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5F62" w:rsidRDefault="00F45F62">
      <w:pPr>
        <w:spacing w:line="360" w:lineRule="auto"/>
        <w:jc w:val="center"/>
        <w:rPr>
          <w:b/>
          <w:smallCaps/>
          <w:sz w:val="28"/>
          <w:szCs w:val="28"/>
        </w:rPr>
      </w:pPr>
    </w:p>
    <w:p w:rsidR="00F45F62" w:rsidRDefault="004765EF">
      <w:pPr>
        <w:spacing w:line="360" w:lineRule="auto"/>
        <w:jc w:val="center"/>
        <w:rPr>
          <w:b/>
          <w:smallCaps/>
          <w:sz w:val="28"/>
          <w:szCs w:val="28"/>
        </w:rPr>
      </w:pPr>
      <w:r>
        <w:rPr>
          <w:b/>
          <w:smallCaps/>
          <w:sz w:val="28"/>
          <w:szCs w:val="28"/>
        </w:rPr>
        <w:t>НАЦІОНАЛЬНИЙ АВІАЦІЙНИЙ УНІВЕРСИТЕТ</w:t>
      </w:r>
    </w:p>
    <w:p w:rsidR="00F45F62" w:rsidRDefault="004765EF">
      <w:pPr>
        <w:spacing w:line="360" w:lineRule="auto"/>
        <w:jc w:val="center"/>
        <w:rPr>
          <w:b/>
          <w:smallCaps/>
          <w:sz w:val="28"/>
          <w:szCs w:val="28"/>
        </w:rPr>
      </w:pPr>
      <w:r>
        <w:rPr>
          <w:b/>
          <w:sz w:val="28"/>
          <w:szCs w:val="28"/>
        </w:rPr>
        <w:t xml:space="preserve"> АЕРОКОСМІЧНИЙ ФАКУЛЬТЕТ </w:t>
      </w:r>
    </w:p>
    <w:p w:rsidR="00F45F62" w:rsidRDefault="004765EF">
      <w:pPr>
        <w:spacing w:line="360" w:lineRule="auto"/>
        <w:jc w:val="center"/>
        <w:rPr>
          <w:b/>
          <w:sz w:val="28"/>
          <w:szCs w:val="28"/>
        </w:rPr>
      </w:pPr>
      <w:r>
        <w:rPr>
          <w:b/>
          <w:sz w:val="28"/>
          <w:szCs w:val="28"/>
        </w:rPr>
        <w:t>Кафедра авіаційних двигунів</w:t>
      </w:r>
    </w:p>
    <w:p w:rsidR="00F45F62" w:rsidRDefault="00F45F62">
      <w:pPr>
        <w:spacing w:line="360" w:lineRule="auto"/>
        <w:jc w:val="center"/>
        <w:rPr>
          <w:sz w:val="28"/>
          <w:szCs w:val="28"/>
        </w:rPr>
      </w:pPr>
    </w:p>
    <w:p w:rsidR="00F45F62" w:rsidRDefault="00F45F62">
      <w:pPr>
        <w:spacing w:line="360" w:lineRule="auto"/>
        <w:jc w:val="center"/>
        <w:rPr>
          <w:sz w:val="28"/>
          <w:szCs w:val="28"/>
        </w:rPr>
      </w:pPr>
    </w:p>
    <w:p w:rsidR="00F45F62" w:rsidRDefault="004765EF">
      <w:pPr>
        <w:tabs>
          <w:tab w:val="left" w:pos="6480"/>
        </w:tabs>
        <w:jc w:val="right"/>
        <w:rPr>
          <w:b/>
          <w:sz w:val="28"/>
          <w:szCs w:val="28"/>
        </w:rPr>
      </w:pPr>
      <w:r>
        <w:rPr>
          <w:b/>
          <w:sz w:val="28"/>
          <w:szCs w:val="28"/>
        </w:rPr>
        <w:t>ДОПУСТИТИ ДО ЗАХИСТУ</w:t>
      </w:r>
    </w:p>
    <w:p w:rsidR="00F45F62" w:rsidRDefault="004765EF">
      <w:pPr>
        <w:tabs>
          <w:tab w:val="left" w:pos="6480"/>
        </w:tabs>
        <w:jc w:val="right"/>
        <w:rPr>
          <w:sz w:val="28"/>
          <w:szCs w:val="28"/>
        </w:rPr>
      </w:pPr>
      <w:r>
        <w:rPr>
          <w:sz w:val="28"/>
          <w:szCs w:val="28"/>
        </w:rPr>
        <w:t>Завідувач кафедри</w:t>
      </w:r>
    </w:p>
    <w:p w:rsidR="00F45F62" w:rsidRDefault="004765EF">
      <w:pPr>
        <w:tabs>
          <w:tab w:val="left" w:pos="6379"/>
        </w:tabs>
        <w:jc w:val="right"/>
        <w:rPr>
          <w:sz w:val="28"/>
          <w:szCs w:val="28"/>
        </w:rPr>
      </w:pPr>
      <w:r>
        <w:rPr>
          <w:sz w:val="28"/>
          <w:szCs w:val="28"/>
        </w:rPr>
        <w:t>д.т.н., проф.  Ю. М. Терещенко</w:t>
      </w:r>
    </w:p>
    <w:p w:rsidR="00F45F62" w:rsidRDefault="004765EF">
      <w:pPr>
        <w:tabs>
          <w:tab w:val="left" w:pos="6379"/>
        </w:tabs>
        <w:jc w:val="right"/>
        <w:rPr>
          <w:sz w:val="28"/>
          <w:szCs w:val="28"/>
        </w:rPr>
      </w:pPr>
      <w:r>
        <w:rPr>
          <w:sz w:val="28"/>
          <w:szCs w:val="28"/>
        </w:rPr>
        <w:t>___________________________</w:t>
      </w:r>
    </w:p>
    <w:p w:rsidR="00F45F62" w:rsidRDefault="004765EF">
      <w:pPr>
        <w:jc w:val="right"/>
        <w:rPr>
          <w:sz w:val="28"/>
          <w:szCs w:val="28"/>
        </w:rPr>
      </w:pPr>
      <w:r>
        <w:rPr>
          <w:sz w:val="28"/>
          <w:szCs w:val="28"/>
        </w:rPr>
        <w:t>“_____”_______________2022 р.</w:t>
      </w:r>
    </w:p>
    <w:p w:rsidR="00F45F62" w:rsidRDefault="00F45F62">
      <w:pPr>
        <w:spacing w:line="360" w:lineRule="auto"/>
      </w:pPr>
    </w:p>
    <w:p w:rsidR="00F45F62" w:rsidRDefault="00F45F62">
      <w:pPr>
        <w:spacing w:line="360" w:lineRule="auto"/>
        <w:jc w:val="center"/>
        <w:rPr>
          <w:sz w:val="52"/>
          <w:szCs w:val="52"/>
        </w:rPr>
      </w:pPr>
    </w:p>
    <w:p w:rsidR="00F45F62" w:rsidRDefault="004765EF">
      <w:pPr>
        <w:spacing w:line="360" w:lineRule="auto"/>
        <w:jc w:val="center"/>
        <w:rPr>
          <w:sz w:val="52"/>
          <w:szCs w:val="52"/>
        </w:rPr>
      </w:pPr>
      <w:r>
        <w:rPr>
          <w:sz w:val="52"/>
          <w:szCs w:val="52"/>
        </w:rPr>
        <w:t>ДИПЛОМНА РОБОТА</w:t>
      </w:r>
    </w:p>
    <w:p w:rsidR="00F45F62" w:rsidRDefault="004765EF">
      <w:pPr>
        <w:spacing w:line="360" w:lineRule="auto"/>
        <w:jc w:val="center"/>
        <w:rPr>
          <w:sz w:val="28"/>
          <w:szCs w:val="28"/>
        </w:rPr>
      </w:pPr>
      <w:r>
        <w:rPr>
          <w:sz w:val="28"/>
          <w:szCs w:val="28"/>
        </w:rPr>
        <w:t>(ПОЯСНЮВАЛЬНА ЗАПИСКА)</w:t>
      </w:r>
    </w:p>
    <w:p w:rsidR="00F45F62" w:rsidRDefault="004765EF">
      <w:pPr>
        <w:spacing w:line="360" w:lineRule="auto"/>
        <w:jc w:val="center"/>
        <w:rPr>
          <w:sz w:val="28"/>
          <w:szCs w:val="28"/>
        </w:rPr>
      </w:pPr>
      <w:r>
        <w:rPr>
          <w:sz w:val="28"/>
          <w:szCs w:val="28"/>
        </w:rPr>
        <w:t>ЗДОБУВАЧА ОСВІТНЬОГО СТУПЕНЯ “БАКАЛАВР”</w:t>
      </w:r>
    </w:p>
    <w:p w:rsidR="00F45F62" w:rsidRDefault="004765EF">
      <w:pPr>
        <w:spacing w:line="360" w:lineRule="auto"/>
        <w:jc w:val="center"/>
        <w:rPr>
          <w:sz w:val="28"/>
          <w:szCs w:val="28"/>
        </w:rPr>
      </w:pPr>
      <w:r>
        <w:rPr>
          <w:sz w:val="28"/>
          <w:szCs w:val="28"/>
        </w:rPr>
        <w:t>ЗА ОСВІТНЬО-ПРОФЕСІЙНОЮ ПРОГРАМОЮ</w:t>
      </w:r>
    </w:p>
    <w:p w:rsidR="00F45F62" w:rsidRDefault="004765EF">
      <w:pPr>
        <w:spacing w:line="360" w:lineRule="auto"/>
        <w:jc w:val="center"/>
      </w:pPr>
      <w:r>
        <w:rPr>
          <w:sz w:val="28"/>
          <w:szCs w:val="28"/>
        </w:rPr>
        <w:t>«ГАЗОТУРБІННІ УСТАНОВКИ І КОМПРЕСОРНІ СТАНЦІЇ»</w:t>
      </w:r>
    </w:p>
    <w:p w:rsidR="00F45F62" w:rsidRDefault="00F45F62">
      <w:pPr>
        <w:spacing w:line="360" w:lineRule="auto"/>
        <w:ind w:left="708" w:hanging="708"/>
      </w:pPr>
    </w:p>
    <w:p w:rsidR="00F45F62" w:rsidRDefault="004765EF">
      <w:pPr>
        <w:spacing w:line="360" w:lineRule="auto"/>
        <w:ind w:left="720" w:hanging="720"/>
        <w:jc w:val="center"/>
        <w:rPr>
          <w:b/>
          <w:sz w:val="28"/>
          <w:szCs w:val="28"/>
        </w:rPr>
      </w:pPr>
      <w:r>
        <w:rPr>
          <w:b/>
          <w:sz w:val="28"/>
          <w:szCs w:val="28"/>
        </w:rPr>
        <w:t>Тема: «Газотурбінна установка для привода нагнітача природного  газу ефективною потужністю 8 МВт  з удосконаленням оперативного технічного обслуговування»</w:t>
      </w:r>
    </w:p>
    <w:p w:rsidR="004765EF" w:rsidRDefault="004765EF" w:rsidP="00F6697F">
      <w:pPr>
        <w:spacing w:line="360" w:lineRule="auto"/>
        <w:rPr>
          <w:sz w:val="28"/>
          <w:szCs w:val="28"/>
        </w:rPr>
      </w:pPr>
    </w:p>
    <w:p w:rsidR="004765EF" w:rsidRDefault="004765EF">
      <w:pPr>
        <w:spacing w:line="360" w:lineRule="auto"/>
        <w:ind w:left="708" w:hanging="708"/>
        <w:rPr>
          <w:sz w:val="28"/>
          <w:szCs w:val="28"/>
        </w:rPr>
      </w:pPr>
    </w:p>
    <w:p w:rsidR="00F45F62" w:rsidRDefault="00F45F62">
      <w:pPr>
        <w:spacing w:line="360" w:lineRule="auto"/>
        <w:ind w:left="708" w:hanging="708"/>
        <w:rPr>
          <w:sz w:val="28"/>
          <w:szCs w:val="28"/>
        </w:rPr>
      </w:pPr>
    </w:p>
    <w:p w:rsidR="004765EF" w:rsidRPr="004765EF" w:rsidRDefault="004765EF" w:rsidP="004765EF">
      <w:pPr>
        <w:tabs>
          <w:tab w:val="left" w:pos="7890"/>
        </w:tabs>
        <w:spacing w:line="360" w:lineRule="auto"/>
        <w:jc w:val="center"/>
        <w:rPr>
          <w:sz w:val="28"/>
          <w:szCs w:val="28"/>
          <w:lang w:val="ru-RU"/>
        </w:rPr>
      </w:pPr>
      <w:r w:rsidRPr="004765EF">
        <w:rPr>
          <w:noProof/>
          <w:sz w:val="28"/>
          <w:szCs w:val="28"/>
          <w:lang w:val="ru-RU"/>
        </w:rPr>
        <w:drawing>
          <wp:anchor distT="0" distB="0" distL="114300" distR="114300" simplePos="0" relativeHeight="251724800" behindDoc="0" locked="0" layoutInCell="1" allowOverlap="1" wp14:anchorId="445D53A0" wp14:editId="4B5E09A6">
            <wp:simplePos x="0" y="0"/>
            <wp:positionH relativeFrom="column">
              <wp:posOffset>3808095</wp:posOffset>
            </wp:positionH>
            <wp:positionV relativeFrom="paragraph">
              <wp:posOffset>160655</wp:posOffset>
            </wp:positionV>
            <wp:extent cx="806450" cy="521970"/>
            <wp:effectExtent l="0" t="0" r="0" b="0"/>
            <wp:wrapNone/>
            <wp:docPr id="689" name="Рисунок 689" descr="Pidpis_kozlov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dpis_kozlov_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06450" cy="52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65EF">
        <w:rPr>
          <w:sz w:val="28"/>
          <w:szCs w:val="28"/>
        </w:rPr>
        <w:t>Виконавець: студент</w:t>
      </w:r>
      <w:r w:rsidRPr="004765EF">
        <w:rPr>
          <w:i/>
          <w:iCs/>
          <w:sz w:val="28"/>
          <w:szCs w:val="28"/>
        </w:rPr>
        <w:t xml:space="preserve">  </w:t>
      </w:r>
      <w:r w:rsidRPr="004765EF">
        <w:rPr>
          <w:sz w:val="28"/>
          <w:szCs w:val="28"/>
        </w:rPr>
        <w:t xml:space="preserve">ГУ-412Б                             </w:t>
      </w:r>
      <w:r w:rsidRPr="004765EF">
        <w:rPr>
          <w:sz w:val="28"/>
          <w:szCs w:val="28"/>
          <w:u w:val="single"/>
        </w:rPr>
        <w:t xml:space="preserve">                       </w:t>
      </w:r>
      <w:r w:rsidRPr="004765EF">
        <w:rPr>
          <w:sz w:val="28"/>
          <w:szCs w:val="28"/>
        </w:rPr>
        <w:t xml:space="preserve">  </w:t>
      </w:r>
      <w:r>
        <w:rPr>
          <w:i/>
          <w:sz w:val="28"/>
          <w:szCs w:val="28"/>
          <w:lang w:val="ru-RU"/>
        </w:rPr>
        <w:t>В.Ю.Ганенко</w:t>
      </w:r>
    </w:p>
    <w:p w:rsidR="004765EF" w:rsidRPr="004765EF" w:rsidRDefault="004765EF" w:rsidP="004765EF">
      <w:pPr>
        <w:tabs>
          <w:tab w:val="left" w:pos="7890"/>
        </w:tabs>
        <w:spacing w:line="360" w:lineRule="auto"/>
        <w:jc w:val="center"/>
        <w:rPr>
          <w:sz w:val="28"/>
          <w:szCs w:val="28"/>
          <w:u w:val="single"/>
        </w:rPr>
      </w:pPr>
      <w:r w:rsidRPr="004765EF">
        <w:rPr>
          <w:sz w:val="28"/>
          <w:szCs w:val="28"/>
        </w:rPr>
        <w:t xml:space="preserve">Керівник:    </w:t>
      </w:r>
      <w:r w:rsidRPr="004765EF">
        <w:rPr>
          <w:iCs/>
          <w:sz w:val="28"/>
          <w:szCs w:val="28"/>
        </w:rPr>
        <w:t>к.т.н., доц</w:t>
      </w:r>
      <w:r w:rsidRPr="004765EF">
        <w:rPr>
          <w:sz w:val="28"/>
          <w:szCs w:val="28"/>
        </w:rPr>
        <w:t xml:space="preserve">., </w:t>
      </w:r>
      <w:r w:rsidRPr="004765EF">
        <w:rPr>
          <w:iCs/>
          <w:sz w:val="28"/>
          <w:szCs w:val="28"/>
        </w:rPr>
        <w:t>проф</w:t>
      </w:r>
      <w:r w:rsidRPr="004765EF">
        <w:rPr>
          <w:i/>
          <w:sz w:val="28"/>
          <w:szCs w:val="28"/>
        </w:rPr>
        <w:t>.</w:t>
      </w:r>
      <w:r w:rsidRPr="004765EF">
        <w:rPr>
          <w:sz w:val="28"/>
          <w:szCs w:val="28"/>
        </w:rPr>
        <w:t xml:space="preserve">                               </w:t>
      </w:r>
      <w:r w:rsidRPr="004765EF">
        <w:rPr>
          <w:sz w:val="28"/>
          <w:szCs w:val="28"/>
          <w:u w:val="single"/>
        </w:rPr>
        <w:t xml:space="preserve">                       </w:t>
      </w:r>
      <w:r w:rsidRPr="004765EF">
        <w:rPr>
          <w:sz w:val="28"/>
          <w:szCs w:val="28"/>
          <w:lang w:val="ru-RU"/>
        </w:rPr>
        <w:t xml:space="preserve">  </w:t>
      </w:r>
      <w:r w:rsidRPr="004765EF">
        <w:rPr>
          <w:i/>
          <w:sz w:val="28"/>
          <w:szCs w:val="28"/>
        </w:rPr>
        <w:t>В. В. Козлов</w:t>
      </w:r>
    </w:p>
    <w:p w:rsidR="004765EF" w:rsidRDefault="009F0A3E" w:rsidP="009F0A3E">
      <w:pPr>
        <w:tabs>
          <w:tab w:val="left" w:pos="7890"/>
        </w:tabs>
        <w:spacing w:line="360" w:lineRule="auto"/>
        <w:rPr>
          <w:sz w:val="28"/>
          <w:szCs w:val="28"/>
        </w:rPr>
      </w:pPr>
      <w:r>
        <w:rPr>
          <w:sz w:val="28"/>
          <w:szCs w:val="28"/>
          <w:lang w:val="ru-RU"/>
        </w:rPr>
        <w:t xml:space="preserve">    </w:t>
      </w:r>
      <w:bookmarkStart w:id="0" w:name="_GoBack"/>
      <w:bookmarkEnd w:id="0"/>
      <w:r w:rsidR="004765EF" w:rsidRPr="004765EF">
        <w:rPr>
          <w:sz w:val="28"/>
          <w:szCs w:val="28"/>
        </w:rPr>
        <w:t xml:space="preserve">Нормоконтролер:  </w:t>
      </w:r>
      <w:r w:rsidR="004765EF" w:rsidRPr="004765EF">
        <w:rPr>
          <w:iCs/>
          <w:sz w:val="28"/>
          <w:szCs w:val="28"/>
        </w:rPr>
        <w:t>к.т.н., доц</w:t>
      </w:r>
      <w:r w:rsidR="004765EF" w:rsidRPr="004765EF">
        <w:rPr>
          <w:i/>
          <w:sz w:val="28"/>
          <w:szCs w:val="28"/>
        </w:rPr>
        <w:t xml:space="preserve">., </w:t>
      </w:r>
      <w:r w:rsidR="004765EF" w:rsidRPr="004765EF">
        <w:rPr>
          <w:iCs/>
          <w:sz w:val="28"/>
          <w:szCs w:val="28"/>
        </w:rPr>
        <w:t>доц</w:t>
      </w:r>
      <w:r w:rsidR="004765EF" w:rsidRPr="004765EF">
        <w:rPr>
          <w:i/>
          <w:sz w:val="28"/>
          <w:szCs w:val="28"/>
        </w:rPr>
        <w:t xml:space="preserve">.                     </w:t>
      </w:r>
      <w:r w:rsidR="004765EF" w:rsidRPr="004765EF">
        <w:rPr>
          <w:sz w:val="28"/>
          <w:szCs w:val="28"/>
        </w:rPr>
        <w:t xml:space="preserve"> ___________  </w:t>
      </w:r>
    </w:p>
    <w:p w:rsidR="004765EF" w:rsidRPr="004765EF" w:rsidRDefault="004765EF" w:rsidP="004765EF">
      <w:pPr>
        <w:tabs>
          <w:tab w:val="left" w:pos="7890"/>
        </w:tabs>
        <w:spacing w:line="360" w:lineRule="auto"/>
        <w:jc w:val="center"/>
        <w:rPr>
          <w:sz w:val="28"/>
          <w:szCs w:val="28"/>
        </w:rPr>
      </w:pPr>
    </w:p>
    <w:p w:rsidR="00F45F62" w:rsidRDefault="004765EF">
      <w:pPr>
        <w:jc w:val="center"/>
        <w:rPr>
          <w:color w:val="000000"/>
          <w:sz w:val="28"/>
          <w:szCs w:val="28"/>
        </w:rPr>
      </w:pPr>
      <w:r>
        <w:rPr>
          <w:color w:val="000000"/>
          <w:sz w:val="28"/>
          <w:szCs w:val="28"/>
        </w:rPr>
        <w:t>КИЇВ 2022</w:t>
      </w:r>
    </w:p>
    <w:p w:rsidR="00F45F62" w:rsidRDefault="00F45F62">
      <w:pPr>
        <w:jc w:val="center"/>
        <w:rPr>
          <w:b/>
          <w:color w:val="000000"/>
          <w:sz w:val="28"/>
          <w:szCs w:val="28"/>
        </w:rPr>
      </w:pPr>
    </w:p>
    <w:p w:rsidR="00F6697F" w:rsidRDefault="00F6697F">
      <w:pPr>
        <w:spacing w:line="360" w:lineRule="auto"/>
        <w:jc w:val="center"/>
        <w:rPr>
          <w:sz w:val="28"/>
          <w:szCs w:val="28"/>
        </w:rPr>
      </w:pPr>
    </w:p>
    <w:p w:rsidR="00F6697F" w:rsidRDefault="00F6697F">
      <w:pPr>
        <w:spacing w:line="360" w:lineRule="auto"/>
        <w:jc w:val="center"/>
        <w:rPr>
          <w:sz w:val="28"/>
          <w:szCs w:val="28"/>
        </w:rPr>
      </w:pPr>
    </w:p>
    <w:p w:rsidR="00F45F62" w:rsidRDefault="004765EF">
      <w:pPr>
        <w:spacing w:line="360" w:lineRule="auto"/>
        <w:jc w:val="center"/>
        <w:rPr>
          <w:sz w:val="28"/>
          <w:szCs w:val="28"/>
        </w:rPr>
      </w:pPr>
      <w:r>
        <w:rPr>
          <w:sz w:val="28"/>
          <w:szCs w:val="28"/>
        </w:rPr>
        <w:t>НАЦІОНАЛЬНИЙ АВІАЦІЙНИЙ УНІВЕРСИТЕТ</w:t>
      </w:r>
    </w:p>
    <w:p w:rsidR="00F45F62" w:rsidRDefault="00F45F62">
      <w:pPr>
        <w:spacing w:line="360" w:lineRule="auto"/>
        <w:jc w:val="center"/>
        <w:rPr>
          <w:sz w:val="16"/>
          <w:szCs w:val="16"/>
        </w:rPr>
      </w:pPr>
    </w:p>
    <w:p w:rsidR="00F45F62" w:rsidRDefault="004765EF">
      <w:pPr>
        <w:spacing w:line="360" w:lineRule="auto"/>
        <w:ind w:left="284" w:right="142"/>
        <w:rPr>
          <w:color w:val="000000"/>
          <w:sz w:val="28"/>
          <w:szCs w:val="28"/>
        </w:rPr>
      </w:pPr>
      <w:r>
        <w:rPr>
          <w:color w:val="000000"/>
          <w:sz w:val="28"/>
          <w:szCs w:val="28"/>
        </w:rPr>
        <w:t xml:space="preserve">Аерокосмічний факультет </w:t>
      </w:r>
    </w:p>
    <w:p w:rsidR="00F45F62" w:rsidRDefault="004765EF">
      <w:pPr>
        <w:spacing w:line="360" w:lineRule="auto"/>
        <w:ind w:left="284"/>
        <w:jc w:val="both"/>
        <w:rPr>
          <w:sz w:val="28"/>
          <w:szCs w:val="28"/>
        </w:rPr>
      </w:pPr>
      <w:r>
        <w:rPr>
          <w:sz w:val="28"/>
          <w:szCs w:val="28"/>
        </w:rPr>
        <w:t>Кафедра авіаційних двигунів</w:t>
      </w:r>
    </w:p>
    <w:p w:rsidR="00F45F62" w:rsidRDefault="004765EF">
      <w:pPr>
        <w:spacing w:line="360" w:lineRule="auto"/>
        <w:ind w:left="284"/>
        <w:jc w:val="both"/>
        <w:rPr>
          <w:sz w:val="28"/>
          <w:szCs w:val="28"/>
        </w:rPr>
      </w:pPr>
      <w:r>
        <w:rPr>
          <w:sz w:val="28"/>
          <w:szCs w:val="28"/>
        </w:rPr>
        <w:t>Освітній ступень «Бакалавр»</w:t>
      </w:r>
    </w:p>
    <w:p w:rsidR="00F45F62" w:rsidRDefault="004765EF">
      <w:pPr>
        <w:spacing w:line="360" w:lineRule="auto"/>
        <w:ind w:left="284"/>
        <w:jc w:val="both"/>
        <w:rPr>
          <w:sz w:val="28"/>
          <w:szCs w:val="28"/>
        </w:rPr>
      </w:pPr>
      <w:r>
        <w:rPr>
          <w:sz w:val="28"/>
          <w:szCs w:val="28"/>
        </w:rPr>
        <w:t>Спеціальність 142 «Енергетичне машинобудування»</w:t>
      </w:r>
    </w:p>
    <w:p w:rsidR="00F45F62" w:rsidRDefault="004765EF">
      <w:pPr>
        <w:spacing w:line="360" w:lineRule="auto"/>
        <w:ind w:left="284"/>
        <w:jc w:val="both"/>
        <w:rPr>
          <w:sz w:val="28"/>
          <w:szCs w:val="28"/>
        </w:rPr>
      </w:pPr>
      <w:r>
        <w:rPr>
          <w:sz w:val="28"/>
          <w:szCs w:val="28"/>
        </w:rPr>
        <w:t>Освітньо-професійна програма: «Газотурбінні установки і компресорні станції»</w:t>
      </w:r>
    </w:p>
    <w:p w:rsidR="00F45F62" w:rsidRDefault="00F45F62">
      <w:pPr>
        <w:tabs>
          <w:tab w:val="left" w:pos="9923"/>
        </w:tabs>
        <w:spacing w:line="360" w:lineRule="auto"/>
        <w:ind w:left="567" w:firstLine="709"/>
        <w:jc w:val="right"/>
        <w:rPr>
          <w:sz w:val="28"/>
          <w:szCs w:val="28"/>
        </w:rPr>
      </w:pPr>
    </w:p>
    <w:p w:rsidR="00F45F62" w:rsidRDefault="004765EF">
      <w:pPr>
        <w:tabs>
          <w:tab w:val="left" w:pos="9923"/>
        </w:tabs>
        <w:ind w:left="567" w:firstLine="709"/>
        <w:jc w:val="right"/>
        <w:rPr>
          <w:sz w:val="28"/>
          <w:szCs w:val="28"/>
        </w:rPr>
      </w:pPr>
      <w:r>
        <w:rPr>
          <w:sz w:val="28"/>
          <w:szCs w:val="28"/>
        </w:rPr>
        <w:t xml:space="preserve">     ЗАТВЕРДЖУЮ</w:t>
      </w:r>
    </w:p>
    <w:p w:rsidR="00F45F62" w:rsidRDefault="004765EF">
      <w:pPr>
        <w:tabs>
          <w:tab w:val="left" w:pos="9923"/>
        </w:tabs>
        <w:ind w:left="2832" w:firstLine="708"/>
        <w:jc w:val="right"/>
        <w:rPr>
          <w:sz w:val="28"/>
          <w:szCs w:val="28"/>
        </w:rPr>
      </w:pPr>
      <w:r>
        <w:rPr>
          <w:sz w:val="28"/>
          <w:szCs w:val="28"/>
        </w:rPr>
        <w:t xml:space="preserve">     Завідувач кафедри</w:t>
      </w:r>
    </w:p>
    <w:p w:rsidR="00F45F62" w:rsidRDefault="004765EF">
      <w:pPr>
        <w:tabs>
          <w:tab w:val="left" w:pos="9923"/>
        </w:tabs>
        <w:ind w:left="2832" w:firstLine="708"/>
        <w:jc w:val="right"/>
        <w:rPr>
          <w:sz w:val="28"/>
          <w:szCs w:val="28"/>
        </w:rPr>
      </w:pPr>
      <w:r>
        <w:rPr>
          <w:sz w:val="28"/>
          <w:szCs w:val="28"/>
        </w:rPr>
        <w:t xml:space="preserve">     __________ Ю. М. Терещенко</w:t>
      </w:r>
    </w:p>
    <w:p w:rsidR="00F45F62" w:rsidRDefault="004765EF">
      <w:pPr>
        <w:tabs>
          <w:tab w:val="left" w:pos="0"/>
        </w:tabs>
        <w:jc w:val="right"/>
        <w:rPr>
          <w:sz w:val="28"/>
          <w:szCs w:val="28"/>
        </w:rPr>
      </w:pPr>
      <w:r>
        <w:rPr>
          <w:sz w:val="28"/>
          <w:szCs w:val="28"/>
        </w:rPr>
        <w:tab/>
        <w:t>« ___ »            0          2022 р.</w:t>
      </w:r>
    </w:p>
    <w:p w:rsidR="00F45F62" w:rsidRDefault="00F45F62">
      <w:pPr>
        <w:spacing w:line="360" w:lineRule="auto"/>
        <w:jc w:val="center"/>
        <w:rPr>
          <w:b/>
          <w:sz w:val="28"/>
          <w:szCs w:val="28"/>
        </w:rPr>
      </w:pPr>
    </w:p>
    <w:p w:rsidR="00F45F62" w:rsidRDefault="004765EF">
      <w:pPr>
        <w:spacing w:line="360" w:lineRule="auto"/>
        <w:jc w:val="center"/>
        <w:rPr>
          <w:b/>
          <w:sz w:val="28"/>
          <w:szCs w:val="28"/>
        </w:rPr>
      </w:pPr>
      <w:r>
        <w:rPr>
          <w:b/>
          <w:sz w:val="28"/>
          <w:szCs w:val="28"/>
        </w:rPr>
        <w:t>ЗАВДАННЯ</w:t>
      </w:r>
    </w:p>
    <w:p w:rsidR="00F45F62" w:rsidRDefault="004765EF">
      <w:pPr>
        <w:spacing w:line="360" w:lineRule="auto"/>
        <w:jc w:val="center"/>
        <w:rPr>
          <w:b/>
          <w:sz w:val="28"/>
          <w:szCs w:val="28"/>
        </w:rPr>
      </w:pPr>
      <w:r>
        <w:rPr>
          <w:b/>
          <w:sz w:val="28"/>
          <w:szCs w:val="28"/>
        </w:rPr>
        <w:t>на виконання дипломної роботи бакалавра</w:t>
      </w:r>
    </w:p>
    <w:p w:rsidR="00F45F62" w:rsidRDefault="004765EF">
      <w:pPr>
        <w:ind w:left="284"/>
        <w:jc w:val="center"/>
        <w:rPr>
          <w:sz w:val="28"/>
          <w:szCs w:val="28"/>
        </w:rPr>
      </w:pPr>
      <w:r>
        <w:rPr>
          <w:sz w:val="28"/>
          <w:szCs w:val="28"/>
        </w:rPr>
        <w:t>______________</w:t>
      </w:r>
      <w:r>
        <w:rPr>
          <w:sz w:val="28"/>
          <w:szCs w:val="28"/>
          <w:u w:val="single"/>
        </w:rPr>
        <w:t>Ганенка Віталія Юрійовича</w:t>
      </w:r>
      <w:r>
        <w:rPr>
          <w:sz w:val="28"/>
          <w:szCs w:val="28"/>
        </w:rPr>
        <w:t>________________________</w:t>
      </w:r>
    </w:p>
    <w:p w:rsidR="00F45F62" w:rsidRDefault="004765EF">
      <w:pPr>
        <w:ind w:left="284"/>
        <w:jc w:val="center"/>
        <w:rPr>
          <w:sz w:val="28"/>
          <w:szCs w:val="28"/>
        </w:rPr>
      </w:pPr>
      <w:r>
        <w:rPr>
          <w:sz w:val="28"/>
          <w:szCs w:val="28"/>
          <w:vertAlign w:val="superscript"/>
        </w:rPr>
        <w:t>(прізвище, ім'я, по батькові випускника в родовому відмінку)</w:t>
      </w:r>
    </w:p>
    <w:p w:rsidR="00F45F62" w:rsidRDefault="004765EF">
      <w:pPr>
        <w:spacing w:line="360" w:lineRule="auto"/>
        <w:ind w:left="284"/>
        <w:jc w:val="both"/>
        <w:rPr>
          <w:sz w:val="28"/>
          <w:szCs w:val="28"/>
          <w:u w:val="single"/>
          <w:vertAlign w:val="subscript"/>
        </w:rPr>
      </w:pPr>
      <w:r>
        <w:rPr>
          <w:sz w:val="28"/>
          <w:szCs w:val="28"/>
          <w:u w:val="single"/>
        </w:rPr>
        <w:t xml:space="preserve">1. Тема роботи -« Газотурбінна  установка для привода нагнітача природного газу ефективною потужністю 8 МВт з удосконаленням  оперативного  технічного  обслуговування»  </w:t>
      </w:r>
    </w:p>
    <w:p w:rsidR="00F45F62" w:rsidRDefault="004765EF">
      <w:pPr>
        <w:spacing w:line="360" w:lineRule="auto"/>
        <w:ind w:left="284"/>
        <w:jc w:val="both"/>
        <w:rPr>
          <w:sz w:val="28"/>
          <w:szCs w:val="28"/>
        </w:rPr>
      </w:pPr>
      <w:r>
        <w:rPr>
          <w:sz w:val="28"/>
          <w:szCs w:val="28"/>
        </w:rPr>
        <w:t>затверджена   наказом   ректора   від  «13» ___</w:t>
      </w:r>
      <w:r>
        <w:rPr>
          <w:sz w:val="28"/>
          <w:szCs w:val="28"/>
          <w:u w:val="single"/>
        </w:rPr>
        <w:t>05</w:t>
      </w:r>
      <w:r>
        <w:rPr>
          <w:sz w:val="28"/>
          <w:szCs w:val="28"/>
        </w:rPr>
        <w:t>___     2022  р.  № _</w:t>
      </w:r>
      <w:r>
        <w:rPr>
          <w:sz w:val="28"/>
          <w:szCs w:val="28"/>
          <w:u w:val="single"/>
        </w:rPr>
        <w:t>507</w:t>
      </w:r>
      <w:r>
        <w:rPr>
          <w:sz w:val="28"/>
          <w:szCs w:val="28"/>
        </w:rPr>
        <w:t>_/ст</w:t>
      </w:r>
    </w:p>
    <w:p w:rsidR="00F45F62" w:rsidRDefault="004765EF">
      <w:pPr>
        <w:spacing w:line="360" w:lineRule="auto"/>
        <w:ind w:left="284"/>
        <w:jc w:val="both"/>
        <w:rPr>
          <w:sz w:val="28"/>
          <w:szCs w:val="28"/>
        </w:rPr>
      </w:pPr>
      <w:r>
        <w:rPr>
          <w:sz w:val="28"/>
          <w:szCs w:val="28"/>
        </w:rPr>
        <w:t>2. Термін виконання роботи: з ___ травня_ по ___ червня  2022  року.</w:t>
      </w:r>
    </w:p>
    <w:p w:rsidR="00F45F62" w:rsidRDefault="004765EF">
      <w:pPr>
        <w:spacing w:line="360" w:lineRule="auto"/>
        <w:ind w:left="284"/>
        <w:jc w:val="both"/>
        <w:rPr>
          <w:sz w:val="28"/>
          <w:szCs w:val="28"/>
        </w:rPr>
      </w:pPr>
      <w:r>
        <w:rPr>
          <w:sz w:val="28"/>
          <w:szCs w:val="28"/>
        </w:rPr>
        <w:t>3. Вихідні дані до роботи: Спроектувати газотурбінну установку для приводу нагнітача природнього газу ефективною потужністю N</w:t>
      </w:r>
      <w:r>
        <w:rPr>
          <w:sz w:val="28"/>
          <w:szCs w:val="28"/>
          <w:vertAlign w:val="subscript"/>
        </w:rPr>
        <w:t>e</w:t>
      </w:r>
      <w:r>
        <w:rPr>
          <w:sz w:val="28"/>
          <w:szCs w:val="28"/>
        </w:rPr>
        <w:t xml:space="preserve"> = 8 МВт, температурою газу перед турбіною T</w:t>
      </w:r>
      <w:r>
        <w:rPr>
          <w:sz w:val="28"/>
          <w:szCs w:val="28"/>
          <w:vertAlign w:val="subscript"/>
        </w:rPr>
        <w:t>г</w:t>
      </w:r>
      <w:r>
        <w:rPr>
          <w:sz w:val="28"/>
          <w:szCs w:val="28"/>
          <w:vertAlign w:val="superscript"/>
        </w:rPr>
        <w:t>*</w:t>
      </w:r>
      <w:r>
        <w:rPr>
          <w:sz w:val="28"/>
          <w:szCs w:val="28"/>
        </w:rPr>
        <w:t>=1330 К за стандартних атмосферних умов  Р</w:t>
      </w:r>
      <w:r>
        <w:rPr>
          <w:sz w:val="28"/>
          <w:szCs w:val="28"/>
          <w:vertAlign w:val="subscript"/>
        </w:rPr>
        <w:t>н</w:t>
      </w:r>
      <w:r>
        <w:rPr>
          <w:sz w:val="28"/>
          <w:szCs w:val="28"/>
        </w:rPr>
        <w:t>= 101325 Па, Т</w:t>
      </w:r>
      <w:r>
        <w:rPr>
          <w:sz w:val="28"/>
          <w:szCs w:val="28"/>
          <w:vertAlign w:val="subscript"/>
        </w:rPr>
        <w:t>н</w:t>
      </w:r>
      <w:r>
        <w:rPr>
          <w:sz w:val="28"/>
          <w:szCs w:val="28"/>
        </w:rPr>
        <w:t xml:space="preserve">= 288 К. У інноваційній частині роботи запропонувати удосконалення оперативного технічного обслуговування перед запуском ГТУ після  її  тривалого зберігання. </w:t>
      </w:r>
    </w:p>
    <w:p w:rsidR="00F45F62" w:rsidRDefault="004765EF">
      <w:pPr>
        <w:widowControl/>
        <w:spacing w:line="360" w:lineRule="auto"/>
        <w:ind w:left="284"/>
        <w:jc w:val="both"/>
        <w:rPr>
          <w:sz w:val="22"/>
          <w:szCs w:val="22"/>
        </w:rPr>
      </w:pPr>
      <w:r>
        <w:rPr>
          <w:sz w:val="28"/>
          <w:szCs w:val="28"/>
        </w:rPr>
        <w:t xml:space="preserve">4. Зміст пояснювальної записки: </w:t>
      </w:r>
    </w:p>
    <w:p w:rsidR="00F45F62" w:rsidRDefault="004765EF">
      <w:pPr>
        <w:widowControl/>
        <w:numPr>
          <w:ilvl w:val="0"/>
          <w:numId w:val="2"/>
        </w:numPr>
        <w:spacing w:line="360" w:lineRule="auto"/>
        <w:ind w:left="0" w:firstLine="284"/>
        <w:jc w:val="both"/>
        <w:rPr>
          <w:sz w:val="28"/>
          <w:szCs w:val="28"/>
        </w:rPr>
      </w:pPr>
      <w:r>
        <w:rPr>
          <w:sz w:val="28"/>
          <w:szCs w:val="28"/>
        </w:rPr>
        <w:t>перелік умовних позначень, символів, одиниць, скорочень і термінів;</w:t>
      </w:r>
    </w:p>
    <w:p w:rsidR="00F45F62" w:rsidRDefault="004765EF">
      <w:pPr>
        <w:widowControl/>
        <w:numPr>
          <w:ilvl w:val="0"/>
          <w:numId w:val="2"/>
        </w:numPr>
        <w:spacing w:line="360" w:lineRule="auto"/>
        <w:ind w:left="0" w:firstLine="284"/>
        <w:jc w:val="both"/>
        <w:rPr>
          <w:sz w:val="28"/>
          <w:szCs w:val="28"/>
        </w:rPr>
      </w:pPr>
      <w:r>
        <w:rPr>
          <w:sz w:val="28"/>
          <w:szCs w:val="28"/>
        </w:rPr>
        <w:t>вступ;</w:t>
      </w:r>
    </w:p>
    <w:p w:rsidR="00F45F62" w:rsidRDefault="004765EF">
      <w:pPr>
        <w:widowControl/>
        <w:numPr>
          <w:ilvl w:val="0"/>
          <w:numId w:val="2"/>
        </w:numPr>
        <w:spacing w:line="360" w:lineRule="auto"/>
        <w:ind w:left="0" w:firstLine="284"/>
        <w:jc w:val="both"/>
        <w:rPr>
          <w:sz w:val="28"/>
          <w:szCs w:val="28"/>
        </w:rPr>
      </w:pPr>
      <w:r>
        <w:rPr>
          <w:sz w:val="28"/>
          <w:szCs w:val="28"/>
        </w:rPr>
        <w:lastRenderedPageBreak/>
        <w:t>основна частина, в розділах якої розкривається зміст дипломної роботи;</w:t>
      </w:r>
    </w:p>
    <w:p w:rsidR="00F45F62" w:rsidRDefault="004765EF">
      <w:pPr>
        <w:widowControl/>
        <w:numPr>
          <w:ilvl w:val="0"/>
          <w:numId w:val="2"/>
        </w:numPr>
        <w:spacing w:line="360" w:lineRule="auto"/>
        <w:ind w:left="0" w:firstLine="284"/>
        <w:jc w:val="both"/>
        <w:rPr>
          <w:sz w:val="28"/>
          <w:szCs w:val="28"/>
        </w:rPr>
      </w:pPr>
      <w:r>
        <w:rPr>
          <w:sz w:val="28"/>
          <w:szCs w:val="28"/>
        </w:rPr>
        <w:t>навчально-дослідна частина дипломної роботи;</w:t>
      </w:r>
    </w:p>
    <w:p w:rsidR="00F45F62" w:rsidRDefault="004765EF">
      <w:pPr>
        <w:widowControl/>
        <w:numPr>
          <w:ilvl w:val="0"/>
          <w:numId w:val="2"/>
        </w:numPr>
        <w:spacing w:line="360" w:lineRule="auto"/>
        <w:ind w:left="0" w:firstLine="284"/>
        <w:jc w:val="both"/>
        <w:rPr>
          <w:sz w:val="28"/>
          <w:szCs w:val="28"/>
        </w:rPr>
      </w:pPr>
      <w:r>
        <w:rPr>
          <w:sz w:val="28"/>
          <w:szCs w:val="28"/>
        </w:rPr>
        <w:t>висновки та рекомендації;</w:t>
      </w:r>
    </w:p>
    <w:p w:rsidR="00F45F62" w:rsidRDefault="004765EF">
      <w:pPr>
        <w:widowControl/>
        <w:numPr>
          <w:ilvl w:val="0"/>
          <w:numId w:val="2"/>
        </w:numPr>
        <w:spacing w:line="360" w:lineRule="auto"/>
        <w:ind w:left="0" w:firstLine="284"/>
        <w:jc w:val="both"/>
        <w:rPr>
          <w:sz w:val="28"/>
          <w:szCs w:val="28"/>
        </w:rPr>
      </w:pPr>
      <w:r>
        <w:rPr>
          <w:sz w:val="28"/>
          <w:szCs w:val="28"/>
        </w:rPr>
        <w:t>список використаної літератури;</w:t>
      </w:r>
    </w:p>
    <w:p w:rsidR="00F45F62" w:rsidRDefault="004765EF">
      <w:pPr>
        <w:widowControl/>
        <w:numPr>
          <w:ilvl w:val="0"/>
          <w:numId w:val="2"/>
        </w:numPr>
        <w:spacing w:line="360" w:lineRule="auto"/>
        <w:ind w:left="0" w:firstLine="284"/>
        <w:jc w:val="both"/>
        <w:rPr>
          <w:sz w:val="28"/>
          <w:szCs w:val="28"/>
        </w:rPr>
      </w:pPr>
      <w:r>
        <w:rPr>
          <w:sz w:val="28"/>
          <w:szCs w:val="28"/>
        </w:rPr>
        <w:t>додатки (за потреби).</w:t>
      </w:r>
    </w:p>
    <w:p w:rsidR="00F45F62" w:rsidRDefault="004765EF">
      <w:pPr>
        <w:spacing w:before="120" w:line="360" w:lineRule="auto"/>
        <w:ind w:left="284"/>
        <w:jc w:val="both"/>
        <w:rPr>
          <w:sz w:val="28"/>
          <w:szCs w:val="28"/>
        </w:rPr>
      </w:pPr>
      <w:r>
        <w:rPr>
          <w:sz w:val="28"/>
          <w:szCs w:val="28"/>
        </w:rPr>
        <w:t>5. Перелік обов'язкового графічного (ілюстративного) матеріалу:</w:t>
      </w:r>
    </w:p>
    <w:p w:rsidR="00F45F62" w:rsidRDefault="004765EF">
      <w:pPr>
        <w:spacing w:line="360" w:lineRule="auto"/>
        <w:ind w:left="284"/>
        <w:jc w:val="both"/>
        <w:rPr>
          <w:sz w:val="28"/>
          <w:szCs w:val="28"/>
        </w:rPr>
      </w:pPr>
      <w:r>
        <w:rPr>
          <w:sz w:val="28"/>
          <w:szCs w:val="28"/>
        </w:rPr>
        <w:t>конструктивна схема газотурбінної установки; збірне креслення вузла, що проектується; функціональна (принципова) схема мастильної системи; схема ГТУ з підключеним до неї пристроєм для зневоднення мастила у відповідній системі.</w:t>
      </w:r>
    </w:p>
    <w:p w:rsidR="00F45F62" w:rsidRDefault="004765EF">
      <w:pPr>
        <w:spacing w:line="360" w:lineRule="auto"/>
        <w:jc w:val="center"/>
        <w:rPr>
          <w:sz w:val="28"/>
          <w:szCs w:val="28"/>
        </w:rPr>
      </w:pPr>
      <w:r>
        <w:rPr>
          <w:sz w:val="28"/>
          <w:szCs w:val="28"/>
        </w:rPr>
        <w:t>6. Календарний план-графік</w:t>
      </w:r>
    </w:p>
    <w:tbl>
      <w:tblPr>
        <w:tblStyle w:val="a5"/>
        <w:tblW w:w="935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4677"/>
        <w:gridCol w:w="2410"/>
        <w:gridCol w:w="1559"/>
      </w:tblGrid>
      <w:tr w:rsidR="00F45F62">
        <w:tc>
          <w:tcPr>
            <w:tcW w:w="709" w:type="dxa"/>
            <w:vAlign w:val="center"/>
          </w:tcPr>
          <w:p w:rsidR="00F45F62" w:rsidRDefault="004765EF">
            <w:pPr>
              <w:spacing w:line="360" w:lineRule="auto"/>
              <w:ind w:left="-57" w:right="-57"/>
              <w:jc w:val="center"/>
            </w:pPr>
            <w:r>
              <w:t>№</w:t>
            </w:r>
          </w:p>
          <w:p w:rsidR="00F45F62" w:rsidRDefault="004765EF">
            <w:pPr>
              <w:spacing w:line="360" w:lineRule="auto"/>
              <w:ind w:left="-57" w:right="-57"/>
              <w:jc w:val="center"/>
            </w:pPr>
            <w:r>
              <w:t>з/п</w:t>
            </w:r>
          </w:p>
        </w:tc>
        <w:tc>
          <w:tcPr>
            <w:tcW w:w="4677" w:type="dxa"/>
            <w:vAlign w:val="center"/>
          </w:tcPr>
          <w:p w:rsidR="00F45F62" w:rsidRDefault="004765EF">
            <w:pPr>
              <w:spacing w:line="360" w:lineRule="auto"/>
              <w:jc w:val="center"/>
            </w:pPr>
            <w:r>
              <w:t>Завдання</w:t>
            </w:r>
          </w:p>
        </w:tc>
        <w:tc>
          <w:tcPr>
            <w:tcW w:w="2410" w:type="dxa"/>
            <w:vAlign w:val="center"/>
          </w:tcPr>
          <w:p w:rsidR="00F45F62" w:rsidRDefault="004765EF">
            <w:pPr>
              <w:spacing w:line="360" w:lineRule="auto"/>
              <w:ind w:left="-57" w:right="-57"/>
              <w:jc w:val="center"/>
            </w:pPr>
            <w:r>
              <w:t>Термін</w:t>
            </w:r>
          </w:p>
          <w:p w:rsidR="00F45F62" w:rsidRDefault="004765EF">
            <w:pPr>
              <w:spacing w:line="360" w:lineRule="auto"/>
              <w:ind w:left="-57" w:right="-57"/>
              <w:jc w:val="center"/>
            </w:pPr>
            <w:r>
              <w:t>виконання</w:t>
            </w:r>
          </w:p>
        </w:tc>
        <w:tc>
          <w:tcPr>
            <w:tcW w:w="1559" w:type="dxa"/>
            <w:vAlign w:val="center"/>
          </w:tcPr>
          <w:p w:rsidR="00F45F62" w:rsidRDefault="004765EF">
            <w:pPr>
              <w:spacing w:line="360" w:lineRule="auto"/>
              <w:jc w:val="center"/>
            </w:pPr>
            <w:r>
              <w:t>Відмітка про виконання</w:t>
            </w:r>
          </w:p>
        </w:tc>
      </w:tr>
      <w:tr w:rsidR="00F45F62">
        <w:tc>
          <w:tcPr>
            <w:tcW w:w="709" w:type="dxa"/>
          </w:tcPr>
          <w:p w:rsidR="00F45F62" w:rsidRDefault="004765EF">
            <w:pPr>
              <w:pBdr>
                <w:top w:val="nil"/>
                <w:left w:val="nil"/>
                <w:bottom w:val="nil"/>
                <w:right w:val="nil"/>
                <w:between w:val="nil"/>
              </w:pBdr>
              <w:jc w:val="center"/>
              <w:rPr>
                <w:color w:val="000000"/>
                <w:sz w:val="28"/>
                <w:szCs w:val="28"/>
              </w:rPr>
            </w:pPr>
            <w:r>
              <w:rPr>
                <w:color w:val="000000"/>
                <w:sz w:val="28"/>
                <w:szCs w:val="28"/>
              </w:rPr>
              <w:t>1.</w:t>
            </w:r>
          </w:p>
        </w:tc>
        <w:tc>
          <w:tcPr>
            <w:tcW w:w="4677" w:type="dxa"/>
            <w:vAlign w:val="center"/>
          </w:tcPr>
          <w:p w:rsidR="00F45F62" w:rsidRDefault="004765EF">
            <w:pPr>
              <w:pBdr>
                <w:top w:val="nil"/>
                <w:left w:val="nil"/>
                <w:bottom w:val="nil"/>
                <w:right w:val="nil"/>
                <w:between w:val="nil"/>
              </w:pBdr>
              <w:rPr>
                <w:color w:val="000000"/>
                <w:sz w:val="28"/>
                <w:szCs w:val="28"/>
              </w:rPr>
            </w:pPr>
            <w:r>
              <w:rPr>
                <w:color w:val="000000"/>
                <w:sz w:val="28"/>
                <w:szCs w:val="28"/>
              </w:rPr>
              <w:t>Аналіз аналогів ГТУ, що проекту-ється, вибір прототипу та вхідних параметрів для проектування заданої ГТУ</w:t>
            </w:r>
          </w:p>
        </w:tc>
        <w:tc>
          <w:tcPr>
            <w:tcW w:w="2410" w:type="dxa"/>
          </w:tcPr>
          <w:p w:rsidR="00F45F62" w:rsidRDefault="004765EF">
            <w:pPr>
              <w:pBdr>
                <w:top w:val="nil"/>
                <w:left w:val="nil"/>
                <w:bottom w:val="nil"/>
                <w:right w:val="nil"/>
                <w:between w:val="nil"/>
              </w:pBdr>
              <w:jc w:val="center"/>
              <w:rPr>
                <w:color w:val="000000"/>
                <w:sz w:val="28"/>
                <w:szCs w:val="28"/>
              </w:rPr>
            </w:pPr>
            <w:r>
              <w:rPr>
                <w:color w:val="000000"/>
                <w:sz w:val="28"/>
                <w:szCs w:val="28"/>
              </w:rPr>
              <w:t>25.04. – 01.05.22.</w:t>
            </w:r>
          </w:p>
        </w:tc>
        <w:tc>
          <w:tcPr>
            <w:tcW w:w="1559" w:type="dxa"/>
          </w:tcPr>
          <w:p w:rsidR="00F45F62" w:rsidRDefault="00F6697F">
            <w:pPr>
              <w:jc w:val="center"/>
            </w:pPr>
            <w:r>
              <w:rPr>
                <w:noProof/>
                <w:lang w:val="ru-RU"/>
              </w:rPr>
              <w:drawing>
                <wp:inline distT="0" distB="0" distL="0" distR="0" wp14:anchorId="6FF9EF3D">
                  <wp:extent cx="804545" cy="518160"/>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tcPr>
          <w:p w:rsidR="00F45F62" w:rsidRDefault="004765EF">
            <w:pPr>
              <w:pBdr>
                <w:top w:val="nil"/>
                <w:left w:val="nil"/>
                <w:bottom w:val="nil"/>
                <w:right w:val="nil"/>
                <w:between w:val="nil"/>
              </w:pBdr>
              <w:jc w:val="center"/>
              <w:rPr>
                <w:color w:val="000000"/>
                <w:sz w:val="28"/>
                <w:szCs w:val="28"/>
              </w:rPr>
            </w:pPr>
            <w:r>
              <w:rPr>
                <w:color w:val="000000"/>
                <w:sz w:val="28"/>
                <w:szCs w:val="28"/>
              </w:rPr>
              <w:t>2.</w:t>
            </w:r>
          </w:p>
        </w:tc>
        <w:tc>
          <w:tcPr>
            <w:tcW w:w="4677" w:type="dxa"/>
            <w:vAlign w:val="center"/>
          </w:tcPr>
          <w:p w:rsidR="00F45F62" w:rsidRDefault="004765EF">
            <w:pPr>
              <w:pBdr>
                <w:top w:val="nil"/>
                <w:left w:val="nil"/>
                <w:bottom w:val="nil"/>
                <w:right w:val="nil"/>
                <w:between w:val="nil"/>
              </w:pBdr>
              <w:rPr>
                <w:color w:val="000000"/>
                <w:sz w:val="28"/>
                <w:szCs w:val="28"/>
              </w:rPr>
            </w:pPr>
            <w:r>
              <w:rPr>
                <w:color w:val="000000"/>
                <w:sz w:val="28"/>
                <w:szCs w:val="28"/>
              </w:rPr>
              <w:t>Термогазодинамічний розрахунки ГТУ</w:t>
            </w:r>
          </w:p>
        </w:tc>
        <w:tc>
          <w:tcPr>
            <w:tcW w:w="2410" w:type="dxa"/>
          </w:tcPr>
          <w:p w:rsidR="00F45F62" w:rsidRDefault="004765EF">
            <w:pPr>
              <w:pBdr>
                <w:top w:val="nil"/>
                <w:left w:val="nil"/>
                <w:bottom w:val="nil"/>
                <w:right w:val="nil"/>
                <w:between w:val="nil"/>
              </w:pBdr>
              <w:jc w:val="center"/>
              <w:rPr>
                <w:color w:val="000000"/>
                <w:sz w:val="28"/>
                <w:szCs w:val="28"/>
              </w:rPr>
            </w:pPr>
            <w:r>
              <w:rPr>
                <w:color w:val="000000"/>
                <w:sz w:val="28"/>
                <w:szCs w:val="28"/>
              </w:rPr>
              <w:t>02.05. – 12.05.22.</w:t>
            </w:r>
          </w:p>
        </w:tc>
        <w:tc>
          <w:tcPr>
            <w:tcW w:w="1559" w:type="dxa"/>
          </w:tcPr>
          <w:p w:rsidR="00F45F62" w:rsidRDefault="00F6697F">
            <w:pPr>
              <w:jc w:val="center"/>
            </w:pPr>
            <w:r>
              <w:rPr>
                <w:noProof/>
                <w:lang w:val="ru-RU"/>
              </w:rPr>
              <w:drawing>
                <wp:inline distT="0" distB="0" distL="0" distR="0" wp14:anchorId="45908A64">
                  <wp:extent cx="804545" cy="51816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tcPr>
          <w:p w:rsidR="00F45F62" w:rsidRDefault="004765EF">
            <w:pPr>
              <w:pBdr>
                <w:top w:val="nil"/>
                <w:left w:val="nil"/>
                <w:bottom w:val="nil"/>
                <w:right w:val="nil"/>
                <w:between w:val="nil"/>
              </w:pBdr>
              <w:jc w:val="center"/>
              <w:rPr>
                <w:color w:val="000000"/>
                <w:sz w:val="28"/>
                <w:szCs w:val="28"/>
              </w:rPr>
            </w:pPr>
            <w:r>
              <w:rPr>
                <w:color w:val="000000"/>
                <w:sz w:val="28"/>
                <w:szCs w:val="28"/>
              </w:rPr>
              <w:t>3.</w:t>
            </w:r>
          </w:p>
        </w:tc>
        <w:tc>
          <w:tcPr>
            <w:tcW w:w="4677" w:type="dxa"/>
            <w:vAlign w:val="center"/>
          </w:tcPr>
          <w:p w:rsidR="00F45F62" w:rsidRDefault="004765EF">
            <w:pPr>
              <w:pBdr>
                <w:top w:val="nil"/>
                <w:left w:val="nil"/>
                <w:bottom w:val="nil"/>
                <w:right w:val="nil"/>
                <w:between w:val="nil"/>
              </w:pBdr>
              <w:rPr>
                <w:color w:val="000000"/>
                <w:sz w:val="28"/>
                <w:szCs w:val="28"/>
              </w:rPr>
            </w:pPr>
            <w:r>
              <w:rPr>
                <w:color w:val="000000"/>
                <w:sz w:val="28"/>
                <w:szCs w:val="28"/>
              </w:rPr>
              <w:t>Проектування вузла та систем ГТУ</w:t>
            </w:r>
          </w:p>
        </w:tc>
        <w:tc>
          <w:tcPr>
            <w:tcW w:w="2410" w:type="dxa"/>
          </w:tcPr>
          <w:p w:rsidR="00F45F62" w:rsidRDefault="004765EF">
            <w:pPr>
              <w:pBdr>
                <w:top w:val="nil"/>
                <w:left w:val="nil"/>
                <w:bottom w:val="nil"/>
                <w:right w:val="nil"/>
                <w:between w:val="nil"/>
              </w:pBdr>
              <w:jc w:val="center"/>
              <w:rPr>
                <w:color w:val="000000"/>
                <w:sz w:val="28"/>
                <w:szCs w:val="28"/>
              </w:rPr>
            </w:pPr>
            <w:r>
              <w:rPr>
                <w:color w:val="000000"/>
                <w:sz w:val="28"/>
                <w:szCs w:val="28"/>
              </w:rPr>
              <w:t>13.05. – 23.05.22.</w:t>
            </w:r>
          </w:p>
        </w:tc>
        <w:tc>
          <w:tcPr>
            <w:tcW w:w="1559" w:type="dxa"/>
          </w:tcPr>
          <w:p w:rsidR="00F45F62" w:rsidRDefault="00F6697F">
            <w:pPr>
              <w:jc w:val="center"/>
            </w:pPr>
            <w:r>
              <w:rPr>
                <w:noProof/>
                <w:lang w:val="ru-RU"/>
              </w:rPr>
              <w:drawing>
                <wp:inline distT="0" distB="0" distL="0" distR="0" wp14:anchorId="19000325">
                  <wp:extent cx="804545" cy="51816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tcPr>
          <w:p w:rsidR="00F45F62" w:rsidRDefault="004765EF">
            <w:pPr>
              <w:pBdr>
                <w:top w:val="nil"/>
                <w:left w:val="nil"/>
                <w:bottom w:val="nil"/>
                <w:right w:val="nil"/>
                <w:between w:val="nil"/>
              </w:pBdr>
              <w:jc w:val="center"/>
              <w:rPr>
                <w:color w:val="000000"/>
                <w:sz w:val="28"/>
                <w:szCs w:val="28"/>
              </w:rPr>
            </w:pPr>
            <w:r>
              <w:rPr>
                <w:color w:val="000000"/>
                <w:sz w:val="28"/>
                <w:szCs w:val="28"/>
              </w:rPr>
              <w:t>4.</w:t>
            </w:r>
          </w:p>
        </w:tc>
        <w:tc>
          <w:tcPr>
            <w:tcW w:w="4677" w:type="dxa"/>
            <w:vAlign w:val="center"/>
          </w:tcPr>
          <w:p w:rsidR="00F45F62" w:rsidRDefault="004765EF">
            <w:pPr>
              <w:pBdr>
                <w:top w:val="nil"/>
                <w:left w:val="nil"/>
                <w:bottom w:val="nil"/>
                <w:right w:val="nil"/>
                <w:between w:val="nil"/>
              </w:pBdr>
              <w:rPr>
                <w:color w:val="000000"/>
                <w:sz w:val="28"/>
                <w:szCs w:val="28"/>
              </w:rPr>
            </w:pPr>
            <w:r>
              <w:rPr>
                <w:color w:val="000000"/>
                <w:sz w:val="28"/>
                <w:szCs w:val="28"/>
              </w:rPr>
              <w:t>Удосконалення оперативного технічного обслуговування перед запуском  ГТУ  після її тривалого зберігання.</w:t>
            </w:r>
          </w:p>
        </w:tc>
        <w:tc>
          <w:tcPr>
            <w:tcW w:w="2410" w:type="dxa"/>
          </w:tcPr>
          <w:p w:rsidR="00F45F62" w:rsidRDefault="004765EF">
            <w:pPr>
              <w:pBdr>
                <w:top w:val="nil"/>
                <w:left w:val="nil"/>
                <w:bottom w:val="nil"/>
                <w:right w:val="nil"/>
                <w:between w:val="nil"/>
              </w:pBdr>
              <w:jc w:val="center"/>
              <w:rPr>
                <w:color w:val="000000"/>
                <w:sz w:val="28"/>
                <w:szCs w:val="28"/>
              </w:rPr>
            </w:pPr>
            <w:r>
              <w:rPr>
                <w:color w:val="000000"/>
                <w:sz w:val="28"/>
                <w:szCs w:val="28"/>
              </w:rPr>
              <w:t>24.05. – 04.06.22.</w:t>
            </w:r>
          </w:p>
        </w:tc>
        <w:tc>
          <w:tcPr>
            <w:tcW w:w="1559" w:type="dxa"/>
          </w:tcPr>
          <w:p w:rsidR="00F45F62" w:rsidRDefault="00F6697F">
            <w:pPr>
              <w:jc w:val="center"/>
            </w:pPr>
            <w:r>
              <w:rPr>
                <w:noProof/>
                <w:lang w:val="ru-RU"/>
              </w:rPr>
              <w:drawing>
                <wp:inline distT="0" distB="0" distL="0" distR="0" wp14:anchorId="487C9E2C">
                  <wp:extent cx="804545" cy="51816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tcPr>
          <w:p w:rsidR="00F45F62" w:rsidRDefault="004765EF">
            <w:pPr>
              <w:pBdr>
                <w:top w:val="nil"/>
                <w:left w:val="nil"/>
                <w:bottom w:val="nil"/>
                <w:right w:val="nil"/>
                <w:between w:val="nil"/>
              </w:pBdr>
              <w:jc w:val="center"/>
              <w:rPr>
                <w:color w:val="000000"/>
                <w:sz w:val="28"/>
                <w:szCs w:val="28"/>
              </w:rPr>
            </w:pPr>
            <w:r>
              <w:rPr>
                <w:color w:val="000000"/>
                <w:sz w:val="28"/>
                <w:szCs w:val="28"/>
              </w:rPr>
              <w:t>5.</w:t>
            </w:r>
          </w:p>
        </w:tc>
        <w:tc>
          <w:tcPr>
            <w:tcW w:w="4677" w:type="dxa"/>
            <w:vAlign w:val="center"/>
          </w:tcPr>
          <w:p w:rsidR="00F45F62" w:rsidRDefault="004765EF">
            <w:pPr>
              <w:pBdr>
                <w:top w:val="nil"/>
                <w:left w:val="nil"/>
                <w:bottom w:val="nil"/>
                <w:right w:val="nil"/>
                <w:between w:val="nil"/>
              </w:pBdr>
              <w:rPr>
                <w:color w:val="000000"/>
                <w:sz w:val="28"/>
                <w:szCs w:val="28"/>
                <w:highlight w:val="red"/>
              </w:rPr>
            </w:pPr>
            <w:r>
              <w:rPr>
                <w:color w:val="000000"/>
                <w:sz w:val="28"/>
                <w:szCs w:val="28"/>
              </w:rPr>
              <w:t>Виконання графічного матеріалу</w:t>
            </w:r>
          </w:p>
        </w:tc>
        <w:tc>
          <w:tcPr>
            <w:tcW w:w="2410" w:type="dxa"/>
          </w:tcPr>
          <w:p w:rsidR="00F45F62" w:rsidRDefault="004765EF">
            <w:pPr>
              <w:pBdr>
                <w:top w:val="nil"/>
                <w:left w:val="nil"/>
                <w:bottom w:val="nil"/>
                <w:right w:val="nil"/>
                <w:between w:val="nil"/>
              </w:pBdr>
              <w:jc w:val="center"/>
              <w:rPr>
                <w:color w:val="000000"/>
                <w:sz w:val="28"/>
                <w:szCs w:val="28"/>
              </w:rPr>
            </w:pPr>
            <w:r>
              <w:rPr>
                <w:color w:val="000000"/>
                <w:sz w:val="28"/>
                <w:szCs w:val="28"/>
              </w:rPr>
              <w:t>13.05. – 06.06.22.</w:t>
            </w:r>
          </w:p>
        </w:tc>
        <w:tc>
          <w:tcPr>
            <w:tcW w:w="1559" w:type="dxa"/>
          </w:tcPr>
          <w:p w:rsidR="00F45F62" w:rsidRDefault="00F6697F">
            <w:pPr>
              <w:jc w:val="center"/>
            </w:pPr>
            <w:r>
              <w:rPr>
                <w:noProof/>
                <w:lang w:val="ru-RU"/>
              </w:rPr>
              <w:drawing>
                <wp:inline distT="0" distB="0" distL="0" distR="0" wp14:anchorId="62B4E9D3">
                  <wp:extent cx="804545" cy="51816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vAlign w:val="center"/>
          </w:tcPr>
          <w:p w:rsidR="00F45F62" w:rsidRDefault="004765EF">
            <w:pPr>
              <w:pBdr>
                <w:top w:val="nil"/>
                <w:left w:val="nil"/>
                <w:bottom w:val="nil"/>
                <w:right w:val="nil"/>
                <w:between w:val="nil"/>
              </w:pBdr>
              <w:jc w:val="center"/>
              <w:rPr>
                <w:color w:val="000000"/>
                <w:sz w:val="28"/>
                <w:szCs w:val="28"/>
              </w:rPr>
            </w:pPr>
            <w:r>
              <w:rPr>
                <w:color w:val="000000"/>
                <w:sz w:val="28"/>
                <w:szCs w:val="28"/>
              </w:rPr>
              <w:t>6.</w:t>
            </w:r>
          </w:p>
        </w:tc>
        <w:tc>
          <w:tcPr>
            <w:tcW w:w="4677" w:type="dxa"/>
            <w:vAlign w:val="center"/>
          </w:tcPr>
          <w:p w:rsidR="00F45F62" w:rsidRDefault="004765EF">
            <w:pPr>
              <w:pBdr>
                <w:top w:val="nil"/>
                <w:left w:val="nil"/>
                <w:bottom w:val="nil"/>
                <w:right w:val="nil"/>
                <w:between w:val="nil"/>
              </w:pBdr>
              <w:rPr>
                <w:color w:val="000000"/>
                <w:sz w:val="28"/>
                <w:szCs w:val="28"/>
                <w:highlight w:val="red"/>
              </w:rPr>
            </w:pPr>
            <w:r>
              <w:rPr>
                <w:color w:val="000000"/>
                <w:sz w:val="28"/>
                <w:szCs w:val="28"/>
              </w:rPr>
              <w:t>Оформлення пояснювальної записки</w:t>
            </w:r>
          </w:p>
        </w:tc>
        <w:tc>
          <w:tcPr>
            <w:tcW w:w="2410" w:type="dxa"/>
            <w:vAlign w:val="center"/>
          </w:tcPr>
          <w:p w:rsidR="00F45F62" w:rsidRDefault="004765EF">
            <w:pPr>
              <w:pBdr>
                <w:top w:val="nil"/>
                <w:left w:val="nil"/>
                <w:bottom w:val="nil"/>
                <w:right w:val="nil"/>
                <w:between w:val="nil"/>
              </w:pBdr>
              <w:ind w:left="35"/>
              <w:rPr>
                <w:color w:val="000000"/>
                <w:sz w:val="28"/>
                <w:szCs w:val="28"/>
              </w:rPr>
            </w:pPr>
            <w:r>
              <w:rPr>
                <w:color w:val="000000"/>
                <w:sz w:val="28"/>
                <w:szCs w:val="28"/>
              </w:rPr>
              <w:t>07.06. – 09.06.22.</w:t>
            </w:r>
          </w:p>
        </w:tc>
        <w:tc>
          <w:tcPr>
            <w:tcW w:w="1559" w:type="dxa"/>
          </w:tcPr>
          <w:p w:rsidR="00F45F62" w:rsidRDefault="00F6697F">
            <w:pPr>
              <w:jc w:val="center"/>
            </w:pPr>
            <w:r>
              <w:rPr>
                <w:noProof/>
                <w:lang w:val="ru-RU"/>
              </w:rPr>
              <w:drawing>
                <wp:inline distT="0" distB="0" distL="0" distR="0" wp14:anchorId="2143D873">
                  <wp:extent cx="804545" cy="518160"/>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r w:rsidR="00F45F62">
        <w:tc>
          <w:tcPr>
            <w:tcW w:w="709" w:type="dxa"/>
            <w:vAlign w:val="center"/>
          </w:tcPr>
          <w:p w:rsidR="00F45F62" w:rsidRDefault="004765EF">
            <w:pPr>
              <w:pBdr>
                <w:top w:val="nil"/>
                <w:left w:val="nil"/>
                <w:bottom w:val="nil"/>
                <w:right w:val="nil"/>
                <w:between w:val="nil"/>
              </w:pBdr>
              <w:jc w:val="center"/>
              <w:rPr>
                <w:color w:val="000000"/>
                <w:sz w:val="28"/>
                <w:szCs w:val="28"/>
              </w:rPr>
            </w:pPr>
            <w:r>
              <w:rPr>
                <w:color w:val="000000"/>
                <w:sz w:val="28"/>
                <w:szCs w:val="28"/>
              </w:rPr>
              <w:t>7.</w:t>
            </w:r>
          </w:p>
        </w:tc>
        <w:tc>
          <w:tcPr>
            <w:tcW w:w="4677" w:type="dxa"/>
            <w:vAlign w:val="center"/>
          </w:tcPr>
          <w:p w:rsidR="00F45F62" w:rsidRDefault="004765EF">
            <w:pPr>
              <w:pBdr>
                <w:top w:val="nil"/>
                <w:left w:val="nil"/>
                <w:bottom w:val="nil"/>
                <w:right w:val="nil"/>
                <w:between w:val="nil"/>
              </w:pBdr>
              <w:rPr>
                <w:color w:val="000000"/>
                <w:sz w:val="28"/>
                <w:szCs w:val="28"/>
                <w:highlight w:val="red"/>
              </w:rPr>
            </w:pPr>
            <w:r>
              <w:rPr>
                <w:color w:val="000000"/>
                <w:sz w:val="28"/>
                <w:szCs w:val="28"/>
              </w:rPr>
              <w:t>Попередній захист роботи.</w:t>
            </w:r>
          </w:p>
        </w:tc>
        <w:tc>
          <w:tcPr>
            <w:tcW w:w="2410" w:type="dxa"/>
            <w:vAlign w:val="center"/>
          </w:tcPr>
          <w:p w:rsidR="00F45F62" w:rsidRDefault="004765EF">
            <w:pPr>
              <w:pBdr>
                <w:top w:val="nil"/>
                <w:left w:val="nil"/>
                <w:bottom w:val="nil"/>
                <w:right w:val="nil"/>
                <w:between w:val="nil"/>
              </w:pBdr>
              <w:ind w:left="35"/>
              <w:rPr>
                <w:color w:val="000000"/>
                <w:sz w:val="28"/>
                <w:szCs w:val="28"/>
              </w:rPr>
            </w:pPr>
            <w:r>
              <w:rPr>
                <w:color w:val="000000"/>
                <w:sz w:val="28"/>
                <w:szCs w:val="28"/>
              </w:rPr>
              <w:t>10.06. – 11.06.22.</w:t>
            </w:r>
          </w:p>
        </w:tc>
        <w:tc>
          <w:tcPr>
            <w:tcW w:w="1559" w:type="dxa"/>
          </w:tcPr>
          <w:p w:rsidR="00F45F62" w:rsidRDefault="00F6697F">
            <w:pPr>
              <w:jc w:val="center"/>
            </w:pPr>
            <w:r>
              <w:rPr>
                <w:noProof/>
                <w:lang w:val="ru-RU"/>
              </w:rPr>
              <w:drawing>
                <wp:inline distT="0" distB="0" distL="0" distR="0" wp14:anchorId="40DB16FD">
                  <wp:extent cx="804545" cy="518160"/>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4545" cy="518160"/>
                          </a:xfrm>
                          <a:prstGeom prst="rect">
                            <a:avLst/>
                          </a:prstGeom>
                          <a:noFill/>
                        </pic:spPr>
                      </pic:pic>
                    </a:graphicData>
                  </a:graphic>
                </wp:inline>
              </w:drawing>
            </w:r>
          </w:p>
        </w:tc>
      </w:tr>
    </w:tbl>
    <w:p w:rsidR="00F45F62" w:rsidRDefault="00F45F62">
      <w:pPr>
        <w:spacing w:line="360" w:lineRule="auto"/>
        <w:jc w:val="center"/>
      </w:pPr>
    </w:p>
    <w:p w:rsidR="00F45F62" w:rsidRDefault="00F45F62">
      <w:pPr>
        <w:spacing w:line="360" w:lineRule="auto"/>
        <w:jc w:val="center"/>
      </w:pPr>
    </w:p>
    <w:p w:rsidR="00F45F62" w:rsidRDefault="004765EF">
      <w:pPr>
        <w:spacing w:line="360" w:lineRule="auto"/>
        <w:jc w:val="both"/>
        <w:rPr>
          <w:sz w:val="28"/>
          <w:szCs w:val="28"/>
        </w:rPr>
      </w:pPr>
      <w:r>
        <w:rPr>
          <w:sz w:val="28"/>
          <w:szCs w:val="28"/>
        </w:rPr>
        <w:t>7. Дата видачі завдання: «_____»___________ 2022 р.</w:t>
      </w:r>
    </w:p>
    <w:p w:rsidR="00F45F62" w:rsidRDefault="00F45F62">
      <w:pPr>
        <w:jc w:val="both"/>
        <w:rPr>
          <w:sz w:val="28"/>
          <w:szCs w:val="28"/>
        </w:rPr>
      </w:pPr>
    </w:p>
    <w:p w:rsidR="00F45F62" w:rsidRDefault="004765EF">
      <w:pPr>
        <w:jc w:val="both"/>
        <w:rPr>
          <w:sz w:val="28"/>
          <w:szCs w:val="28"/>
        </w:rPr>
      </w:pPr>
      <w:r>
        <w:rPr>
          <w:sz w:val="28"/>
          <w:szCs w:val="28"/>
        </w:rPr>
        <w:lastRenderedPageBreak/>
        <w:t>Керівни</w:t>
      </w:r>
      <w:r w:rsidR="00545DC4">
        <w:rPr>
          <w:sz w:val="28"/>
          <w:szCs w:val="28"/>
        </w:rPr>
        <w:t xml:space="preserve">к  дипломної  роботи   </w:t>
      </w:r>
      <w:r w:rsidR="00545DC4" w:rsidRPr="00545DC4">
        <w:rPr>
          <w:sz w:val="28"/>
          <w:szCs w:val="28"/>
          <w:u w:val="single"/>
        </w:rPr>
        <w:t xml:space="preserve">   </w:t>
      </w:r>
      <w:r w:rsidR="00545DC4">
        <w:rPr>
          <w:sz w:val="28"/>
          <w:szCs w:val="28"/>
          <w:u w:val="single"/>
          <w:lang w:val="ru-RU"/>
        </w:rPr>
        <w:t xml:space="preserve"> </w:t>
      </w:r>
      <w:r w:rsidR="00135147" w:rsidRPr="00545DC4">
        <w:rPr>
          <w:noProof/>
          <w:sz w:val="28"/>
          <w:szCs w:val="28"/>
          <w:u w:val="single"/>
          <w:lang w:val="ru-RU"/>
        </w:rPr>
        <w:drawing>
          <wp:inline distT="0" distB="0" distL="0" distR="0" wp14:anchorId="60D0CBF8" wp14:editId="452DDE35">
            <wp:extent cx="804545" cy="428625"/>
            <wp:effectExtent l="0" t="0" r="0" b="952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4545" cy="428625"/>
                    </a:xfrm>
                    <a:prstGeom prst="rect">
                      <a:avLst/>
                    </a:prstGeom>
                    <a:noFill/>
                  </pic:spPr>
                </pic:pic>
              </a:graphicData>
            </a:graphic>
          </wp:inline>
        </w:drawing>
      </w:r>
      <w:r w:rsidR="00545DC4">
        <w:rPr>
          <w:sz w:val="28"/>
          <w:szCs w:val="28"/>
          <w:u w:val="single"/>
          <w:lang w:val="ru-RU"/>
        </w:rPr>
        <w:t xml:space="preserve">                </w:t>
      </w:r>
      <w:r>
        <w:rPr>
          <w:sz w:val="28"/>
          <w:szCs w:val="28"/>
        </w:rPr>
        <w:t>В.В. Козлов</w:t>
      </w:r>
    </w:p>
    <w:p w:rsidR="00F45F62" w:rsidRDefault="004765EF">
      <w:pPr>
        <w:ind w:right="992" w:firstLine="1134"/>
        <w:jc w:val="center"/>
        <w:rPr>
          <w:sz w:val="22"/>
          <w:szCs w:val="22"/>
          <w:vertAlign w:val="superscript"/>
        </w:rPr>
      </w:pPr>
      <w:r>
        <w:rPr>
          <w:sz w:val="22"/>
          <w:szCs w:val="22"/>
          <w:vertAlign w:val="superscript"/>
        </w:rPr>
        <w:t xml:space="preserve">                                                            (підпис керівника)                                      (П.І.Б.)</w:t>
      </w:r>
    </w:p>
    <w:p w:rsidR="00F45F62" w:rsidRDefault="00F45F62">
      <w:pPr>
        <w:jc w:val="both"/>
        <w:rPr>
          <w:sz w:val="28"/>
          <w:szCs w:val="28"/>
        </w:rPr>
      </w:pPr>
    </w:p>
    <w:p w:rsidR="00F45F62" w:rsidRDefault="004765EF">
      <w:pPr>
        <w:jc w:val="both"/>
        <w:rPr>
          <w:sz w:val="28"/>
          <w:szCs w:val="28"/>
        </w:rPr>
      </w:pPr>
      <w:r>
        <w:rPr>
          <w:sz w:val="28"/>
          <w:szCs w:val="28"/>
        </w:rPr>
        <w:t>Завдання прийняв до виконання _________________ В.Ю. Ганенко</w:t>
      </w:r>
    </w:p>
    <w:p w:rsidR="00F45F62" w:rsidRDefault="004765EF">
      <w:pPr>
        <w:jc w:val="both"/>
        <w:rPr>
          <w:sz w:val="22"/>
          <w:szCs w:val="22"/>
          <w:vertAlign w:val="superscript"/>
        </w:rPr>
      </w:pPr>
      <w:r>
        <w:rPr>
          <w:sz w:val="22"/>
          <w:szCs w:val="22"/>
          <w:vertAlign w:val="superscript"/>
        </w:rPr>
        <w:tab/>
      </w:r>
      <w:r>
        <w:rPr>
          <w:sz w:val="22"/>
          <w:szCs w:val="22"/>
          <w:vertAlign w:val="superscript"/>
        </w:rPr>
        <w:tab/>
      </w:r>
      <w:r>
        <w:rPr>
          <w:sz w:val="22"/>
          <w:szCs w:val="22"/>
          <w:vertAlign w:val="superscript"/>
        </w:rPr>
        <w:tab/>
      </w:r>
      <w:r>
        <w:rPr>
          <w:sz w:val="22"/>
          <w:szCs w:val="22"/>
          <w:vertAlign w:val="superscript"/>
        </w:rPr>
        <w:tab/>
        <w:t xml:space="preserve">                                               (підпис випускника)</w:t>
      </w:r>
      <w:r>
        <w:rPr>
          <w:sz w:val="22"/>
          <w:szCs w:val="22"/>
          <w:vertAlign w:val="superscript"/>
        </w:rPr>
        <w:tab/>
        <w:t xml:space="preserve">                                   (П.І.Б.)</w:t>
      </w:r>
    </w:p>
    <w:p w:rsidR="00F45F62" w:rsidRDefault="00F45F62">
      <w:pPr>
        <w:spacing w:line="360" w:lineRule="auto"/>
        <w:jc w:val="center"/>
        <w:rPr>
          <w:b/>
          <w:sz w:val="28"/>
          <w:szCs w:val="28"/>
        </w:rPr>
      </w:pPr>
      <w:bookmarkStart w:id="1" w:name="_gjdgxs" w:colFirst="0" w:colLast="0"/>
      <w:bookmarkEnd w:id="1"/>
    </w:p>
    <w:p w:rsidR="00F45F62" w:rsidRDefault="00F45F62">
      <w:pPr>
        <w:spacing w:line="360" w:lineRule="auto"/>
        <w:rPr>
          <w:b/>
          <w:sz w:val="28"/>
          <w:szCs w:val="28"/>
        </w:rPr>
      </w:pPr>
    </w:p>
    <w:p w:rsidR="00F45F62" w:rsidRDefault="004765EF">
      <w:pPr>
        <w:spacing w:line="360" w:lineRule="auto"/>
        <w:jc w:val="center"/>
        <w:rPr>
          <w:b/>
          <w:sz w:val="28"/>
          <w:szCs w:val="28"/>
        </w:rPr>
      </w:pPr>
      <w:r>
        <w:rPr>
          <w:b/>
          <w:sz w:val="28"/>
          <w:szCs w:val="28"/>
        </w:rPr>
        <w:t>РЕФЕРАТ</w:t>
      </w:r>
    </w:p>
    <w:p w:rsidR="00F45F62" w:rsidRDefault="00F45F62">
      <w:pPr>
        <w:spacing w:line="360" w:lineRule="auto"/>
        <w:ind w:left="142" w:right="284" w:firstLine="567"/>
      </w:pPr>
    </w:p>
    <w:p w:rsidR="00F45F62" w:rsidRDefault="004765EF">
      <w:pPr>
        <w:spacing w:line="360" w:lineRule="auto"/>
        <w:ind w:left="142" w:right="284" w:firstLine="425"/>
        <w:jc w:val="both"/>
        <w:rPr>
          <w:color w:val="000000"/>
          <w:sz w:val="28"/>
          <w:szCs w:val="28"/>
        </w:rPr>
      </w:pPr>
      <w:r>
        <w:rPr>
          <w:color w:val="000000"/>
          <w:sz w:val="28"/>
          <w:szCs w:val="28"/>
        </w:rPr>
        <w:t xml:space="preserve">Пояснювальна записка до дипломної </w:t>
      </w:r>
      <w:r>
        <w:rPr>
          <w:sz w:val="28"/>
          <w:szCs w:val="28"/>
        </w:rPr>
        <w:t>роботи</w:t>
      </w:r>
      <w:r>
        <w:rPr>
          <w:color w:val="000000"/>
          <w:sz w:val="28"/>
          <w:szCs w:val="28"/>
        </w:rPr>
        <w:t>: “</w:t>
      </w:r>
      <w:r>
        <w:rPr>
          <w:sz w:val="28"/>
          <w:szCs w:val="28"/>
        </w:rPr>
        <w:t>Газотурбінна  установка для привода нагнітача газу ефективною потужністю 8 МВт з удосконаленням оперативного технічного о</w:t>
      </w:r>
      <w:r w:rsidR="00740DA5">
        <w:rPr>
          <w:sz w:val="28"/>
          <w:szCs w:val="28"/>
          <w:lang w:val="ru-RU"/>
        </w:rPr>
        <w:t>б</w:t>
      </w:r>
      <w:r>
        <w:rPr>
          <w:sz w:val="28"/>
          <w:szCs w:val="28"/>
        </w:rPr>
        <w:t>слуговування</w:t>
      </w:r>
      <w:r>
        <w:rPr>
          <w:color w:val="000000"/>
          <w:sz w:val="28"/>
          <w:szCs w:val="28"/>
        </w:rPr>
        <w:t xml:space="preserve"> 149 сторінок, 36</w:t>
      </w:r>
      <w:r>
        <w:rPr>
          <w:color w:val="000000"/>
          <w:sz w:val="28"/>
          <w:szCs w:val="28"/>
          <w:highlight w:val="yellow"/>
        </w:rPr>
        <w:t xml:space="preserve"> </w:t>
      </w:r>
      <w:r>
        <w:rPr>
          <w:color w:val="000000"/>
          <w:sz w:val="28"/>
          <w:szCs w:val="28"/>
        </w:rPr>
        <w:t>рисунків, 4 таблиць, 9 додатків.</w:t>
      </w:r>
    </w:p>
    <w:p w:rsidR="00F45F62" w:rsidRDefault="004765EF">
      <w:pPr>
        <w:spacing w:line="360" w:lineRule="auto"/>
        <w:ind w:left="142" w:right="284" w:firstLine="567"/>
        <w:jc w:val="both"/>
        <w:rPr>
          <w:sz w:val="28"/>
          <w:szCs w:val="28"/>
        </w:rPr>
      </w:pPr>
      <w:r>
        <w:rPr>
          <w:sz w:val="28"/>
          <w:szCs w:val="28"/>
        </w:rPr>
        <w:t>Ключові слова: ГАЗОТУРБІННА УСТАНОВКА, ГАЗОПЕРЕКАЧУВАЛЬНИЙ АГРЕГАТ,</w:t>
      </w:r>
      <w:r>
        <w:rPr>
          <w:color w:val="000000"/>
          <w:sz w:val="28"/>
          <w:szCs w:val="28"/>
        </w:rPr>
        <w:t xml:space="preserve"> ГАЗОТУРБІННИЙ ДВИГУН,</w:t>
      </w:r>
      <w:r>
        <w:rPr>
          <w:sz w:val="28"/>
          <w:szCs w:val="28"/>
        </w:rPr>
        <w:t xml:space="preserve"> </w:t>
      </w:r>
      <w:r>
        <w:rPr>
          <w:smallCaps/>
          <w:sz w:val="28"/>
          <w:szCs w:val="28"/>
        </w:rPr>
        <w:t>ТЕРМОДИНАМІЧНИЙ РОЗРАХУНОК, ГАЗОДИНАМІЧНИЙ РОЗРАХУНОК, МІЦНІСТЬ, СИСТЕМИ ГАЗОТУРБІННОЇ УСТАНОВКИ, ОПЕРАТИВНЕ ТЕХНІЧНЕ ОБСЛУГОВУВАННЯ</w:t>
      </w:r>
    </w:p>
    <w:p w:rsidR="00F45F62" w:rsidRDefault="004765EF">
      <w:pPr>
        <w:shd w:val="clear" w:color="auto" w:fill="FFFFFF"/>
        <w:spacing w:line="360" w:lineRule="auto"/>
        <w:ind w:left="142" w:right="284" w:firstLine="567"/>
        <w:jc w:val="both"/>
        <w:rPr>
          <w:sz w:val="28"/>
          <w:szCs w:val="28"/>
        </w:rPr>
      </w:pPr>
      <w:r>
        <w:rPr>
          <w:sz w:val="28"/>
          <w:szCs w:val="28"/>
        </w:rPr>
        <w:t>Об'єктом дослідження дипломного проекту є газотурбінна установка (ГТУ) для привода нагнітача газоперекачувального агрегату.</w:t>
      </w:r>
    </w:p>
    <w:p w:rsidR="00F45F62" w:rsidRDefault="004765EF">
      <w:pPr>
        <w:shd w:val="clear" w:color="auto" w:fill="FFFFFF"/>
        <w:spacing w:line="360" w:lineRule="auto"/>
        <w:ind w:left="142" w:right="284" w:firstLine="567"/>
        <w:jc w:val="both"/>
        <w:rPr>
          <w:sz w:val="28"/>
          <w:szCs w:val="28"/>
        </w:rPr>
      </w:pPr>
      <w:r>
        <w:rPr>
          <w:sz w:val="28"/>
          <w:szCs w:val="28"/>
        </w:rPr>
        <w:t>Предметом дослідження є оптимізація функц</w:t>
      </w:r>
      <w:r w:rsidR="00740DA5">
        <w:rPr>
          <w:sz w:val="28"/>
          <w:szCs w:val="28"/>
        </w:rPr>
        <w:t>іональних параметрів проектованої</w:t>
      </w:r>
      <w:r>
        <w:rPr>
          <w:sz w:val="28"/>
          <w:szCs w:val="28"/>
        </w:rPr>
        <w:t xml:space="preserve"> ГТУ з детальною розробкою вузла компресора низького тиску та система контролю технічного стану ГТУ.</w:t>
      </w:r>
    </w:p>
    <w:p w:rsidR="00F45F62" w:rsidRDefault="004765EF">
      <w:pPr>
        <w:spacing w:line="360" w:lineRule="auto"/>
        <w:ind w:left="142" w:right="284" w:firstLine="567"/>
        <w:jc w:val="both"/>
        <w:rPr>
          <w:sz w:val="28"/>
          <w:szCs w:val="28"/>
        </w:rPr>
      </w:pPr>
      <w:r>
        <w:rPr>
          <w:sz w:val="28"/>
          <w:szCs w:val="28"/>
        </w:rPr>
        <w:t>Мета дипломного проекту – розробка ГТУ ефективною потужністю 8 МВт на рівні ескізного проекту та удосконалення оперативного технічного обслуговування ГТУ після її тривалого зберігання.</w:t>
      </w:r>
    </w:p>
    <w:p w:rsidR="00F45F62" w:rsidRDefault="004765EF">
      <w:pPr>
        <w:spacing w:line="360" w:lineRule="auto"/>
        <w:ind w:left="142" w:right="284" w:firstLine="567"/>
        <w:jc w:val="both"/>
        <w:rPr>
          <w:b/>
          <w:color w:val="000000"/>
          <w:sz w:val="28"/>
          <w:szCs w:val="28"/>
        </w:rPr>
      </w:pPr>
      <w:r>
        <w:rPr>
          <w:sz w:val="28"/>
          <w:szCs w:val="28"/>
        </w:rPr>
        <w:t>Метод дослідження – аналіз функціональних параметрів і конструктивних схем, технічних рішень існуючих аналогів та проблем, що часто виникають у мастильній системі ГТУ після її тривалого зберігання.</w:t>
      </w:r>
    </w:p>
    <w:p w:rsidR="00F45F62" w:rsidRDefault="004765EF">
      <w:pPr>
        <w:spacing w:line="360" w:lineRule="auto"/>
        <w:ind w:left="142" w:right="284" w:firstLine="567"/>
        <w:jc w:val="both"/>
        <w:rPr>
          <w:sz w:val="28"/>
          <w:szCs w:val="28"/>
        </w:rPr>
      </w:pPr>
      <w:r>
        <w:rPr>
          <w:sz w:val="28"/>
          <w:szCs w:val="28"/>
        </w:rPr>
        <w:t xml:space="preserve">Встановлено, що під час тривалого зберігання ГТУ, коли вона знаходиться на відкритому повітрі, у її мастильній системі накопичується волога, яка під час  першого запуску призводить до підвищеного зносу у </w:t>
      </w:r>
      <w:r>
        <w:rPr>
          <w:sz w:val="28"/>
          <w:szCs w:val="28"/>
        </w:rPr>
        <w:lastRenderedPageBreak/>
        <w:t>парах тертя опор, редукторів та приводів. Тому у роботі пропонується застосування установки для зневоднення з її підключенням до мастильного баку ГТУ.</w:t>
      </w:r>
    </w:p>
    <w:p w:rsidR="00F45F62" w:rsidRDefault="004765EF">
      <w:pPr>
        <w:spacing w:line="360" w:lineRule="auto"/>
        <w:ind w:left="142" w:right="284" w:firstLine="567"/>
        <w:jc w:val="both"/>
        <w:rPr>
          <w:sz w:val="28"/>
          <w:szCs w:val="28"/>
        </w:rPr>
      </w:pPr>
      <w:r>
        <w:rPr>
          <w:sz w:val="28"/>
          <w:szCs w:val="28"/>
        </w:rPr>
        <w:t>Матеріали дипломного проекту рекомендується використати у розробках ГТУ, їх стендових випробуваннях з метою  подальшого впровадження в експлуатацію  та у  навчальному процесі.</w:t>
      </w:r>
    </w:p>
    <w:p w:rsidR="00F45F62" w:rsidRDefault="00F45F62">
      <w:pPr>
        <w:shd w:val="clear" w:color="auto" w:fill="FFFFFF"/>
        <w:tabs>
          <w:tab w:val="left" w:pos="0"/>
          <w:tab w:val="left" w:pos="993"/>
          <w:tab w:val="left" w:pos="1276"/>
        </w:tabs>
        <w:spacing w:line="360" w:lineRule="auto"/>
        <w:rPr>
          <w:sz w:val="18"/>
          <w:szCs w:val="18"/>
        </w:rPr>
      </w:pPr>
    </w:p>
    <w:p w:rsidR="00F45F62" w:rsidRDefault="004765EF">
      <w:pPr>
        <w:shd w:val="clear" w:color="auto" w:fill="FFFFFF"/>
        <w:spacing w:line="360" w:lineRule="auto"/>
        <w:ind w:left="57" w:hanging="57"/>
        <w:jc w:val="center"/>
        <w:rPr>
          <w:b/>
          <w:sz w:val="28"/>
          <w:szCs w:val="28"/>
        </w:rPr>
      </w:pPr>
      <w:bookmarkStart w:id="2" w:name="_30j0zll" w:colFirst="0" w:colLast="0"/>
      <w:bookmarkEnd w:id="2"/>
      <w:r>
        <w:rPr>
          <w:b/>
          <w:sz w:val="28"/>
          <w:szCs w:val="28"/>
        </w:rPr>
        <w:t>ЗМІСТ</w:t>
      </w:r>
    </w:p>
    <w:tbl>
      <w:tblPr>
        <w:tblStyle w:val="a6"/>
        <w:tblW w:w="9441" w:type="dxa"/>
        <w:tblInd w:w="56" w:type="dxa"/>
        <w:tblBorders>
          <w:top w:val="nil"/>
          <w:left w:val="nil"/>
          <w:bottom w:val="nil"/>
          <w:right w:val="nil"/>
          <w:insideH w:val="nil"/>
          <w:insideV w:val="nil"/>
        </w:tblBorders>
        <w:tblLayout w:type="fixed"/>
        <w:tblLook w:val="0400" w:firstRow="0" w:lastRow="0" w:firstColumn="0" w:lastColumn="0" w:noHBand="0" w:noVBand="1"/>
      </w:tblPr>
      <w:tblGrid>
        <w:gridCol w:w="8732"/>
        <w:gridCol w:w="709"/>
      </w:tblGrid>
      <w:tr w:rsidR="00F45F62">
        <w:tc>
          <w:tcPr>
            <w:tcW w:w="8732" w:type="dxa"/>
            <w:vAlign w:val="bottom"/>
          </w:tcPr>
          <w:p w:rsidR="00F45F62" w:rsidRDefault="004765EF">
            <w:pPr>
              <w:spacing w:line="360" w:lineRule="auto"/>
            </w:pPr>
            <w:r>
              <w:t>ПЕРЕЛІК УМОВНИХ ПОЗНАЧЕНЬ, СКОРОЧЕНЬ………….…………</w:t>
            </w:r>
          </w:p>
        </w:tc>
        <w:tc>
          <w:tcPr>
            <w:tcW w:w="709" w:type="dxa"/>
          </w:tcPr>
          <w:p w:rsidR="00F45F62" w:rsidRDefault="004765EF">
            <w:pPr>
              <w:spacing w:line="360" w:lineRule="auto"/>
              <w:ind w:right="-8"/>
            </w:pPr>
            <w:r>
              <w:t xml:space="preserve">   7</w:t>
            </w:r>
          </w:p>
        </w:tc>
      </w:tr>
      <w:tr w:rsidR="00F45F62">
        <w:tc>
          <w:tcPr>
            <w:tcW w:w="8732" w:type="dxa"/>
            <w:vAlign w:val="bottom"/>
          </w:tcPr>
          <w:p w:rsidR="00F45F62" w:rsidRDefault="004765EF">
            <w:pPr>
              <w:spacing w:line="360" w:lineRule="auto"/>
            </w:pPr>
            <w:r>
              <w:t>ВСТУП………………………………………………………………………</w:t>
            </w:r>
          </w:p>
        </w:tc>
        <w:tc>
          <w:tcPr>
            <w:tcW w:w="709" w:type="dxa"/>
          </w:tcPr>
          <w:p w:rsidR="00F45F62" w:rsidRDefault="004765EF">
            <w:pPr>
              <w:spacing w:line="360" w:lineRule="auto"/>
              <w:jc w:val="center"/>
            </w:pPr>
            <w:r>
              <w:t>9</w:t>
            </w:r>
          </w:p>
        </w:tc>
      </w:tr>
      <w:tr w:rsidR="00F45F62">
        <w:tc>
          <w:tcPr>
            <w:tcW w:w="8732" w:type="dxa"/>
            <w:vAlign w:val="bottom"/>
          </w:tcPr>
          <w:p w:rsidR="00F45F62" w:rsidRDefault="004765EF">
            <w:pPr>
              <w:spacing w:line="360" w:lineRule="auto"/>
            </w:pPr>
            <w:r>
              <w:t>РОЗДІЛ 1.  АНАЛІТИЧНА ЧАСТИНА……………………………………</w:t>
            </w:r>
          </w:p>
        </w:tc>
        <w:tc>
          <w:tcPr>
            <w:tcW w:w="709" w:type="dxa"/>
          </w:tcPr>
          <w:p w:rsidR="00F45F62" w:rsidRDefault="004765EF">
            <w:pPr>
              <w:spacing w:line="360" w:lineRule="auto"/>
              <w:jc w:val="center"/>
            </w:pPr>
            <w:r>
              <w:t>12</w:t>
            </w:r>
          </w:p>
        </w:tc>
      </w:tr>
      <w:tr w:rsidR="00F45F62">
        <w:tc>
          <w:tcPr>
            <w:tcW w:w="8732" w:type="dxa"/>
            <w:vAlign w:val="bottom"/>
          </w:tcPr>
          <w:p w:rsidR="00F45F62" w:rsidRDefault="004765EF">
            <w:pPr>
              <w:spacing w:after="120"/>
            </w:pPr>
            <w:r>
              <w:t>1.1. Досвід використання газотурбінних приводів для газоперекачувальних агрегатів розробниками України …………………..</w:t>
            </w:r>
          </w:p>
        </w:tc>
        <w:tc>
          <w:tcPr>
            <w:tcW w:w="709" w:type="dxa"/>
          </w:tcPr>
          <w:p w:rsidR="00F45F62" w:rsidRDefault="00F45F62">
            <w:pPr>
              <w:spacing w:after="120"/>
              <w:jc w:val="center"/>
            </w:pPr>
          </w:p>
          <w:p w:rsidR="00F45F62" w:rsidRDefault="004765EF">
            <w:pPr>
              <w:spacing w:after="120"/>
              <w:jc w:val="center"/>
            </w:pPr>
            <w:r>
              <w:t>12</w:t>
            </w:r>
          </w:p>
        </w:tc>
      </w:tr>
      <w:tr w:rsidR="00F45F62">
        <w:tc>
          <w:tcPr>
            <w:tcW w:w="8732" w:type="dxa"/>
            <w:vAlign w:val="bottom"/>
          </w:tcPr>
          <w:p w:rsidR="00F45F62" w:rsidRDefault="004765EF">
            <w:r>
              <w:t>1.2.Аналіз основних технічних даних аналогів……………………………</w:t>
            </w:r>
          </w:p>
        </w:tc>
        <w:tc>
          <w:tcPr>
            <w:tcW w:w="709" w:type="dxa"/>
          </w:tcPr>
          <w:p w:rsidR="00F45F62" w:rsidRDefault="004765EF">
            <w:pPr>
              <w:jc w:val="center"/>
            </w:pPr>
            <w:r>
              <w:t>18</w:t>
            </w:r>
          </w:p>
        </w:tc>
      </w:tr>
      <w:tr w:rsidR="00F45F62">
        <w:tc>
          <w:tcPr>
            <w:tcW w:w="8732" w:type="dxa"/>
            <w:vAlign w:val="bottom"/>
          </w:tcPr>
          <w:p w:rsidR="00F45F62" w:rsidRDefault="00143874">
            <w:pPr>
              <w:spacing w:before="120"/>
              <w:rPr>
                <w:color w:val="000000"/>
              </w:rPr>
            </w:pPr>
            <w:hyperlink w:anchor="_3znysh7">
              <w:r w:rsidR="004765EF">
                <w:t>1.3. Аналіз основних технічних даних двигуна-прототипу та вибір парамет</w:t>
              </w:r>
              <w:r w:rsidR="00740DA5">
                <w:t>рів робочого процесу проектованої</w:t>
              </w:r>
              <w:r w:rsidR="004765EF">
                <w:t xml:space="preserve"> ГТУ</w:t>
              </w:r>
            </w:hyperlink>
            <w:r w:rsidR="004765EF">
              <w:t xml:space="preserve"> ………………………..</w:t>
            </w:r>
          </w:p>
        </w:tc>
        <w:tc>
          <w:tcPr>
            <w:tcW w:w="709" w:type="dxa"/>
          </w:tcPr>
          <w:p w:rsidR="00F45F62" w:rsidRDefault="00F45F62">
            <w:pPr>
              <w:jc w:val="center"/>
              <w:rPr>
                <w:color w:val="000000"/>
              </w:rPr>
            </w:pPr>
          </w:p>
          <w:p w:rsidR="00F45F62" w:rsidRDefault="004765EF">
            <w:pPr>
              <w:jc w:val="center"/>
              <w:rPr>
                <w:color w:val="000000"/>
              </w:rPr>
            </w:pPr>
            <w:r>
              <w:rPr>
                <w:color w:val="000000"/>
              </w:rPr>
              <w:t>19</w:t>
            </w:r>
          </w:p>
        </w:tc>
      </w:tr>
      <w:tr w:rsidR="00F45F62">
        <w:tc>
          <w:tcPr>
            <w:tcW w:w="8732" w:type="dxa"/>
            <w:vAlign w:val="bottom"/>
          </w:tcPr>
          <w:p w:rsidR="00F45F62" w:rsidRDefault="004765EF">
            <w:pPr>
              <w:spacing w:before="120"/>
            </w:pPr>
            <w:r>
              <w:t>Висновки за розділом …………………………………………………….</w:t>
            </w:r>
          </w:p>
        </w:tc>
        <w:tc>
          <w:tcPr>
            <w:tcW w:w="709" w:type="dxa"/>
          </w:tcPr>
          <w:p w:rsidR="00F45F62" w:rsidRDefault="004765EF">
            <w:pPr>
              <w:spacing w:before="120"/>
              <w:jc w:val="center"/>
              <w:rPr>
                <w:color w:val="000000"/>
              </w:rPr>
            </w:pPr>
            <w:r>
              <w:rPr>
                <w:color w:val="000000"/>
              </w:rPr>
              <w:t>22</w:t>
            </w:r>
          </w:p>
        </w:tc>
      </w:tr>
      <w:tr w:rsidR="00F45F62">
        <w:tc>
          <w:tcPr>
            <w:tcW w:w="8732" w:type="dxa"/>
            <w:vAlign w:val="bottom"/>
          </w:tcPr>
          <w:p w:rsidR="00F45F62" w:rsidRDefault="004765EF">
            <w:pPr>
              <w:spacing w:before="120" w:line="360" w:lineRule="auto"/>
            </w:pPr>
            <w:r>
              <w:t>РОЗДІЛ 2. ПРОЕКТУВАННЯ ГТУ ………………………………………..</w:t>
            </w:r>
          </w:p>
        </w:tc>
        <w:tc>
          <w:tcPr>
            <w:tcW w:w="709" w:type="dxa"/>
          </w:tcPr>
          <w:p w:rsidR="00F45F62" w:rsidRDefault="004765EF">
            <w:pPr>
              <w:spacing w:before="120" w:line="360" w:lineRule="auto"/>
              <w:jc w:val="center"/>
            </w:pPr>
            <w:r>
              <w:t>23</w:t>
            </w:r>
          </w:p>
        </w:tc>
      </w:tr>
      <w:tr w:rsidR="00F45F62">
        <w:tc>
          <w:tcPr>
            <w:tcW w:w="8732" w:type="dxa"/>
            <w:vAlign w:val="bottom"/>
          </w:tcPr>
          <w:p w:rsidR="00F45F62" w:rsidRDefault="004765EF">
            <w:pPr>
              <w:spacing w:line="360" w:lineRule="auto"/>
            </w:pPr>
            <w:r>
              <w:t>2.1. Термогазодинамічний розрахунок ГТУ………….……………………</w:t>
            </w:r>
          </w:p>
        </w:tc>
        <w:tc>
          <w:tcPr>
            <w:tcW w:w="709" w:type="dxa"/>
          </w:tcPr>
          <w:p w:rsidR="00F45F62" w:rsidRDefault="004765EF">
            <w:pPr>
              <w:spacing w:line="360" w:lineRule="auto"/>
              <w:jc w:val="center"/>
            </w:pPr>
            <w:r>
              <w:t>23</w:t>
            </w:r>
          </w:p>
        </w:tc>
      </w:tr>
      <w:tr w:rsidR="00F45F62">
        <w:tc>
          <w:tcPr>
            <w:tcW w:w="8732" w:type="dxa"/>
            <w:vAlign w:val="bottom"/>
          </w:tcPr>
          <w:p w:rsidR="00F45F62" w:rsidRDefault="004765EF">
            <w:pPr>
              <w:spacing w:line="360" w:lineRule="auto"/>
            </w:pPr>
            <w:r>
              <w:t>2.1.1. Термодинамічний розрахунок ГТУ………….………………………</w:t>
            </w:r>
          </w:p>
        </w:tc>
        <w:tc>
          <w:tcPr>
            <w:tcW w:w="709" w:type="dxa"/>
          </w:tcPr>
          <w:p w:rsidR="00F45F62" w:rsidRDefault="004765EF">
            <w:pPr>
              <w:spacing w:line="360" w:lineRule="auto"/>
              <w:jc w:val="center"/>
            </w:pPr>
            <w:r>
              <w:t>23</w:t>
            </w:r>
          </w:p>
        </w:tc>
      </w:tr>
      <w:tr w:rsidR="00F45F62">
        <w:tc>
          <w:tcPr>
            <w:tcW w:w="8732" w:type="dxa"/>
            <w:vAlign w:val="bottom"/>
          </w:tcPr>
          <w:p w:rsidR="00F45F62" w:rsidRDefault="004765EF">
            <w:pPr>
              <w:spacing w:line="360" w:lineRule="auto"/>
            </w:pPr>
            <w:r>
              <w:t>2.1.2. Газодинамічні розрахунки КНТ  і  ГТУ……………………………..</w:t>
            </w:r>
          </w:p>
        </w:tc>
        <w:tc>
          <w:tcPr>
            <w:tcW w:w="709" w:type="dxa"/>
          </w:tcPr>
          <w:p w:rsidR="00F45F62" w:rsidRDefault="004765EF">
            <w:pPr>
              <w:spacing w:line="360" w:lineRule="auto"/>
              <w:jc w:val="center"/>
            </w:pPr>
            <w:r>
              <w:t>28</w:t>
            </w:r>
          </w:p>
        </w:tc>
      </w:tr>
      <w:tr w:rsidR="00F45F62">
        <w:tc>
          <w:tcPr>
            <w:tcW w:w="8732" w:type="dxa"/>
            <w:vAlign w:val="bottom"/>
          </w:tcPr>
          <w:p w:rsidR="00F45F62" w:rsidRDefault="004765EF">
            <w:pPr>
              <w:spacing w:line="360" w:lineRule="auto"/>
            </w:pPr>
            <w:r>
              <w:t>2.2. Розрахунок  кліматичної  характеристики ГТУ………………………</w:t>
            </w:r>
          </w:p>
        </w:tc>
        <w:tc>
          <w:tcPr>
            <w:tcW w:w="709" w:type="dxa"/>
          </w:tcPr>
          <w:p w:rsidR="00F45F62" w:rsidRDefault="004765EF">
            <w:pPr>
              <w:spacing w:line="360" w:lineRule="auto"/>
              <w:jc w:val="center"/>
            </w:pPr>
            <w:r>
              <w:t>48</w:t>
            </w:r>
          </w:p>
        </w:tc>
      </w:tr>
      <w:tr w:rsidR="00F45F62">
        <w:tc>
          <w:tcPr>
            <w:tcW w:w="8732" w:type="dxa"/>
            <w:vAlign w:val="bottom"/>
          </w:tcPr>
          <w:p w:rsidR="00F45F62" w:rsidRDefault="004765EF">
            <w:pPr>
              <w:spacing w:line="360" w:lineRule="auto"/>
            </w:pPr>
            <w:r>
              <w:t xml:space="preserve">2.3. Розрахунок   дросельної  характеристики </w:t>
            </w:r>
            <w:r>
              <w:lastRenderedPageBreak/>
              <w:t>ГТУ……………………….</w:t>
            </w:r>
          </w:p>
        </w:tc>
        <w:tc>
          <w:tcPr>
            <w:tcW w:w="709" w:type="dxa"/>
          </w:tcPr>
          <w:p w:rsidR="00F45F62" w:rsidRDefault="004765EF">
            <w:pPr>
              <w:spacing w:line="360" w:lineRule="auto"/>
              <w:jc w:val="center"/>
            </w:pPr>
            <w:r>
              <w:lastRenderedPageBreak/>
              <w:t>49</w:t>
            </w:r>
          </w:p>
        </w:tc>
      </w:tr>
      <w:tr w:rsidR="00F45F62">
        <w:tc>
          <w:tcPr>
            <w:tcW w:w="8732" w:type="dxa"/>
            <w:vAlign w:val="bottom"/>
          </w:tcPr>
          <w:p w:rsidR="00F45F62" w:rsidRDefault="004765EF">
            <w:pPr>
              <w:shd w:val="clear" w:color="auto" w:fill="FFFFFF"/>
              <w:spacing w:line="360" w:lineRule="auto"/>
            </w:pPr>
            <w:r>
              <w:lastRenderedPageBreak/>
              <w:t>2.4.Розрахунок на міцність вузла компресора  низького тиску ГТУ…..…</w:t>
            </w:r>
          </w:p>
        </w:tc>
        <w:tc>
          <w:tcPr>
            <w:tcW w:w="709" w:type="dxa"/>
          </w:tcPr>
          <w:p w:rsidR="00F45F62" w:rsidRDefault="004765EF">
            <w:pPr>
              <w:jc w:val="center"/>
            </w:pPr>
            <w:r>
              <w:t>49</w:t>
            </w:r>
          </w:p>
        </w:tc>
      </w:tr>
      <w:tr w:rsidR="00F45F62">
        <w:tc>
          <w:tcPr>
            <w:tcW w:w="8732" w:type="dxa"/>
            <w:vAlign w:val="bottom"/>
          </w:tcPr>
          <w:p w:rsidR="00F45F62" w:rsidRDefault="004765EF">
            <w:r>
              <w:t>2.4.1. Розрахун</w:t>
            </w:r>
            <w:r w:rsidR="00740DA5">
              <w:t>ок  статичної  міцності  робочо</w:t>
            </w:r>
            <w:r>
              <w:t>ї  лопатки  першого  ступеня КНТ ………………………………………………………………..</w:t>
            </w:r>
          </w:p>
        </w:tc>
        <w:tc>
          <w:tcPr>
            <w:tcW w:w="709" w:type="dxa"/>
          </w:tcPr>
          <w:p w:rsidR="00F45F62" w:rsidRDefault="00F45F62">
            <w:pPr>
              <w:jc w:val="center"/>
            </w:pPr>
          </w:p>
          <w:p w:rsidR="00F45F62" w:rsidRDefault="004765EF">
            <w:pPr>
              <w:jc w:val="center"/>
            </w:pPr>
            <w:r>
              <w:t>49</w:t>
            </w:r>
          </w:p>
        </w:tc>
      </w:tr>
      <w:tr w:rsidR="00F45F62">
        <w:tc>
          <w:tcPr>
            <w:tcW w:w="8732" w:type="dxa"/>
            <w:vAlign w:val="bottom"/>
          </w:tcPr>
          <w:p w:rsidR="00F45F62" w:rsidRDefault="004765EF">
            <w:pPr>
              <w:spacing w:before="120" w:line="360" w:lineRule="auto"/>
            </w:pPr>
            <w:r>
              <w:t>2.4.2. Розрахунок статичної міцності диску першого ступеня КНТ …….</w:t>
            </w:r>
          </w:p>
        </w:tc>
        <w:tc>
          <w:tcPr>
            <w:tcW w:w="709" w:type="dxa"/>
          </w:tcPr>
          <w:p w:rsidR="00F45F62" w:rsidRDefault="004765EF">
            <w:pPr>
              <w:spacing w:before="120" w:line="360" w:lineRule="auto"/>
              <w:jc w:val="center"/>
            </w:pPr>
            <w:r>
              <w:t>56</w:t>
            </w:r>
          </w:p>
        </w:tc>
      </w:tr>
      <w:tr w:rsidR="00F45F62">
        <w:tc>
          <w:tcPr>
            <w:tcW w:w="8732" w:type="dxa"/>
            <w:vAlign w:val="bottom"/>
          </w:tcPr>
          <w:p w:rsidR="00F45F62" w:rsidRDefault="004765EF">
            <w:pPr>
              <w:spacing w:line="360" w:lineRule="auto"/>
            </w:pPr>
            <w:r>
              <w:t>2.4.3. Розра</w:t>
            </w:r>
            <w:r w:rsidR="00740DA5">
              <w:t>хунок статичної міцності корпусу</w:t>
            </w:r>
            <w:r>
              <w:t xml:space="preserve"> КНТ……………………….</w:t>
            </w:r>
          </w:p>
        </w:tc>
        <w:tc>
          <w:tcPr>
            <w:tcW w:w="709" w:type="dxa"/>
          </w:tcPr>
          <w:p w:rsidR="00F45F62" w:rsidRDefault="004765EF">
            <w:pPr>
              <w:spacing w:line="360" w:lineRule="auto"/>
              <w:jc w:val="center"/>
            </w:pPr>
            <w:r>
              <w:t>62</w:t>
            </w:r>
          </w:p>
        </w:tc>
      </w:tr>
      <w:tr w:rsidR="00F45F62">
        <w:tc>
          <w:tcPr>
            <w:tcW w:w="8732" w:type="dxa"/>
            <w:vAlign w:val="bottom"/>
          </w:tcPr>
          <w:p w:rsidR="00F45F62" w:rsidRDefault="004765EF">
            <w:pPr>
              <w:spacing w:line="360" w:lineRule="auto"/>
            </w:pPr>
            <w:r>
              <w:t>2.5. Системи ГТУ …………………………………………………………...</w:t>
            </w:r>
          </w:p>
        </w:tc>
        <w:tc>
          <w:tcPr>
            <w:tcW w:w="709" w:type="dxa"/>
          </w:tcPr>
          <w:p w:rsidR="00F45F62" w:rsidRDefault="004765EF">
            <w:pPr>
              <w:spacing w:line="360" w:lineRule="auto"/>
              <w:jc w:val="center"/>
            </w:pPr>
            <w:r>
              <w:t>64</w:t>
            </w:r>
          </w:p>
        </w:tc>
      </w:tr>
      <w:tr w:rsidR="00F45F62">
        <w:tc>
          <w:tcPr>
            <w:tcW w:w="8732" w:type="dxa"/>
            <w:vAlign w:val="bottom"/>
          </w:tcPr>
          <w:p w:rsidR="00F45F62" w:rsidRDefault="004765EF">
            <w:pPr>
              <w:spacing w:line="360" w:lineRule="auto"/>
            </w:pPr>
            <w:r>
              <w:t>2.5.1. Система змащування…………………………………………………</w:t>
            </w:r>
          </w:p>
        </w:tc>
        <w:tc>
          <w:tcPr>
            <w:tcW w:w="709" w:type="dxa"/>
          </w:tcPr>
          <w:p w:rsidR="00F45F62" w:rsidRDefault="004765EF">
            <w:pPr>
              <w:spacing w:line="360" w:lineRule="auto"/>
              <w:jc w:val="center"/>
            </w:pPr>
            <w:r>
              <w:t>64</w:t>
            </w:r>
          </w:p>
        </w:tc>
      </w:tr>
      <w:tr w:rsidR="00F45F62">
        <w:tc>
          <w:tcPr>
            <w:tcW w:w="8732" w:type="dxa"/>
            <w:vAlign w:val="bottom"/>
          </w:tcPr>
          <w:p w:rsidR="00F45F62" w:rsidRDefault="004765EF">
            <w:pPr>
              <w:spacing w:line="360" w:lineRule="auto"/>
            </w:pPr>
            <w:r>
              <w:t>2.5.2. Паливна система……………………………………………………….</w:t>
            </w:r>
          </w:p>
        </w:tc>
        <w:tc>
          <w:tcPr>
            <w:tcW w:w="709" w:type="dxa"/>
          </w:tcPr>
          <w:p w:rsidR="00F45F62" w:rsidRDefault="004765EF">
            <w:pPr>
              <w:spacing w:line="360" w:lineRule="auto"/>
              <w:jc w:val="center"/>
            </w:pPr>
            <w:r>
              <w:t>68</w:t>
            </w:r>
          </w:p>
        </w:tc>
      </w:tr>
      <w:tr w:rsidR="00F45F62">
        <w:tc>
          <w:tcPr>
            <w:tcW w:w="8732" w:type="dxa"/>
            <w:vAlign w:val="bottom"/>
          </w:tcPr>
          <w:p w:rsidR="00F45F62" w:rsidRDefault="004765EF">
            <w:pPr>
              <w:spacing w:line="360" w:lineRule="auto"/>
            </w:pPr>
            <w:r>
              <w:t>2.5.3. Система запуску………………………………………………………</w:t>
            </w:r>
          </w:p>
        </w:tc>
        <w:tc>
          <w:tcPr>
            <w:tcW w:w="709" w:type="dxa"/>
          </w:tcPr>
          <w:p w:rsidR="00F45F62" w:rsidRDefault="004765EF">
            <w:pPr>
              <w:spacing w:line="360" w:lineRule="auto"/>
              <w:jc w:val="center"/>
            </w:pPr>
            <w:r>
              <w:t>73</w:t>
            </w:r>
          </w:p>
        </w:tc>
      </w:tr>
      <w:tr w:rsidR="00F45F62">
        <w:tc>
          <w:tcPr>
            <w:tcW w:w="8732" w:type="dxa"/>
            <w:vAlign w:val="bottom"/>
          </w:tcPr>
          <w:p w:rsidR="00F45F62" w:rsidRDefault="004765EF">
            <w:pPr>
              <w:spacing w:line="360" w:lineRule="auto"/>
            </w:pPr>
            <w:r>
              <w:t>2.6. Вибір матеріалів основних деталей ГТУ ……………………………..</w:t>
            </w:r>
          </w:p>
        </w:tc>
        <w:tc>
          <w:tcPr>
            <w:tcW w:w="709" w:type="dxa"/>
          </w:tcPr>
          <w:p w:rsidR="00F45F62" w:rsidRDefault="004765EF">
            <w:pPr>
              <w:spacing w:line="360" w:lineRule="auto"/>
              <w:jc w:val="center"/>
            </w:pPr>
            <w:r>
              <w:t>80</w:t>
            </w:r>
          </w:p>
        </w:tc>
      </w:tr>
      <w:tr w:rsidR="00F45F62">
        <w:tc>
          <w:tcPr>
            <w:tcW w:w="8732" w:type="dxa"/>
            <w:vAlign w:val="bottom"/>
          </w:tcPr>
          <w:p w:rsidR="00F45F62" w:rsidRDefault="004765EF">
            <w:pPr>
              <w:spacing w:line="360" w:lineRule="auto"/>
            </w:pPr>
            <w:r>
              <w:t>2.7. Вибір осьових і радіальних зазорів у проточній частині ГТУ ………</w:t>
            </w:r>
          </w:p>
        </w:tc>
        <w:tc>
          <w:tcPr>
            <w:tcW w:w="709" w:type="dxa"/>
          </w:tcPr>
          <w:p w:rsidR="00F45F62" w:rsidRDefault="004765EF">
            <w:pPr>
              <w:spacing w:line="360" w:lineRule="auto"/>
              <w:jc w:val="center"/>
            </w:pPr>
            <w:r>
              <w:t>81</w:t>
            </w:r>
          </w:p>
        </w:tc>
      </w:tr>
      <w:tr w:rsidR="00F45F62">
        <w:tc>
          <w:tcPr>
            <w:tcW w:w="8732" w:type="dxa"/>
            <w:vAlign w:val="bottom"/>
          </w:tcPr>
          <w:p w:rsidR="00F45F62" w:rsidRDefault="004765EF">
            <w:pPr>
              <w:spacing w:line="360" w:lineRule="auto"/>
            </w:pPr>
            <w:r>
              <w:t>Висновки за розділом 2</w:t>
            </w:r>
          </w:p>
        </w:tc>
        <w:tc>
          <w:tcPr>
            <w:tcW w:w="709" w:type="dxa"/>
          </w:tcPr>
          <w:p w:rsidR="00F45F62" w:rsidRDefault="004765EF">
            <w:pPr>
              <w:spacing w:line="360" w:lineRule="auto"/>
              <w:jc w:val="center"/>
            </w:pPr>
            <w:r>
              <w:t>82</w:t>
            </w:r>
          </w:p>
        </w:tc>
      </w:tr>
      <w:tr w:rsidR="00F45F62">
        <w:tc>
          <w:tcPr>
            <w:tcW w:w="8732" w:type="dxa"/>
            <w:vAlign w:val="bottom"/>
          </w:tcPr>
          <w:p w:rsidR="00F45F62" w:rsidRDefault="004765EF">
            <w:r>
              <w:t>РОЗДІЛ 3. УДОСКОНАЛЕННЯ  ОПЕРАТИВНОГО  ТЕХНІЧНОГО ОБСЛУГОВУВАННЯ  ПЕРЕД ЗАПУСКОМ  ГТУ  ПІСЛЯ ЇЇ  ТРИВАЛОГО  ЗБЕРІГАННЯ</w:t>
            </w:r>
          </w:p>
        </w:tc>
        <w:tc>
          <w:tcPr>
            <w:tcW w:w="709" w:type="dxa"/>
          </w:tcPr>
          <w:p w:rsidR="00F45F62" w:rsidRDefault="004765EF">
            <w:pPr>
              <w:jc w:val="center"/>
            </w:pPr>
            <w:r>
              <w:t>83</w:t>
            </w:r>
          </w:p>
        </w:tc>
      </w:tr>
      <w:tr w:rsidR="00F45F62">
        <w:tc>
          <w:tcPr>
            <w:tcW w:w="8732" w:type="dxa"/>
            <w:vAlign w:val="bottom"/>
          </w:tcPr>
          <w:p w:rsidR="00F45F62" w:rsidRDefault="004765EF">
            <w:pPr>
              <w:spacing w:before="120" w:line="360" w:lineRule="auto"/>
            </w:pPr>
            <w:r>
              <w:t>3.1. Аналіз відмов та ушкоджень у конструкціях будь яких ГТУ ………..</w:t>
            </w:r>
          </w:p>
        </w:tc>
        <w:tc>
          <w:tcPr>
            <w:tcW w:w="709" w:type="dxa"/>
          </w:tcPr>
          <w:p w:rsidR="00F45F62" w:rsidRDefault="004765EF">
            <w:pPr>
              <w:spacing w:before="120"/>
              <w:jc w:val="center"/>
            </w:pPr>
            <w:r>
              <w:t>83</w:t>
            </w:r>
          </w:p>
        </w:tc>
      </w:tr>
      <w:tr w:rsidR="00F45F62">
        <w:tc>
          <w:tcPr>
            <w:tcW w:w="8732" w:type="dxa"/>
            <w:vAlign w:val="bottom"/>
          </w:tcPr>
          <w:p w:rsidR="00F45F62" w:rsidRDefault="004765EF">
            <w:pPr>
              <w:spacing w:line="360" w:lineRule="auto"/>
            </w:pPr>
            <w:r>
              <w:t>3.2. Існуючі методи і способи зневоднення олив ………………………….</w:t>
            </w:r>
          </w:p>
        </w:tc>
        <w:tc>
          <w:tcPr>
            <w:tcW w:w="709" w:type="dxa"/>
          </w:tcPr>
          <w:p w:rsidR="00F45F62" w:rsidRDefault="004765EF">
            <w:r>
              <w:t>85</w:t>
            </w:r>
          </w:p>
        </w:tc>
      </w:tr>
      <w:tr w:rsidR="00F45F62">
        <w:tc>
          <w:tcPr>
            <w:tcW w:w="8732" w:type="dxa"/>
            <w:vAlign w:val="bottom"/>
          </w:tcPr>
          <w:p w:rsidR="00F45F62" w:rsidRDefault="004765EF">
            <w:pPr>
              <w:spacing w:after="120"/>
            </w:pPr>
            <w:r>
              <w:t>3.3. Методика барботажної обробки олив для збереження їх експлуатаційних властивостей …………………………………………….</w:t>
            </w:r>
          </w:p>
        </w:tc>
        <w:tc>
          <w:tcPr>
            <w:tcW w:w="709" w:type="dxa"/>
          </w:tcPr>
          <w:p w:rsidR="00F45F62" w:rsidRDefault="00F45F62">
            <w:pPr>
              <w:spacing w:after="120"/>
            </w:pPr>
          </w:p>
          <w:p w:rsidR="00F45F62" w:rsidRDefault="004765EF">
            <w:pPr>
              <w:spacing w:after="120"/>
              <w:jc w:val="center"/>
            </w:pPr>
            <w:r>
              <w:t>86</w:t>
            </w:r>
          </w:p>
        </w:tc>
      </w:tr>
      <w:tr w:rsidR="00F45F62">
        <w:tc>
          <w:tcPr>
            <w:tcW w:w="8732" w:type="dxa"/>
            <w:vAlign w:val="bottom"/>
          </w:tcPr>
          <w:p w:rsidR="00F45F62" w:rsidRDefault="004765EF">
            <w:r>
              <w:lastRenderedPageBreak/>
              <w:t>3.4. Технічний пристрій для відновлення якості олив у період оперативного технічного обслуговування ГТУ після її тривалого зберігання ……………………………………….…………………………..</w:t>
            </w:r>
          </w:p>
        </w:tc>
        <w:tc>
          <w:tcPr>
            <w:tcW w:w="709" w:type="dxa"/>
          </w:tcPr>
          <w:p w:rsidR="00F45F62" w:rsidRDefault="00F45F62"/>
          <w:p w:rsidR="00F45F62" w:rsidRDefault="00F45F62"/>
          <w:p w:rsidR="00F45F62" w:rsidRDefault="004765EF">
            <w:pPr>
              <w:jc w:val="center"/>
            </w:pPr>
            <w:r>
              <w:t>88</w:t>
            </w:r>
          </w:p>
        </w:tc>
      </w:tr>
      <w:tr w:rsidR="00F45F62">
        <w:tc>
          <w:tcPr>
            <w:tcW w:w="8732" w:type="dxa"/>
            <w:vAlign w:val="bottom"/>
          </w:tcPr>
          <w:p w:rsidR="00F45F62" w:rsidRDefault="004765EF">
            <w:pPr>
              <w:spacing w:before="120" w:line="360" w:lineRule="auto"/>
            </w:pPr>
            <w:r>
              <w:t>Висновки за розділом……………………………………………………….</w:t>
            </w:r>
          </w:p>
        </w:tc>
        <w:tc>
          <w:tcPr>
            <w:tcW w:w="709" w:type="dxa"/>
          </w:tcPr>
          <w:p w:rsidR="00F45F62" w:rsidRDefault="004765EF">
            <w:pPr>
              <w:spacing w:before="120" w:line="360" w:lineRule="auto"/>
              <w:jc w:val="center"/>
            </w:pPr>
            <w:r>
              <w:t>90</w:t>
            </w:r>
          </w:p>
        </w:tc>
      </w:tr>
      <w:tr w:rsidR="00F45F62">
        <w:tc>
          <w:tcPr>
            <w:tcW w:w="8732" w:type="dxa"/>
            <w:vAlign w:val="bottom"/>
          </w:tcPr>
          <w:p w:rsidR="00F45F62" w:rsidRDefault="004765EF">
            <w:pPr>
              <w:spacing w:line="360" w:lineRule="auto"/>
            </w:pPr>
            <w:r>
              <w:t>ВИСНОВКИ………….………………………….………………………….</w:t>
            </w:r>
          </w:p>
        </w:tc>
        <w:tc>
          <w:tcPr>
            <w:tcW w:w="709" w:type="dxa"/>
          </w:tcPr>
          <w:p w:rsidR="00F45F62" w:rsidRDefault="004765EF">
            <w:pPr>
              <w:spacing w:line="360" w:lineRule="auto"/>
              <w:jc w:val="center"/>
            </w:pPr>
            <w:r>
              <w:t>91</w:t>
            </w:r>
          </w:p>
        </w:tc>
      </w:tr>
      <w:tr w:rsidR="00F45F62">
        <w:trPr>
          <w:trHeight w:val="85"/>
        </w:trPr>
        <w:tc>
          <w:tcPr>
            <w:tcW w:w="8732" w:type="dxa"/>
            <w:vAlign w:val="bottom"/>
          </w:tcPr>
          <w:p w:rsidR="00F45F62" w:rsidRDefault="004765EF">
            <w:pPr>
              <w:spacing w:line="360" w:lineRule="auto"/>
            </w:pPr>
            <w:r>
              <w:t>ПЕРЕЛІК ВИКОРИСТАНИХ ДЖЕРЕЛ……..……………………………</w:t>
            </w:r>
          </w:p>
        </w:tc>
        <w:tc>
          <w:tcPr>
            <w:tcW w:w="709" w:type="dxa"/>
          </w:tcPr>
          <w:p w:rsidR="00F45F62" w:rsidRDefault="004765EF">
            <w:pPr>
              <w:spacing w:line="360" w:lineRule="auto"/>
              <w:jc w:val="center"/>
            </w:pPr>
            <w:r>
              <w:t>92</w:t>
            </w:r>
          </w:p>
        </w:tc>
      </w:tr>
      <w:tr w:rsidR="00F45F62">
        <w:tc>
          <w:tcPr>
            <w:tcW w:w="8732" w:type="dxa"/>
            <w:vAlign w:val="bottom"/>
          </w:tcPr>
          <w:p w:rsidR="00F45F62" w:rsidRDefault="004765EF">
            <w:pPr>
              <w:spacing w:line="360" w:lineRule="auto"/>
            </w:pPr>
            <w:r>
              <w:t>Додаток А Конструктивна схема ГТУ.…………………………………….</w:t>
            </w:r>
          </w:p>
        </w:tc>
        <w:tc>
          <w:tcPr>
            <w:tcW w:w="709" w:type="dxa"/>
          </w:tcPr>
          <w:p w:rsidR="00F45F62" w:rsidRDefault="004765EF">
            <w:pPr>
              <w:spacing w:line="360" w:lineRule="auto"/>
              <w:jc w:val="center"/>
            </w:pPr>
            <w:r>
              <w:t>95</w:t>
            </w:r>
          </w:p>
        </w:tc>
      </w:tr>
      <w:tr w:rsidR="00F45F62">
        <w:tc>
          <w:tcPr>
            <w:tcW w:w="8732" w:type="dxa"/>
            <w:vAlign w:val="bottom"/>
          </w:tcPr>
          <w:p w:rsidR="00F45F62" w:rsidRDefault="004765EF">
            <w:pPr>
              <w:spacing w:line="360" w:lineRule="auto"/>
            </w:pPr>
            <w:r>
              <w:t>Додаток Б Вузол компресора низького тиску..……………………………</w:t>
            </w:r>
          </w:p>
        </w:tc>
        <w:tc>
          <w:tcPr>
            <w:tcW w:w="709" w:type="dxa"/>
          </w:tcPr>
          <w:p w:rsidR="00F45F62" w:rsidRDefault="004765EF">
            <w:pPr>
              <w:spacing w:line="360" w:lineRule="auto"/>
              <w:jc w:val="center"/>
            </w:pPr>
            <w:r>
              <w:t>96</w:t>
            </w:r>
          </w:p>
        </w:tc>
      </w:tr>
      <w:tr w:rsidR="00F45F62">
        <w:tc>
          <w:tcPr>
            <w:tcW w:w="8732" w:type="dxa"/>
            <w:vAlign w:val="bottom"/>
          </w:tcPr>
          <w:p w:rsidR="00F45F62" w:rsidRDefault="00740DA5">
            <w:pPr>
              <w:spacing w:line="360" w:lineRule="auto"/>
            </w:pPr>
            <w:r>
              <w:t>Додаток В Програма оптимі</w:t>
            </w:r>
            <w:r w:rsidR="004765EF">
              <w:t>зації параметрів робочого процесу ГТУ…..</w:t>
            </w:r>
          </w:p>
        </w:tc>
        <w:tc>
          <w:tcPr>
            <w:tcW w:w="709" w:type="dxa"/>
          </w:tcPr>
          <w:p w:rsidR="00F45F62" w:rsidRDefault="004765EF">
            <w:pPr>
              <w:spacing w:line="360" w:lineRule="auto"/>
              <w:jc w:val="center"/>
            </w:pPr>
            <w:r>
              <w:t>97</w:t>
            </w:r>
          </w:p>
        </w:tc>
      </w:tr>
      <w:tr w:rsidR="00F45F62">
        <w:tc>
          <w:tcPr>
            <w:tcW w:w="8732" w:type="dxa"/>
            <w:vAlign w:val="bottom"/>
          </w:tcPr>
          <w:p w:rsidR="00F45F62" w:rsidRDefault="004765EF">
            <w:pPr>
              <w:spacing w:line="360" w:lineRule="auto"/>
            </w:pPr>
            <w:r>
              <w:t>Додаток Д Програма термодинамічного і газодинамічного розрахунку ГТУ ………………………………………………………………………….</w:t>
            </w:r>
          </w:p>
        </w:tc>
        <w:tc>
          <w:tcPr>
            <w:tcW w:w="709" w:type="dxa"/>
          </w:tcPr>
          <w:p w:rsidR="00F45F62" w:rsidRDefault="00F45F62">
            <w:pPr>
              <w:spacing w:line="360" w:lineRule="auto"/>
              <w:jc w:val="center"/>
            </w:pPr>
          </w:p>
          <w:p w:rsidR="00F45F62" w:rsidRDefault="004765EF">
            <w:pPr>
              <w:spacing w:line="360" w:lineRule="auto"/>
              <w:jc w:val="center"/>
            </w:pPr>
            <w:r>
              <w:t>104</w:t>
            </w:r>
          </w:p>
        </w:tc>
      </w:tr>
      <w:tr w:rsidR="00F45F62">
        <w:tc>
          <w:tcPr>
            <w:tcW w:w="8732" w:type="dxa"/>
            <w:vAlign w:val="bottom"/>
          </w:tcPr>
          <w:p w:rsidR="00F45F62" w:rsidRDefault="004765EF">
            <w:pPr>
              <w:spacing w:line="360" w:lineRule="auto"/>
            </w:pPr>
            <w:r>
              <w:t>Додаток Е Програма розрахунку кліматичної характеристики ГТУ….…</w:t>
            </w:r>
          </w:p>
        </w:tc>
        <w:tc>
          <w:tcPr>
            <w:tcW w:w="709" w:type="dxa"/>
          </w:tcPr>
          <w:p w:rsidR="00F45F62" w:rsidRDefault="004765EF">
            <w:pPr>
              <w:spacing w:line="360" w:lineRule="auto"/>
              <w:jc w:val="center"/>
            </w:pPr>
            <w:r>
              <w:t>126</w:t>
            </w:r>
          </w:p>
        </w:tc>
      </w:tr>
      <w:tr w:rsidR="00F45F62">
        <w:tc>
          <w:tcPr>
            <w:tcW w:w="8732" w:type="dxa"/>
            <w:vAlign w:val="bottom"/>
          </w:tcPr>
          <w:p w:rsidR="00F45F62" w:rsidRDefault="004765EF">
            <w:pPr>
              <w:spacing w:line="360" w:lineRule="auto"/>
            </w:pPr>
            <w:r>
              <w:t>Додаток Ж Програма розрахунку дросельної характеристики ГТУ..……</w:t>
            </w:r>
          </w:p>
        </w:tc>
        <w:tc>
          <w:tcPr>
            <w:tcW w:w="709" w:type="dxa"/>
          </w:tcPr>
          <w:p w:rsidR="00F45F62" w:rsidRDefault="004765EF">
            <w:pPr>
              <w:spacing w:line="360" w:lineRule="auto"/>
              <w:jc w:val="center"/>
            </w:pPr>
            <w:r>
              <w:t>131</w:t>
            </w:r>
          </w:p>
        </w:tc>
      </w:tr>
      <w:tr w:rsidR="00F45F62">
        <w:tc>
          <w:tcPr>
            <w:tcW w:w="8732" w:type="dxa"/>
            <w:vAlign w:val="bottom"/>
          </w:tcPr>
          <w:p w:rsidR="00F45F62" w:rsidRDefault="004765EF">
            <w:pPr>
              <w:spacing w:line="360" w:lineRule="auto"/>
            </w:pPr>
            <w:r>
              <w:t>Додаток Л Програма розрахунку статичної міцності робочої лопатки..…</w:t>
            </w:r>
          </w:p>
        </w:tc>
        <w:tc>
          <w:tcPr>
            <w:tcW w:w="709" w:type="dxa"/>
          </w:tcPr>
          <w:p w:rsidR="00F45F62" w:rsidRDefault="004765EF">
            <w:pPr>
              <w:spacing w:line="360" w:lineRule="auto"/>
              <w:jc w:val="center"/>
            </w:pPr>
            <w:r>
              <w:t>136</w:t>
            </w:r>
          </w:p>
        </w:tc>
      </w:tr>
      <w:tr w:rsidR="00F45F62">
        <w:tc>
          <w:tcPr>
            <w:tcW w:w="8732" w:type="dxa"/>
            <w:vAlign w:val="bottom"/>
          </w:tcPr>
          <w:p w:rsidR="00F45F62" w:rsidRDefault="004765EF">
            <w:pPr>
              <w:spacing w:line="360" w:lineRule="auto"/>
            </w:pPr>
            <w:r>
              <w:t>Додаток М Програма розрахунку статичної міцності диску…………..…</w:t>
            </w:r>
          </w:p>
        </w:tc>
        <w:tc>
          <w:tcPr>
            <w:tcW w:w="709" w:type="dxa"/>
          </w:tcPr>
          <w:p w:rsidR="00F45F62" w:rsidRDefault="004765EF">
            <w:pPr>
              <w:spacing w:line="360" w:lineRule="auto"/>
              <w:jc w:val="center"/>
            </w:pPr>
            <w:r>
              <w:t>143</w:t>
            </w:r>
          </w:p>
        </w:tc>
      </w:tr>
      <w:tr w:rsidR="00F45F62">
        <w:tc>
          <w:tcPr>
            <w:tcW w:w="8732" w:type="dxa"/>
            <w:vAlign w:val="bottom"/>
          </w:tcPr>
          <w:p w:rsidR="00F45F62" w:rsidRDefault="004765EF">
            <w:pPr>
              <w:spacing w:line="360" w:lineRule="auto"/>
            </w:pPr>
            <w:r>
              <w:t>Додаток Р Програма розрахунку статичної міцност</w:t>
            </w:r>
            <w:r w:rsidR="00740DA5">
              <w:t>і корпусу</w:t>
            </w:r>
            <w:r>
              <w:t xml:space="preserve"> ГТУ</w:t>
            </w:r>
          </w:p>
        </w:tc>
        <w:tc>
          <w:tcPr>
            <w:tcW w:w="709" w:type="dxa"/>
          </w:tcPr>
          <w:p w:rsidR="00F45F62" w:rsidRDefault="004765EF">
            <w:pPr>
              <w:spacing w:line="360" w:lineRule="auto"/>
              <w:jc w:val="center"/>
            </w:pPr>
            <w:r>
              <w:t>149</w:t>
            </w:r>
          </w:p>
        </w:tc>
      </w:tr>
    </w:tbl>
    <w:p w:rsidR="00F45F62" w:rsidRDefault="00F45F62">
      <w:pPr>
        <w:pBdr>
          <w:top w:val="nil"/>
          <w:left w:val="nil"/>
          <w:bottom w:val="nil"/>
          <w:right w:val="nil"/>
          <w:between w:val="nil"/>
        </w:pBdr>
        <w:tabs>
          <w:tab w:val="left" w:pos="880"/>
          <w:tab w:val="right" w:pos="9570"/>
        </w:tabs>
        <w:spacing w:line="360" w:lineRule="auto"/>
        <w:ind w:left="142"/>
        <w:rPr>
          <w:b/>
          <w:color w:val="000000"/>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F45F62">
      <w:pPr>
        <w:spacing w:line="360" w:lineRule="auto"/>
        <w:rPr>
          <w:b/>
          <w:sz w:val="28"/>
          <w:szCs w:val="28"/>
        </w:rPr>
      </w:pPr>
    </w:p>
    <w:p w:rsidR="00F45F62" w:rsidRDefault="004765EF">
      <w:pPr>
        <w:spacing w:line="360" w:lineRule="auto"/>
        <w:ind w:firstLine="709"/>
        <w:rPr>
          <w:b/>
          <w:sz w:val="28"/>
          <w:szCs w:val="28"/>
        </w:rPr>
      </w:pPr>
      <w:r>
        <w:rPr>
          <w:b/>
          <w:sz w:val="28"/>
          <w:szCs w:val="28"/>
        </w:rPr>
        <w:t>ПЕРЕЛІК УМОВНИХ ПОЗНАЧЕНЬ ТА СКОРОЧЕНЬ</w:t>
      </w:r>
    </w:p>
    <w:p w:rsidR="00F45F62" w:rsidRDefault="00F45F62">
      <w:pPr>
        <w:spacing w:line="360" w:lineRule="auto"/>
        <w:rPr>
          <w:sz w:val="28"/>
          <w:szCs w:val="28"/>
        </w:rPr>
      </w:pPr>
    </w:p>
    <w:p w:rsidR="00F45F62" w:rsidRDefault="004765EF">
      <w:pPr>
        <w:pBdr>
          <w:top w:val="nil"/>
          <w:left w:val="nil"/>
          <w:bottom w:val="nil"/>
          <w:right w:val="nil"/>
          <w:between w:val="nil"/>
        </w:pBdr>
        <w:spacing w:line="360" w:lineRule="auto"/>
        <w:ind w:firstLine="709"/>
        <w:jc w:val="both"/>
        <w:rPr>
          <w:b/>
          <w:color w:val="000000"/>
          <w:sz w:val="28"/>
          <w:szCs w:val="28"/>
        </w:rPr>
      </w:pPr>
      <w:r>
        <w:rPr>
          <w:b/>
          <w:color w:val="000000"/>
          <w:sz w:val="28"/>
          <w:szCs w:val="28"/>
        </w:rPr>
        <w:t>Перелік умовних позначень</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b – хорда профілю, м;</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b/t – густота решітки;</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с –  швидкість повітря (газу) в абсолютному русі, м/с; </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D – діаметр, м; </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G – масова витрата повітря, газу, палива, кг/с </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g – відносна витрата повітря, газу, палива; </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h – висота лопатки, м;</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k – показник адіабати (ізоентропи);</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L – питомі робота, кДж/кг;</w:t>
      </w:r>
    </w:p>
    <w:p w:rsidR="00F45F62" w:rsidRDefault="00740DA5">
      <w:pPr>
        <w:pBdr>
          <w:top w:val="nil"/>
          <w:left w:val="nil"/>
          <w:bottom w:val="nil"/>
          <w:right w:val="nil"/>
          <w:between w:val="nil"/>
        </w:pBdr>
        <w:spacing w:line="360" w:lineRule="auto"/>
        <w:ind w:firstLine="709"/>
        <w:jc w:val="both"/>
        <w:rPr>
          <w:color w:val="000000"/>
          <w:sz w:val="28"/>
          <w:szCs w:val="28"/>
        </w:rPr>
      </w:pPr>
      <w:r>
        <w:rPr>
          <w:color w:val="000000"/>
          <w:sz w:val="28"/>
          <w:szCs w:val="28"/>
        </w:rPr>
        <w:t>М – число Маху</w:t>
      </w:r>
      <w:r w:rsidR="004765EF">
        <w:rPr>
          <w:color w:val="000000"/>
          <w:sz w:val="28"/>
          <w:szCs w:val="28"/>
        </w:rPr>
        <w:t>; момент сили, Н</w:t>
      </w:r>
      <w:r w:rsidR="004765EF">
        <w:rPr>
          <w:rFonts w:ascii="Cambria Math" w:eastAsia="Cambria Math" w:hAnsi="Cambria Math" w:cs="Cambria Math"/>
          <w:color w:val="000000"/>
          <w:sz w:val="28"/>
          <w:szCs w:val="28"/>
        </w:rPr>
        <w:t>⋅</w:t>
      </w:r>
      <w:r w:rsidR="004765EF">
        <w:rPr>
          <w:color w:val="000000"/>
          <w:sz w:val="28"/>
          <w:szCs w:val="28"/>
        </w:rPr>
        <w:t>м;</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N, Ne – потужність, ефективна потужність, кВт;</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n — частота обертання, хв–1</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R – газова стала, Дж/(кг</w:t>
      </w:r>
      <w:r>
        <w:rPr>
          <w:rFonts w:ascii="Cambria Math" w:eastAsia="Cambria Math" w:hAnsi="Cambria Math" w:cs="Cambria Math"/>
          <w:color w:val="000000"/>
          <w:sz w:val="28"/>
          <w:szCs w:val="28"/>
        </w:rPr>
        <w:t>⋅</w:t>
      </w:r>
      <w:r>
        <w:rPr>
          <w:color w:val="000000"/>
          <w:sz w:val="28"/>
          <w:szCs w:val="28"/>
        </w:rPr>
        <w:t>К);</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r – радіус, м </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T — температура, К;</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P – тиск , Па;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lastRenderedPageBreak/>
        <w:t>u – колова швидкість робочого колеса, м/с;</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W – відносна швидкість, м/с;</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z – кількість ступенів;</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μ – коефіцієнт навантаження ступеня турбіни;</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ν – кінематична в’язкіcть, м</w:t>
      </w:r>
      <w:r>
        <w:rPr>
          <w:color w:val="000000"/>
          <w:sz w:val="28"/>
          <w:szCs w:val="28"/>
          <w:vertAlign w:val="superscript"/>
        </w:rPr>
        <w:t>2</w:t>
      </w:r>
      <w:r>
        <w:rPr>
          <w:color w:val="000000"/>
          <w:sz w:val="28"/>
          <w:szCs w:val="28"/>
        </w:rPr>
        <w:t>/с;</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ξ – коефіцієнт втрат;</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π*— ступінь підвищення тиску;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ρ – густина, кг/м3; cтyпінь реактивності;</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ω – кутова швидкість, рад/с</w:t>
      </w:r>
    </w:p>
    <w:p w:rsidR="00F45F62" w:rsidRDefault="004765EF">
      <w:pPr>
        <w:widowControl/>
        <w:rPr>
          <w:b/>
          <w:sz w:val="28"/>
          <w:szCs w:val="28"/>
        </w:rPr>
      </w:pPr>
      <w:r>
        <w:br w:type="page"/>
      </w:r>
    </w:p>
    <w:p w:rsidR="00F45F62" w:rsidRDefault="004765EF">
      <w:pPr>
        <w:pStyle w:val="2"/>
        <w:spacing w:before="0" w:after="0" w:line="360" w:lineRule="auto"/>
        <w:ind w:left="0" w:firstLine="709"/>
        <w:jc w:val="both"/>
        <w:rPr>
          <w:sz w:val="28"/>
          <w:szCs w:val="28"/>
        </w:rPr>
      </w:pPr>
      <w:bookmarkStart w:id="3" w:name="_1fob9te" w:colFirst="0" w:colLast="0"/>
      <w:bookmarkEnd w:id="3"/>
      <w:r>
        <w:rPr>
          <w:sz w:val="28"/>
          <w:szCs w:val="28"/>
        </w:rPr>
        <w:lastRenderedPageBreak/>
        <w:t>Перелік скорочень</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ГТУ – газотурбінна установка;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ГТД – газотурбінний двигун</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ГТП – газотурбінний привод;</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КС – компресорна станція;</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ГТС – газотранспортна система;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ГПА – газоперекачувальний апарат;</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ГТД – газотурбінний двигун;</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НА – напрямний апарат;</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СА – сопловий апарат;</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РЛ – робоча лопатка;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КНТ – компресор низького тиску;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КВТ – компресор високого тиску;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ТНТ – турбіна низького тиску;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ТВТ – турбіна високого тиску;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СТ – силова турбіна;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КЗ – камера згоряння;</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САКД – система автоматичного керування двигуна;</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ККД – коефіцієнт корисної дії;</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ТО – технічне обслуговування</w:t>
      </w:r>
    </w:p>
    <w:p w:rsidR="00F45F62" w:rsidRDefault="004765EF">
      <w:pPr>
        <w:spacing w:line="360" w:lineRule="auto"/>
        <w:ind w:firstLine="709"/>
        <w:jc w:val="both"/>
        <w:rPr>
          <w:b/>
        </w:rPr>
      </w:pPr>
      <w:r>
        <w:br w:type="page"/>
      </w:r>
    </w:p>
    <w:p w:rsidR="00F45F62" w:rsidRDefault="004765EF">
      <w:pPr>
        <w:spacing w:line="360" w:lineRule="auto"/>
        <w:ind w:firstLine="709"/>
        <w:jc w:val="center"/>
        <w:rPr>
          <w:b/>
          <w:sz w:val="28"/>
          <w:szCs w:val="28"/>
        </w:rPr>
      </w:pPr>
      <w:r>
        <w:rPr>
          <w:b/>
          <w:sz w:val="28"/>
          <w:szCs w:val="28"/>
        </w:rPr>
        <w:lastRenderedPageBreak/>
        <w:t>ВСТУП</w:t>
      </w:r>
    </w:p>
    <w:p w:rsidR="00F45F62" w:rsidRDefault="004765EF">
      <w:pPr>
        <w:spacing w:line="360" w:lineRule="auto"/>
        <w:ind w:firstLine="567"/>
        <w:jc w:val="both"/>
        <w:rPr>
          <w:sz w:val="28"/>
          <w:szCs w:val="28"/>
        </w:rPr>
      </w:pPr>
      <w:r>
        <w:rPr>
          <w:sz w:val="28"/>
          <w:szCs w:val="28"/>
        </w:rPr>
        <w:t>Газотранспортна система України одна з найбільших як на європейському так і на світовому рівні. Стрімкий розвиток ГТС отримала починаючи з 1945 року, коли саме Україна здійснила перші міждержавні поставки природного газу [1].</w:t>
      </w:r>
    </w:p>
    <w:p w:rsidR="00F45F62" w:rsidRDefault="004765EF">
      <w:pPr>
        <w:spacing w:line="360" w:lineRule="auto"/>
        <w:ind w:firstLine="567"/>
        <w:jc w:val="both"/>
        <w:rPr>
          <w:sz w:val="28"/>
          <w:szCs w:val="28"/>
        </w:rPr>
      </w:pPr>
      <w:r>
        <w:rPr>
          <w:sz w:val="28"/>
          <w:szCs w:val="28"/>
        </w:rPr>
        <w:t xml:space="preserve">Газотранспортна система України була і залишається однією з важливих частин енергетики. Не дивлячись на війну вона успішно працює, забезпечуючи промисловість та громадян вкрай потрібним для життя природним газом. </w:t>
      </w:r>
    </w:p>
    <w:p w:rsidR="00F45F62" w:rsidRDefault="004765EF">
      <w:pPr>
        <w:spacing w:line="360" w:lineRule="auto"/>
        <w:ind w:right="255" w:firstLine="709"/>
        <w:jc w:val="both"/>
        <w:rPr>
          <w:sz w:val="28"/>
          <w:szCs w:val="28"/>
        </w:rPr>
      </w:pPr>
      <w:r>
        <w:rPr>
          <w:sz w:val="28"/>
          <w:szCs w:val="28"/>
        </w:rPr>
        <w:t>Основну транспортну роботу з доставки газу виконує «Оператор транспортування газу» по магістральних газопроводах. Як відомо, магістральні газопроводи складаються з двох частин: л</w:t>
      </w:r>
      <w:r w:rsidR="00740DA5">
        <w:rPr>
          <w:sz w:val="28"/>
          <w:szCs w:val="28"/>
        </w:rPr>
        <w:t>інійної і станційної. Станційна</w:t>
      </w:r>
      <w:r>
        <w:rPr>
          <w:sz w:val="28"/>
          <w:szCs w:val="28"/>
        </w:rPr>
        <w:t xml:space="preserve">  частина складається з сукупності компресорних станцій оснащених основним технологічним обладнанням, у склад якого входять газоперекачувальні агрегати. Більше 70% цих агрегатів мають газотурбінний привод, тобто газотурбінну установку. Парк газотурбінних газоперекачувальних агрегатів має напрацювання більше 250 тис. мотогодин та потребує модернізації, реконструкції або заміни на нові агрегати [1].</w:t>
      </w:r>
    </w:p>
    <w:p w:rsidR="00F45F62" w:rsidRDefault="004765EF">
      <w:pPr>
        <w:spacing w:line="360" w:lineRule="auto"/>
        <w:ind w:firstLine="567"/>
        <w:jc w:val="both"/>
        <w:rPr>
          <w:sz w:val="28"/>
          <w:szCs w:val="28"/>
        </w:rPr>
      </w:pPr>
      <w:r>
        <w:rPr>
          <w:sz w:val="28"/>
          <w:szCs w:val="28"/>
        </w:rPr>
        <w:t>Значна частина агрегатів, перше покоління, і частина другого покоління потребує заміни або реконструкції шляхом заміни старих ГТУ  на сучасні з високими техніко-економічними показниками та кращими екологічними характеристиками. Тому мною і була обрана тема кваліфікаційної роботи «Газотурбінна  установка для привода нагнітача газу ефективною потужністю 8 МВт з удосконаленням оперативного технічного обслуговування».</w:t>
      </w:r>
      <w:r w:rsidR="00740DA5">
        <w:rPr>
          <w:sz w:val="28"/>
          <w:szCs w:val="28"/>
        </w:rPr>
        <w:t xml:space="preserve"> </w:t>
      </w:r>
      <w:r>
        <w:rPr>
          <w:sz w:val="28"/>
          <w:szCs w:val="28"/>
        </w:rPr>
        <w:t xml:space="preserve">Для остаточного визначення вихідних даних за темою роботи передбачена «Аналітична частина», яка дозволить обрати оптимальні данні з врахуванням сучасних науково-технічних тенденцій в енерготурбобудуванні. Тому до методів дослідження у роботі буде застосовано аналіз, числовий і натурний експерименти. </w:t>
      </w:r>
    </w:p>
    <w:p w:rsidR="00F45F62" w:rsidRDefault="004765EF">
      <w:pPr>
        <w:spacing w:line="360" w:lineRule="auto"/>
        <w:ind w:firstLine="567"/>
        <w:jc w:val="both"/>
        <w:rPr>
          <w:sz w:val="28"/>
          <w:szCs w:val="28"/>
        </w:rPr>
      </w:pPr>
      <w:r>
        <w:rPr>
          <w:sz w:val="28"/>
          <w:szCs w:val="28"/>
        </w:rPr>
        <w:t xml:space="preserve">Стан наукової проблеми, що вирішується у роботі, актуальний і обумовлений неврахуванням наявності у мастильній системі як ГТУ, так і ГПА у цілому вологи, яка через систему суфлювання потрапляє у мастильний бак, </w:t>
      </w:r>
      <w:r>
        <w:rPr>
          <w:sz w:val="28"/>
          <w:szCs w:val="28"/>
        </w:rPr>
        <w:lastRenderedPageBreak/>
        <w:t>залишаючись там у піддоні в рідкому стані, а вище піддону – у розчиненому стані. Існуючі заходи зі зневоднення мастила під час оперативного технічного обслуговування, на мій погляд, недостатньо ефективні і потребують удосконалення.</w:t>
      </w:r>
    </w:p>
    <w:p w:rsidR="00F45F62" w:rsidRDefault="004765EF">
      <w:pPr>
        <w:spacing w:line="360" w:lineRule="auto"/>
        <w:ind w:firstLine="567"/>
        <w:jc w:val="both"/>
        <w:rPr>
          <w:b/>
          <w:color w:val="000000"/>
          <w:sz w:val="28"/>
          <w:szCs w:val="28"/>
        </w:rPr>
      </w:pPr>
      <w:r>
        <w:rPr>
          <w:b/>
          <w:color w:val="000000"/>
          <w:sz w:val="28"/>
          <w:szCs w:val="28"/>
        </w:rPr>
        <w:t>Мета роботи:</w:t>
      </w:r>
    </w:p>
    <w:p w:rsidR="00F45F62" w:rsidRDefault="004765EF">
      <w:pPr>
        <w:spacing w:line="360" w:lineRule="auto"/>
        <w:ind w:firstLine="567"/>
        <w:jc w:val="both"/>
        <w:rPr>
          <w:color w:val="000000"/>
          <w:sz w:val="28"/>
          <w:szCs w:val="28"/>
        </w:rPr>
      </w:pPr>
      <w:r>
        <w:rPr>
          <w:b/>
          <w:color w:val="000000"/>
          <w:sz w:val="28"/>
          <w:szCs w:val="28"/>
        </w:rPr>
        <w:t xml:space="preserve">- </w:t>
      </w:r>
      <w:r>
        <w:rPr>
          <w:color w:val="000000"/>
          <w:sz w:val="28"/>
          <w:szCs w:val="28"/>
        </w:rPr>
        <w:t xml:space="preserve">дослідити тенденції сучасного </w:t>
      </w:r>
      <w:r>
        <w:rPr>
          <w:sz w:val="28"/>
          <w:szCs w:val="28"/>
        </w:rPr>
        <w:t>розвитку</w:t>
      </w:r>
      <w:r>
        <w:rPr>
          <w:color w:val="000000"/>
          <w:sz w:val="28"/>
          <w:szCs w:val="28"/>
        </w:rPr>
        <w:t xml:space="preserve"> будування газотурбінних установок газоперекачувальних агрегатів з ефективними потужностями наближеними до технічного завдання, 6 – 10 МВт;</w:t>
      </w:r>
    </w:p>
    <w:p w:rsidR="00F45F62" w:rsidRDefault="004765EF">
      <w:pPr>
        <w:spacing w:line="360" w:lineRule="auto"/>
        <w:ind w:firstLine="567"/>
        <w:jc w:val="both"/>
        <w:rPr>
          <w:color w:val="000000"/>
          <w:sz w:val="28"/>
          <w:szCs w:val="28"/>
        </w:rPr>
      </w:pPr>
      <w:r>
        <w:rPr>
          <w:color w:val="000000"/>
          <w:sz w:val="28"/>
          <w:szCs w:val="28"/>
        </w:rPr>
        <w:t>- запропонувати систему зневоднення мастила у ГТУ перед її запуском після тривалого зберігання.</w:t>
      </w:r>
    </w:p>
    <w:p w:rsidR="00F45F62" w:rsidRDefault="004765EF">
      <w:pPr>
        <w:spacing w:line="360" w:lineRule="auto"/>
        <w:ind w:firstLine="567"/>
        <w:jc w:val="both"/>
        <w:rPr>
          <w:color w:val="000000"/>
          <w:sz w:val="28"/>
          <w:szCs w:val="28"/>
        </w:rPr>
      </w:pPr>
      <w:r>
        <w:rPr>
          <w:color w:val="000000"/>
          <w:sz w:val="28"/>
          <w:szCs w:val="28"/>
        </w:rPr>
        <w:t>Для досягнення поставленої мети потрібно виконати наступні завдання:</w:t>
      </w:r>
    </w:p>
    <w:p w:rsidR="00F45F62" w:rsidRDefault="004765EF">
      <w:pPr>
        <w:numPr>
          <w:ilvl w:val="0"/>
          <w:numId w:val="3"/>
        </w:numPr>
        <w:pBdr>
          <w:top w:val="nil"/>
          <w:left w:val="nil"/>
          <w:bottom w:val="nil"/>
          <w:right w:val="nil"/>
          <w:between w:val="nil"/>
        </w:pBdr>
        <w:spacing w:line="360" w:lineRule="auto"/>
        <w:jc w:val="both"/>
        <w:rPr>
          <w:color w:val="000000"/>
          <w:sz w:val="28"/>
          <w:szCs w:val="28"/>
        </w:rPr>
      </w:pPr>
      <w:r>
        <w:rPr>
          <w:color w:val="000000"/>
          <w:sz w:val="28"/>
          <w:szCs w:val="28"/>
        </w:rPr>
        <w:t>спроектувати ГТУ потужністю 8 МВт (не стандартна) з сучасним рівнем техніко-економічних характеристик;</w:t>
      </w:r>
    </w:p>
    <w:p w:rsidR="00F45F62" w:rsidRDefault="004765EF">
      <w:pPr>
        <w:numPr>
          <w:ilvl w:val="0"/>
          <w:numId w:val="3"/>
        </w:numPr>
        <w:pBdr>
          <w:top w:val="nil"/>
          <w:left w:val="nil"/>
          <w:bottom w:val="nil"/>
          <w:right w:val="nil"/>
          <w:between w:val="nil"/>
        </w:pBdr>
        <w:spacing w:line="360" w:lineRule="auto"/>
        <w:jc w:val="both"/>
        <w:rPr>
          <w:color w:val="000000"/>
          <w:sz w:val="28"/>
          <w:szCs w:val="28"/>
        </w:rPr>
      </w:pPr>
      <w:r>
        <w:rPr>
          <w:color w:val="000000"/>
          <w:sz w:val="28"/>
          <w:szCs w:val="28"/>
        </w:rPr>
        <w:t>розробити схему включення пристрою зневоднення мастила у мастильну систему ГТУ та алгоритм операцій при оперативному технічному обслуговуванні ГТУ після її тривалого зберігання.</w:t>
      </w:r>
    </w:p>
    <w:p w:rsidR="00F45F62" w:rsidRDefault="004765EF">
      <w:pPr>
        <w:spacing w:line="360" w:lineRule="auto"/>
        <w:ind w:firstLine="567"/>
        <w:jc w:val="both"/>
        <w:rPr>
          <w:sz w:val="28"/>
          <w:szCs w:val="28"/>
        </w:rPr>
      </w:pPr>
      <w:r>
        <w:rPr>
          <w:b/>
          <w:sz w:val="28"/>
          <w:szCs w:val="28"/>
        </w:rPr>
        <w:t>Об’єктом дослідження</w:t>
      </w:r>
      <w:r>
        <w:rPr>
          <w:sz w:val="28"/>
          <w:szCs w:val="28"/>
        </w:rPr>
        <w:t xml:space="preserve"> цієї роботи є газотурбінний газоперекачувальний агрегат ефективною потужністю 8 МВт.</w:t>
      </w:r>
    </w:p>
    <w:p w:rsidR="00F45F62" w:rsidRDefault="004765EF">
      <w:pPr>
        <w:spacing w:line="360" w:lineRule="auto"/>
        <w:ind w:firstLine="709"/>
        <w:jc w:val="both"/>
        <w:rPr>
          <w:sz w:val="28"/>
          <w:szCs w:val="28"/>
        </w:rPr>
      </w:pPr>
      <w:r>
        <w:rPr>
          <w:b/>
          <w:sz w:val="28"/>
          <w:szCs w:val="28"/>
        </w:rPr>
        <w:t>Предметом дослідження</w:t>
      </w:r>
      <w:r>
        <w:rPr>
          <w:sz w:val="28"/>
          <w:szCs w:val="28"/>
        </w:rPr>
        <w:t xml:space="preserve"> – його привод, тобто газотурбінна установка ефективною потужністю 8 МВт, яку б можна було би використати для модернізації застарілих ГПА, та оперативне технічне обслуговування ГТУ після її тривалого зберігання..</w:t>
      </w:r>
    </w:p>
    <w:p w:rsidR="00F45F62" w:rsidRDefault="004765EF">
      <w:pPr>
        <w:spacing w:line="360" w:lineRule="auto"/>
        <w:ind w:firstLine="709"/>
        <w:jc w:val="both"/>
        <w:rPr>
          <w:sz w:val="28"/>
          <w:szCs w:val="28"/>
        </w:rPr>
      </w:pPr>
      <w:r>
        <w:rPr>
          <w:sz w:val="28"/>
          <w:szCs w:val="28"/>
        </w:rPr>
        <w:t xml:space="preserve">Отже, </w:t>
      </w:r>
      <w:r>
        <w:rPr>
          <w:b/>
          <w:sz w:val="28"/>
          <w:szCs w:val="28"/>
        </w:rPr>
        <w:t>метою роботи</w:t>
      </w:r>
      <w:r>
        <w:rPr>
          <w:sz w:val="28"/>
          <w:szCs w:val="28"/>
        </w:rPr>
        <w:t xml:space="preserve"> є ескізний проект газотурбінної установки з кращими від існуючих приводів ГПА техніко-економічними показниками та удосконалення оперативного технічного обслуговування перед запуском ГТУ. </w:t>
      </w:r>
    </w:p>
    <w:p w:rsidR="00F45F62" w:rsidRDefault="004765EF">
      <w:pPr>
        <w:spacing w:line="360" w:lineRule="auto"/>
        <w:rPr>
          <w:sz w:val="28"/>
          <w:szCs w:val="28"/>
        </w:rPr>
      </w:pPr>
      <w:r>
        <w:rPr>
          <w:sz w:val="28"/>
          <w:szCs w:val="28"/>
        </w:rPr>
        <w:t xml:space="preserve">Для цього в роботі виконані наступні завдання: </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t>проведено аналіз техніко-економічних показників ГТУ ГПА, та обрані вхідні параметри ГТУ, що проектується;</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t xml:space="preserve">виконано термогазодинамічні розрахунки ГТУ; </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t>визначені її експлуатаційні характеристики;</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t>визначено конструктивно-компонувальну схему ГТУ;</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lastRenderedPageBreak/>
        <w:t>виконано проект одного з вузлів ГТУ та однієї з систем ГТУ;</w:t>
      </w:r>
    </w:p>
    <w:p w:rsidR="00F45F62" w:rsidRDefault="004765EF">
      <w:pPr>
        <w:widowControl/>
        <w:numPr>
          <w:ilvl w:val="0"/>
          <w:numId w:val="4"/>
        </w:numPr>
        <w:pBdr>
          <w:top w:val="nil"/>
          <w:left w:val="nil"/>
          <w:bottom w:val="nil"/>
          <w:right w:val="nil"/>
          <w:between w:val="nil"/>
        </w:pBdr>
        <w:spacing w:line="360" w:lineRule="auto"/>
        <w:rPr>
          <w:color w:val="000000"/>
          <w:sz w:val="28"/>
          <w:szCs w:val="28"/>
        </w:rPr>
      </w:pPr>
      <w:r>
        <w:rPr>
          <w:color w:val="000000"/>
          <w:sz w:val="28"/>
          <w:szCs w:val="28"/>
        </w:rPr>
        <w:t>запропоновано удосконалення оперативного технічного обслуговування перед запуском ГТУ після її тривалого зберігання.</w:t>
      </w:r>
    </w:p>
    <w:p w:rsidR="00F45F62" w:rsidRDefault="004765EF">
      <w:pPr>
        <w:spacing w:line="360" w:lineRule="auto"/>
        <w:ind w:firstLine="567"/>
        <w:jc w:val="both"/>
        <w:rPr>
          <w:color w:val="000000"/>
          <w:sz w:val="28"/>
          <w:szCs w:val="28"/>
        </w:rPr>
      </w:pPr>
      <w:r>
        <w:rPr>
          <w:b/>
          <w:color w:val="000000"/>
          <w:sz w:val="28"/>
          <w:szCs w:val="28"/>
        </w:rPr>
        <w:t>Наукова новизна отриманих результатів</w:t>
      </w:r>
      <w:r>
        <w:rPr>
          <w:color w:val="000000"/>
          <w:sz w:val="28"/>
          <w:szCs w:val="28"/>
        </w:rPr>
        <w:t xml:space="preserve"> </w:t>
      </w:r>
      <w:r>
        <w:rPr>
          <w:sz w:val="28"/>
          <w:szCs w:val="28"/>
        </w:rPr>
        <w:t>складається</w:t>
      </w:r>
      <w:r>
        <w:rPr>
          <w:color w:val="000000"/>
          <w:sz w:val="28"/>
          <w:szCs w:val="28"/>
        </w:rPr>
        <w:t xml:space="preserve"> </w:t>
      </w:r>
      <w:r>
        <w:rPr>
          <w:sz w:val="28"/>
          <w:szCs w:val="28"/>
        </w:rPr>
        <w:t>з того</w:t>
      </w:r>
      <w:r>
        <w:rPr>
          <w:color w:val="000000"/>
          <w:sz w:val="28"/>
          <w:szCs w:val="28"/>
        </w:rPr>
        <w:t>, що отримано ескізний проект ГТУ на нестандартну потужність для газоперекачувальних агрегатів та на основі наукових досліджень у Національному авіаційному університеті (НАУ) запропоноване удосконалення оперативного технічного обслуговування після тривалого зберігання ГТУ для збереження заданої надійності на протязі міжремонтного ресурсу.</w:t>
      </w:r>
    </w:p>
    <w:p w:rsidR="00F45F62" w:rsidRDefault="004765EF">
      <w:pPr>
        <w:spacing w:line="360" w:lineRule="auto"/>
        <w:ind w:firstLine="567"/>
        <w:jc w:val="both"/>
        <w:rPr>
          <w:color w:val="000000"/>
          <w:sz w:val="28"/>
          <w:szCs w:val="28"/>
        </w:rPr>
      </w:pPr>
      <w:r>
        <w:rPr>
          <w:b/>
          <w:color w:val="000000"/>
          <w:sz w:val="28"/>
          <w:szCs w:val="28"/>
        </w:rPr>
        <w:t xml:space="preserve">Практичне значення отриманих результатів </w:t>
      </w:r>
      <w:r>
        <w:rPr>
          <w:color w:val="000000"/>
          <w:sz w:val="28"/>
          <w:szCs w:val="28"/>
        </w:rPr>
        <w:t>– пропоноване удосконалення гарантує розрахункову довговічність опор ГТУ на протязі міжремонтного ресурсу, що можна рекомендувати для впровадження на моторовипробувальній станції  авіаційнотехнічної бази НАУ.</w:t>
      </w:r>
    </w:p>
    <w:p w:rsidR="00F45F62" w:rsidRDefault="004765EF">
      <w:pPr>
        <w:spacing w:line="360" w:lineRule="auto"/>
        <w:ind w:firstLine="567"/>
        <w:jc w:val="both"/>
        <w:rPr>
          <w:color w:val="000000"/>
          <w:sz w:val="28"/>
          <w:szCs w:val="28"/>
        </w:rPr>
      </w:pPr>
      <w:r>
        <w:rPr>
          <w:b/>
          <w:color w:val="000000"/>
          <w:sz w:val="28"/>
          <w:szCs w:val="28"/>
        </w:rPr>
        <w:t>Особистий внесок випускника</w:t>
      </w:r>
      <w:r>
        <w:rPr>
          <w:color w:val="000000"/>
          <w:sz w:val="28"/>
          <w:szCs w:val="28"/>
        </w:rPr>
        <w:t>. В роботі використана аналогічна ідея к.т.н., доц. Дровнина Сергія Сергійовича по відношенню до військової техніки. Але ця ідея була мною застосована для мірної наземної техніки з внесенням змін у технологічний регламент в частині оперативного технічного обслуговування ГТУ ГПА після тривалого зберігання.</w:t>
      </w:r>
    </w:p>
    <w:p w:rsidR="00F45F62" w:rsidRDefault="004765EF">
      <w:pPr>
        <w:spacing w:line="360" w:lineRule="auto"/>
        <w:ind w:firstLine="567"/>
        <w:jc w:val="both"/>
        <w:rPr>
          <w:color w:val="000000"/>
          <w:sz w:val="28"/>
          <w:szCs w:val="28"/>
        </w:rPr>
      </w:pPr>
      <w:r>
        <w:rPr>
          <w:color w:val="000000"/>
          <w:sz w:val="28"/>
          <w:szCs w:val="28"/>
        </w:rPr>
        <w:t>Апробація отриманих результатів планується під час навчання у магістратурі.</w:t>
      </w: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F45F62">
      <w:pPr>
        <w:spacing w:line="360" w:lineRule="auto"/>
        <w:ind w:firstLine="567"/>
        <w:jc w:val="both"/>
        <w:rPr>
          <w:sz w:val="28"/>
          <w:szCs w:val="28"/>
        </w:rPr>
      </w:pPr>
    </w:p>
    <w:p w:rsidR="00F45F62" w:rsidRDefault="004765EF">
      <w:pPr>
        <w:tabs>
          <w:tab w:val="left" w:pos="2562"/>
          <w:tab w:val="center" w:pos="5103"/>
        </w:tabs>
        <w:spacing w:line="360" w:lineRule="auto"/>
        <w:ind w:firstLine="567"/>
        <w:rPr>
          <w:b/>
          <w:sz w:val="28"/>
          <w:szCs w:val="28"/>
        </w:rPr>
      </w:pPr>
      <w:r>
        <w:rPr>
          <w:b/>
          <w:sz w:val="28"/>
          <w:szCs w:val="28"/>
        </w:rPr>
        <w:lastRenderedPageBreak/>
        <w:tab/>
      </w:r>
      <w:r>
        <w:rPr>
          <w:b/>
          <w:sz w:val="28"/>
          <w:szCs w:val="28"/>
        </w:rPr>
        <w:tab/>
        <w:t>РОЗДІЛ 1. АНАЛІТИЧНА ЧАСТИНА</w:t>
      </w:r>
    </w:p>
    <w:p w:rsidR="00F45F62" w:rsidRDefault="004765EF">
      <w:pPr>
        <w:pBdr>
          <w:top w:val="nil"/>
          <w:left w:val="nil"/>
          <w:bottom w:val="nil"/>
          <w:right w:val="nil"/>
          <w:between w:val="nil"/>
        </w:pBdr>
        <w:ind w:left="567"/>
        <w:jc w:val="center"/>
        <w:rPr>
          <w:color w:val="000000"/>
          <w:sz w:val="28"/>
          <w:szCs w:val="28"/>
        </w:rPr>
      </w:pPr>
      <w:r>
        <w:rPr>
          <w:b/>
          <w:color w:val="000000"/>
          <w:sz w:val="28"/>
          <w:szCs w:val="28"/>
        </w:rPr>
        <w:t>1.1.Досвід використання газотурбінних приводів для газоперекачувальних агрегатів розробниками України</w:t>
      </w:r>
    </w:p>
    <w:p w:rsidR="00F45F62" w:rsidRDefault="00F45F62">
      <w:pPr>
        <w:pBdr>
          <w:top w:val="nil"/>
          <w:left w:val="nil"/>
          <w:bottom w:val="nil"/>
          <w:right w:val="nil"/>
          <w:between w:val="nil"/>
        </w:pBdr>
        <w:ind w:left="567"/>
        <w:jc w:val="center"/>
        <w:rPr>
          <w:color w:val="000000"/>
          <w:sz w:val="16"/>
          <w:szCs w:val="16"/>
          <w:vertAlign w:val="subscript"/>
        </w:rPr>
      </w:pPr>
    </w:p>
    <w:p w:rsidR="00F45F62" w:rsidRDefault="004765EF">
      <w:pPr>
        <w:pBdr>
          <w:top w:val="nil"/>
          <w:left w:val="nil"/>
          <w:bottom w:val="nil"/>
          <w:right w:val="nil"/>
          <w:between w:val="nil"/>
        </w:pBdr>
        <w:spacing w:line="360" w:lineRule="auto"/>
        <w:ind w:firstLine="567"/>
        <w:jc w:val="both"/>
        <w:rPr>
          <w:color w:val="000000"/>
          <w:sz w:val="28"/>
          <w:szCs w:val="28"/>
        </w:rPr>
      </w:pPr>
      <w:r>
        <w:rPr>
          <w:b/>
          <w:color w:val="000000"/>
          <w:sz w:val="28"/>
          <w:szCs w:val="28"/>
        </w:rPr>
        <w:t>Державне підприємство науково-виробничій комплекс газотурбобудування «Зоря – Машпроект»</w:t>
      </w:r>
      <w:r w:rsidR="00740DA5">
        <w:rPr>
          <w:color w:val="000000"/>
          <w:sz w:val="28"/>
          <w:szCs w:val="28"/>
        </w:rPr>
        <w:t xml:space="preserve"> за</w:t>
      </w:r>
      <w:r>
        <w:rPr>
          <w:color w:val="000000"/>
          <w:sz w:val="28"/>
          <w:szCs w:val="28"/>
        </w:rPr>
        <w:t>сновано у 1954 р. Основна його продукція – газотурбінні двигуни і газотурбінні установки для морського флоту, енергетики і газотранспортної промисловості [1, 2, 4].</w:t>
      </w:r>
    </w:p>
    <w:p w:rsidR="00F45F62" w:rsidRDefault="004765EF">
      <w:pPr>
        <w:pBdr>
          <w:top w:val="nil"/>
          <w:left w:val="nil"/>
          <w:bottom w:val="nil"/>
          <w:right w:val="nil"/>
          <w:between w:val="nil"/>
        </w:pBdr>
        <w:spacing w:line="360" w:lineRule="auto"/>
        <w:ind w:firstLine="567"/>
        <w:jc w:val="both"/>
        <w:rPr>
          <w:color w:val="000000"/>
          <w:sz w:val="28"/>
          <w:szCs w:val="28"/>
        </w:rPr>
      </w:pPr>
      <w:r>
        <w:rPr>
          <w:color w:val="000000"/>
          <w:sz w:val="28"/>
          <w:szCs w:val="28"/>
        </w:rPr>
        <w:t xml:space="preserve">За 66 років розроблено </w:t>
      </w:r>
      <w:r>
        <w:rPr>
          <w:sz w:val="28"/>
          <w:szCs w:val="28"/>
        </w:rPr>
        <w:t>чотири</w:t>
      </w:r>
      <w:r>
        <w:rPr>
          <w:color w:val="000000"/>
          <w:sz w:val="28"/>
          <w:szCs w:val="28"/>
        </w:rPr>
        <w:t xml:space="preserve"> покоління двигунів потужністю від 2,5 до 110 МВт. Більше 40 років працюють ГТУ у газотранспортній промисловості.  ДП «Зоря-Машпроект» крім реалізації цієї продукції займається ще  забезпечує необхідною документацією, проводить навчання персоналу, якій обслуговує вироби вказаної фірми. Високій рівень розробок ГТУ підтверджує їх конкурентоздатність на світовому ринку. В підтвердження цього </w:t>
      </w:r>
      <w:r>
        <w:rPr>
          <w:sz w:val="28"/>
          <w:szCs w:val="28"/>
        </w:rPr>
        <w:t>існує</w:t>
      </w:r>
      <w:r>
        <w:rPr>
          <w:color w:val="000000"/>
          <w:sz w:val="28"/>
          <w:szCs w:val="28"/>
        </w:rPr>
        <w:t xml:space="preserve"> карта використання продукції ДП «Зоря-Машпроект» (рис.1.1) [1].</w:t>
      </w:r>
    </w:p>
    <w:p w:rsidR="00F45F62" w:rsidRDefault="004765EF">
      <w:pPr>
        <w:pBdr>
          <w:top w:val="nil"/>
          <w:left w:val="nil"/>
          <w:bottom w:val="nil"/>
          <w:right w:val="nil"/>
          <w:between w:val="nil"/>
        </w:pBdr>
        <w:spacing w:line="360" w:lineRule="auto"/>
        <w:ind w:firstLine="567"/>
        <w:jc w:val="center"/>
        <w:rPr>
          <w:color w:val="000000"/>
        </w:rPr>
      </w:pPr>
      <w:r>
        <w:rPr>
          <w:noProof/>
          <w:color w:val="000000"/>
          <w:lang w:val="ru-RU"/>
        </w:rPr>
        <w:drawing>
          <wp:inline distT="0" distB="0" distL="0" distR="0">
            <wp:extent cx="4111899" cy="4692410"/>
            <wp:effectExtent l="0" t="0" r="0" b="0"/>
            <wp:docPr id="642" name="image590.jpg"/>
            <wp:cNvGraphicFramePr/>
            <a:graphic xmlns:a="http://schemas.openxmlformats.org/drawingml/2006/main">
              <a:graphicData uri="http://schemas.openxmlformats.org/drawingml/2006/picture">
                <pic:pic xmlns:pic="http://schemas.openxmlformats.org/drawingml/2006/picture">
                  <pic:nvPicPr>
                    <pic:cNvPr id="0" name="image590.jpg"/>
                    <pic:cNvPicPr preferRelativeResize="0"/>
                  </pic:nvPicPr>
                  <pic:blipFill>
                    <a:blip r:embed="rId10"/>
                    <a:srcRect l="2566" t="13216" r="1257" b="5554"/>
                    <a:stretch>
                      <a:fillRect/>
                    </a:stretch>
                  </pic:blipFill>
                  <pic:spPr>
                    <a:xfrm>
                      <a:off x="0" y="0"/>
                      <a:ext cx="4111899" cy="4692410"/>
                    </a:xfrm>
                    <a:prstGeom prst="rect">
                      <a:avLst/>
                    </a:prstGeom>
                    <a:ln/>
                  </pic:spPr>
                </pic:pic>
              </a:graphicData>
            </a:graphic>
          </wp:inline>
        </w:drawing>
      </w:r>
    </w:p>
    <w:p w:rsidR="00F45F62" w:rsidRDefault="004765EF">
      <w:pPr>
        <w:pBdr>
          <w:top w:val="nil"/>
          <w:left w:val="nil"/>
          <w:bottom w:val="nil"/>
          <w:right w:val="nil"/>
          <w:between w:val="nil"/>
        </w:pBdr>
        <w:ind w:firstLine="567"/>
        <w:jc w:val="center"/>
        <w:rPr>
          <w:color w:val="000000"/>
          <w:sz w:val="24"/>
          <w:szCs w:val="24"/>
        </w:rPr>
      </w:pPr>
      <w:r>
        <w:rPr>
          <w:color w:val="000000"/>
          <w:sz w:val="24"/>
          <w:szCs w:val="24"/>
        </w:rPr>
        <w:t>Рис 1.1. ГТУ фірми «Зоря-Машпроект» на компресорних станціях магістральних газопроводів різних країн</w:t>
      </w:r>
    </w:p>
    <w:p w:rsidR="00F45F62" w:rsidRDefault="004765EF">
      <w:pPr>
        <w:pBdr>
          <w:top w:val="nil"/>
          <w:left w:val="nil"/>
          <w:bottom w:val="nil"/>
          <w:right w:val="nil"/>
          <w:between w:val="nil"/>
        </w:pBdr>
        <w:spacing w:line="360" w:lineRule="auto"/>
        <w:ind w:firstLine="567"/>
        <w:jc w:val="both"/>
        <w:rPr>
          <w:color w:val="000000"/>
          <w:sz w:val="28"/>
          <w:szCs w:val="28"/>
        </w:rPr>
      </w:pPr>
      <w:r>
        <w:rPr>
          <w:color w:val="000000"/>
          <w:sz w:val="28"/>
          <w:szCs w:val="28"/>
        </w:rPr>
        <w:lastRenderedPageBreak/>
        <w:t xml:space="preserve">У відповідності з технічним завданням на представлену роботу проаналізуємо ГТУ </w:t>
      </w:r>
      <w:r>
        <w:rPr>
          <w:sz w:val="28"/>
          <w:szCs w:val="28"/>
        </w:rPr>
        <w:t>вище</w:t>
      </w:r>
      <w:r>
        <w:rPr>
          <w:color w:val="000000"/>
          <w:sz w:val="28"/>
          <w:szCs w:val="28"/>
        </w:rPr>
        <w:t xml:space="preserve"> зазначеної фірми у діапазоні ефективних потужностей від 6 до 10 МВт (рис.1.2-а, б; 1.3-а,б</w:t>
      </w:r>
    </w:p>
    <w:p w:rsidR="00F45F62" w:rsidRDefault="004765EF">
      <w:pPr>
        <w:tabs>
          <w:tab w:val="left" w:pos="3300"/>
        </w:tabs>
        <w:jc w:val="center"/>
        <w:rPr>
          <w:sz w:val="28"/>
          <w:szCs w:val="28"/>
        </w:rPr>
      </w:pPr>
      <w:r>
        <w:rPr>
          <w:noProof/>
          <w:lang w:val="ru-RU"/>
        </w:rPr>
        <w:drawing>
          <wp:inline distT="0" distB="0" distL="0" distR="0">
            <wp:extent cx="3310128" cy="1757274"/>
            <wp:effectExtent l="0" t="0" r="0" b="0"/>
            <wp:docPr id="650" name="image596.jpg"/>
            <wp:cNvGraphicFramePr/>
            <a:graphic xmlns:a="http://schemas.openxmlformats.org/drawingml/2006/main">
              <a:graphicData uri="http://schemas.openxmlformats.org/drawingml/2006/picture">
                <pic:pic xmlns:pic="http://schemas.openxmlformats.org/drawingml/2006/picture">
                  <pic:nvPicPr>
                    <pic:cNvPr id="0" name="image596.jpg"/>
                    <pic:cNvPicPr preferRelativeResize="0"/>
                  </pic:nvPicPr>
                  <pic:blipFill>
                    <a:blip r:embed="rId11"/>
                    <a:srcRect l="19525" t="44300" r="21359" b="33094"/>
                    <a:stretch>
                      <a:fillRect/>
                    </a:stretch>
                  </pic:blipFill>
                  <pic:spPr>
                    <a:xfrm>
                      <a:off x="0" y="0"/>
                      <a:ext cx="3310128" cy="1757274"/>
                    </a:xfrm>
                    <a:prstGeom prst="rect">
                      <a:avLst/>
                    </a:prstGeom>
                    <a:ln/>
                  </pic:spPr>
                </pic:pic>
              </a:graphicData>
            </a:graphic>
          </wp:inline>
        </w:drawing>
      </w:r>
    </w:p>
    <w:p w:rsidR="00F45F62" w:rsidRDefault="004765EF">
      <w:pPr>
        <w:tabs>
          <w:tab w:val="left" w:pos="3300"/>
        </w:tabs>
        <w:spacing w:line="360" w:lineRule="auto"/>
        <w:jc w:val="center"/>
        <w:rPr>
          <w:sz w:val="28"/>
          <w:szCs w:val="28"/>
        </w:rPr>
      </w:pPr>
      <w:r>
        <w:rPr>
          <w:sz w:val="24"/>
          <w:szCs w:val="24"/>
        </w:rPr>
        <w:t>Рис.1.2 -а. Зовнішній вигляд ГТУ ДТ-71</w:t>
      </w:r>
    </w:p>
    <w:p w:rsidR="00F45F62" w:rsidRDefault="004765EF">
      <w:pPr>
        <w:tabs>
          <w:tab w:val="left" w:pos="3300"/>
        </w:tabs>
        <w:spacing w:line="360" w:lineRule="auto"/>
        <w:ind w:firstLine="567"/>
        <w:rPr>
          <w:i/>
          <w:sz w:val="28"/>
          <w:szCs w:val="28"/>
        </w:rPr>
      </w:pPr>
      <w:r>
        <w:rPr>
          <w:i/>
          <w:sz w:val="28"/>
          <w:szCs w:val="28"/>
        </w:rPr>
        <w:t>Характеристика ГТУ ДТ-71</w:t>
      </w:r>
      <w:r>
        <w:rPr>
          <w:sz w:val="28"/>
          <w:szCs w:val="28"/>
        </w:rPr>
        <w:t>[1].</w:t>
      </w:r>
    </w:p>
    <w:p w:rsidR="00F45F62" w:rsidRDefault="004765EF">
      <w:pPr>
        <w:tabs>
          <w:tab w:val="left" w:pos="993"/>
          <w:tab w:val="left" w:pos="3300"/>
        </w:tabs>
        <w:spacing w:line="360" w:lineRule="auto"/>
        <w:ind w:firstLine="567"/>
        <w:jc w:val="both"/>
        <w:rPr>
          <w:sz w:val="28"/>
          <w:szCs w:val="28"/>
        </w:rPr>
      </w:pPr>
      <w:r>
        <w:rPr>
          <w:sz w:val="28"/>
          <w:szCs w:val="28"/>
        </w:rPr>
        <w:t>ГТУ ДТ-71 трьохвальна з двокаскадним турбокомпресором і вільною силовою турбиною номінальною потужністю 6500 кВт; ККД,% - 31,5;  питома витрата паливного газу, м</w:t>
      </w:r>
      <w:r>
        <w:rPr>
          <w:sz w:val="28"/>
          <w:szCs w:val="28"/>
          <w:vertAlign w:val="superscript"/>
        </w:rPr>
        <w:t>3</w:t>
      </w:r>
      <w:r>
        <w:rPr>
          <w:sz w:val="28"/>
          <w:szCs w:val="28"/>
        </w:rPr>
        <w:t xml:space="preserve">/кВтˑгод  - 0,319; витрата робочого тіла (вихлопних газів), кг/с  - 31; температура вихлопу, </w:t>
      </w:r>
      <w:r>
        <w:rPr>
          <w:sz w:val="28"/>
          <w:szCs w:val="28"/>
          <w:vertAlign w:val="superscript"/>
        </w:rPr>
        <w:t>о</w:t>
      </w:r>
      <w:r>
        <w:rPr>
          <w:sz w:val="28"/>
          <w:szCs w:val="28"/>
        </w:rPr>
        <w:t>С – 428;  частота обертання вільної турбіни, об/хв  - 8200; габарити, м  - 4,6×1,3×1,6; маса, т  - 3,5; компресори – осьові; КНТ – 8-ми ступеневий; КВТ – 9-ти ступеневий; ступінь підвищення всього компресору – 16,0-16,5; камера згоряння – трубчасто кільцева, протиточна, десяти трубчаста; запуск – електростартерний від перемінного струму з напругою 380 В; потужність стартера – 30 кВт.</w:t>
      </w:r>
    </w:p>
    <w:p w:rsidR="00F45F62" w:rsidRDefault="004765EF">
      <w:pPr>
        <w:tabs>
          <w:tab w:val="left" w:pos="993"/>
          <w:tab w:val="left" w:pos="3300"/>
        </w:tabs>
        <w:spacing w:line="360" w:lineRule="auto"/>
        <w:ind w:firstLine="567"/>
        <w:jc w:val="both"/>
        <w:rPr>
          <w:sz w:val="28"/>
          <w:szCs w:val="28"/>
        </w:rPr>
      </w:pPr>
      <w:r>
        <w:rPr>
          <w:sz w:val="28"/>
          <w:szCs w:val="28"/>
        </w:rPr>
        <w:t>Кліматична характеристика і конструктивна схема ГТУ ДТ-71 показана на рис.1.2- б.</w:t>
      </w:r>
    </w:p>
    <w:p w:rsidR="00F45F62" w:rsidRDefault="004765EF">
      <w:pPr>
        <w:tabs>
          <w:tab w:val="left" w:pos="993"/>
          <w:tab w:val="left" w:pos="3300"/>
        </w:tabs>
        <w:ind w:firstLine="567"/>
        <w:jc w:val="center"/>
        <w:rPr>
          <w:sz w:val="28"/>
          <w:szCs w:val="28"/>
        </w:rPr>
      </w:pPr>
      <w:r>
        <w:rPr>
          <w:noProof/>
          <w:lang w:val="ru-RU"/>
        </w:rPr>
        <w:drawing>
          <wp:inline distT="0" distB="0" distL="0" distR="0">
            <wp:extent cx="4347572" cy="2513134"/>
            <wp:effectExtent l="0" t="0" r="0" b="0"/>
            <wp:docPr id="647" name="image592.jpg"/>
            <wp:cNvGraphicFramePr/>
            <a:graphic xmlns:a="http://schemas.openxmlformats.org/drawingml/2006/main">
              <a:graphicData uri="http://schemas.openxmlformats.org/drawingml/2006/picture">
                <pic:pic xmlns:pic="http://schemas.openxmlformats.org/drawingml/2006/picture">
                  <pic:nvPicPr>
                    <pic:cNvPr id="0" name="image592.jpg"/>
                    <pic:cNvPicPr preferRelativeResize="0"/>
                  </pic:nvPicPr>
                  <pic:blipFill>
                    <a:blip r:embed="rId12"/>
                    <a:srcRect l="11602" t="60895" r="2973" b="3376"/>
                    <a:stretch>
                      <a:fillRect/>
                    </a:stretch>
                  </pic:blipFill>
                  <pic:spPr>
                    <a:xfrm>
                      <a:off x="0" y="0"/>
                      <a:ext cx="4347572" cy="2513134"/>
                    </a:xfrm>
                    <a:prstGeom prst="rect">
                      <a:avLst/>
                    </a:prstGeom>
                    <a:ln/>
                  </pic:spPr>
                </pic:pic>
              </a:graphicData>
            </a:graphic>
          </wp:inline>
        </w:drawing>
      </w:r>
    </w:p>
    <w:p w:rsidR="00F45F62" w:rsidRDefault="004765EF">
      <w:pPr>
        <w:tabs>
          <w:tab w:val="left" w:pos="3300"/>
        </w:tabs>
        <w:spacing w:line="360" w:lineRule="auto"/>
        <w:ind w:firstLine="426"/>
        <w:jc w:val="center"/>
        <w:rPr>
          <w:sz w:val="24"/>
          <w:szCs w:val="24"/>
        </w:rPr>
      </w:pPr>
      <w:r>
        <w:rPr>
          <w:sz w:val="24"/>
          <w:szCs w:val="24"/>
        </w:rPr>
        <w:t>Рис.1.2 -б. Кліматична характеристика і конструктивна схема ГТУ ДТ-71</w:t>
      </w:r>
    </w:p>
    <w:p w:rsidR="00F45F62" w:rsidRDefault="00F45F62">
      <w:pPr>
        <w:tabs>
          <w:tab w:val="left" w:pos="3300"/>
        </w:tabs>
        <w:spacing w:line="360" w:lineRule="auto"/>
        <w:jc w:val="both"/>
        <w:rPr>
          <w:sz w:val="28"/>
          <w:szCs w:val="28"/>
        </w:rPr>
      </w:pPr>
    </w:p>
    <w:p w:rsidR="00F45F62" w:rsidRDefault="004765EF">
      <w:pPr>
        <w:tabs>
          <w:tab w:val="left" w:pos="3300"/>
        </w:tabs>
        <w:spacing w:line="360" w:lineRule="auto"/>
        <w:jc w:val="center"/>
        <w:rPr>
          <w:sz w:val="28"/>
          <w:szCs w:val="28"/>
        </w:rPr>
      </w:pPr>
      <w:r>
        <w:rPr>
          <w:noProof/>
          <w:lang w:val="ru-RU"/>
        </w:rPr>
        <w:drawing>
          <wp:inline distT="0" distB="0" distL="0" distR="0">
            <wp:extent cx="4138825" cy="1748847"/>
            <wp:effectExtent l="0" t="0" r="0" b="0"/>
            <wp:docPr id="656" name="image600.jpg"/>
            <wp:cNvGraphicFramePr/>
            <a:graphic xmlns:a="http://schemas.openxmlformats.org/drawingml/2006/main">
              <a:graphicData uri="http://schemas.openxmlformats.org/drawingml/2006/picture">
                <pic:pic xmlns:pic="http://schemas.openxmlformats.org/drawingml/2006/picture">
                  <pic:nvPicPr>
                    <pic:cNvPr id="0" name="image600.jpg"/>
                    <pic:cNvPicPr preferRelativeResize="0"/>
                  </pic:nvPicPr>
                  <pic:blipFill>
                    <a:blip r:embed="rId13"/>
                    <a:srcRect l="24831" t="4621" r="28950" b="81321"/>
                    <a:stretch>
                      <a:fillRect/>
                    </a:stretch>
                  </pic:blipFill>
                  <pic:spPr>
                    <a:xfrm>
                      <a:off x="0" y="0"/>
                      <a:ext cx="4138825" cy="1748847"/>
                    </a:xfrm>
                    <a:prstGeom prst="rect">
                      <a:avLst/>
                    </a:prstGeom>
                    <a:ln/>
                  </pic:spPr>
                </pic:pic>
              </a:graphicData>
            </a:graphic>
          </wp:inline>
        </w:drawing>
      </w:r>
    </w:p>
    <w:p w:rsidR="00F45F62" w:rsidRDefault="004765EF">
      <w:pPr>
        <w:tabs>
          <w:tab w:val="left" w:pos="3300"/>
        </w:tabs>
        <w:spacing w:line="360" w:lineRule="auto"/>
        <w:jc w:val="center"/>
        <w:rPr>
          <w:sz w:val="24"/>
          <w:szCs w:val="24"/>
        </w:rPr>
      </w:pPr>
      <w:r>
        <w:rPr>
          <w:sz w:val="24"/>
          <w:szCs w:val="24"/>
        </w:rPr>
        <w:t>Рис.1.3 -а. Зовнішній вигляд ГТУ ДН-70, ДИ-70</w:t>
      </w:r>
    </w:p>
    <w:p w:rsidR="00F45F62" w:rsidRDefault="004765EF">
      <w:pPr>
        <w:tabs>
          <w:tab w:val="left" w:pos="3300"/>
        </w:tabs>
        <w:spacing w:line="360" w:lineRule="auto"/>
        <w:ind w:firstLine="567"/>
        <w:rPr>
          <w:i/>
          <w:sz w:val="28"/>
          <w:szCs w:val="28"/>
        </w:rPr>
      </w:pPr>
      <w:r>
        <w:rPr>
          <w:i/>
          <w:sz w:val="28"/>
          <w:szCs w:val="28"/>
        </w:rPr>
        <w:t xml:space="preserve">Характеристика ГТУ ДН-70, ДИ-70 </w:t>
      </w:r>
      <w:r>
        <w:rPr>
          <w:sz w:val="28"/>
          <w:szCs w:val="28"/>
        </w:rPr>
        <w:t>[1].</w:t>
      </w:r>
    </w:p>
    <w:p w:rsidR="00F45F62" w:rsidRDefault="004765EF">
      <w:pPr>
        <w:tabs>
          <w:tab w:val="left" w:pos="993"/>
          <w:tab w:val="left" w:pos="3300"/>
        </w:tabs>
        <w:spacing w:line="360" w:lineRule="auto"/>
        <w:ind w:firstLine="567"/>
        <w:jc w:val="both"/>
        <w:rPr>
          <w:sz w:val="28"/>
          <w:szCs w:val="28"/>
        </w:rPr>
      </w:pPr>
      <w:r>
        <w:rPr>
          <w:sz w:val="28"/>
          <w:szCs w:val="28"/>
        </w:rPr>
        <w:t>ГТУ ДН-70, ДИ-70  трьохвальна з двокаскадним турбоком</w:t>
      </w:r>
      <w:r w:rsidR="00740DA5">
        <w:rPr>
          <w:sz w:val="28"/>
          <w:szCs w:val="28"/>
        </w:rPr>
        <w:t>пресором і вільною силовою турбі</w:t>
      </w:r>
      <w:r>
        <w:rPr>
          <w:sz w:val="28"/>
          <w:szCs w:val="28"/>
        </w:rPr>
        <w:t>ною номінальною потужністю 10500 кВт; ККД,% - 36,0;  питома витрата паливного газу, м</w:t>
      </w:r>
      <w:r>
        <w:rPr>
          <w:sz w:val="28"/>
          <w:szCs w:val="28"/>
          <w:vertAlign w:val="superscript"/>
        </w:rPr>
        <w:t>3</w:t>
      </w:r>
      <w:r>
        <w:rPr>
          <w:sz w:val="28"/>
          <w:szCs w:val="28"/>
        </w:rPr>
        <w:t xml:space="preserve">/кВтˑгод  - 0,279; витрата робочого тіла (вихлопних газів), кг/с  - 36; температура вихлопу, </w:t>
      </w:r>
      <w:r>
        <w:rPr>
          <w:sz w:val="28"/>
          <w:szCs w:val="28"/>
          <w:vertAlign w:val="superscript"/>
        </w:rPr>
        <w:t>о</w:t>
      </w:r>
      <w:r>
        <w:rPr>
          <w:sz w:val="28"/>
          <w:szCs w:val="28"/>
        </w:rPr>
        <w:t>С – 490;  частота обертання вільної турбіни, об/хв  - 4800(ДН-70) і 6500(ДИ-70); габарити, м  - 4,0×1,8×1,7; маса, т  - 5,0; компресори – осьові; КНТ – 8-ми ступеневий; КВТ – 9-ти ступеневий; ступінь підвищення всього компресору – 19,0; камера згоряння – трубчасто кільцева, протиточна, десяти трубчаста; запуск – електростартерний від перемінного струму з напругою 380 В; потужність стартера – 30 кВт.</w:t>
      </w:r>
    </w:p>
    <w:p w:rsidR="00F45F62" w:rsidRDefault="004765EF">
      <w:pPr>
        <w:tabs>
          <w:tab w:val="left" w:pos="993"/>
          <w:tab w:val="left" w:pos="3300"/>
        </w:tabs>
        <w:spacing w:line="360" w:lineRule="auto"/>
        <w:ind w:firstLine="567"/>
        <w:jc w:val="both"/>
        <w:rPr>
          <w:sz w:val="28"/>
          <w:szCs w:val="28"/>
        </w:rPr>
      </w:pPr>
      <w:r>
        <w:rPr>
          <w:sz w:val="28"/>
          <w:szCs w:val="28"/>
        </w:rPr>
        <w:t>Кліматична характеристика і конструктивна схема ГТУ ДН-70, ДИ-70 показана на рис. 1.3- б.</w:t>
      </w:r>
    </w:p>
    <w:p w:rsidR="00F45F62" w:rsidRDefault="004765EF">
      <w:pPr>
        <w:tabs>
          <w:tab w:val="left" w:pos="993"/>
          <w:tab w:val="left" w:pos="3300"/>
        </w:tabs>
        <w:spacing w:line="360" w:lineRule="auto"/>
        <w:ind w:firstLine="567"/>
        <w:jc w:val="both"/>
        <w:rPr>
          <w:sz w:val="28"/>
          <w:szCs w:val="28"/>
        </w:rPr>
      </w:pPr>
      <w:r>
        <w:rPr>
          <w:noProof/>
          <w:lang w:val="ru-RU"/>
        </w:rPr>
        <w:drawing>
          <wp:inline distT="0" distB="0" distL="0" distR="0">
            <wp:extent cx="5078987" cy="2895700"/>
            <wp:effectExtent l="0" t="0" r="0" b="0"/>
            <wp:docPr id="653" name="image594.jpg"/>
            <wp:cNvGraphicFramePr/>
            <a:graphic xmlns:a="http://schemas.openxmlformats.org/drawingml/2006/main">
              <a:graphicData uri="http://schemas.openxmlformats.org/drawingml/2006/picture">
                <pic:pic xmlns:pic="http://schemas.openxmlformats.org/drawingml/2006/picture">
                  <pic:nvPicPr>
                    <pic:cNvPr id="0" name="image594.jpg"/>
                    <pic:cNvPicPr preferRelativeResize="0"/>
                  </pic:nvPicPr>
                  <pic:blipFill>
                    <a:blip r:embed="rId14"/>
                    <a:srcRect l="13244" t="61495" r="1248" b="3143"/>
                    <a:stretch>
                      <a:fillRect/>
                    </a:stretch>
                  </pic:blipFill>
                  <pic:spPr>
                    <a:xfrm>
                      <a:off x="0" y="0"/>
                      <a:ext cx="5078987" cy="2895700"/>
                    </a:xfrm>
                    <a:prstGeom prst="rect">
                      <a:avLst/>
                    </a:prstGeom>
                    <a:ln/>
                  </pic:spPr>
                </pic:pic>
              </a:graphicData>
            </a:graphic>
          </wp:inline>
        </w:drawing>
      </w:r>
    </w:p>
    <w:p w:rsidR="00F45F62" w:rsidRDefault="004765EF">
      <w:pPr>
        <w:tabs>
          <w:tab w:val="left" w:pos="3300"/>
        </w:tabs>
        <w:spacing w:line="360" w:lineRule="auto"/>
        <w:ind w:firstLine="426"/>
        <w:jc w:val="center"/>
        <w:rPr>
          <w:sz w:val="24"/>
          <w:szCs w:val="24"/>
        </w:rPr>
      </w:pPr>
      <w:r>
        <w:rPr>
          <w:sz w:val="24"/>
          <w:szCs w:val="24"/>
        </w:rPr>
        <w:t>Рис.1.3 -б. Кліматична характеристика і конструктивна схема ГТУ ДН-70, ДИ-70</w:t>
      </w:r>
    </w:p>
    <w:p w:rsidR="00F45F62" w:rsidRDefault="00740DA5">
      <w:pPr>
        <w:tabs>
          <w:tab w:val="left" w:pos="3300"/>
        </w:tabs>
        <w:spacing w:line="360" w:lineRule="auto"/>
        <w:ind w:firstLine="567"/>
        <w:jc w:val="both"/>
        <w:rPr>
          <w:sz w:val="28"/>
          <w:szCs w:val="28"/>
        </w:rPr>
      </w:pPr>
      <w:r>
        <w:rPr>
          <w:sz w:val="28"/>
          <w:szCs w:val="28"/>
        </w:rPr>
        <w:lastRenderedPageBreak/>
        <w:t>Нові і модифіковані</w:t>
      </w:r>
      <w:r w:rsidR="004765EF">
        <w:rPr>
          <w:sz w:val="28"/>
          <w:szCs w:val="28"/>
        </w:rPr>
        <w:t xml:space="preserve"> ГПА з двигунами «Зоря Машпроект» у межах заданої у технічному завданні ефективної потужності показано у  табл.1.1.</w:t>
      </w:r>
    </w:p>
    <w:p w:rsidR="00F45F62" w:rsidRDefault="004765EF">
      <w:pPr>
        <w:tabs>
          <w:tab w:val="left" w:pos="3300"/>
        </w:tabs>
        <w:spacing w:line="360" w:lineRule="auto"/>
        <w:jc w:val="right"/>
        <w:rPr>
          <w:sz w:val="28"/>
          <w:szCs w:val="28"/>
        </w:rPr>
      </w:pPr>
      <w:r>
        <w:rPr>
          <w:sz w:val="28"/>
          <w:szCs w:val="28"/>
        </w:rPr>
        <w:t>Таблиця 1.1</w:t>
      </w:r>
    </w:p>
    <w:p w:rsidR="00F45F62" w:rsidRDefault="00740DA5">
      <w:pPr>
        <w:tabs>
          <w:tab w:val="left" w:pos="3300"/>
        </w:tabs>
        <w:spacing w:line="360" w:lineRule="auto"/>
        <w:jc w:val="center"/>
        <w:rPr>
          <w:sz w:val="28"/>
          <w:szCs w:val="28"/>
        </w:rPr>
      </w:pPr>
      <w:r>
        <w:rPr>
          <w:sz w:val="28"/>
          <w:szCs w:val="28"/>
        </w:rPr>
        <w:t>Нові і модифіковані</w:t>
      </w:r>
      <w:r w:rsidR="004765EF">
        <w:rPr>
          <w:sz w:val="28"/>
          <w:szCs w:val="28"/>
        </w:rPr>
        <w:t xml:space="preserve"> ГПА з двигунами «Зоря Машпроект»</w:t>
      </w:r>
    </w:p>
    <w:tbl>
      <w:tblPr>
        <w:tblStyle w:val="a7"/>
        <w:tblW w:w="861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1134"/>
        <w:gridCol w:w="1276"/>
        <w:gridCol w:w="1048"/>
        <w:gridCol w:w="1503"/>
        <w:gridCol w:w="993"/>
        <w:gridCol w:w="1275"/>
      </w:tblGrid>
      <w:tr w:rsidR="00F45F62">
        <w:tc>
          <w:tcPr>
            <w:tcW w:w="1384" w:type="dxa"/>
            <w:vMerge w:val="restart"/>
          </w:tcPr>
          <w:p w:rsidR="00F45F62" w:rsidRDefault="004765EF">
            <w:pPr>
              <w:tabs>
                <w:tab w:val="left" w:pos="3300"/>
              </w:tabs>
              <w:ind w:left="-284"/>
              <w:jc w:val="center"/>
            </w:pPr>
            <w:r>
              <w:t>Тип двигуна</w:t>
            </w:r>
          </w:p>
        </w:tc>
        <w:tc>
          <w:tcPr>
            <w:tcW w:w="1134" w:type="dxa"/>
            <w:vMerge w:val="restart"/>
          </w:tcPr>
          <w:p w:rsidR="00F45F62" w:rsidRDefault="004765EF">
            <w:pPr>
              <w:tabs>
                <w:tab w:val="left" w:pos="3300"/>
              </w:tabs>
              <w:jc w:val="center"/>
            </w:pPr>
            <w:r>
              <w:t>Моди-</w:t>
            </w:r>
          </w:p>
          <w:p w:rsidR="00F45F62" w:rsidRDefault="004765EF">
            <w:pPr>
              <w:tabs>
                <w:tab w:val="left" w:pos="3300"/>
              </w:tabs>
              <w:jc w:val="center"/>
            </w:pPr>
            <w:r>
              <w:t>фікація</w:t>
            </w:r>
          </w:p>
        </w:tc>
        <w:tc>
          <w:tcPr>
            <w:tcW w:w="1276" w:type="dxa"/>
            <w:vMerge w:val="restart"/>
          </w:tcPr>
          <w:p w:rsidR="00F45F62" w:rsidRDefault="004765EF">
            <w:pPr>
              <w:tabs>
                <w:tab w:val="left" w:pos="3300"/>
              </w:tabs>
              <w:jc w:val="center"/>
            </w:pPr>
            <w:r>
              <w:t>Потужність,</w:t>
            </w:r>
          </w:p>
          <w:p w:rsidR="00F45F62" w:rsidRDefault="004765EF">
            <w:pPr>
              <w:tabs>
                <w:tab w:val="left" w:pos="3300"/>
              </w:tabs>
              <w:jc w:val="center"/>
            </w:pPr>
            <w:r>
              <w:t>МВт</w:t>
            </w:r>
          </w:p>
        </w:tc>
        <w:tc>
          <w:tcPr>
            <w:tcW w:w="1048" w:type="dxa"/>
            <w:vMerge w:val="restart"/>
          </w:tcPr>
          <w:p w:rsidR="00F45F62" w:rsidRDefault="004765EF">
            <w:pPr>
              <w:tabs>
                <w:tab w:val="left" w:pos="3300"/>
              </w:tabs>
              <w:jc w:val="center"/>
            </w:pPr>
            <w:r>
              <w:t xml:space="preserve">Частота </w:t>
            </w:r>
          </w:p>
          <w:p w:rsidR="00F45F62" w:rsidRDefault="004765EF">
            <w:pPr>
              <w:tabs>
                <w:tab w:val="left" w:pos="3300"/>
              </w:tabs>
              <w:jc w:val="center"/>
            </w:pPr>
            <w:r>
              <w:t>обертання,</w:t>
            </w:r>
          </w:p>
          <w:p w:rsidR="00F45F62" w:rsidRDefault="004765EF">
            <w:pPr>
              <w:tabs>
                <w:tab w:val="left" w:pos="3300"/>
              </w:tabs>
              <w:jc w:val="center"/>
            </w:pPr>
            <w:r>
              <w:t>об/хв</w:t>
            </w:r>
          </w:p>
        </w:tc>
        <w:tc>
          <w:tcPr>
            <w:tcW w:w="1503" w:type="dxa"/>
            <w:vMerge w:val="restart"/>
          </w:tcPr>
          <w:p w:rsidR="00F45F62" w:rsidRDefault="004765EF">
            <w:pPr>
              <w:tabs>
                <w:tab w:val="left" w:pos="3300"/>
              </w:tabs>
              <w:jc w:val="center"/>
            </w:pPr>
            <w:r>
              <w:t>Тип</w:t>
            </w:r>
          </w:p>
          <w:p w:rsidR="00F45F62" w:rsidRDefault="004765EF">
            <w:pPr>
              <w:tabs>
                <w:tab w:val="left" w:pos="3300"/>
              </w:tabs>
              <w:jc w:val="center"/>
            </w:pPr>
            <w:r>
              <w:t>агрегату</w:t>
            </w:r>
          </w:p>
        </w:tc>
        <w:tc>
          <w:tcPr>
            <w:tcW w:w="2268" w:type="dxa"/>
            <w:gridSpan w:val="2"/>
          </w:tcPr>
          <w:p w:rsidR="00F45F62" w:rsidRDefault="004765EF">
            <w:pPr>
              <w:tabs>
                <w:tab w:val="left" w:pos="3300"/>
              </w:tabs>
              <w:jc w:val="center"/>
            </w:pPr>
            <w:r>
              <w:t>ККД, %</w:t>
            </w:r>
          </w:p>
          <w:p w:rsidR="00F45F62" w:rsidRDefault="004765EF">
            <w:pPr>
              <w:tabs>
                <w:tab w:val="left" w:pos="3300"/>
              </w:tabs>
              <w:jc w:val="center"/>
            </w:pPr>
            <w:r>
              <w:t>(станційний)</w:t>
            </w:r>
          </w:p>
        </w:tc>
      </w:tr>
      <w:tr w:rsidR="00F45F62">
        <w:tc>
          <w:tcPr>
            <w:tcW w:w="1384" w:type="dxa"/>
            <w:vMerge/>
          </w:tcPr>
          <w:p w:rsidR="00F45F62" w:rsidRDefault="00F45F62">
            <w:pPr>
              <w:pBdr>
                <w:top w:val="nil"/>
                <w:left w:val="nil"/>
                <w:bottom w:val="nil"/>
                <w:right w:val="nil"/>
                <w:between w:val="nil"/>
              </w:pBdr>
              <w:spacing w:line="276" w:lineRule="auto"/>
            </w:pPr>
          </w:p>
        </w:tc>
        <w:tc>
          <w:tcPr>
            <w:tcW w:w="1134" w:type="dxa"/>
            <w:vMerge/>
          </w:tcPr>
          <w:p w:rsidR="00F45F62" w:rsidRDefault="00F45F62">
            <w:pPr>
              <w:pBdr>
                <w:top w:val="nil"/>
                <w:left w:val="nil"/>
                <w:bottom w:val="nil"/>
                <w:right w:val="nil"/>
                <w:between w:val="nil"/>
              </w:pBdr>
              <w:spacing w:line="276" w:lineRule="auto"/>
            </w:pPr>
          </w:p>
        </w:tc>
        <w:tc>
          <w:tcPr>
            <w:tcW w:w="1276" w:type="dxa"/>
            <w:vMerge/>
          </w:tcPr>
          <w:p w:rsidR="00F45F62" w:rsidRDefault="00F45F62">
            <w:pPr>
              <w:pBdr>
                <w:top w:val="nil"/>
                <w:left w:val="nil"/>
                <w:bottom w:val="nil"/>
                <w:right w:val="nil"/>
                <w:between w:val="nil"/>
              </w:pBdr>
              <w:spacing w:line="276" w:lineRule="auto"/>
            </w:pPr>
          </w:p>
        </w:tc>
        <w:tc>
          <w:tcPr>
            <w:tcW w:w="1048" w:type="dxa"/>
            <w:vMerge/>
          </w:tcPr>
          <w:p w:rsidR="00F45F62" w:rsidRDefault="00F45F62">
            <w:pPr>
              <w:pBdr>
                <w:top w:val="nil"/>
                <w:left w:val="nil"/>
                <w:bottom w:val="nil"/>
                <w:right w:val="nil"/>
                <w:between w:val="nil"/>
              </w:pBdr>
              <w:spacing w:line="276" w:lineRule="auto"/>
            </w:pPr>
          </w:p>
        </w:tc>
        <w:tc>
          <w:tcPr>
            <w:tcW w:w="1503" w:type="dxa"/>
            <w:vMerge/>
          </w:tcPr>
          <w:p w:rsidR="00F45F62" w:rsidRDefault="00F45F62">
            <w:pPr>
              <w:pBdr>
                <w:top w:val="nil"/>
                <w:left w:val="nil"/>
                <w:bottom w:val="nil"/>
                <w:right w:val="nil"/>
                <w:between w:val="nil"/>
              </w:pBdr>
              <w:spacing w:line="276" w:lineRule="auto"/>
            </w:pPr>
          </w:p>
        </w:tc>
        <w:tc>
          <w:tcPr>
            <w:tcW w:w="993" w:type="dxa"/>
          </w:tcPr>
          <w:p w:rsidR="00F45F62" w:rsidRDefault="004765EF">
            <w:pPr>
              <w:tabs>
                <w:tab w:val="left" w:pos="3300"/>
              </w:tabs>
              <w:jc w:val="center"/>
            </w:pPr>
            <w:r>
              <w:t>вихідний</w:t>
            </w:r>
          </w:p>
        </w:tc>
        <w:tc>
          <w:tcPr>
            <w:tcW w:w="1275" w:type="dxa"/>
          </w:tcPr>
          <w:p w:rsidR="00F45F62" w:rsidRDefault="004765EF">
            <w:pPr>
              <w:tabs>
                <w:tab w:val="left" w:pos="3300"/>
              </w:tabs>
              <w:jc w:val="center"/>
            </w:pPr>
            <w:r>
              <w:t>новий</w:t>
            </w:r>
          </w:p>
        </w:tc>
      </w:tr>
      <w:tr w:rsidR="00F45F62">
        <w:tc>
          <w:tcPr>
            <w:tcW w:w="1384" w:type="dxa"/>
          </w:tcPr>
          <w:p w:rsidR="00F45F62" w:rsidRDefault="004765EF">
            <w:pPr>
              <w:tabs>
                <w:tab w:val="left" w:pos="3300"/>
              </w:tabs>
              <w:jc w:val="center"/>
            </w:pPr>
            <w:r>
              <w:t>UGT 6000</w:t>
            </w:r>
          </w:p>
        </w:tc>
        <w:tc>
          <w:tcPr>
            <w:tcW w:w="1134" w:type="dxa"/>
          </w:tcPr>
          <w:p w:rsidR="00F45F62" w:rsidRDefault="004765EF">
            <w:pPr>
              <w:tabs>
                <w:tab w:val="left" w:pos="3300"/>
              </w:tabs>
              <w:jc w:val="center"/>
            </w:pPr>
            <w:r>
              <w:t>ДТ71</w:t>
            </w:r>
          </w:p>
        </w:tc>
        <w:tc>
          <w:tcPr>
            <w:tcW w:w="1276" w:type="dxa"/>
          </w:tcPr>
          <w:p w:rsidR="00F45F62" w:rsidRDefault="004765EF">
            <w:pPr>
              <w:tabs>
                <w:tab w:val="left" w:pos="3300"/>
              </w:tabs>
              <w:jc w:val="center"/>
            </w:pPr>
            <w:r>
              <w:t>6,3</w:t>
            </w:r>
          </w:p>
        </w:tc>
        <w:tc>
          <w:tcPr>
            <w:tcW w:w="1048" w:type="dxa"/>
          </w:tcPr>
          <w:p w:rsidR="00F45F62" w:rsidRDefault="004765EF">
            <w:pPr>
              <w:tabs>
                <w:tab w:val="left" w:pos="3300"/>
              </w:tabs>
              <w:jc w:val="center"/>
            </w:pPr>
            <w:r>
              <w:t>8200</w:t>
            </w:r>
          </w:p>
        </w:tc>
        <w:tc>
          <w:tcPr>
            <w:tcW w:w="1503" w:type="dxa"/>
          </w:tcPr>
          <w:p w:rsidR="00F45F62" w:rsidRDefault="004765EF">
            <w:pPr>
              <w:tabs>
                <w:tab w:val="left" w:pos="3300"/>
              </w:tabs>
            </w:pPr>
            <w:r>
              <w:t>ГПА-Ц-6,3</w:t>
            </w:r>
          </w:p>
          <w:p w:rsidR="00F45F62" w:rsidRDefault="004765EF">
            <w:pPr>
              <w:tabs>
                <w:tab w:val="left" w:pos="3300"/>
              </w:tabs>
            </w:pPr>
            <w:r>
              <w:t>ГТ-6-750-6</w:t>
            </w:r>
          </w:p>
          <w:p w:rsidR="00F45F62" w:rsidRDefault="004765EF">
            <w:pPr>
              <w:tabs>
                <w:tab w:val="left" w:pos="3300"/>
              </w:tabs>
            </w:pPr>
            <w:r>
              <w:t>ГТ-6-750</w:t>
            </w:r>
          </w:p>
          <w:p w:rsidR="00F45F62" w:rsidRDefault="004765EF">
            <w:pPr>
              <w:tabs>
                <w:tab w:val="left" w:pos="3300"/>
              </w:tabs>
            </w:pPr>
            <w:r>
              <w:t>ГТН-6</w:t>
            </w:r>
          </w:p>
        </w:tc>
        <w:tc>
          <w:tcPr>
            <w:tcW w:w="993" w:type="dxa"/>
          </w:tcPr>
          <w:p w:rsidR="00F45F62" w:rsidRDefault="004765EF">
            <w:pPr>
              <w:tabs>
                <w:tab w:val="left" w:pos="3300"/>
              </w:tabs>
            </w:pPr>
            <w:r>
              <w:t>21-22,5</w:t>
            </w:r>
          </w:p>
          <w:p w:rsidR="00F45F62" w:rsidRDefault="004765EF">
            <w:pPr>
              <w:tabs>
                <w:tab w:val="left" w:pos="3300"/>
              </w:tabs>
            </w:pPr>
            <w:r>
              <w:t>24</w:t>
            </w:r>
          </w:p>
          <w:p w:rsidR="00F45F62" w:rsidRDefault="004765EF">
            <w:pPr>
              <w:tabs>
                <w:tab w:val="left" w:pos="3300"/>
              </w:tabs>
            </w:pPr>
            <w:r>
              <w:t>20</w:t>
            </w:r>
          </w:p>
          <w:p w:rsidR="00F45F62" w:rsidRDefault="004765EF">
            <w:pPr>
              <w:tabs>
                <w:tab w:val="left" w:pos="3300"/>
              </w:tabs>
            </w:pPr>
            <w:r>
              <w:t>20</w:t>
            </w:r>
          </w:p>
        </w:tc>
        <w:tc>
          <w:tcPr>
            <w:tcW w:w="1275" w:type="dxa"/>
          </w:tcPr>
          <w:p w:rsidR="00F45F62" w:rsidRDefault="004765EF">
            <w:pPr>
              <w:tabs>
                <w:tab w:val="left" w:pos="3300"/>
              </w:tabs>
              <w:jc w:val="center"/>
            </w:pPr>
            <w:r>
              <w:t>30,5</w:t>
            </w:r>
          </w:p>
        </w:tc>
      </w:tr>
      <w:tr w:rsidR="00F45F62">
        <w:tc>
          <w:tcPr>
            <w:tcW w:w="1384" w:type="dxa"/>
            <w:vMerge w:val="restart"/>
          </w:tcPr>
          <w:p w:rsidR="00F45F62" w:rsidRDefault="004765EF">
            <w:pPr>
              <w:tabs>
                <w:tab w:val="left" w:pos="3300"/>
              </w:tabs>
              <w:jc w:val="center"/>
            </w:pPr>
            <w:r>
              <w:t>UGT 10000</w:t>
            </w:r>
          </w:p>
        </w:tc>
        <w:tc>
          <w:tcPr>
            <w:tcW w:w="1134" w:type="dxa"/>
          </w:tcPr>
          <w:p w:rsidR="00F45F62" w:rsidRDefault="004765EF">
            <w:pPr>
              <w:tabs>
                <w:tab w:val="left" w:pos="3300"/>
              </w:tabs>
              <w:jc w:val="center"/>
            </w:pPr>
            <w:r>
              <w:t>ДТ70П</w:t>
            </w:r>
          </w:p>
        </w:tc>
        <w:tc>
          <w:tcPr>
            <w:tcW w:w="1276" w:type="dxa"/>
          </w:tcPr>
          <w:p w:rsidR="00F45F62" w:rsidRDefault="004765EF">
            <w:pPr>
              <w:tabs>
                <w:tab w:val="left" w:pos="3300"/>
              </w:tabs>
              <w:jc w:val="center"/>
            </w:pPr>
            <w:r>
              <w:t>8</w:t>
            </w:r>
          </w:p>
        </w:tc>
        <w:tc>
          <w:tcPr>
            <w:tcW w:w="1048" w:type="dxa"/>
          </w:tcPr>
          <w:p w:rsidR="00F45F62" w:rsidRDefault="004765EF">
            <w:pPr>
              <w:tabs>
                <w:tab w:val="left" w:pos="3300"/>
              </w:tabs>
              <w:jc w:val="center"/>
            </w:pPr>
            <w:r>
              <w:t>8200</w:t>
            </w:r>
          </w:p>
        </w:tc>
        <w:tc>
          <w:tcPr>
            <w:tcW w:w="1503" w:type="dxa"/>
          </w:tcPr>
          <w:p w:rsidR="00F45F62" w:rsidRDefault="004765EF">
            <w:pPr>
              <w:tabs>
                <w:tab w:val="left" w:pos="3300"/>
              </w:tabs>
            </w:pPr>
            <w:r>
              <w:t>ГПА-Ц-6,3</w:t>
            </w:r>
          </w:p>
        </w:tc>
        <w:tc>
          <w:tcPr>
            <w:tcW w:w="993" w:type="dxa"/>
          </w:tcPr>
          <w:p w:rsidR="00F45F62" w:rsidRDefault="004765EF">
            <w:pPr>
              <w:tabs>
                <w:tab w:val="left" w:pos="3300"/>
              </w:tabs>
            </w:pPr>
            <w:r>
              <w:t>21-22,5</w:t>
            </w:r>
          </w:p>
        </w:tc>
        <w:tc>
          <w:tcPr>
            <w:tcW w:w="1275" w:type="dxa"/>
          </w:tcPr>
          <w:p w:rsidR="00F45F62" w:rsidRDefault="004765EF">
            <w:pPr>
              <w:tabs>
                <w:tab w:val="left" w:pos="3300"/>
              </w:tabs>
              <w:jc w:val="center"/>
            </w:pPr>
            <w:r>
              <w:t>34</w:t>
            </w:r>
          </w:p>
        </w:tc>
      </w:tr>
      <w:tr w:rsidR="00F45F62">
        <w:tc>
          <w:tcPr>
            <w:tcW w:w="1384" w:type="dxa"/>
            <w:vMerge/>
          </w:tcPr>
          <w:p w:rsidR="00F45F62" w:rsidRDefault="00F45F62">
            <w:pPr>
              <w:pBdr>
                <w:top w:val="nil"/>
                <w:left w:val="nil"/>
                <w:bottom w:val="nil"/>
                <w:right w:val="nil"/>
                <w:between w:val="nil"/>
              </w:pBdr>
              <w:spacing w:line="276" w:lineRule="auto"/>
            </w:pPr>
          </w:p>
        </w:tc>
        <w:tc>
          <w:tcPr>
            <w:tcW w:w="1134" w:type="dxa"/>
          </w:tcPr>
          <w:p w:rsidR="00F45F62" w:rsidRDefault="004765EF">
            <w:pPr>
              <w:tabs>
                <w:tab w:val="left" w:pos="3300"/>
              </w:tabs>
              <w:jc w:val="center"/>
            </w:pPr>
            <w:r>
              <w:t>ДН70Л</w:t>
            </w:r>
          </w:p>
        </w:tc>
        <w:tc>
          <w:tcPr>
            <w:tcW w:w="1276" w:type="dxa"/>
          </w:tcPr>
          <w:p w:rsidR="00F45F62" w:rsidRDefault="004765EF">
            <w:pPr>
              <w:tabs>
                <w:tab w:val="left" w:pos="3300"/>
              </w:tabs>
              <w:jc w:val="center"/>
            </w:pPr>
            <w:r>
              <w:t>10</w:t>
            </w:r>
          </w:p>
        </w:tc>
        <w:tc>
          <w:tcPr>
            <w:tcW w:w="1048" w:type="dxa"/>
          </w:tcPr>
          <w:p w:rsidR="00F45F62" w:rsidRDefault="004765EF">
            <w:pPr>
              <w:tabs>
                <w:tab w:val="left" w:pos="3300"/>
              </w:tabs>
              <w:jc w:val="center"/>
            </w:pPr>
            <w:r>
              <w:t>4800</w:t>
            </w:r>
          </w:p>
        </w:tc>
        <w:tc>
          <w:tcPr>
            <w:tcW w:w="1503" w:type="dxa"/>
          </w:tcPr>
          <w:p w:rsidR="00F45F62" w:rsidRDefault="004765EF">
            <w:pPr>
              <w:tabs>
                <w:tab w:val="left" w:pos="3300"/>
              </w:tabs>
            </w:pPr>
            <w:r>
              <w:t>ГТК-10-2</w:t>
            </w:r>
          </w:p>
          <w:p w:rsidR="00F45F62" w:rsidRDefault="004765EF">
            <w:pPr>
              <w:tabs>
                <w:tab w:val="left" w:pos="3300"/>
              </w:tabs>
            </w:pPr>
            <w:r>
              <w:t>ГТК-10-4</w:t>
            </w:r>
          </w:p>
          <w:p w:rsidR="00F45F62" w:rsidRDefault="004765EF">
            <w:pPr>
              <w:tabs>
                <w:tab w:val="left" w:pos="3300"/>
              </w:tabs>
            </w:pPr>
            <w:r>
              <w:t>ГПУ-10</w:t>
            </w:r>
          </w:p>
          <w:p w:rsidR="00F45F62" w:rsidRDefault="004765EF">
            <w:pPr>
              <w:tabs>
                <w:tab w:val="left" w:pos="3300"/>
              </w:tabs>
            </w:pPr>
            <w:r>
              <w:t>ГПА-10</w:t>
            </w:r>
          </w:p>
          <w:p w:rsidR="00F45F62" w:rsidRDefault="004765EF">
            <w:pPr>
              <w:tabs>
                <w:tab w:val="left" w:pos="3300"/>
              </w:tabs>
            </w:pPr>
            <w:r>
              <w:t>ГПА-10-1</w:t>
            </w:r>
          </w:p>
        </w:tc>
        <w:tc>
          <w:tcPr>
            <w:tcW w:w="993" w:type="dxa"/>
          </w:tcPr>
          <w:p w:rsidR="00F45F62" w:rsidRDefault="004765EF">
            <w:pPr>
              <w:tabs>
                <w:tab w:val="left" w:pos="3300"/>
              </w:tabs>
            </w:pPr>
            <w:r>
              <w:t>20</w:t>
            </w:r>
          </w:p>
          <w:p w:rsidR="00F45F62" w:rsidRDefault="00F45F62">
            <w:pPr>
              <w:tabs>
                <w:tab w:val="left" w:pos="3300"/>
              </w:tabs>
            </w:pPr>
          </w:p>
          <w:p w:rsidR="00F45F62" w:rsidRDefault="00F45F62">
            <w:pPr>
              <w:tabs>
                <w:tab w:val="left" w:pos="3300"/>
              </w:tabs>
            </w:pPr>
          </w:p>
          <w:p w:rsidR="00F45F62" w:rsidRDefault="004765EF">
            <w:pPr>
              <w:tabs>
                <w:tab w:val="left" w:pos="3300"/>
              </w:tabs>
            </w:pPr>
            <w:r>
              <w:t>28</w:t>
            </w:r>
          </w:p>
          <w:p w:rsidR="00F45F62" w:rsidRDefault="004765EF">
            <w:pPr>
              <w:tabs>
                <w:tab w:val="left" w:pos="3300"/>
              </w:tabs>
            </w:pPr>
            <w:r>
              <w:t>28</w:t>
            </w:r>
          </w:p>
        </w:tc>
        <w:tc>
          <w:tcPr>
            <w:tcW w:w="1275" w:type="dxa"/>
          </w:tcPr>
          <w:p w:rsidR="00F45F62" w:rsidRDefault="004765EF">
            <w:pPr>
              <w:tabs>
                <w:tab w:val="left" w:pos="3300"/>
              </w:tabs>
              <w:jc w:val="center"/>
            </w:pPr>
            <w:r>
              <w:t>34</w:t>
            </w:r>
          </w:p>
        </w:tc>
      </w:tr>
      <w:tr w:rsidR="00F45F62">
        <w:tc>
          <w:tcPr>
            <w:tcW w:w="1384" w:type="dxa"/>
            <w:vMerge/>
          </w:tcPr>
          <w:p w:rsidR="00F45F62" w:rsidRDefault="00F45F62">
            <w:pPr>
              <w:pBdr>
                <w:top w:val="nil"/>
                <w:left w:val="nil"/>
                <w:bottom w:val="nil"/>
                <w:right w:val="nil"/>
                <w:between w:val="nil"/>
              </w:pBdr>
              <w:spacing w:line="276" w:lineRule="auto"/>
            </w:pPr>
          </w:p>
        </w:tc>
        <w:tc>
          <w:tcPr>
            <w:tcW w:w="1134" w:type="dxa"/>
          </w:tcPr>
          <w:p w:rsidR="00F45F62" w:rsidRDefault="004765EF">
            <w:pPr>
              <w:tabs>
                <w:tab w:val="left" w:pos="3300"/>
              </w:tabs>
              <w:jc w:val="center"/>
            </w:pPr>
            <w:r>
              <w:t>ДИ70П</w:t>
            </w:r>
          </w:p>
        </w:tc>
        <w:tc>
          <w:tcPr>
            <w:tcW w:w="1276" w:type="dxa"/>
          </w:tcPr>
          <w:p w:rsidR="00F45F62" w:rsidRDefault="004765EF">
            <w:pPr>
              <w:tabs>
                <w:tab w:val="left" w:pos="3300"/>
              </w:tabs>
              <w:jc w:val="center"/>
            </w:pPr>
            <w:r>
              <w:t>10</w:t>
            </w:r>
          </w:p>
        </w:tc>
        <w:tc>
          <w:tcPr>
            <w:tcW w:w="1048" w:type="dxa"/>
          </w:tcPr>
          <w:p w:rsidR="00F45F62" w:rsidRDefault="004765EF">
            <w:pPr>
              <w:tabs>
                <w:tab w:val="left" w:pos="3300"/>
              </w:tabs>
              <w:jc w:val="center"/>
            </w:pPr>
            <w:r>
              <w:t>6500</w:t>
            </w:r>
          </w:p>
        </w:tc>
        <w:tc>
          <w:tcPr>
            <w:tcW w:w="1503" w:type="dxa"/>
          </w:tcPr>
          <w:p w:rsidR="00F45F62" w:rsidRDefault="004765EF">
            <w:pPr>
              <w:tabs>
                <w:tab w:val="left" w:pos="3300"/>
              </w:tabs>
              <w:jc w:val="both"/>
            </w:pPr>
            <w:r>
              <w:t>ГТК-10-И</w:t>
            </w:r>
          </w:p>
        </w:tc>
        <w:tc>
          <w:tcPr>
            <w:tcW w:w="993" w:type="dxa"/>
          </w:tcPr>
          <w:p w:rsidR="00F45F62" w:rsidRDefault="004765EF">
            <w:pPr>
              <w:tabs>
                <w:tab w:val="left" w:pos="3300"/>
              </w:tabs>
            </w:pPr>
            <w:r>
              <w:t>26,8</w:t>
            </w:r>
          </w:p>
        </w:tc>
        <w:tc>
          <w:tcPr>
            <w:tcW w:w="1275" w:type="dxa"/>
          </w:tcPr>
          <w:p w:rsidR="00F45F62" w:rsidRDefault="004765EF">
            <w:pPr>
              <w:tabs>
                <w:tab w:val="left" w:pos="3300"/>
              </w:tabs>
              <w:jc w:val="center"/>
            </w:pPr>
            <w:r>
              <w:t>34</w:t>
            </w:r>
          </w:p>
        </w:tc>
      </w:tr>
      <w:tr w:rsidR="00F45F62">
        <w:tc>
          <w:tcPr>
            <w:tcW w:w="1384" w:type="dxa"/>
            <w:vMerge/>
          </w:tcPr>
          <w:p w:rsidR="00F45F62" w:rsidRDefault="00F45F62">
            <w:pPr>
              <w:pBdr>
                <w:top w:val="nil"/>
                <w:left w:val="nil"/>
                <w:bottom w:val="nil"/>
                <w:right w:val="nil"/>
                <w:between w:val="nil"/>
              </w:pBdr>
              <w:spacing w:line="276" w:lineRule="auto"/>
            </w:pPr>
          </w:p>
        </w:tc>
        <w:tc>
          <w:tcPr>
            <w:tcW w:w="1134" w:type="dxa"/>
          </w:tcPr>
          <w:p w:rsidR="00F45F62" w:rsidRDefault="004765EF">
            <w:pPr>
              <w:tabs>
                <w:tab w:val="left" w:pos="3300"/>
              </w:tabs>
              <w:jc w:val="center"/>
            </w:pPr>
            <w:r>
              <w:t>ДИ70Л</w:t>
            </w:r>
          </w:p>
        </w:tc>
        <w:tc>
          <w:tcPr>
            <w:tcW w:w="1276" w:type="dxa"/>
          </w:tcPr>
          <w:p w:rsidR="00F45F62" w:rsidRDefault="004765EF">
            <w:pPr>
              <w:tabs>
                <w:tab w:val="left" w:pos="3300"/>
              </w:tabs>
              <w:jc w:val="center"/>
            </w:pPr>
            <w:r>
              <w:t>10</w:t>
            </w:r>
          </w:p>
        </w:tc>
        <w:tc>
          <w:tcPr>
            <w:tcW w:w="1048" w:type="dxa"/>
          </w:tcPr>
          <w:p w:rsidR="00F45F62" w:rsidRDefault="004765EF">
            <w:pPr>
              <w:tabs>
                <w:tab w:val="left" w:pos="3300"/>
              </w:tabs>
              <w:jc w:val="center"/>
            </w:pPr>
            <w:r>
              <w:t>6500</w:t>
            </w:r>
          </w:p>
        </w:tc>
        <w:tc>
          <w:tcPr>
            <w:tcW w:w="1503" w:type="dxa"/>
          </w:tcPr>
          <w:p w:rsidR="00F45F62" w:rsidRDefault="004765EF">
            <w:pPr>
              <w:tabs>
                <w:tab w:val="left" w:pos="3300"/>
              </w:tabs>
              <w:jc w:val="both"/>
            </w:pPr>
            <w:r>
              <w:t>ГТ-750-6</w:t>
            </w:r>
          </w:p>
        </w:tc>
        <w:tc>
          <w:tcPr>
            <w:tcW w:w="993" w:type="dxa"/>
          </w:tcPr>
          <w:p w:rsidR="00F45F62" w:rsidRDefault="004765EF">
            <w:pPr>
              <w:tabs>
                <w:tab w:val="left" w:pos="3300"/>
              </w:tabs>
            </w:pPr>
            <w:r>
              <w:t>20</w:t>
            </w:r>
          </w:p>
        </w:tc>
        <w:tc>
          <w:tcPr>
            <w:tcW w:w="1275" w:type="dxa"/>
          </w:tcPr>
          <w:p w:rsidR="00F45F62" w:rsidRDefault="004765EF">
            <w:pPr>
              <w:tabs>
                <w:tab w:val="left" w:pos="3300"/>
              </w:tabs>
              <w:jc w:val="center"/>
            </w:pPr>
            <w:r>
              <w:t>34</w:t>
            </w:r>
          </w:p>
        </w:tc>
      </w:tr>
      <w:tr w:rsidR="00F45F62">
        <w:tc>
          <w:tcPr>
            <w:tcW w:w="1384" w:type="dxa"/>
            <w:vMerge/>
          </w:tcPr>
          <w:p w:rsidR="00F45F62" w:rsidRDefault="00F45F62">
            <w:pPr>
              <w:pBdr>
                <w:top w:val="nil"/>
                <w:left w:val="nil"/>
                <w:bottom w:val="nil"/>
                <w:right w:val="nil"/>
                <w:between w:val="nil"/>
              </w:pBdr>
              <w:spacing w:line="276" w:lineRule="auto"/>
            </w:pPr>
          </w:p>
        </w:tc>
        <w:tc>
          <w:tcPr>
            <w:tcW w:w="1134" w:type="dxa"/>
          </w:tcPr>
          <w:p w:rsidR="00F45F62" w:rsidRDefault="004765EF">
            <w:pPr>
              <w:tabs>
                <w:tab w:val="left" w:pos="3300"/>
              </w:tabs>
              <w:jc w:val="center"/>
            </w:pPr>
            <w:r>
              <w:t>ДУ70Л</w:t>
            </w:r>
          </w:p>
        </w:tc>
        <w:tc>
          <w:tcPr>
            <w:tcW w:w="1276" w:type="dxa"/>
          </w:tcPr>
          <w:p w:rsidR="00F45F62" w:rsidRDefault="004765EF">
            <w:pPr>
              <w:tabs>
                <w:tab w:val="left" w:pos="3300"/>
              </w:tabs>
              <w:jc w:val="center"/>
            </w:pPr>
            <w:r>
              <w:t>10</w:t>
            </w:r>
          </w:p>
        </w:tc>
        <w:tc>
          <w:tcPr>
            <w:tcW w:w="1048" w:type="dxa"/>
          </w:tcPr>
          <w:p w:rsidR="00F45F62" w:rsidRDefault="004765EF">
            <w:pPr>
              <w:tabs>
                <w:tab w:val="left" w:pos="3300"/>
              </w:tabs>
              <w:jc w:val="center"/>
            </w:pPr>
            <w:r>
              <w:t>4800</w:t>
            </w:r>
          </w:p>
        </w:tc>
        <w:tc>
          <w:tcPr>
            <w:tcW w:w="1503" w:type="dxa"/>
          </w:tcPr>
          <w:p w:rsidR="00F45F62" w:rsidRDefault="004765EF">
            <w:pPr>
              <w:tabs>
                <w:tab w:val="left" w:pos="3300"/>
              </w:tabs>
              <w:jc w:val="both"/>
            </w:pPr>
            <w:r>
              <w:t>ГПУ-16К</w:t>
            </w:r>
          </w:p>
          <w:p w:rsidR="00F45F62" w:rsidRDefault="004765EF">
            <w:pPr>
              <w:tabs>
                <w:tab w:val="left" w:pos="3300"/>
              </w:tabs>
              <w:jc w:val="both"/>
            </w:pPr>
            <w:r>
              <w:t>(«Водолій»</w:t>
            </w:r>
          </w:p>
        </w:tc>
        <w:tc>
          <w:tcPr>
            <w:tcW w:w="993" w:type="dxa"/>
          </w:tcPr>
          <w:p w:rsidR="00F45F62" w:rsidRDefault="004765EF">
            <w:pPr>
              <w:tabs>
                <w:tab w:val="left" w:pos="3300"/>
              </w:tabs>
              <w:jc w:val="center"/>
            </w:pPr>
            <w:r>
              <w:t>-</w:t>
            </w:r>
          </w:p>
        </w:tc>
        <w:tc>
          <w:tcPr>
            <w:tcW w:w="1275" w:type="dxa"/>
          </w:tcPr>
          <w:p w:rsidR="00F45F62" w:rsidRDefault="004765EF">
            <w:pPr>
              <w:tabs>
                <w:tab w:val="left" w:pos="3300"/>
              </w:tabs>
              <w:jc w:val="center"/>
            </w:pPr>
            <w:r>
              <w:t>42,1</w:t>
            </w:r>
          </w:p>
        </w:tc>
      </w:tr>
    </w:tbl>
    <w:p w:rsidR="00F45F62" w:rsidRDefault="00F45F62">
      <w:pPr>
        <w:tabs>
          <w:tab w:val="left" w:pos="3300"/>
        </w:tabs>
        <w:jc w:val="center"/>
      </w:pPr>
    </w:p>
    <w:p w:rsidR="00F45F62" w:rsidRDefault="004765EF">
      <w:pPr>
        <w:tabs>
          <w:tab w:val="left" w:pos="3300"/>
        </w:tabs>
        <w:spacing w:line="360" w:lineRule="auto"/>
        <w:ind w:firstLine="567"/>
        <w:jc w:val="both"/>
        <w:rPr>
          <w:sz w:val="28"/>
          <w:szCs w:val="28"/>
        </w:rPr>
      </w:pPr>
      <w:r>
        <w:rPr>
          <w:sz w:val="28"/>
          <w:szCs w:val="28"/>
        </w:rPr>
        <w:t>Двигун  UGT 6000 (ДТ 71) за</w:t>
      </w:r>
      <w:r w:rsidR="00740DA5">
        <w:rPr>
          <w:sz w:val="28"/>
          <w:szCs w:val="28"/>
        </w:rPr>
        <w:t>стосовується у серійно будованому</w:t>
      </w:r>
      <w:r>
        <w:rPr>
          <w:sz w:val="28"/>
          <w:szCs w:val="28"/>
        </w:rPr>
        <w:t xml:space="preserve"> у Сумах агрегаті ГПА-Ц-6,3С, а також для заміни авіаційного конвертованого двигуна НК-12СТ під час модернізації ГПА-Ц-6,3 і індустріальних двигунів НЗЛ під час модернізації  ГТ-750-6, ГТН 6, ГТ-6-750 виробництва Уральського турбомоторного заводу.</w:t>
      </w:r>
    </w:p>
    <w:p w:rsidR="00F45F62" w:rsidRDefault="004765EF">
      <w:pPr>
        <w:tabs>
          <w:tab w:val="left" w:pos="3300"/>
        </w:tabs>
        <w:spacing w:line="360" w:lineRule="auto"/>
        <w:ind w:firstLine="567"/>
        <w:jc w:val="both"/>
        <w:rPr>
          <w:sz w:val="28"/>
          <w:szCs w:val="28"/>
        </w:rPr>
      </w:pPr>
      <w:r>
        <w:rPr>
          <w:sz w:val="28"/>
          <w:szCs w:val="28"/>
        </w:rPr>
        <w:t>Двигуни четвертого покоління UGT 10000  також розроблені у декількох модифікаціях [1]:</w:t>
      </w:r>
    </w:p>
    <w:p w:rsidR="00F45F62" w:rsidRDefault="004765EF">
      <w:pPr>
        <w:numPr>
          <w:ilvl w:val="0"/>
          <w:numId w:val="4"/>
        </w:numPr>
        <w:pBdr>
          <w:top w:val="nil"/>
          <w:left w:val="nil"/>
          <w:bottom w:val="nil"/>
          <w:right w:val="nil"/>
          <w:between w:val="nil"/>
        </w:pBdr>
        <w:tabs>
          <w:tab w:val="left" w:pos="3300"/>
        </w:tabs>
        <w:spacing w:line="360" w:lineRule="auto"/>
        <w:jc w:val="both"/>
        <w:rPr>
          <w:color w:val="000000"/>
          <w:sz w:val="28"/>
          <w:szCs w:val="28"/>
        </w:rPr>
      </w:pPr>
      <w:r>
        <w:rPr>
          <w:color w:val="000000"/>
          <w:sz w:val="28"/>
          <w:szCs w:val="28"/>
        </w:rPr>
        <w:t xml:space="preserve">ДН70Л  з </w:t>
      </w:r>
      <w:r>
        <w:rPr>
          <w:sz w:val="28"/>
          <w:szCs w:val="28"/>
        </w:rPr>
        <w:t>чотирьохступінчастою</w:t>
      </w:r>
      <w:r>
        <w:rPr>
          <w:color w:val="000000"/>
          <w:sz w:val="28"/>
          <w:szCs w:val="28"/>
        </w:rPr>
        <w:t xml:space="preserve"> силовою турбіною лівого обертання з частотою 4800 об/хв використовують для модернізації агрегатів ГТК-10-2,  ГТК-10-4;</w:t>
      </w:r>
    </w:p>
    <w:p w:rsidR="00F45F62" w:rsidRDefault="004765EF">
      <w:pPr>
        <w:numPr>
          <w:ilvl w:val="0"/>
          <w:numId w:val="4"/>
        </w:numPr>
        <w:pBdr>
          <w:top w:val="nil"/>
          <w:left w:val="nil"/>
          <w:bottom w:val="nil"/>
          <w:right w:val="nil"/>
          <w:between w:val="nil"/>
        </w:pBdr>
        <w:tabs>
          <w:tab w:val="left" w:pos="3300"/>
        </w:tabs>
        <w:spacing w:line="360" w:lineRule="auto"/>
        <w:jc w:val="both"/>
        <w:rPr>
          <w:color w:val="000000"/>
          <w:sz w:val="28"/>
          <w:szCs w:val="28"/>
        </w:rPr>
      </w:pPr>
      <w:r>
        <w:rPr>
          <w:color w:val="000000"/>
          <w:sz w:val="28"/>
          <w:szCs w:val="28"/>
        </w:rPr>
        <w:t xml:space="preserve">ДИ70П з трьохступінчастою силовою турбіною правого обертання з </w:t>
      </w:r>
      <w:r>
        <w:rPr>
          <w:color w:val="000000"/>
          <w:sz w:val="28"/>
          <w:szCs w:val="28"/>
        </w:rPr>
        <w:lastRenderedPageBreak/>
        <w:t>частотою 6500 об/хв використовують для модернізації агрегату ГТК-10-И;</w:t>
      </w:r>
    </w:p>
    <w:p w:rsidR="00F45F62" w:rsidRDefault="004765EF">
      <w:pPr>
        <w:numPr>
          <w:ilvl w:val="0"/>
          <w:numId w:val="4"/>
        </w:numPr>
        <w:pBdr>
          <w:top w:val="nil"/>
          <w:left w:val="nil"/>
          <w:bottom w:val="nil"/>
          <w:right w:val="nil"/>
          <w:between w:val="nil"/>
        </w:pBdr>
        <w:tabs>
          <w:tab w:val="left" w:pos="3300"/>
        </w:tabs>
        <w:spacing w:line="360" w:lineRule="auto"/>
        <w:jc w:val="both"/>
        <w:rPr>
          <w:color w:val="000000"/>
          <w:sz w:val="28"/>
          <w:szCs w:val="28"/>
        </w:rPr>
      </w:pPr>
      <w:r>
        <w:rPr>
          <w:color w:val="000000"/>
          <w:sz w:val="28"/>
          <w:szCs w:val="28"/>
        </w:rPr>
        <w:t>ДИ70Л з трьохступінчастою силовою турбіною лівого обертання з частотою 4800 об/хв використовують для модернізації агрегатів ГТ-750-6;</w:t>
      </w:r>
    </w:p>
    <w:p w:rsidR="00F45F62" w:rsidRDefault="004765EF">
      <w:pPr>
        <w:numPr>
          <w:ilvl w:val="0"/>
          <w:numId w:val="4"/>
        </w:numPr>
        <w:pBdr>
          <w:top w:val="nil"/>
          <w:left w:val="nil"/>
          <w:bottom w:val="nil"/>
          <w:right w:val="nil"/>
          <w:between w:val="nil"/>
        </w:pBdr>
        <w:tabs>
          <w:tab w:val="left" w:pos="3300"/>
        </w:tabs>
        <w:spacing w:line="360" w:lineRule="auto"/>
        <w:jc w:val="both"/>
        <w:rPr>
          <w:color w:val="000000"/>
          <w:sz w:val="28"/>
          <w:szCs w:val="28"/>
        </w:rPr>
      </w:pPr>
      <w:r>
        <w:rPr>
          <w:color w:val="000000"/>
          <w:sz w:val="28"/>
          <w:szCs w:val="28"/>
        </w:rPr>
        <w:t xml:space="preserve">ДТ70П потужністю 8 МВт за температурою +25 </w:t>
      </w:r>
      <w:r>
        <w:rPr>
          <w:color w:val="000000"/>
          <w:sz w:val="28"/>
          <w:szCs w:val="28"/>
          <w:vertAlign w:val="superscript"/>
        </w:rPr>
        <w:t>о</w:t>
      </w:r>
      <w:r>
        <w:rPr>
          <w:color w:val="000000"/>
          <w:sz w:val="28"/>
          <w:szCs w:val="28"/>
        </w:rPr>
        <w:t>С з трьохступінчастою силовою турбіною правого обертання з частотою 8200 об/хв  для модернізації агрегату ГПА-Ц-6,3.</w:t>
      </w:r>
    </w:p>
    <w:p w:rsidR="00F45F62" w:rsidRDefault="004765EF">
      <w:pPr>
        <w:widowControl/>
        <w:pBdr>
          <w:top w:val="nil"/>
          <w:left w:val="nil"/>
          <w:bottom w:val="nil"/>
          <w:right w:val="nil"/>
          <w:between w:val="nil"/>
        </w:pBdr>
        <w:tabs>
          <w:tab w:val="left" w:pos="2880"/>
        </w:tabs>
        <w:ind w:firstLine="567"/>
        <w:jc w:val="both"/>
        <w:rPr>
          <w:b/>
          <w:color w:val="000000"/>
          <w:sz w:val="28"/>
          <w:szCs w:val="28"/>
        </w:rPr>
      </w:pPr>
      <w:r>
        <w:rPr>
          <w:b/>
          <w:color w:val="000000"/>
          <w:sz w:val="28"/>
          <w:szCs w:val="28"/>
        </w:rPr>
        <w:t>Другою відомою у світі фірмою у галузі авіамоторобудування, у тому числі і промислових газотурбінних двигунів, установок є Запоріжське моторо-конструкторське бюро «Івченко – Прогрес».</w:t>
      </w:r>
    </w:p>
    <w:p w:rsidR="00F45F62" w:rsidRDefault="00F45F62">
      <w:pPr>
        <w:widowControl/>
        <w:pBdr>
          <w:top w:val="nil"/>
          <w:left w:val="nil"/>
          <w:bottom w:val="nil"/>
          <w:right w:val="nil"/>
          <w:between w:val="nil"/>
        </w:pBdr>
        <w:tabs>
          <w:tab w:val="left" w:pos="2880"/>
        </w:tabs>
        <w:ind w:firstLine="567"/>
        <w:jc w:val="both"/>
        <w:rPr>
          <w:b/>
          <w:color w:val="000000"/>
        </w:rPr>
      </w:pP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ЗМКБ  «Івченко – Прогрес»  було засновано 5 травня 1945 року, як ОКБ при авіамоторному заводі №478 (нині «Мотор Січ»). Першим крівником КБ з 1945 по 1968 рік був Олександр Георгійович Івченко. З 1968 року по 1988 рік підприємство очолював Володимир Олексійович Лотарев, а з 1989 року – Федір Михайлович Муравченко [1, 2, 4, 5].</w:t>
      </w: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ЗМКБ  «Івченко – Прогрес»</w:t>
      </w:r>
      <w:r>
        <w:rPr>
          <w:sz w:val="28"/>
          <w:szCs w:val="28"/>
        </w:rPr>
        <w:t xml:space="preserve"> </w:t>
      </w:r>
      <w:r>
        <w:rPr>
          <w:color w:val="000000"/>
          <w:sz w:val="28"/>
          <w:szCs w:val="28"/>
        </w:rPr>
        <w:t xml:space="preserve">спеціалізується на проектуванні, виготовленні, ремонті, випробуванні і сертифікації газотурбінних двигунів авіаційного і промислового використання. Крім того, воно забезпечує авторське </w:t>
      </w:r>
      <w:r>
        <w:rPr>
          <w:sz w:val="28"/>
          <w:szCs w:val="28"/>
        </w:rPr>
        <w:t>супроводження</w:t>
      </w:r>
      <w:r>
        <w:rPr>
          <w:color w:val="000000"/>
          <w:sz w:val="28"/>
          <w:szCs w:val="28"/>
        </w:rPr>
        <w:t xml:space="preserve"> і експлуатацію власних розробок. Побудовані фірмою двигуни вже експлуатуються у 80 країнах світу [Енциклопедия двигателей (1944-2000)].</w:t>
      </w: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Однією з ГТУ, що входить у заданий діапазон потужностей є Д-336. І</w:t>
      </w:r>
      <w:r>
        <w:rPr>
          <w:sz w:val="28"/>
          <w:szCs w:val="28"/>
        </w:rPr>
        <w:t xml:space="preserve">ї </w:t>
      </w:r>
      <w:r>
        <w:rPr>
          <w:color w:val="000000"/>
          <w:sz w:val="28"/>
          <w:szCs w:val="28"/>
        </w:rPr>
        <w:t>характеристику та особливості конструктивної схеми розглянемо ни</w:t>
      </w:r>
      <w:r>
        <w:rPr>
          <w:sz w:val="28"/>
          <w:szCs w:val="28"/>
        </w:rPr>
        <w:t>ж</w:t>
      </w:r>
      <w:r>
        <w:rPr>
          <w:color w:val="000000"/>
          <w:sz w:val="28"/>
          <w:szCs w:val="28"/>
        </w:rPr>
        <w:t xml:space="preserve">че [1, 5]. Для стандартних умов: </w:t>
      </w: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Номінальний режим:</w:t>
      </w:r>
    </w:p>
    <w:p w:rsidR="00F45F62" w:rsidRDefault="004765EF">
      <w:pPr>
        <w:widowControl/>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потужність, кВт, (к.с.), (hp)  - 6300, (8568), (8442)</w:t>
      </w:r>
    </w:p>
    <w:p w:rsidR="00F45F62" w:rsidRDefault="004765EF">
      <w:pPr>
        <w:widowControl/>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ефективний ККД, %              - 31.</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t>Максимальний режим за температурою Т</w:t>
      </w:r>
      <w:r>
        <w:rPr>
          <w:color w:val="000000"/>
          <w:sz w:val="28"/>
          <w:szCs w:val="28"/>
          <w:vertAlign w:val="subscript"/>
        </w:rPr>
        <w:t>вх</w:t>
      </w:r>
      <w:r>
        <w:rPr>
          <w:color w:val="000000"/>
          <w:sz w:val="28"/>
          <w:szCs w:val="28"/>
        </w:rPr>
        <w:t>=272К:</w:t>
      </w:r>
    </w:p>
    <w:p w:rsidR="00F45F62" w:rsidRDefault="004765EF">
      <w:pPr>
        <w:widowControl/>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потужність, кВт, (к.с.), (hp)  - 7560, (10282), (10130);</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t>Мінімальний режим (Н = 0, МСА):</w:t>
      </w:r>
    </w:p>
    <w:p w:rsidR="00F45F62" w:rsidRDefault="004765EF">
      <w:pPr>
        <w:widowControl/>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потужність, кВт, (к.с.), (hp)  - 3000, (4080), (4020);</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lastRenderedPageBreak/>
        <w:t>Температура вихлопних  газів, К (</w:t>
      </w:r>
      <w:r>
        <w:rPr>
          <w:color w:val="000000"/>
          <w:sz w:val="28"/>
          <w:szCs w:val="28"/>
          <w:vertAlign w:val="superscript"/>
        </w:rPr>
        <w:t>о</w:t>
      </w:r>
      <w:r>
        <w:rPr>
          <w:color w:val="000000"/>
          <w:sz w:val="28"/>
          <w:szCs w:val="28"/>
        </w:rPr>
        <w:t>С) – 704 (431).</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t>Частота обертання ротора силової турбіни, хв</w:t>
      </w:r>
      <w:r>
        <w:rPr>
          <w:color w:val="000000"/>
          <w:sz w:val="28"/>
          <w:szCs w:val="28"/>
          <w:vertAlign w:val="superscript"/>
        </w:rPr>
        <w:t>-1</w:t>
      </w:r>
      <w:r>
        <w:rPr>
          <w:color w:val="000000"/>
          <w:sz w:val="28"/>
          <w:szCs w:val="28"/>
        </w:rPr>
        <w:t xml:space="preserve"> (С</w:t>
      </w:r>
      <w:r>
        <w:rPr>
          <w:color w:val="000000"/>
          <w:sz w:val="28"/>
          <w:szCs w:val="28"/>
          <w:vertAlign w:val="superscript"/>
        </w:rPr>
        <w:t>-1</w:t>
      </w:r>
      <w:r>
        <w:rPr>
          <w:color w:val="000000"/>
          <w:sz w:val="28"/>
          <w:szCs w:val="28"/>
        </w:rPr>
        <w:t>).</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t>Діапазон регулювання номінальної частоти обертання силової турбіни – 0,70…1,05.</w:t>
      </w:r>
    </w:p>
    <w:p w:rsidR="00F45F62" w:rsidRDefault="004765EF">
      <w:pPr>
        <w:widowControl/>
        <w:pBdr>
          <w:top w:val="nil"/>
          <w:left w:val="nil"/>
          <w:bottom w:val="nil"/>
          <w:right w:val="nil"/>
          <w:between w:val="nil"/>
        </w:pBdr>
        <w:tabs>
          <w:tab w:val="left" w:pos="2880"/>
        </w:tabs>
        <w:spacing w:line="360" w:lineRule="auto"/>
        <w:ind w:left="567"/>
        <w:jc w:val="both"/>
        <w:rPr>
          <w:color w:val="000000"/>
          <w:sz w:val="28"/>
          <w:szCs w:val="28"/>
        </w:rPr>
      </w:pPr>
      <w:r>
        <w:rPr>
          <w:color w:val="000000"/>
          <w:sz w:val="28"/>
          <w:szCs w:val="28"/>
        </w:rPr>
        <w:t xml:space="preserve">Маса, кг                                -1470+30 </w:t>
      </w:r>
    </w:p>
    <w:p w:rsidR="00F45F62" w:rsidRDefault="004765EF">
      <w:pPr>
        <w:pBdr>
          <w:top w:val="nil"/>
          <w:left w:val="nil"/>
          <w:bottom w:val="nil"/>
          <w:right w:val="nil"/>
          <w:between w:val="nil"/>
        </w:pBdr>
        <w:tabs>
          <w:tab w:val="left" w:pos="2880"/>
        </w:tabs>
        <w:spacing w:line="360" w:lineRule="auto"/>
        <w:ind w:left="567"/>
        <w:jc w:val="both"/>
        <w:rPr>
          <w:i/>
          <w:color w:val="000000"/>
          <w:sz w:val="28"/>
          <w:szCs w:val="28"/>
        </w:rPr>
      </w:pPr>
      <w:r>
        <w:rPr>
          <w:b/>
          <w:i/>
          <w:color w:val="000000"/>
          <w:sz w:val="28"/>
          <w:szCs w:val="28"/>
        </w:rPr>
        <w:t>Показаники надійности, довговічности і гарантії ГТ</w:t>
      </w:r>
      <w:r>
        <w:rPr>
          <w:b/>
          <w:i/>
          <w:sz w:val="28"/>
          <w:szCs w:val="28"/>
        </w:rPr>
        <w:t>У</w:t>
      </w:r>
      <w:r>
        <w:rPr>
          <w:b/>
          <w:i/>
          <w:color w:val="000000"/>
          <w:sz w:val="28"/>
          <w:szCs w:val="28"/>
        </w:rPr>
        <w:t xml:space="preserve"> Д-336:</w:t>
      </w:r>
    </w:p>
    <w:p w:rsidR="00F45F62" w:rsidRDefault="004765EF">
      <w:pPr>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 xml:space="preserve">Безвідмовне напрацювання (напрацювання на відмову), год — не менше 4000. </w:t>
      </w:r>
    </w:p>
    <w:p w:rsidR="00F45F62" w:rsidRDefault="00740DA5">
      <w:pPr>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Ресурс до капі</w:t>
      </w:r>
      <w:r w:rsidR="004765EF">
        <w:rPr>
          <w:color w:val="000000"/>
          <w:sz w:val="28"/>
          <w:szCs w:val="28"/>
        </w:rPr>
        <w:t>тального ремонту (міжремонтний), год — не менше 25000.</w:t>
      </w:r>
    </w:p>
    <w:p w:rsidR="00F45F62" w:rsidRDefault="004765EF">
      <w:pPr>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Призначений ресурс, г — не менше 100000.</w:t>
      </w:r>
    </w:p>
    <w:p w:rsidR="00F45F62" w:rsidRDefault="004765EF">
      <w:pPr>
        <w:numPr>
          <w:ilvl w:val="0"/>
          <w:numId w:val="4"/>
        </w:numPr>
        <w:pBdr>
          <w:top w:val="nil"/>
          <w:left w:val="nil"/>
          <w:bottom w:val="nil"/>
          <w:right w:val="nil"/>
          <w:between w:val="nil"/>
        </w:pBdr>
        <w:tabs>
          <w:tab w:val="left" w:pos="2880"/>
        </w:tabs>
        <w:spacing w:line="360" w:lineRule="auto"/>
        <w:jc w:val="both"/>
        <w:rPr>
          <w:color w:val="000000"/>
          <w:sz w:val="28"/>
          <w:szCs w:val="28"/>
        </w:rPr>
      </w:pPr>
      <w:r>
        <w:rPr>
          <w:color w:val="000000"/>
          <w:sz w:val="28"/>
          <w:szCs w:val="28"/>
        </w:rPr>
        <w:t>Строк служби ГТ</w:t>
      </w:r>
      <w:r>
        <w:rPr>
          <w:sz w:val="28"/>
          <w:szCs w:val="28"/>
        </w:rPr>
        <w:t>У</w:t>
      </w:r>
      <w:r w:rsidR="00135147">
        <w:rPr>
          <w:color w:val="000000"/>
          <w:sz w:val="28"/>
          <w:szCs w:val="28"/>
        </w:rPr>
        <w:t xml:space="preserve"> Д-336 до ремонту</w:t>
      </w:r>
      <w:r w:rsidR="00135147">
        <w:rPr>
          <w:color w:val="000000"/>
          <w:sz w:val="28"/>
          <w:szCs w:val="28"/>
          <w:lang w:val="ru-RU"/>
        </w:rPr>
        <w:t>и</w:t>
      </w:r>
      <w:r>
        <w:rPr>
          <w:color w:val="000000"/>
          <w:sz w:val="28"/>
          <w:szCs w:val="28"/>
        </w:rPr>
        <w:t xml:space="preserve"> — 12 років, в тому числі строк зберіга</w:t>
      </w:r>
      <w:r>
        <w:rPr>
          <w:sz w:val="28"/>
          <w:szCs w:val="28"/>
        </w:rPr>
        <w:t>ння</w:t>
      </w:r>
      <w:r>
        <w:rPr>
          <w:color w:val="000000"/>
          <w:sz w:val="28"/>
          <w:szCs w:val="28"/>
        </w:rPr>
        <w:t xml:space="preserve">. </w:t>
      </w:r>
    </w:p>
    <w:p w:rsidR="00F45F62" w:rsidRDefault="004765EF">
      <w:pPr>
        <w:pBdr>
          <w:top w:val="nil"/>
          <w:left w:val="nil"/>
          <w:bottom w:val="nil"/>
          <w:right w:val="nil"/>
          <w:between w:val="nil"/>
        </w:pBdr>
        <w:tabs>
          <w:tab w:val="left" w:pos="2880"/>
        </w:tabs>
        <w:spacing w:line="360" w:lineRule="auto"/>
        <w:ind w:left="284"/>
        <w:jc w:val="both"/>
        <w:rPr>
          <w:color w:val="000000"/>
          <w:sz w:val="28"/>
          <w:szCs w:val="28"/>
        </w:rPr>
      </w:pPr>
      <w:r>
        <w:rPr>
          <w:color w:val="000000"/>
          <w:sz w:val="28"/>
          <w:szCs w:val="28"/>
        </w:rPr>
        <w:t>Постачальник гарантує відповідність ГТ</w:t>
      </w:r>
      <w:r>
        <w:rPr>
          <w:sz w:val="28"/>
          <w:szCs w:val="28"/>
        </w:rPr>
        <w:t>У</w:t>
      </w:r>
      <w:r>
        <w:rPr>
          <w:color w:val="000000"/>
          <w:sz w:val="28"/>
          <w:szCs w:val="28"/>
        </w:rPr>
        <w:t xml:space="preserve"> Д-336 вимогам ТУ під час додержання споживачем правил експлуатації, </w:t>
      </w:r>
      <w:r>
        <w:rPr>
          <w:sz w:val="28"/>
          <w:szCs w:val="28"/>
        </w:rPr>
        <w:t>транспортування</w:t>
      </w:r>
      <w:r>
        <w:rPr>
          <w:color w:val="000000"/>
          <w:sz w:val="28"/>
          <w:szCs w:val="28"/>
        </w:rPr>
        <w:t xml:space="preserve"> і зберігання.</w:t>
      </w:r>
    </w:p>
    <w:p w:rsidR="00F45F62" w:rsidRDefault="004765EF">
      <w:pPr>
        <w:pBdr>
          <w:top w:val="nil"/>
          <w:left w:val="nil"/>
          <w:bottom w:val="nil"/>
          <w:right w:val="nil"/>
          <w:between w:val="nil"/>
        </w:pBdr>
        <w:tabs>
          <w:tab w:val="left" w:pos="2880"/>
        </w:tabs>
        <w:spacing w:line="360" w:lineRule="auto"/>
        <w:ind w:left="284"/>
        <w:jc w:val="both"/>
        <w:rPr>
          <w:color w:val="000000"/>
          <w:sz w:val="28"/>
          <w:szCs w:val="28"/>
        </w:rPr>
      </w:pPr>
      <w:r>
        <w:rPr>
          <w:color w:val="000000"/>
          <w:sz w:val="28"/>
          <w:szCs w:val="28"/>
        </w:rPr>
        <w:t>Гарантійний строк служби, збер</w:t>
      </w:r>
      <w:r>
        <w:rPr>
          <w:sz w:val="28"/>
          <w:szCs w:val="28"/>
        </w:rPr>
        <w:t>еження</w:t>
      </w:r>
      <w:r>
        <w:rPr>
          <w:color w:val="000000"/>
          <w:sz w:val="28"/>
          <w:szCs w:val="28"/>
        </w:rPr>
        <w:t xml:space="preserve"> — 7 років в складських приміщеннях з моменту приймання, в тому числі 4 </w:t>
      </w:r>
      <w:r>
        <w:rPr>
          <w:sz w:val="28"/>
          <w:szCs w:val="28"/>
        </w:rPr>
        <w:t>роки</w:t>
      </w:r>
      <w:r>
        <w:rPr>
          <w:color w:val="000000"/>
          <w:sz w:val="28"/>
          <w:szCs w:val="28"/>
        </w:rPr>
        <w:t xml:space="preserve"> зберігання на відкритих площадках без нав</w:t>
      </w:r>
      <w:r>
        <w:rPr>
          <w:sz w:val="28"/>
          <w:szCs w:val="28"/>
        </w:rPr>
        <w:t>і</w:t>
      </w:r>
      <w:r>
        <w:rPr>
          <w:color w:val="000000"/>
          <w:sz w:val="28"/>
          <w:szCs w:val="28"/>
        </w:rPr>
        <w:t xml:space="preserve">сів або 5 років — на площадках під </w:t>
      </w:r>
      <w:r>
        <w:rPr>
          <w:sz w:val="28"/>
          <w:szCs w:val="28"/>
        </w:rPr>
        <w:t>навісом</w:t>
      </w:r>
      <w:r>
        <w:rPr>
          <w:color w:val="000000"/>
          <w:sz w:val="28"/>
          <w:szCs w:val="28"/>
        </w:rPr>
        <w:t xml:space="preserve"> в районах з помірним і холодним кліматом.</w:t>
      </w:r>
    </w:p>
    <w:p w:rsidR="00F45F62" w:rsidRDefault="004765EF">
      <w:pPr>
        <w:pBdr>
          <w:top w:val="nil"/>
          <w:left w:val="nil"/>
          <w:bottom w:val="nil"/>
          <w:right w:val="nil"/>
          <w:between w:val="nil"/>
        </w:pBdr>
        <w:tabs>
          <w:tab w:val="left" w:pos="2880"/>
        </w:tabs>
        <w:spacing w:line="360" w:lineRule="auto"/>
        <w:ind w:left="284"/>
        <w:jc w:val="both"/>
        <w:rPr>
          <w:color w:val="000000"/>
          <w:sz w:val="28"/>
          <w:szCs w:val="28"/>
        </w:rPr>
      </w:pPr>
      <w:r>
        <w:rPr>
          <w:color w:val="000000"/>
          <w:sz w:val="28"/>
          <w:szCs w:val="28"/>
        </w:rPr>
        <w:t>В районах з тропічним клі</w:t>
      </w:r>
      <w:r w:rsidR="00740DA5">
        <w:rPr>
          <w:color w:val="000000"/>
          <w:sz w:val="28"/>
          <w:szCs w:val="28"/>
        </w:rPr>
        <w:t>матом гарантійний строк зберіга</w:t>
      </w:r>
      <w:r>
        <w:rPr>
          <w:sz w:val="28"/>
          <w:szCs w:val="28"/>
        </w:rPr>
        <w:t>ння</w:t>
      </w:r>
      <w:r>
        <w:rPr>
          <w:color w:val="000000"/>
          <w:sz w:val="28"/>
          <w:szCs w:val="28"/>
        </w:rPr>
        <w:t xml:space="preserve"> ГТП Д-336 в упаковці постачальника — 2 </w:t>
      </w:r>
      <w:r>
        <w:rPr>
          <w:sz w:val="28"/>
          <w:szCs w:val="28"/>
        </w:rPr>
        <w:t>роки</w:t>
      </w:r>
      <w:r>
        <w:rPr>
          <w:color w:val="000000"/>
          <w:sz w:val="28"/>
          <w:szCs w:val="28"/>
        </w:rPr>
        <w:t xml:space="preserve"> у закритих складських приміщеннях.</w:t>
      </w:r>
    </w:p>
    <w:p w:rsidR="00F45F62" w:rsidRDefault="004765EF">
      <w:pPr>
        <w:pBdr>
          <w:top w:val="nil"/>
          <w:left w:val="nil"/>
          <w:bottom w:val="nil"/>
          <w:right w:val="nil"/>
          <w:between w:val="nil"/>
        </w:pBdr>
        <w:tabs>
          <w:tab w:val="left" w:pos="2880"/>
        </w:tabs>
        <w:spacing w:line="360" w:lineRule="auto"/>
        <w:ind w:left="284"/>
        <w:jc w:val="both"/>
        <w:rPr>
          <w:color w:val="000000"/>
          <w:sz w:val="28"/>
          <w:szCs w:val="28"/>
        </w:rPr>
      </w:pPr>
      <w:r>
        <w:rPr>
          <w:color w:val="000000"/>
          <w:sz w:val="28"/>
          <w:szCs w:val="28"/>
        </w:rPr>
        <w:t>Гарантійне напрацювання ГТ</w:t>
      </w:r>
      <w:r>
        <w:rPr>
          <w:sz w:val="28"/>
          <w:szCs w:val="28"/>
        </w:rPr>
        <w:t>У</w:t>
      </w:r>
      <w:r>
        <w:rPr>
          <w:color w:val="000000"/>
          <w:sz w:val="28"/>
          <w:szCs w:val="28"/>
        </w:rPr>
        <w:t xml:space="preserve"> Д-336 — за контрактом (4000 – 5000 год).</w:t>
      </w:r>
    </w:p>
    <w:p w:rsidR="00F45F62" w:rsidRDefault="004765EF">
      <w:pPr>
        <w:pBdr>
          <w:top w:val="nil"/>
          <w:left w:val="nil"/>
          <w:bottom w:val="nil"/>
          <w:right w:val="nil"/>
          <w:between w:val="nil"/>
        </w:pBdr>
        <w:tabs>
          <w:tab w:val="left" w:pos="2880"/>
        </w:tabs>
        <w:spacing w:line="360" w:lineRule="auto"/>
        <w:ind w:left="284"/>
        <w:jc w:val="both"/>
        <w:rPr>
          <w:color w:val="000000"/>
          <w:sz w:val="28"/>
          <w:szCs w:val="28"/>
        </w:rPr>
      </w:pPr>
      <w:r>
        <w:rPr>
          <w:color w:val="000000"/>
          <w:sz w:val="28"/>
          <w:szCs w:val="28"/>
        </w:rPr>
        <w:t>Вказані гарантії розповсюджуються на надані постачальником запасні  час</w:t>
      </w:r>
      <w:r w:rsidR="00740DA5">
        <w:rPr>
          <w:color w:val="000000"/>
          <w:sz w:val="28"/>
          <w:szCs w:val="28"/>
        </w:rPr>
        <w:t>тини одиночного комплекту, борті</w:t>
      </w:r>
      <w:r>
        <w:rPr>
          <w:color w:val="000000"/>
          <w:sz w:val="28"/>
          <w:szCs w:val="28"/>
        </w:rPr>
        <w:t>нструмент і комплектуючі вироби, надані до приводу.</w:t>
      </w:r>
    </w:p>
    <w:p w:rsidR="00F45F62" w:rsidRDefault="004765EF">
      <w:pPr>
        <w:pBdr>
          <w:top w:val="nil"/>
          <w:left w:val="nil"/>
          <w:bottom w:val="nil"/>
          <w:right w:val="nil"/>
          <w:between w:val="nil"/>
        </w:pBdr>
        <w:tabs>
          <w:tab w:val="left" w:pos="2880"/>
        </w:tabs>
        <w:spacing w:line="360" w:lineRule="auto"/>
        <w:ind w:left="284" w:firstLine="567"/>
        <w:jc w:val="both"/>
        <w:rPr>
          <w:color w:val="000000"/>
          <w:sz w:val="28"/>
          <w:szCs w:val="28"/>
        </w:rPr>
      </w:pPr>
      <w:r>
        <w:rPr>
          <w:color w:val="000000"/>
          <w:sz w:val="28"/>
          <w:szCs w:val="28"/>
        </w:rPr>
        <w:t xml:space="preserve">Конструктивна схема ГТУ та її </w:t>
      </w:r>
      <w:r>
        <w:rPr>
          <w:sz w:val="28"/>
          <w:szCs w:val="28"/>
        </w:rPr>
        <w:t>Кліматична</w:t>
      </w:r>
      <w:r>
        <w:rPr>
          <w:color w:val="000000"/>
          <w:sz w:val="28"/>
          <w:szCs w:val="28"/>
        </w:rPr>
        <w:t xml:space="preserve"> характеристика за Н=0, МСА показані на рис.1.4  і 1.5 [1, 5].</w:t>
      </w:r>
    </w:p>
    <w:p w:rsidR="00F45F62" w:rsidRDefault="004765EF">
      <w:pPr>
        <w:widowControl/>
        <w:pBdr>
          <w:top w:val="nil"/>
          <w:left w:val="nil"/>
          <w:bottom w:val="nil"/>
          <w:right w:val="nil"/>
          <w:between w:val="nil"/>
        </w:pBdr>
        <w:tabs>
          <w:tab w:val="left" w:pos="2880"/>
        </w:tabs>
        <w:spacing w:line="360" w:lineRule="auto"/>
        <w:ind w:left="284"/>
        <w:jc w:val="both"/>
        <w:rPr>
          <w:color w:val="000000"/>
          <w:sz w:val="28"/>
          <w:szCs w:val="28"/>
        </w:rPr>
      </w:pPr>
      <w:r>
        <w:rPr>
          <w:noProof/>
          <w:color w:val="000000"/>
          <w:lang w:val="ru-RU"/>
        </w:rPr>
        <w:lastRenderedPageBreak/>
        <w:drawing>
          <wp:inline distT="0" distB="0" distL="0" distR="0">
            <wp:extent cx="6078129" cy="3268276"/>
            <wp:effectExtent l="0" t="0" r="0" b="0"/>
            <wp:docPr id="660" name="image613.png"/>
            <wp:cNvGraphicFramePr/>
            <a:graphic xmlns:a="http://schemas.openxmlformats.org/drawingml/2006/main">
              <a:graphicData uri="http://schemas.openxmlformats.org/drawingml/2006/picture">
                <pic:pic xmlns:pic="http://schemas.openxmlformats.org/drawingml/2006/picture">
                  <pic:nvPicPr>
                    <pic:cNvPr id="0" name="image613.png"/>
                    <pic:cNvPicPr preferRelativeResize="0"/>
                  </pic:nvPicPr>
                  <pic:blipFill>
                    <a:blip r:embed="rId15"/>
                    <a:srcRect t="6594" b="40637"/>
                    <a:stretch>
                      <a:fillRect/>
                    </a:stretch>
                  </pic:blipFill>
                  <pic:spPr>
                    <a:xfrm>
                      <a:off x="0" y="0"/>
                      <a:ext cx="6078129" cy="3268276"/>
                    </a:xfrm>
                    <a:prstGeom prst="rect">
                      <a:avLst/>
                    </a:prstGeom>
                    <a:ln/>
                  </pic:spPr>
                </pic:pic>
              </a:graphicData>
            </a:graphic>
          </wp:inline>
        </w:drawing>
      </w:r>
    </w:p>
    <w:p w:rsidR="00F45F62" w:rsidRDefault="004765EF">
      <w:pPr>
        <w:widowControl/>
        <w:pBdr>
          <w:top w:val="nil"/>
          <w:left w:val="nil"/>
          <w:bottom w:val="nil"/>
          <w:right w:val="nil"/>
          <w:between w:val="nil"/>
        </w:pBdr>
        <w:tabs>
          <w:tab w:val="left" w:pos="2880"/>
        </w:tabs>
        <w:ind w:left="1440"/>
        <w:jc w:val="center"/>
        <w:rPr>
          <w:color w:val="000000"/>
          <w:sz w:val="24"/>
          <w:szCs w:val="24"/>
        </w:rPr>
      </w:pPr>
      <w:r>
        <w:rPr>
          <w:color w:val="000000"/>
          <w:sz w:val="24"/>
          <w:szCs w:val="24"/>
        </w:rPr>
        <w:t>Рис.1.4. Конструкційна схема ГТУ Д-336</w:t>
      </w:r>
    </w:p>
    <w:p w:rsidR="00F45F62" w:rsidRDefault="00F45F62">
      <w:pPr>
        <w:widowControl/>
        <w:pBdr>
          <w:top w:val="nil"/>
          <w:left w:val="nil"/>
          <w:bottom w:val="nil"/>
          <w:right w:val="nil"/>
          <w:between w:val="nil"/>
        </w:pBdr>
        <w:tabs>
          <w:tab w:val="left" w:pos="2880"/>
        </w:tabs>
        <w:ind w:left="1440"/>
        <w:jc w:val="both"/>
        <w:rPr>
          <w:color w:val="000000"/>
          <w:sz w:val="24"/>
          <w:szCs w:val="24"/>
        </w:rPr>
      </w:pPr>
    </w:p>
    <w:p w:rsidR="00F45F62" w:rsidRDefault="00F45F62">
      <w:pPr>
        <w:widowControl/>
        <w:pBdr>
          <w:top w:val="nil"/>
          <w:left w:val="nil"/>
          <w:bottom w:val="nil"/>
          <w:right w:val="nil"/>
          <w:between w:val="nil"/>
        </w:pBdr>
        <w:tabs>
          <w:tab w:val="left" w:pos="2880"/>
        </w:tabs>
        <w:ind w:left="1440"/>
        <w:jc w:val="both"/>
        <w:rPr>
          <w:color w:val="000000"/>
          <w:sz w:val="28"/>
          <w:szCs w:val="28"/>
        </w:rPr>
      </w:pPr>
    </w:p>
    <w:p w:rsidR="00F45F62" w:rsidRDefault="004765EF">
      <w:pPr>
        <w:widowControl/>
        <w:pBdr>
          <w:top w:val="nil"/>
          <w:left w:val="nil"/>
          <w:bottom w:val="nil"/>
          <w:right w:val="nil"/>
          <w:between w:val="nil"/>
        </w:pBdr>
        <w:tabs>
          <w:tab w:val="left" w:pos="2880"/>
        </w:tabs>
        <w:ind w:left="567"/>
        <w:jc w:val="center"/>
        <w:rPr>
          <w:color w:val="000000"/>
          <w:sz w:val="28"/>
          <w:szCs w:val="28"/>
        </w:rPr>
      </w:pPr>
      <w:r>
        <w:rPr>
          <w:noProof/>
          <w:color w:val="000000"/>
          <w:lang w:val="ru-RU"/>
        </w:rPr>
        <w:drawing>
          <wp:inline distT="0" distB="0" distL="0" distR="0">
            <wp:extent cx="4683641" cy="5249361"/>
            <wp:effectExtent l="0" t="0" r="0" b="0"/>
            <wp:docPr id="659" name="image612.png"/>
            <wp:cNvGraphicFramePr/>
            <a:graphic xmlns:a="http://schemas.openxmlformats.org/drawingml/2006/main">
              <a:graphicData uri="http://schemas.openxmlformats.org/drawingml/2006/picture">
                <pic:pic xmlns:pic="http://schemas.openxmlformats.org/drawingml/2006/picture">
                  <pic:nvPicPr>
                    <pic:cNvPr id="0" name="image612.png"/>
                    <pic:cNvPicPr preferRelativeResize="0"/>
                  </pic:nvPicPr>
                  <pic:blipFill>
                    <a:blip r:embed="rId16"/>
                    <a:srcRect l="19166" t="9779" r="21500" b="1556"/>
                    <a:stretch>
                      <a:fillRect/>
                    </a:stretch>
                  </pic:blipFill>
                  <pic:spPr>
                    <a:xfrm>
                      <a:off x="0" y="0"/>
                      <a:ext cx="4683641" cy="5249361"/>
                    </a:xfrm>
                    <a:prstGeom prst="rect">
                      <a:avLst/>
                    </a:prstGeom>
                    <a:ln/>
                  </pic:spPr>
                </pic:pic>
              </a:graphicData>
            </a:graphic>
          </wp:inline>
        </w:drawing>
      </w:r>
    </w:p>
    <w:p w:rsidR="00F45F62" w:rsidRDefault="00F45F62">
      <w:pPr>
        <w:widowControl/>
        <w:pBdr>
          <w:top w:val="nil"/>
          <w:left w:val="nil"/>
          <w:bottom w:val="nil"/>
          <w:right w:val="nil"/>
          <w:between w:val="nil"/>
        </w:pBdr>
        <w:tabs>
          <w:tab w:val="left" w:pos="2880"/>
        </w:tabs>
        <w:ind w:left="567"/>
        <w:jc w:val="center"/>
        <w:rPr>
          <w:color w:val="000000"/>
          <w:sz w:val="24"/>
          <w:szCs w:val="24"/>
        </w:rPr>
      </w:pPr>
    </w:p>
    <w:p w:rsidR="00F45F62" w:rsidRDefault="004765EF">
      <w:pPr>
        <w:widowControl/>
        <w:pBdr>
          <w:top w:val="nil"/>
          <w:left w:val="nil"/>
          <w:bottom w:val="nil"/>
          <w:right w:val="nil"/>
          <w:between w:val="nil"/>
        </w:pBdr>
        <w:tabs>
          <w:tab w:val="left" w:pos="2880"/>
        </w:tabs>
        <w:ind w:left="567"/>
        <w:jc w:val="center"/>
        <w:rPr>
          <w:color w:val="000000"/>
          <w:sz w:val="24"/>
          <w:szCs w:val="24"/>
        </w:rPr>
      </w:pPr>
      <w:r>
        <w:rPr>
          <w:color w:val="000000"/>
          <w:sz w:val="24"/>
          <w:szCs w:val="24"/>
        </w:rPr>
        <w:lastRenderedPageBreak/>
        <w:t xml:space="preserve">Рис.1.4. Кліматична характеристика за потужністю і режимами роботи </w:t>
      </w:r>
    </w:p>
    <w:p w:rsidR="00F45F62" w:rsidRDefault="00F45F62">
      <w:pPr>
        <w:widowControl/>
        <w:pBdr>
          <w:top w:val="nil"/>
          <w:left w:val="nil"/>
          <w:bottom w:val="nil"/>
          <w:right w:val="nil"/>
          <w:between w:val="nil"/>
        </w:pBdr>
        <w:tabs>
          <w:tab w:val="left" w:pos="2880"/>
        </w:tabs>
        <w:spacing w:line="360" w:lineRule="auto"/>
        <w:jc w:val="both"/>
        <w:rPr>
          <w:color w:val="000000"/>
          <w:sz w:val="28"/>
          <w:szCs w:val="28"/>
        </w:rPr>
      </w:pP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ГТУ виконано за трьохваловою схемою з осьовим двокаскадним тринадцяти ступінчастим компресором (КНТ і КВТ), проміжним корпусом, кільцьовою прямоточною камерою згоряння, двома одноступеневими турбінами компресорів (ТВТ, ТНТ), двоступеневою вільною силовою турбіною і вихлопним пристроєм. Особливістю двигуна є його виконання за модульним принципом.</w:t>
      </w:r>
    </w:p>
    <w:p w:rsidR="00F45F62" w:rsidRDefault="00F45F62">
      <w:pPr>
        <w:widowControl/>
        <w:pBdr>
          <w:top w:val="nil"/>
          <w:left w:val="nil"/>
          <w:bottom w:val="nil"/>
          <w:right w:val="nil"/>
          <w:between w:val="nil"/>
        </w:pBdr>
        <w:tabs>
          <w:tab w:val="left" w:pos="2880"/>
        </w:tabs>
        <w:spacing w:line="360" w:lineRule="auto"/>
        <w:jc w:val="both"/>
        <w:rPr>
          <w:b/>
          <w:color w:val="000000"/>
          <w:sz w:val="28"/>
          <w:szCs w:val="28"/>
        </w:rPr>
      </w:pPr>
    </w:p>
    <w:p w:rsidR="00F45F62" w:rsidRDefault="004765EF">
      <w:pPr>
        <w:widowControl/>
        <w:pBdr>
          <w:top w:val="nil"/>
          <w:left w:val="nil"/>
          <w:bottom w:val="nil"/>
          <w:right w:val="nil"/>
          <w:between w:val="nil"/>
        </w:pBdr>
        <w:tabs>
          <w:tab w:val="left" w:pos="2880"/>
        </w:tabs>
        <w:spacing w:line="360" w:lineRule="auto"/>
        <w:ind w:firstLine="567"/>
        <w:jc w:val="both"/>
        <w:rPr>
          <w:b/>
          <w:color w:val="000000"/>
          <w:sz w:val="28"/>
          <w:szCs w:val="28"/>
        </w:rPr>
      </w:pPr>
      <w:r>
        <w:rPr>
          <w:b/>
          <w:color w:val="000000"/>
          <w:sz w:val="28"/>
          <w:szCs w:val="28"/>
        </w:rPr>
        <w:t>1.2. Аналіз основних технічних даних аналогів</w:t>
      </w:r>
    </w:p>
    <w:p w:rsidR="00F45F62" w:rsidRDefault="00740DA5">
      <w:pPr>
        <w:widowControl/>
        <w:pBdr>
          <w:top w:val="nil"/>
          <w:left w:val="nil"/>
          <w:bottom w:val="nil"/>
          <w:right w:val="nil"/>
          <w:between w:val="nil"/>
        </w:pBdr>
        <w:tabs>
          <w:tab w:val="left" w:pos="2880"/>
        </w:tabs>
        <w:spacing w:line="360" w:lineRule="auto"/>
        <w:ind w:firstLine="567"/>
        <w:jc w:val="both"/>
        <w:rPr>
          <w:color w:val="000000"/>
          <w:sz w:val="28"/>
          <w:szCs w:val="28"/>
        </w:rPr>
      </w:pPr>
      <w:r>
        <w:rPr>
          <w:color w:val="000000"/>
          <w:sz w:val="28"/>
          <w:szCs w:val="28"/>
        </w:rPr>
        <w:t>На основі розглянутого матеріалу</w:t>
      </w:r>
      <w:r w:rsidR="004765EF">
        <w:rPr>
          <w:color w:val="000000"/>
          <w:sz w:val="28"/>
          <w:szCs w:val="28"/>
        </w:rPr>
        <w:t xml:space="preserve"> проведемо порівняльний аналіз аналогів та визначимо прототип (табл.1.2).</w:t>
      </w:r>
    </w:p>
    <w:p w:rsidR="00F45F62" w:rsidRDefault="00F45F62">
      <w:pPr>
        <w:spacing w:line="360" w:lineRule="auto"/>
        <w:ind w:firstLine="567"/>
        <w:jc w:val="right"/>
        <w:rPr>
          <w:sz w:val="28"/>
          <w:szCs w:val="28"/>
        </w:rPr>
      </w:pPr>
    </w:p>
    <w:p w:rsidR="00F45F62" w:rsidRDefault="004765EF">
      <w:pPr>
        <w:spacing w:line="360" w:lineRule="auto"/>
        <w:ind w:firstLine="567"/>
        <w:jc w:val="right"/>
        <w:rPr>
          <w:sz w:val="28"/>
          <w:szCs w:val="28"/>
        </w:rPr>
      </w:pPr>
      <w:r>
        <w:rPr>
          <w:sz w:val="28"/>
          <w:szCs w:val="28"/>
        </w:rPr>
        <w:t>Таблиця 1.2</w:t>
      </w:r>
    </w:p>
    <w:p w:rsidR="00F45F62" w:rsidRDefault="004765EF">
      <w:pPr>
        <w:spacing w:line="360" w:lineRule="auto"/>
        <w:ind w:firstLine="567"/>
        <w:jc w:val="center"/>
        <w:rPr>
          <w:sz w:val="28"/>
          <w:szCs w:val="28"/>
        </w:rPr>
      </w:pPr>
      <w:r>
        <w:rPr>
          <w:sz w:val="28"/>
          <w:szCs w:val="28"/>
        </w:rPr>
        <w:t>Техніко-економічні характеристики існуючих ГТУ</w:t>
      </w:r>
    </w:p>
    <w:tbl>
      <w:tblPr>
        <w:tblStyle w:val="a8"/>
        <w:tblW w:w="985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82"/>
        <w:gridCol w:w="2687"/>
        <w:gridCol w:w="1701"/>
        <w:gridCol w:w="992"/>
        <w:gridCol w:w="992"/>
        <w:gridCol w:w="950"/>
        <w:gridCol w:w="1176"/>
        <w:gridCol w:w="673"/>
      </w:tblGrid>
      <w:tr w:rsidR="00F45F62">
        <w:tc>
          <w:tcPr>
            <w:tcW w:w="682" w:type="dxa"/>
          </w:tcPr>
          <w:p w:rsidR="00F45F62" w:rsidRDefault="004765EF">
            <w:pPr>
              <w:jc w:val="center"/>
              <w:rPr>
                <w:sz w:val="26"/>
                <w:szCs w:val="26"/>
              </w:rPr>
            </w:pPr>
            <w:r>
              <w:rPr>
                <w:sz w:val="26"/>
                <w:szCs w:val="26"/>
              </w:rPr>
              <w:t>№ пор.</w:t>
            </w:r>
          </w:p>
        </w:tc>
        <w:tc>
          <w:tcPr>
            <w:tcW w:w="2687" w:type="dxa"/>
          </w:tcPr>
          <w:p w:rsidR="00F45F62" w:rsidRDefault="004765EF">
            <w:pPr>
              <w:jc w:val="center"/>
              <w:rPr>
                <w:sz w:val="26"/>
                <w:szCs w:val="26"/>
              </w:rPr>
            </w:pPr>
            <w:r>
              <w:rPr>
                <w:sz w:val="26"/>
                <w:szCs w:val="26"/>
              </w:rPr>
              <w:t>Назва ГТУ</w:t>
            </w:r>
          </w:p>
        </w:tc>
        <w:tc>
          <w:tcPr>
            <w:tcW w:w="1701" w:type="dxa"/>
          </w:tcPr>
          <w:p w:rsidR="00F45F62" w:rsidRDefault="004765EF">
            <w:pPr>
              <w:jc w:val="center"/>
              <w:rPr>
                <w:sz w:val="26"/>
                <w:szCs w:val="26"/>
              </w:rPr>
            </w:pPr>
            <w:r>
              <w:rPr>
                <w:sz w:val="26"/>
                <w:szCs w:val="26"/>
              </w:rPr>
              <w:t>Температура газу Т</w:t>
            </w:r>
            <w:r>
              <w:rPr>
                <w:sz w:val="26"/>
                <w:szCs w:val="26"/>
                <w:vertAlign w:val="subscript"/>
              </w:rPr>
              <w:t>г</w:t>
            </w:r>
            <w:r>
              <w:rPr>
                <w:sz w:val="26"/>
                <w:szCs w:val="26"/>
              </w:rPr>
              <w:t>, К</w:t>
            </w:r>
          </w:p>
        </w:tc>
        <w:tc>
          <w:tcPr>
            <w:tcW w:w="992" w:type="dxa"/>
          </w:tcPr>
          <w:p w:rsidR="00F45F62" w:rsidRDefault="004765EF">
            <w:pPr>
              <w:jc w:val="center"/>
              <w:rPr>
                <w:sz w:val="26"/>
                <w:szCs w:val="26"/>
              </w:rPr>
            </w:pPr>
            <w:r>
              <w:rPr>
                <w:sz w:val="26"/>
                <w:szCs w:val="26"/>
              </w:rPr>
              <w:t>π</w:t>
            </w:r>
            <w:r>
              <w:rPr>
                <w:sz w:val="26"/>
                <w:szCs w:val="26"/>
                <w:vertAlign w:val="subscript"/>
              </w:rPr>
              <w:t>к</w:t>
            </w:r>
          </w:p>
        </w:tc>
        <w:tc>
          <w:tcPr>
            <w:tcW w:w="992" w:type="dxa"/>
          </w:tcPr>
          <w:p w:rsidR="00F45F62" w:rsidRDefault="004765EF">
            <w:pPr>
              <w:jc w:val="center"/>
              <w:rPr>
                <w:sz w:val="26"/>
                <w:szCs w:val="26"/>
              </w:rPr>
            </w:pPr>
            <w:r>
              <w:rPr>
                <w:sz w:val="26"/>
                <w:szCs w:val="26"/>
              </w:rPr>
              <w:t>σ,</w:t>
            </w:r>
            <w:r>
              <w:rPr>
                <w:sz w:val="26"/>
                <w:szCs w:val="26"/>
              </w:rPr>
              <w:br/>
              <w:t>%</w:t>
            </w:r>
          </w:p>
        </w:tc>
        <w:tc>
          <w:tcPr>
            <w:tcW w:w="950" w:type="dxa"/>
          </w:tcPr>
          <w:p w:rsidR="00F45F62" w:rsidRDefault="004765EF">
            <w:pPr>
              <w:jc w:val="center"/>
              <w:rPr>
                <w:sz w:val="26"/>
                <w:szCs w:val="26"/>
              </w:rPr>
            </w:pPr>
            <w:r>
              <w:rPr>
                <w:sz w:val="26"/>
                <w:szCs w:val="26"/>
              </w:rPr>
              <w:t>N</w:t>
            </w:r>
            <w:r>
              <w:rPr>
                <w:sz w:val="26"/>
                <w:szCs w:val="26"/>
                <w:vertAlign w:val="subscript"/>
              </w:rPr>
              <w:t>е.п</w:t>
            </w:r>
            <w:r>
              <w:rPr>
                <w:sz w:val="26"/>
                <w:szCs w:val="26"/>
              </w:rPr>
              <w:t>,</w:t>
            </w:r>
          </w:p>
          <w:p w:rsidR="00F45F62" w:rsidRDefault="004765EF">
            <w:pPr>
              <w:jc w:val="center"/>
              <w:rPr>
                <w:sz w:val="26"/>
                <w:szCs w:val="26"/>
              </w:rPr>
            </w:pPr>
            <w:r>
              <w:rPr>
                <w:noProof/>
                <w:sz w:val="43"/>
                <w:szCs w:val="43"/>
                <w:vertAlign w:val="subscript"/>
                <w:lang w:val="ru-RU"/>
              </w:rPr>
              <w:drawing>
                <wp:inline distT="0" distB="0" distL="114300" distR="114300">
                  <wp:extent cx="318135" cy="387350"/>
                  <wp:effectExtent l="0" t="0" r="0" b="0"/>
                  <wp:docPr id="665" name="image610.png"/>
                  <wp:cNvGraphicFramePr/>
                  <a:graphic xmlns:a="http://schemas.openxmlformats.org/drawingml/2006/main">
                    <a:graphicData uri="http://schemas.openxmlformats.org/drawingml/2006/picture">
                      <pic:pic xmlns:pic="http://schemas.openxmlformats.org/drawingml/2006/picture">
                        <pic:nvPicPr>
                          <pic:cNvPr id="0" name="image610.png"/>
                          <pic:cNvPicPr preferRelativeResize="0"/>
                        </pic:nvPicPr>
                        <pic:blipFill>
                          <a:blip r:embed="rId17"/>
                          <a:srcRect/>
                          <a:stretch>
                            <a:fillRect/>
                          </a:stretch>
                        </pic:blipFill>
                        <pic:spPr>
                          <a:xfrm>
                            <a:off x="0" y="0"/>
                            <a:ext cx="318135" cy="387350"/>
                          </a:xfrm>
                          <a:prstGeom prst="rect">
                            <a:avLst/>
                          </a:prstGeom>
                          <a:ln/>
                        </pic:spPr>
                      </pic:pic>
                    </a:graphicData>
                  </a:graphic>
                </wp:inline>
              </w:drawing>
            </w:r>
          </w:p>
        </w:tc>
        <w:tc>
          <w:tcPr>
            <w:tcW w:w="1176" w:type="dxa"/>
          </w:tcPr>
          <w:p w:rsidR="00F45F62" w:rsidRDefault="004765EF">
            <w:pPr>
              <w:jc w:val="center"/>
              <w:rPr>
                <w:sz w:val="26"/>
                <w:szCs w:val="26"/>
              </w:rPr>
            </w:pPr>
            <w:r>
              <w:rPr>
                <w:sz w:val="26"/>
                <w:szCs w:val="26"/>
              </w:rPr>
              <w:t>С</w:t>
            </w:r>
            <w:r>
              <w:rPr>
                <w:sz w:val="26"/>
                <w:szCs w:val="26"/>
                <w:vertAlign w:val="subscript"/>
              </w:rPr>
              <w:t>е.п</w:t>
            </w:r>
            <w:r>
              <w:rPr>
                <w:sz w:val="26"/>
                <w:szCs w:val="26"/>
              </w:rPr>
              <w:t>,</w:t>
            </w:r>
          </w:p>
          <w:p w:rsidR="00F45F62" w:rsidRDefault="004765EF">
            <w:pPr>
              <w:jc w:val="center"/>
              <w:rPr>
                <w:sz w:val="26"/>
                <w:szCs w:val="26"/>
              </w:rPr>
            </w:pPr>
            <w:r>
              <w:rPr>
                <w:noProof/>
                <w:sz w:val="43"/>
                <w:szCs w:val="43"/>
                <w:vertAlign w:val="subscript"/>
                <w:lang w:val="ru-RU"/>
              </w:rPr>
              <w:drawing>
                <wp:inline distT="0" distB="0" distL="114300" distR="114300">
                  <wp:extent cx="596265" cy="407669"/>
                  <wp:effectExtent l="0" t="0" r="0" b="0"/>
                  <wp:docPr id="663" name="image609.png"/>
                  <wp:cNvGraphicFramePr/>
                  <a:graphic xmlns:a="http://schemas.openxmlformats.org/drawingml/2006/main">
                    <a:graphicData uri="http://schemas.openxmlformats.org/drawingml/2006/picture">
                      <pic:pic xmlns:pic="http://schemas.openxmlformats.org/drawingml/2006/picture">
                        <pic:nvPicPr>
                          <pic:cNvPr id="0" name="image609.png"/>
                          <pic:cNvPicPr preferRelativeResize="0"/>
                        </pic:nvPicPr>
                        <pic:blipFill>
                          <a:blip r:embed="rId18"/>
                          <a:srcRect/>
                          <a:stretch>
                            <a:fillRect/>
                          </a:stretch>
                        </pic:blipFill>
                        <pic:spPr>
                          <a:xfrm>
                            <a:off x="0" y="0"/>
                            <a:ext cx="596265" cy="407669"/>
                          </a:xfrm>
                          <a:prstGeom prst="rect">
                            <a:avLst/>
                          </a:prstGeom>
                          <a:ln/>
                        </pic:spPr>
                      </pic:pic>
                    </a:graphicData>
                  </a:graphic>
                </wp:inline>
              </w:drawing>
            </w:r>
          </w:p>
        </w:tc>
        <w:tc>
          <w:tcPr>
            <w:tcW w:w="673" w:type="dxa"/>
          </w:tcPr>
          <w:p w:rsidR="00F45F62" w:rsidRDefault="004765EF">
            <w:pPr>
              <w:jc w:val="center"/>
              <w:rPr>
                <w:sz w:val="26"/>
                <w:szCs w:val="26"/>
              </w:rPr>
            </w:pPr>
            <w:r>
              <w:rPr>
                <w:sz w:val="26"/>
                <w:szCs w:val="26"/>
              </w:rPr>
              <w:t>η</w:t>
            </w:r>
            <w:r>
              <w:rPr>
                <w:sz w:val="26"/>
                <w:szCs w:val="26"/>
                <w:vertAlign w:val="subscript"/>
              </w:rPr>
              <w:t>е</w:t>
            </w:r>
          </w:p>
        </w:tc>
      </w:tr>
      <w:tr w:rsidR="00F45F62">
        <w:tc>
          <w:tcPr>
            <w:tcW w:w="682" w:type="dxa"/>
          </w:tcPr>
          <w:p w:rsidR="00F45F62" w:rsidRDefault="004765EF">
            <w:pPr>
              <w:jc w:val="center"/>
              <w:rPr>
                <w:sz w:val="26"/>
                <w:szCs w:val="26"/>
              </w:rPr>
            </w:pPr>
            <w:r>
              <w:rPr>
                <w:sz w:val="26"/>
                <w:szCs w:val="26"/>
              </w:rPr>
              <w:t>1.</w:t>
            </w:r>
          </w:p>
        </w:tc>
        <w:tc>
          <w:tcPr>
            <w:tcW w:w="2687" w:type="dxa"/>
          </w:tcPr>
          <w:p w:rsidR="00F45F62" w:rsidRDefault="004765EF">
            <w:pPr>
              <w:rPr>
                <w:sz w:val="26"/>
                <w:szCs w:val="26"/>
              </w:rPr>
            </w:pPr>
            <w:r>
              <w:rPr>
                <w:sz w:val="26"/>
                <w:szCs w:val="26"/>
              </w:rPr>
              <w:t>Д-336-1/2</w:t>
            </w:r>
          </w:p>
        </w:tc>
        <w:tc>
          <w:tcPr>
            <w:tcW w:w="1701" w:type="dxa"/>
          </w:tcPr>
          <w:p w:rsidR="00F45F62" w:rsidRDefault="004765EF">
            <w:pPr>
              <w:jc w:val="center"/>
              <w:rPr>
                <w:sz w:val="26"/>
                <w:szCs w:val="26"/>
              </w:rPr>
            </w:pPr>
            <w:r>
              <w:rPr>
                <w:sz w:val="26"/>
                <w:szCs w:val="26"/>
              </w:rPr>
              <w:t>1280</w:t>
            </w:r>
          </w:p>
        </w:tc>
        <w:tc>
          <w:tcPr>
            <w:tcW w:w="992" w:type="dxa"/>
          </w:tcPr>
          <w:p w:rsidR="00F45F62" w:rsidRDefault="004765EF">
            <w:pPr>
              <w:jc w:val="center"/>
              <w:rPr>
                <w:sz w:val="26"/>
                <w:szCs w:val="26"/>
              </w:rPr>
            </w:pPr>
            <w:r>
              <w:rPr>
                <w:sz w:val="26"/>
                <w:szCs w:val="26"/>
              </w:rPr>
              <w:t>16,0</w:t>
            </w:r>
          </w:p>
        </w:tc>
        <w:tc>
          <w:tcPr>
            <w:tcW w:w="992" w:type="dxa"/>
          </w:tcPr>
          <w:p w:rsidR="00F45F62" w:rsidRDefault="004765EF">
            <w:pPr>
              <w:jc w:val="center"/>
              <w:rPr>
                <w:sz w:val="26"/>
                <w:szCs w:val="26"/>
              </w:rPr>
            </w:pPr>
            <w:r>
              <w:rPr>
                <w:sz w:val="26"/>
                <w:szCs w:val="26"/>
              </w:rPr>
              <w:t>0</w:t>
            </w:r>
          </w:p>
        </w:tc>
        <w:tc>
          <w:tcPr>
            <w:tcW w:w="950" w:type="dxa"/>
          </w:tcPr>
          <w:p w:rsidR="00F45F62" w:rsidRDefault="004765EF">
            <w:pPr>
              <w:jc w:val="center"/>
              <w:rPr>
                <w:sz w:val="26"/>
                <w:szCs w:val="26"/>
              </w:rPr>
            </w:pPr>
            <w:r>
              <w:rPr>
                <w:sz w:val="26"/>
                <w:szCs w:val="26"/>
              </w:rPr>
              <w:t>197</w:t>
            </w:r>
          </w:p>
        </w:tc>
        <w:tc>
          <w:tcPr>
            <w:tcW w:w="1176" w:type="dxa"/>
          </w:tcPr>
          <w:p w:rsidR="00F45F62" w:rsidRDefault="004765EF">
            <w:pPr>
              <w:jc w:val="center"/>
              <w:rPr>
                <w:sz w:val="26"/>
                <w:szCs w:val="26"/>
              </w:rPr>
            </w:pPr>
            <w:r>
              <w:rPr>
                <w:sz w:val="26"/>
                <w:szCs w:val="26"/>
              </w:rPr>
              <w:t>0,321</w:t>
            </w:r>
          </w:p>
        </w:tc>
        <w:tc>
          <w:tcPr>
            <w:tcW w:w="673" w:type="dxa"/>
          </w:tcPr>
          <w:p w:rsidR="00F45F62" w:rsidRDefault="004765EF">
            <w:pPr>
              <w:jc w:val="center"/>
              <w:rPr>
                <w:sz w:val="26"/>
                <w:szCs w:val="26"/>
              </w:rPr>
            </w:pPr>
            <w:r>
              <w:rPr>
                <w:sz w:val="26"/>
                <w:szCs w:val="26"/>
              </w:rPr>
              <w:t>0,31</w:t>
            </w:r>
          </w:p>
        </w:tc>
      </w:tr>
      <w:tr w:rsidR="00F45F62">
        <w:tc>
          <w:tcPr>
            <w:tcW w:w="682" w:type="dxa"/>
          </w:tcPr>
          <w:p w:rsidR="00F45F62" w:rsidRDefault="004765EF">
            <w:pPr>
              <w:jc w:val="center"/>
              <w:rPr>
                <w:sz w:val="26"/>
                <w:szCs w:val="26"/>
              </w:rPr>
            </w:pPr>
            <w:r>
              <w:rPr>
                <w:sz w:val="26"/>
                <w:szCs w:val="26"/>
              </w:rPr>
              <w:t>2.</w:t>
            </w:r>
          </w:p>
        </w:tc>
        <w:tc>
          <w:tcPr>
            <w:tcW w:w="2687" w:type="dxa"/>
          </w:tcPr>
          <w:p w:rsidR="00F45F62" w:rsidRDefault="004765EF">
            <w:pPr>
              <w:rPr>
                <w:sz w:val="26"/>
                <w:szCs w:val="26"/>
              </w:rPr>
            </w:pPr>
            <w:r>
              <w:rPr>
                <w:sz w:val="26"/>
                <w:szCs w:val="26"/>
              </w:rPr>
              <w:t>Д-336-1/2-8</w:t>
            </w:r>
          </w:p>
        </w:tc>
        <w:tc>
          <w:tcPr>
            <w:tcW w:w="1701" w:type="dxa"/>
          </w:tcPr>
          <w:p w:rsidR="00F45F62" w:rsidRDefault="004765EF">
            <w:pPr>
              <w:jc w:val="center"/>
              <w:rPr>
                <w:sz w:val="26"/>
                <w:szCs w:val="26"/>
              </w:rPr>
            </w:pPr>
            <w:r>
              <w:rPr>
                <w:sz w:val="26"/>
                <w:szCs w:val="26"/>
              </w:rPr>
              <w:t>1365</w:t>
            </w:r>
          </w:p>
        </w:tc>
        <w:tc>
          <w:tcPr>
            <w:tcW w:w="992" w:type="dxa"/>
          </w:tcPr>
          <w:p w:rsidR="00F45F62" w:rsidRDefault="004765EF">
            <w:pPr>
              <w:jc w:val="center"/>
              <w:rPr>
                <w:sz w:val="26"/>
                <w:szCs w:val="26"/>
              </w:rPr>
            </w:pPr>
            <w:r>
              <w:rPr>
                <w:sz w:val="26"/>
                <w:szCs w:val="26"/>
              </w:rPr>
              <w:t>17,5</w:t>
            </w:r>
          </w:p>
        </w:tc>
        <w:tc>
          <w:tcPr>
            <w:tcW w:w="992" w:type="dxa"/>
          </w:tcPr>
          <w:p w:rsidR="00F45F62" w:rsidRDefault="004765EF">
            <w:pPr>
              <w:jc w:val="center"/>
              <w:rPr>
                <w:sz w:val="26"/>
                <w:szCs w:val="26"/>
              </w:rPr>
            </w:pPr>
            <w:r>
              <w:rPr>
                <w:sz w:val="26"/>
                <w:szCs w:val="26"/>
              </w:rPr>
              <w:t>0</w:t>
            </w:r>
          </w:p>
        </w:tc>
        <w:tc>
          <w:tcPr>
            <w:tcW w:w="950" w:type="dxa"/>
          </w:tcPr>
          <w:p w:rsidR="00F45F62" w:rsidRDefault="004765EF">
            <w:pPr>
              <w:jc w:val="center"/>
              <w:rPr>
                <w:sz w:val="26"/>
                <w:szCs w:val="26"/>
              </w:rPr>
            </w:pPr>
            <w:r>
              <w:rPr>
                <w:sz w:val="26"/>
                <w:szCs w:val="26"/>
              </w:rPr>
              <w:t>224</w:t>
            </w:r>
          </w:p>
        </w:tc>
        <w:tc>
          <w:tcPr>
            <w:tcW w:w="1176" w:type="dxa"/>
          </w:tcPr>
          <w:p w:rsidR="00F45F62" w:rsidRDefault="004765EF">
            <w:pPr>
              <w:jc w:val="center"/>
              <w:rPr>
                <w:sz w:val="26"/>
                <w:szCs w:val="26"/>
              </w:rPr>
            </w:pPr>
            <w:r>
              <w:rPr>
                <w:sz w:val="26"/>
                <w:szCs w:val="26"/>
              </w:rPr>
              <w:t>0,315</w:t>
            </w:r>
          </w:p>
        </w:tc>
        <w:tc>
          <w:tcPr>
            <w:tcW w:w="673" w:type="dxa"/>
          </w:tcPr>
          <w:p w:rsidR="00F45F62" w:rsidRDefault="004765EF">
            <w:pPr>
              <w:jc w:val="center"/>
              <w:rPr>
                <w:sz w:val="26"/>
                <w:szCs w:val="26"/>
              </w:rPr>
            </w:pPr>
            <w:r>
              <w:rPr>
                <w:sz w:val="26"/>
                <w:szCs w:val="26"/>
              </w:rPr>
              <w:t>0,32</w:t>
            </w:r>
          </w:p>
        </w:tc>
      </w:tr>
      <w:tr w:rsidR="00F45F62">
        <w:tc>
          <w:tcPr>
            <w:tcW w:w="682" w:type="dxa"/>
          </w:tcPr>
          <w:p w:rsidR="00F45F62" w:rsidRDefault="004765EF">
            <w:pPr>
              <w:jc w:val="center"/>
              <w:rPr>
                <w:sz w:val="26"/>
                <w:szCs w:val="26"/>
              </w:rPr>
            </w:pPr>
            <w:r>
              <w:rPr>
                <w:sz w:val="26"/>
                <w:szCs w:val="26"/>
              </w:rPr>
              <w:t>3.</w:t>
            </w:r>
          </w:p>
        </w:tc>
        <w:tc>
          <w:tcPr>
            <w:tcW w:w="2687" w:type="dxa"/>
          </w:tcPr>
          <w:p w:rsidR="00F45F62" w:rsidRDefault="004765EF">
            <w:pPr>
              <w:rPr>
                <w:sz w:val="26"/>
                <w:szCs w:val="26"/>
              </w:rPr>
            </w:pPr>
            <w:r>
              <w:rPr>
                <w:sz w:val="26"/>
                <w:szCs w:val="26"/>
              </w:rPr>
              <w:t>АИ-336-1/2-10</w:t>
            </w:r>
          </w:p>
        </w:tc>
        <w:tc>
          <w:tcPr>
            <w:tcW w:w="1701" w:type="dxa"/>
          </w:tcPr>
          <w:p w:rsidR="00F45F62" w:rsidRDefault="004765EF">
            <w:pPr>
              <w:jc w:val="center"/>
              <w:rPr>
                <w:sz w:val="26"/>
                <w:szCs w:val="26"/>
              </w:rPr>
            </w:pPr>
            <w:r>
              <w:rPr>
                <w:sz w:val="26"/>
                <w:szCs w:val="26"/>
              </w:rPr>
              <w:t>1373</w:t>
            </w:r>
          </w:p>
        </w:tc>
        <w:tc>
          <w:tcPr>
            <w:tcW w:w="992" w:type="dxa"/>
          </w:tcPr>
          <w:p w:rsidR="00F45F62" w:rsidRDefault="004765EF">
            <w:pPr>
              <w:jc w:val="center"/>
              <w:rPr>
                <w:sz w:val="26"/>
                <w:szCs w:val="26"/>
              </w:rPr>
            </w:pPr>
            <w:r>
              <w:rPr>
                <w:sz w:val="26"/>
                <w:szCs w:val="26"/>
              </w:rPr>
              <w:t>21,3</w:t>
            </w:r>
          </w:p>
        </w:tc>
        <w:tc>
          <w:tcPr>
            <w:tcW w:w="992" w:type="dxa"/>
          </w:tcPr>
          <w:p w:rsidR="00F45F62" w:rsidRDefault="004765EF">
            <w:pPr>
              <w:jc w:val="center"/>
              <w:rPr>
                <w:sz w:val="26"/>
                <w:szCs w:val="26"/>
              </w:rPr>
            </w:pPr>
            <w:r>
              <w:rPr>
                <w:sz w:val="26"/>
                <w:szCs w:val="26"/>
              </w:rPr>
              <w:t>0</w:t>
            </w:r>
          </w:p>
        </w:tc>
        <w:tc>
          <w:tcPr>
            <w:tcW w:w="950" w:type="dxa"/>
          </w:tcPr>
          <w:p w:rsidR="00F45F62" w:rsidRDefault="004765EF">
            <w:pPr>
              <w:jc w:val="center"/>
              <w:rPr>
                <w:sz w:val="26"/>
                <w:szCs w:val="26"/>
              </w:rPr>
            </w:pPr>
            <w:r>
              <w:rPr>
                <w:sz w:val="26"/>
                <w:szCs w:val="26"/>
              </w:rPr>
              <w:t>240</w:t>
            </w:r>
          </w:p>
        </w:tc>
        <w:tc>
          <w:tcPr>
            <w:tcW w:w="1176" w:type="dxa"/>
          </w:tcPr>
          <w:p w:rsidR="00F45F62" w:rsidRDefault="004765EF">
            <w:pPr>
              <w:jc w:val="center"/>
              <w:rPr>
                <w:sz w:val="26"/>
                <w:szCs w:val="26"/>
              </w:rPr>
            </w:pPr>
            <w:r>
              <w:rPr>
                <w:sz w:val="26"/>
                <w:szCs w:val="26"/>
              </w:rPr>
              <w:t>0,298</w:t>
            </w:r>
          </w:p>
        </w:tc>
        <w:tc>
          <w:tcPr>
            <w:tcW w:w="673" w:type="dxa"/>
          </w:tcPr>
          <w:p w:rsidR="00F45F62" w:rsidRDefault="004765EF">
            <w:pPr>
              <w:jc w:val="center"/>
              <w:rPr>
                <w:sz w:val="26"/>
                <w:szCs w:val="26"/>
              </w:rPr>
            </w:pPr>
            <w:r>
              <w:rPr>
                <w:sz w:val="26"/>
                <w:szCs w:val="26"/>
              </w:rPr>
              <w:t>0,34</w:t>
            </w:r>
          </w:p>
        </w:tc>
      </w:tr>
      <w:tr w:rsidR="00F45F62">
        <w:tc>
          <w:tcPr>
            <w:tcW w:w="682" w:type="dxa"/>
          </w:tcPr>
          <w:p w:rsidR="00F45F62" w:rsidRDefault="004765EF">
            <w:pPr>
              <w:jc w:val="center"/>
              <w:rPr>
                <w:sz w:val="26"/>
                <w:szCs w:val="26"/>
              </w:rPr>
            </w:pPr>
            <w:r>
              <w:rPr>
                <w:sz w:val="26"/>
                <w:szCs w:val="26"/>
              </w:rPr>
              <w:t>4.</w:t>
            </w:r>
          </w:p>
        </w:tc>
        <w:tc>
          <w:tcPr>
            <w:tcW w:w="2687" w:type="dxa"/>
          </w:tcPr>
          <w:p w:rsidR="00F45F62" w:rsidRDefault="004765EF">
            <w:pPr>
              <w:rPr>
                <w:sz w:val="26"/>
                <w:szCs w:val="26"/>
              </w:rPr>
            </w:pPr>
            <w:r>
              <w:rPr>
                <w:sz w:val="26"/>
                <w:szCs w:val="26"/>
              </w:rPr>
              <w:t>ДТ-71</w:t>
            </w:r>
          </w:p>
        </w:tc>
        <w:tc>
          <w:tcPr>
            <w:tcW w:w="1701" w:type="dxa"/>
          </w:tcPr>
          <w:p w:rsidR="00F45F62" w:rsidRDefault="004765EF">
            <w:pPr>
              <w:jc w:val="center"/>
              <w:rPr>
                <w:sz w:val="26"/>
                <w:szCs w:val="26"/>
              </w:rPr>
            </w:pPr>
            <w:r>
              <w:rPr>
                <w:sz w:val="26"/>
                <w:szCs w:val="26"/>
              </w:rPr>
              <w:t>1239</w:t>
            </w:r>
          </w:p>
        </w:tc>
        <w:tc>
          <w:tcPr>
            <w:tcW w:w="992" w:type="dxa"/>
          </w:tcPr>
          <w:p w:rsidR="00F45F62" w:rsidRDefault="004765EF">
            <w:pPr>
              <w:jc w:val="center"/>
              <w:rPr>
                <w:sz w:val="26"/>
                <w:szCs w:val="26"/>
              </w:rPr>
            </w:pPr>
            <w:r>
              <w:rPr>
                <w:sz w:val="26"/>
                <w:szCs w:val="26"/>
              </w:rPr>
              <w:t>14,0</w:t>
            </w:r>
          </w:p>
        </w:tc>
        <w:tc>
          <w:tcPr>
            <w:tcW w:w="992" w:type="dxa"/>
          </w:tcPr>
          <w:p w:rsidR="00F45F62" w:rsidRDefault="004765EF">
            <w:pPr>
              <w:jc w:val="center"/>
              <w:rPr>
                <w:sz w:val="26"/>
                <w:szCs w:val="26"/>
              </w:rPr>
            </w:pPr>
            <w:r>
              <w:rPr>
                <w:sz w:val="26"/>
                <w:szCs w:val="26"/>
              </w:rPr>
              <w:t>0</w:t>
            </w:r>
          </w:p>
        </w:tc>
        <w:tc>
          <w:tcPr>
            <w:tcW w:w="950" w:type="dxa"/>
          </w:tcPr>
          <w:p w:rsidR="00F45F62" w:rsidRDefault="004765EF">
            <w:pPr>
              <w:jc w:val="center"/>
              <w:rPr>
                <w:sz w:val="26"/>
                <w:szCs w:val="26"/>
              </w:rPr>
            </w:pPr>
            <w:r>
              <w:rPr>
                <w:sz w:val="26"/>
                <w:szCs w:val="26"/>
              </w:rPr>
              <w:t>216</w:t>
            </w:r>
          </w:p>
        </w:tc>
        <w:tc>
          <w:tcPr>
            <w:tcW w:w="1176" w:type="dxa"/>
          </w:tcPr>
          <w:p w:rsidR="00F45F62" w:rsidRDefault="004765EF">
            <w:pPr>
              <w:jc w:val="center"/>
              <w:rPr>
                <w:sz w:val="26"/>
                <w:szCs w:val="26"/>
              </w:rPr>
            </w:pPr>
            <w:r>
              <w:rPr>
                <w:sz w:val="26"/>
                <w:szCs w:val="26"/>
              </w:rPr>
              <w:t>0,370</w:t>
            </w:r>
          </w:p>
        </w:tc>
        <w:tc>
          <w:tcPr>
            <w:tcW w:w="673" w:type="dxa"/>
          </w:tcPr>
          <w:p w:rsidR="00F45F62" w:rsidRDefault="004765EF">
            <w:pPr>
              <w:jc w:val="center"/>
              <w:rPr>
                <w:sz w:val="26"/>
                <w:szCs w:val="26"/>
              </w:rPr>
            </w:pPr>
            <w:r>
              <w:rPr>
                <w:sz w:val="26"/>
                <w:szCs w:val="26"/>
              </w:rPr>
              <w:t>0,31</w:t>
            </w:r>
          </w:p>
        </w:tc>
      </w:tr>
      <w:tr w:rsidR="00F45F62">
        <w:tc>
          <w:tcPr>
            <w:tcW w:w="682" w:type="dxa"/>
          </w:tcPr>
          <w:p w:rsidR="00F45F62" w:rsidRDefault="004765EF">
            <w:pPr>
              <w:jc w:val="center"/>
              <w:rPr>
                <w:sz w:val="26"/>
                <w:szCs w:val="26"/>
              </w:rPr>
            </w:pPr>
            <w:r>
              <w:rPr>
                <w:sz w:val="26"/>
                <w:szCs w:val="26"/>
              </w:rPr>
              <w:t>5.</w:t>
            </w:r>
          </w:p>
        </w:tc>
        <w:tc>
          <w:tcPr>
            <w:tcW w:w="2687" w:type="dxa"/>
          </w:tcPr>
          <w:p w:rsidR="00F45F62" w:rsidRDefault="004765EF">
            <w:pPr>
              <w:rPr>
                <w:sz w:val="26"/>
                <w:szCs w:val="26"/>
              </w:rPr>
            </w:pPr>
            <w:r>
              <w:rPr>
                <w:sz w:val="26"/>
                <w:szCs w:val="26"/>
              </w:rPr>
              <w:t>ДН-70</w:t>
            </w:r>
          </w:p>
        </w:tc>
        <w:tc>
          <w:tcPr>
            <w:tcW w:w="1701" w:type="dxa"/>
          </w:tcPr>
          <w:p w:rsidR="00F45F62" w:rsidRDefault="004765EF">
            <w:pPr>
              <w:jc w:val="center"/>
              <w:rPr>
                <w:sz w:val="26"/>
                <w:szCs w:val="26"/>
              </w:rPr>
            </w:pPr>
            <w:r>
              <w:rPr>
                <w:sz w:val="26"/>
                <w:szCs w:val="26"/>
              </w:rPr>
              <w:t>1372</w:t>
            </w:r>
          </w:p>
        </w:tc>
        <w:tc>
          <w:tcPr>
            <w:tcW w:w="992" w:type="dxa"/>
          </w:tcPr>
          <w:p w:rsidR="00F45F62" w:rsidRDefault="004765EF">
            <w:pPr>
              <w:jc w:val="center"/>
              <w:rPr>
                <w:sz w:val="26"/>
                <w:szCs w:val="26"/>
              </w:rPr>
            </w:pPr>
            <w:r>
              <w:rPr>
                <w:sz w:val="26"/>
                <w:szCs w:val="26"/>
              </w:rPr>
              <w:t>19,5</w:t>
            </w:r>
          </w:p>
        </w:tc>
        <w:tc>
          <w:tcPr>
            <w:tcW w:w="992" w:type="dxa"/>
          </w:tcPr>
          <w:p w:rsidR="00F45F62" w:rsidRDefault="004765EF">
            <w:pPr>
              <w:jc w:val="center"/>
              <w:rPr>
                <w:sz w:val="26"/>
                <w:szCs w:val="26"/>
              </w:rPr>
            </w:pPr>
            <w:r>
              <w:rPr>
                <w:sz w:val="26"/>
                <w:szCs w:val="26"/>
              </w:rPr>
              <w:t>0</w:t>
            </w:r>
          </w:p>
        </w:tc>
        <w:tc>
          <w:tcPr>
            <w:tcW w:w="950" w:type="dxa"/>
          </w:tcPr>
          <w:p w:rsidR="00F45F62" w:rsidRDefault="004765EF">
            <w:pPr>
              <w:jc w:val="center"/>
              <w:rPr>
                <w:sz w:val="26"/>
                <w:szCs w:val="26"/>
              </w:rPr>
            </w:pPr>
            <w:r>
              <w:rPr>
                <w:sz w:val="26"/>
                <w:szCs w:val="26"/>
              </w:rPr>
              <w:t>287</w:t>
            </w:r>
          </w:p>
        </w:tc>
        <w:tc>
          <w:tcPr>
            <w:tcW w:w="1176" w:type="dxa"/>
          </w:tcPr>
          <w:p w:rsidR="00F45F62" w:rsidRDefault="004765EF">
            <w:pPr>
              <w:jc w:val="center"/>
              <w:rPr>
                <w:sz w:val="26"/>
                <w:szCs w:val="26"/>
              </w:rPr>
            </w:pPr>
            <w:r>
              <w:rPr>
                <w:sz w:val="26"/>
                <w:szCs w:val="26"/>
              </w:rPr>
              <w:t>0,35</w:t>
            </w:r>
          </w:p>
        </w:tc>
        <w:tc>
          <w:tcPr>
            <w:tcW w:w="673" w:type="dxa"/>
          </w:tcPr>
          <w:p w:rsidR="00F45F62" w:rsidRDefault="004765EF">
            <w:pPr>
              <w:jc w:val="center"/>
              <w:rPr>
                <w:sz w:val="26"/>
                <w:szCs w:val="26"/>
              </w:rPr>
            </w:pPr>
            <w:r>
              <w:rPr>
                <w:sz w:val="26"/>
                <w:szCs w:val="26"/>
              </w:rPr>
              <w:t>0,34</w:t>
            </w:r>
          </w:p>
        </w:tc>
      </w:tr>
    </w:tbl>
    <w:p w:rsidR="00F45F62" w:rsidRDefault="00F45F62">
      <w:pPr>
        <w:spacing w:line="360" w:lineRule="auto"/>
        <w:jc w:val="center"/>
        <w:rPr>
          <w:sz w:val="28"/>
          <w:szCs w:val="28"/>
        </w:rPr>
      </w:pPr>
    </w:p>
    <w:p w:rsidR="00F45F62" w:rsidRDefault="004765EF">
      <w:pPr>
        <w:widowControl/>
        <w:pBdr>
          <w:top w:val="nil"/>
          <w:left w:val="nil"/>
          <w:bottom w:val="nil"/>
          <w:right w:val="nil"/>
          <w:between w:val="nil"/>
        </w:pBdr>
        <w:tabs>
          <w:tab w:val="left" w:pos="2880"/>
        </w:tabs>
        <w:spacing w:line="360" w:lineRule="auto"/>
        <w:ind w:firstLine="567"/>
        <w:jc w:val="both"/>
        <w:rPr>
          <w:color w:val="000000"/>
          <w:sz w:val="28"/>
          <w:szCs w:val="28"/>
        </w:rPr>
      </w:pPr>
      <w:r>
        <w:rPr>
          <w:sz w:val="28"/>
          <w:szCs w:val="28"/>
        </w:rPr>
        <w:t>Враховуючи</w:t>
      </w:r>
      <w:r>
        <w:rPr>
          <w:color w:val="000000"/>
          <w:sz w:val="28"/>
          <w:szCs w:val="28"/>
        </w:rPr>
        <w:t xml:space="preserve"> те, що Д-336 виконані за однією і той конструктивною схемою  за однакових габаритів, які є меншими у порівнянні з Миколаївськими ГТУ, також те, що Д-336 виконані за модульністю </w:t>
      </w:r>
      <w:r>
        <w:rPr>
          <w:sz w:val="28"/>
          <w:szCs w:val="28"/>
        </w:rPr>
        <w:t>конструкції</w:t>
      </w:r>
      <w:r>
        <w:rPr>
          <w:color w:val="000000"/>
          <w:sz w:val="28"/>
          <w:szCs w:val="28"/>
        </w:rPr>
        <w:t xml:space="preserve"> (рис. 1.6) обираємо за прототип ГТУ Д-336.</w:t>
      </w:r>
    </w:p>
    <w:p w:rsidR="00F45F62" w:rsidRDefault="004765EF">
      <w:pPr>
        <w:widowControl/>
        <w:pBdr>
          <w:top w:val="nil"/>
          <w:left w:val="nil"/>
          <w:bottom w:val="nil"/>
          <w:right w:val="nil"/>
          <w:between w:val="nil"/>
        </w:pBdr>
        <w:tabs>
          <w:tab w:val="left" w:pos="2880"/>
        </w:tabs>
        <w:spacing w:line="360" w:lineRule="auto"/>
        <w:ind w:firstLine="567"/>
        <w:jc w:val="center"/>
        <w:rPr>
          <w:color w:val="000000"/>
          <w:sz w:val="28"/>
          <w:szCs w:val="28"/>
        </w:rPr>
      </w:pPr>
      <w:r>
        <w:rPr>
          <w:noProof/>
          <w:color w:val="000000"/>
          <w:lang w:val="ru-RU"/>
        </w:rPr>
        <w:lastRenderedPageBreak/>
        <w:drawing>
          <wp:inline distT="0" distB="0" distL="0" distR="0">
            <wp:extent cx="5760864" cy="3100187"/>
            <wp:effectExtent l="0" t="0" r="0" b="0"/>
            <wp:docPr id="666" name="image616.png"/>
            <wp:cNvGraphicFramePr/>
            <a:graphic xmlns:a="http://schemas.openxmlformats.org/drawingml/2006/main">
              <a:graphicData uri="http://schemas.openxmlformats.org/drawingml/2006/picture">
                <pic:pic xmlns:pic="http://schemas.openxmlformats.org/drawingml/2006/picture">
                  <pic:nvPicPr>
                    <pic:cNvPr id="0" name="image616.png"/>
                    <pic:cNvPicPr preferRelativeResize="0"/>
                  </pic:nvPicPr>
                  <pic:blipFill>
                    <a:blip r:embed="rId19"/>
                    <a:srcRect l="7954" t="6206" r="6996" b="32768"/>
                    <a:stretch>
                      <a:fillRect/>
                    </a:stretch>
                  </pic:blipFill>
                  <pic:spPr>
                    <a:xfrm>
                      <a:off x="0" y="0"/>
                      <a:ext cx="5760864" cy="3100187"/>
                    </a:xfrm>
                    <a:prstGeom prst="rect">
                      <a:avLst/>
                    </a:prstGeom>
                    <a:ln/>
                  </pic:spPr>
                </pic:pic>
              </a:graphicData>
            </a:graphic>
          </wp:inline>
        </w:drawing>
      </w:r>
    </w:p>
    <w:p w:rsidR="00F45F62" w:rsidRDefault="004765EF">
      <w:pPr>
        <w:widowControl/>
        <w:pBdr>
          <w:top w:val="nil"/>
          <w:left w:val="nil"/>
          <w:bottom w:val="nil"/>
          <w:right w:val="nil"/>
          <w:between w:val="nil"/>
        </w:pBdr>
        <w:tabs>
          <w:tab w:val="left" w:pos="2880"/>
        </w:tabs>
        <w:ind w:firstLine="567"/>
        <w:jc w:val="both"/>
        <w:rPr>
          <w:color w:val="000000"/>
          <w:sz w:val="24"/>
          <w:szCs w:val="24"/>
        </w:rPr>
      </w:pPr>
      <w:r>
        <w:rPr>
          <w:color w:val="000000"/>
          <w:sz w:val="24"/>
          <w:szCs w:val="24"/>
        </w:rPr>
        <w:t>Рис.1.6. Модулі ГТУ Д-336: 1 – компресор низького тиску; 2 – корпус проміжний з компресором високого тиску; 3 – камера згоряння; 4 – ротор турбіни високого тиску; 5 – корпус опор турбін високого і низького тиску; 6 – турбіна низького тиску; 7 – силова турбіна; 8 – балка конічна; 9 – силовий валопривід.</w:t>
      </w:r>
    </w:p>
    <w:p w:rsidR="00F45F62" w:rsidRDefault="00F45F62">
      <w:pPr>
        <w:widowControl/>
        <w:pBdr>
          <w:top w:val="nil"/>
          <w:left w:val="nil"/>
          <w:bottom w:val="nil"/>
          <w:right w:val="nil"/>
          <w:between w:val="nil"/>
        </w:pBdr>
        <w:tabs>
          <w:tab w:val="left" w:pos="2880"/>
        </w:tabs>
        <w:ind w:left="1440"/>
        <w:jc w:val="both"/>
        <w:rPr>
          <w:b/>
          <w:color w:val="000000"/>
          <w:sz w:val="28"/>
          <w:szCs w:val="28"/>
        </w:rPr>
      </w:pPr>
    </w:p>
    <w:p w:rsidR="00F45F62" w:rsidRDefault="00F45F62"/>
    <w:p w:rsidR="00F45F62" w:rsidRDefault="004765EF">
      <w:pPr>
        <w:pStyle w:val="2"/>
        <w:spacing w:after="0"/>
        <w:ind w:left="0" w:firstLine="709"/>
        <w:jc w:val="both"/>
        <w:rPr>
          <w:sz w:val="28"/>
          <w:szCs w:val="28"/>
        </w:rPr>
      </w:pPr>
      <w:bookmarkStart w:id="4" w:name="_3znysh7" w:colFirst="0" w:colLast="0"/>
      <w:bookmarkEnd w:id="4"/>
      <w:r>
        <w:rPr>
          <w:sz w:val="28"/>
          <w:szCs w:val="28"/>
        </w:rPr>
        <w:t>1.3. Аналіз основних технічних даних двигуна-прототипу та вибір парамет</w:t>
      </w:r>
      <w:r w:rsidR="00740DA5">
        <w:rPr>
          <w:sz w:val="28"/>
          <w:szCs w:val="28"/>
        </w:rPr>
        <w:t>рів робочого процесу проектованої</w:t>
      </w:r>
      <w:r>
        <w:rPr>
          <w:sz w:val="28"/>
          <w:szCs w:val="28"/>
        </w:rPr>
        <w:t xml:space="preserve"> ГТУ</w:t>
      </w:r>
    </w:p>
    <w:p w:rsidR="00F45F62" w:rsidRDefault="00F45F62">
      <w:pPr>
        <w:pBdr>
          <w:top w:val="nil"/>
          <w:left w:val="nil"/>
          <w:bottom w:val="nil"/>
          <w:right w:val="nil"/>
          <w:between w:val="nil"/>
        </w:pBdr>
        <w:spacing w:after="140" w:line="288" w:lineRule="auto"/>
        <w:rPr>
          <w:color w:val="000000"/>
        </w:rPr>
      </w:pPr>
    </w:p>
    <w:p w:rsidR="00F45F62" w:rsidRDefault="004765EF">
      <w:pPr>
        <w:spacing w:line="360" w:lineRule="auto"/>
        <w:ind w:firstLine="567"/>
        <w:jc w:val="both"/>
        <w:rPr>
          <w:sz w:val="28"/>
          <w:szCs w:val="28"/>
        </w:rPr>
      </w:pPr>
      <w:r>
        <w:rPr>
          <w:sz w:val="28"/>
          <w:szCs w:val="28"/>
        </w:rPr>
        <w:t>Потужність ГТУ пропорційна витратам повітря в компресорі G</w:t>
      </w:r>
      <w:r>
        <w:rPr>
          <w:sz w:val="28"/>
          <w:szCs w:val="28"/>
          <w:vertAlign w:val="subscript"/>
        </w:rPr>
        <w:t>к</w:t>
      </w:r>
      <w:r>
        <w:rPr>
          <w:sz w:val="28"/>
          <w:szCs w:val="28"/>
        </w:rPr>
        <w:t xml:space="preserve"> та питомій потужності N</w:t>
      </w:r>
      <w:r>
        <w:rPr>
          <w:sz w:val="28"/>
          <w:szCs w:val="28"/>
          <w:vertAlign w:val="subscript"/>
        </w:rPr>
        <w:t>еп</w:t>
      </w:r>
      <w:r>
        <w:rPr>
          <w:sz w:val="28"/>
          <w:szCs w:val="28"/>
        </w:rPr>
        <w:t xml:space="preserve">. </w:t>
      </w:r>
    </w:p>
    <w:p w:rsidR="00F45F62" w:rsidRDefault="004765EF">
      <w:pPr>
        <w:spacing w:line="360" w:lineRule="auto"/>
        <w:ind w:firstLine="567"/>
        <w:jc w:val="both"/>
        <w:rPr>
          <w:sz w:val="28"/>
          <w:szCs w:val="28"/>
        </w:rPr>
      </w:pPr>
      <w:r>
        <w:rPr>
          <w:sz w:val="28"/>
          <w:szCs w:val="28"/>
        </w:rPr>
        <w:t>Питома потужність залежить від параметрів робочого процесу: - температури газу перед турбіною Т</w:t>
      </w:r>
      <w:r>
        <w:rPr>
          <w:sz w:val="28"/>
          <w:szCs w:val="28"/>
          <w:vertAlign w:val="subscript"/>
        </w:rPr>
        <w:t>г</w:t>
      </w:r>
      <w:r>
        <w:rPr>
          <w:sz w:val="28"/>
          <w:szCs w:val="28"/>
        </w:rPr>
        <w:t>;</w:t>
      </w:r>
    </w:p>
    <w:p w:rsidR="00F45F62" w:rsidRDefault="004765EF">
      <w:pPr>
        <w:spacing w:line="360" w:lineRule="auto"/>
        <w:jc w:val="both"/>
        <w:rPr>
          <w:sz w:val="28"/>
          <w:szCs w:val="28"/>
        </w:rPr>
      </w:pPr>
      <w:r>
        <w:rPr>
          <w:sz w:val="28"/>
          <w:szCs w:val="28"/>
        </w:rPr>
        <w:t>- степеню підвищення тиску π</w:t>
      </w:r>
      <w:r>
        <w:rPr>
          <w:sz w:val="28"/>
          <w:szCs w:val="28"/>
          <w:vertAlign w:val="subscript"/>
        </w:rPr>
        <w:t>к</w:t>
      </w:r>
      <w:r>
        <w:rPr>
          <w:sz w:val="28"/>
          <w:szCs w:val="28"/>
        </w:rPr>
        <w:t>;</w:t>
      </w:r>
    </w:p>
    <w:p w:rsidR="00F45F62" w:rsidRDefault="004765EF">
      <w:pPr>
        <w:spacing w:line="360" w:lineRule="auto"/>
        <w:jc w:val="both"/>
        <w:rPr>
          <w:sz w:val="28"/>
          <w:szCs w:val="28"/>
        </w:rPr>
      </w:pPr>
      <w:r>
        <w:rPr>
          <w:sz w:val="28"/>
          <w:szCs w:val="28"/>
        </w:rPr>
        <w:t xml:space="preserve">- ККД її вузлів. </w:t>
      </w:r>
    </w:p>
    <w:p w:rsidR="00F45F62" w:rsidRDefault="004765EF">
      <w:pPr>
        <w:spacing w:line="360" w:lineRule="auto"/>
        <w:ind w:firstLine="567"/>
        <w:jc w:val="both"/>
        <w:rPr>
          <w:sz w:val="28"/>
          <w:szCs w:val="28"/>
        </w:rPr>
      </w:pPr>
      <w:r>
        <w:rPr>
          <w:sz w:val="28"/>
          <w:szCs w:val="28"/>
        </w:rPr>
        <w:t>У зв’язку з цим вибір певних параметрів робочого процесу однозначно визначає питому потужність. Тому при вибраних параметрах робочого процесу величина ефективної потужності буде визначатись витратами повітря.</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 xml:space="preserve">Як вже відоме у якості прототипу обрано ГТП Д-336 [ 5 ],  що призначений для приводу нагнітача ГПА. </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Двигун розроблений Державним підприємством «Івченко-Прогрес» і  виробляється Публічним акціонерним товариством «Мотор Січ».</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lastRenderedPageBreak/>
        <w:t>Двигун має осьовий двокаскадний 13…(6+7) ступінчатий компресор,  двокаскадну турбіну (1+1) та вільну двоступінчасту турбіну.</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 xml:space="preserve">Номінальна потужність двигуна за стандартних атмосферних умов: </w:t>
      </w:r>
      <w:r>
        <w:rPr>
          <w:noProof/>
          <w:color w:val="000000"/>
          <w:sz w:val="46"/>
          <w:szCs w:val="46"/>
          <w:vertAlign w:val="subscript"/>
          <w:lang w:val="ru-RU"/>
        </w:rPr>
        <w:drawing>
          <wp:inline distT="0" distB="0" distL="114300" distR="114300">
            <wp:extent cx="755015" cy="218440"/>
            <wp:effectExtent l="0" t="0" r="0" b="0"/>
            <wp:docPr id="9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
                    <a:srcRect/>
                    <a:stretch>
                      <a:fillRect/>
                    </a:stretch>
                  </pic:blipFill>
                  <pic:spPr>
                    <a:xfrm>
                      <a:off x="0" y="0"/>
                      <a:ext cx="755015" cy="218440"/>
                    </a:xfrm>
                    <a:prstGeom prst="rect">
                      <a:avLst/>
                    </a:prstGeom>
                    <a:ln/>
                  </pic:spPr>
                </pic:pic>
              </a:graphicData>
            </a:graphic>
          </wp:inline>
        </w:drawing>
      </w:r>
      <w:r>
        <w:rPr>
          <w:color w:val="000000"/>
          <w:sz w:val="28"/>
          <w:szCs w:val="28"/>
        </w:rPr>
        <w:t>,</w:t>
      </w:r>
      <w:r>
        <w:rPr>
          <w:noProof/>
          <w:color w:val="000000"/>
          <w:sz w:val="46"/>
          <w:szCs w:val="46"/>
          <w:vertAlign w:val="subscript"/>
          <w:lang w:val="ru-RU"/>
        </w:rPr>
        <w:drawing>
          <wp:inline distT="0" distB="0" distL="114300" distR="114300">
            <wp:extent cx="1054100" cy="218440"/>
            <wp:effectExtent l="0" t="0" r="0" b="0"/>
            <wp:docPr id="10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1"/>
                    <a:srcRect/>
                    <a:stretch>
                      <a:fillRect/>
                    </a:stretch>
                  </pic:blipFill>
                  <pic:spPr>
                    <a:xfrm>
                      <a:off x="0" y="0"/>
                      <a:ext cx="1054100" cy="218440"/>
                    </a:xfrm>
                    <a:prstGeom prst="rect">
                      <a:avLst/>
                    </a:prstGeom>
                    <a:ln/>
                  </pic:spPr>
                </pic:pic>
              </a:graphicData>
            </a:graphic>
          </wp:inline>
        </w:drawing>
      </w:r>
      <w:r>
        <w:rPr>
          <w:color w:val="000000"/>
          <w:sz w:val="28"/>
          <w:szCs w:val="28"/>
        </w:rPr>
        <w:t xml:space="preserve">, складає </w:t>
      </w:r>
      <w:r>
        <w:rPr>
          <w:noProof/>
          <w:color w:val="000000"/>
          <w:sz w:val="46"/>
          <w:szCs w:val="46"/>
          <w:vertAlign w:val="subscript"/>
          <w:lang w:val="ru-RU"/>
        </w:rPr>
        <w:drawing>
          <wp:inline distT="0" distB="0" distL="114300" distR="114300">
            <wp:extent cx="914400" cy="2286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2"/>
                    <a:srcRect/>
                    <a:stretch>
                      <a:fillRect/>
                    </a:stretch>
                  </pic:blipFill>
                  <pic:spPr>
                    <a:xfrm>
                      <a:off x="0" y="0"/>
                      <a:ext cx="914400" cy="228600"/>
                    </a:xfrm>
                    <a:prstGeom prst="rect">
                      <a:avLst/>
                    </a:prstGeom>
                    <a:ln/>
                  </pic:spPr>
                </pic:pic>
              </a:graphicData>
            </a:graphic>
          </wp:inline>
        </w:drawing>
      </w:r>
      <w:r>
        <w:rPr>
          <w:color w:val="000000"/>
          <w:sz w:val="28"/>
          <w:szCs w:val="28"/>
        </w:rPr>
        <w:t xml:space="preserve"> за частотою обертання вільної турбіни </w:t>
      </w:r>
      <w:r>
        <w:rPr>
          <w:noProof/>
          <w:color w:val="000000"/>
          <w:sz w:val="46"/>
          <w:szCs w:val="46"/>
          <w:vertAlign w:val="subscript"/>
          <w:lang w:val="ru-RU"/>
        </w:rPr>
        <w:drawing>
          <wp:inline distT="0" distB="0" distL="114300" distR="114300">
            <wp:extent cx="934085" cy="407669"/>
            <wp:effectExtent l="0" t="0" r="0" b="0"/>
            <wp:docPr id="10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3"/>
                    <a:srcRect/>
                    <a:stretch>
                      <a:fillRect/>
                    </a:stretch>
                  </pic:blipFill>
                  <pic:spPr>
                    <a:xfrm>
                      <a:off x="0" y="0"/>
                      <a:ext cx="934085" cy="407669"/>
                    </a:xfrm>
                    <a:prstGeom prst="rect">
                      <a:avLst/>
                    </a:prstGeom>
                    <a:ln/>
                  </pic:spPr>
                </pic:pic>
              </a:graphicData>
            </a:graphic>
          </wp:inline>
        </w:drawing>
      </w:r>
      <w:r>
        <w:rPr>
          <w:color w:val="000000"/>
          <w:sz w:val="28"/>
          <w:szCs w:val="28"/>
        </w:rPr>
        <w:t xml:space="preserve">. </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 xml:space="preserve">Температура газу перед турбіною </w:t>
      </w:r>
      <w:r>
        <w:rPr>
          <w:noProof/>
          <w:color w:val="000000"/>
          <w:sz w:val="46"/>
          <w:szCs w:val="46"/>
          <w:vertAlign w:val="subscript"/>
          <w:lang w:val="ru-RU"/>
        </w:rPr>
        <w:drawing>
          <wp:inline distT="0" distB="0" distL="114300" distR="114300">
            <wp:extent cx="805180" cy="228600"/>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4"/>
                    <a:srcRect/>
                    <a:stretch>
                      <a:fillRect/>
                    </a:stretch>
                  </pic:blipFill>
                  <pic:spPr>
                    <a:xfrm>
                      <a:off x="0" y="0"/>
                      <a:ext cx="805180" cy="228600"/>
                    </a:xfrm>
                    <a:prstGeom prst="rect">
                      <a:avLst/>
                    </a:prstGeom>
                    <a:ln/>
                  </pic:spPr>
                </pic:pic>
              </a:graphicData>
            </a:graphic>
          </wp:inline>
        </w:drawing>
      </w:r>
      <w:r>
        <w:rPr>
          <w:color w:val="000000"/>
          <w:sz w:val="28"/>
          <w:szCs w:val="28"/>
        </w:rPr>
        <w:t>.</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 xml:space="preserve">Степінь підвищення тиску в компресорі </w:t>
      </w:r>
      <w:r>
        <w:rPr>
          <w:noProof/>
          <w:color w:val="000000"/>
          <w:sz w:val="46"/>
          <w:szCs w:val="46"/>
          <w:vertAlign w:val="subscript"/>
          <w:lang w:val="ru-RU"/>
        </w:rPr>
        <w:drawing>
          <wp:inline distT="0" distB="0" distL="114300" distR="114300">
            <wp:extent cx="645795" cy="228600"/>
            <wp:effectExtent l="0" t="0" r="0" b="0"/>
            <wp:docPr id="10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
                    <a:srcRect/>
                    <a:stretch>
                      <a:fillRect/>
                    </a:stretch>
                  </pic:blipFill>
                  <pic:spPr>
                    <a:xfrm>
                      <a:off x="0" y="0"/>
                      <a:ext cx="645795" cy="228600"/>
                    </a:xfrm>
                    <a:prstGeom prst="rect">
                      <a:avLst/>
                    </a:prstGeom>
                    <a:ln/>
                  </pic:spPr>
                </pic:pic>
              </a:graphicData>
            </a:graphic>
          </wp:inline>
        </w:drawing>
      </w:r>
      <w:r>
        <w:rPr>
          <w:color w:val="000000"/>
          <w:sz w:val="28"/>
          <w:szCs w:val="28"/>
        </w:rPr>
        <w:t>.</w:t>
      </w:r>
    </w:p>
    <w:p w:rsidR="00F45F62" w:rsidRDefault="004765EF">
      <w:pPr>
        <w:widowControl/>
        <w:shd w:val="clear" w:color="auto" w:fill="FFFFFF"/>
        <w:tabs>
          <w:tab w:val="left" w:pos="0"/>
        </w:tabs>
        <w:spacing w:line="360" w:lineRule="auto"/>
        <w:ind w:firstLine="709"/>
        <w:jc w:val="both"/>
        <w:rPr>
          <w:color w:val="000000"/>
          <w:sz w:val="28"/>
          <w:szCs w:val="28"/>
        </w:rPr>
      </w:pPr>
      <w:r>
        <w:rPr>
          <w:color w:val="000000"/>
          <w:sz w:val="28"/>
          <w:szCs w:val="28"/>
        </w:rPr>
        <w:t xml:space="preserve">У відповідності з технічним завданням на кваліфікаційну роботу обираємо для двигуна, що проектується, температуру газу перед турбіною </w:t>
      </w:r>
      <w:r>
        <w:rPr>
          <w:noProof/>
          <w:color w:val="000000"/>
          <w:sz w:val="46"/>
          <w:szCs w:val="46"/>
          <w:vertAlign w:val="subscript"/>
          <w:lang w:val="ru-RU"/>
        </w:rPr>
        <w:drawing>
          <wp:inline distT="0" distB="0" distL="114300" distR="114300">
            <wp:extent cx="805180" cy="228600"/>
            <wp:effectExtent l="0" t="0" r="0" b="0"/>
            <wp:docPr id="10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6"/>
                    <a:srcRect/>
                    <a:stretch>
                      <a:fillRect/>
                    </a:stretch>
                  </pic:blipFill>
                  <pic:spPr>
                    <a:xfrm>
                      <a:off x="0" y="0"/>
                      <a:ext cx="805180"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Для забезпечення проведення розрахунків ГТД, що проектується, визначимо основні вихідні дані:</w:t>
      </w:r>
    </w:p>
    <w:p w:rsidR="00F45F62" w:rsidRDefault="004765EF">
      <w:pPr>
        <w:widowControl/>
        <w:spacing w:line="360" w:lineRule="auto"/>
        <w:ind w:firstLine="709"/>
        <w:jc w:val="both"/>
        <w:rPr>
          <w:color w:val="000000"/>
          <w:sz w:val="28"/>
          <w:szCs w:val="28"/>
        </w:rPr>
      </w:pPr>
      <w:r>
        <w:rPr>
          <w:color w:val="000000"/>
          <w:sz w:val="28"/>
          <w:szCs w:val="28"/>
        </w:rPr>
        <w:t xml:space="preserve">температура і тиск на вході до ГТД приймаємо при стандартних атмосферних умовах:  </w:t>
      </w:r>
      <w:r>
        <w:rPr>
          <w:noProof/>
          <w:color w:val="000000"/>
          <w:sz w:val="46"/>
          <w:szCs w:val="46"/>
          <w:vertAlign w:val="subscript"/>
          <w:lang w:val="ru-RU"/>
        </w:rPr>
        <w:drawing>
          <wp:inline distT="0" distB="0" distL="114300" distR="114300">
            <wp:extent cx="934085" cy="288290"/>
            <wp:effectExtent l="0" t="0" r="0" b="0"/>
            <wp:docPr id="10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7"/>
                    <a:srcRect/>
                    <a:stretch>
                      <a:fillRect/>
                    </a:stretch>
                  </pic:blipFill>
                  <pic:spPr>
                    <a:xfrm>
                      <a:off x="0" y="0"/>
                      <a:ext cx="934085" cy="288290"/>
                    </a:xfrm>
                    <a:prstGeom prst="rect">
                      <a:avLst/>
                    </a:prstGeom>
                    <a:ln/>
                  </pic:spPr>
                </pic:pic>
              </a:graphicData>
            </a:graphic>
          </wp:inline>
        </w:drawing>
      </w:r>
      <w:r>
        <w:rPr>
          <w:color w:val="000000"/>
          <w:sz w:val="28"/>
          <w:szCs w:val="28"/>
        </w:rPr>
        <w:t>;</w:t>
      </w:r>
      <w:r>
        <w:rPr>
          <w:noProof/>
          <w:color w:val="000000"/>
          <w:sz w:val="46"/>
          <w:szCs w:val="46"/>
          <w:vertAlign w:val="subscript"/>
          <w:lang w:val="ru-RU"/>
        </w:rPr>
        <w:drawing>
          <wp:inline distT="0" distB="0" distL="114300" distR="114300">
            <wp:extent cx="1520825" cy="397510"/>
            <wp:effectExtent l="0" t="0" r="0" b="0"/>
            <wp:docPr id="10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8"/>
                    <a:srcRect/>
                    <a:stretch>
                      <a:fillRect/>
                    </a:stretch>
                  </pic:blipFill>
                  <pic:spPr>
                    <a:xfrm>
                      <a:off x="0" y="0"/>
                      <a:ext cx="1520825" cy="39751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потужність на валу силової турбіни: </w:t>
      </w:r>
      <w:r>
        <w:rPr>
          <w:noProof/>
          <w:color w:val="000000"/>
          <w:sz w:val="46"/>
          <w:szCs w:val="46"/>
          <w:vertAlign w:val="subscript"/>
          <w:lang w:val="ru-RU"/>
        </w:rPr>
        <w:drawing>
          <wp:inline distT="0" distB="0" distL="114300" distR="114300">
            <wp:extent cx="1153160" cy="318135"/>
            <wp:effectExtent l="0" t="0" r="0" b="0"/>
            <wp:docPr id="10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9"/>
                    <a:srcRect/>
                    <a:stretch>
                      <a:fillRect/>
                    </a:stretch>
                  </pic:blipFill>
                  <pic:spPr>
                    <a:xfrm>
                      <a:off x="0" y="0"/>
                      <a:ext cx="1153160" cy="31813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показник адіабати для повітря      </w:t>
      </w:r>
      <w:r>
        <w:rPr>
          <w:noProof/>
          <w:color w:val="000000"/>
          <w:sz w:val="46"/>
          <w:szCs w:val="46"/>
          <w:vertAlign w:val="subscript"/>
          <w:lang w:val="ru-RU"/>
        </w:rPr>
        <w:drawing>
          <wp:inline distT="0" distB="0" distL="114300" distR="114300">
            <wp:extent cx="675640" cy="288290"/>
            <wp:effectExtent l="0" t="0" r="0" b="0"/>
            <wp:docPr id="7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0"/>
                    <a:srcRect/>
                    <a:stretch>
                      <a:fillRect/>
                    </a:stretch>
                  </pic:blipFill>
                  <pic:spPr>
                    <a:xfrm>
                      <a:off x="0" y="0"/>
                      <a:ext cx="675640"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газова стала для повітря </w:t>
      </w:r>
      <w:r>
        <w:rPr>
          <w:noProof/>
          <w:color w:val="000000"/>
          <w:sz w:val="46"/>
          <w:szCs w:val="46"/>
          <w:vertAlign w:val="subscript"/>
          <w:lang w:val="ru-RU"/>
        </w:rPr>
        <w:drawing>
          <wp:inline distT="0" distB="0" distL="114300" distR="114300">
            <wp:extent cx="1888490" cy="288290"/>
            <wp:effectExtent l="0" t="0" r="0" b="0"/>
            <wp:docPr id="8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1"/>
                    <a:srcRect/>
                    <a:stretch>
                      <a:fillRect/>
                    </a:stretch>
                  </pic:blipFill>
                  <pic:spPr>
                    <a:xfrm>
                      <a:off x="0" y="0"/>
                      <a:ext cx="1888490"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показник адіабати для газу </w:t>
      </w:r>
      <w:r>
        <w:rPr>
          <w:noProof/>
          <w:color w:val="000000"/>
          <w:sz w:val="46"/>
          <w:szCs w:val="46"/>
          <w:vertAlign w:val="subscript"/>
          <w:lang w:val="ru-RU"/>
        </w:rPr>
        <w:drawing>
          <wp:inline distT="0" distB="0" distL="114300" distR="114300">
            <wp:extent cx="775335" cy="288290"/>
            <wp:effectExtent l="0" t="0" r="0" b="0"/>
            <wp:docPr id="8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2"/>
                    <a:srcRect/>
                    <a:stretch>
                      <a:fillRect/>
                    </a:stretch>
                  </pic:blipFill>
                  <pic:spPr>
                    <a:xfrm>
                      <a:off x="0" y="0"/>
                      <a:ext cx="775335"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газова стала для повітря </w:t>
      </w:r>
      <w:r>
        <w:rPr>
          <w:noProof/>
          <w:color w:val="000000"/>
          <w:sz w:val="46"/>
          <w:szCs w:val="46"/>
          <w:vertAlign w:val="subscript"/>
          <w:lang w:val="ru-RU"/>
        </w:rPr>
        <w:drawing>
          <wp:inline distT="0" distB="0" distL="114300" distR="114300">
            <wp:extent cx="1728470" cy="288290"/>
            <wp:effectExtent l="0" t="0" r="0" b="0"/>
            <wp:docPr id="8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3"/>
                    <a:srcRect/>
                    <a:stretch>
                      <a:fillRect/>
                    </a:stretch>
                  </pic:blipFill>
                  <pic:spPr>
                    <a:xfrm>
                      <a:off x="0" y="0"/>
                      <a:ext cx="1728470"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Крім того, визначаємо основні показники елементів ГТД (повітроприймача, КНТ, КВТ, КЗ, ТВТ, ТНТ, СТ) відповідно до рекомендацій [6]. За визначеною методикою [6, 7] і з використанням універсального математичного середовища символьної математики Mathematica [8]  </w:t>
      </w:r>
      <w:r>
        <w:rPr>
          <w:color w:val="000000"/>
          <w:sz w:val="28"/>
          <w:szCs w:val="28"/>
        </w:rPr>
        <w:lastRenderedPageBreak/>
        <w:t>розробляємо програму оптимізації параметрів робочого процесу ГТУ, (додаток В).</w:t>
      </w:r>
    </w:p>
    <w:p w:rsidR="00F45F62" w:rsidRDefault="004765EF">
      <w:pPr>
        <w:widowControl/>
        <w:spacing w:line="360" w:lineRule="auto"/>
        <w:ind w:firstLine="709"/>
        <w:jc w:val="both"/>
        <w:rPr>
          <w:color w:val="000000"/>
          <w:sz w:val="28"/>
          <w:szCs w:val="28"/>
        </w:rPr>
      </w:pPr>
      <w:r>
        <w:rPr>
          <w:color w:val="000000"/>
          <w:sz w:val="28"/>
          <w:szCs w:val="28"/>
        </w:rPr>
        <w:t xml:space="preserve">За результатами розрахунків будуємо залежність відносної питомої потужності ГТУ від ступеня підвищення тиску при обраній температурі газу на вході в ТВТ (див. рис. 1.7). </w:t>
      </w:r>
    </w:p>
    <w:p w:rsidR="00F45F62" w:rsidRDefault="00F45F62">
      <w:pPr>
        <w:widowControl/>
        <w:spacing w:line="360" w:lineRule="auto"/>
        <w:ind w:firstLine="709"/>
        <w:jc w:val="both"/>
        <w:rPr>
          <w:color w:val="000000"/>
          <w:sz w:val="28"/>
          <w:szCs w:val="28"/>
        </w:rPr>
      </w:pPr>
    </w:p>
    <w:p w:rsidR="00F45F62" w:rsidRDefault="004765EF">
      <w:pPr>
        <w:widowControl/>
        <w:spacing w:after="200" w:line="276" w:lineRule="auto"/>
        <w:jc w:val="center"/>
        <w:rPr>
          <w:color w:val="000000"/>
          <w:sz w:val="28"/>
          <w:szCs w:val="28"/>
        </w:rPr>
      </w:pPr>
      <w:r>
        <w:rPr>
          <w:color w:val="000000"/>
          <w:sz w:val="28"/>
          <w:szCs w:val="28"/>
        </w:rPr>
        <w:t xml:space="preserve">  </w:t>
      </w:r>
      <w:r>
        <w:rPr>
          <w:rFonts w:ascii="Courier" w:eastAsia="Courier" w:hAnsi="Courier" w:cs="Courier"/>
          <w:sz w:val="28"/>
          <w:szCs w:val="28"/>
        </w:rPr>
        <w:t xml:space="preserve"> </w:t>
      </w:r>
      <w:r>
        <w:rPr>
          <w:rFonts w:ascii="Calibri" w:eastAsia="Calibri" w:hAnsi="Calibri" w:cs="Calibri"/>
          <w:noProof/>
          <w:sz w:val="24"/>
          <w:szCs w:val="24"/>
          <w:lang w:val="ru-RU"/>
        </w:rPr>
        <w:drawing>
          <wp:inline distT="0" distB="0" distL="0" distR="0">
            <wp:extent cx="4867710" cy="2983106"/>
            <wp:effectExtent l="0" t="0" r="0" b="0"/>
            <wp:docPr id="8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4"/>
                    <a:srcRect/>
                    <a:stretch>
                      <a:fillRect/>
                    </a:stretch>
                  </pic:blipFill>
                  <pic:spPr>
                    <a:xfrm>
                      <a:off x="0" y="0"/>
                      <a:ext cx="4867710" cy="2983106"/>
                    </a:xfrm>
                    <a:prstGeom prst="rect">
                      <a:avLst/>
                    </a:prstGeom>
                    <a:ln/>
                  </pic:spPr>
                </pic:pic>
              </a:graphicData>
            </a:graphic>
          </wp:inline>
        </w:drawing>
      </w:r>
      <w:r>
        <w:rPr>
          <w:noProof/>
          <w:lang w:val="ru-RU"/>
        </w:rPr>
        <w:drawing>
          <wp:anchor distT="0" distB="0" distL="114300" distR="114300" simplePos="0" relativeHeight="251658240" behindDoc="0" locked="0" layoutInCell="1" hidden="0" allowOverlap="1">
            <wp:simplePos x="0" y="0"/>
            <wp:positionH relativeFrom="column">
              <wp:posOffset>3657600</wp:posOffset>
            </wp:positionH>
            <wp:positionV relativeFrom="paragraph">
              <wp:posOffset>424815</wp:posOffset>
            </wp:positionV>
            <wp:extent cx="800100" cy="228600"/>
            <wp:effectExtent l="0" t="0" r="0" b="0"/>
            <wp:wrapNone/>
            <wp:docPr id="8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5"/>
                    <a:srcRect/>
                    <a:stretch>
                      <a:fillRect/>
                    </a:stretch>
                  </pic:blipFill>
                  <pic:spPr>
                    <a:xfrm>
                      <a:off x="0" y="0"/>
                      <a:ext cx="800100" cy="228600"/>
                    </a:xfrm>
                    <a:prstGeom prst="rect">
                      <a:avLst/>
                    </a:prstGeom>
                    <a:ln/>
                  </pic:spPr>
                </pic:pic>
              </a:graphicData>
            </a:graphic>
          </wp:anchor>
        </w:drawing>
      </w:r>
      <w:r>
        <w:rPr>
          <w:noProof/>
          <w:lang w:val="ru-RU"/>
        </w:rPr>
        <mc:AlternateContent>
          <mc:Choice Requires="wps">
            <w:drawing>
              <wp:anchor distT="0" distB="0" distL="114300" distR="114300" simplePos="0" relativeHeight="251659264" behindDoc="0" locked="0" layoutInCell="1" hidden="0" allowOverlap="1">
                <wp:simplePos x="0" y="0"/>
                <wp:positionH relativeFrom="column">
                  <wp:posOffset>3873500</wp:posOffset>
                </wp:positionH>
                <wp:positionV relativeFrom="paragraph">
                  <wp:posOffset>1358900</wp:posOffset>
                </wp:positionV>
                <wp:extent cx="448945" cy="453390"/>
                <wp:effectExtent l="0" t="0" r="0" b="0"/>
                <wp:wrapNone/>
                <wp:docPr id="41" name=""/>
                <wp:cNvGraphicFramePr/>
                <a:graphic xmlns:a="http://schemas.openxmlformats.org/drawingml/2006/main">
                  <a:graphicData uri="http://schemas.microsoft.com/office/word/2010/wordprocessingShape">
                    <wps:wsp>
                      <wps:cNvSpPr/>
                      <wps:spPr>
                        <a:xfrm>
                          <a:off x="5126290" y="3558068"/>
                          <a:ext cx="439420" cy="44386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26" style="position:absolute;left:0;text-align:left;margin-left:305pt;margin-top:107pt;width:35.35pt;height:35.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60288" behindDoc="0" locked="0" layoutInCell="1" hidden="0" allowOverlap="1">
                <wp:simplePos x="0" y="0"/>
                <wp:positionH relativeFrom="column">
                  <wp:posOffset>3124200</wp:posOffset>
                </wp:positionH>
                <wp:positionV relativeFrom="paragraph">
                  <wp:posOffset>1435100</wp:posOffset>
                </wp:positionV>
                <wp:extent cx="782955" cy="585470"/>
                <wp:effectExtent l="0" t="0" r="0" b="0"/>
                <wp:wrapNone/>
                <wp:docPr id="13" name=""/>
                <wp:cNvGraphicFramePr/>
                <a:graphic xmlns:a="http://schemas.openxmlformats.org/drawingml/2006/main">
                  <a:graphicData uri="http://schemas.microsoft.com/office/word/2010/wordprocessingShape">
                    <wps:wsp>
                      <wps:cNvSpPr/>
                      <wps:spPr>
                        <a:xfrm>
                          <a:off x="4959285" y="3492028"/>
                          <a:ext cx="773430" cy="57594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27" style="position:absolute;left:0;text-align:left;margin-left:246pt;margin-top:113pt;width:61.65pt;height:46.1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61312" behindDoc="0" locked="0" layoutInCell="1" hidden="0" allowOverlap="1">
                <wp:simplePos x="0" y="0"/>
                <wp:positionH relativeFrom="column">
                  <wp:posOffset>4076700</wp:posOffset>
                </wp:positionH>
                <wp:positionV relativeFrom="paragraph">
                  <wp:posOffset>2921000</wp:posOffset>
                </wp:positionV>
                <wp:extent cx="1327150" cy="488315"/>
                <wp:effectExtent l="0" t="0" r="0" b="0"/>
                <wp:wrapNone/>
                <wp:docPr id="26" name=""/>
                <wp:cNvGraphicFramePr/>
                <a:graphic xmlns:a="http://schemas.openxmlformats.org/drawingml/2006/main">
                  <a:graphicData uri="http://schemas.microsoft.com/office/word/2010/wordprocessingShape">
                    <wps:wsp>
                      <wps:cNvSpPr/>
                      <wps:spPr>
                        <a:xfrm>
                          <a:off x="4687188" y="3540605"/>
                          <a:ext cx="1317625" cy="47879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28" style="position:absolute;left:0;text-align:left;margin-left:321pt;margin-top:230pt;width:104.5pt;height:38.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62336" behindDoc="0" locked="0" layoutInCell="1" hidden="0" allowOverlap="1">
                <wp:simplePos x="0" y="0"/>
                <wp:positionH relativeFrom="column">
                  <wp:posOffset>2171700</wp:posOffset>
                </wp:positionH>
                <wp:positionV relativeFrom="paragraph">
                  <wp:posOffset>2959100</wp:posOffset>
                </wp:positionV>
                <wp:extent cx="1222633" cy="434407"/>
                <wp:effectExtent l="0" t="0" r="0" b="0"/>
                <wp:wrapNone/>
                <wp:docPr id="20" name=""/>
                <wp:cNvGraphicFramePr/>
                <a:graphic xmlns:a="http://schemas.openxmlformats.org/drawingml/2006/main">
                  <a:graphicData uri="http://schemas.microsoft.com/office/word/2010/wordprocessingShape">
                    <wps:wsp>
                      <wps:cNvSpPr/>
                      <wps:spPr>
                        <a:xfrm rot="167443">
                          <a:off x="4745925" y="3588548"/>
                          <a:ext cx="1200150" cy="38290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29" style="position:absolute;left:0;text-align:left;margin-left:171pt;margin-top:233pt;width:96.25pt;height:34.2pt;rotation:182892fd;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g">
            <w:drawing>
              <wp:anchor distT="0" distB="0" distL="114300" distR="114300" simplePos="0" relativeHeight="251663360" behindDoc="0" locked="0" layoutInCell="1" hidden="0" allowOverlap="1">
                <wp:simplePos x="0" y="0"/>
                <wp:positionH relativeFrom="column">
                  <wp:posOffset>3949700</wp:posOffset>
                </wp:positionH>
                <wp:positionV relativeFrom="paragraph">
                  <wp:posOffset>1155700</wp:posOffset>
                </wp:positionV>
                <wp:extent cx="123825" cy="282575"/>
                <wp:effectExtent l="0" t="0" r="0" b="0"/>
                <wp:wrapNone/>
                <wp:docPr id="47" name=""/>
                <wp:cNvGraphicFramePr/>
                <a:graphic xmlns:a="http://schemas.openxmlformats.org/drawingml/2006/main">
                  <a:graphicData uri="http://schemas.microsoft.com/office/word/2010/wordprocessingShape">
                    <wps:wsp>
                      <wps:cNvCnPr/>
                      <wps:spPr>
                        <a:xfrm>
                          <a:off x="5288850" y="3643475"/>
                          <a:ext cx="114300" cy="27305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3949700</wp:posOffset>
                </wp:positionH>
                <wp:positionV relativeFrom="paragraph">
                  <wp:posOffset>1155700</wp:posOffset>
                </wp:positionV>
                <wp:extent cx="123825" cy="282575"/>
                <wp:effectExtent b="0" l="0" r="0" t="0"/>
                <wp:wrapNone/>
                <wp:docPr id="47" name="image598.png"/>
                <a:graphic>
                  <a:graphicData uri="http://schemas.openxmlformats.org/drawingml/2006/picture">
                    <pic:pic>
                      <pic:nvPicPr>
                        <pic:cNvPr id="0" name="image598.png"/>
                        <pic:cNvPicPr preferRelativeResize="0"/>
                      </pic:nvPicPr>
                      <pic:blipFill>
                        <a:blip r:embed="rId36"/>
                        <a:srcRect/>
                        <a:stretch>
                          <a:fillRect/>
                        </a:stretch>
                      </pic:blipFill>
                      <pic:spPr>
                        <a:xfrm>
                          <a:off x="0" y="0"/>
                          <a:ext cx="123825" cy="282575"/>
                        </a:xfrm>
                        <a:prstGeom prst="rect"/>
                        <a:ln/>
                      </pic:spPr>
                    </pic:pic>
                  </a:graphicData>
                </a:graphic>
              </wp:anchor>
            </w:drawing>
          </mc:Fallback>
        </mc:AlternateContent>
      </w:r>
      <w:r>
        <w:rPr>
          <w:noProof/>
          <w:lang w:val="ru-RU"/>
        </w:rPr>
        <mc:AlternateContent>
          <mc:Choice Requires="wpg">
            <w:drawing>
              <wp:anchor distT="0" distB="0" distL="114300" distR="114300" simplePos="0" relativeHeight="251664384" behindDoc="0" locked="0" layoutInCell="1" hidden="0" allowOverlap="1">
                <wp:simplePos x="0" y="0"/>
                <wp:positionH relativeFrom="column">
                  <wp:posOffset>3543300</wp:posOffset>
                </wp:positionH>
                <wp:positionV relativeFrom="paragraph">
                  <wp:posOffset>1854200</wp:posOffset>
                </wp:positionV>
                <wp:extent cx="288925" cy="527050"/>
                <wp:effectExtent l="0" t="0" r="0" b="0"/>
                <wp:wrapNone/>
                <wp:docPr id="44" name=""/>
                <wp:cNvGraphicFramePr/>
                <a:graphic xmlns:a="http://schemas.openxmlformats.org/drawingml/2006/main">
                  <a:graphicData uri="http://schemas.microsoft.com/office/word/2010/wordprocessingShape">
                    <wps:wsp>
                      <wps:cNvCnPr/>
                      <wps:spPr>
                        <a:xfrm>
                          <a:off x="5206300" y="3521238"/>
                          <a:ext cx="279400" cy="5175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3543300</wp:posOffset>
                </wp:positionH>
                <wp:positionV relativeFrom="paragraph">
                  <wp:posOffset>1854200</wp:posOffset>
                </wp:positionV>
                <wp:extent cx="288925" cy="527050"/>
                <wp:effectExtent b="0" l="0" r="0" t="0"/>
                <wp:wrapNone/>
                <wp:docPr id="44" name="image579.png"/>
                <a:graphic>
                  <a:graphicData uri="http://schemas.openxmlformats.org/drawingml/2006/picture">
                    <pic:pic>
                      <pic:nvPicPr>
                        <pic:cNvPr id="0" name="image579.png"/>
                        <pic:cNvPicPr preferRelativeResize="0"/>
                      </pic:nvPicPr>
                      <pic:blipFill>
                        <a:blip r:embed="rId37"/>
                        <a:srcRect/>
                        <a:stretch>
                          <a:fillRect/>
                        </a:stretch>
                      </pic:blipFill>
                      <pic:spPr>
                        <a:xfrm>
                          <a:off x="0" y="0"/>
                          <a:ext cx="288925" cy="527050"/>
                        </a:xfrm>
                        <a:prstGeom prst="rect"/>
                        <a:ln/>
                      </pic:spPr>
                    </pic:pic>
                  </a:graphicData>
                </a:graphic>
              </wp:anchor>
            </w:drawing>
          </mc:Fallback>
        </mc:AlternateContent>
      </w:r>
    </w:p>
    <w:p w:rsidR="00F45F62" w:rsidRDefault="004765EF">
      <w:pPr>
        <w:widowControl/>
        <w:spacing w:after="200" w:line="276" w:lineRule="auto"/>
        <w:rPr>
          <w:color w:val="000000"/>
          <w:sz w:val="28"/>
          <w:szCs w:val="28"/>
        </w:rPr>
      </w:pPr>
      <w:r>
        <w:rPr>
          <w:color w:val="000000"/>
          <w:sz w:val="28"/>
          <w:szCs w:val="28"/>
        </w:rPr>
        <w:t xml:space="preserve"> </w:t>
      </w:r>
    </w:p>
    <w:p w:rsidR="00F45F62" w:rsidRDefault="004765EF">
      <w:pPr>
        <w:widowControl/>
        <w:ind w:firstLine="709"/>
        <w:jc w:val="center"/>
        <w:rPr>
          <w:color w:val="000000"/>
          <w:sz w:val="28"/>
          <w:szCs w:val="28"/>
        </w:rPr>
      </w:pPr>
      <w:r>
        <w:rPr>
          <w:color w:val="000000"/>
          <w:sz w:val="28"/>
          <w:szCs w:val="28"/>
        </w:rPr>
        <w:t>Рис. 1.7. Залежність питомої потужності і ККД ГТД від ступеня підвищення тиску</w:t>
      </w:r>
    </w:p>
    <w:p w:rsidR="00F45F62" w:rsidRDefault="00F45F62">
      <w:pPr>
        <w:widowControl/>
        <w:ind w:firstLine="709"/>
        <w:jc w:val="center"/>
        <w:rPr>
          <w:color w:val="000000"/>
          <w:sz w:val="28"/>
          <w:szCs w:val="28"/>
        </w:rPr>
      </w:pPr>
    </w:p>
    <w:p w:rsidR="00F45F62" w:rsidRDefault="004765EF">
      <w:pPr>
        <w:widowControl/>
        <w:spacing w:line="360" w:lineRule="auto"/>
        <w:ind w:firstLine="709"/>
        <w:jc w:val="both"/>
        <w:rPr>
          <w:color w:val="000000"/>
          <w:sz w:val="28"/>
          <w:szCs w:val="28"/>
        </w:rPr>
      </w:pPr>
      <w:r>
        <w:rPr>
          <w:color w:val="000000"/>
          <w:sz w:val="28"/>
          <w:szCs w:val="28"/>
        </w:rPr>
        <w:t xml:space="preserve">Аналіз залежності, що представлена  на рис. 1.7 показує, що оптимальним ступенем підвищення тиску є </w:t>
      </w:r>
      <w:r>
        <w:rPr>
          <w:noProof/>
          <w:color w:val="000000"/>
          <w:sz w:val="46"/>
          <w:szCs w:val="46"/>
          <w:vertAlign w:val="subscript"/>
          <w:lang w:val="ru-RU"/>
        </w:rPr>
        <w:drawing>
          <wp:inline distT="0" distB="0" distL="114300" distR="114300">
            <wp:extent cx="1162685" cy="328295"/>
            <wp:effectExtent l="0" t="0" r="0" b="0"/>
            <wp:docPr id="9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8"/>
                    <a:srcRect/>
                    <a:stretch>
                      <a:fillRect/>
                    </a:stretch>
                  </pic:blipFill>
                  <pic:spPr>
                    <a:xfrm>
                      <a:off x="0" y="0"/>
                      <a:ext cx="1162685" cy="328295"/>
                    </a:xfrm>
                    <a:prstGeom prst="rect">
                      <a:avLst/>
                    </a:prstGeom>
                    <a:ln/>
                  </pic:spPr>
                </pic:pic>
              </a:graphicData>
            </a:graphic>
          </wp:inline>
        </w:drawing>
      </w:r>
      <w:r>
        <w:rPr>
          <w:color w:val="000000"/>
          <w:sz w:val="28"/>
          <w:szCs w:val="28"/>
        </w:rPr>
        <w:t xml:space="preserve">, при максимальній відносній питомій потужності </w:t>
      </w:r>
      <w:r>
        <w:rPr>
          <w:noProof/>
          <w:color w:val="000000"/>
          <w:sz w:val="46"/>
          <w:szCs w:val="46"/>
          <w:vertAlign w:val="subscript"/>
          <w:lang w:val="ru-RU"/>
        </w:rPr>
        <w:drawing>
          <wp:inline distT="0" distB="0" distL="114300" distR="114300">
            <wp:extent cx="954405" cy="318135"/>
            <wp:effectExtent l="0" t="0" r="0" b="0"/>
            <wp:docPr id="9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9"/>
                    <a:srcRect/>
                    <a:stretch>
                      <a:fillRect/>
                    </a:stretch>
                  </pic:blipFill>
                  <pic:spPr>
                    <a:xfrm>
                      <a:off x="0" y="0"/>
                      <a:ext cx="954405" cy="318135"/>
                    </a:xfrm>
                    <a:prstGeom prst="rect">
                      <a:avLst/>
                    </a:prstGeom>
                    <a:ln/>
                  </pic:spPr>
                </pic:pic>
              </a:graphicData>
            </a:graphic>
          </wp:inline>
        </w:drawing>
      </w:r>
      <w:r>
        <w:rPr>
          <w:color w:val="000000"/>
          <w:sz w:val="28"/>
          <w:szCs w:val="28"/>
        </w:rPr>
        <w:t xml:space="preserve"> і ефективному ККД 31,5% для визначеної температури газу  </w:t>
      </w:r>
      <w:r>
        <w:rPr>
          <w:noProof/>
          <w:color w:val="000000"/>
          <w:sz w:val="46"/>
          <w:szCs w:val="46"/>
          <w:vertAlign w:val="subscript"/>
          <w:lang w:val="ru-RU"/>
        </w:rPr>
        <w:drawing>
          <wp:inline distT="0" distB="0" distL="114300" distR="114300">
            <wp:extent cx="1003935" cy="288290"/>
            <wp:effectExtent l="0" t="0" r="0" b="0"/>
            <wp:docPr id="9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0"/>
                    <a:srcRect/>
                    <a:stretch>
                      <a:fillRect/>
                    </a:stretch>
                  </pic:blipFill>
                  <pic:spPr>
                    <a:xfrm>
                      <a:off x="0" y="0"/>
                      <a:ext cx="1003935"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Для забезпечення </w:t>
      </w:r>
      <w:r>
        <w:rPr>
          <w:b/>
          <w:color w:val="000000"/>
          <w:sz w:val="28"/>
          <w:szCs w:val="28"/>
        </w:rPr>
        <w:t>підвищення ефективного ККД</w:t>
      </w:r>
      <w:r>
        <w:rPr>
          <w:color w:val="000000"/>
          <w:sz w:val="28"/>
          <w:szCs w:val="28"/>
        </w:rPr>
        <w:t xml:space="preserve"> на практиці зменшують на 3…5 % питому потужність. При зменшеній питомій потужності до </w:t>
      </w:r>
      <w:r>
        <w:rPr>
          <w:noProof/>
          <w:color w:val="000000"/>
          <w:sz w:val="46"/>
          <w:szCs w:val="46"/>
          <w:vertAlign w:val="subscript"/>
          <w:lang w:val="ru-RU"/>
        </w:rPr>
        <w:drawing>
          <wp:inline distT="0" distB="0" distL="114300" distR="114300">
            <wp:extent cx="954405" cy="318135"/>
            <wp:effectExtent l="0" t="0" r="0" b="0"/>
            <wp:docPr id="9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1"/>
                    <a:srcRect/>
                    <a:stretch>
                      <a:fillRect/>
                    </a:stretch>
                  </pic:blipFill>
                  <pic:spPr>
                    <a:xfrm>
                      <a:off x="0" y="0"/>
                      <a:ext cx="954405" cy="318135"/>
                    </a:xfrm>
                    <a:prstGeom prst="rect">
                      <a:avLst/>
                    </a:prstGeom>
                    <a:ln/>
                  </pic:spPr>
                </pic:pic>
              </a:graphicData>
            </a:graphic>
          </wp:inline>
        </w:drawing>
      </w:r>
      <w:r>
        <w:rPr>
          <w:color w:val="000000"/>
          <w:sz w:val="28"/>
          <w:szCs w:val="28"/>
        </w:rPr>
        <w:t xml:space="preserve">,  ефективний ККД зростає і має значення 36,0 %, при цьому значення ступеня підвищення тиску є </w:t>
      </w:r>
      <w:r>
        <w:rPr>
          <w:noProof/>
          <w:color w:val="000000"/>
          <w:sz w:val="46"/>
          <w:szCs w:val="46"/>
          <w:vertAlign w:val="subscript"/>
          <w:lang w:val="ru-RU"/>
        </w:rPr>
        <w:drawing>
          <wp:inline distT="0" distB="0" distL="114300" distR="114300">
            <wp:extent cx="963930" cy="328295"/>
            <wp:effectExtent l="0" t="0" r="0" b="0"/>
            <wp:docPr id="14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2"/>
                    <a:srcRect/>
                    <a:stretch>
                      <a:fillRect/>
                    </a:stretch>
                  </pic:blipFill>
                  <pic:spPr>
                    <a:xfrm>
                      <a:off x="0" y="0"/>
                      <a:ext cx="963930" cy="32829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Це значення ступеня підвищення тиску в ОК приймаємо за розрахункове при проектуванні ГТД.</w:t>
      </w:r>
    </w:p>
    <w:p w:rsidR="00F45F62" w:rsidRDefault="00F45F62">
      <w:pPr>
        <w:widowControl/>
        <w:spacing w:line="360" w:lineRule="auto"/>
        <w:ind w:firstLine="709"/>
        <w:jc w:val="both"/>
        <w:rPr>
          <w:color w:val="000000"/>
          <w:sz w:val="28"/>
          <w:szCs w:val="28"/>
        </w:rPr>
      </w:pPr>
    </w:p>
    <w:p w:rsidR="00F45F62" w:rsidRDefault="00F45F62">
      <w:pPr>
        <w:widowControl/>
        <w:spacing w:line="360" w:lineRule="auto"/>
        <w:ind w:firstLine="709"/>
        <w:jc w:val="both"/>
        <w:rPr>
          <w:color w:val="000000"/>
          <w:sz w:val="28"/>
          <w:szCs w:val="28"/>
        </w:rPr>
      </w:pPr>
    </w:p>
    <w:p w:rsidR="00F45F62" w:rsidRDefault="004765EF">
      <w:pPr>
        <w:spacing w:line="360" w:lineRule="auto"/>
        <w:ind w:firstLine="567"/>
        <w:jc w:val="both"/>
        <w:rPr>
          <w:sz w:val="28"/>
          <w:szCs w:val="28"/>
        </w:rPr>
      </w:pPr>
      <w:r>
        <w:rPr>
          <w:b/>
          <w:sz w:val="28"/>
          <w:szCs w:val="28"/>
        </w:rPr>
        <w:t>Висновок</w:t>
      </w:r>
      <w:r>
        <w:rPr>
          <w:sz w:val="28"/>
          <w:szCs w:val="28"/>
        </w:rPr>
        <w:t xml:space="preserve"> </w:t>
      </w:r>
      <w:r>
        <w:rPr>
          <w:b/>
          <w:sz w:val="28"/>
          <w:szCs w:val="28"/>
        </w:rPr>
        <w:t>за розділом</w:t>
      </w:r>
      <w:r>
        <w:rPr>
          <w:sz w:val="28"/>
          <w:szCs w:val="28"/>
        </w:rPr>
        <w:t xml:space="preserve">: </w:t>
      </w:r>
    </w:p>
    <w:p w:rsidR="00F45F62" w:rsidRDefault="004765EF">
      <w:pPr>
        <w:spacing w:line="360" w:lineRule="auto"/>
        <w:ind w:firstLine="567"/>
        <w:jc w:val="both"/>
        <w:rPr>
          <w:sz w:val="28"/>
          <w:szCs w:val="28"/>
        </w:rPr>
      </w:pPr>
      <w:r>
        <w:rPr>
          <w:sz w:val="28"/>
          <w:szCs w:val="28"/>
        </w:rPr>
        <w:t>На основі аналізу розглянутих статистичних матеріалів вибира</w:t>
      </w:r>
      <w:r w:rsidR="00740DA5">
        <w:rPr>
          <w:sz w:val="28"/>
          <w:szCs w:val="28"/>
        </w:rPr>
        <w:t>ємо вихідні дані для проектованої</w:t>
      </w:r>
      <w:r>
        <w:rPr>
          <w:sz w:val="28"/>
          <w:szCs w:val="28"/>
        </w:rPr>
        <w:t xml:space="preserve"> ГТУ: </w:t>
      </w:r>
      <w:r>
        <w:rPr>
          <w:noProof/>
          <w:color w:val="000000"/>
          <w:sz w:val="46"/>
          <w:szCs w:val="46"/>
          <w:vertAlign w:val="subscript"/>
          <w:lang w:val="ru-RU"/>
        </w:rPr>
        <w:drawing>
          <wp:inline distT="0" distB="0" distL="114300" distR="114300">
            <wp:extent cx="1023620" cy="337820"/>
            <wp:effectExtent l="0" t="0" r="0" b="0"/>
            <wp:docPr id="14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3"/>
                    <a:srcRect/>
                    <a:stretch>
                      <a:fillRect/>
                    </a:stretch>
                  </pic:blipFill>
                  <pic:spPr>
                    <a:xfrm>
                      <a:off x="0" y="0"/>
                      <a:ext cx="1023620" cy="337820"/>
                    </a:xfrm>
                    <a:prstGeom prst="rect">
                      <a:avLst/>
                    </a:prstGeom>
                    <a:ln/>
                  </pic:spPr>
                </pic:pic>
              </a:graphicData>
            </a:graphic>
          </wp:inline>
        </w:drawing>
      </w:r>
      <w:r>
        <w:t>;</w:t>
      </w:r>
      <w:r>
        <w:rPr>
          <w:sz w:val="36"/>
          <w:szCs w:val="36"/>
          <w:vertAlign w:val="subscript"/>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Т</m:t>
            </m:r>
          </m:e>
          <m:sub>
            <m:r>
              <w:rPr>
                <w:rFonts w:ascii="Cambria Math" w:eastAsia="Cambria Math" w:hAnsi="Cambria Math" w:cs="Cambria Math"/>
                <w:sz w:val="28"/>
                <w:szCs w:val="28"/>
              </w:rPr>
              <m:t>г</m:t>
            </m:r>
          </m:sub>
        </m:sSub>
        <m:r>
          <w:rPr>
            <w:rFonts w:ascii="Cambria Math" w:eastAsia="Cambria Math" w:hAnsi="Cambria Math" w:cs="Cambria Math"/>
            <w:sz w:val="28"/>
            <w:szCs w:val="28"/>
          </w:rPr>
          <m:t>=1330</m:t>
        </m:r>
      </m:oMath>
      <w:r>
        <w:rPr>
          <w:sz w:val="28"/>
          <w:szCs w:val="28"/>
        </w:rPr>
        <w:t xml:space="preserve"> К;</w:t>
      </w:r>
    </w:p>
    <w:p w:rsidR="00F45F62" w:rsidRDefault="00F45F62">
      <w:pPr>
        <w:spacing w:line="360" w:lineRule="auto"/>
        <w:ind w:firstLine="709"/>
        <w:jc w:val="center"/>
        <w:rPr>
          <w:b/>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tabs>
          <w:tab w:val="left" w:pos="3300"/>
        </w:tabs>
        <w:spacing w:line="360" w:lineRule="auto"/>
        <w:jc w:val="both"/>
        <w:rPr>
          <w:sz w:val="28"/>
          <w:szCs w:val="28"/>
        </w:rPr>
      </w:pPr>
    </w:p>
    <w:p w:rsidR="00F45F62" w:rsidRDefault="00F45F62">
      <w:pPr>
        <w:pStyle w:val="2"/>
        <w:spacing w:after="0" w:line="360" w:lineRule="auto"/>
        <w:ind w:left="0" w:firstLine="709"/>
        <w:jc w:val="both"/>
        <w:rPr>
          <w:sz w:val="28"/>
          <w:szCs w:val="28"/>
        </w:rPr>
      </w:pPr>
      <w:bookmarkStart w:id="5" w:name="_2et92p0" w:colFirst="0" w:colLast="0"/>
      <w:bookmarkEnd w:id="5"/>
    </w:p>
    <w:p w:rsidR="00740DA5" w:rsidRDefault="00740DA5" w:rsidP="00740DA5"/>
    <w:p w:rsidR="00740DA5" w:rsidRDefault="00740DA5" w:rsidP="00740DA5"/>
    <w:p w:rsidR="00740DA5" w:rsidRDefault="00740DA5" w:rsidP="00740DA5"/>
    <w:p w:rsidR="00740DA5" w:rsidRDefault="00740DA5" w:rsidP="00740DA5"/>
    <w:p w:rsidR="00740DA5" w:rsidRDefault="00740DA5" w:rsidP="00740DA5"/>
    <w:p w:rsidR="00740DA5" w:rsidRPr="00740DA5" w:rsidRDefault="00740DA5" w:rsidP="00740DA5"/>
    <w:p w:rsidR="00F45F62" w:rsidRDefault="004765EF">
      <w:pPr>
        <w:pStyle w:val="2"/>
        <w:spacing w:after="0" w:line="360" w:lineRule="auto"/>
        <w:ind w:left="0" w:firstLine="709"/>
        <w:jc w:val="both"/>
        <w:rPr>
          <w:sz w:val="28"/>
          <w:szCs w:val="28"/>
        </w:rPr>
      </w:pPr>
      <w:bookmarkStart w:id="6" w:name="_dw90mxb4twpf" w:colFirst="0" w:colLast="0"/>
      <w:bookmarkEnd w:id="6"/>
      <w:r>
        <w:rPr>
          <w:sz w:val="28"/>
          <w:szCs w:val="28"/>
        </w:rPr>
        <w:lastRenderedPageBreak/>
        <w:t>РОЗДІЛ 2.  ПРОЕКТУВАННЯ  ГТУ</w:t>
      </w:r>
    </w:p>
    <w:p w:rsidR="00F45F62" w:rsidRDefault="004765EF">
      <w:pPr>
        <w:shd w:val="clear" w:color="auto" w:fill="FFFFFF"/>
        <w:spacing w:before="240" w:line="360" w:lineRule="auto"/>
        <w:ind w:left="567"/>
        <w:jc w:val="both"/>
        <w:rPr>
          <w:b/>
          <w:sz w:val="28"/>
          <w:szCs w:val="28"/>
        </w:rPr>
      </w:pPr>
      <w:r>
        <w:rPr>
          <w:b/>
          <w:sz w:val="28"/>
          <w:szCs w:val="28"/>
        </w:rPr>
        <w:t>2.1.Термогазодинамічний розрахунок ГТУ</w:t>
      </w:r>
    </w:p>
    <w:p w:rsidR="00F45F62" w:rsidRDefault="004765EF">
      <w:pPr>
        <w:shd w:val="clear" w:color="auto" w:fill="FFFFFF"/>
        <w:spacing w:line="360" w:lineRule="auto"/>
        <w:ind w:left="851"/>
        <w:rPr>
          <w:sz w:val="28"/>
          <w:szCs w:val="28"/>
        </w:rPr>
      </w:pPr>
      <w:r>
        <w:rPr>
          <w:sz w:val="28"/>
          <w:szCs w:val="28"/>
        </w:rPr>
        <w:t>Для виконання термодинамічного та газодинамічного розрахунків ГТУ використовується розрахункова схема, яка представлена на рис.2.1.</w:t>
      </w:r>
    </w:p>
    <w:p w:rsidR="00F45F62" w:rsidRDefault="00F45F62">
      <w:pPr>
        <w:pBdr>
          <w:top w:val="nil"/>
          <w:left w:val="nil"/>
          <w:bottom w:val="nil"/>
          <w:right w:val="nil"/>
          <w:between w:val="nil"/>
        </w:pBdr>
        <w:spacing w:line="360" w:lineRule="auto"/>
        <w:jc w:val="both"/>
        <w:rPr>
          <w:color w:val="000000"/>
          <w:sz w:val="28"/>
          <w:szCs w:val="28"/>
        </w:rPr>
      </w:pPr>
    </w:p>
    <w:p w:rsidR="00F45F62" w:rsidRDefault="004765EF">
      <w:pPr>
        <w:pBdr>
          <w:top w:val="nil"/>
          <w:left w:val="nil"/>
          <w:bottom w:val="nil"/>
          <w:right w:val="nil"/>
          <w:between w:val="nil"/>
        </w:pBdr>
        <w:tabs>
          <w:tab w:val="left" w:pos="6815"/>
        </w:tabs>
        <w:spacing w:line="360" w:lineRule="auto"/>
        <w:jc w:val="both"/>
        <w:rPr>
          <w:color w:val="000000"/>
          <w:sz w:val="28"/>
          <w:szCs w:val="28"/>
        </w:rPr>
      </w:pPr>
      <w:r>
        <w:rPr>
          <w:color w:val="000000"/>
          <w:sz w:val="28"/>
          <w:szCs w:val="28"/>
        </w:rPr>
        <w:tab/>
        <w:t xml:space="preserve">С </w:t>
      </w:r>
      <w:r>
        <w:rPr>
          <w:noProof/>
          <w:lang w:val="ru-RU"/>
        </w:rPr>
        <mc:AlternateContent>
          <mc:Choice Requires="wpg">
            <w:drawing>
              <wp:anchor distT="0" distB="0" distL="114300" distR="114300" simplePos="0" relativeHeight="251665408" behindDoc="1" locked="0" layoutInCell="1" hidden="0" allowOverlap="1">
                <wp:simplePos x="0" y="0"/>
                <wp:positionH relativeFrom="column">
                  <wp:posOffset>749300</wp:posOffset>
                </wp:positionH>
                <wp:positionV relativeFrom="paragraph">
                  <wp:posOffset>-253999</wp:posOffset>
                </wp:positionV>
                <wp:extent cx="5600700" cy="2416175"/>
                <wp:effectExtent l="0" t="0" r="0" b="0"/>
                <wp:wrapNone/>
                <wp:docPr id="27" name=""/>
                <wp:cNvGraphicFramePr/>
                <a:graphic xmlns:a="http://schemas.openxmlformats.org/drawingml/2006/main">
                  <a:graphicData uri="http://schemas.microsoft.com/office/word/2010/wordprocessingGroup">
                    <wpg:wgp>
                      <wpg:cNvGrpSpPr/>
                      <wpg:grpSpPr>
                        <a:xfrm>
                          <a:off x="0" y="0"/>
                          <a:ext cx="5600700" cy="2416175"/>
                          <a:chOff x="2545650" y="2571913"/>
                          <a:chExt cx="5600700" cy="2416175"/>
                        </a:xfrm>
                      </wpg:grpSpPr>
                      <wpg:grpSp>
                        <wpg:cNvPr id="1" name="Группа 1"/>
                        <wpg:cNvGrpSpPr/>
                        <wpg:grpSpPr>
                          <a:xfrm>
                            <a:off x="2545650" y="2571913"/>
                            <a:ext cx="5600700" cy="2416175"/>
                            <a:chOff x="0" y="0"/>
                            <a:chExt cx="5600700" cy="2416175"/>
                          </a:xfrm>
                        </wpg:grpSpPr>
                        <wps:wsp>
                          <wps:cNvPr id="2" name="Прямоугольник 2"/>
                          <wps:cNvSpPr/>
                          <wps:spPr>
                            <a:xfrm>
                              <a:off x="0" y="0"/>
                              <a:ext cx="5600700" cy="2416175"/>
                            </a:xfrm>
                            <a:prstGeom prst="rect">
                              <a:avLst/>
                            </a:prstGeom>
                            <a:noFill/>
                            <a:ln>
                              <a:noFill/>
                            </a:ln>
                          </wps:spPr>
                          <wps:txbx>
                            <w:txbxContent>
                              <w:p w:rsidR="00135147" w:rsidRDefault="00135147">
                                <w:pPr>
                                  <w:textDirection w:val="btLr"/>
                                </w:pPr>
                              </w:p>
                            </w:txbxContent>
                          </wps:txbx>
                          <wps:bodyPr spcFirstLastPara="1" wrap="square" lIns="91425" tIns="91425" rIns="91425" bIns="91425" anchor="ctr" anchorCtr="0">
                            <a:noAutofit/>
                          </wps:bodyPr>
                        </wps:wsp>
                        <wps:wsp>
                          <wps:cNvPr id="3" name="Прямая со стрелкой 3"/>
                          <wps:cNvCnPr/>
                          <wps:spPr>
                            <a:xfrm>
                              <a:off x="219100" y="1026631"/>
                              <a:ext cx="600" cy="97233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 name="Прямая со стрелкой 4"/>
                          <wps:cNvCnPr/>
                          <wps:spPr>
                            <a:xfrm>
                              <a:off x="329300" y="1165736"/>
                              <a:ext cx="34007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 name="Прямая со стрелкой 5"/>
                          <wps:cNvCnPr/>
                          <wps:spPr>
                            <a:xfrm rot="10800000" flipH="1">
                              <a:off x="3510800" y="2137466"/>
                              <a:ext cx="19791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 name="Полилиния 6"/>
                          <wps:cNvSpPr/>
                          <wps:spPr>
                            <a:xfrm>
                              <a:off x="219100" y="1026631"/>
                              <a:ext cx="110199" cy="139104"/>
                            </a:xfrm>
                            <a:custGeom>
                              <a:avLst/>
                              <a:gdLst/>
                              <a:ahLst/>
                              <a:cxnLst/>
                              <a:rect l="l" t="t" r="r" b="b"/>
                              <a:pathLst>
                                <a:path w="110199" h="139104" extrusionOk="0">
                                  <a:moveTo>
                                    <a:pt x="110199" y="139104"/>
                                  </a:moveTo>
                                  <a:cubicBezTo>
                                    <a:pt x="53478" y="119640"/>
                                    <a:pt x="3781" y="57244"/>
                                    <a:pt x="0" y="0"/>
                                  </a:cubicBezTo>
                                </a:path>
                              </a:pathLst>
                            </a:custGeom>
                            <a:noFill/>
                            <a:ln w="10150" cap="rnd" cmpd="sng">
                              <a:solidFill>
                                <a:srgbClr val="000000"/>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7" name="Прямая со стрелкой 7"/>
                          <wps:cNvCnPr/>
                          <wps:spPr>
                            <a:xfrm>
                              <a:off x="1755600" y="1235538"/>
                              <a:ext cx="600" cy="207706"/>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8" name="Прямая со стрелкой 8"/>
                          <wps:cNvCnPr/>
                          <wps:spPr>
                            <a:xfrm rot="10800000" flipH="1">
                              <a:off x="548500" y="1652151"/>
                              <a:ext cx="658600" cy="208306"/>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9" name="Прямая со стрелкой 9"/>
                          <wps:cNvCnPr/>
                          <wps:spPr>
                            <a:xfrm rot="10800000" flipH="1">
                              <a:off x="1262200" y="1582349"/>
                              <a:ext cx="500" cy="555717"/>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0" name="Прямая со стрелкой 10"/>
                          <wps:cNvCnPr/>
                          <wps:spPr>
                            <a:xfrm rot="10800000" flipH="1">
                              <a:off x="2852100" y="1513146"/>
                              <a:ext cx="600" cy="624919"/>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1" name="Прямая со стрелкой 11"/>
                          <wps:cNvCnPr/>
                          <wps:spPr>
                            <a:xfrm>
                              <a:off x="3291099" y="1235538"/>
                              <a:ext cx="500" cy="34681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2" name="Прямая со стрелкой 12"/>
                          <wps:cNvCnPr/>
                          <wps:spPr>
                            <a:xfrm>
                              <a:off x="3730000" y="1235538"/>
                              <a:ext cx="500" cy="41661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4" name="Прямая со стрелкой 14"/>
                          <wps:cNvCnPr/>
                          <wps:spPr>
                            <a:xfrm rot="10800000">
                              <a:off x="3291099" y="1582349"/>
                              <a:ext cx="438900" cy="698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5" name="Прямая со стрелкой 15"/>
                          <wps:cNvCnPr/>
                          <wps:spPr>
                            <a:xfrm>
                              <a:off x="3291099" y="1235538"/>
                              <a:ext cx="4389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6" name="Прямая со стрелкой 16"/>
                          <wps:cNvCnPr/>
                          <wps:spPr>
                            <a:xfrm>
                              <a:off x="4168899" y="331910"/>
                              <a:ext cx="877800" cy="5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7" name="Полилиния 17"/>
                          <wps:cNvSpPr/>
                          <wps:spPr>
                            <a:xfrm>
                              <a:off x="3730000" y="331910"/>
                              <a:ext cx="438900" cy="833825"/>
                            </a:xfrm>
                            <a:custGeom>
                              <a:avLst/>
                              <a:gdLst/>
                              <a:ahLst/>
                              <a:cxnLst/>
                              <a:rect l="l" t="t" r="r" b="b"/>
                              <a:pathLst>
                                <a:path w="438900" h="833825" extrusionOk="0">
                                  <a:moveTo>
                                    <a:pt x="438900" y="0"/>
                                  </a:moveTo>
                                  <a:cubicBezTo>
                                    <a:pt x="438900" y="460120"/>
                                    <a:pt x="242393" y="833825"/>
                                    <a:pt x="0" y="833825"/>
                                  </a:cubicBezTo>
                                </a:path>
                              </a:pathLst>
                            </a:custGeom>
                            <a:noFill/>
                            <a:ln w="10150" cap="rnd" cmpd="sng">
                              <a:solidFill>
                                <a:srgbClr val="000000"/>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18" name="Прямая со стрелкой 18"/>
                          <wps:cNvCnPr/>
                          <wps:spPr>
                            <a:xfrm>
                              <a:off x="3787200" y="1671051"/>
                              <a:ext cx="601400" cy="259308"/>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19" name="Полилиния 19"/>
                          <wps:cNvSpPr/>
                          <wps:spPr>
                            <a:xfrm>
                              <a:off x="4388600" y="331910"/>
                              <a:ext cx="658100" cy="1598449"/>
                            </a:xfrm>
                            <a:custGeom>
                              <a:avLst/>
                              <a:gdLst/>
                              <a:ahLst/>
                              <a:cxnLst/>
                              <a:rect l="l" t="t" r="r" b="b"/>
                              <a:pathLst>
                                <a:path w="658100" h="1598449" extrusionOk="0">
                                  <a:moveTo>
                                    <a:pt x="0" y="1598449"/>
                                  </a:moveTo>
                                  <a:cubicBezTo>
                                    <a:pt x="295308" y="1552664"/>
                                    <a:pt x="590076" y="837282"/>
                                    <a:pt x="658100" y="0"/>
                                  </a:cubicBezTo>
                                </a:path>
                              </a:pathLst>
                            </a:custGeom>
                            <a:noFill/>
                            <a:ln w="10150" cap="rnd" cmpd="sng">
                              <a:solidFill>
                                <a:srgbClr val="000000"/>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21" name="Прямая со стрелкой 21"/>
                          <wps:cNvCnPr/>
                          <wps:spPr>
                            <a:xfrm rot="10800000" flipH="1">
                              <a:off x="3510800" y="1616650"/>
                              <a:ext cx="500" cy="521416"/>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2" name="Прямая со стрелкой 22"/>
                          <wps:cNvCnPr/>
                          <wps:spPr>
                            <a:xfrm>
                              <a:off x="4388600" y="1930359"/>
                              <a:ext cx="9700" cy="131604"/>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3" name="Прямая со стрелкой 23"/>
                          <wps:cNvCnPr/>
                          <wps:spPr>
                            <a:xfrm>
                              <a:off x="4759000" y="1998962"/>
                              <a:ext cx="1101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4" name="Прямая со стрелкой 24"/>
                          <wps:cNvCnPr/>
                          <wps:spPr>
                            <a:xfrm flipH="1">
                              <a:off x="4759000" y="1930359"/>
                              <a:ext cx="275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5" name="Прямая со стрелкой 25"/>
                          <wps:cNvCnPr/>
                          <wps:spPr>
                            <a:xfrm flipH="1">
                              <a:off x="4813500" y="1930359"/>
                              <a:ext cx="281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8" name="Прямая со стрелкой 28"/>
                          <wps:cNvCnPr/>
                          <wps:spPr>
                            <a:xfrm flipH="1">
                              <a:off x="4869100" y="1930359"/>
                              <a:ext cx="270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29" name="Прямая со стрелкой 29"/>
                          <wps:cNvCnPr/>
                          <wps:spPr>
                            <a:xfrm>
                              <a:off x="3881100" y="1998962"/>
                              <a:ext cx="1101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0" name="Прямая со стрелкой 30"/>
                          <wps:cNvCnPr/>
                          <wps:spPr>
                            <a:xfrm flipH="1">
                              <a:off x="3881100" y="1930359"/>
                              <a:ext cx="276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1" name="Прямая со стрелкой 31"/>
                          <wps:cNvCnPr/>
                          <wps:spPr>
                            <a:xfrm flipH="1">
                              <a:off x="3935700" y="1930359"/>
                              <a:ext cx="280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2" name="Прямая со стрелкой 32"/>
                          <wps:cNvCnPr/>
                          <wps:spPr>
                            <a:xfrm flipH="1">
                              <a:off x="3991299" y="1930359"/>
                              <a:ext cx="270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3" name="Прямая со стрелкой 33"/>
                          <wps:cNvCnPr/>
                          <wps:spPr>
                            <a:xfrm>
                              <a:off x="1398200" y="1998962"/>
                              <a:ext cx="1101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4" name="Прямая со стрелкой 34"/>
                          <wps:cNvCnPr/>
                          <wps:spPr>
                            <a:xfrm flipH="1">
                              <a:off x="1398200" y="1930359"/>
                              <a:ext cx="281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5" name="Прямая со стрелкой 35"/>
                          <wps:cNvCnPr/>
                          <wps:spPr>
                            <a:xfrm flipH="1">
                              <a:off x="1453800" y="1930359"/>
                              <a:ext cx="270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6" name="Прямая со стрелкой 36"/>
                          <wps:cNvCnPr/>
                          <wps:spPr>
                            <a:xfrm flipH="1">
                              <a:off x="1508400" y="1930359"/>
                              <a:ext cx="275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7" name="Прямая со стрелкой 37"/>
                          <wps:cNvCnPr/>
                          <wps:spPr>
                            <a:xfrm>
                              <a:off x="2495800" y="1998962"/>
                              <a:ext cx="1095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8" name="Прямая со стрелкой 38"/>
                          <wps:cNvCnPr/>
                          <wps:spPr>
                            <a:xfrm flipH="1">
                              <a:off x="2495800" y="1930359"/>
                              <a:ext cx="281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39" name="Прямая со стрелкой 39"/>
                          <wps:cNvCnPr/>
                          <wps:spPr>
                            <a:xfrm flipH="1">
                              <a:off x="2550900" y="1930359"/>
                              <a:ext cx="275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0" name="Прямая со стрелкой 40"/>
                          <wps:cNvCnPr/>
                          <wps:spPr>
                            <a:xfrm flipH="1">
                              <a:off x="2605400" y="1930359"/>
                              <a:ext cx="28100" cy="686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2" name="Прямая со стрелкой 42"/>
                          <wps:cNvCnPr/>
                          <wps:spPr>
                            <a:xfrm>
                              <a:off x="1257300" y="2137466"/>
                              <a:ext cx="15893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3" name="Прямая со стрелкой 43"/>
                          <wps:cNvCnPr/>
                          <wps:spPr>
                            <a:xfrm>
                              <a:off x="1207100" y="1235538"/>
                              <a:ext cx="600" cy="41661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5" name="Прямая со стрелкой 45"/>
                          <wps:cNvCnPr/>
                          <wps:spPr>
                            <a:xfrm>
                              <a:off x="1261600" y="1235538"/>
                              <a:ext cx="600" cy="381111"/>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6" name="Прямая со стрелкой 46"/>
                          <wps:cNvCnPr/>
                          <wps:spPr>
                            <a:xfrm rot="10800000" flipH="1">
                              <a:off x="1261600" y="1443244"/>
                              <a:ext cx="494000" cy="173405"/>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8" name="Прямая со стрелкой 48"/>
                          <wps:cNvCnPr/>
                          <wps:spPr>
                            <a:xfrm flipH="1">
                              <a:off x="1261600" y="1235538"/>
                              <a:ext cx="4940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49" name="Прямая со стрелкой 49"/>
                          <wps:cNvCnPr/>
                          <wps:spPr>
                            <a:xfrm flipH="1">
                              <a:off x="548500" y="1235538"/>
                              <a:ext cx="6586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0" name="Прямая со стрелкой 50"/>
                          <wps:cNvCnPr/>
                          <wps:spPr>
                            <a:xfrm>
                              <a:off x="548500" y="1235538"/>
                              <a:ext cx="500" cy="624919"/>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1" name="Полилиния 51"/>
                          <wps:cNvSpPr/>
                          <wps:spPr>
                            <a:xfrm>
                              <a:off x="1773500" y="1235538"/>
                              <a:ext cx="146300" cy="207706"/>
                            </a:xfrm>
                            <a:custGeom>
                              <a:avLst/>
                              <a:gdLst/>
                              <a:ahLst/>
                              <a:cxnLst/>
                              <a:rect l="l" t="t" r="r" b="b"/>
                              <a:pathLst>
                                <a:path w="146300" h="207706" extrusionOk="0">
                                  <a:moveTo>
                                    <a:pt x="146300" y="207706"/>
                                  </a:moveTo>
                                  <a:cubicBezTo>
                                    <a:pt x="0" y="177951"/>
                                    <a:pt x="0" y="84112"/>
                                    <a:pt x="146300" y="0"/>
                                  </a:cubicBezTo>
                                </a:path>
                              </a:pathLst>
                            </a:custGeom>
                            <a:noFill/>
                            <a:ln w="10150" cap="rnd" cmpd="sng">
                              <a:solidFill>
                                <a:srgbClr val="000000"/>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52" name="Прямая со стрелкой 52"/>
                          <wps:cNvCnPr/>
                          <wps:spPr>
                            <a:xfrm>
                              <a:off x="1919800" y="1235538"/>
                              <a:ext cx="500" cy="207706"/>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3" name="Прямая со стрелкой 53"/>
                          <wps:cNvCnPr/>
                          <wps:spPr>
                            <a:xfrm>
                              <a:off x="1919800" y="1235538"/>
                              <a:ext cx="4389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4" name="Прямая со стрелкой 54"/>
                          <wps:cNvCnPr/>
                          <wps:spPr>
                            <a:xfrm rot="10800000" flipH="1">
                              <a:off x="2358700" y="1235538"/>
                              <a:ext cx="500" cy="207706"/>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5" name="Прямая со стрелкой 55"/>
                          <wps:cNvCnPr/>
                          <wps:spPr>
                            <a:xfrm flipH="1">
                              <a:off x="1919800" y="1443244"/>
                              <a:ext cx="4389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6" name="Прямая со стрелкой 56"/>
                          <wps:cNvCnPr/>
                          <wps:spPr>
                            <a:xfrm>
                              <a:off x="2413700" y="1235538"/>
                              <a:ext cx="600" cy="185405"/>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7" name="Прямая со стрелкой 57"/>
                          <wps:cNvCnPr/>
                          <wps:spPr>
                            <a:xfrm rot="10800000" flipH="1">
                              <a:off x="2852100" y="1235538"/>
                              <a:ext cx="600" cy="277608"/>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8" name="Прямая со стрелкой 58"/>
                          <wps:cNvCnPr/>
                          <wps:spPr>
                            <a:xfrm>
                              <a:off x="2413700" y="1420944"/>
                              <a:ext cx="438399" cy="922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59" name="Прямая со стрелкой 59"/>
                          <wps:cNvCnPr/>
                          <wps:spPr>
                            <a:xfrm>
                              <a:off x="2413700" y="1235538"/>
                              <a:ext cx="438399"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0" name="Прямая со стрелкой 60"/>
                          <wps:cNvCnPr/>
                          <wps:spPr>
                            <a:xfrm>
                              <a:off x="2880200" y="1235538"/>
                              <a:ext cx="500" cy="277608"/>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1" name="Прямая со стрелкой 61"/>
                          <wps:cNvCnPr/>
                          <wps:spPr>
                            <a:xfrm>
                              <a:off x="2880200" y="1235538"/>
                              <a:ext cx="356300" cy="60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2" name="Прямая со стрелкой 62"/>
                          <wps:cNvCnPr/>
                          <wps:spPr>
                            <a:xfrm>
                              <a:off x="3236499" y="1235538"/>
                              <a:ext cx="600" cy="346810"/>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3" name="Прямая со стрелкой 63"/>
                          <wps:cNvCnPr/>
                          <wps:spPr>
                            <a:xfrm>
                              <a:off x="2880699" y="1513146"/>
                              <a:ext cx="356400" cy="69202"/>
                            </a:xfrm>
                            <a:prstGeom prst="straightConnector1">
                              <a:avLst/>
                            </a:prstGeom>
                            <a:solidFill>
                              <a:srgbClr val="FFFFFF"/>
                            </a:solidFill>
                            <a:ln w="10150" cap="rnd" cmpd="sng">
                              <a:solidFill>
                                <a:srgbClr val="000000"/>
                              </a:solidFill>
                              <a:prstDash val="solid"/>
                              <a:round/>
                              <a:headEnd type="none" w="sm" len="sm"/>
                              <a:tailEnd type="none" w="sm" len="sm"/>
                            </a:ln>
                          </wps:spPr>
                          <wps:bodyPr/>
                        </wps:wsp>
                        <wps:wsp>
                          <wps:cNvPr id="64" name="Прямая со стрелкой 64"/>
                          <wps:cNvCnPr/>
                          <wps:spPr>
                            <a:xfrm>
                              <a:off x="2283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65" name="Прямая со стрелкой 65"/>
                          <wps:cNvCnPr/>
                          <wps:spPr>
                            <a:xfrm>
                              <a:off x="5717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66" name="Прямая со стрелкой 66"/>
                          <wps:cNvCnPr/>
                          <wps:spPr>
                            <a:xfrm>
                              <a:off x="12573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67" name="Прямая со стрелкой 67"/>
                          <wps:cNvCnPr/>
                          <wps:spPr>
                            <a:xfrm>
                              <a:off x="18285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68" name="Прямая со стрелкой 68"/>
                          <wps:cNvCnPr/>
                          <wps:spPr>
                            <a:xfrm>
                              <a:off x="24003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69" name="Прямая со стрелкой 69"/>
                          <wps:cNvCnPr/>
                          <wps:spPr>
                            <a:xfrm>
                              <a:off x="28575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70" name="Прямая со стрелкой 70"/>
                          <wps:cNvCnPr/>
                          <wps:spPr>
                            <a:xfrm>
                              <a:off x="3314800" y="821225"/>
                              <a:ext cx="50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71" name="Прямая со стрелкой 71"/>
                          <wps:cNvCnPr/>
                          <wps:spPr>
                            <a:xfrm>
                              <a:off x="3772100" y="821225"/>
                              <a:ext cx="0" cy="114403"/>
                            </a:xfrm>
                            <a:prstGeom prst="straightConnector1">
                              <a:avLst/>
                            </a:prstGeom>
                            <a:solidFill>
                              <a:srgbClr val="FFFFFF"/>
                            </a:solidFill>
                            <a:ln w="28575" cap="flat" cmpd="sng">
                              <a:solidFill>
                                <a:srgbClr val="000000"/>
                              </a:solidFill>
                              <a:prstDash val="solid"/>
                              <a:round/>
                              <a:headEnd type="none" w="sm" len="sm"/>
                              <a:tailEnd type="none" w="sm" len="sm"/>
                            </a:ln>
                          </wps:spPr>
                          <wps:bodyPr/>
                        </wps:wsp>
                        <wps:wsp>
                          <wps:cNvPr id="72" name="Прямая со стрелкой 72"/>
                          <wps:cNvCnPr/>
                          <wps:spPr>
                            <a:xfrm rot="10800000">
                              <a:off x="3886000" y="363911"/>
                              <a:ext cx="114500" cy="0"/>
                            </a:xfrm>
                            <a:prstGeom prst="straightConnector1">
                              <a:avLst/>
                            </a:prstGeom>
                            <a:solidFill>
                              <a:srgbClr val="FFFFFF"/>
                            </a:solidFill>
                            <a:ln w="28575" cap="flat" cmpd="sng">
                              <a:solidFill>
                                <a:srgbClr val="000000"/>
                              </a:solidFill>
                              <a:prstDash val="solid"/>
                              <a:round/>
                              <a:headEnd type="none" w="sm" len="sm"/>
                              <a:tailEnd type="none" w="sm" len="sm"/>
                            </a:ln>
                          </wps:spPr>
                          <wps:bodyPr/>
                        </wps:wsp>
                      </wpg:grpSp>
                    </wpg:wgp>
                  </a:graphicData>
                </a:graphic>
              </wp:anchor>
            </w:drawing>
          </mc:Choice>
          <mc:Fallback>
            <w:pict>
              <v:group id="_x0000_s1030" style="position:absolute;left:0;text-align:left;margin-left:59pt;margin-top:-20pt;width:441pt;height:190.25pt;z-index:-251651072" coordorigin="25456,25719" coordsize="56007,2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">
                <v:group id="Группа 1" o:spid="_x0000_s1031" style="position:absolute;left:25456;top:25719;width:56007;height:24161" coordsize="56007,2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Прямоугольник 2" o:spid="_x0000_s1032" style="position:absolute;width:56007;height:24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135147" w:rsidRDefault="00135147">
                          <w:pPr>
                            <w:textDirection w:val="btLr"/>
                          </w:pPr>
                        </w:p>
                      </w:txbxContent>
                    </v:textbox>
                  </v:rect>
                  <v:shapetype id="_x0000_t32" coordsize="21600,21600" o:spt="32" o:oned="t" path="m,l21600,21600e" filled="f">
                    <v:path arrowok="t" fillok="f" o:connecttype="none"/>
                    <o:lock v:ext="edit" shapetype="t"/>
                  </v:shapetype>
                  <v:shape id="Прямая со стрелкой 3" o:spid="_x0000_s1033" type="#_x0000_t32" style="position:absolute;left:2191;top:10266;width:6;height:97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" filled="t" strokeweight=".28194mm">
                    <v:stroke startarrowwidth="narrow" startarrowlength="short" endarrowwidth="narrow" endarrowlength="short" endcap="round"/>
                  </v:shape>
                  <v:shape id="Прямая со стрелкой 4" o:spid="_x0000_s1034" type="#_x0000_t32" style="position:absolute;left:3293;top:11657;width:34007;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" filled="t" strokeweight=".28194mm">
                    <v:stroke startarrowwidth="narrow" startarrowlength="short" endarrowwidth="narrow" endarrowlength="short" endcap="round"/>
                  </v:shape>
                  <v:shape id="Прямая со стрелкой 5" o:spid="_x0000_s1035" type="#_x0000_t32" style="position:absolute;left:35108;top:21374;width:19791;height:6;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" filled="t" strokeweight=".28194mm">
                    <v:stroke startarrowwidth="narrow" startarrowlength="short" endarrowwidth="narrow" endarrowlength="short" endcap="round"/>
                  </v:shape>
                  <v:shape id="Полилиния 6" o:spid="_x0000_s1036" style="position:absolute;left:2191;top:10266;width:1101;height:1391;visibility:visible;mso-wrap-style:square;v-text-anchor:middle" coordsize="110199,1391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" adj="-11796480,,5400" path="m110199,139104c53478,119640,3781,57244,,e" filled="f" strokeweight=".28194mm">
                    <v:stroke startarrowwidth="narrow" startarrowlength="short" endarrowwidth="narrow" endarrowlength="short" joinstyle="round" endcap="round"/>
                    <v:formulas/>
                    <v:path arrowok="t" o:extrusionok="f" o:connecttype="custom" textboxrect="0,0,110199,139104"/>
                    <v:textbox inset="2.53958mm,2.53958mm,2.53958mm,2.53958mm">
                      <w:txbxContent>
                        <w:p w:rsidR="00135147" w:rsidRDefault="00135147">
                          <w:pPr>
                            <w:textDirection w:val="btLr"/>
                          </w:pPr>
                        </w:p>
                      </w:txbxContent>
                    </v:textbox>
                  </v:shape>
                  <v:shape id="Прямая со стрелкой 7" o:spid="_x0000_s1037" type="#_x0000_t32" style="position:absolute;left:17556;top:12355;width:6;height:2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" filled="t" strokeweight=".28194mm">
                    <v:stroke startarrowwidth="narrow" startarrowlength="short" endarrowwidth="narrow" endarrowlength="short" endcap="round"/>
                  </v:shape>
                  <v:shape id="Прямая со стрелкой 8" o:spid="_x0000_s1038" type="#_x0000_t32" style="position:absolute;left:5485;top:16521;width:6586;height:208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" filled="t" strokeweight=".28194mm">
                    <v:stroke startarrowwidth="narrow" startarrowlength="short" endarrowwidth="narrow" endarrowlength="short" endcap="round"/>
                  </v:shape>
                  <v:shape id="Прямая со стрелкой 9" o:spid="_x0000_s1039" type="#_x0000_t32" style="position:absolute;left:12622;top:15823;width:5;height:555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" filled="t" strokeweight=".28194mm">
                    <v:stroke startarrowwidth="narrow" startarrowlength="short" endarrowwidth="narrow" endarrowlength="short" endcap="round"/>
                  </v:shape>
                  <v:shape id="Прямая со стрелкой 10" o:spid="_x0000_s1040" type="#_x0000_t32" style="position:absolute;left:28521;top:15131;width:6;height:6249;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" filled="t" strokeweight=".28194mm">
                    <v:stroke startarrowwidth="narrow" startarrowlength="short" endarrowwidth="narrow" endarrowlength="short" endcap="round"/>
                  </v:shape>
                  <v:shape id="Прямая со стрелкой 11" o:spid="_x0000_s1041" type="#_x0000_t32" style="position:absolute;left:32910;top:12355;width:5;height:3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" filled="t" strokeweight=".28194mm">
                    <v:stroke startarrowwidth="narrow" startarrowlength="short" endarrowwidth="narrow" endarrowlength="short" endcap="round"/>
                  </v:shape>
                  <v:shape id="Прямая со стрелкой 12" o:spid="_x0000_s1042" type="#_x0000_t32" style="position:absolute;left:37300;top:12355;width:5;height:4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" filled="t" strokeweight=".28194mm">
                    <v:stroke startarrowwidth="narrow" startarrowlength="short" endarrowwidth="narrow" endarrowlength="short" endcap="round"/>
                  </v:shape>
                  <v:shape id="Прямая со стрелкой 14" o:spid="_x0000_s1043" type="#_x0000_t32" style="position:absolute;left:32910;top:15823;width:4389;height:69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" filled="t" strokeweight=".28194mm">
                    <v:stroke startarrowwidth="narrow" startarrowlength="short" endarrowwidth="narrow" endarrowlength="short" endcap="round"/>
                  </v:shape>
                  <v:shape id="Прямая со стрелкой 15" o:spid="_x0000_s1044" type="#_x0000_t32" style="position:absolute;left:32910;top:12355;width:43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" filled="t" strokeweight=".28194mm">
                    <v:stroke startarrowwidth="narrow" startarrowlength="short" endarrowwidth="narrow" endarrowlength="short" endcap="round"/>
                  </v:shape>
                  <v:shape id="Прямая со стрелкой 16" o:spid="_x0000_s1045" type="#_x0000_t32" style="position:absolute;left:41688;top:3319;width:8778;height: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" filled="t" strokeweight=".28194mm">
                    <v:stroke startarrowwidth="narrow" startarrowlength="short" endarrowwidth="narrow" endarrowlength="short" endcap="round"/>
                  </v:shape>
                  <v:shape id="Полилиния 17" o:spid="_x0000_s1046" style="position:absolute;left:37300;top:3319;width:4389;height:8338;visibility:visible;mso-wrap-style:square;v-text-anchor:middle" coordsize="438900,8338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" adj="-11796480,,5400" path="m438900,c438900,460120,242393,833825,,833825e" filled="f" strokeweight=".28194mm">
                    <v:stroke startarrowwidth="narrow" startarrowlength="short" endarrowwidth="narrow" endarrowlength="short" joinstyle="round" endcap="round"/>
                    <v:formulas/>
                    <v:path arrowok="t" o:extrusionok="f" o:connecttype="custom" textboxrect="0,0,438900,833825"/>
                    <v:textbox inset="2.53958mm,2.53958mm,2.53958mm,2.53958mm">
                      <w:txbxContent>
                        <w:p w:rsidR="00135147" w:rsidRDefault="00135147">
                          <w:pPr>
                            <w:textDirection w:val="btLr"/>
                          </w:pPr>
                        </w:p>
                      </w:txbxContent>
                    </v:textbox>
                  </v:shape>
                  <v:shape id="Прямая со стрелкой 18" o:spid="_x0000_s1047" type="#_x0000_t32" style="position:absolute;left:37872;top:16710;width:6014;height:25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" filled="t" strokeweight=".28194mm">
                    <v:stroke startarrowwidth="narrow" startarrowlength="short" endarrowwidth="narrow" endarrowlength="short" endcap="round"/>
                  </v:shape>
                  <v:shape id="Полилиния 19" o:spid="_x0000_s1048" style="position:absolute;left:43886;top:3319;width:6581;height:15984;visibility:visible;mso-wrap-style:square;v-text-anchor:middle" coordsize="658100,15984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" adj="-11796480,,5400" path="m,1598449c295308,1552664,590076,837282,658100,e" filled="f" strokeweight=".28194mm">
                    <v:stroke startarrowwidth="narrow" startarrowlength="short" endarrowwidth="narrow" endarrowlength="short" joinstyle="round" endcap="round"/>
                    <v:formulas/>
                    <v:path arrowok="t" o:extrusionok="f" o:connecttype="custom" textboxrect="0,0,658100,1598449"/>
                    <v:textbox inset="2.53958mm,2.53958mm,2.53958mm,2.53958mm">
                      <w:txbxContent>
                        <w:p w:rsidR="00135147" w:rsidRDefault="00135147">
                          <w:pPr>
                            <w:textDirection w:val="btLr"/>
                          </w:pPr>
                        </w:p>
                      </w:txbxContent>
                    </v:textbox>
                  </v:shape>
                  <v:shape id="Прямая со стрелкой 21" o:spid="_x0000_s1049" type="#_x0000_t32" style="position:absolute;left:35108;top:16166;width:5;height:521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" filled="t" strokeweight=".28194mm">
                    <v:stroke startarrowwidth="narrow" startarrowlength="short" endarrowwidth="narrow" endarrowlength="short" endcap="round"/>
                  </v:shape>
                  <v:shape id="Прямая со стрелкой 22" o:spid="_x0000_s1050" type="#_x0000_t32" style="position:absolute;left:43886;top:19303;width:97;height:13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" filled="t" strokeweight=".28194mm">
                    <v:stroke startarrowwidth="narrow" startarrowlength="short" endarrowwidth="narrow" endarrowlength="short" endcap="round"/>
                  </v:shape>
                  <v:shape id="Прямая со стрелкой 23" o:spid="_x0000_s1051" type="#_x0000_t32" style="position:absolute;left:47590;top:19989;width:1101;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" filled="t" strokeweight=".28194mm">
                    <v:stroke startarrowwidth="narrow" startarrowlength="short" endarrowwidth="narrow" endarrowlength="short" endcap="round"/>
                  </v:shape>
                  <v:shape id="Прямая со стрелкой 24" o:spid="_x0000_s1052" type="#_x0000_t32" style="position:absolute;left:47590;top:19303;width:275;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" filled="t" strokeweight=".28194mm">
                    <v:stroke startarrowwidth="narrow" startarrowlength="short" endarrowwidth="narrow" endarrowlength="short" endcap="round"/>
                  </v:shape>
                  <v:shape id="Прямая со стрелкой 25" o:spid="_x0000_s1053" type="#_x0000_t32" style="position:absolute;left:48135;top:19303;width:281;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" filled="t" strokeweight=".28194mm">
                    <v:stroke startarrowwidth="narrow" startarrowlength="short" endarrowwidth="narrow" endarrowlength="short" endcap="round"/>
                  </v:shape>
                  <v:shape id="Прямая со стрелкой 28" o:spid="_x0000_s1054" type="#_x0000_t32" style="position:absolute;left:48691;top:19303;width:270;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" filled="t" strokeweight=".28194mm">
                    <v:stroke startarrowwidth="narrow" startarrowlength="short" endarrowwidth="narrow" endarrowlength="short" endcap="round"/>
                  </v:shape>
                  <v:shape id="Прямая со стрелкой 29" o:spid="_x0000_s1055" type="#_x0000_t32" style="position:absolute;left:38811;top:19989;width:1101;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" filled="t" strokeweight=".28194mm">
                    <v:stroke startarrowwidth="narrow" startarrowlength="short" endarrowwidth="narrow" endarrowlength="short" endcap="round"/>
                  </v:shape>
                  <v:shape id="Прямая со стрелкой 30" o:spid="_x0000_s1056" type="#_x0000_t32" style="position:absolute;left:38811;top:19303;width:276;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" filled="t" strokeweight=".28194mm">
                    <v:stroke startarrowwidth="narrow" startarrowlength="short" endarrowwidth="narrow" endarrowlength="short" endcap="round"/>
                  </v:shape>
                  <v:shape id="Прямая со стрелкой 31" o:spid="_x0000_s1057" type="#_x0000_t32" style="position:absolute;left:39357;top:19303;width:280;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" filled="t" strokeweight=".28194mm">
                    <v:stroke startarrowwidth="narrow" startarrowlength="short" endarrowwidth="narrow" endarrowlength="short" endcap="round"/>
                  </v:shape>
                  <v:shape id="Прямая со стрелкой 32" o:spid="_x0000_s1058" type="#_x0000_t32" style="position:absolute;left:39912;top:19303;width:270;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" filled="t" strokeweight=".28194mm">
                    <v:stroke startarrowwidth="narrow" startarrowlength="short" endarrowwidth="narrow" endarrowlength="short" endcap="round"/>
                  </v:shape>
                  <v:shape id="Прямая со стрелкой 33" o:spid="_x0000_s1059" type="#_x0000_t32" style="position:absolute;left:13982;top:19989;width:1101;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" filled="t" strokeweight=".28194mm">
                    <v:stroke startarrowwidth="narrow" startarrowlength="short" endarrowwidth="narrow" endarrowlength="short" endcap="round"/>
                  </v:shape>
                  <v:shape id="Прямая со стрелкой 34" o:spid="_x0000_s1060" type="#_x0000_t32" style="position:absolute;left:13982;top:19303;width:281;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" filled="t" strokeweight=".28194mm">
                    <v:stroke startarrowwidth="narrow" startarrowlength="short" endarrowwidth="narrow" endarrowlength="short" endcap="round"/>
                  </v:shape>
                  <v:shape id="Прямая со стрелкой 35" o:spid="_x0000_s1061" type="#_x0000_t32" style="position:absolute;left:14538;top:19303;width:270;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" filled="t" strokeweight=".28194mm">
                    <v:stroke startarrowwidth="narrow" startarrowlength="short" endarrowwidth="narrow" endarrowlength="short" endcap="round"/>
                  </v:shape>
                  <v:shape id="Прямая со стрелкой 36" o:spid="_x0000_s1062" type="#_x0000_t32" style="position:absolute;left:15084;top:19303;width:275;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" filled="t" strokeweight=".28194mm">
                    <v:stroke startarrowwidth="narrow" startarrowlength="short" endarrowwidth="narrow" endarrowlength="short" endcap="round"/>
                  </v:shape>
                  <v:shape id="Прямая со стрелкой 37" o:spid="_x0000_s1063" type="#_x0000_t32" style="position:absolute;left:24958;top:19989;width:109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" filled="t" strokeweight=".28194mm">
                    <v:stroke startarrowwidth="narrow" startarrowlength="short" endarrowwidth="narrow" endarrowlength="short" endcap="round"/>
                  </v:shape>
                  <v:shape id="Прямая со стрелкой 38" o:spid="_x0000_s1064" type="#_x0000_t32" style="position:absolute;left:24958;top:19303;width:281;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" filled="t" strokeweight=".28194mm">
                    <v:stroke startarrowwidth="narrow" startarrowlength="short" endarrowwidth="narrow" endarrowlength="short" endcap="round"/>
                  </v:shape>
                  <v:shape id="Прямая со стрелкой 39" o:spid="_x0000_s1065" type="#_x0000_t32" style="position:absolute;left:25509;top:19303;width:275;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" filled="t" strokeweight=".28194mm">
                    <v:stroke startarrowwidth="narrow" startarrowlength="short" endarrowwidth="narrow" endarrowlength="short" endcap="round"/>
                  </v:shape>
                  <v:shape id="Прямая со стрелкой 40" o:spid="_x0000_s1066" type="#_x0000_t32" style="position:absolute;left:26054;top:19303;width:281;height:6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" filled="t" strokeweight=".28194mm">
                    <v:stroke startarrowwidth="narrow" startarrowlength="short" endarrowwidth="narrow" endarrowlength="short" endcap="round"/>
                  </v:shape>
                  <v:shape id="Прямая со стрелкой 42" o:spid="_x0000_s1067" type="#_x0000_t32" style="position:absolute;left:12573;top:21374;width:1589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" filled="t" strokeweight=".28194mm">
                    <v:stroke startarrowwidth="narrow" startarrowlength="short" endarrowwidth="narrow" endarrowlength="short" endcap="round"/>
                  </v:shape>
                  <v:shape id="Прямая со стрелкой 43" o:spid="_x0000_s1068" type="#_x0000_t32" style="position:absolute;left:12071;top:12355;width:6;height:4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" filled="t" strokeweight=".28194mm">
                    <v:stroke startarrowwidth="narrow" startarrowlength="short" endarrowwidth="narrow" endarrowlength="short" endcap="round"/>
                  </v:shape>
                  <v:shape id="Прямая со стрелкой 45" o:spid="_x0000_s1069" type="#_x0000_t32" style="position:absolute;left:12616;top:12355;width:6;height:3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" filled="t" strokeweight=".28194mm">
                    <v:stroke startarrowwidth="narrow" startarrowlength="short" endarrowwidth="narrow" endarrowlength="short" endcap="round"/>
                  </v:shape>
                  <v:shape id="Прямая со стрелкой 46" o:spid="_x0000_s1070" type="#_x0000_t32" style="position:absolute;left:12616;top:14432;width:4940;height:1734;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" filled="t" strokeweight=".28194mm">
                    <v:stroke startarrowwidth="narrow" startarrowlength="short" endarrowwidth="narrow" endarrowlength="short" endcap="round"/>
                  </v:shape>
                  <v:shape id="Прямая со стрелкой 48" o:spid="_x0000_s1071" type="#_x0000_t32" style="position:absolute;left:12616;top:12355;width:494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" filled="t" strokeweight=".28194mm">
                    <v:stroke startarrowwidth="narrow" startarrowlength="short" endarrowwidth="narrow" endarrowlength="short" endcap="round"/>
                  </v:shape>
                  <v:shape id="Прямая со стрелкой 49" o:spid="_x0000_s1072" type="#_x0000_t32" style="position:absolute;left:5485;top:12355;width:6586;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" filled="t" strokeweight=".28194mm">
                    <v:stroke startarrowwidth="narrow" startarrowlength="short" endarrowwidth="narrow" endarrowlength="short" endcap="round"/>
                  </v:shape>
                  <v:shape id="Прямая со стрелкой 50" o:spid="_x0000_s1073" type="#_x0000_t32" style="position:absolute;left:5485;top:12355;width:5;height:62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" filled="t" strokeweight=".28194mm">
                    <v:stroke startarrowwidth="narrow" startarrowlength="short" endarrowwidth="narrow" endarrowlength="short" endcap="round"/>
                  </v:shape>
                  <v:shape id="Полилиния 51" o:spid="_x0000_s1074" style="position:absolute;left:17735;top:12355;width:1463;height:2077;visibility:visible;mso-wrap-style:square;v-text-anchor:middle" coordsize="146300,207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" adj="-11796480,,5400" path="m146300,207706c,177951,,84112,146300,e" filled="f" strokeweight=".28194mm">
                    <v:stroke startarrowwidth="narrow" startarrowlength="short" endarrowwidth="narrow" endarrowlength="short" joinstyle="round" endcap="round"/>
                    <v:formulas/>
                    <v:path arrowok="t" o:extrusionok="f" o:connecttype="custom" textboxrect="0,0,146300,207706"/>
                    <v:textbox inset="2.53958mm,2.53958mm,2.53958mm,2.53958mm">
                      <w:txbxContent>
                        <w:p w:rsidR="00135147" w:rsidRDefault="00135147">
                          <w:pPr>
                            <w:textDirection w:val="btLr"/>
                          </w:pPr>
                        </w:p>
                      </w:txbxContent>
                    </v:textbox>
                  </v:shape>
                  <v:shape id="Прямая со стрелкой 52" o:spid="_x0000_s1075" type="#_x0000_t32" style="position:absolute;left:19198;top:12355;width:5;height:2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" filled="t" strokeweight=".28194mm">
                    <v:stroke startarrowwidth="narrow" startarrowlength="short" endarrowwidth="narrow" endarrowlength="short" endcap="round"/>
                  </v:shape>
                  <v:shape id="Прямая со стрелкой 53" o:spid="_x0000_s1076" type="#_x0000_t32" style="position:absolute;left:19198;top:12355;width:438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" filled="t" strokeweight=".28194mm">
                    <v:stroke startarrowwidth="narrow" startarrowlength="short" endarrowwidth="narrow" endarrowlength="short" endcap="round"/>
                  </v:shape>
                  <v:shape id="Прямая со стрелкой 54" o:spid="_x0000_s1077" type="#_x0000_t32" style="position:absolute;left:23587;top:12355;width:5;height:2077;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" filled="t" strokeweight=".28194mm">
                    <v:stroke startarrowwidth="narrow" startarrowlength="short" endarrowwidth="narrow" endarrowlength="short" endcap="round"/>
                  </v:shape>
                  <v:shape id="Прямая со стрелкой 55" o:spid="_x0000_s1078" type="#_x0000_t32" style="position:absolute;left:19198;top:14432;width:4389;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" filled="t" strokeweight=".28194mm">
                    <v:stroke startarrowwidth="narrow" startarrowlength="short" endarrowwidth="narrow" endarrowlength="short" endcap="round"/>
                  </v:shape>
                  <v:shape id="Прямая со стрелкой 56" o:spid="_x0000_s1079" type="#_x0000_t32" style="position:absolute;left:24137;top:12355;width:6;height:18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" filled="t" strokeweight=".28194mm">
                    <v:stroke startarrowwidth="narrow" startarrowlength="short" endarrowwidth="narrow" endarrowlength="short" endcap="round"/>
                  </v:shape>
                  <v:shape id="Прямая со стрелкой 57" o:spid="_x0000_s1080" type="#_x0000_t32" style="position:absolute;left:28521;top:12355;width:6;height:2776;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" filled="t" strokeweight=".28194mm">
                    <v:stroke startarrowwidth="narrow" startarrowlength="short" endarrowwidth="narrow" endarrowlength="short" endcap="round"/>
                  </v:shape>
                  <v:shape id="Прямая со стрелкой 58" o:spid="_x0000_s1081" type="#_x0000_t32" style="position:absolute;left:24137;top:14209;width:4383;height:9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" filled="t" strokeweight=".28194mm">
                    <v:stroke startarrowwidth="narrow" startarrowlength="short" endarrowwidth="narrow" endarrowlength="short" endcap="round"/>
                  </v:shape>
                  <v:shape id="Прямая со стрелкой 59" o:spid="_x0000_s1082" type="#_x0000_t32" style="position:absolute;left:24137;top:12355;width:438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" filled="t" strokeweight=".28194mm">
                    <v:stroke startarrowwidth="narrow" startarrowlength="short" endarrowwidth="narrow" endarrowlength="short" endcap="round"/>
                  </v:shape>
                  <v:shape id="Прямая со стрелкой 60" o:spid="_x0000_s1083" type="#_x0000_t32" style="position:absolute;left:28802;top:12355;width:5;height:27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" filled="t" strokeweight=".28194mm">
                    <v:stroke startarrowwidth="narrow" startarrowlength="short" endarrowwidth="narrow" endarrowlength="short" endcap="round"/>
                  </v:shape>
                  <v:shape id="Прямая со стрелкой 61" o:spid="_x0000_s1084" type="#_x0000_t32" style="position:absolute;left:28802;top:12355;width:3563;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" filled="t" strokeweight=".28194mm">
                    <v:stroke startarrowwidth="narrow" startarrowlength="short" endarrowwidth="narrow" endarrowlength="short" endcap="round"/>
                  </v:shape>
                  <v:shape id="Прямая со стрелкой 62" o:spid="_x0000_s1085" type="#_x0000_t32" style="position:absolute;left:32364;top:12355;width:6;height:3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" filled="t" strokeweight=".28194mm">
                    <v:stroke startarrowwidth="narrow" startarrowlength="short" endarrowwidth="narrow" endarrowlength="short" endcap="round"/>
                  </v:shape>
                  <v:shape id="Прямая со стрелкой 63" o:spid="_x0000_s1086" type="#_x0000_t32" style="position:absolute;left:28806;top:15131;width:3564;height:6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" filled="t" strokeweight=".28194mm">
                    <v:stroke startarrowwidth="narrow" startarrowlength="short" endarrowwidth="narrow" endarrowlength="short" endcap="round"/>
                  </v:shape>
                  <v:shape id="Прямая со стрелкой 64" o:spid="_x0000_s1087" type="#_x0000_t32" style="position:absolute;left:2283;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" filled="t" strokeweight="2.25pt">
                    <v:stroke startarrowwidth="narrow" startarrowlength="short" endarrowwidth="narrow" endarrowlength="short"/>
                  </v:shape>
                  <v:shape id="Прямая со стрелкой 65" o:spid="_x0000_s1088" type="#_x0000_t32" style="position:absolute;left:5717;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" filled="t" strokeweight="2.25pt">
                    <v:stroke startarrowwidth="narrow" startarrowlength="short" endarrowwidth="narrow" endarrowlength="short"/>
                  </v:shape>
                  <v:shape id="Прямая со стрелкой 66" o:spid="_x0000_s1089" type="#_x0000_t32" style="position:absolute;left:12573;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" filled="t" strokeweight="2.25pt">
                    <v:stroke startarrowwidth="narrow" startarrowlength="short" endarrowwidth="narrow" endarrowlength="short"/>
                  </v:shape>
                  <v:shape id="Прямая со стрелкой 67" o:spid="_x0000_s1090" type="#_x0000_t32" style="position:absolute;left:18285;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" filled="t" strokeweight="2.25pt">
                    <v:stroke startarrowwidth="narrow" startarrowlength="short" endarrowwidth="narrow" endarrowlength="short"/>
                  </v:shape>
                  <v:shape id="Прямая со стрелкой 68" o:spid="_x0000_s1091" type="#_x0000_t32" style="position:absolute;left:24003;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" filled="t" strokeweight="2.25pt">
                    <v:stroke startarrowwidth="narrow" startarrowlength="short" endarrowwidth="narrow" endarrowlength="short"/>
                  </v:shape>
                  <v:shape id="Прямая со стрелкой 69" o:spid="_x0000_s1092" type="#_x0000_t32" style="position:absolute;left:28575;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" filled="t" strokeweight="2.25pt">
                    <v:stroke startarrowwidth="narrow" startarrowlength="short" endarrowwidth="narrow" endarrowlength="short"/>
                  </v:shape>
                  <v:shape id="Прямая со стрелкой 70" o:spid="_x0000_s1093" type="#_x0000_t32" style="position:absolute;left:33148;top:8212;width:5;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" filled="t" strokeweight="2.25pt">
                    <v:stroke startarrowwidth="narrow" startarrowlength="short" endarrowwidth="narrow" endarrowlength="short"/>
                  </v:shape>
                  <v:shape id="Прямая со стрелкой 71" o:spid="_x0000_s1094" type="#_x0000_t32" style="position:absolute;left:37721;top:8212;width:0;height:1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" filled="t" strokeweight="2.25pt">
                    <v:stroke startarrowwidth="narrow" startarrowlength="short" endarrowwidth="narrow" endarrowlength="short"/>
                  </v:shape>
                  <v:shape id="Прямая со стрелкой 72" o:spid="_x0000_s1095" type="#_x0000_t32" style="position:absolute;left:38860;top:3639;width:1145;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" filled="t" strokeweight="2.25pt">
                    <v:stroke startarrowwidth="narrow" startarrowlength="short" endarrowwidth="narrow" endarrowlength="short"/>
                  </v:shape>
                </v:group>
              </v:group>
            </w:pict>
          </mc:Fallback>
        </mc:AlternateContent>
      </w:r>
    </w:p>
    <w:p w:rsidR="00F45F62" w:rsidRDefault="004765EF">
      <w:pPr>
        <w:pBdr>
          <w:top w:val="nil"/>
          <w:left w:val="nil"/>
          <w:bottom w:val="nil"/>
          <w:right w:val="nil"/>
          <w:between w:val="nil"/>
        </w:pBdr>
        <w:tabs>
          <w:tab w:val="left" w:pos="1222"/>
          <w:tab w:val="left" w:pos="1859"/>
          <w:tab w:val="left" w:pos="2729"/>
          <w:tab w:val="left" w:pos="3751"/>
          <w:tab w:val="left" w:pos="4638"/>
          <w:tab w:val="left" w:pos="5325"/>
          <w:tab w:val="left" w:pos="6112"/>
          <w:tab w:val="left" w:pos="6932"/>
        </w:tabs>
        <w:spacing w:line="360" w:lineRule="auto"/>
        <w:jc w:val="both"/>
        <w:rPr>
          <w:color w:val="000000"/>
          <w:sz w:val="28"/>
          <w:szCs w:val="28"/>
        </w:rPr>
      </w:pPr>
      <w:r>
        <w:rPr>
          <w:color w:val="000000"/>
          <w:sz w:val="28"/>
          <w:szCs w:val="28"/>
        </w:rPr>
        <w:tab/>
        <w:t>Н</w:t>
      </w:r>
      <w:r>
        <w:rPr>
          <w:color w:val="000000"/>
          <w:sz w:val="28"/>
          <w:szCs w:val="28"/>
        </w:rPr>
        <w:tab/>
        <w:t>В</w:t>
      </w:r>
      <w:r>
        <w:rPr>
          <w:color w:val="000000"/>
          <w:sz w:val="28"/>
          <w:szCs w:val="28"/>
        </w:rPr>
        <w:tab/>
        <w:t>КН</w:t>
      </w:r>
      <w:r>
        <w:rPr>
          <w:color w:val="000000"/>
          <w:sz w:val="28"/>
          <w:szCs w:val="28"/>
        </w:rPr>
        <w:tab/>
        <w:t>КВ</w:t>
      </w:r>
      <w:r>
        <w:rPr>
          <w:color w:val="000000"/>
          <w:sz w:val="28"/>
          <w:szCs w:val="28"/>
        </w:rPr>
        <w:tab/>
        <w:t>Г</w:t>
      </w:r>
      <w:r>
        <w:rPr>
          <w:color w:val="000000"/>
          <w:sz w:val="28"/>
          <w:szCs w:val="28"/>
        </w:rPr>
        <w:tab/>
        <w:t>ТН</w:t>
      </w:r>
      <w:r>
        <w:rPr>
          <w:color w:val="000000"/>
          <w:sz w:val="28"/>
          <w:szCs w:val="28"/>
        </w:rPr>
        <w:tab/>
        <w:t>ТВ</w:t>
      </w:r>
      <w:r>
        <w:rPr>
          <w:color w:val="000000"/>
          <w:sz w:val="28"/>
          <w:szCs w:val="28"/>
        </w:rPr>
        <w:tab/>
        <w:t>СТ</w:t>
      </w:r>
    </w:p>
    <w:p w:rsidR="00F45F62" w:rsidRDefault="00F45F62">
      <w:pPr>
        <w:pBdr>
          <w:top w:val="nil"/>
          <w:left w:val="nil"/>
          <w:bottom w:val="nil"/>
          <w:right w:val="nil"/>
          <w:between w:val="nil"/>
        </w:pBdr>
        <w:spacing w:line="360" w:lineRule="auto"/>
        <w:jc w:val="both"/>
        <w:rPr>
          <w:color w:val="000000"/>
          <w:sz w:val="28"/>
          <w:szCs w:val="28"/>
        </w:rPr>
      </w:pPr>
    </w:p>
    <w:p w:rsidR="00F45F62" w:rsidRDefault="00F45F62">
      <w:pPr>
        <w:pBdr>
          <w:top w:val="nil"/>
          <w:left w:val="nil"/>
          <w:bottom w:val="nil"/>
          <w:right w:val="nil"/>
          <w:between w:val="nil"/>
        </w:pBdr>
        <w:spacing w:line="360" w:lineRule="auto"/>
        <w:jc w:val="both"/>
        <w:rPr>
          <w:color w:val="000000"/>
          <w:sz w:val="28"/>
          <w:szCs w:val="28"/>
        </w:rPr>
      </w:pPr>
    </w:p>
    <w:p w:rsidR="00F45F62" w:rsidRDefault="00F45F62">
      <w:pPr>
        <w:pBdr>
          <w:top w:val="nil"/>
          <w:left w:val="nil"/>
          <w:bottom w:val="nil"/>
          <w:right w:val="nil"/>
          <w:between w:val="nil"/>
        </w:pBdr>
        <w:spacing w:line="360" w:lineRule="auto"/>
        <w:jc w:val="both"/>
        <w:rPr>
          <w:color w:val="000000"/>
          <w:sz w:val="28"/>
          <w:szCs w:val="28"/>
        </w:rPr>
      </w:pPr>
    </w:p>
    <w:p w:rsidR="00F45F62" w:rsidRDefault="00F45F62">
      <w:pPr>
        <w:pBdr>
          <w:top w:val="nil"/>
          <w:left w:val="nil"/>
          <w:bottom w:val="nil"/>
          <w:right w:val="nil"/>
          <w:between w:val="nil"/>
        </w:pBdr>
        <w:spacing w:line="360" w:lineRule="auto"/>
        <w:jc w:val="both"/>
        <w:rPr>
          <w:color w:val="000000"/>
          <w:sz w:val="28"/>
          <w:szCs w:val="28"/>
        </w:rPr>
      </w:pPr>
    </w:p>
    <w:p w:rsidR="00F45F62" w:rsidRDefault="00F45F62">
      <w:pPr>
        <w:pBdr>
          <w:top w:val="nil"/>
          <w:left w:val="nil"/>
          <w:bottom w:val="nil"/>
          <w:right w:val="nil"/>
          <w:between w:val="nil"/>
        </w:pBdr>
        <w:spacing w:line="360" w:lineRule="auto"/>
        <w:jc w:val="both"/>
        <w:rPr>
          <w:color w:val="000000"/>
          <w:sz w:val="28"/>
          <w:szCs w:val="28"/>
        </w:rPr>
      </w:pPr>
    </w:p>
    <w:p w:rsidR="00F45F62" w:rsidRDefault="004765EF">
      <w:pPr>
        <w:jc w:val="center"/>
        <w:rPr>
          <w:sz w:val="28"/>
          <w:szCs w:val="28"/>
        </w:rPr>
      </w:pPr>
      <w:r>
        <w:rPr>
          <w:sz w:val="28"/>
          <w:szCs w:val="28"/>
        </w:rPr>
        <w:t xml:space="preserve">   Рис.2.1.  Розрахункова схема  ГТУ</w:t>
      </w:r>
    </w:p>
    <w:p w:rsidR="00F45F62" w:rsidRDefault="00F45F62">
      <w:pPr>
        <w:shd w:val="clear" w:color="auto" w:fill="FFFFFF"/>
        <w:spacing w:line="360" w:lineRule="auto"/>
        <w:ind w:left="567"/>
        <w:jc w:val="both"/>
        <w:rPr>
          <w:b/>
          <w:sz w:val="28"/>
          <w:szCs w:val="28"/>
        </w:rPr>
      </w:pPr>
    </w:p>
    <w:p w:rsidR="00F45F62" w:rsidRDefault="004765EF">
      <w:pPr>
        <w:pStyle w:val="3"/>
        <w:spacing w:before="0" w:after="0" w:line="360" w:lineRule="auto"/>
        <w:ind w:firstLine="709"/>
        <w:jc w:val="both"/>
        <w:rPr>
          <w:rFonts w:ascii="Times New Roman" w:eastAsia="Times New Roman" w:hAnsi="Times New Roman" w:cs="Times New Roman"/>
          <w:color w:val="000000"/>
          <w:sz w:val="28"/>
          <w:szCs w:val="28"/>
        </w:rPr>
      </w:pPr>
      <w:bookmarkStart w:id="7" w:name="_tyjcwt" w:colFirst="0" w:colLast="0"/>
      <w:bookmarkEnd w:id="7"/>
      <w:r>
        <w:rPr>
          <w:rFonts w:ascii="Times New Roman" w:eastAsia="Times New Roman" w:hAnsi="Times New Roman" w:cs="Times New Roman"/>
          <w:color w:val="000000"/>
          <w:sz w:val="28"/>
          <w:szCs w:val="28"/>
        </w:rPr>
        <w:t>2.1.1 Термодинамічний розрахунок ГТУ</w:t>
      </w:r>
    </w:p>
    <w:p w:rsidR="00F45F62" w:rsidRDefault="004765EF">
      <w:pPr>
        <w:widowControl/>
        <w:spacing w:line="360" w:lineRule="auto"/>
        <w:ind w:firstLine="709"/>
        <w:jc w:val="both"/>
        <w:rPr>
          <w:color w:val="000000"/>
          <w:sz w:val="28"/>
          <w:szCs w:val="28"/>
        </w:rPr>
      </w:pPr>
      <w:bookmarkStart w:id="8" w:name="_3dy6vkm" w:colFirst="0" w:colLast="0"/>
      <w:bookmarkEnd w:id="8"/>
      <w:r>
        <w:rPr>
          <w:color w:val="000000"/>
          <w:sz w:val="28"/>
          <w:szCs w:val="28"/>
        </w:rPr>
        <w:t xml:space="preserve">Метою термодинамічного розрахунку є визначення основних параметрів робочого тіла в характерних перерізах проточної частини ГТУ, питомої потужності та питомої витрати палива </w:t>
      </w:r>
      <w:r>
        <w:rPr>
          <w:sz w:val="28"/>
          <w:szCs w:val="28"/>
        </w:rPr>
        <w:t>[6, 7, 9].</w:t>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Вихідні дані:</w:t>
      </w:r>
    </w:p>
    <w:p w:rsidR="00F45F62" w:rsidRDefault="004765EF">
      <w:pPr>
        <w:widowControl/>
        <w:spacing w:line="360" w:lineRule="auto"/>
        <w:ind w:firstLine="709"/>
        <w:jc w:val="both"/>
        <w:rPr>
          <w:color w:val="000000"/>
          <w:sz w:val="28"/>
          <w:szCs w:val="28"/>
        </w:rPr>
      </w:pPr>
      <w:r>
        <w:rPr>
          <w:color w:val="000000"/>
          <w:sz w:val="28"/>
          <w:szCs w:val="28"/>
        </w:rPr>
        <w:t>потужність ГТУ на максимальному режимі N</w:t>
      </w:r>
      <w:r>
        <w:rPr>
          <w:color w:val="000000"/>
          <w:sz w:val="28"/>
          <w:szCs w:val="28"/>
          <w:vertAlign w:val="subscript"/>
        </w:rPr>
        <w:t xml:space="preserve">е </w:t>
      </w:r>
      <w:r>
        <w:rPr>
          <w:color w:val="000000"/>
          <w:sz w:val="28"/>
          <w:szCs w:val="28"/>
        </w:rPr>
        <w:t xml:space="preserve">=8 МВт; </w:t>
      </w:r>
    </w:p>
    <w:p w:rsidR="00F45F62" w:rsidRDefault="004765EF">
      <w:pPr>
        <w:widowControl/>
        <w:spacing w:line="360" w:lineRule="auto"/>
        <w:ind w:firstLine="709"/>
        <w:jc w:val="both"/>
        <w:rPr>
          <w:color w:val="000000"/>
          <w:sz w:val="28"/>
          <w:szCs w:val="28"/>
        </w:rPr>
      </w:pPr>
      <w:r>
        <w:rPr>
          <w:color w:val="000000"/>
          <w:sz w:val="28"/>
          <w:szCs w:val="28"/>
        </w:rPr>
        <w:t>температура газу  Т</w:t>
      </w:r>
      <w:r>
        <w:rPr>
          <w:color w:val="000000"/>
          <w:sz w:val="28"/>
          <w:szCs w:val="28"/>
          <w:vertAlign w:val="subscript"/>
        </w:rPr>
        <w:t>г</w:t>
      </w:r>
      <w:r>
        <w:rPr>
          <w:color w:val="000000"/>
          <w:sz w:val="28"/>
          <w:szCs w:val="28"/>
          <w:vertAlign w:val="superscript"/>
        </w:rPr>
        <w:t>*</w:t>
      </w:r>
      <w:r>
        <w:rPr>
          <w:color w:val="000000"/>
          <w:sz w:val="28"/>
          <w:szCs w:val="28"/>
        </w:rPr>
        <w:t xml:space="preserve"> =1330 К;</w:t>
      </w:r>
    </w:p>
    <w:p w:rsidR="00F45F62" w:rsidRDefault="004765EF">
      <w:pPr>
        <w:widowControl/>
        <w:spacing w:line="360" w:lineRule="auto"/>
        <w:ind w:firstLine="709"/>
        <w:jc w:val="both"/>
        <w:rPr>
          <w:color w:val="000000"/>
          <w:sz w:val="28"/>
          <w:szCs w:val="28"/>
        </w:rPr>
      </w:pPr>
      <w:r>
        <w:rPr>
          <w:color w:val="000000"/>
          <w:sz w:val="28"/>
          <w:szCs w:val="28"/>
        </w:rPr>
        <w:t xml:space="preserve">степінь підвищення тиску повітря в компресорі </w:t>
      </w:r>
      <w:r>
        <w:rPr>
          <w:noProof/>
          <w:color w:val="000000"/>
          <w:sz w:val="46"/>
          <w:szCs w:val="46"/>
          <w:vertAlign w:val="subscript"/>
          <w:lang w:val="ru-RU"/>
        </w:rPr>
        <w:drawing>
          <wp:inline distT="0" distB="0" distL="114300" distR="114300">
            <wp:extent cx="238759" cy="357505"/>
            <wp:effectExtent l="0" t="0" r="0" b="0"/>
            <wp:docPr id="14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4"/>
                    <a:srcRect/>
                    <a:stretch>
                      <a:fillRect/>
                    </a:stretch>
                  </pic:blipFill>
                  <pic:spPr>
                    <a:xfrm>
                      <a:off x="0" y="0"/>
                      <a:ext cx="238759" cy="357505"/>
                    </a:xfrm>
                    <a:prstGeom prst="rect">
                      <a:avLst/>
                    </a:prstGeom>
                    <a:ln/>
                  </pic:spPr>
                </pic:pic>
              </a:graphicData>
            </a:graphic>
          </wp:inline>
        </w:drawing>
      </w:r>
      <w:r>
        <w:rPr>
          <w:color w:val="000000"/>
          <w:sz w:val="28"/>
          <w:szCs w:val="28"/>
        </w:rPr>
        <w:t>= 19,25;</w:t>
      </w:r>
    </w:p>
    <w:p w:rsidR="00F45F62" w:rsidRDefault="004765EF">
      <w:pPr>
        <w:widowControl/>
        <w:spacing w:line="360" w:lineRule="auto"/>
        <w:ind w:firstLine="709"/>
        <w:jc w:val="both"/>
        <w:rPr>
          <w:color w:val="000000"/>
          <w:sz w:val="28"/>
          <w:szCs w:val="28"/>
        </w:rPr>
      </w:pPr>
      <w:r>
        <w:rPr>
          <w:color w:val="000000"/>
          <w:sz w:val="28"/>
          <w:szCs w:val="28"/>
        </w:rPr>
        <w:t xml:space="preserve">степінь підвищення тиску повітря в КНТ </w:t>
      </w:r>
      <w:r>
        <w:rPr>
          <w:noProof/>
          <w:color w:val="000000"/>
          <w:sz w:val="46"/>
          <w:szCs w:val="46"/>
          <w:vertAlign w:val="subscript"/>
          <w:lang w:val="ru-RU"/>
        </w:rPr>
        <w:drawing>
          <wp:inline distT="0" distB="0" distL="114300" distR="114300">
            <wp:extent cx="955039" cy="288290"/>
            <wp:effectExtent l="0" t="0" r="0" b="0"/>
            <wp:docPr id="14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5"/>
                    <a:srcRect/>
                    <a:stretch>
                      <a:fillRect/>
                    </a:stretch>
                  </pic:blipFill>
                  <pic:spPr>
                    <a:xfrm>
                      <a:off x="0" y="0"/>
                      <a:ext cx="955039" cy="288290"/>
                    </a:xfrm>
                    <a:prstGeom prst="rect">
                      <a:avLst/>
                    </a:prstGeom>
                    <a:ln/>
                  </pic:spPr>
                </pic:pic>
              </a:graphicData>
            </a:graphic>
          </wp:inline>
        </w:drawing>
      </w:r>
      <w:r>
        <w:rPr>
          <w:color w:val="000000"/>
          <w:sz w:val="28"/>
          <w:szCs w:val="28"/>
        </w:rPr>
        <w:t xml:space="preserve">; </w:t>
      </w:r>
    </w:p>
    <w:p w:rsidR="00F45F62" w:rsidRDefault="004765EF">
      <w:pPr>
        <w:widowControl/>
        <w:spacing w:line="360" w:lineRule="auto"/>
        <w:ind w:firstLine="709"/>
        <w:jc w:val="both"/>
        <w:rPr>
          <w:color w:val="000000"/>
          <w:sz w:val="28"/>
          <w:szCs w:val="28"/>
        </w:rPr>
      </w:pPr>
      <w:r>
        <w:rPr>
          <w:color w:val="000000"/>
          <w:sz w:val="28"/>
          <w:szCs w:val="28"/>
        </w:rPr>
        <w:t xml:space="preserve">степінь підвищення тиску повітря в КВТ </w:t>
      </w:r>
      <w:r>
        <w:rPr>
          <w:noProof/>
          <w:color w:val="000000"/>
          <w:sz w:val="46"/>
          <w:szCs w:val="46"/>
          <w:vertAlign w:val="subscript"/>
          <w:lang w:val="ru-RU"/>
        </w:rPr>
        <w:drawing>
          <wp:inline distT="0" distB="0" distL="114300" distR="114300">
            <wp:extent cx="874395" cy="288290"/>
            <wp:effectExtent l="0" t="0" r="0" b="0"/>
            <wp:docPr id="14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46"/>
                    <a:srcRect/>
                    <a:stretch>
                      <a:fillRect/>
                    </a:stretch>
                  </pic:blipFill>
                  <pic:spPr>
                    <a:xfrm>
                      <a:off x="0" y="0"/>
                      <a:ext cx="874395" cy="2882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параметри повітря на вході до ГТУ : </w:t>
      </w:r>
    </w:p>
    <w:p w:rsidR="00F45F62" w:rsidRDefault="004765EF">
      <w:pPr>
        <w:widowControl/>
        <w:spacing w:line="360" w:lineRule="auto"/>
        <w:ind w:firstLine="709"/>
        <w:jc w:val="both"/>
        <w:rPr>
          <w:color w:val="000000"/>
          <w:sz w:val="28"/>
          <w:szCs w:val="28"/>
        </w:rPr>
      </w:pPr>
      <w:r>
        <w:rPr>
          <w:color w:val="000000"/>
          <w:sz w:val="28"/>
          <w:szCs w:val="28"/>
        </w:rPr>
        <w:t>Т</w:t>
      </w:r>
      <w:r>
        <w:rPr>
          <w:color w:val="000000"/>
          <w:sz w:val="28"/>
          <w:szCs w:val="28"/>
          <w:vertAlign w:val="subscript"/>
        </w:rPr>
        <w:t>н</w:t>
      </w:r>
      <w:r>
        <w:rPr>
          <w:color w:val="000000"/>
          <w:sz w:val="28"/>
          <w:szCs w:val="28"/>
        </w:rPr>
        <w:t xml:space="preserve">= 288  К; </w:t>
      </w:r>
    </w:p>
    <w:p w:rsidR="00F45F62" w:rsidRDefault="004765EF">
      <w:pPr>
        <w:widowControl/>
        <w:spacing w:line="360" w:lineRule="auto"/>
        <w:ind w:firstLine="709"/>
        <w:jc w:val="both"/>
        <w:rPr>
          <w:color w:val="000000"/>
          <w:sz w:val="28"/>
          <w:szCs w:val="28"/>
        </w:rPr>
      </w:pPr>
      <w:r>
        <w:rPr>
          <w:color w:val="000000"/>
          <w:sz w:val="28"/>
          <w:szCs w:val="28"/>
        </w:rPr>
        <w:t>Р</w:t>
      </w:r>
      <w:r>
        <w:rPr>
          <w:color w:val="000000"/>
          <w:sz w:val="28"/>
          <w:szCs w:val="28"/>
          <w:vertAlign w:val="subscript"/>
        </w:rPr>
        <w:t>н</w:t>
      </w:r>
      <w:r>
        <w:rPr>
          <w:color w:val="000000"/>
          <w:sz w:val="28"/>
          <w:szCs w:val="28"/>
        </w:rPr>
        <w:t>= 101325  Па;</w:t>
      </w:r>
    </w:p>
    <w:p w:rsidR="00F45F62" w:rsidRDefault="004765EF">
      <w:pPr>
        <w:widowControl/>
        <w:spacing w:line="360" w:lineRule="auto"/>
        <w:ind w:firstLine="709"/>
        <w:jc w:val="both"/>
        <w:rPr>
          <w:color w:val="000000"/>
          <w:sz w:val="28"/>
          <w:szCs w:val="28"/>
        </w:rPr>
      </w:pPr>
      <w:r>
        <w:rPr>
          <w:color w:val="000000"/>
          <w:sz w:val="28"/>
          <w:szCs w:val="28"/>
        </w:rPr>
        <w:t>показник адіабати для повітря: k = 1,4;</w:t>
      </w:r>
    </w:p>
    <w:p w:rsidR="00F45F62" w:rsidRPr="00740DA5" w:rsidRDefault="004765EF">
      <w:pPr>
        <w:widowControl/>
        <w:spacing w:line="360" w:lineRule="auto"/>
        <w:ind w:firstLine="709"/>
        <w:jc w:val="both"/>
        <w:rPr>
          <w:color w:val="000000"/>
          <w:sz w:val="28"/>
          <w:szCs w:val="28"/>
        </w:rPr>
      </w:pPr>
      <w:r w:rsidRPr="00740DA5">
        <w:rPr>
          <w:rFonts w:eastAsia="Gungsuh"/>
          <w:color w:val="000000"/>
          <w:sz w:val="28"/>
          <w:szCs w:val="28"/>
        </w:rPr>
        <w:lastRenderedPageBreak/>
        <w:t>газова стала для повітря: R = 287,3 Дж/(кг∙К);</w:t>
      </w:r>
    </w:p>
    <w:p w:rsidR="00F45F62" w:rsidRPr="00740DA5" w:rsidRDefault="004765EF">
      <w:pPr>
        <w:widowControl/>
        <w:spacing w:line="360" w:lineRule="auto"/>
        <w:ind w:firstLine="709"/>
        <w:jc w:val="both"/>
        <w:rPr>
          <w:color w:val="000000"/>
          <w:sz w:val="28"/>
          <w:szCs w:val="28"/>
        </w:rPr>
      </w:pPr>
      <w:r w:rsidRPr="00740DA5">
        <w:rPr>
          <w:color w:val="000000"/>
          <w:sz w:val="28"/>
          <w:szCs w:val="28"/>
        </w:rPr>
        <w:t>показник адіабати для газу k</w:t>
      </w:r>
      <w:r w:rsidRPr="00740DA5">
        <w:rPr>
          <w:color w:val="000000"/>
          <w:sz w:val="28"/>
          <w:szCs w:val="28"/>
          <w:vertAlign w:val="subscript"/>
        </w:rPr>
        <w:t>г</w:t>
      </w:r>
      <w:r w:rsidRPr="00740DA5">
        <w:rPr>
          <w:color w:val="000000"/>
          <w:sz w:val="28"/>
          <w:szCs w:val="28"/>
        </w:rPr>
        <w:t xml:space="preserve"> = 1,33;</w:t>
      </w:r>
    </w:p>
    <w:p w:rsidR="00F45F62" w:rsidRPr="00740DA5" w:rsidRDefault="004765EF">
      <w:pPr>
        <w:widowControl/>
        <w:spacing w:line="360" w:lineRule="auto"/>
        <w:ind w:firstLine="709"/>
        <w:jc w:val="both"/>
        <w:rPr>
          <w:color w:val="000000"/>
          <w:sz w:val="28"/>
          <w:szCs w:val="28"/>
        </w:rPr>
      </w:pPr>
      <w:r w:rsidRPr="00740DA5">
        <w:rPr>
          <w:color w:val="000000"/>
          <w:sz w:val="28"/>
          <w:szCs w:val="28"/>
        </w:rPr>
        <w:t>газова стала для газу: R</w:t>
      </w:r>
      <w:r w:rsidRPr="00740DA5">
        <w:rPr>
          <w:color w:val="000000"/>
          <w:sz w:val="28"/>
          <w:szCs w:val="28"/>
          <w:vertAlign w:val="subscript"/>
        </w:rPr>
        <w:t>г</w:t>
      </w:r>
      <w:r w:rsidRPr="00740DA5">
        <w:rPr>
          <w:rFonts w:eastAsia="Gungsuh"/>
          <w:color w:val="000000"/>
          <w:sz w:val="28"/>
          <w:szCs w:val="28"/>
        </w:rPr>
        <w:t xml:space="preserve"> = 288 Дж/(кг∙К).</w:t>
      </w:r>
    </w:p>
    <w:p w:rsidR="00F45F62" w:rsidRDefault="004765EF">
      <w:pPr>
        <w:widowControl/>
        <w:spacing w:before="120" w:line="360" w:lineRule="auto"/>
        <w:ind w:firstLine="709"/>
        <w:jc w:val="both"/>
        <w:rPr>
          <w:b/>
          <w:i/>
          <w:color w:val="000000"/>
          <w:sz w:val="28"/>
          <w:szCs w:val="28"/>
        </w:rPr>
      </w:pPr>
      <w:r>
        <w:rPr>
          <w:b/>
          <w:i/>
          <w:color w:val="000000"/>
          <w:sz w:val="28"/>
          <w:szCs w:val="28"/>
        </w:rPr>
        <w:t>Визначення параметрів повітря на вході до ГТУ</w:t>
      </w:r>
    </w:p>
    <w:p w:rsidR="00F45F62" w:rsidRDefault="004765EF">
      <w:pPr>
        <w:widowControl/>
        <w:spacing w:line="360" w:lineRule="auto"/>
        <w:ind w:firstLine="709"/>
        <w:jc w:val="both"/>
        <w:rPr>
          <w:color w:val="000000"/>
          <w:sz w:val="28"/>
          <w:szCs w:val="28"/>
        </w:rPr>
      </w:pPr>
      <w:r>
        <w:rPr>
          <w:color w:val="000000"/>
          <w:sz w:val="28"/>
          <w:szCs w:val="28"/>
        </w:rPr>
        <w:t>Температура повітря:</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883920" cy="347980"/>
            <wp:effectExtent l="0" t="0" r="0" b="0"/>
            <wp:docPr id="15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7"/>
                    <a:srcRect/>
                    <a:stretch>
                      <a:fillRect/>
                    </a:stretch>
                  </pic:blipFill>
                  <pic:spPr>
                    <a:xfrm>
                      <a:off x="0" y="0"/>
                      <a:ext cx="883920" cy="347980"/>
                    </a:xfrm>
                    <a:prstGeom prst="rect">
                      <a:avLst/>
                    </a:prstGeom>
                    <a:ln/>
                  </pic:spPr>
                </pic:pic>
              </a:graphicData>
            </a:graphic>
          </wp:inline>
        </w:drawing>
      </w:r>
      <w:r>
        <w:rPr>
          <w:color w:val="000000"/>
          <w:sz w:val="28"/>
          <w:szCs w:val="28"/>
        </w:rPr>
        <w:t>=288 К .</w:t>
      </w:r>
    </w:p>
    <w:p w:rsidR="00F45F62" w:rsidRDefault="004765EF">
      <w:pPr>
        <w:widowControl/>
        <w:spacing w:line="360" w:lineRule="auto"/>
        <w:ind w:firstLine="709"/>
        <w:jc w:val="both"/>
        <w:rPr>
          <w:color w:val="000000"/>
          <w:sz w:val="28"/>
          <w:szCs w:val="28"/>
        </w:rPr>
      </w:pPr>
      <w:r>
        <w:rPr>
          <w:color w:val="000000"/>
          <w:sz w:val="28"/>
          <w:szCs w:val="28"/>
        </w:rPr>
        <w:t>Коефіцієнт, що враховує втрати повного тиску в системі всмоктування повітря приймаємо σ</w:t>
      </w:r>
      <w:r>
        <w:rPr>
          <w:color w:val="000000"/>
          <w:sz w:val="28"/>
          <w:szCs w:val="28"/>
          <w:vertAlign w:val="subscript"/>
        </w:rPr>
        <w:t>вх</w:t>
      </w:r>
      <w:r>
        <w:rPr>
          <w:color w:val="000000"/>
          <w:sz w:val="28"/>
          <w:szCs w:val="28"/>
        </w:rPr>
        <w:t xml:space="preserve">=0,98 [ 6]  та визначаємо </w:t>
      </w:r>
      <w:r>
        <w:rPr>
          <w:noProof/>
          <w:color w:val="000000"/>
          <w:sz w:val="46"/>
          <w:szCs w:val="46"/>
          <w:vertAlign w:val="subscript"/>
          <w:lang w:val="ru-RU"/>
        </w:rPr>
        <w:drawing>
          <wp:inline distT="0" distB="0" distL="114300" distR="114300">
            <wp:extent cx="248284" cy="347980"/>
            <wp:effectExtent l="0" t="0" r="0" b="0"/>
            <wp:docPr id="15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8"/>
                    <a:srcRect/>
                    <a:stretch>
                      <a:fillRect/>
                    </a:stretch>
                  </pic:blipFill>
                  <pic:spPr>
                    <a:xfrm>
                      <a:off x="0" y="0"/>
                      <a:ext cx="248284" cy="34798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2763520" cy="347980"/>
            <wp:effectExtent l="0" t="0" r="0" b="0"/>
            <wp:docPr id="15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49"/>
                    <a:srcRect/>
                    <a:stretch>
                      <a:fillRect/>
                    </a:stretch>
                  </pic:blipFill>
                  <pic:spPr>
                    <a:xfrm>
                      <a:off x="0" y="0"/>
                      <a:ext cx="2763520" cy="347980"/>
                    </a:xfrm>
                    <a:prstGeom prst="rect">
                      <a:avLst/>
                    </a:prstGeom>
                    <a:ln/>
                  </pic:spPr>
                </pic:pic>
              </a:graphicData>
            </a:graphic>
          </wp:inline>
        </w:drawing>
      </w:r>
      <w:r>
        <w:rPr>
          <w:color w:val="000000"/>
          <w:sz w:val="28"/>
          <w:szCs w:val="28"/>
        </w:rPr>
        <w:t xml:space="preserve"> (Па).</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w:t>
      </w:r>
      <m:oMath>
        <m:r>
          <w:rPr>
            <w:rFonts w:ascii="Cambria Math" w:eastAsia="Cambria Math" w:hAnsi="Cambria Math" w:cs="Cambria Math"/>
            <w:color w:val="000000"/>
            <w:sz w:val="28"/>
            <w:szCs w:val="28"/>
          </w:rPr>
          <m:t xml:space="preserve"> </m:t>
        </m:r>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3,c.68</m:t>
            </m:r>
          </m:e>
        </m:d>
      </m:oMath>
      <w:r>
        <w:rPr>
          <w:color w:val="000000"/>
          <w:sz w:val="28"/>
          <w:szCs w:val="28"/>
        </w:rPr>
        <w:t xml:space="preserve"> [6, 7] приймаємо  ККД КНТ </w:t>
      </w:r>
      <w:r>
        <w:rPr>
          <w:noProof/>
          <w:color w:val="000000"/>
          <w:sz w:val="46"/>
          <w:szCs w:val="46"/>
          <w:vertAlign w:val="subscript"/>
          <w:lang w:val="ru-RU"/>
        </w:rPr>
        <w:drawing>
          <wp:inline distT="0" distB="0" distL="114300" distR="114300">
            <wp:extent cx="824864" cy="228600"/>
            <wp:effectExtent l="0" t="0" r="0" b="0"/>
            <wp:docPr id="15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50"/>
                    <a:srcRect/>
                    <a:stretch>
                      <a:fillRect/>
                    </a:stretch>
                  </pic:blipFill>
                  <pic:spPr>
                    <a:xfrm>
                      <a:off x="0" y="0"/>
                      <a:ext cx="824864"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Температура і тиск повітря на виході з КНТ розраховуються за формулами:</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567045" cy="835025"/>
            <wp:effectExtent l="0" t="0" r="0" b="0"/>
            <wp:docPr id="15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51"/>
                    <a:srcRect/>
                    <a:stretch>
                      <a:fillRect/>
                    </a:stretch>
                  </pic:blipFill>
                  <pic:spPr>
                    <a:xfrm>
                      <a:off x="0" y="0"/>
                      <a:ext cx="5567045" cy="83502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222750" cy="288290"/>
            <wp:effectExtent l="0" t="0" r="0" b="0"/>
            <wp:docPr id="11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2"/>
                    <a:srcRect/>
                    <a:stretch>
                      <a:fillRect/>
                    </a:stretch>
                  </pic:blipFill>
                  <pic:spPr>
                    <a:xfrm>
                      <a:off x="0" y="0"/>
                      <a:ext cx="4222750" cy="28829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Визначаємо роботу, що витрачається для стиснення 1 кг повітря, у КНТ:</w:t>
      </w:r>
    </w:p>
    <w:p w:rsidR="00F45F62" w:rsidRDefault="004765EF">
      <w:pPr>
        <w:widowControl/>
        <w:spacing w:after="120"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866130" cy="536575"/>
            <wp:effectExtent l="0" t="0" r="0" b="0"/>
            <wp:docPr id="11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3"/>
                    <a:srcRect/>
                    <a:stretch>
                      <a:fillRect/>
                    </a:stretch>
                  </pic:blipFill>
                  <pic:spPr>
                    <a:xfrm>
                      <a:off x="0" y="0"/>
                      <a:ext cx="5866130" cy="536575"/>
                    </a:xfrm>
                    <a:prstGeom prst="rect">
                      <a:avLst/>
                    </a:prstGeom>
                    <a:ln/>
                  </pic:spPr>
                </pic:pic>
              </a:graphicData>
            </a:graphic>
          </wp:inline>
        </w:drawing>
      </w:r>
      <w:r>
        <w:rPr>
          <w:color w:val="000000"/>
          <w:sz w:val="28"/>
          <w:szCs w:val="28"/>
        </w:rPr>
        <w:t xml:space="preserve">Відповідно до рекомендацій [6, 7] приймаємо  ККД КВТ </w:t>
      </w:r>
      <w:r>
        <w:rPr>
          <w:noProof/>
          <w:color w:val="000000"/>
          <w:sz w:val="46"/>
          <w:szCs w:val="46"/>
          <w:vertAlign w:val="subscript"/>
          <w:lang w:val="ru-RU"/>
        </w:rPr>
        <w:drawing>
          <wp:inline distT="0" distB="0" distL="114300" distR="114300">
            <wp:extent cx="993775" cy="268605"/>
            <wp:effectExtent l="0" t="0" r="0" b="0"/>
            <wp:docPr id="116"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4"/>
                    <a:srcRect/>
                    <a:stretch>
                      <a:fillRect/>
                    </a:stretch>
                  </pic:blipFill>
                  <pic:spPr>
                    <a:xfrm>
                      <a:off x="0" y="0"/>
                      <a:ext cx="993775" cy="2686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Температура і тиск повітря на виході з КВТ розраховуються за формулами:</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lastRenderedPageBreak/>
        <w:drawing>
          <wp:inline distT="0" distB="0" distL="114300" distR="114300">
            <wp:extent cx="5663565" cy="835025"/>
            <wp:effectExtent l="0" t="0" r="0" b="0"/>
            <wp:docPr id="119"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5"/>
                    <a:srcRect/>
                    <a:stretch>
                      <a:fillRect/>
                    </a:stretch>
                  </pic:blipFill>
                  <pic:spPr>
                    <a:xfrm>
                      <a:off x="0" y="0"/>
                      <a:ext cx="5663565" cy="83502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464050" cy="288290"/>
            <wp:effectExtent l="0" t="0" r="0" b="0"/>
            <wp:docPr id="12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6"/>
                    <a:srcRect/>
                    <a:stretch>
                      <a:fillRect/>
                    </a:stretch>
                  </pic:blipFill>
                  <pic:spPr>
                    <a:xfrm>
                      <a:off x="0" y="0"/>
                      <a:ext cx="4464050" cy="28829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Визначаємо роботу, що витрачається для стиснення 1 кг повітря, у КВТ: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881880" cy="1063625"/>
            <wp:effectExtent l="0" t="0" r="0" b="0"/>
            <wp:docPr id="12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57"/>
                    <a:srcRect/>
                    <a:stretch>
                      <a:fillRect/>
                    </a:stretch>
                  </pic:blipFill>
                  <pic:spPr>
                    <a:xfrm>
                      <a:off x="0" y="0"/>
                      <a:ext cx="4881880" cy="106362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роботу, що витрачається для стиснення 1 кг повітря, у компресорі газогенератора:</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184015" cy="497205"/>
            <wp:effectExtent l="0" t="0" r="0" b="0"/>
            <wp:docPr id="12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8"/>
                    <a:srcRect/>
                    <a:stretch>
                      <a:fillRect/>
                    </a:stretch>
                  </pic:blipFill>
                  <pic:spPr>
                    <a:xfrm>
                      <a:off x="0" y="0"/>
                      <a:ext cx="4184015" cy="49720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Приймаючи коефіцієнт відновлення повного тиску в КЗ  σ</w:t>
      </w:r>
      <w:r>
        <w:rPr>
          <w:color w:val="000000"/>
          <w:sz w:val="28"/>
          <w:szCs w:val="28"/>
          <w:vertAlign w:val="subscript"/>
        </w:rPr>
        <w:t>кз</w:t>
      </w:r>
      <w:r>
        <w:rPr>
          <w:color w:val="000000"/>
          <w:sz w:val="28"/>
          <w:szCs w:val="28"/>
        </w:rPr>
        <w:t xml:space="preserve">=0,97  [ 9] </w:t>
      </w:r>
      <m:oMath>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3,c.70</m:t>
            </m:r>
          </m:e>
        </m:d>
      </m:oMath>
      <w:r>
        <w:rPr>
          <w:color w:val="000000"/>
          <w:sz w:val="28"/>
          <w:szCs w:val="28"/>
        </w:rPr>
        <w:t>визначаємо тиск газу на виході з КЗ:</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204970" cy="318135"/>
            <wp:effectExtent l="0" t="0" r="0" b="0"/>
            <wp:docPr id="13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9"/>
                    <a:srcRect/>
                    <a:stretch>
                      <a:fillRect/>
                    </a:stretch>
                  </pic:blipFill>
                  <pic:spPr>
                    <a:xfrm>
                      <a:off x="0" y="0"/>
                      <a:ext cx="4204970" cy="31813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Відповідно до рекомендацій</w:t>
      </w:r>
      <m:oMath>
        <m:r>
          <w:rPr>
            <w:rFonts w:ascii="Cambria Math" w:eastAsia="Cambria Math" w:hAnsi="Cambria Math" w:cs="Cambria Math"/>
            <w:color w:val="000000"/>
            <w:sz w:val="28"/>
            <w:szCs w:val="28"/>
          </w:rPr>
          <m:t xml:space="preserve"> </m:t>
        </m:r>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3,c.68</m:t>
            </m:r>
          </m:e>
        </m:d>
      </m:oMath>
      <w:r>
        <w:rPr>
          <w:color w:val="000000"/>
          <w:sz w:val="28"/>
          <w:szCs w:val="28"/>
        </w:rPr>
        <w:t xml:space="preserve"> [6, 7, 9] середню теплоємність газів у КЗ розраховуємо з використанням залежності:</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574030" cy="397510"/>
            <wp:effectExtent l="0" t="0" r="0" b="0"/>
            <wp:docPr id="13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60"/>
                    <a:srcRect/>
                    <a:stretch>
                      <a:fillRect/>
                    </a:stretch>
                  </pic:blipFill>
                  <pic:spPr>
                    <a:xfrm>
                      <a:off x="0" y="0"/>
                      <a:ext cx="5574030" cy="397510"/>
                    </a:xfrm>
                    <a:prstGeom prst="rect">
                      <a:avLst/>
                    </a:prstGeom>
                    <a:ln/>
                  </pic:spPr>
                </pic:pic>
              </a:graphicData>
            </a:graphic>
          </wp:inline>
        </w:drawing>
      </w:r>
      <w:r>
        <w:rPr>
          <w:color w:val="000000"/>
          <w:sz w:val="28"/>
          <w:szCs w:val="28"/>
        </w:rPr>
        <w:t xml:space="preserve"> </w:t>
      </w:r>
    </w:p>
    <w:p w:rsidR="00F45F62" w:rsidRDefault="004765EF">
      <w:pPr>
        <w:widowControl/>
        <w:spacing w:line="360" w:lineRule="auto"/>
        <w:ind w:firstLine="709"/>
        <w:jc w:val="both"/>
        <w:rPr>
          <w:color w:val="000000"/>
          <w:sz w:val="28"/>
          <w:szCs w:val="28"/>
        </w:rPr>
      </w:pPr>
      <w:r>
        <w:rPr>
          <w:color w:val="000000"/>
          <w:sz w:val="28"/>
          <w:szCs w:val="28"/>
        </w:rPr>
        <w:t>Відносну витрату палива знаходимо, задаючись коефіцієнтом згоряння η</w:t>
      </w:r>
      <w:r>
        <w:rPr>
          <w:color w:val="000000"/>
          <w:sz w:val="28"/>
          <w:szCs w:val="28"/>
          <w:vertAlign w:val="subscript"/>
        </w:rPr>
        <w:t>г</w:t>
      </w:r>
      <w:r>
        <w:rPr>
          <w:color w:val="000000"/>
          <w:sz w:val="28"/>
          <w:szCs w:val="28"/>
        </w:rPr>
        <w:t xml:space="preserve">=0,97 </w:t>
      </w:r>
      <m:oMath>
        <m:d>
          <m:dPr>
            <m:begChr m:val="["/>
            <m:endChr m:val="]"/>
            <m:ctrlPr>
              <w:rPr>
                <w:rFonts w:ascii="Cambria Math" w:eastAsia="Cambria Math" w:hAnsi="Cambria Math" w:cs="Cambria Math"/>
                <w:color w:val="000000"/>
                <w:sz w:val="28"/>
                <w:szCs w:val="28"/>
              </w:rPr>
            </m:ctrlPr>
          </m:dPr>
          <m:e>
            <m:r>
              <w:rPr>
                <w:rFonts w:ascii="Cambria Math" w:eastAsia="Cambria Math" w:hAnsi="Cambria Math" w:cs="Cambria Math"/>
                <w:color w:val="000000"/>
                <w:sz w:val="28"/>
                <w:szCs w:val="28"/>
              </w:rPr>
              <m:t>3,c.102</m:t>
            </m:r>
          </m:e>
        </m:d>
      </m:oMath>
      <w:r>
        <w:rPr>
          <w:color w:val="000000"/>
          <w:sz w:val="28"/>
          <w:szCs w:val="28"/>
        </w:rPr>
        <w:t xml:space="preserve">і приймаючи значення нижчої теплоти згоряння палива </w:t>
      </w:r>
      <w:r>
        <w:rPr>
          <w:noProof/>
          <w:color w:val="000000"/>
          <w:sz w:val="46"/>
          <w:szCs w:val="46"/>
          <w:vertAlign w:val="subscript"/>
          <w:lang w:val="ru-RU"/>
        </w:rPr>
        <w:drawing>
          <wp:inline distT="0" distB="0" distL="114300" distR="114300">
            <wp:extent cx="1232535" cy="576580"/>
            <wp:effectExtent l="0" t="0" r="0" b="0"/>
            <wp:docPr id="136"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61"/>
                    <a:srcRect/>
                    <a:stretch>
                      <a:fillRect/>
                    </a:stretch>
                  </pic:blipFill>
                  <pic:spPr>
                    <a:xfrm>
                      <a:off x="0" y="0"/>
                      <a:ext cx="1232535" cy="576580"/>
                    </a:xfrm>
                    <a:prstGeom prst="rect">
                      <a:avLst/>
                    </a:prstGeom>
                    <a:ln/>
                  </pic:spPr>
                </pic:pic>
              </a:graphicData>
            </a:graphic>
          </wp:inline>
        </w:drawing>
      </w:r>
      <w:r>
        <w:rPr>
          <w:color w:val="000000"/>
          <w:sz w:val="28"/>
          <w:szCs w:val="28"/>
        </w:rPr>
        <w:t>[4, 6, 10],</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023995" cy="606425"/>
            <wp:effectExtent l="0" t="0" r="0" b="0"/>
            <wp:docPr id="205"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62"/>
                    <a:srcRect/>
                    <a:stretch>
                      <a:fillRect/>
                    </a:stretch>
                  </pic:blipFill>
                  <pic:spPr>
                    <a:xfrm>
                      <a:off x="0" y="0"/>
                      <a:ext cx="4023995" cy="606425"/>
                    </a:xfrm>
                    <a:prstGeom prst="rect">
                      <a:avLst/>
                    </a:prstGeom>
                    <a:ln/>
                  </pic:spPr>
                </pic:pic>
              </a:graphicData>
            </a:graphic>
          </wp:inline>
        </w:drawing>
      </w:r>
      <w:r>
        <w:rPr>
          <w:color w:val="000000"/>
          <w:sz w:val="28"/>
          <w:szCs w:val="28"/>
        </w:rPr>
        <w:t xml:space="preserve">     </w:t>
      </w:r>
    </w:p>
    <w:p w:rsidR="00F45F62" w:rsidRDefault="004765EF">
      <w:pPr>
        <w:widowControl/>
        <w:spacing w:line="360" w:lineRule="auto"/>
        <w:ind w:firstLine="709"/>
        <w:jc w:val="both"/>
        <w:rPr>
          <w:color w:val="000000"/>
          <w:sz w:val="28"/>
          <w:szCs w:val="28"/>
        </w:rPr>
      </w:pPr>
      <w:r>
        <w:rPr>
          <w:color w:val="000000"/>
          <w:sz w:val="28"/>
          <w:szCs w:val="28"/>
        </w:rPr>
        <w:t>Питоме підведене тепло в КЗ:</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lastRenderedPageBreak/>
        <w:drawing>
          <wp:inline distT="0" distB="0" distL="114300" distR="114300">
            <wp:extent cx="4434205" cy="397510"/>
            <wp:effectExtent l="0" t="0" r="0" b="0"/>
            <wp:docPr id="208"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63"/>
                    <a:srcRect/>
                    <a:stretch>
                      <a:fillRect/>
                    </a:stretch>
                  </pic:blipFill>
                  <pic:spPr>
                    <a:xfrm>
                      <a:off x="0" y="0"/>
                      <a:ext cx="4434205" cy="39751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Для газоподібного палива можна прийняти [6, 10]: </w:t>
      </w:r>
    </w:p>
    <w:p w:rsidR="00F45F62" w:rsidRDefault="004765EF">
      <w:pPr>
        <w:widowControl/>
        <w:spacing w:line="360" w:lineRule="auto"/>
        <w:ind w:firstLine="709"/>
        <w:jc w:val="both"/>
        <w:rPr>
          <w:sz w:val="28"/>
          <w:szCs w:val="28"/>
        </w:rPr>
      </w:pPr>
      <w:r>
        <w:rPr>
          <w:noProof/>
          <w:color w:val="FF0000"/>
          <w:sz w:val="46"/>
          <w:szCs w:val="46"/>
          <w:vertAlign w:val="subscript"/>
          <w:lang w:val="ru-RU"/>
        </w:rPr>
        <w:drawing>
          <wp:inline distT="0" distB="0" distL="114300" distR="114300">
            <wp:extent cx="1412240" cy="427355"/>
            <wp:effectExtent l="0" t="0" r="0" b="0"/>
            <wp:docPr id="21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64"/>
                    <a:srcRect/>
                    <a:stretch>
                      <a:fillRect/>
                    </a:stretch>
                  </pic:blipFill>
                  <pic:spPr>
                    <a:xfrm>
                      <a:off x="0" y="0"/>
                      <a:ext cx="1412240" cy="427355"/>
                    </a:xfrm>
                    <a:prstGeom prst="rect">
                      <a:avLst/>
                    </a:prstGeom>
                    <a:ln/>
                  </pic:spPr>
                </pic:pic>
              </a:graphicData>
            </a:graphic>
          </wp:inline>
        </w:drawing>
      </w:r>
      <w:r>
        <w:rPr>
          <w:color w:val="FF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Загальний коефіцієнт надлишку повітря в КЗ:</w:t>
      </w:r>
    </w:p>
    <w:p w:rsidR="00F45F62" w:rsidRDefault="004765EF">
      <w:pPr>
        <w:widowControl/>
        <w:spacing w:line="360" w:lineRule="auto"/>
        <w:ind w:firstLine="709"/>
        <w:jc w:val="both"/>
        <w:rPr>
          <w:color w:val="000000"/>
          <w:sz w:val="46"/>
          <w:szCs w:val="46"/>
          <w:vertAlign w:val="subscript"/>
        </w:rPr>
      </w:pPr>
      <w:r>
        <w:rPr>
          <w:noProof/>
          <w:color w:val="000000"/>
          <w:sz w:val="46"/>
          <w:szCs w:val="46"/>
          <w:vertAlign w:val="subscript"/>
          <w:lang w:val="ru-RU"/>
        </w:rPr>
        <w:drawing>
          <wp:inline distT="0" distB="0" distL="114300" distR="114300">
            <wp:extent cx="2256790" cy="487044"/>
            <wp:effectExtent l="0" t="0" r="0" b="0"/>
            <wp:docPr id="213"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65"/>
                    <a:srcRect/>
                    <a:stretch>
                      <a:fillRect/>
                    </a:stretch>
                  </pic:blipFill>
                  <pic:spPr>
                    <a:xfrm>
                      <a:off x="0" y="0"/>
                      <a:ext cx="2256790" cy="487044"/>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[6, 7, 9, 10] приймаємо: </w:t>
      </w:r>
    </w:p>
    <w:p w:rsidR="00F45F62" w:rsidRDefault="004765EF">
      <w:pPr>
        <w:widowControl/>
        <w:spacing w:line="360" w:lineRule="auto"/>
        <w:ind w:firstLine="709"/>
        <w:jc w:val="both"/>
        <w:rPr>
          <w:color w:val="000000"/>
          <w:sz w:val="28"/>
          <w:szCs w:val="28"/>
        </w:rPr>
      </w:pPr>
      <w:r>
        <w:rPr>
          <w:color w:val="000000"/>
          <w:sz w:val="28"/>
          <w:szCs w:val="28"/>
        </w:rPr>
        <w:t>відносну витрату повітря на охолодження деталей турбіни q</w:t>
      </w:r>
      <w:r>
        <w:rPr>
          <w:color w:val="000000"/>
          <w:sz w:val="28"/>
          <w:szCs w:val="28"/>
          <w:vertAlign w:val="subscript"/>
        </w:rPr>
        <w:t>охл</w:t>
      </w:r>
      <w:r>
        <w:rPr>
          <w:color w:val="000000"/>
          <w:sz w:val="28"/>
          <w:szCs w:val="28"/>
        </w:rPr>
        <w:t xml:space="preserve">=0,04; </w:t>
      </w:r>
    </w:p>
    <w:p w:rsidR="00F45F62" w:rsidRDefault="004765EF">
      <w:pPr>
        <w:widowControl/>
        <w:spacing w:line="360" w:lineRule="auto"/>
        <w:ind w:firstLine="709"/>
        <w:jc w:val="both"/>
        <w:rPr>
          <w:color w:val="000000"/>
          <w:sz w:val="28"/>
          <w:szCs w:val="28"/>
        </w:rPr>
      </w:pPr>
      <w:r>
        <w:rPr>
          <w:color w:val="000000"/>
          <w:sz w:val="28"/>
          <w:szCs w:val="28"/>
        </w:rPr>
        <w:t>відносну витрату повітря для забезпечення систем станції q</w:t>
      </w:r>
      <w:r>
        <w:rPr>
          <w:color w:val="000000"/>
          <w:sz w:val="28"/>
          <w:szCs w:val="28"/>
          <w:vertAlign w:val="subscript"/>
        </w:rPr>
        <w:t>в</w:t>
      </w:r>
      <w:r>
        <w:rPr>
          <w:color w:val="000000"/>
          <w:sz w:val="28"/>
          <w:szCs w:val="28"/>
        </w:rPr>
        <w:t xml:space="preserve">=0,01; </w:t>
      </w:r>
    </w:p>
    <w:p w:rsidR="00F45F62" w:rsidRDefault="004765EF">
      <w:pPr>
        <w:widowControl/>
        <w:spacing w:line="360" w:lineRule="auto"/>
        <w:ind w:firstLine="709"/>
        <w:jc w:val="both"/>
        <w:rPr>
          <w:color w:val="000000"/>
          <w:sz w:val="28"/>
          <w:szCs w:val="28"/>
        </w:rPr>
      </w:pPr>
      <w:r>
        <w:rPr>
          <w:color w:val="000000"/>
          <w:sz w:val="28"/>
          <w:szCs w:val="28"/>
        </w:rPr>
        <w:t xml:space="preserve">механічний ККД </w:t>
      </w:r>
      <w:r>
        <w:rPr>
          <w:noProof/>
          <w:color w:val="000000"/>
          <w:sz w:val="46"/>
          <w:szCs w:val="46"/>
          <w:vertAlign w:val="subscript"/>
          <w:lang w:val="ru-RU"/>
        </w:rPr>
        <w:drawing>
          <wp:inline distT="0" distB="0" distL="114300" distR="114300">
            <wp:extent cx="725805" cy="228600"/>
            <wp:effectExtent l="0" t="0" r="0" b="0"/>
            <wp:docPr id="216"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66"/>
                    <a:srcRect/>
                    <a:stretch>
                      <a:fillRect/>
                    </a:stretch>
                  </pic:blipFill>
                  <pic:spPr>
                    <a:xfrm>
                      <a:off x="0" y="0"/>
                      <a:ext cx="725805" cy="228600"/>
                    </a:xfrm>
                    <a:prstGeom prst="rect">
                      <a:avLst/>
                    </a:prstGeom>
                    <a:ln/>
                  </pic:spPr>
                </pic:pic>
              </a:graphicData>
            </a:graphic>
          </wp:inline>
        </w:drawing>
      </w:r>
      <w:r>
        <w:rPr>
          <w:color w:val="000000"/>
          <w:sz w:val="28"/>
          <w:szCs w:val="28"/>
        </w:rPr>
        <w:t xml:space="preserve">; </w:t>
      </w:r>
    </w:p>
    <w:p w:rsidR="00F45F62" w:rsidRDefault="004765EF">
      <w:pPr>
        <w:widowControl/>
        <w:spacing w:line="360" w:lineRule="auto"/>
        <w:ind w:firstLine="709"/>
        <w:jc w:val="both"/>
        <w:rPr>
          <w:color w:val="000000"/>
          <w:sz w:val="28"/>
          <w:szCs w:val="28"/>
        </w:rPr>
      </w:pPr>
      <w:r>
        <w:rPr>
          <w:color w:val="000000"/>
          <w:sz w:val="28"/>
          <w:szCs w:val="28"/>
        </w:rPr>
        <w:t xml:space="preserve">ККД ТВТ   </w:t>
      </w:r>
      <w:r>
        <w:rPr>
          <w:noProof/>
          <w:color w:val="000000"/>
          <w:sz w:val="46"/>
          <w:szCs w:val="46"/>
          <w:vertAlign w:val="subscript"/>
          <w:lang w:val="ru-RU"/>
        </w:rPr>
        <w:drawing>
          <wp:inline distT="0" distB="0" distL="114300" distR="114300">
            <wp:extent cx="795020" cy="228600"/>
            <wp:effectExtent l="0" t="0" r="0" b="0"/>
            <wp:docPr id="219"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67"/>
                    <a:srcRect/>
                    <a:stretch>
                      <a:fillRect/>
                    </a:stretch>
                  </pic:blipFill>
                  <pic:spPr>
                    <a:xfrm>
                      <a:off x="0" y="0"/>
                      <a:ext cx="795020" cy="228600"/>
                    </a:xfrm>
                    <a:prstGeom prst="rect">
                      <a:avLst/>
                    </a:prstGeom>
                    <a:ln/>
                  </pic:spPr>
                </pic:pic>
              </a:graphicData>
            </a:graphic>
          </wp:inline>
        </w:drawing>
      </w:r>
      <w:r>
        <w:rPr>
          <w:color w:val="000000"/>
          <w:sz w:val="28"/>
          <w:szCs w:val="28"/>
        </w:rPr>
        <w:t xml:space="preserve"> і розраховуємо параметри за ТВТ: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570095" cy="1499870"/>
            <wp:effectExtent l="0" t="0" r="0" b="0"/>
            <wp:docPr id="222"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68"/>
                    <a:srcRect/>
                    <a:stretch>
                      <a:fillRect/>
                    </a:stretch>
                  </pic:blipFill>
                  <pic:spPr>
                    <a:xfrm>
                      <a:off x="0" y="0"/>
                      <a:ext cx="4570095" cy="149987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765165" cy="1499870"/>
            <wp:effectExtent l="0" t="0" r="0" b="0"/>
            <wp:docPr id="225"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69"/>
                    <a:srcRect/>
                    <a:stretch>
                      <a:fillRect/>
                    </a:stretch>
                  </pic:blipFill>
                  <pic:spPr>
                    <a:xfrm>
                      <a:off x="0" y="0"/>
                      <a:ext cx="5765165" cy="149987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[6, 7, 9, 10] приймаємо ККД ТНТ   </w:t>
      </w:r>
      <w:r>
        <w:rPr>
          <w:noProof/>
          <w:color w:val="000000"/>
          <w:sz w:val="46"/>
          <w:szCs w:val="46"/>
          <w:vertAlign w:val="subscript"/>
          <w:lang w:val="ru-RU"/>
        </w:rPr>
        <w:drawing>
          <wp:inline distT="0" distB="0" distL="114300" distR="114300">
            <wp:extent cx="725805" cy="228600"/>
            <wp:effectExtent l="0" t="0" r="0" b="0"/>
            <wp:docPr id="227"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70"/>
                    <a:srcRect/>
                    <a:stretch>
                      <a:fillRect/>
                    </a:stretch>
                  </pic:blipFill>
                  <pic:spPr>
                    <a:xfrm>
                      <a:off x="0" y="0"/>
                      <a:ext cx="725805" cy="228600"/>
                    </a:xfrm>
                    <a:prstGeom prst="rect">
                      <a:avLst/>
                    </a:prstGeom>
                    <a:ln/>
                  </pic:spPr>
                </pic:pic>
              </a:graphicData>
            </a:graphic>
          </wp:inline>
        </w:drawing>
      </w:r>
      <w:r>
        <w:rPr>
          <w:color w:val="000000"/>
          <w:sz w:val="28"/>
          <w:szCs w:val="28"/>
        </w:rPr>
        <w:t xml:space="preserve"> і розраховуємо параметри за ТНТ: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lastRenderedPageBreak/>
        <w:drawing>
          <wp:inline distT="0" distB="0" distL="114300" distR="114300">
            <wp:extent cx="4780915" cy="1499870"/>
            <wp:effectExtent l="0" t="0" r="0" b="0"/>
            <wp:docPr id="228"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71"/>
                    <a:srcRect/>
                    <a:stretch>
                      <a:fillRect/>
                    </a:stretch>
                  </pic:blipFill>
                  <pic:spPr>
                    <a:xfrm>
                      <a:off x="0" y="0"/>
                      <a:ext cx="4780915" cy="149987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248910" cy="1708785"/>
            <wp:effectExtent l="0" t="0" r="0" b="0"/>
            <wp:docPr id="202"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72"/>
                    <a:srcRect/>
                    <a:stretch>
                      <a:fillRect/>
                    </a:stretch>
                  </pic:blipFill>
                  <pic:spPr>
                    <a:xfrm>
                      <a:off x="0" y="0"/>
                      <a:ext cx="5248910" cy="1708785"/>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роботу турбіни газогенератора:</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5443855" cy="626110"/>
            <wp:effectExtent l="0" t="0" r="0" b="0"/>
            <wp:docPr id="166"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73"/>
                    <a:srcRect/>
                    <a:stretch>
                      <a:fillRect/>
                    </a:stretch>
                  </pic:blipFill>
                  <pic:spPr>
                    <a:xfrm>
                      <a:off x="0" y="0"/>
                      <a:ext cx="5443855" cy="626110"/>
                    </a:xfrm>
                    <a:prstGeom prst="rect">
                      <a:avLst/>
                    </a:prstGeom>
                    <a:ln/>
                  </pic:spPr>
                </pic:pic>
              </a:graphicData>
            </a:graphic>
          </wp:inline>
        </w:drawing>
      </w:r>
    </w:p>
    <w:p w:rsidR="00F45F62" w:rsidRDefault="00F45F62">
      <w:pPr>
        <w:widowControl/>
        <w:spacing w:line="360" w:lineRule="auto"/>
        <w:ind w:firstLine="709"/>
        <w:jc w:val="both"/>
        <w:rPr>
          <w:color w:val="000000"/>
          <w:sz w:val="28"/>
          <w:szCs w:val="28"/>
        </w:rPr>
      </w:pPr>
    </w:p>
    <w:p w:rsidR="00F45F62" w:rsidRDefault="004765EF">
      <w:pPr>
        <w:widowControl/>
        <w:spacing w:line="360" w:lineRule="auto"/>
        <w:ind w:firstLine="709"/>
        <w:jc w:val="both"/>
        <w:rPr>
          <w:color w:val="000000"/>
          <w:sz w:val="28"/>
          <w:szCs w:val="28"/>
        </w:rPr>
      </w:pPr>
      <w:r>
        <w:rPr>
          <w:color w:val="000000"/>
          <w:sz w:val="28"/>
          <w:szCs w:val="28"/>
        </w:rPr>
        <w:t>Вважаючи, що в СТ здійснюється повне розширення, розраховуємо тиск за СТ: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2673350" cy="228600"/>
            <wp:effectExtent l="0" t="0" r="0" b="0"/>
            <wp:docPr id="170"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4"/>
                    <a:srcRect/>
                    <a:stretch>
                      <a:fillRect/>
                    </a:stretch>
                  </pic:blipFill>
                  <pic:spPr>
                    <a:xfrm>
                      <a:off x="0" y="0"/>
                      <a:ext cx="2673350" cy="22860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Ступень розширення в СТ: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1907540" cy="467360"/>
            <wp:effectExtent l="0" t="0" r="0" b="0"/>
            <wp:docPr id="173"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75"/>
                    <a:srcRect/>
                    <a:stretch>
                      <a:fillRect/>
                    </a:stretch>
                  </pic:blipFill>
                  <pic:spPr>
                    <a:xfrm>
                      <a:off x="0" y="0"/>
                      <a:ext cx="1907540" cy="46736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[6] приймаємо ККД СТ   </w:t>
      </w:r>
      <w:r>
        <w:rPr>
          <w:noProof/>
          <w:color w:val="000000"/>
          <w:sz w:val="46"/>
          <w:szCs w:val="46"/>
          <w:vertAlign w:val="subscript"/>
          <w:lang w:val="ru-RU"/>
        </w:rPr>
        <w:drawing>
          <wp:inline distT="0" distB="0" distL="114300" distR="114300">
            <wp:extent cx="675640" cy="228600"/>
            <wp:effectExtent l="0" t="0" r="0" b="0"/>
            <wp:docPr id="17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76"/>
                    <a:srcRect/>
                    <a:stretch>
                      <a:fillRect/>
                    </a:stretch>
                  </pic:blipFill>
                  <pic:spPr>
                    <a:xfrm>
                      <a:off x="0" y="0"/>
                      <a:ext cx="675640" cy="228600"/>
                    </a:xfrm>
                    <a:prstGeom prst="rect">
                      <a:avLst/>
                    </a:prstGeom>
                    <a:ln/>
                  </pic:spPr>
                </pic:pic>
              </a:graphicData>
            </a:graphic>
          </wp:inline>
        </w:drawing>
      </w:r>
      <w:r>
        <w:rPr>
          <w:color w:val="000000"/>
          <w:sz w:val="28"/>
          <w:szCs w:val="28"/>
        </w:rPr>
        <w:t xml:space="preserve"> і розраховуємо роботу СТ: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lastRenderedPageBreak/>
        <w:drawing>
          <wp:inline distT="0" distB="0" distL="114300" distR="114300">
            <wp:extent cx="4014470" cy="2236470"/>
            <wp:effectExtent l="0" t="0" r="0" b="0"/>
            <wp:docPr id="181"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7"/>
                    <a:srcRect/>
                    <a:stretch>
                      <a:fillRect/>
                    </a:stretch>
                  </pic:blipFill>
                  <pic:spPr>
                    <a:xfrm>
                      <a:off x="0" y="0"/>
                      <a:ext cx="4014470" cy="223647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температуру за СТ: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570095" cy="883920"/>
            <wp:effectExtent l="0" t="0" r="0" b="0"/>
            <wp:docPr id="185"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78"/>
                    <a:srcRect/>
                    <a:stretch>
                      <a:fillRect/>
                    </a:stretch>
                  </pic:blipFill>
                  <pic:spPr>
                    <a:xfrm>
                      <a:off x="0" y="0"/>
                      <a:ext cx="4570095" cy="88392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витрати повітря крізь ГТУ: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2157095" cy="447040"/>
            <wp:effectExtent l="0" t="0" r="0" b="0"/>
            <wp:docPr id="189"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79"/>
                    <a:srcRect/>
                    <a:stretch>
                      <a:fillRect/>
                    </a:stretch>
                  </pic:blipFill>
                  <pic:spPr>
                    <a:xfrm>
                      <a:off x="0" y="0"/>
                      <a:ext cx="2157095" cy="44704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[3, 4, 6. 7, 9] приймаємо механічний ККД СТ   </w:t>
      </w:r>
      <w:r>
        <w:rPr>
          <w:noProof/>
          <w:color w:val="000000"/>
          <w:sz w:val="46"/>
          <w:szCs w:val="46"/>
          <w:vertAlign w:val="subscript"/>
          <w:lang w:val="ru-RU"/>
        </w:rPr>
        <w:drawing>
          <wp:inline distT="0" distB="0" distL="114300" distR="114300">
            <wp:extent cx="775335" cy="228600"/>
            <wp:effectExtent l="0" t="0" r="0" b="0"/>
            <wp:docPr id="19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80"/>
                    <a:srcRect/>
                    <a:stretch>
                      <a:fillRect/>
                    </a:stretch>
                  </pic:blipFill>
                  <pic:spPr>
                    <a:xfrm>
                      <a:off x="0" y="0"/>
                      <a:ext cx="775335" cy="228600"/>
                    </a:xfrm>
                    <a:prstGeom prst="rect">
                      <a:avLst/>
                    </a:prstGeom>
                    <a:ln/>
                  </pic:spPr>
                </pic:pic>
              </a:graphicData>
            </a:graphic>
          </wp:inline>
        </w:drawing>
      </w:r>
      <w:r>
        <w:rPr>
          <w:color w:val="000000"/>
          <w:sz w:val="28"/>
          <w:szCs w:val="28"/>
        </w:rPr>
        <w:t xml:space="preserve"> і розраховуємо питому потужність СТ:</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541520" cy="417194"/>
            <wp:effectExtent l="0" t="0" r="0" b="0"/>
            <wp:docPr id="195"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81"/>
                    <a:srcRect/>
                    <a:stretch>
                      <a:fillRect/>
                    </a:stretch>
                  </pic:blipFill>
                  <pic:spPr>
                    <a:xfrm>
                      <a:off x="0" y="0"/>
                      <a:ext cx="4541520" cy="417194"/>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питому витрату палива ГТУ: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3437890" cy="447040"/>
            <wp:effectExtent l="0" t="0" r="0" b="0"/>
            <wp:docPr id="161"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82"/>
                    <a:srcRect/>
                    <a:stretch>
                      <a:fillRect/>
                    </a:stretch>
                  </pic:blipFill>
                  <pic:spPr>
                    <a:xfrm>
                      <a:off x="0" y="0"/>
                      <a:ext cx="3437890" cy="44704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Розраховуємо ефективний ККД ГТУ: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1878329" cy="467360"/>
            <wp:effectExtent l="0" t="0" r="0" b="0"/>
            <wp:docPr id="16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3"/>
                    <a:srcRect/>
                    <a:stretch>
                      <a:fillRect/>
                    </a:stretch>
                  </pic:blipFill>
                  <pic:spPr>
                    <a:xfrm>
                      <a:off x="0" y="0"/>
                      <a:ext cx="1878329" cy="467360"/>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Зміна температури і тиску  за трактом ГТУ наведена на рис. 2. 2.</w:t>
      </w:r>
    </w:p>
    <w:p w:rsidR="00F45F62" w:rsidRDefault="004765EF">
      <w:pPr>
        <w:widowControl/>
        <w:spacing w:after="200" w:line="360" w:lineRule="auto"/>
        <w:jc w:val="center"/>
        <w:rPr>
          <w:color w:val="000000"/>
          <w:sz w:val="28"/>
          <w:szCs w:val="28"/>
        </w:rPr>
      </w:pPr>
      <w:r>
        <w:rPr>
          <w:noProof/>
          <w:color w:val="000000"/>
          <w:sz w:val="28"/>
          <w:szCs w:val="28"/>
          <w:lang w:val="ru-RU"/>
        </w:rPr>
        <w:lastRenderedPageBreak/>
        <w:drawing>
          <wp:inline distT="0" distB="0" distL="0" distR="0">
            <wp:extent cx="4751703" cy="4048125"/>
            <wp:effectExtent l="0" t="0" r="0" b="0"/>
            <wp:docPr id="296" name="image269.jpg" descr="C:\Users\kozin\Desktop\Без імені2.jpg"/>
            <wp:cNvGraphicFramePr/>
            <a:graphic xmlns:a="http://schemas.openxmlformats.org/drawingml/2006/main">
              <a:graphicData uri="http://schemas.openxmlformats.org/drawingml/2006/picture">
                <pic:pic xmlns:pic="http://schemas.openxmlformats.org/drawingml/2006/picture">
                  <pic:nvPicPr>
                    <pic:cNvPr id="0" name="image269.jpg" descr="C:\Users\kozin\Desktop\Без імені2.jpg"/>
                    <pic:cNvPicPr preferRelativeResize="0"/>
                  </pic:nvPicPr>
                  <pic:blipFill>
                    <a:blip r:embed="rId84"/>
                    <a:srcRect l="3570" r="8834" b="5476"/>
                    <a:stretch>
                      <a:fillRect/>
                    </a:stretch>
                  </pic:blipFill>
                  <pic:spPr>
                    <a:xfrm>
                      <a:off x="0" y="0"/>
                      <a:ext cx="4751703" cy="4048125"/>
                    </a:xfrm>
                    <a:prstGeom prst="rect">
                      <a:avLst/>
                    </a:prstGeom>
                    <a:ln/>
                  </pic:spPr>
                </pic:pic>
              </a:graphicData>
            </a:graphic>
          </wp:inline>
        </w:drawing>
      </w:r>
      <w:r>
        <w:rPr>
          <w:noProof/>
          <w:lang w:val="ru-RU"/>
        </w:rPr>
        <w:drawing>
          <wp:anchor distT="0" distB="0" distL="114300" distR="114300" simplePos="0" relativeHeight="251666432" behindDoc="0" locked="0" layoutInCell="1" hidden="0" allowOverlap="1">
            <wp:simplePos x="0" y="0"/>
            <wp:positionH relativeFrom="column">
              <wp:posOffset>4543425</wp:posOffset>
            </wp:positionH>
            <wp:positionV relativeFrom="paragraph">
              <wp:posOffset>927735</wp:posOffset>
            </wp:positionV>
            <wp:extent cx="260350" cy="317500"/>
            <wp:effectExtent l="0" t="0" r="0" b="0"/>
            <wp:wrapNone/>
            <wp:docPr id="292"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85"/>
                    <a:srcRect/>
                    <a:stretch>
                      <a:fillRect/>
                    </a:stretch>
                  </pic:blipFill>
                  <pic:spPr>
                    <a:xfrm>
                      <a:off x="0" y="0"/>
                      <a:ext cx="260350" cy="317500"/>
                    </a:xfrm>
                    <a:prstGeom prst="rect">
                      <a:avLst/>
                    </a:prstGeom>
                    <a:ln/>
                  </pic:spPr>
                </pic:pic>
              </a:graphicData>
            </a:graphic>
          </wp:anchor>
        </w:drawing>
      </w:r>
    </w:p>
    <w:p w:rsidR="00F45F62" w:rsidRDefault="004765EF">
      <w:pPr>
        <w:widowControl/>
        <w:spacing w:after="360" w:line="360" w:lineRule="auto"/>
        <w:jc w:val="center"/>
        <w:rPr>
          <w:color w:val="000000"/>
          <w:sz w:val="28"/>
          <w:szCs w:val="28"/>
        </w:rPr>
      </w:pPr>
      <w:r>
        <w:rPr>
          <w:color w:val="000000"/>
          <w:sz w:val="28"/>
          <w:szCs w:val="28"/>
        </w:rPr>
        <w:t>Рис. 2.2. Зміна температури і тиску  за трактом ГТУ</w:t>
      </w:r>
    </w:p>
    <w:p w:rsidR="00F45F62" w:rsidRDefault="004765EF">
      <w:pPr>
        <w:pStyle w:val="3"/>
        <w:spacing w:before="120" w:line="360" w:lineRule="auto"/>
        <w:rPr>
          <w:rFonts w:ascii="Times New Roman" w:eastAsia="Times New Roman" w:hAnsi="Times New Roman" w:cs="Times New Roman"/>
          <w:color w:val="000000"/>
          <w:sz w:val="28"/>
          <w:szCs w:val="28"/>
        </w:rPr>
      </w:pPr>
      <w:bookmarkStart w:id="9" w:name="_1t3h5sf" w:colFirst="0" w:colLast="0"/>
      <w:bookmarkEnd w:id="9"/>
      <w:r>
        <w:rPr>
          <w:rFonts w:ascii="Times New Roman" w:eastAsia="Times New Roman" w:hAnsi="Times New Roman" w:cs="Times New Roman"/>
          <w:color w:val="000000"/>
          <w:sz w:val="28"/>
          <w:szCs w:val="28"/>
        </w:rPr>
        <w:t>2.1.2.  Газодинамічні розрахунки першого ступеня КНТ і ГТУ</w:t>
      </w:r>
    </w:p>
    <w:p w:rsidR="00F45F62" w:rsidRDefault="004765EF">
      <w:pPr>
        <w:widowControl/>
        <w:spacing w:line="360" w:lineRule="auto"/>
        <w:ind w:firstLine="709"/>
        <w:jc w:val="both"/>
        <w:rPr>
          <w:color w:val="000000"/>
          <w:sz w:val="28"/>
          <w:szCs w:val="28"/>
        </w:rPr>
      </w:pPr>
      <w:r>
        <w:rPr>
          <w:color w:val="000000"/>
          <w:sz w:val="28"/>
          <w:szCs w:val="28"/>
        </w:rPr>
        <w:t>Метою газодинамічного розрахунку є визначення діаметральних розмірів у характерних перерізах проточної частини ГТУ, кількості роторів і частот їх обертання, числа ступенів компресора і турбіни, розподілу роботи стиснення (розширення) між каскадами та  ступенями, уточнення параметрів ГТУ.</w:t>
      </w:r>
    </w:p>
    <w:p w:rsidR="00F45F62" w:rsidRDefault="004765EF">
      <w:pPr>
        <w:widowControl/>
        <w:spacing w:line="360" w:lineRule="auto"/>
        <w:ind w:firstLine="709"/>
        <w:jc w:val="both"/>
        <w:rPr>
          <w:color w:val="000000"/>
          <w:sz w:val="28"/>
          <w:szCs w:val="28"/>
        </w:rPr>
      </w:pPr>
      <w:r>
        <w:rPr>
          <w:color w:val="000000"/>
          <w:sz w:val="28"/>
          <w:szCs w:val="28"/>
        </w:rPr>
        <w:t>У якості вихідних даних використовуються результати термодинамічного розрахунку ГТУ.</w:t>
      </w:r>
    </w:p>
    <w:p w:rsidR="00F45F62" w:rsidRDefault="004765EF">
      <w:pPr>
        <w:widowControl/>
        <w:spacing w:line="360" w:lineRule="auto"/>
        <w:ind w:firstLine="709"/>
        <w:jc w:val="both"/>
        <w:rPr>
          <w:color w:val="000000"/>
          <w:sz w:val="28"/>
          <w:szCs w:val="28"/>
        </w:rPr>
      </w:pPr>
      <w:r>
        <w:rPr>
          <w:color w:val="000000"/>
          <w:sz w:val="28"/>
          <w:szCs w:val="28"/>
        </w:rPr>
        <w:t>Профілювання робочої лопатки першого ступеня КНТ.</w:t>
      </w:r>
    </w:p>
    <w:p w:rsidR="00F45F62" w:rsidRDefault="004765EF">
      <w:pPr>
        <w:widowControl/>
        <w:spacing w:line="360" w:lineRule="auto"/>
        <w:ind w:firstLine="709"/>
        <w:jc w:val="both"/>
        <w:rPr>
          <w:color w:val="000000"/>
          <w:sz w:val="28"/>
          <w:szCs w:val="28"/>
        </w:rPr>
      </w:pPr>
      <w:r>
        <w:rPr>
          <w:color w:val="000000"/>
          <w:sz w:val="28"/>
          <w:szCs w:val="28"/>
        </w:rPr>
        <w:t xml:space="preserve">При  профілюванні робочої лопатки першої ступені дозвукового компресора відповідно до рекомендацій [6, 7, 11, 12] визначаємо  осьову швидкість потоку на вході до першого ступеня КНТ </w:t>
      </w:r>
      <w:r>
        <w:rPr>
          <w:noProof/>
          <w:color w:val="000000"/>
          <w:sz w:val="46"/>
          <w:szCs w:val="46"/>
          <w:vertAlign w:val="subscript"/>
          <w:lang w:val="ru-RU"/>
        </w:rPr>
        <w:drawing>
          <wp:inline distT="0" distB="0" distL="114300" distR="114300">
            <wp:extent cx="795020" cy="387350"/>
            <wp:effectExtent l="0" t="0" r="0" b="0"/>
            <wp:docPr id="300"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86"/>
                    <a:srcRect/>
                    <a:stretch>
                      <a:fillRect/>
                    </a:stretch>
                  </pic:blipFill>
                  <pic:spPr>
                    <a:xfrm>
                      <a:off x="0" y="0"/>
                      <a:ext cx="795020" cy="387350"/>
                    </a:xfrm>
                    <a:prstGeom prst="rect">
                      <a:avLst/>
                    </a:prstGeom>
                    <a:ln/>
                  </pic:spPr>
                </pic:pic>
              </a:graphicData>
            </a:graphic>
          </wp:inline>
        </w:drawing>
      </w:r>
      <w:r>
        <w:rPr>
          <w:color w:val="000000"/>
          <w:sz w:val="28"/>
          <w:szCs w:val="28"/>
        </w:rPr>
        <w:t>.</w:t>
      </w:r>
    </w:p>
    <w:p w:rsidR="00F45F62" w:rsidRDefault="004765EF">
      <w:pPr>
        <w:widowControl/>
        <w:spacing w:after="200" w:line="360" w:lineRule="auto"/>
        <w:ind w:firstLine="709"/>
        <w:jc w:val="both"/>
        <w:rPr>
          <w:color w:val="000000"/>
          <w:sz w:val="28"/>
          <w:szCs w:val="28"/>
        </w:rPr>
      </w:pPr>
      <w:r>
        <w:rPr>
          <w:color w:val="000000"/>
          <w:sz w:val="28"/>
          <w:szCs w:val="28"/>
        </w:rPr>
        <w:t>Розрахуємо температуру, тиск і густину на вході до першого  ступеня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3768090" cy="666115"/>
            <wp:effectExtent l="0" t="0" r="0" b="0"/>
            <wp:docPr id="304"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87"/>
                    <a:srcRect/>
                    <a:stretch>
                      <a:fillRect/>
                    </a:stretch>
                  </pic:blipFill>
                  <pic:spPr>
                    <a:xfrm>
                      <a:off x="0" y="0"/>
                      <a:ext cx="3768090" cy="66611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626484" cy="576580"/>
            <wp:effectExtent l="0" t="0" r="0" b="0"/>
            <wp:docPr id="308"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88"/>
                    <a:srcRect/>
                    <a:stretch>
                      <a:fillRect/>
                    </a:stretch>
                  </pic:blipFill>
                  <pic:spPr>
                    <a:xfrm>
                      <a:off x="0" y="0"/>
                      <a:ext cx="3626484" cy="576580"/>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55240" cy="467360"/>
            <wp:effectExtent l="0" t="0" r="0" b="0"/>
            <wp:docPr id="312"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89"/>
                    <a:srcRect/>
                    <a:stretch>
                      <a:fillRect/>
                    </a:stretch>
                  </pic:blipFill>
                  <pic:spPr>
                    <a:xfrm>
                      <a:off x="0" y="0"/>
                      <a:ext cx="255524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вхідного перерізу: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425700" cy="467360"/>
            <wp:effectExtent l="0" t="0" r="0" b="0"/>
            <wp:docPr id="316"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90"/>
                    <a:srcRect/>
                    <a:stretch>
                      <a:fillRect/>
                    </a:stretch>
                  </pic:blipFill>
                  <pic:spPr>
                    <a:xfrm>
                      <a:off x="0" y="0"/>
                      <a:ext cx="242570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вході: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321050" cy="516890"/>
            <wp:effectExtent l="0" t="0" r="0" b="0"/>
            <wp:docPr id="320"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91"/>
                    <a:srcRect/>
                    <a:stretch>
                      <a:fillRect/>
                    </a:stretch>
                  </pic:blipFill>
                  <pic:spPr>
                    <a:xfrm>
                      <a:off x="0" y="0"/>
                      <a:ext cx="3321050" cy="516890"/>
                    </a:xfrm>
                    <a:prstGeom prst="rect">
                      <a:avLst/>
                    </a:prstGeom>
                    <a:ln/>
                  </pic:spPr>
                </pic:pic>
              </a:graphicData>
            </a:graphic>
          </wp:inline>
        </w:drawing>
      </w:r>
      <w:r>
        <w:rPr>
          <w:color w:val="000000"/>
          <w:sz w:val="28"/>
          <w:szCs w:val="28"/>
        </w:rPr>
        <w:t>,</w:t>
      </w:r>
    </w:p>
    <w:p w:rsidR="00F45F62" w:rsidRDefault="004765EF">
      <w:pPr>
        <w:widowControl/>
        <w:spacing w:line="360" w:lineRule="auto"/>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1172845" cy="437515"/>
            <wp:effectExtent l="0" t="0" r="0" b="0"/>
            <wp:docPr id="286"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92"/>
                    <a:srcRect/>
                    <a:stretch>
                      <a:fillRect/>
                    </a:stretch>
                  </pic:blipFill>
                  <pic:spPr>
                    <a:xfrm>
                      <a:off x="0" y="0"/>
                      <a:ext cx="1172845" cy="437515"/>
                    </a:xfrm>
                    <a:prstGeom prst="rect">
                      <a:avLst/>
                    </a:prstGeom>
                    <a:ln/>
                  </pic:spPr>
                </pic:pic>
              </a:graphicData>
            </a:graphic>
          </wp:inline>
        </w:drawing>
      </w:r>
      <w:r>
        <w:rPr>
          <w:color w:val="000000"/>
          <w:sz w:val="28"/>
          <w:szCs w:val="28"/>
        </w:rPr>
        <w:t>- відносний діаметр втулки на вході – визначаємо за прототипом;</w:t>
      </w:r>
    </w:p>
    <w:p w:rsidR="00F45F62" w:rsidRDefault="004765EF">
      <w:pPr>
        <w:widowControl/>
        <w:spacing w:line="360" w:lineRule="auto"/>
        <w:ind w:firstLine="709"/>
        <w:jc w:val="both"/>
        <w:rPr>
          <w:color w:val="000000"/>
          <w:sz w:val="28"/>
          <w:szCs w:val="28"/>
        </w:rPr>
      </w:pPr>
      <w:r>
        <w:rPr>
          <w:color w:val="000000"/>
          <w:sz w:val="28"/>
          <w:szCs w:val="28"/>
        </w:rPr>
        <w:t>Діаметр втулки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664460" cy="377825"/>
            <wp:effectExtent l="0" t="0" r="0" b="0"/>
            <wp:docPr id="287"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93"/>
                    <a:srcRect/>
                    <a:stretch>
                      <a:fillRect/>
                    </a:stretch>
                  </pic:blipFill>
                  <pic:spPr>
                    <a:xfrm>
                      <a:off x="0" y="0"/>
                      <a:ext cx="266446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041650" cy="427355"/>
            <wp:effectExtent l="0" t="0" r="0" b="0"/>
            <wp:docPr id="288"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94"/>
                    <a:srcRect/>
                    <a:stretch>
                      <a:fillRect/>
                    </a:stretch>
                  </pic:blipFill>
                  <pic:spPr>
                    <a:xfrm>
                      <a:off x="0" y="0"/>
                      <a:ext cx="3041650"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Висота лопатки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783840" cy="427355"/>
            <wp:effectExtent l="0" t="0" r="0" b="0"/>
            <wp:docPr id="247"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95"/>
                    <a:srcRect/>
                    <a:stretch>
                      <a:fillRect/>
                    </a:stretch>
                  </pic:blipFill>
                  <pic:spPr>
                    <a:xfrm>
                      <a:off x="0" y="0"/>
                      <a:ext cx="2783840"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радіус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18335" cy="427355"/>
            <wp:effectExtent l="0" t="0" r="0" b="0"/>
            <wp:docPr id="252"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96"/>
                    <a:srcRect/>
                    <a:stretch>
                      <a:fillRect/>
                    </a:stretch>
                  </pic:blipFill>
                  <pic:spPr>
                    <a:xfrm>
                      <a:off x="0" y="0"/>
                      <a:ext cx="1918335"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радіус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2087245" cy="427355"/>
            <wp:effectExtent l="0" t="0" r="0" b="0"/>
            <wp:docPr id="257"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97"/>
                    <a:srcRect/>
                    <a:stretch>
                      <a:fillRect/>
                    </a:stretch>
                  </pic:blipFill>
                  <pic:spPr>
                    <a:xfrm>
                      <a:off x="0" y="0"/>
                      <a:ext cx="2087245"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відносний радіус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630045" cy="467360"/>
            <wp:effectExtent l="0" t="0" r="0" b="0"/>
            <wp:docPr id="262"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98"/>
                    <a:srcRect/>
                    <a:stretch>
                      <a:fillRect/>
                    </a:stretch>
                  </pic:blipFill>
                  <pic:spPr>
                    <a:xfrm>
                      <a:off x="0" y="0"/>
                      <a:ext cx="163004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Радіус втулки на вході до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27554" cy="427355"/>
            <wp:effectExtent l="0" t="0" r="0" b="0"/>
            <wp:docPr id="267"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99"/>
                    <a:srcRect/>
                    <a:stretch>
                      <a:fillRect/>
                    </a:stretch>
                  </pic:blipFill>
                  <pic:spPr>
                    <a:xfrm>
                      <a:off x="0" y="0"/>
                      <a:ext cx="2027554"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Визначаємо частоту обертання ротора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041650" cy="487044"/>
            <wp:effectExtent l="0" t="0" r="0" b="0"/>
            <wp:docPr id="271"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100"/>
                    <a:srcRect/>
                    <a:stretch>
                      <a:fillRect/>
                    </a:stretch>
                  </pic:blipFill>
                  <pic:spPr>
                    <a:xfrm>
                      <a:off x="0" y="0"/>
                      <a:ext cx="3041650" cy="487044"/>
                    </a:xfrm>
                    <a:prstGeom prst="rect">
                      <a:avLst/>
                    </a:prstGeom>
                    <a:ln/>
                  </pic:spPr>
                </pic:pic>
              </a:graphicData>
            </a:graphic>
          </wp:inline>
        </w:drawing>
      </w:r>
      <w:r>
        <w:rPr>
          <w:color w:val="000000"/>
          <w:sz w:val="28"/>
          <w:szCs w:val="28"/>
        </w:rPr>
        <w:t>.</w:t>
      </w:r>
    </w:p>
    <w:p w:rsidR="00F45F62" w:rsidRDefault="004765EF">
      <w:pPr>
        <w:widowControl/>
        <w:spacing w:line="360" w:lineRule="auto"/>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1102995" cy="427355"/>
            <wp:effectExtent l="0" t="0" r="0" b="0"/>
            <wp:docPr id="276"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101"/>
                    <a:srcRect/>
                    <a:stretch>
                      <a:fillRect/>
                    </a:stretch>
                  </pic:blipFill>
                  <pic:spPr>
                    <a:xfrm>
                      <a:off x="0" y="0"/>
                      <a:ext cx="1102995" cy="427355"/>
                    </a:xfrm>
                    <a:prstGeom prst="rect">
                      <a:avLst/>
                    </a:prstGeom>
                    <a:ln/>
                  </pic:spPr>
                </pic:pic>
              </a:graphicData>
            </a:graphic>
          </wp:inline>
        </w:drawing>
      </w:r>
      <w:r>
        <w:rPr>
          <w:color w:val="000000"/>
          <w:sz w:val="28"/>
          <w:szCs w:val="28"/>
        </w:rPr>
        <w:t xml:space="preserve"> - колова швидкість на зовнішньому діаметрі, визначаємо відповідно до рекомендацій [6, 7, 9].</w:t>
      </w:r>
    </w:p>
    <w:p w:rsidR="00F45F62" w:rsidRDefault="004765EF">
      <w:pPr>
        <w:widowControl/>
        <w:spacing w:line="360" w:lineRule="auto"/>
        <w:ind w:firstLine="709"/>
        <w:jc w:val="both"/>
        <w:rPr>
          <w:color w:val="000000"/>
          <w:sz w:val="28"/>
          <w:szCs w:val="28"/>
        </w:rPr>
      </w:pPr>
      <w:r>
        <w:rPr>
          <w:color w:val="000000"/>
          <w:sz w:val="28"/>
          <w:szCs w:val="28"/>
        </w:rPr>
        <w:t>Визначаємо колову частоту обертання ротора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821940" cy="427355"/>
            <wp:effectExtent l="0" t="0" r="0" b="0"/>
            <wp:docPr id="235"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102"/>
                    <a:srcRect/>
                    <a:stretch>
                      <a:fillRect/>
                    </a:stretch>
                  </pic:blipFill>
                  <pic:spPr>
                    <a:xfrm>
                      <a:off x="0" y="0"/>
                      <a:ext cx="2821940"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Обчислюємо колову швидкість біля втулки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613660" cy="437515"/>
            <wp:effectExtent l="0" t="0" r="0" b="0"/>
            <wp:docPr id="239"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03"/>
                    <a:srcRect/>
                    <a:stretch>
                      <a:fillRect/>
                    </a:stretch>
                  </pic:blipFill>
                  <pic:spPr>
                    <a:xfrm>
                      <a:off x="0" y="0"/>
                      <a:ext cx="2613660" cy="43751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Відповідно до рекомендацій [ 8 ] приймаємо густоту решітки  на вході до РК:</w:t>
      </w:r>
    </w:p>
    <w:p w:rsidR="00F45F62" w:rsidRDefault="004765EF">
      <w:pPr>
        <w:widowControl/>
        <w:spacing w:line="360" w:lineRule="auto"/>
        <w:ind w:firstLine="709"/>
        <w:jc w:val="both"/>
        <w:rPr>
          <w:color w:val="000000"/>
          <w:sz w:val="28"/>
          <w:szCs w:val="28"/>
        </w:rPr>
      </w:pPr>
      <w:r>
        <w:rPr>
          <w:color w:val="000000"/>
          <w:sz w:val="28"/>
          <w:szCs w:val="28"/>
        </w:rPr>
        <w:t xml:space="preserve">на втулковому радіусі   </w:t>
      </w:r>
      <w:r>
        <w:rPr>
          <w:noProof/>
          <w:color w:val="000000"/>
          <w:sz w:val="46"/>
          <w:szCs w:val="46"/>
          <w:vertAlign w:val="subscript"/>
          <w:lang w:val="ru-RU"/>
        </w:rPr>
        <w:drawing>
          <wp:inline distT="0" distB="0" distL="114300" distR="114300">
            <wp:extent cx="814705" cy="487044"/>
            <wp:effectExtent l="0" t="0" r="0" b="0"/>
            <wp:docPr id="240"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04"/>
                    <a:srcRect/>
                    <a:stretch>
                      <a:fillRect/>
                    </a:stretch>
                  </pic:blipFill>
                  <pic:spPr>
                    <a:xfrm>
                      <a:off x="0" y="0"/>
                      <a:ext cx="814705" cy="48704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на середньому радіусі   </w:t>
      </w:r>
      <w:r>
        <w:rPr>
          <w:noProof/>
          <w:color w:val="000000"/>
          <w:sz w:val="46"/>
          <w:szCs w:val="46"/>
          <w:vertAlign w:val="subscript"/>
          <w:lang w:val="ru-RU"/>
        </w:rPr>
        <w:drawing>
          <wp:inline distT="0" distB="0" distL="114300" distR="114300">
            <wp:extent cx="974089" cy="487044"/>
            <wp:effectExtent l="0" t="0" r="0" b="0"/>
            <wp:docPr id="242"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05"/>
                    <a:srcRect/>
                    <a:stretch>
                      <a:fillRect/>
                    </a:stretch>
                  </pic:blipFill>
                  <pic:spPr>
                    <a:xfrm>
                      <a:off x="0" y="0"/>
                      <a:ext cx="974089" cy="48704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на зовнішньому радіусі   </w:t>
      </w:r>
      <w:r>
        <w:rPr>
          <w:noProof/>
          <w:color w:val="000000"/>
          <w:sz w:val="46"/>
          <w:szCs w:val="46"/>
          <w:vertAlign w:val="subscript"/>
          <w:lang w:val="ru-RU"/>
        </w:rPr>
        <w:drawing>
          <wp:inline distT="0" distB="0" distL="114300" distR="114300">
            <wp:extent cx="785495" cy="487044"/>
            <wp:effectExtent l="0" t="0" r="0" b="0"/>
            <wp:docPr id="388"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106"/>
                    <a:srcRect/>
                    <a:stretch>
                      <a:fillRect/>
                    </a:stretch>
                  </pic:blipFill>
                  <pic:spPr>
                    <a:xfrm>
                      <a:off x="0" y="0"/>
                      <a:ext cx="785495" cy="48704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 xml:space="preserve">та подовження лопатки РК </w:t>
      </w:r>
      <w:r>
        <w:rPr>
          <w:noProof/>
          <w:color w:val="000000"/>
          <w:sz w:val="46"/>
          <w:szCs w:val="46"/>
          <w:vertAlign w:val="subscript"/>
          <w:lang w:val="ru-RU"/>
        </w:rPr>
        <w:drawing>
          <wp:inline distT="0" distB="0" distL="114300" distR="114300">
            <wp:extent cx="566420" cy="248284"/>
            <wp:effectExtent l="0" t="0" r="0" b="0"/>
            <wp:docPr id="393"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107"/>
                    <a:srcRect/>
                    <a:stretch>
                      <a:fillRect/>
                    </a:stretch>
                  </pic:blipFill>
                  <pic:spPr>
                    <a:xfrm>
                      <a:off x="0" y="0"/>
                      <a:ext cx="566420"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Визначаємо кількість  лопаток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904615" cy="735330"/>
            <wp:effectExtent l="0" t="0" r="0" b="0"/>
            <wp:docPr id="398"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108"/>
                    <a:srcRect/>
                    <a:stretch>
                      <a:fillRect/>
                    </a:stretch>
                  </pic:blipFill>
                  <pic:spPr>
                    <a:xfrm>
                      <a:off x="0" y="0"/>
                      <a:ext cx="3904615" cy="73533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 Розмір хорди лопатки:</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241040" cy="467360"/>
            <wp:effectExtent l="0" t="0" r="0" b="0"/>
            <wp:docPr id="403" name="image407.png"/>
            <wp:cNvGraphicFramePr/>
            <a:graphic xmlns:a="http://schemas.openxmlformats.org/drawingml/2006/main">
              <a:graphicData uri="http://schemas.openxmlformats.org/drawingml/2006/picture">
                <pic:pic xmlns:pic="http://schemas.openxmlformats.org/drawingml/2006/picture">
                  <pic:nvPicPr>
                    <pic:cNvPr id="0" name="image407.png"/>
                    <pic:cNvPicPr preferRelativeResize="0"/>
                  </pic:nvPicPr>
                  <pic:blipFill>
                    <a:blip r:embed="rId109"/>
                    <a:srcRect/>
                    <a:stretch>
                      <a:fillRect/>
                    </a:stretch>
                  </pic:blipFill>
                  <pic:spPr>
                    <a:xfrm>
                      <a:off x="0" y="0"/>
                      <a:ext cx="324104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перефирій</w:t>
      </w:r>
      <w:r w:rsidR="00740DA5">
        <w:rPr>
          <w:color w:val="000000"/>
          <w:sz w:val="28"/>
          <w:szCs w:val="28"/>
        </w:rPr>
        <w:t>н</w:t>
      </w:r>
      <w:r>
        <w:rPr>
          <w:color w:val="000000"/>
          <w:sz w:val="28"/>
          <w:szCs w:val="28"/>
        </w:rPr>
        <w:t>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924934" cy="933450"/>
            <wp:effectExtent l="0" t="0" r="0" b="0"/>
            <wp:docPr id="407"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110"/>
                    <a:srcRect/>
                    <a:stretch>
                      <a:fillRect/>
                    </a:stretch>
                  </pic:blipFill>
                  <pic:spPr>
                    <a:xfrm>
                      <a:off x="0" y="0"/>
                      <a:ext cx="3924934" cy="9334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втулковому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984625" cy="954405"/>
            <wp:effectExtent l="0" t="0" r="0" b="0"/>
            <wp:docPr id="410"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111"/>
                    <a:srcRect/>
                    <a:stretch>
                      <a:fillRect/>
                    </a:stretch>
                  </pic:blipFill>
                  <pic:spPr>
                    <a:xfrm>
                      <a:off x="0" y="0"/>
                      <a:ext cx="3984625" cy="9544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[8] коефіцієнт теоретичного напору ступені приймаємо </w:t>
      </w:r>
      <w:r>
        <w:rPr>
          <w:noProof/>
          <w:color w:val="000000"/>
          <w:sz w:val="46"/>
          <w:szCs w:val="46"/>
          <w:vertAlign w:val="subscript"/>
          <w:lang w:val="ru-RU"/>
        </w:rPr>
        <w:drawing>
          <wp:inline distT="0" distB="0" distL="114300" distR="114300">
            <wp:extent cx="645795" cy="218440"/>
            <wp:effectExtent l="0" t="0" r="0" b="0"/>
            <wp:docPr id="485"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112"/>
                    <a:srcRect/>
                    <a:stretch>
                      <a:fillRect/>
                    </a:stretch>
                  </pic:blipFill>
                  <pic:spPr>
                    <a:xfrm>
                      <a:off x="0" y="0"/>
                      <a:ext cx="645795" cy="218440"/>
                    </a:xfrm>
                    <a:prstGeom prst="rect">
                      <a:avLst/>
                    </a:prstGeom>
                    <a:ln/>
                  </pic:spPr>
                </pic:pic>
              </a:graphicData>
            </a:graphic>
          </wp:inline>
        </w:drawing>
      </w:r>
      <w:r>
        <w:rPr>
          <w:color w:val="000000"/>
          <w:sz w:val="28"/>
          <w:szCs w:val="28"/>
        </w:rPr>
        <w:t>, тоді теоретичний напір ступені визначаємо за співвідношенням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65400" cy="467360"/>
            <wp:effectExtent l="0" t="0" r="0" b="0"/>
            <wp:docPr id="480" name="image450.png"/>
            <wp:cNvGraphicFramePr/>
            <a:graphic xmlns:a="http://schemas.openxmlformats.org/drawingml/2006/main">
              <a:graphicData uri="http://schemas.openxmlformats.org/drawingml/2006/picture">
                <pic:pic xmlns:pic="http://schemas.openxmlformats.org/drawingml/2006/picture">
                  <pic:nvPicPr>
                    <pic:cNvPr id="0" name="image450.png"/>
                    <pic:cNvPicPr preferRelativeResize="0"/>
                  </pic:nvPicPr>
                  <pic:blipFill>
                    <a:blip r:embed="rId113"/>
                    <a:srcRect/>
                    <a:stretch>
                      <a:fillRect/>
                    </a:stretch>
                  </pic:blipFill>
                  <pic:spPr>
                    <a:xfrm>
                      <a:off x="0" y="0"/>
                      <a:ext cx="256540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[8] коефіцієнт зменшення теоретичного напору ступені приймаємо </w:t>
      </w:r>
      <w:r>
        <w:rPr>
          <w:noProof/>
          <w:color w:val="000000"/>
          <w:sz w:val="46"/>
          <w:szCs w:val="46"/>
          <w:vertAlign w:val="subscript"/>
          <w:lang w:val="ru-RU"/>
        </w:rPr>
        <w:drawing>
          <wp:inline distT="0" distB="0" distL="114300" distR="114300">
            <wp:extent cx="685800" cy="218440"/>
            <wp:effectExtent l="0" t="0" r="0" b="0"/>
            <wp:docPr id="495" name="image462.png"/>
            <wp:cNvGraphicFramePr/>
            <a:graphic xmlns:a="http://schemas.openxmlformats.org/drawingml/2006/main">
              <a:graphicData uri="http://schemas.openxmlformats.org/drawingml/2006/picture">
                <pic:pic xmlns:pic="http://schemas.openxmlformats.org/drawingml/2006/picture">
                  <pic:nvPicPr>
                    <pic:cNvPr id="0" name="image462.png"/>
                    <pic:cNvPicPr preferRelativeResize="0"/>
                  </pic:nvPicPr>
                  <pic:blipFill>
                    <a:blip r:embed="rId114"/>
                    <a:srcRect/>
                    <a:stretch>
                      <a:fillRect/>
                    </a:stretch>
                  </pic:blipFill>
                  <pic:spPr>
                    <a:xfrm>
                      <a:off x="0" y="0"/>
                      <a:ext cx="685800" cy="218440"/>
                    </a:xfrm>
                    <a:prstGeom prst="rect">
                      <a:avLst/>
                    </a:prstGeom>
                    <a:ln/>
                  </pic:spPr>
                </pic:pic>
              </a:graphicData>
            </a:graphic>
          </wp:inline>
        </w:drawing>
      </w:r>
      <w:r>
        <w:rPr>
          <w:color w:val="000000"/>
          <w:sz w:val="28"/>
          <w:szCs w:val="28"/>
        </w:rPr>
        <w:t>, тоді витрачений напор ступені визначаємо за співвідношенням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45080" cy="218440"/>
            <wp:effectExtent l="0" t="0" r="0" b="0"/>
            <wp:docPr id="490" name="image478.png"/>
            <wp:cNvGraphicFramePr/>
            <a:graphic xmlns:a="http://schemas.openxmlformats.org/drawingml/2006/main">
              <a:graphicData uri="http://schemas.openxmlformats.org/drawingml/2006/picture">
                <pic:pic xmlns:pic="http://schemas.openxmlformats.org/drawingml/2006/picture">
                  <pic:nvPicPr>
                    <pic:cNvPr id="0" name="image478.png"/>
                    <pic:cNvPicPr preferRelativeResize="0"/>
                  </pic:nvPicPr>
                  <pic:blipFill>
                    <a:blip r:embed="rId115"/>
                    <a:srcRect/>
                    <a:stretch>
                      <a:fillRect/>
                    </a:stretch>
                  </pic:blipFill>
                  <pic:spPr>
                    <a:xfrm>
                      <a:off x="0" y="0"/>
                      <a:ext cx="2545080"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 xml:space="preserve">Відповідно до рекомендацій [2, 6, 9] адіабатичний ККД ступені компресора приймаємо </w:t>
      </w:r>
      <w:r>
        <w:rPr>
          <w:noProof/>
          <w:color w:val="000000"/>
          <w:sz w:val="46"/>
          <w:szCs w:val="46"/>
          <w:vertAlign w:val="subscript"/>
          <w:lang w:val="ru-RU"/>
        </w:rPr>
        <w:drawing>
          <wp:inline distT="0" distB="0" distL="114300" distR="114300">
            <wp:extent cx="576580" cy="228600"/>
            <wp:effectExtent l="0" t="0" r="0" b="0"/>
            <wp:docPr id="468" name="image439.png"/>
            <wp:cNvGraphicFramePr/>
            <a:graphic xmlns:a="http://schemas.openxmlformats.org/drawingml/2006/main">
              <a:graphicData uri="http://schemas.openxmlformats.org/drawingml/2006/picture">
                <pic:pic xmlns:pic="http://schemas.openxmlformats.org/drawingml/2006/picture">
                  <pic:nvPicPr>
                    <pic:cNvPr id="0" name="image439.png"/>
                    <pic:cNvPicPr preferRelativeResize="0"/>
                  </pic:nvPicPr>
                  <pic:blipFill>
                    <a:blip r:embed="rId116"/>
                    <a:srcRect/>
                    <a:stretch>
                      <a:fillRect/>
                    </a:stretch>
                  </pic:blipFill>
                  <pic:spPr>
                    <a:xfrm>
                      <a:off x="0" y="0"/>
                      <a:ext cx="576580" cy="228600"/>
                    </a:xfrm>
                    <a:prstGeom prst="rect">
                      <a:avLst/>
                    </a:prstGeom>
                    <a:ln/>
                  </pic:spPr>
                </pic:pic>
              </a:graphicData>
            </a:graphic>
          </wp:inline>
        </w:drawing>
      </w:r>
      <w:r>
        <w:rPr>
          <w:color w:val="000000"/>
          <w:sz w:val="28"/>
          <w:szCs w:val="28"/>
        </w:rPr>
        <w:t>, тоді адіабатичний напір ступені визначаємо за співвідношенням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473960" cy="228600"/>
            <wp:effectExtent l="0" t="0" r="0" b="0"/>
            <wp:docPr id="463" name="image460.png"/>
            <wp:cNvGraphicFramePr/>
            <a:graphic xmlns:a="http://schemas.openxmlformats.org/drawingml/2006/main">
              <a:graphicData uri="http://schemas.openxmlformats.org/drawingml/2006/picture">
                <pic:pic xmlns:pic="http://schemas.openxmlformats.org/drawingml/2006/picture">
                  <pic:nvPicPr>
                    <pic:cNvPr id="0" name="image460.png"/>
                    <pic:cNvPicPr preferRelativeResize="0"/>
                  </pic:nvPicPr>
                  <pic:blipFill>
                    <a:blip r:embed="rId117"/>
                    <a:srcRect/>
                    <a:stretch>
                      <a:fillRect/>
                    </a:stretch>
                  </pic:blipFill>
                  <pic:spPr>
                    <a:xfrm>
                      <a:off x="0" y="0"/>
                      <a:ext cx="2473960"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Ступень підвищення тиску ступені  визначаємо за співвідношенням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56765" cy="645795"/>
            <wp:effectExtent l="0" t="0" r="0" b="0"/>
            <wp:docPr id="476" name="image442.png"/>
            <wp:cNvGraphicFramePr/>
            <a:graphic xmlns:a="http://schemas.openxmlformats.org/drawingml/2006/main">
              <a:graphicData uri="http://schemas.openxmlformats.org/drawingml/2006/picture">
                <pic:pic xmlns:pic="http://schemas.openxmlformats.org/drawingml/2006/picture">
                  <pic:nvPicPr>
                    <pic:cNvPr id="0" name="image442.png"/>
                    <pic:cNvPicPr preferRelativeResize="0"/>
                  </pic:nvPicPr>
                  <pic:blipFill>
                    <a:blip r:embed="rId118"/>
                    <a:srcRect/>
                    <a:stretch>
                      <a:fillRect/>
                    </a:stretch>
                  </pic:blipFill>
                  <pic:spPr>
                    <a:xfrm>
                      <a:off x="0" y="0"/>
                      <a:ext cx="2056765" cy="64579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Повний тиск за ступенню</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664460" cy="228600"/>
            <wp:effectExtent l="0" t="0" r="0" b="0"/>
            <wp:docPr id="473" name="image448.png"/>
            <wp:cNvGraphicFramePr/>
            <a:graphic xmlns:a="http://schemas.openxmlformats.org/drawingml/2006/main">
              <a:graphicData uri="http://schemas.openxmlformats.org/drawingml/2006/picture">
                <pic:pic xmlns:pic="http://schemas.openxmlformats.org/drawingml/2006/picture">
                  <pic:nvPicPr>
                    <pic:cNvPr id="0" name="image448.png"/>
                    <pic:cNvPicPr preferRelativeResize="0"/>
                  </pic:nvPicPr>
                  <pic:blipFill>
                    <a:blip r:embed="rId119"/>
                    <a:srcRect/>
                    <a:stretch>
                      <a:fillRect/>
                    </a:stretch>
                  </pic:blipFill>
                  <pic:spPr>
                    <a:xfrm>
                      <a:off x="0" y="0"/>
                      <a:ext cx="2664460"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Підвищення температури в ступені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450975" cy="615950"/>
            <wp:effectExtent l="0" t="0" r="0" b="0"/>
            <wp:docPr id="461" name="image431.png"/>
            <wp:cNvGraphicFramePr/>
            <a:graphic xmlns:a="http://schemas.openxmlformats.org/drawingml/2006/main">
              <a:graphicData uri="http://schemas.openxmlformats.org/drawingml/2006/picture">
                <pic:pic xmlns:pic="http://schemas.openxmlformats.org/drawingml/2006/picture">
                  <pic:nvPicPr>
                    <pic:cNvPr id="0" name="image431.png"/>
                    <pic:cNvPicPr preferRelativeResize="0"/>
                  </pic:nvPicPr>
                  <pic:blipFill>
                    <a:blip r:embed="rId120"/>
                    <a:srcRect/>
                    <a:stretch>
                      <a:fillRect/>
                    </a:stretch>
                  </pic:blipFill>
                  <pic:spPr>
                    <a:xfrm>
                      <a:off x="0" y="0"/>
                      <a:ext cx="1450975" cy="6159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Температура за ступенню</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041650" cy="258445"/>
            <wp:effectExtent l="0" t="0" r="0" b="0"/>
            <wp:docPr id="460" name="image447.png"/>
            <wp:cNvGraphicFramePr/>
            <a:graphic xmlns:a="http://schemas.openxmlformats.org/drawingml/2006/main">
              <a:graphicData uri="http://schemas.openxmlformats.org/drawingml/2006/picture">
                <pic:pic xmlns:pic="http://schemas.openxmlformats.org/drawingml/2006/picture">
                  <pic:nvPicPr>
                    <pic:cNvPr id="0" name="image447.png"/>
                    <pic:cNvPicPr preferRelativeResize="0"/>
                  </pic:nvPicPr>
                  <pic:blipFill>
                    <a:blip r:embed="rId121"/>
                    <a:srcRect/>
                    <a:stretch>
                      <a:fillRect/>
                    </a:stretch>
                  </pic:blipFill>
                  <pic:spPr>
                    <a:xfrm>
                      <a:off x="0" y="0"/>
                      <a:ext cx="3041650" cy="25844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відносний радіус на виході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87245" cy="467360"/>
            <wp:effectExtent l="0" t="0" r="0" b="0"/>
            <wp:docPr id="364"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122"/>
                    <a:srcRect/>
                    <a:stretch>
                      <a:fillRect/>
                    </a:stretch>
                  </pic:blipFill>
                  <pic:spPr>
                    <a:xfrm>
                      <a:off x="0" y="0"/>
                      <a:ext cx="208724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виході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58010" cy="377825"/>
            <wp:effectExtent l="0" t="0" r="0" b="0"/>
            <wp:docPr id="34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123"/>
                    <a:srcRect/>
                    <a:stretch>
                      <a:fillRect/>
                    </a:stretch>
                  </pic:blipFill>
                  <pic:spPr>
                    <a:xfrm>
                      <a:off x="0" y="0"/>
                      <a:ext cx="185801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[7, 9] степінь реактивності РК на середньому радіусі приймаємо </w:t>
      </w:r>
      <w:r>
        <w:rPr>
          <w:noProof/>
          <w:color w:val="000000"/>
          <w:sz w:val="46"/>
          <w:szCs w:val="46"/>
          <w:vertAlign w:val="subscript"/>
          <w:lang w:val="ru-RU"/>
        </w:rPr>
        <w:drawing>
          <wp:inline distT="0" distB="0" distL="114300" distR="114300">
            <wp:extent cx="645795" cy="228600"/>
            <wp:effectExtent l="0" t="0" r="0" b="0"/>
            <wp:docPr id="339"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124"/>
                    <a:srcRect/>
                    <a:stretch>
                      <a:fillRect/>
                    </a:stretch>
                  </pic:blipFill>
                  <pic:spPr>
                    <a:xfrm>
                      <a:off x="0" y="0"/>
                      <a:ext cx="645795" cy="228600"/>
                    </a:xfrm>
                    <a:prstGeom prst="rect">
                      <a:avLst/>
                    </a:prstGeom>
                    <a:ln/>
                  </pic:spPr>
                </pic:pic>
              </a:graphicData>
            </a:graphic>
          </wp:inline>
        </w:drawing>
      </w:r>
      <w:r>
        <w:rPr>
          <w:color w:val="000000"/>
          <w:sz w:val="28"/>
          <w:szCs w:val="28"/>
        </w:rPr>
        <w:t>.</w:t>
      </w:r>
    </w:p>
    <w:p w:rsidR="00F45F62" w:rsidRDefault="00F45F62">
      <w:pPr>
        <w:widowControl/>
        <w:spacing w:line="360" w:lineRule="auto"/>
        <w:ind w:firstLine="709"/>
        <w:jc w:val="both"/>
        <w:rPr>
          <w:color w:val="000000"/>
          <w:sz w:val="28"/>
          <w:szCs w:val="28"/>
        </w:rPr>
      </w:pPr>
    </w:p>
    <w:p w:rsidR="00F45F62" w:rsidRDefault="004765EF">
      <w:pPr>
        <w:widowControl/>
        <w:spacing w:line="360" w:lineRule="auto"/>
        <w:ind w:firstLine="709"/>
        <w:jc w:val="both"/>
        <w:rPr>
          <w:color w:val="000000"/>
          <w:sz w:val="28"/>
          <w:szCs w:val="28"/>
        </w:rPr>
      </w:pPr>
      <w:r>
        <w:rPr>
          <w:color w:val="000000"/>
          <w:sz w:val="28"/>
          <w:szCs w:val="28"/>
        </w:rPr>
        <w:t>Відносна окружна складова швидкості</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3171825" cy="874395"/>
            <wp:effectExtent l="0" t="0" r="0" b="0"/>
            <wp:docPr id="354"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125"/>
                    <a:srcRect/>
                    <a:stretch>
                      <a:fillRect/>
                    </a:stretch>
                  </pic:blipFill>
                  <pic:spPr>
                    <a:xfrm>
                      <a:off x="0" y="0"/>
                      <a:ext cx="3171825" cy="87439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Коефіцієнт витрати при вході до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70050" cy="497205"/>
            <wp:effectExtent l="0" t="0" r="0" b="0"/>
            <wp:docPr id="349"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26"/>
                    <a:srcRect/>
                    <a:stretch>
                      <a:fillRect/>
                    </a:stretch>
                  </pic:blipFill>
                  <pic:spPr>
                    <a:xfrm>
                      <a:off x="0" y="0"/>
                      <a:ext cx="1670050"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потоку на вході до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57400" cy="467360"/>
            <wp:effectExtent l="0" t="0" r="0" b="0"/>
            <wp:docPr id="32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127"/>
                    <a:srcRect/>
                    <a:stretch>
                      <a:fillRect/>
                    </a:stretch>
                  </pic:blipFill>
                  <pic:spPr>
                    <a:xfrm>
                      <a:off x="0" y="0"/>
                      <a:ext cx="205740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Критична швидкість потоку в абсолютному русі перед ступенню</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4520565" cy="467360"/>
            <wp:effectExtent l="0" t="0" r="0" b="0"/>
            <wp:docPr id="325"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128"/>
                    <a:srcRect/>
                    <a:stretch>
                      <a:fillRect/>
                    </a:stretch>
                  </pic:blipFill>
                  <pic:spPr>
                    <a:xfrm>
                      <a:off x="0" y="0"/>
                      <a:ext cx="452056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Критична швидкість потоку в абсолютному русі за ступенню</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4599940" cy="467360"/>
            <wp:effectExtent l="0" t="0" r="0" b="0"/>
            <wp:docPr id="336"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29"/>
                    <a:srcRect/>
                    <a:stretch>
                      <a:fillRect/>
                    </a:stretch>
                  </pic:blipFill>
                  <pic:spPr>
                    <a:xfrm>
                      <a:off x="0" y="0"/>
                      <a:ext cx="459994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Критична швидкість потоку в абсолютному русі за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19579" cy="387350"/>
            <wp:effectExtent l="0" t="0" r="0" b="0"/>
            <wp:docPr id="334"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130"/>
                    <a:srcRect/>
                    <a:stretch>
                      <a:fillRect/>
                    </a:stretch>
                  </pic:blipFill>
                  <pic:spPr>
                    <a:xfrm>
                      <a:off x="0" y="0"/>
                      <a:ext cx="1719579" cy="3873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158750" cy="218440"/>
            <wp:effectExtent l="0" t="0" r="0" b="0"/>
            <wp:docPr id="324"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131"/>
                    <a:srcRect/>
                    <a:stretch>
                      <a:fillRect/>
                    </a:stretch>
                  </pic:blipFill>
                  <pic:spPr>
                    <a:xfrm>
                      <a:off x="0" y="0"/>
                      <a:ext cx="158750" cy="218440"/>
                    </a:xfrm>
                    <a:prstGeom prst="rect">
                      <a:avLst/>
                    </a:prstGeom>
                    <a:ln/>
                  </pic:spPr>
                </pic:pic>
              </a:graphicData>
            </a:graphic>
          </wp:inline>
        </w:drawing>
      </w:r>
      <w:r>
        <w:rPr>
          <w:color w:val="000000"/>
          <w:sz w:val="28"/>
          <w:szCs w:val="28"/>
        </w:rPr>
        <w:t>абсолютного потоку на вході до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190875" cy="467360"/>
            <wp:effectExtent l="0" t="0" r="0" b="0"/>
            <wp:docPr id="415"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132"/>
                    <a:srcRect/>
                    <a:stretch>
                      <a:fillRect/>
                    </a:stretch>
                  </pic:blipFill>
                  <pic:spPr>
                    <a:xfrm>
                      <a:off x="0" y="0"/>
                      <a:ext cx="319087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179070" cy="218440"/>
            <wp:effectExtent l="0" t="0" r="0" b="0"/>
            <wp:docPr id="411"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133"/>
                    <a:srcRect/>
                    <a:stretch>
                      <a:fillRect/>
                    </a:stretch>
                  </pic:blipFill>
                  <pic:spPr>
                    <a:xfrm>
                      <a:off x="0" y="0"/>
                      <a:ext cx="179070" cy="218440"/>
                    </a:xfrm>
                    <a:prstGeom prst="rect">
                      <a:avLst/>
                    </a:prstGeom>
                    <a:ln/>
                  </pic:spPr>
                </pic:pic>
              </a:graphicData>
            </a:graphic>
          </wp:inline>
        </w:drawing>
      </w:r>
      <w:r>
        <w:rPr>
          <w:color w:val="000000"/>
          <w:sz w:val="28"/>
          <w:szCs w:val="28"/>
        </w:rPr>
        <w:t>абсолютного потоку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190875" cy="467360"/>
            <wp:effectExtent l="0" t="0" r="0" b="0"/>
            <wp:docPr id="389"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134"/>
                    <a:srcRect/>
                    <a:stretch>
                      <a:fillRect/>
                    </a:stretch>
                  </pic:blipFill>
                  <pic:spPr>
                    <a:xfrm>
                      <a:off x="0" y="0"/>
                      <a:ext cx="319087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Відповідно до рекомендацій [7, 9] зміну осьової швидкості при виході з ступені (</w:t>
      </w:r>
      <w:r>
        <w:rPr>
          <w:noProof/>
          <w:color w:val="000000"/>
          <w:sz w:val="46"/>
          <w:szCs w:val="46"/>
          <w:vertAlign w:val="subscript"/>
          <w:lang w:val="ru-RU"/>
        </w:rPr>
        <w:drawing>
          <wp:inline distT="0" distB="0" distL="114300" distR="114300">
            <wp:extent cx="874395" cy="387350"/>
            <wp:effectExtent l="0" t="0" r="0" b="0"/>
            <wp:docPr id="384"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135"/>
                    <a:srcRect/>
                    <a:stretch>
                      <a:fillRect/>
                    </a:stretch>
                  </pic:blipFill>
                  <pic:spPr>
                    <a:xfrm>
                      <a:off x="0" y="0"/>
                      <a:ext cx="874395" cy="387350"/>
                    </a:xfrm>
                    <a:prstGeom prst="rect">
                      <a:avLst/>
                    </a:prstGeom>
                    <a:ln/>
                  </pic:spPr>
                </pic:pic>
              </a:graphicData>
            </a:graphic>
          </wp:inline>
        </w:drawing>
      </w:r>
      <w:r>
        <w:rPr>
          <w:color w:val="000000"/>
          <w:sz w:val="28"/>
          <w:szCs w:val="28"/>
        </w:rPr>
        <w:t xml:space="preserve"> ) приймаємо </w:t>
      </w:r>
      <w:r>
        <w:rPr>
          <w:noProof/>
          <w:color w:val="000000"/>
          <w:sz w:val="46"/>
          <w:szCs w:val="46"/>
          <w:vertAlign w:val="subscript"/>
          <w:lang w:val="ru-RU"/>
        </w:rPr>
        <w:drawing>
          <wp:inline distT="0" distB="0" distL="114300" distR="114300">
            <wp:extent cx="596265" cy="387350"/>
            <wp:effectExtent l="0" t="0" r="0" b="0"/>
            <wp:docPr id="399"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136"/>
                    <a:srcRect/>
                    <a:stretch>
                      <a:fillRect/>
                    </a:stretch>
                  </pic:blipFill>
                  <pic:spPr>
                    <a:xfrm>
                      <a:off x="0" y="0"/>
                      <a:ext cx="596265" cy="3873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Осьова  швидкість при виході з ступені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lastRenderedPageBreak/>
        <w:drawing>
          <wp:inline distT="0" distB="0" distL="114300" distR="114300">
            <wp:extent cx="2057400" cy="387350"/>
            <wp:effectExtent l="0" t="0" r="0" b="0"/>
            <wp:docPr id="394"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137"/>
                    <a:srcRect/>
                    <a:stretch>
                      <a:fillRect/>
                    </a:stretch>
                  </pic:blipFill>
                  <pic:spPr>
                    <a:xfrm>
                      <a:off x="0" y="0"/>
                      <a:ext cx="2057400" cy="387350"/>
                    </a:xfrm>
                    <a:prstGeom prst="rect">
                      <a:avLst/>
                    </a:prstGeom>
                    <a:ln/>
                  </pic:spPr>
                </pic:pic>
              </a:graphicData>
            </a:graphic>
          </wp:inline>
        </w:drawing>
      </w:r>
      <w:r>
        <w:rPr>
          <w:color w:val="000000"/>
          <w:sz w:val="28"/>
          <w:szCs w:val="28"/>
        </w:rPr>
        <w:t xml:space="preserve"> .</w:t>
      </w:r>
    </w:p>
    <w:p w:rsidR="00F45F62" w:rsidRDefault="004765EF">
      <w:pPr>
        <w:widowControl/>
        <w:spacing w:line="360" w:lineRule="auto"/>
        <w:ind w:firstLine="709"/>
        <w:jc w:val="both"/>
        <w:rPr>
          <w:color w:val="000000"/>
          <w:sz w:val="28"/>
          <w:szCs w:val="28"/>
        </w:rPr>
      </w:pPr>
      <w:r>
        <w:rPr>
          <w:color w:val="000000"/>
          <w:sz w:val="28"/>
          <w:szCs w:val="28"/>
        </w:rPr>
        <w:t>Кут потоку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391285" cy="218440"/>
            <wp:effectExtent l="0" t="0" r="0" b="0"/>
            <wp:docPr id="377"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138"/>
                    <a:srcRect/>
                    <a:stretch>
                      <a:fillRect/>
                    </a:stretch>
                  </pic:blipFill>
                  <pic:spPr>
                    <a:xfrm>
                      <a:off x="0" y="0"/>
                      <a:ext cx="1391285"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179070" cy="218440"/>
            <wp:effectExtent l="0" t="0" r="0" b="0"/>
            <wp:docPr id="37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39"/>
                    <a:srcRect/>
                    <a:stretch>
                      <a:fillRect/>
                    </a:stretch>
                  </pic:blipFill>
                  <pic:spPr>
                    <a:xfrm>
                      <a:off x="0" y="0"/>
                      <a:ext cx="179070" cy="218440"/>
                    </a:xfrm>
                    <a:prstGeom prst="rect">
                      <a:avLst/>
                    </a:prstGeom>
                    <a:ln/>
                  </pic:spPr>
                </pic:pic>
              </a:graphicData>
            </a:graphic>
          </wp:inline>
        </w:drawing>
      </w:r>
      <w:r>
        <w:rPr>
          <w:color w:val="000000"/>
          <w:sz w:val="28"/>
          <w:szCs w:val="28"/>
        </w:rPr>
        <w:t>абсолютного потоку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171825" cy="467360"/>
            <wp:effectExtent l="0" t="0" r="0" b="0"/>
            <wp:docPr id="382" name="image385.png"/>
            <wp:cNvGraphicFramePr/>
            <a:graphic xmlns:a="http://schemas.openxmlformats.org/drawingml/2006/main">
              <a:graphicData uri="http://schemas.openxmlformats.org/drawingml/2006/picture">
                <pic:pic xmlns:pic="http://schemas.openxmlformats.org/drawingml/2006/picture">
                  <pic:nvPicPr>
                    <pic:cNvPr id="0" name="image385.png"/>
                    <pic:cNvPicPr preferRelativeResize="0"/>
                  </pic:nvPicPr>
                  <pic:blipFill>
                    <a:blip r:embed="rId140"/>
                    <a:srcRect/>
                    <a:stretch>
                      <a:fillRect/>
                    </a:stretch>
                  </pic:blipFill>
                  <pic:spPr>
                    <a:xfrm>
                      <a:off x="0" y="0"/>
                      <a:ext cx="317182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Зовнішній діаметр на виході з ступені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804160" cy="377825"/>
            <wp:effectExtent l="0" t="0" r="0" b="0"/>
            <wp:docPr id="381"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141"/>
                    <a:srcRect/>
                    <a:stretch>
                      <a:fillRect/>
                    </a:stretch>
                  </pic:blipFill>
                  <pic:spPr>
                    <a:xfrm>
                      <a:off x="0" y="0"/>
                      <a:ext cx="280416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Газодинамічна функція току на вході до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565400" cy="467360"/>
            <wp:effectExtent l="0" t="0" r="0" b="0"/>
            <wp:docPr id="263"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42"/>
                    <a:srcRect/>
                    <a:stretch>
                      <a:fillRect/>
                    </a:stretch>
                  </pic:blipFill>
                  <pic:spPr>
                    <a:xfrm>
                      <a:off x="0" y="0"/>
                      <a:ext cx="256540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Газодинамічна функція току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602865" cy="467360"/>
            <wp:effectExtent l="0" t="0" r="0" b="0"/>
            <wp:docPr id="277"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43"/>
                    <a:srcRect/>
                    <a:stretch>
                      <a:fillRect/>
                    </a:stretch>
                  </pic:blipFill>
                  <pic:spPr>
                    <a:xfrm>
                      <a:off x="0" y="0"/>
                      <a:ext cx="260286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Відносний діаметр втулки на виході з ступені знаходимо за допомогою рівняння нерозривності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4034790" cy="228600"/>
            <wp:effectExtent l="0" t="0" r="0" b="0"/>
            <wp:docPr id="272"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44"/>
                    <a:srcRect/>
                    <a:stretch>
                      <a:fillRect/>
                    </a:stretch>
                  </pic:blipFill>
                  <pic:spPr>
                    <a:xfrm>
                      <a:off x="0" y="0"/>
                      <a:ext cx="4034790"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252220" cy="447040"/>
            <wp:effectExtent l="0" t="0" r="0" b="0"/>
            <wp:docPr id="248"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45"/>
                    <a:srcRect/>
                    <a:stretch>
                      <a:fillRect/>
                    </a:stretch>
                  </pic:blipFill>
                  <pic:spPr>
                    <a:xfrm>
                      <a:off x="0" y="0"/>
                      <a:ext cx="125222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Втулковий  діаметр на виході з ступені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733040" cy="377825"/>
            <wp:effectExtent l="0" t="0" r="0" b="0"/>
            <wp:docPr id="243"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146"/>
                    <a:srcRect/>
                    <a:stretch>
                      <a:fillRect/>
                    </a:stretch>
                  </pic:blipFill>
                  <pic:spPr>
                    <a:xfrm>
                      <a:off x="0" y="0"/>
                      <a:ext cx="273304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відносний радіус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79575" cy="467360"/>
            <wp:effectExtent l="0" t="0" r="0" b="0"/>
            <wp:docPr id="25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47"/>
                    <a:srcRect/>
                    <a:stretch>
                      <a:fillRect/>
                    </a:stretch>
                  </pic:blipFill>
                  <pic:spPr>
                    <a:xfrm>
                      <a:off x="0" y="0"/>
                      <a:ext cx="167957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 xml:space="preserve">Уточнюємо коефіцієнт теоретичного напору ступені </w:t>
      </w:r>
      <w:r>
        <w:rPr>
          <w:noProof/>
          <w:color w:val="000000"/>
          <w:sz w:val="46"/>
          <w:szCs w:val="46"/>
          <w:vertAlign w:val="subscript"/>
          <w:lang w:val="ru-RU"/>
        </w:rPr>
        <w:drawing>
          <wp:inline distT="0" distB="0" distL="114300" distR="114300">
            <wp:extent cx="1073150" cy="218440"/>
            <wp:effectExtent l="0" t="0" r="0" b="0"/>
            <wp:docPr id="253"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48"/>
                    <a:srcRect/>
                    <a:stretch>
                      <a:fillRect/>
                    </a:stretch>
                  </pic:blipFill>
                  <pic:spPr>
                    <a:xfrm>
                      <a:off x="0" y="0"/>
                      <a:ext cx="1073150"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відносний радіус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127250" cy="467360"/>
            <wp:effectExtent l="0" t="0" r="0" b="0"/>
            <wp:docPr id="236"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49"/>
                    <a:srcRect/>
                    <a:stretch>
                      <a:fillRect/>
                    </a:stretch>
                  </pic:blipFill>
                  <pic:spPr>
                    <a:xfrm>
                      <a:off x="0" y="0"/>
                      <a:ext cx="212725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Зовнішній діаметр на виході з ступені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219450" cy="377825"/>
            <wp:effectExtent l="0" t="0" r="0" b="0"/>
            <wp:docPr id="233"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50"/>
                    <a:srcRect/>
                    <a:stretch>
                      <a:fillRect/>
                    </a:stretch>
                  </pic:blipFill>
                  <pic:spPr>
                    <a:xfrm>
                      <a:off x="0" y="0"/>
                      <a:ext cx="321945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Відносна окружна складова швидкості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270250" cy="864870"/>
            <wp:effectExtent l="0" t="0" r="0" b="0"/>
            <wp:docPr id="241"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51"/>
                    <a:srcRect/>
                    <a:stretch>
                      <a:fillRect/>
                    </a:stretch>
                  </pic:blipFill>
                  <pic:spPr>
                    <a:xfrm>
                      <a:off x="0" y="0"/>
                      <a:ext cx="3270250" cy="86487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Коефіціент витрати при виході з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600200" cy="497205"/>
            <wp:effectExtent l="0" t="0" r="0" b="0"/>
            <wp:docPr id="309"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52"/>
                    <a:srcRect/>
                    <a:stretch>
                      <a:fillRect/>
                    </a:stretch>
                  </pic:blipFill>
                  <pic:spPr>
                    <a:xfrm>
                      <a:off x="0" y="0"/>
                      <a:ext cx="1600200"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виходу потоку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57400" cy="487044"/>
            <wp:effectExtent l="0" t="0" r="0" b="0"/>
            <wp:docPr id="305"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153"/>
                    <a:srcRect/>
                    <a:stretch>
                      <a:fillRect/>
                    </a:stretch>
                  </pic:blipFill>
                  <pic:spPr>
                    <a:xfrm>
                      <a:off x="0" y="0"/>
                      <a:ext cx="2057400" cy="487044"/>
                    </a:xfrm>
                    <a:prstGeom prst="rect">
                      <a:avLst/>
                    </a:prstGeom>
                    <a:ln/>
                  </pic:spPr>
                </pic:pic>
              </a:graphicData>
            </a:graphic>
          </wp:inline>
        </w:drawing>
      </w:r>
    </w:p>
    <w:p w:rsidR="00F45F62" w:rsidRDefault="004765EF">
      <w:pPr>
        <w:widowControl/>
        <w:spacing w:line="360" w:lineRule="auto"/>
        <w:ind w:firstLine="709"/>
        <w:jc w:val="both"/>
        <w:rPr>
          <w:color w:val="000000"/>
          <w:sz w:val="28"/>
          <w:szCs w:val="28"/>
        </w:rPr>
      </w:pPr>
      <w:r>
        <w:rPr>
          <w:color w:val="000000"/>
          <w:sz w:val="28"/>
          <w:szCs w:val="28"/>
        </w:rPr>
        <w:t>Уточнений відносний діаметр втулки на виході з ступені знаходимо за допомогою рівняння нерозривності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4512945" cy="497205"/>
            <wp:effectExtent l="0" t="0" r="0" b="0"/>
            <wp:docPr id="317"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154"/>
                    <a:srcRect/>
                    <a:stretch>
                      <a:fillRect/>
                    </a:stretch>
                  </pic:blipFill>
                  <pic:spPr>
                    <a:xfrm>
                      <a:off x="0" y="0"/>
                      <a:ext cx="4512945"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332230" cy="437515"/>
            <wp:effectExtent l="0" t="0" r="0" b="0"/>
            <wp:docPr id="313"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55"/>
                    <a:srcRect/>
                    <a:stretch>
                      <a:fillRect/>
                    </a:stretch>
                  </pic:blipFill>
                  <pic:spPr>
                    <a:xfrm>
                      <a:off x="0" y="0"/>
                      <a:ext cx="1332230" cy="43751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Уточнене число </w:t>
      </w:r>
      <w:r>
        <w:rPr>
          <w:noProof/>
          <w:color w:val="000000"/>
          <w:sz w:val="46"/>
          <w:szCs w:val="46"/>
          <w:vertAlign w:val="subscript"/>
          <w:lang w:val="ru-RU"/>
        </w:rPr>
        <w:drawing>
          <wp:inline distT="0" distB="0" distL="114300" distR="114300">
            <wp:extent cx="179070" cy="218440"/>
            <wp:effectExtent l="0" t="0" r="0" b="0"/>
            <wp:docPr id="293"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39"/>
                    <a:srcRect/>
                    <a:stretch>
                      <a:fillRect/>
                    </a:stretch>
                  </pic:blipFill>
                  <pic:spPr>
                    <a:xfrm>
                      <a:off x="0" y="0"/>
                      <a:ext cx="179070" cy="218440"/>
                    </a:xfrm>
                    <a:prstGeom prst="rect">
                      <a:avLst/>
                    </a:prstGeom>
                    <a:ln/>
                  </pic:spPr>
                </pic:pic>
              </a:graphicData>
            </a:graphic>
          </wp:inline>
        </w:drawing>
      </w:r>
      <w:r>
        <w:rPr>
          <w:color w:val="000000"/>
          <w:sz w:val="28"/>
          <w:szCs w:val="28"/>
        </w:rPr>
        <w:t>абсолютного потоку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190875" cy="447040"/>
            <wp:effectExtent l="0" t="0" r="0" b="0"/>
            <wp:docPr id="289"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56"/>
                    <a:srcRect/>
                    <a:stretch>
                      <a:fillRect/>
                    </a:stretch>
                  </pic:blipFill>
                  <pic:spPr>
                    <a:xfrm>
                      <a:off x="0" y="0"/>
                      <a:ext cx="3190875"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Уточнений середній радіус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lastRenderedPageBreak/>
        <w:drawing>
          <wp:inline distT="0" distB="0" distL="114300" distR="114300">
            <wp:extent cx="1659890" cy="467360"/>
            <wp:effectExtent l="0" t="0" r="0" b="0"/>
            <wp:docPr id="301"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57"/>
                    <a:srcRect/>
                    <a:stretch>
                      <a:fillRect/>
                    </a:stretch>
                  </pic:blipFill>
                  <pic:spPr>
                    <a:xfrm>
                      <a:off x="0" y="0"/>
                      <a:ext cx="165989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відносний радіус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364740" cy="615950"/>
            <wp:effectExtent l="0" t="0" r="0" b="0"/>
            <wp:docPr id="297"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158"/>
                    <a:srcRect/>
                    <a:stretch>
                      <a:fillRect/>
                    </a:stretch>
                  </pic:blipFill>
                  <pic:spPr>
                    <a:xfrm>
                      <a:off x="0" y="0"/>
                      <a:ext cx="2364740" cy="6159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Відносний діаметр втулки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50365" cy="268605"/>
            <wp:effectExtent l="0" t="0" r="0" b="0"/>
            <wp:docPr id="284"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159"/>
                    <a:srcRect/>
                    <a:stretch>
                      <a:fillRect/>
                    </a:stretch>
                  </pic:blipFill>
                  <pic:spPr>
                    <a:xfrm>
                      <a:off x="0" y="0"/>
                      <a:ext cx="1650365" cy="2686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Відносна окружна складова швидкості при виході з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59279" cy="645795"/>
            <wp:effectExtent l="0" t="0" r="0" b="0"/>
            <wp:docPr id="283"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160"/>
                    <a:srcRect/>
                    <a:stretch>
                      <a:fillRect/>
                    </a:stretch>
                  </pic:blipFill>
                  <pic:spPr>
                    <a:xfrm>
                      <a:off x="0" y="0"/>
                      <a:ext cx="1859279" cy="64579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238759" cy="238759"/>
            <wp:effectExtent l="0" t="0" r="0" b="0"/>
            <wp:docPr id="196"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61"/>
                    <a:srcRect/>
                    <a:stretch>
                      <a:fillRect/>
                    </a:stretch>
                  </pic:blipFill>
                  <pic:spPr>
                    <a:xfrm>
                      <a:off x="0" y="0"/>
                      <a:ext cx="238759" cy="238759"/>
                    </a:xfrm>
                    <a:prstGeom prst="rect">
                      <a:avLst/>
                    </a:prstGeom>
                    <a:ln/>
                  </pic:spPr>
                </pic:pic>
              </a:graphicData>
            </a:graphic>
          </wp:inline>
        </w:drawing>
      </w:r>
      <w:r>
        <w:rPr>
          <w:color w:val="000000"/>
          <w:sz w:val="28"/>
          <w:szCs w:val="28"/>
        </w:rPr>
        <w:t xml:space="preserve"> потоку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40204" cy="497205"/>
            <wp:effectExtent l="0" t="0" r="0" b="0"/>
            <wp:docPr id="182"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62"/>
                    <a:srcRect/>
                    <a:stretch>
                      <a:fillRect/>
                    </a:stretch>
                  </pic:blipFill>
                  <pic:spPr>
                    <a:xfrm>
                      <a:off x="0" y="0"/>
                      <a:ext cx="1640204"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427355" cy="238759"/>
            <wp:effectExtent l="0" t="0" r="0" b="0"/>
            <wp:docPr id="178"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63"/>
                    <a:srcRect/>
                    <a:stretch>
                      <a:fillRect/>
                    </a:stretch>
                  </pic:blipFill>
                  <pic:spPr>
                    <a:xfrm>
                      <a:off x="0" y="0"/>
                      <a:ext cx="427355" cy="238759"/>
                    </a:xfrm>
                    <a:prstGeom prst="rect">
                      <a:avLst/>
                    </a:prstGeom>
                    <a:ln/>
                  </pic:spPr>
                </pic:pic>
              </a:graphicData>
            </a:graphic>
          </wp:inline>
        </w:drawing>
      </w:r>
      <w:r>
        <w:rPr>
          <w:color w:val="000000"/>
          <w:sz w:val="28"/>
          <w:szCs w:val="28"/>
        </w:rPr>
        <w:t xml:space="preserve"> потоку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849120" cy="407669"/>
            <wp:effectExtent l="0" t="0" r="0" b="0"/>
            <wp:docPr id="19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64"/>
                    <a:srcRect/>
                    <a:stretch>
                      <a:fillRect/>
                    </a:stretch>
                  </pic:blipFill>
                  <pic:spPr>
                    <a:xfrm>
                      <a:off x="0" y="0"/>
                      <a:ext cx="1849120" cy="40766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За допомогою рівняння нерозривності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4483100" cy="497205"/>
            <wp:effectExtent l="0" t="0" r="0" b="0"/>
            <wp:docPr id="186"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65"/>
                    <a:srcRect/>
                    <a:stretch>
                      <a:fillRect/>
                    </a:stretch>
                  </pic:blipFill>
                  <pic:spPr>
                    <a:xfrm>
                      <a:off x="0" y="0"/>
                      <a:ext cx="4483100"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отримуємо </w:t>
      </w:r>
      <w:r>
        <w:rPr>
          <w:noProof/>
          <w:color w:val="000000"/>
          <w:sz w:val="46"/>
          <w:szCs w:val="46"/>
          <w:vertAlign w:val="subscript"/>
          <w:lang w:val="ru-RU"/>
        </w:rPr>
        <w:drawing>
          <wp:inline distT="0" distB="0" distL="114300" distR="114300">
            <wp:extent cx="894080" cy="218440"/>
            <wp:effectExtent l="0" t="0" r="0" b="0"/>
            <wp:docPr id="16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66"/>
                    <a:srcRect/>
                    <a:stretch>
                      <a:fillRect/>
                    </a:stretch>
                  </pic:blipFill>
                  <pic:spPr>
                    <a:xfrm>
                      <a:off x="0" y="0"/>
                      <a:ext cx="894080" cy="218440"/>
                    </a:xfrm>
                    <a:prstGeom prst="rect">
                      <a:avLst/>
                    </a:prstGeom>
                    <a:ln/>
                  </pic:spPr>
                </pic:pic>
              </a:graphicData>
            </a:graphic>
          </wp:inline>
        </w:drawing>
      </w:r>
      <w:r>
        <w:rPr>
          <w:color w:val="000000"/>
          <w:sz w:val="28"/>
          <w:szCs w:val="28"/>
        </w:rPr>
        <w:t xml:space="preserve">, а рішенням рівняння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38350" cy="427355"/>
            <wp:effectExtent l="0" t="0" r="0" b="0"/>
            <wp:docPr id="16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67"/>
                    <a:srcRect/>
                    <a:stretch>
                      <a:fillRect/>
                    </a:stretch>
                  </pic:blipFill>
                  <pic:spPr>
                    <a:xfrm>
                      <a:off x="0" y="0"/>
                      <a:ext cx="2038350"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отримуємо </w:t>
      </w:r>
      <w:r>
        <w:rPr>
          <w:noProof/>
          <w:color w:val="000000"/>
          <w:sz w:val="46"/>
          <w:szCs w:val="46"/>
          <w:vertAlign w:val="subscript"/>
          <w:lang w:val="ru-RU"/>
        </w:rPr>
        <w:drawing>
          <wp:inline distT="0" distB="0" distL="114300" distR="114300">
            <wp:extent cx="695960" cy="218440"/>
            <wp:effectExtent l="0" t="0" r="0" b="0"/>
            <wp:docPr id="17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68"/>
                    <a:srcRect/>
                    <a:stretch>
                      <a:fillRect/>
                    </a:stretch>
                  </pic:blipFill>
                  <pic:spPr>
                    <a:xfrm>
                      <a:off x="0" y="0"/>
                      <a:ext cx="695960"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Осьова складова швидкості на виході з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2294890" cy="407669"/>
            <wp:effectExtent l="0" t="0" r="0" b="0"/>
            <wp:docPr id="17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69"/>
                    <a:srcRect/>
                    <a:stretch>
                      <a:fillRect/>
                    </a:stretch>
                  </pic:blipFill>
                  <pic:spPr>
                    <a:xfrm>
                      <a:off x="0" y="0"/>
                      <a:ext cx="2294890" cy="40766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входу потоку до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94890" cy="506730"/>
            <wp:effectExtent l="0" t="0" r="0" b="0"/>
            <wp:docPr id="160"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70"/>
                    <a:srcRect/>
                    <a:stretch>
                      <a:fillRect/>
                    </a:stretch>
                  </pic:blipFill>
                  <pic:spPr>
                    <a:xfrm>
                      <a:off x="0" y="0"/>
                      <a:ext cx="2294890" cy="50673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виходу потоку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702560" cy="904239"/>
            <wp:effectExtent l="0" t="0" r="0" b="0"/>
            <wp:docPr id="231"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71"/>
                    <a:srcRect/>
                    <a:stretch>
                      <a:fillRect/>
                    </a:stretch>
                  </pic:blipFill>
                  <pic:spPr>
                    <a:xfrm>
                      <a:off x="0" y="0"/>
                      <a:ext cx="2702560" cy="90423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Потрібний кут відхилення потоку в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499870" cy="238759"/>
            <wp:effectExtent l="0" t="0" r="0" b="0"/>
            <wp:docPr id="229"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72"/>
                    <a:srcRect/>
                    <a:stretch>
                      <a:fillRect/>
                    </a:stretch>
                  </pic:blipFill>
                  <pic:spPr>
                    <a:xfrm>
                      <a:off x="0" y="0"/>
                      <a:ext cx="149987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З урахуванням рекомендацій [8] визначаємо оптимальний кут відхилення потоку в решітці  </w:t>
      </w:r>
      <w:r>
        <w:rPr>
          <w:noProof/>
          <w:color w:val="000000"/>
          <w:sz w:val="46"/>
          <w:szCs w:val="46"/>
          <w:vertAlign w:val="subscript"/>
          <w:lang w:val="ru-RU"/>
        </w:rPr>
        <w:drawing>
          <wp:inline distT="0" distB="0" distL="114300" distR="114300">
            <wp:extent cx="993775" cy="377825"/>
            <wp:effectExtent l="0" t="0" r="0" b="0"/>
            <wp:docPr id="217"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73"/>
                    <a:srcRect/>
                    <a:stretch>
                      <a:fillRect/>
                    </a:stretch>
                  </pic:blipFill>
                  <pic:spPr>
                    <a:xfrm>
                      <a:off x="0" y="0"/>
                      <a:ext cx="993775" cy="377825"/>
                    </a:xfrm>
                    <a:prstGeom prst="rect">
                      <a:avLst/>
                    </a:prstGeom>
                    <a:ln/>
                  </pic:spPr>
                </pic:pic>
              </a:graphicData>
            </a:graphic>
          </wp:inline>
        </w:drawing>
      </w:r>
      <w:r>
        <w:rPr>
          <w:color w:val="000000"/>
          <w:sz w:val="28"/>
          <w:szCs w:val="28"/>
        </w:rPr>
        <w:t xml:space="preserve">з густиною </w:t>
      </w:r>
      <w:r>
        <w:rPr>
          <w:noProof/>
          <w:color w:val="000000"/>
          <w:sz w:val="46"/>
          <w:szCs w:val="46"/>
          <w:vertAlign w:val="subscript"/>
          <w:lang w:val="ru-RU"/>
        </w:rPr>
        <w:drawing>
          <wp:inline distT="0" distB="0" distL="114300" distR="114300">
            <wp:extent cx="347980" cy="387350"/>
            <wp:effectExtent l="0" t="0" r="0" b="0"/>
            <wp:docPr id="214"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74"/>
                    <a:srcRect/>
                    <a:stretch>
                      <a:fillRect/>
                    </a:stretch>
                  </pic:blipFill>
                  <pic:spPr>
                    <a:xfrm>
                      <a:off x="0" y="0"/>
                      <a:ext cx="347980" cy="3873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 Визначаємо відношення потрібного кута до оптимального кута відхилення потоку в решітці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511300" cy="576580"/>
            <wp:effectExtent l="0" t="0" r="0" b="0"/>
            <wp:docPr id="223"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75"/>
                    <a:srcRect/>
                    <a:stretch>
                      <a:fillRect/>
                    </a:stretch>
                  </pic:blipFill>
                  <pic:spPr>
                    <a:xfrm>
                      <a:off x="0" y="0"/>
                      <a:ext cx="1511300" cy="57658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Критична швидкість потоку в абсолютному русі при вході до РК</w:t>
      </w:r>
    </w:p>
    <w:p w:rsidR="00F45F62" w:rsidRDefault="004765EF">
      <w:pPr>
        <w:widowControl/>
        <w:spacing w:line="360" w:lineRule="auto"/>
        <w:ind w:firstLine="709"/>
        <w:jc w:val="center"/>
        <w:rPr>
          <w:color w:val="000000"/>
          <w:sz w:val="28"/>
          <w:szCs w:val="28"/>
        </w:rPr>
      </w:pPr>
      <w:r>
        <w:rPr>
          <w:noProof/>
          <w:color w:val="FF0000"/>
          <w:sz w:val="46"/>
          <w:szCs w:val="46"/>
          <w:vertAlign w:val="subscript"/>
          <w:lang w:val="ru-RU"/>
        </w:rPr>
        <w:drawing>
          <wp:inline distT="0" distB="0" distL="114300" distR="114300">
            <wp:extent cx="4165600" cy="437515"/>
            <wp:effectExtent l="0" t="0" r="0" b="0"/>
            <wp:docPr id="220"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76"/>
                    <a:srcRect/>
                    <a:stretch>
                      <a:fillRect/>
                    </a:stretch>
                  </pic:blipFill>
                  <pic:spPr>
                    <a:xfrm>
                      <a:off x="0" y="0"/>
                      <a:ext cx="4165600" cy="437515"/>
                    </a:xfrm>
                    <a:prstGeom prst="rect">
                      <a:avLst/>
                    </a:prstGeom>
                    <a:ln/>
                  </pic:spPr>
                </pic:pic>
              </a:graphicData>
            </a:graphic>
          </wp:inline>
        </w:drawing>
      </w:r>
      <w:r>
        <w:rPr>
          <w:color w:val="FF0000"/>
          <w:sz w:val="28"/>
          <w:szCs w:val="28"/>
        </w:rPr>
        <w:t>.</w:t>
      </w:r>
    </w:p>
    <w:p w:rsidR="00F45F62" w:rsidRDefault="00F45F62">
      <w:pPr>
        <w:widowControl/>
        <w:spacing w:line="360" w:lineRule="auto"/>
        <w:ind w:firstLine="709"/>
        <w:jc w:val="center"/>
        <w:rPr>
          <w:color w:val="000000"/>
          <w:sz w:val="28"/>
          <w:szCs w:val="28"/>
        </w:rPr>
      </w:pPr>
    </w:p>
    <w:p w:rsidR="00F45F62" w:rsidRDefault="004765EF">
      <w:pPr>
        <w:widowControl/>
        <w:spacing w:line="360" w:lineRule="auto"/>
        <w:ind w:firstLine="709"/>
        <w:jc w:val="both"/>
        <w:rPr>
          <w:color w:val="000000"/>
          <w:sz w:val="28"/>
          <w:szCs w:val="28"/>
        </w:rPr>
      </w:pPr>
      <w:r>
        <w:rPr>
          <w:color w:val="000000"/>
          <w:sz w:val="28"/>
          <w:szCs w:val="28"/>
        </w:rPr>
        <w:t xml:space="preserve">Число </w:t>
      </w:r>
      <w:r>
        <w:rPr>
          <w:noProof/>
          <w:color w:val="000000"/>
          <w:sz w:val="46"/>
          <w:szCs w:val="46"/>
          <w:vertAlign w:val="subscript"/>
          <w:lang w:val="ru-RU"/>
        </w:rPr>
        <w:drawing>
          <wp:inline distT="0" distB="0" distL="114300" distR="114300">
            <wp:extent cx="179070" cy="218440"/>
            <wp:effectExtent l="0" t="0" r="0" b="0"/>
            <wp:docPr id="206"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39"/>
                    <a:srcRect/>
                    <a:stretch>
                      <a:fillRect/>
                    </a:stretch>
                  </pic:blipFill>
                  <pic:spPr>
                    <a:xfrm>
                      <a:off x="0" y="0"/>
                      <a:ext cx="179070" cy="218440"/>
                    </a:xfrm>
                    <a:prstGeom prst="rect">
                      <a:avLst/>
                    </a:prstGeom>
                    <a:ln/>
                  </pic:spPr>
                </pic:pic>
              </a:graphicData>
            </a:graphic>
          </wp:inline>
        </w:drawing>
      </w:r>
      <w:r>
        <w:rPr>
          <w:color w:val="000000"/>
          <w:sz w:val="28"/>
          <w:szCs w:val="28"/>
        </w:rPr>
        <w:t xml:space="preserve"> на середньому радіусі у відносному русі при вході до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39900" cy="467360"/>
            <wp:effectExtent l="0" t="0" r="0" b="0"/>
            <wp:docPr id="203"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77"/>
                    <a:srcRect/>
                    <a:stretch>
                      <a:fillRect/>
                    </a:stretch>
                  </pic:blipFill>
                  <pic:spPr>
                    <a:xfrm>
                      <a:off x="0" y="0"/>
                      <a:ext cx="173990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Діаметр втулки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19250" cy="228600"/>
            <wp:effectExtent l="0" t="0" r="0" b="0"/>
            <wp:docPr id="211"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78"/>
                    <a:srcRect/>
                    <a:stretch>
                      <a:fillRect/>
                    </a:stretch>
                  </pic:blipFill>
                  <pic:spPr>
                    <a:xfrm>
                      <a:off x="0" y="0"/>
                      <a:ext cx="1619250" cy="2286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Радіус втулки на виході з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381760" cy="417194"/>
            <wp:effectExtent l="0" t="0" r="0" b="0"/>
            <wp:docPr id="20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79"/>
                    <a:srcRect/>
                    <a:stretch>
                      <a:fillRect/>
                    </a:stretch>
                  </pic:blipFill>
                  <pic:spPr>
                    <a:xfrm>
                      <a:off x="0" y="0"/>
                      <a:ext cx="1381760" cy="41719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Діаметр втулки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48790" cy="218440"/>
            <wp:effectExtent l="0" t="0" r="0" b="0"/>
            <wp:docPr id="12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80"/>
                    <a:srcRect/>
                    <a:stretch>
                      <a:fillRect/>
                    </a:stretch>
                  </pic:blipFill>
                  <pic:spPr>
                    <a:xfrm>
                      <a:off x="0" y="0"/>
                      <a:ext cx="1748790"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Радіус втулки на виході з ступені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371600" cy="417194"/>
            <wp:effectExtent l="0" t="0" r="0" b="0"/>
            <wp:docPr id="13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81"/>
                    <a:srcRect/>
                    <a:stretch>
                      <a:fillRect/>
                    </a:stretch>
                  </pic:blipFill>
                  <pic:spPr>
                    <a:xfrm>
                      <a:off x="0" y="0"/>
                      <a:ext cx="1371600" cy="41719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входу потоку до РК на втулковому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494280" cy="487044"/>
            <wp:effectExtent l="0" t="0" r="0" b="0"/>
            <wp:docPr id="1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82"/>
                    <a:srcRect/>
                    <a:stretch>
                      <a:fillRect/>
                    </a:stretch>
                  </pic:blipFill>
                  <pic:spPr>
                    <a:xfrm>
                      <a:off x="0" y="0"/>
                      <a:ext cx="2494280" cy="487044"/>
                    </a:xfrm>
                    <a:prstGeom prst="rect">
                      <a:avLst/>
                    </a:prstGeom>
                    <a:ln/>
                  </pic:spPr>
                </pic:pic>
              </a:graphicData>
            </a:graphic>
          </wp:inline>
        </w:drawing>
      </w:r>
      <w:r>
        <w:rPr>
          <w:color w:val="000000"/>
          <w:sz w:val="28"/>
          <w:szCs w:val="28"/>
        </w:rPr>
        <w:t>.</w:t>
      </w:r>
    </w:p>
    <w:p w:rsidR="00F45F62" w:rsidRDefault="00F45F62">
      <w:pPr>
        <w:widowControl/>
        <w:spacing w:line="360" w:lineRule="auto"/>
        <w:ind w:firstLine="709"/>
        <w:jc w:val="both"/>
        <w:rPr>
          <w:color w:val="000000"/>
          <w:sz w:val="16"/>
          <w:szCs w:val="16"/>
        </w:rPr>
      </w:pPr>
    </w:p>
    <w:p w:rsidR="00F45F62" w:rsidRDefault="004765EF">
      <w:pPr>
        <w:widowControl/>
        <w:spacing w:line="360" w:lineRule="auto"/>
        <w:ind w:firstLine="709"/>
        <w:jc w:val="both"/>
        <w:rPr>
          <w:color w:val="000000"/>
          <w:sz w:val="28"/>
          <w:szCs w:val="28"/>
        </w:rPr>
      </w:pPr>
      <w:r>
        <w:rPr>
          <w:color w:val="000000"/>
          <w:sz w:val="28"/>
          <w:szCs w:val="28"/>
        </w:rPr>
        <w:t>Кут входу потоку до РК на периферійному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45360" cy="487044"/>
            <wp:effectExtent l="0" t="0" r="0" b="0"/>
            <wp:docPr id="12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83"/>
                    <a:srcRect/>
                    <a:stretch>
                      <a:fillRect/>
                    </a:stretch>
                  </pic:blipFill>
                  <pic:spPr>
                    <a:xfrm>
                      <a:off x="0" y="0"/>
                      <a:ext cx="2245360" cy="48704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Оптимальний кут атаки розраховуємо з використанням залежності: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298825" cy="527050"/>
            <wp:effectExtent l="0" t="0" r="0" b="0"/>
            <wp:docPr id="117"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84"/>
                    <a:srcRect/>
                    <a:stretch>
                      <a:fillRect/>
                    </a:stretch>
                  </pic:blipFill>
                  <pic:spPr>
                    <a:xfrm>
                      <a:off x="0" y="0"/>
                      <a:ext cx="3298825" cy="5270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Розраховуємо кут атаки для РК:</w:t>
      </w:r>
    </w:p>
    <w:p w:rsidR="00F45F62" w:rsidRDefault="004765EF">
      <w:pPr>
        <w:widowControl/>
        <w:spacing w:line="360" w:lineRule="auto"/>
        <w:ind w:firstLine="709"/>
        <w:jc w:val="both"/>
        <w:rPr>
          <w:color w:val="000000"/>
          <w:sz w:val="28"/>
          <w:szCs w:val="28"/>
        </w:rPr>
      </w:pPr>
      <w:r>
        <w:rPr>
          <w:color w:val="000000"/>
          <w:sz w:val="28"/>
          <w:szCs w:val="28"/>
        </w:rPr>
        <w:t>для периферійного перерізу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690745" cy="1630679"/>
            <wp:effectExtent l="0" t="0" r="0" b="0"/>
            <wp:docPr id="12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85"/>
                    <a:srcRect/>
                    <a:stretch>
                      <a:fillRect/>
                    </a:stretch>
                  </pic:blipFill>
                  <pic:spPr>
                    <a:xfrm>
                      <a:off x="0" y="0"/>
                      <a:ext cx="4690745" cy="163067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для середнього перерізу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lastRenderedPageBreak/>
        <w:drawing>
          <wp:inline distT="0" distB="0" distL="114300" distR="114300">
            <wp:extent cx="4979035" cy="1630679"/>
            <wp:effectExtent l="0" t="0" r="0" b="0"/>
            <wp:docPr id="12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86"/>
                    <a:srcRect/>
                    <a:stretch>
                      <a:fillRect/>
                    </a:stretch>
                  </pic:blipFill>
                  <pic:spPr>
                    <a:xfrm>
                      <a:off x="0" y="0"/>
                      <a:ext cx="4979035" cy="163067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для втулкового перерізу</w:t>
      </w:r>
    </w:p>
    <w:p w:rsidR="00F45F62" w:rsidRDefault="004765EF">
      <w:pPr>
        <w:widowControl/>
        <w:spacing w:line="360" w:lineRule="auto"/>
        <w:ind w:firstLine="709"/>
        <w:jc w:val="both"/>
        <w:rPr>
          <w:color w:val="000000"/>
          <w:sz w:val="28"/>
          <w:szCs w:val="28"/>
        </w:rPr>
      </w:pPr>
      <w:r>
        <w:rPr>
          <w:noProof/>
          <w:color w:val="000000"/>
          <w:sz w:val="46"/>
          <w:szCs w:val="46"/>
          <w:vertAlign w:val="subscript"/>
          <w:lang w:val="ru-RU"/>
        </w:rPr>
        <w:drawing>
          <wp:inline distT="0" distB="0" distL="114300" distR="114300">
            <wp:extent cx="4789805" cy="1630679"/>
            <wp:effectExtent l="0" t="0" r="0" b="0"/>
            <wp:docPr id="11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87"/>
                    <a:srcRect/>
                    <a:stretch>
                      <a:fillRect/>
                    </a:stretch>
                  </pic:blipFill>
                  <pic:spPr>
                    <a:xfrm>
                      <a:off x="0" y="0"/>
                      <a:ext cx="4789805" cy="163067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1183005" cy="814705"/>
            <wp:effectExtent l="0" t="0" r="0" b="0"/>
            <wp:docPr id="10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8"/>
                    <a:srcRect/>
                    <a:stretch>
                      <a:fillRect/>
                    </a:stretch>
                  </pic:blipFill>
                  <pic:spPr>
                    <a:xfrm>
                      <a:off x="0" y="0"/>
                      <a:ext cx="1183005" cy="814705"/>
                    </a:xfrm>
                    <a:prstGeom prst="rect">
                      <a:avLst/>
                    </a:prstGeom>
                    <a:ln/>
                  </pic:spPr>
                </pic:pic>
              </a:graphicData>
            </a:graphic>
          </wp:inline>
        </w:drawing>
      </w:r>
      <w:r>
        <w:rPr>
          <w:color w:val="000000"/>
          <w:sz w:val="28"/>
          <w:szCs w:val="28"/>
        </w:rPr>
        <w:t>;</w:t>
      </w:r>
      <w:r>
        <w:rPr>
          <w:noProof/>
          <w:color w:val="000000"/>
          <w:sz w:val="46"/>
          <w:szCs w:val="46"/>
          <w:vertAlign w:val="subscript"/>
          <w:lang w:val="ru-RU"/>
        </w:rPr>
        <w:drawing>
          <wp:inline distT="0" distB="0" distL="114300" distR="114300">
            <wp:extent cx="1153160" cy="814705"/>
            <wp:effectExtent l="0" t="0" r="0" b="0"/>
            <wp:docPr id="11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89"/>
                    <a:srcRect/>
                    <a:stretch>
                      <a:fillRect/>
                    </a:stretch>
                  </pic:blipFill>
                  <pic:spPr>
                    <a:xfrm>
                      <a:off x="0" y="0"/>
                      <a:ext cx="1153160" cy="814705"/>
                    </a:xfrm>
                    <a:prstGeom prst="rect">
                      <a:avLst/>
                    </a:prstGeom>
                    <a:ln/>
                  </pic:spPr>
                </pic:pic>
              </a:graphicData>
            </a:graphic>
          </wp:inline>
        </w:drawing>
      </w:r>
      <w:r>
        <w:rPr>
          <w:color w:val="000000"/>
          <w:sz w:val="28"/>
          <w:szCs w:val="28"/>
        </w:rPr>
        <w:t>;</w:t>
      </w:r>
      <w:r>
        <w:rPr>
          <w:noProof/>
          <w:color w:val="000000"/>
          <w:sz w:val="46"/>
          <w:szCs w:val="46"/>
          <w:vertAlign w:val="subscript"/>
          <w:lang w:val="ru-RU"/>
        </w:rPr>
        <w:drawing>
          <wp:inline distT="0" distB="0" distL="114300" distR="114300">
            <wp:extent cx="1094105" cy="814705"/>
            <wp:effectExtent l="0" t="0" r="0" b="0"/>
            <wp:docPr id="154"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90"/>
                    <a:srcRect/>
                    <a:stretch>
                      <a:fillRect/>
                    </a:stretch>
                  </pic:blipFill>
                  <pic:spPr>
                    <a:xfrm>
                      <a:off x="0" y="0"/>
                      <a:ext cx="1094105" cy="814705"/>
                    </a:xfrm>
                    <a:prstGeom prst="rect">
                      <a:avLst/>
                    </a:prstGeom>
                    <a:ln/>
                  </pic:spPr>
                </pic:pic>
              </a:graphicData>
            </a:graphic>
          </wp:inline>
        </w:drawing>
      </w:r>
      <w:r>
        <w:rPr>
          <w:color w:val="000000"/>
          <w:sz w:val="28"/>
          <w:szCs w:val="28"/>
        </w:rPr>
        <w:t>;</w:t>
      </w:r>
      <w:r>
        <w:rPr>
          <w:noProof/>
          <w:color w:val="000000"/>
          <w:sz w:val="46"/>
          <w:szCs w:val="46"/>
          <w:vertAlign w:val="subscript"/>
          <w:lang w:val="ru-RU"/>
        </w:rPr>
        <w:drawing>
          <wp:inline distT="0" distB="0" distL="114300" distR="114300">
            <wp:extent cx="645795" cy="566420"/>
            <wp:effectExtent l="0" t="0" r="0" b="0"/>
            <wp:docPr id="15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91"/>
                    <a:srcRect/>
                    <a:stretch>
                      <a:fillRect/>
                    </a:stretch>
                  </pic:blipFill>
                  <pic:spPr>
                    <a:xfrm>
                      <a:off x="0" y="0"/>
                      <a:ext cx="645795" cy="566420"/>
                    </a:xfrm>
                    <a:prstGeom prst="rect">
                      <a:avLst/>
                    </a:prstGeom>
                    <a:ln/>
                  </pic:spPr>
                </pic:pic>
              </a:graphicData>
            </a:graphic>
          </wp:inline>
        </w:drawing>
      </w:r>
      <w:r>
        <w:rPr>
          <w:color w:val="000000"/>
          <w:sz w:val="28"/>
          <w:szCs w:val="28"/>
        </w:rPr>
        <w:t xml:space="preserve"> - визначаємо відповідно [7, 9].</w:t>
      </w:r>
    </w:p>
    <w:p w:rsidR="00F45F62" w:rsidRDefault="004765EF">
      <w:pPr>
        <w:widowControl/>
        <w:spacing w:line="360" w:lineRule="auto"/>
        <w:ind w:firstLine="709"/>
        <w:jc w:val="both"/>
        <w:rPr>
          <w:color w:val="000000"/>
          <w:sz w:val="28"/>
          <w:szCs w:val="28"/>
        </w:rPr>
      </w:pPr>
      <w:r>
        <w:rPr>
          <w:color w:val="000000"/>
          <w:sz w:val="28"/>
          <w:szCs w:val="28"/>
        </w:rPr>
        <w:t>Кут виходу потоку з РК на втулковому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079750" cy="924560"/>
            <wp:effectExtent l="0" t="0" r="0" b="0"/>
            <wp:docPr id="15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92"/>
                    <a:srcRect/>
                    <a:stretch>
                      <a:fillRect/>
                    </a:stretch>
                  </pic:blipFill>
                  <pic:spPr>
                    <a:xfrm>
                      <a:off x="0" y="0"/>
                      <a:ext cx="3079750" cy="9245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виходу потоку з РК на периферійному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823845" cy="924560"/>
            <wp:effectExtent l="0" t="0" r="0" b="0"/>
            <wp:docPr id="156"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93"/>
                    <a:srcRect/>
                    <a:stretch>
                      <a:fillRect/>
                    </a:stretch>
                  </pic:blipFill>
                  <pic:spPr>
                    <a:xfrm>
                      <a:off x="0" y="0"/>
                      <a:ext cx="2823845" cy="9245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відхилення потоку в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07540" cy="238759"/>
            <wp:effectExtent l="0" t="0" r="0" b="0"/>
            <wp:docPr id="146"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4"/>
                    <a:srcRect/>
                    <a:stretch>
                      <a:fillRect/>
                    </a:stretch>
                  </pic:blipFill>
                  <pic:spPr>
                    <a:xfrm>
                      <a:off x="0" y="0"/>
                      <a:ext cx="190754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на середньому радіусі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68195" cy="248284"/>
            <wp:effectExtent l="0" t="0" r="0" b="0"/>
            <wp:docPr id="14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95"/>
                    <a:srcRect/>
                    <a:stretch>
                      <a:fillRect/>
                    </a:stretch>
                  </pic:blipFill>
                  <pic:spPr>
                    <a:xfrm>
                      <a:off x="0" y="0"/>
                      <a:ext cx="206819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708785" cy="238759"/>
            <wp:effectExtent l="0" t="0" r="0" b="0"/>
            <wp:docPr id="150"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96"/>
                    <a:srcRect/>
                    <a:stretch>
                      <a:fillRect/>
                    </a:stretch>
                  </pic:blipFill>
                  <pic:spPr>
                    <a:xfrm>
                      <a:off x="0" y="0"/>
                      <a:ext cx="1708785"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Коефіцієнт розраховуємо з використанням залежності [7, 9]:</w:t>
      </w:r>
    </w:p>
    <w:p w:rsidR="00F45F62" w:rsidRDefault="004765EF">
      <w:pPr>
        <w:widowControl/>
        <w:spacing w:line="360" w:lineRule="auto"/>
        <w:ind w:firstLine="709"/>
        <w:jc w:val="both"/>
        <w:rPr>
          <w:color w:val="000000"/>
          <w:sz w:val="28"/>
          <w:szCs w:val="28"/>
        </w:rPr>
      </w:pPr>
      <w:r>
        <w:rPr>
          <w:color w:val="000000"/>
          <w:sz w:val="28"/>
          <w:szCs w:val="28"/>
        </w:rPr>
        <w:t>на втулковому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97405" cy="218440"/>
            <wp:effectExtent l="0" t="0" r="0" b="0"/>
            <wp:docPr id="14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97"/>
                    <a:srcRect/>
                    <a:stretch>
                      <a:fillRect/>
                    </a:stretch>
                  </pic:blipFill>
                  <pic:spPr>
                    <a:xfrm>
                      <a:off x="0" y="0"/>
                      <a:ext cx="2097405"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05990" cy="238759"/>
            <wp:effectExtent l="0" t="0" r="0" b="0"/>
            <wp:docPr id="14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98"/>
                    <a:srcRect/>
                    <a:stretch>
                      <a:fillRect/>
                    </a:stretch>
                  </pic:blipFill>
                  <pic:spPr>
                    <a:xfrm>
                      <a:off x="0" y="0"/>
                      <a:ext cx="220599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перерізі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07870" cy="218440"/>
            <wp:effectExtent l="0" t="0" r="0" b="0"/>
            <wp:docPr id="140"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99"/>
                    <a:srcRect/>
                    <a:stretch>
                      <a:fillRect/>
                    </a:stretch>
                  </pic:blipFill>
                  <pic:spPr>
                    <a:xfrm>
                      <a:off x="0" y="0"/>
                      <a:ext cx="2007870"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Коефіцієнт розраховуємо з використанням залежності [6, 7, 9].</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853055" cy="666115"/>
            <wp:effectExtent l="0" t="0" r="0" b="0"/>
            <wp:docPr id="98"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00"/>
                    <a:srcRect/>
                    <a:stretch>
                      <a:fillRect/>
                    </a:stretch>
                  </pic:blipFill>
                  <pic:spPr>
                    <a:xfrm>
                      <a:off x="0" y="0"/>
                      <a:ext cx="2853055" cy="66611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відставання потоку для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079750" cy="974089"/>
            <wp:effectExtent l="0" t="0" r="0" b="0"/>
            <wp:docPr id="9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1"/>
                    <a:srcRect/>
                    <a:stretch>
                      <a:fillRect/>
                    </a:stretch>
                  </pic:blipFill>
                  <pic:spPr>
                    <a:xfrm>
                      <a:off x="0" y="0"/>
                      <a:ext cx="3079750" cy="97408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3270250" cy="974089"/>
            <wp:effectExtent l="0" t="0" r="0" b="0"/>
            <wp:docPr id="8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02"/>
                    <a:srcRect/>
                    <a:stretch>
                      <a:fillRect/>
                    </a:stretch>
                  </pic:blipFill>
                  <pic:spPr>
                    <a:xfrm>
                      <a:off x="0" y="0"/>
                      <a:ext cx="3270250" cy="974089"/>
                    </a:xfrm>
                    <a:prstGeom prst="rect">
                      <a:avLst/>
                    </a:prstGeom>
                    <a:ln/>
                  </pic:spPr>
                </pic:pic>
              </a:graphicData>
            </a:graphic>
          </wp:inline>
        </w:drawing>
      </w:r>
      <w:r>
        <w:rPr>
          <w:color w:val="000000"/>
          <w:sz w:val="28"/>
          <w:szCs w:val="28"/>
        </w:rPr>
        <w:t>;</w:t>
      </w:r>
    </w:p>
    <w:p w:rsidR="00F45F62" w:rsidRDefault="00F45F62">
      <w:pPr>
        <w:widowControl/>
        <w:spacing w:line="360" w:lineRule="auto"/>
        <w:ind w:firstLine="709"/>
        <w:jc w:val="both"/>
        <w:rPr>
          <w:color w:val="000000"/>
          <w:sz w:val="28"/>
          <w:szCs w:val="28"/>
        </w:rPr>
      </w:pP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lastRenderedPageBreak/>
        <w:drawing>
          <wp:inline distT="0" distB="0" distL="114300" distR="114300">
            <wp:extent cx="2783840" cy="974089"/>
            <wp:effectExtent l="0" t="0" r="0" b="0"/>
            <wp:docPr id="9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03"/>
                    <a:srcRect/>
                    <a:stretch>
                      <a:fillRect/>
                    </a:stretch>
                  </pic:blipFill>
                  <pic:spPr>
                    <a:xfrm>
                      <a:off x="0" y="0"/>
                      <a:ext cx="2783840" cy="97408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Конструктивний кут входу потоку до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68475" cy="337820"/>
            <wp:effectExtent l="0" t="0" r="0" b="0"/>
            <wp:docPr id="9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04"/>
                    <a:srcRect/>
                    <a:stretch>
                      <a:fillRect/>
                    </a:stretch>
                  </pic:blipFill>
                  <pic:spPr>
                    <a:xfrm>
                      <a:off x="0" y="0"/>
                      <a:ext cx="1768475" cy="33782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997075" cy="337820"/>
            <wp:effectExtent l="0" t="0" r="0" b="0"/>
            <wp:docPr id="8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5"/>
                    <a:srcRect/>
                    <a:stretch>
                      <a:fillRect/>
                    </a:stretch>
                  </pic:blipFill>
                  <pic:spPr>
                    <a:xfrm>
                      <a:off x="0" y="0"/>
                      <a:ext cx="1997075" cy="33782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90370" cy="337820"/>
            <wp:effectExtent l="0" t="0" r="0" b="0"/>
            <wp:docPr id="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6"/>
                    <a:srcRect/>
                    <a:stretch>
                      <a:fillRect/>
                    </a:stretch>
                  </pic:blipFill>
                  <pic:spPr>
                    <a:xfrm>
                      <a:off x="0" y="0"/>
                      <a:ext cx="1690370" cy="33782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Конструктивний кут виходу потоку з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849120" cy="238759"/>
            <wp:effectExtent l="0" t="0" r="0" b="0"/>
            <wp:docPr id="8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07"/>
                    <a:srcRect/>
                    <a:stretch>
                      <a:fillRect/>
                    </a:stretch>
                  </pic:blipFill>
                  <pic:spPr>
                    <a:xfrm>
                      <a:off x="0" y="0"/>
                      <a:ext cx="184912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947545" cy="248284"/>
            <wp:effectExtent l="0" t="0" r="0" b="0"/>
            <wp:docPr id="8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08"/>
                    <a:srcRect/>
                    <a:stretch>
                      <a:fillRect/>
                    </a:stretch>
                  </pic:blipFill>
                  <pic:spPr>
                    <a:xfrm>
                      <a:off x="0" y="0"/>
                      <a:ext cx="194754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49729" cy="238759"/>
            <wp:effectExtent l="0" t="0" r="0" b="0"/>
            <wp:docPr id="7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09"/>
                    <a:srcRect/>
                    <a:stretch>
                      <a:fillRect/>
                    </a:stretch>
                  </pic:blipFill>
                  <pic:spPr>
                    <a:xfrm>
                      <a:off x="0" y="0"/>
                      <a:ext cx="1649729"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вигину профілю лопатки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809115" cy="238759"/>
            <wp:effectExtent l="0" t="0" r="0" b="0"/>
            <wp:docPr id="561" name="image534.png"/>
            <wp:cNvGraphicFramePr/>
            <a:graphic xmlns:a="http://schemas.openxmlformats.org/drawingml/2006/main">
              <a:graphicData uri="http://schemas.openxmlformats.org/drawingml/2006/picture">
                <pic:pic xmlns:pic="http://schemas.openxmlformats.org/drawingml/2006/picture">
                  <pic:nvPicPr>
                    <pic:cNvPr id="0" name="image534.png"/>
                    <pic:cNvPicPr preferRelativeResize="0"/>
                  </pic:nvPicPr>
                  <pic:blipFill>
                    <a:blip r:embed="rId210"/>
                    <a:srcRect/>
                    <a:stretch>
                      <a:fillRect/>
                    </a:stretch>
                  </pic:blipFill>
                  <pic:spPr>
                    <a:xfrm>
                      <a:off x="0" y="0"/>
                      <a:ext cx="1809115"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948179" cy="248284"/>
            <wp:effectExtent l="0" t="0" r="0" b="0"/>
            <wp:docPr id="572" name="image539.png"/>
            <wp:cNvGraphicFramePr/>
            <a:graphic xmlns:a="http://schemas.openxmlformats.org/drawingml/2006/main">
              <a:graphicData uri="http://schemas.openxmlformats.org/drawingml/2006/picture">
                <pic:pic xmlns:pic="http://schemas.openxmlformats.org/drawingml/2006/picture">
                  <pic:nvPicPr>
                    <pic:cNvPr id="0" name="image539.png"/>
                    <pic:cNvPicPr preferRelativeResize="0"/>
                  </pic:nvPicPr>
                  <pic:blipFill>
                    <a:blip r:embed="rId211"/>
                    <a:srcRect/>
                    <a:stretch>
                      <a:fillRect/>
                    </a:stretch>
                  </pic:blipFill>
                  <pic:spPr>
                    <a:xfrm>
                      <a:off x="0" y="0"/>
                      <a:ext cx="1948179"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581150" cy="238759"/>
            <wp:effectExtent l="0" t="0" r="0" b="0"/>
            <wp:docPr id="568" name="image540.png"/>
            <wp:cNvGraphicFramePr/>
            <a:graphic xmlns:a="http://schemas.openxmlformats.org/drawingml/2006/main">
              <a:graphicData uri="http://schemas.openxmlformats.org/drawingml/2006/picture">
                <pic:pic xmlns:pic="http://schemas.openxmlformats.org/drawingml/2006/picture">
                  <pic:nvPicPr>
                    <pic:cNvPr id="0" name="image540.png"/>
                    <pic:cNvPicPr preferRelativeResize="0"/>
                  </pic:nvPicPr>
                  <pic:blipFill>
                    <a:blip r:embed="rId212"/>
                    <a:srcRect/>
                    <a:stretch>
                      <a:fillRect/>
                    </a:stretch>
                  </pic:blipFill>
                  <pic:spPr>
                    <a:xfrm>
                      <a:off x="0" y="0"/>
                      <a:ext cx="158115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Кут між хордою і дотичною до середньої лінії  профіля лопатки при вході до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49729" cy="238759"/>
            <wp:effectExtent l="0" t="0" r="0" b="0"/>
            <wp:docPr id="549" name="image532.png"/>
            <wp:cNvGraphicFramePr/>
            <a:graphic xmlns:a="http://schemas.openxmlformats.org/drawingml/2006/main">
              <a:graphicData uri="http://schemas.openxmlformats.org/drawingml/2006/picture">
                <pic:pic xmlns:pic="http://schemas.openxmlformats.org/drawingml/2006/picture">
                  <pic:nvPicPr>
                    <pic:cNvPr id="0" name="image532.png"/>
                    <pic:cNvPicPr preferRelativeResize="0"/>
                  </pic:nvPicPr>
                  <pic:blipFill>
                    <a:blip r:embed="rId213"/>
                    <a:srcRect/>
                    <a:stretch>
                      <a:fillRect/>
                    </a:stretch>
                  </pic:blipFill>
                  <pic:spPr>
                    <a:xfrm>
                      <a:off x="0" y="0"/>
                      <a:ext cx="1649729"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29104" cy="248284"/>
            <wp:effectExtent l="0" t="0" r="0" b="0"/>
            <wp:docPr id="545" name="image526.png"/>
            <wp:cNvGraphicFramePr/>
            <a:graphic xmlns:a="http://schemas.openxmlformats.org/drawingml/2006/main">
              <a:graphicData uri="http://schemas.openxmlformats.org/drawingml/2006/picture">
                <pic:pic xmlns:pic="http://schemas.openxmlformats.org/drawingml/2006/picture">
                  <pic:nvPicPr>
                    <pic:cNvPr id="0" name="image526.png"/>
                    <pic:cNvPicPr preferRelativeResize="0"/>
                  </pic:nvPicPr>
                  <pic:blipFill>
                    <a:blip r:embed="rId214"/>
                    <a:srcRect/>
                    <a:stretch>
                      <a:fillRect/>
                    </a:stretch>
                  </pic:blipFill>
                  <pic:spPr>
                    <a:xfrm>
                      <a:off x="0" y="0"/>
                      <a:ext cx="1729104"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471295" cy="238759"/>
            <wp:effectExtent l="0" t="0" r="0" b="0"/>
            <wp:docPr id="557" name="image511.png"/>
            <wp:cNvGraphicFramePr/>
            <a:graphic xmlns:a="http://schemas.openxmlformats.org/drawingml/2006/main">
              <a:graphicData uri="http://schemas.openxmlformats.org/drawingml/2006/picture">
                <pic:pic xmlns:pic="http://schemas.openxmlformats.org/drawingml/2006/picture">
                  <pic:nvPicPr>
                    <pic:cNvPr id="0" name="image511.png"/>
                    <pic:cNvPicPr preferRelativeResize="0"/>
                  </pic:nvPicPr>
                  <pic:blipFill>
                    <a:blip r:embed="rId215"/>
                    <a:srcRect/>
                    <a:stretch>
                      <a:fillRect/>
                    </a:stretch>
                  </pic:blipFill>
                  <pic:spPr>
                    <a:xfrm>
                      <a:off x="0" y="0"/>
                      <a:ext cx="1471295"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між хордою і дотичною до середньої лінії  профіля лопатки при виході з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410970" cy="238759"/>
            <wp:effectExtent l="0" t="0" r="0" b="0"/>
            <wp:docPr id="553" name="image510.png"/>
            <wp:cNvGraphicFramePr/>
            <a:graphic xmlns:a="http://schemas.openxmlformats.org/drawingml/2006/main">
              <a:graphicData uri="http://schemas.openxmlformats.org/drawingml/2006/picture">
                <pic:pic xmlns:pic="http://schemas.openxmlformats.org/drawingml/2006/picture">
                  <pic:nvPicPr>
                    <pic:cNvPr id="0" name="image510.png"/>
                    <pic:cNvPicPr preferRelativeResize="0"/>
                  </pic:nvPicPr>
                  <pic:blipFill>
                    <a:blip r:embed="rId216"/>
                    <a:srcRect/>
                    <a:stretch>
                      <a:fillRect/>
                    </a:stretch>
                  </pic:blipFill>
                  <pic:spPr>
                    <a:xfrm>
                      <a:off x="0" y="0"/>
                      <a:ext cx="141097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490345" cy="248284"/>
            <wp:effectExtent l="0" t="0" r="0" b="0"/>
            <wp:docPr id="541" name="image497.png"/>
            <wp:cNvGraphicFramePr/>
            <a:graphic xmlns:a="http://schemas.openxmlformats.org/drawingml/2006/main">
              <a:graphicData uri="http://schemas.openxmlformats.org/drawingml/2006/picture">
                <pic:pic xmlns:pic="http://schemas.openxmlformats.org/drawingml/2006/picture">
                  <pic:nvPicPr>
                    <pic:cNvPr id="0" name="image497.png"/>
                    <pic:cNvPicPr preferRelativeResize="0"/>
                  </pic:nvPicPr>
                  <pic:blipFill>
                    <a:blip r:embed="rId217"/>
                    <a:srcRect/>
                    <a:stretch>
                      <a:fillRect/>
                    </a:stretch>
                  </pic:blipFill>
                  <pic:spPr>
                    <a:xfrm>
                      <a:off x="0" y="0"/>
                      <a:ext cx="149034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242060" cy="238759"/>
            <wp:effectExtent l="0" t="0" r="0" b="0"/>
            <wp:docPr id="539" name="image502.png"/>
            <wp:cNvGraphicFramePr/>
            <a:graphic xmlns:a="http://schemas.openxmlformats.org/drawingml/2006/main">
              <a:graphicData uri="http://schemas.openxmlformats.org/drawingml/2006/picture">
                <pic:pic xmlns:pic="http://schemas.openxmlformats.org/drawingml/2006/picture">
                  <pic:nvPicPr>
                    <pic:cNvPr id="0" name="image502.png"/>
                    <pic:cNvPicPr preferRelativeResize="0"/>
                  </pic:nvPicPr>
                  <pic:blipFill>
                    <a:blip r:embed="rId218"/>
                    <a:srcRect/>
                    <a:stretch>
                      <a:fillRect/>
                    </a:stretch>
                  </pic:blipFill>
                  <pic:spPr>
                    <a:xfrm>
                      <a:off x="0" y="0"/>
                      <a:ext cx="124206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Кут установки профіля в решітці РК:</w:t>
      </w:r>
    </w:p>
    <w:p w:rsidR="00F45F62" w:rsidRDefault="004765EF">
      <w:pPr>
        <w:widowControl/>
        <w:spacing w:line="360" w:lineRule="auto"/>
        <w:ind w:firstLine="709"/>
        <w:jc w:val="both"/>
        <w:rPr>
          <w:color w:val="000000"/>
          <w:sz w:val="28"/>
          <w:szCs w:val="28"/>
        </w:rPr>
      </w:pPr>
      <w:r>
        <w:rPr>
          <w:color w:val="000000"/>
          <w:sz w:val="28"/>
          <w:szCs w:val="28"/>
        </w:rPr>
        <w:t>на втулковому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48790" cy="238759"/>
            <wp:effectExtent l="0" t="0" r="0" b="0"/>
            <wp:docPr id="544" name="image525.png"/>
            <wp:cNvGraphicFramePr/>
            <a:graphic xmlns:a="http://schemas.openxmlformats.org/drawingml/2006/main">
              <a:graphicData uri="http://schemas.openxmlformats.org/drawingml/2006/picture">
                <pic:pic xmlns:pic="http://schemas.openxmlformats.org/drawingml/2006/picture">
                  <pic:nvPicPr>
                    <pic:cNvPr id="0" name="image525.png"/>
                    <pic:cNvPicPr preferRelativeResize="0"/>
                  </pic:nvPicPr>
                  <pic:blipFill>
                    <a:blip r:embed="rId219"/>
                    <a:srcRect/>
                    <a:stretch>
                      <a:fillRect/>
                    </a:stretch>
                  </pic:blipFill>
                  <pic:spPr>
                    <a:xfrm>
                      <a:off x="0" y="0"/>
                      <a:ext cx="174879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908810" cy="248284"/>
            <wp:effectExtent l="0" t="0" r="0" b="0"/>
            <wp:docPr id="442" name="image430.png"/>
            <wp:cNvGraphicFramePr/>
            <a:graphic xmlns:a="http://schemas.openxmlformats.org/drawingml/2006/main">
              <a:graphicData uri="http://schemas.openxmlformats.org/drawingml/2006/picture">
                <pic:pic xmlns:pic="http://schemas.openxmlformats.org/drawingml/2006/picture">
                  <pic:nvPicPr>
                    <pic:cNvPr id="0" name="image430.png"/>
                    <pic:cNvPicPr preferRelativeResize="0"/>
                  </pic:nvPicPr>
                  <pic:blipFill>
                    <a:blip r:embed="rId220"/>
                    <a:srcRect/>
                    <a:stretch>
                      <a:fillRect/>
                    </a:stretch>
                  </pic:blipFill>
                  <pic:spPr>
                    <a:xfrm>
                      <a:off x="0" y="0"/>
                      <a:ext cx="1908810"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на периферійному радіусі</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559560" cy="238759"/>
            <wp:effectExtent l="0" t="0" r="0" b="0"/>
            <wp:docPr id="438"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221"/>
                    <a:srcRect/>
                    <a:stretch>
                      <a:fillRect/>
                    </a:stretch>
                  </pic:blipFill>
                  <pic:spPr>
                    <a:xfrm>
                      <a:off x="0" y="0"/>
                      <a:ext cx="155956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Шаг решітки РК:</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1729104" cy="685800"/>
            <wp:effectExtent l="0" t="0" r="0" b="0"/>
            <wp:docPr id="450" name="image433.png"/>
            <wp:cNvGraphicFramePr/>
            <a:graphic xmlns:a="http://schemas.openxmlformats.org/drawingml/2006/main">
              <a:graphicData uri="http://schemas.openxmlformats.org/drawingml/2006/picture">
                <pic:pic xmlns:pic="http://schemas.openxmlformats.org/drawingml/2006/picture">
                  <pic:nvPicPr>
                    <pic:cNvPr id="0" name="image433.png"/>
                    <pic:cNvPicPr preferRelativeResize="0"/>
                  </pic:nvPicPr>
                  <pic:blipFill>
                    <a:blip r:embed="rId222"/>
                    <a:srcRect/>
                    <a:stretch>
                      <a:fillRect/>
                    </a:stretch>
                  </pic:blipFill>
                  <pic:spPr>
                    <a:xfrm>
                      <a:off x="0" y="0"/>
                      <a:ext cx="1729104" cy="6858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sz w:val="28"/>
          <w:szCs w:val="28"/>
        </w:rPr>
        <w:t>периферійному</w:t>
      </w:r>
      <w:r>
        <w:rPr>
          <w:color w:val="000000"/>
          <w:sz w:val="28"/>
          <w:szCs w:val="28"/>
        </w:rPr>
        <w:t xml:space="preserve">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510030" cy="685800"/>
            <wp:effectExtent l="0" t="0" r="0" b="0"/>
            <wp:docPr id="446"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223"/>
                    <a:srcRect/>
                    <a:stretch>
                      <a:fillRect/>
                    </a:stretch>
                  </pic:blipFill>
                  <pic:spPr>
                    <a:xfrm>
                      <a:off x="0" y="0"/>
                      <a:ext cx="1510030" cy="6858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втулковому  радіусі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629410" cy="685800"/>
            <wp:effectExtent l="0" t="0" r="0" b="0"/>
            <wp:docPr id="427"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224"/>
                    <a:srcRect/>
                    <a:stretch>
                      <a:fillRect/>
                    </a:stretch>
                  </pic:blipFill>
                  <pic:spPr>
                    <a:xfrm>
                      <a:off x="0" y="0"/>
                      <a:ext cx="1629410" cy="6858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Ширина решітки РК:</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127885" cy="248284"/>
            <wp:effectExtent l="0" t="0" r="0" b="0"/>
            <wp:docPr id="423"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225"/>
                    <a:srcRect/>
                    <a:stretch>
                      <a:fillRect/>
                    </a:stretch>
                  </pic:blipFill>
                  <pic:spPr>
                    <a:xfrm>
                      <a:off x="0" y="0"/>
                      <a:ext cx="212788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периферійному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09750" cy="238759"/>
            <wp:effectExtent l="0" t="0" r="0" b="0"/>
            <wp:docPr id="434" name="image432.png"/>
            <wp:cNvGraphicFramePr/>
            <a:graphic xmlns:a="http://schemas.openxmlformats.org/drawingml/2006/main">
              <a:graphicData uri="http://schemas.openxmlformats.org/drawingml/2006/picture">
                <pic:pic xmlns:pic="http://schemas.openxmlformats.org/drawingml/2006/picture">
                  <pic:nvPicPr>
                    <pic:cNvPr id="0" name="image432.png"/>
                    <pic:cNvPicPr preferRelativeResize="0"/>
                  </pic:nvPicPr>
                  <pic:blipFill>
                    <a:blip r:embed="rId226"/>
                    <a:srcRect/>
                    <a:stretch>
                      <a:fillRect/>
                    </a:stretch>
                  </pic:blipFill>
                  <pic:spPr>
                    <a:xfrm>
                      <a:off x="0" y="0"/>
                      <a:ext cx="180975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втулковому  радіусі РК</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057400" cy="238759"/>
            <wp:effectExtent l="0" t="0" r="0" b="0"/>
            <wp:docPr id="431" name="image419.png"/>
            <wp:cNvGraphicFramePr/>
            <a:graphic xmlns:a="http://schemas.openxmlformats.org/drawingml/2006/main">
              <a:graphicData uri="http://schemas.openxmlformats.org/drawingml/2006/picture">
                <pic:pic xmlns:pic="http://schemas.openxmlformats.org/drawingml/2006/picture">
                  <pic:nvPicPr>
                    <pic:cNvPr id="0" name="image419.png"/>
                    <pic:cNvPicPr preferRelativeResize="0"/>
                  </pic:nvPicPr>
                  <pic:blipFill>
                    <a:blip r:embed="rId227"/>
                    <a:srcRect/>
                    <a:stretch>
                      <a:fillRect/>
                    </a:stretch>
                  </pic:blipFill>
                  <pic:spPr>
                    <a:xfrm>
                      <a:off x="0" y="0"/>
                      <a:ext cx="205740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Радіус кола, що вписаний до профілю решітки РК на вході:</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167255" cy="248284"/>
            <wp:effectExtent l="0" t="0" r="0" b="0"/>
            <wp:docPr id="421"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228"/>
                    <a:srcRect/>
                    <a:stretch>
                      <a:fillRect/>
                    </a:stretch>
                  </pic:blipFill>
                  <pic:spPr>
                    <a:xfrm>
                      <a:off x="0" y="0"/>
                      <a:ext cx="216725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периферійному  радіусі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67229" cy="238759"/>
            <wp:effectExtent l="0" t="0" r="0" b="0"/>
            <wp:docPr id="420" name="image422.png"/>
            <wp:cNvGraphicFramePr/>
            <a:graphic xmlns:a="http://schemas.openxmlformats.org/drawingml/2006/main">
              <a:graphicData uri="http://schemas.openxmlformats.org/drawingml/2006/picture">
                <pic:pic xmlns:pic="http://schemas.openxmlformats.org/drawingml/2006/picture">
                  <pic:nvPicPr>
                    <pic:cNvPr id="0" name="image422.png"/>
                    <pic:cNvPicPr preferRelativeResize="0"/>
                  </pic:nvPicPr>
                  <pic:blipFill>
                    <a:blip r:embed="rId229"/>
                    <a:srcRect/>
                    <a:stretch>
                      <a:fillRect/>
                    </a:stretch>
                  </pic:blipFill>
                  <pic:spPr>
                    <a:xfrm>
                      <a:off x="0" y="0"/>
                      <a:ext cx="1967229"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втулковому  радіусі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887854" cy="238759"/>
            <wp:effectExtent l="0" t="0" r="0" b="0"/>
            <wp:docPr id="503" name="image500.png"/>
            <wp:cNvGraphicFramePr/>
            <a:graphic xmlns:a="http://schemas.openxmlformats.org/drawingml/2006/main">
              <a:graphicData uri="http://schemas.openxmlformats.org/drawingml/2006/picture">
                <pic:pic xmlns:pic="http://schemas.openxmlformats.org/drawingml/2006/picture">
                  <pic:nvPicPr>
                    <pic:cNvPr id="0" name="image500.png"/>
                    <pic:cNvPicPr preferRelativeResize="0"/>
                  </pic:nvPicPr>
                  <pic:blipFill>
                    <a:blip r:embed="rId230"/>
                    <a:srcRect/>
                    <a:stretch>
                      <a:fillRect/>
                    </a:stretch>
                  </pic:blipFill>
                  <pic:spPr>
                    <a:xfrm>
                      <a:off x="0" y="0"/>
                      <a:ext cx="1887854"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Радіус кола, що вписаний до профілю решітки РК на виході:</w:t>
      </w:r>
    </w:p>
    <w:p w:rsidR="00F45F62" w:rsidRDefault="004765EF">
      <w:pPr>
        <w:widowControl/>
        <w:spacing w:line="360" w:lineRule="auto"/>
        <w:ind w:firstLine="709"/>
        <w:jc w:val="both"/>
        <w:rPr>
          <w:color w:val="000000"/>
          <w:sz w:val="28"/>
          <w:szCs w:val="28"/>
        </w:rPr>
      </w:pPr>
      <w:r>
        <w:rPr>
          <w:color w:val="000000"/>
          <w:sz w:val="28"/>
          <w:szCs w:val="28"/>
        </w:rPr>
        <w:t>на середньому радіусі</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2237105" cy="248284"/>
            <wp:effectExtent l="0" t="0" r="0" b="0"/>
            <wp:docPr id="486" name="image486.png"/>
            <wp:cNvGraphicFramePr/>
            <a:graphic xmlns:a="http://schemas.openxmlformats.org/drawingml/2006/main">
              <a:graphicData uri="http://schemas.openxmlformats.org/drawingml/2006/picture">
                <pic:pic xmlns:pic="http://schemas.openxmlformats.org/drawingml/2006/picture">
                  <pic:nvPicPr>
                    <pic:cNvPr id="0" name="image486.png"/>
                    <pic:cNvPicPr preferRelativeResize="0"/>
                  </pic:nvPicPr>
                  <pic:blipFill>
                    <a:blip r:embed="rId231"/>
                    <a:srcRect/>
                    <a:stretch>
                      <a:fillRect/>
                    </a:stretch>
                  </pic:blipFill>
                  <pic:spPr>
                    <a:xfrm>
                      <a:off x="0" y="0"/>
                      <a:ext cx="2237105" cy="248284"/>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sz w:val="28"/>
          <w:szCs w:val="28"/>
        </w:rPr>
        <w:t>периферійному</w:t>
      </w:r>
      <w:r>
        <w:rPr>
          <w:color w:val="000000"/>
          <w:sz w:val="28"/>
          <w:szCs w:val="28"/>
        </w:rPr>
        <w:t xml:space="preserve">  радіусі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07870" cy="238759"/>
            <wp:effectExtent l="0" t="0" r="0" b="0"/>
            <wp:docPr id="481" name="image471.png"/>
            <wp:cNvGraphicFramePr/>
            <a:graphic xmlns:a="http://schemas.openxmlformats.org/drawingml/2006/main">
              <a:graphicData uri="http://schemas.openxmlformats.org/drawingml/2006/picture">
                <pic:pic xmlns:pic="http://schemas.openxmlformats.org/drawingml/2006/picture">
                  <pic:nvPicPr>
                    <pic:cNvPr id="0" name="image471.png"/>
                    <pic:cNvPicPr preferRelativeResize="0"/>
                  </pic:nvPicPr>
                  <pic:blipFill>
                    <a:blip r:embed="rId232"/>
                    <a:srcRect/>
                    <a:stretch>
                      <a:fillRect/>
                    </a:stretch>
                  </pic:blipFill>
                  <pic:spPr>
                    <a:xfrm>
                      <a:off x="0" y="0"/>
                      <a:ext cx="200787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втулковому  радіусі </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127250" cy="238759"/>
            <wp:effectExtent l="0" t="0" r="0" b="0"/>
            <wp:docPr id="496" name="image485.png"/>
            <wp:cNvGraphicFramePr/>
            <a:graphic xmlns:a="http://schemas.openxmlformats.org/drawingml/2006/main">
              <a:graphicData uri="http://schemas.openxmlformats.org/drawingml/2006/picture">
                <pic:pic xmlns:pic="http://schemas.openxmlformats.org/drawingml/2006/picture">
                  <pic:nvPicPr>
                    <pic:cNvPr id="0" name="image485.png"/>
                    <pic:cNvPicPr preferRelativeResize="0"/>
                  </pic:nvPicPr>
                  <pic:blipFill>
                    <a:blip r:embed="rId233"/>
                    <a:srcRect/>
                    <a:stretch>
                      <a:fillRect/>
                    </a:stretch>
                  </pic:blipFill>
                  <pic:spPr>
                    <a:xfrm>
                      <a:off x="0" y="0"/>
                      <a:ext cx="2127250"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Профілювання КНТ.</w:t>
      </w:r>
    </w:p>
    <w:p w:rsidR="00F45F62" w:rsidRDefault="004765EF">
      <w:pPr>
        <w:widowControl/>
        <w:spacing w:line="360" w:lineRule="auto"/>
        <w:ind w:firstLine="709"/>
        <w:jc w:val="both"/>
        <w:rPr>
          <w:color w:val="000000"/>
          <w:sz w:val="28"/>
          <w:szCs w:val="28"/>
        </w:rPr>
      </w:pPr>
      <w:r>
        <w:rPr>
          <w:color w:val="000000"/>
          <w:sz w:val="28"/>
          <w:szCs w:val="28"/>
        </w:rPr>
        <w:t xml:space="preserve">При  профілюванні робочої лопатки останньої ступені дозвукового КНТ відповідно до рекомендацій [8] визначаємо  осьову швидкість потоку на виході з КНТ </w:t>
      </w:r>
      <w:r>
        <w:rPr>
          <w:noProof/>
          <w:color w:val="000000"/>
          <w:sz w:val="46"/>
          <w:szCs w:val="46"/>
          <w:vertAlign w:val="subscript"/>
          <w:lang w:val="ru-RU"/>
        </w:rPr>
        <w:drawing>
          <wp:inline distT="0" distB="0" distL="114300" distR="114300">
            <wp:extent cx="1003300" cy="387350"/>
            <wp:effectExtent l="0" t="0" r="0" b="0"/>
            <wp:docPr id="491" name="image461.png"/>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234"/>
                    <a:srcRect/>
                    <a:stretch>
                      <a:fillRect/>
                    </a:stretch>
                  </pic:blipFill>
                  <pic:spPr>
                    <a:xfrm>
                      <a:off x="0" y="0"/>
                      <a:ext cx="1003300" cy="3873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Розрахуємо температуру, тиск і густину на виході з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75560" cy="645795"/>
            <wp:effectExtent l="0" t="0" r="0" b="0"/>
            <wp:docPr id="469" name="image440.png"/>
            <wp:cNvGraphicFramePr/>
            <a:graphic xmlns:a="http://schemas.openxmlformats.org/drawingml/2006/main">
              <a:graphicData uri="http://schemas.openxmlformats.org/drawingml/2006/picture">
                <pic:pic xmlns:pic="http://schemas.openxmlformats.org/drawingml/2006/picture">
                  <pic:nvPicPr>
                    <pic:cNvPr id="0" name="image440.png"/>
                    <pic:cNvPicPr preferRelativeResize="0"/>
                  </pic:nvPicPr>
                  <pic:blipFill>
                    <a:blip r:embed="rId235"/>
                    <a:srcRect/>
                    <a:stretch>
                      <a:fillRect/>
                    </a:stretch>
                  </pic:blipFill>
                  <pic:spPr>
                    <a:xfrm>
                      <a:off x="0" y="0"/>
                      <a:ext cx="2575560" cy="64579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75560" cy="576580"/>
            <wp:effectExtent l="0" t="0" r="0" b="0"/>
            <wp:docPr id="464" name="image435.png"/>
            <wp:cNvGraphicFramePr/>
            <a:graphic xmlns:a="http://schemas.openxmlformats.org/drawingml/2006/main">
              <a:graphicData uri="http://schemas.openxmlformats.org/drawingml/2006/picture">
                <pic:pic xmlns:pic="http://schemas.openxmlformats.org/drawingml/2006/picture">
                  <pic:nvPicPr>
                    <pic:cNvPr id="0" name="image435.png"/>
                    <pic:cNvPicPr preferRelativeResize="0"/>
                  </pic:nvPicPr>
                  <pic:blipFill>
                    <a:blip r:embed="rId236"/>
                    <a:srcRect/>
                    <a:stretch>
                      <a:fillRect/>
                    </a:stretch>
                  </pic:blipFill>
                  <pic:spPr>
                    <a:xfrm>
                      <a:off x="0" y="0"/>
                      <a:ext cx="2575560" cy="576580"/>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48485" cy="467360"/>
            <wp:effectExtent l="0" t="0" r="0" b="0"/>
            <wp:docPr id="477" name="image444.png"/>
            <wp:cNvGraphicFramePr/>
            <a:graphic xmlns:a="http://schemas.openxmlformats.org/drawingml/2006/main">
              <a:graphicData uri="http://schemas.openxmlformats.org/drawingml/2006/picture">
                <pic:pic xmlns:pic="http://schemas.openxmlformats.org/drawingml/2006/picture">
                  <pic:nvPicPr>
                    <pic:cNvPr id="0" name="image444.png"/>
                    <pic:cNvPicPr preferRelativeResize="0"/>
                  </pic:nvPicPr>
                  <pic:blipFill>
                    <a:blip r:embed="rId237"/>
                    <a:srcRect/>
                    <a:stretch>
                      <a:fillRect/>
                    </a:stretch>
                  </pic:blipFill>
                  <pic:spPr>
                    <a:xfrm>
                      <a:off x="0" y="0"/>
                      <a:ext cx="184848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вихідного перерізу: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116455" cy="467360"/>
            <wp:effectExtent l="0" t="0" r="0" b="0"/>
            <wp:docPr id="474" name="image445.png"/>
            <wp:cNvGraphicFramePr/>
            <a:graphic xmlns:a="http://schemas.openxmlformats.org/drawingml/2006/main">
              <a:graphicData uri="http://schemas.openxmlformats.org/drawingml/2006/picture">
                <pic:pic xmlns:pic="http://schemas.openxmlformats.org/drawingml/2006/picture">
                  <pic:nvPicPr>
                    <pic:cNvPr id="0" name="image445.png"/>
                    <pic:cNvPicPr preferRelativeResize="0"/>
                  </pic:nvPicPr>
                  <pic:blipFill>
                    <a:blip r:embed="rId238"/>
                    <a:srcRect/>
                    <a:stretch>
                      <a:fillRect/>
                    </a:stretch>
                  </pic:blipFill>
                  <pic:spPr>
                    <a:xfrm>
                      <a:off x="0" y="0"/>
                      <a:ext cx="211645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виході з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3509009" cy="497205"/>
            <wp:effectExtent l="0" t="0" r="0" b="0"/>
            <wp:docPr id="462" name="image449.png"/>
            <wp:cNvGraphicFramePr/>
            <a:graphic xmlns:a="http://schemas.openxmlformats.org/drawingml/2006/main">
              <a:graphicData uri="http://schemas.openxmlformats.org/drawingml/2006/picture">
                <pic:pic xmlns:pic="http://schemas.openxmlformats.org/drawingml/2006/picture">
                  <pic:nvPicPr>
                    <pic:cNvPr id="0" name="image449.png"/>
                    <pic:cNvPicPr preferRelativeResize="0"/>
                  </pic:nvPicPr>
                  <pic:blipFill>
                    <a:blip r:embed="rId239"/>
                    <a:srcRect/>
                    <a:stretch>
                      <a:fillRect/>
                    </a:stretch>
                  </pic:blipFill>
                  <pic:spPr>
                    <a:xfrm>
                      <a:off x="0" y="0"/>
                      <a:ext cx="3509009" cy="49720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1480820" cy="447040"/>
            <wp:effectExtent l="0" t="0" r="0" b="0"/>
            <wp:docPr id="369"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240"/>
                    <a:srcRect/>
                    <a:stretch>
                      <a:fillRect/>
                    </a:stretch>
                  </pic:blipFill>
                  <pic:spPr>
                    <a:xfrm>
                      <a:off x="0" y="0"/>
                      <a:ext cx="1480820" cy="447040"/>
                    </a:xfrm>
                    <a:prstGeom prst="rect">
                      <a:avLst/>
                    </a:prstGeom>
                    <a:ln/>
                  </pic:spPr>
                </pic:pic>
              </a:graphicData>
            </a:graphic>
          </wp:inline>
        </w:drawing>
      </w:r>
      <w:r>
        <w:rPr>
          <w:color w:val="000000"/>
          <w:sz w:val="28"/>
          <w:szCs w:val="28"/>
        </w:rPr>
        <w:t>- відносний діаметр втулки на виході з КНТ – визначаємо за прототипом.</w:t>
      </w:r>
    </w:p>
    <w:p w:rsidR="00F45F62" w:rsidRDefault="004765EF">
      <w:pPr>
        <w:widowControl/>
        <w:spacing w:line="360" w:lineRule="auto"/>
        <w:ind w:firstLine="709"/>
        <w:jc w:val="both"/>
        <w:rPr>
          <w:color w:val="000000"/>
          <w:sz w:val="28"/>
          <w:szCs w:val="28"/>
        </w:rPr>
      </w:pPr>
      <w:r>
        <w:rPr>
          <w:color w:val="000000"/>
          <w:sz w:val="28"/>
          <w:szCs w:val="28"/>
        </w:rPr>
        <w:lastRenderedPageBreak/>
        <w:t>Втулковий діаметр на виході з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87245" cy="377825"/>
            <wp:effectExtent l="0" t="0" r="0" b="0"/>
            <wp:docPr id="365"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241"/>
                    <a:srcRect/>
                    <a:stretch>
                      <a:fillRect/>
                    </a:stretch>
                  </pic:blipFill>
                  <pic:spPr>
                    <a:xfrm>
                      <a:off x="0" y="0"/>
                      <a:ext cx="2087245"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виході з КНТ: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266315" cy="427355"/>
            <wp:effectExtent l="0" t="0" r="0" b="0"/>
            <wp:docPr id="345"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242"/>
                    <a:srcRect/>
                    <a:stretch>
                      <a:fillRect/>
                    </a:stretch>
                  </pic:blipFill>
                  <pic:spPr>
                    <a:xfrm>
                      <a:off x="0" y="0"/>
                      <a:ext cx="2266315"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Обчислюємо колову швидкість на середньому радіусі РК:</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25370" cy="447040"/>
            <wp:effectExtent l="0" t="0" r="0" b="0"/>
            <wp:docPr id="340"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243"/>
                    <a:srcRect/>
                    <a:stretch>
                      <a:fillRect/>
                    </a:stretch>
                  </pic:blipFill>
                  <pic:spPr>
                    <a:xfrm>
                      <a:off x="0" y="0"/>
                      <a:ext cx="232537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[8] коефіцієнт теоретичного напору ступенів КНТ приймаємо </w:t>
      </w:r>
      <w:r>
        <w:rPr>
          <w:noProof/>
          <w:color w:val="000000"/>
          <w:sz w:val="46"/>
          <w:szCs w:val="46"/>
          <w:vertAlign w:val="subscript"/>
          <w:lang w:val="ru-RU"/>
        </w:rPr>
        <w:drawing>
          <wp:inline distT="0" distB="0" distL="114300" distR="114300">
            <wp:extent cx="775335" cy="218440"/>
            <wp:effectExtent l="0" t="0" r="0" b="0"/>
            <wp:docPr id="355"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44"/>
                    <a:srcRect/>
                    <a:stretch>
                      <a:fillRect/>
                    </a:stretch>
                  </pic:blipFill>
                  <pic:spPr>
                    <a:xfrm>
                      <a:off x="0" y="0"/>
                      <a:ext cx="775335" cy="218440"/>
                    </a:xfrm>
                    <a:prstGeom prst="rect">
                      <a:avLst/>
                    </a:prstGeom>
                    <a:ln/>
                  </pic:spPr>
                </pic:pic>
              </a:graphicData>
            </a:graphic>
          </wp:inline>
        </w:drawing>
      </w:r>
      <w:r>
        <w:rPr>
          <w:color w:val="000000"/>
          <w:sz w:val="28"/>
          <w:szCs w:val="28"/>
        </w:rPr>
        <w:t xml:space="preserve"> </w:t>
      </w:r>
      <w:r>
        <w:rPr>
          <w:sz w:val="28"/>
          <w:szCs w:val="28"/>
        </w:rPr>
        <w:t>[6, 7, 9].</w:t>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Кількість ступенів КНТ: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29740" cy="447040"/>
            <wp:effectExtent l="0" t="0" r="0" b="0"/>
            <wp:docPr id="350"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245"/>
                    <a:srcRect/>
                    <a:stretch>
                      <a:fillRect/>
                    </a:stretch>
                  </pic:blipFill>
                  <pic:spPr>
                    <a:xfrm>
                      <a:off x="0" y="0"/>
                      <a:ext cx="172974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Профілювання КВТ.</w:t>
      </w:r>
    </w:p>
    <w:p w:rsidR="00F45F62" w:rsidRDefault="004765EF">
      <w:pPr>
        <w:widowControl/>
        <w:spacing w:line="360" w:lineRule="auto"/>
        <w:ind w:firstLine="709"/>
        <w:jc w:val="both"/>
        <w:rPr>
          <w:color w:val="000000"/>
          <w:sz w:val="28"/>
          <w:szCs w:val="28"/>
        </w:rPr>
      </w:pPr>
      <w:r>
        <w:rPr>
          <w:color w:val="000000"/>
          <w:sz w:val="28"/>
          <w:szCs w:val="28"/>
        </w:rPr>
        <w:t>Периферійний діаметр на вході до КВТ визначаємо за  прототипом: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07540" cy="377825"/>
            <wp:effectExtent l="0" t="0" r="0" b="0"/>
            <wp:docPr id="330"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46"/>
                    <a:srcRect/>
                    <a:stretch>
                      <a:fillRect/>
                    </a:stretch>
                  </pic:blipFill>
                  <pic:spPr>
                    <a:xfrm>
                      <a:off x="0" y="0"/>
                      <a:ext cx="190754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Втулковий діаметр на вході до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88185" cy="377825"/>
            <wp:effectExtent l="0" t="0" r="0" b="0"/>
            <wp:docPr id="326"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247"/>
                    <a:srcRect/>
                    <a:stretch>
                      <a:fillRect/>
                    </a:stretch>
                  </pic:blipFill>
                  <pic:spPr>
                    <a:xfrm>
                      <a:off x="0" y="0"/>
                      <a:ext cx="1988185"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Периферійний діаметр на виході з КВТ визначаємо за  прототипом: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948179" cy="377825"/>
            <wp:effectExtent l="0" t="0" r="0" b="0"/>
            <wp:docPr id="337"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248"/>
                    <a:srcRect/>
                    <a:stretch>
                      <a:fillRect/>
                    </a:stretch>
                  </pic:blipFill>
                  <pic:spPr>
                    <a:xfrm>
                      <a:off x="0" y="0"/>
                      <a:ext cx="1948179"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Втулковий діаметр на виході з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38350" cy="377825"/>
            <wp:effectExtent l="0" t="0" r="0" b="0"/>
            <wp:docPr id="335"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249"/>
                    <a:srcRect/>
                    <a:stretch>
                      <a:fillRect/>
                    </a:stretch>
                  </pic:blipFill>
                  <pic:spPr>
                    <a:xfrm>
                      <a:off x="0" y="0"/>
                      <a:ext cx="2038350" cy="377825"/>
                    </a:xfrm>
                    <a:prstGeom prst="rect">
                      <a:avLst/>
                    </a:prstGeom>
                    <a:ln/>
                  </pic:spPr>
                </pic:pic>
              </a:graphicData>
            </a:graphic>
          </wp:inline>
        </w:drawing>
      </w:r>
      <w:r>
        <w:rPr>
          <w:color w:val="000000"/>
          <w:sz w:val="28"/>
          <w:szCs w:val="28"/>
        </w:rPr>
        <w:t>.</w:t>
      </w:r>
    </w:p>
    <w:p w:rsidR="00F45F62" w:rsidRDefault="004765EF">
      <w:pPr>
        <w:widowControl/>
        <w:spacing w:line="360" w:lineRule="auto"/>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864870" cy="218440"/>
            <wp:effectExtent l="0" t="0" r="0" b="0"/>
            <wp:docPr id="404"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250"/>
                    <a:srcRect/>
                    <a:stretch>
                      <a:fillRect/>
                    </a:stretch>
                  </pic:blipFill>
                  <pic:spPr>
                    <a:xfrm>
                      <a:off x="0" y="0"/>
                      <a:ext cx="864870" cy="218440"/>
                    </a:xfrm>
                    <a:prstGeom prst="rect">
                      <a:avLst/>
                    </a:prstGeom>
                    <a:ln/>
                  </pic:spPr>
                </pic:pic>
              </a:graphicData>
            </a:graphic>
          </wp:inline>
        </w:drawing>
      </w:r>
      <w:r>
        <w:rPr>
          <w:color w:val="000000"/>
          <w:sz w:val="28"/>
          <w:szCs w:val="28"/>
        </w:rPr>
        <w:t xml:space="preserve">- масштаб прототипа </w:t>
      </w:r>
      <w:r>
        <w:rPr>
          <w:sz w:val="28"/>
          <w:szCs w:val="28"/>
        </w:rPr>
        <w:t>[4, 15]</w:t>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виході з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lastRenderedPageBreak/>
        <w:drawing>
          <wp:inline distT="0" distB="0" distL="114300" distR="114300">
            <wp:extent cx="2295525" cy="427355"/>
            <wp:effectExtent l="0" t="0" r="0" b="0"/>
            <wp:docPr id="416"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251"/>
                    <a:srcRect/>
                    <a:stretch>
                      <a:fillRect/>
                    </a:stretch>
                  </pic:blipFill>
                  <pic:spPr>
                    <a:xfrm>
                      <a:off x="0" y="0"/>
                      <a:ext cx="2295525"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[8] визначаємо  осьову швидкість потоку на виході з КВТ </w:t>
      </w:r>
      <w:r>
        <w:rPr>
          <w:noProof/>
          <w:color w:val="000000"/>
          <w:sz w:val="46"/>
          <w:szCs w:val="46"/>
          <w:vertAlign w:val="subscript"/>
          <w:lang w:val="ru-RU"/>
        </w:rPr>
        <w:drawing>
          <wp:inline distT="0" distB="0" distL="114300" distR="114300">
            <wp:extent cx="814705" cy="387350"/>
            <wp:effectExtent l="0" t="0" r="0" b="0"/>
            <wp:docPr id="412"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252"/>
                    <a:srcRect/>
                    <a:stretch>
                      <a:fillRect/>
                    </a:stretch>
                  </pic:blipFill>
                  <pic:spPr>
                    <a:xfrm>
                      <a:off x="0" y="0"/>
                      <a:ext cx="814705" cy="3873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Розрахуємо статичні температуру, тиск і густину на виході з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46325" cy="645795"/>
            <wp:effectExtent l="0" t="0" r="0" b="0"/>
            <wp:docPr id="390"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253"/>
                    <a:srcRect/>
                    <a:stretch>
                      <a:fillRect/>
                    </a:stretch>
                  </pic:blipFill>
                  <pic:spPr>
                    <a:xfrm>
                      <a:off x="0" y="0"/>
                      <a:ext cx="2346325" cy="64579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236470" cy="576580"/>
            <wp:effectExtent l="0" t="0" r="0" b="0"/>
            <wp:docPr id="385"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254"/>
                    <a:srcRect/>
                    <a:stretch>
                      <a:fillRect/>
                    </a:stretch>
                  </pic:blipFill>
                  <pic:spPr>
                    <a:xfrm>
                      <a:off x="0" y="0"/>
                      <a:ext cx="2236470" cy="576580"/>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630679" cy="467360"/>
            <wp:effectExtent l="0" t="0" r="0" b="0"/>
            <wp:docPr id="400"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255"/>
                    <a:srcRect/>
                    <a:stretch>
                      <a:fillRect/>
                    </a:stretch>
                  </pic:blipFill>
                  <pic:spPr>
                    <a:xfrm>
                      <a:off x="0" y="0"/>
                      <a:ext cx="1630679"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вихідного перерізу КВТ: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18004" cy="467360"/>
            <wp:effectExtent l="0" t="0" r="0" b="0"/>
            <wp:docPr id="395"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256"/>
                    <a:srcRect/>
                    <a:stretch>
                      <a:fillRect/>
                    </a:stretch>
                  </pic:blipFill>
                  <pic:spPr>
                    <a:xfrm>
                      <a:off x="0" y="0"/>
                      <a:ext cx="1818004"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Визначаємо частоту обертання ротора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167890" cy="487044"/>
            <wp:effectExtent l="0" t="0" r="0" b="0"/>
            <wp:docPr id="378"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257"/>
                    <a:srcRect/>
                    <a:stretch>
                      <a:fillRect/>
                    </a:stretch>
                  </pic:blipFill>
                  <pic:spPr>
                    <a:xfrm>
                      <a:off x="0" y="0"/>
                      <a:ext cx="2167890" cy="487044"/>
                    </a:xfrm>
                    <a:prstGeom prst="rect">
                      <a:avLst/>
                    </a:prstGeom>
                    <a:ln/>
                  </pic:spPr>
                </pic:pic>
              </a:graphicData>
            </a:graphic>
          </wp:inline>
        </w:drawing>
      </w:r>
      <w:r>
        <w:rPr>
          <w:color w:val="000000"/>
          <w:sz w:val="28"/>
          <w:szCs w:val="28"/>
        </w:rPr>
        <w:t>.</w:t>
      </w:r>
    </w:p>
    <w:p w:rsidR="00F45F62" w:rsidRDefault="004765EF">
      <w:pPr>
        <w:widowControl/>
        <w:spacing w:line="360" w:lineRule="auto"/>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1093470" cy="427355"/>
            <wp:effectExtent l="0" t="0" r="0" b="0"/>
            <wp:docPr id="375"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258"/>
                    <a:srcRect/>
                    <a:stretch>
                      <a:fillRect/>
                    </a:stretch>
                  </pic:blipFill>
                  <pic:spPr>
                    <a:xfrm>
                      <a:off x="0" y="0"/>
                      <a:ext cx="1093470" cy="427355"/>
                    </a:xfrm>
                    <a:prstGeom prst="rect">
                      <a:avLst/>
                    </a:prstGeom>
                    <a:ln/>
                  </pic:spPr>
                </pic:pic>
              </a:graphicData>
            </a:graphic>
          </wp:inline>
        </w:drawing>
      </w:r>
      <w:r>
        <w:rPr>
          <w:color w:val="000000"/>
          <w:sz w:val="28"/>
          <w:szCs w:val="28"/>
        </w:rPr>
        <w:t xml:space="preserve"> - колова швидкість на зовнішньому діаметрі [6,7,9 ].</w:t>
      </w:r>
    </w:p>
    <w:p w:rsidR="00F45F62" w:rsidRDefault="004765EF">
      <w:pPr>
        <w:widowControl/>
        <w:spacing w:line="360" w:lineRule="auto"/>
        <w:ind w:firstLine="709"/>
        <w:jc w:val="both"/>
        <w:rPr>
          <w:color w:val="000000"/>
          <w:sz w:val="28"/>
          <w:szCs w:val="28"/>
        </w:rPr>
      </w:pPr>
      <w:r>
        <w:rPr>
          <w:color w:val="000000"/>
          <w:sz w:val="28"/>
          <w:szCs w:val="28"/>
        </w:rPr>
        <w:t>Обчислюємо колову швидкість на середньому радіусі на виході з КВТ: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64740" cy="447040"/>
            <wp:effectExtent l="0" t="0" r="0" b="0"/>
            <wp:docPr id="383"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259"/>
                    <a:srcRect/>
                    <a:stretch>
                      <a:fillRect/>
                    </a:stretch>
                  </pic:blipFill>
                  <pic:spPr>
                    <a:xfrm>
                      <a:off x="0" y="0"/>
                      <a:ext cx="236474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[6] коефіцієнт теоретичного напору ступенів КВТ приймаємо </w:t>
      </w:r>
      <w:r>
        <w:rPr>
          <w:noProof/>
          <w:color w:val="000000"/>
          <w:sz w:val="46"/>
          <w:szCs w:val="46"/>
          <w:vertAlign w:val="subscript"/>
          <w:lang w:val="ru-RU"/>
        </w:rPr>
        <w:drawing>
          <wp:inline distT="0" distB="0" distL="114300" distR="114300">
            <wp:extent cx="835025" cy="218440"/>
            <wp:effectExtent l="0" t="0" r="0" b="0"/>
            <wp:docPr id="268"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60"/>
                    <a:srcRect/>
                    <a:stretch>
                      <a:fillRect/>
                    </a:stretch>
                  </pic:blipFill>
                  <pic:spPr>
                    <a:xfrm>
                      <a:off x="0" y="0"/>
                      <a:ext cx="835025" cy="2184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Кількість ступенів КВТ: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708785" cy="447040"/>
            <wp:effectExtent l="0" t="0" r="0" b="0"/>
            <wp:docPr id="264"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61"/>
                    <a:srcRect/>
                    <a:stretch>
                      <a:fillRect/>
                    </a:stretch>
                  </pic:blipFill>
                  <pic:spPr>
                    <a:xfrm>
                      <a:off x="0" y="0"/>
                      <a:ext cx="1708785"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Профілювання ТВТ.</w:t>
      </w:r>
    </w:p>
    <w:p w:rsidR="00F45F62" w:rsidRDefault="004765EF">
      <w:pPr>
        <w:widowControl/>
        <w:spacing w:line="360" w:lineRule="auto"/>
        <w:ind w:firstLine="709"/>
        <w:jc w:val="both"/>
        <w:rPr>
          <w:color w:val="000000"/>
          <w:sz w:val="28"/>
          <w:szCs w:val="28"/>
        </w:rPr>
      </w:pPr>
      <w:r>
        <w:rPr>
          <w:color w:val="000000"/>
          <w:sz w:val="28"/>
          <w:szCs w:val="28"/>
        </w:rPr>
        <w:t>Втулковий діаметр на вході до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007870" cy="377825"/>
            <wp:effectExtent l="0" t="0" r="0" b="0"/>
            <wp:docPr id="278"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2"/>
                    <a:srcRect/>
                    <a:stretch>
                      <a:fillRect/>
                    </a:stretch>
                  </pic:blipFill>
                  <pic:spPr>
                    <a:xfrm>
                      <a:off x="0" y="0"/>
                      <a:ext cx="2007870" cy="37782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Розрахуємо статичні температуру, тиск і густину на виході з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46325" cy="645795"/>
            <wp:effectExtent l="0" t="0" r="0" b="0"/>
            <wp:docPr id="273"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63"/>
                    <a:srcRect/>
                    <a:stretch>
                      <a:fillRect/>
                    </a:stretch>
                  </pic:blipFill>
                  <pic:spPr>
                    <a:xfrm>
                      <a:off x="0" y="0"/>
                      <a:ext cx="2346325" cy="64579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14600" cy="576580"/>
            <wp:effectExtent l="0" t="0" r="0" b="0"/>
            <wp:docPr id="249"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264"/>
                    <a:srcRect/>
                    <a:stretch>
                      <a:fillRect/>
                    </a:stretch>
                  </pic:blipFill>
                  <pic:spPr>
                    <a:xfrm>
                      <a:off x="0" y="0"/>
                      <a:ext cx="2514600" cy="576580"/>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49120" cy="467360"/>
            <wp:effectExtent l="0" t="0" r="0" b="0"/>
            <wp:docPr id="24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65"/>
                    <a:srcRect/>
                    <a:stretch>
                      <a:fillRect/>
                    </a:stretch>
                  </pic:blipFill>
                  <pic:spPr>
                    <a:xfrm>
                      <a:off x="0" y="0"/>
                      <a:ext cx="1849120"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Швидкість на вході до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04440" cy="427355"/>
            <wp:effectExtent l="0" t="0" r="0" b="0"/>
            <wp:docPr id="259"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66"/>
                    <a:srcRect/>
                    <a:stretch>
                      <a:fillRect/>
                    </a:stretch>
                  </pic:blipFill>
                  <pic:spPr>
                    <a:xfrm>
                      <a:off x="0" y="0"/>
                      <a:ext cx="2504440"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вхідного перерізу ТВТ: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892425" cy="467360"/>
            <wp:effectExtent l="0" t="0" r="0" b="0"/>
            <wp:docPr id="254"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67"/>
                    <a:srcRect/>
                    <a:stretch>
                      <a:fillRect/>
                    </a:stretch>
                  </pic:blipFill>
                  <pic:spPr>
                    <a:xfrm>
                      <a:off x="0" y="0"/>
                      <a:ext cx="2892425" cy="46736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вході до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296160" cy="437515"/>
            <wp:effectExtent l="0" t="0" r="0" b="0"/>
            <wp:docPr id="237"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68"/>
                    <a:srcRect/>
                    <a:stretch>
                      <a:fillRect/>
                    </a:stretch>
                  </pic:blipFill>
                  <pic:spPr>
                    <a:xfrm>
                      <a:off x="0" y="0"/>
                      <a:ext cx="2296160" cy="43751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вході до ТВТ: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186305" cy="427355"/>
            <wp:effectExtent l="0" t="0" r="0" b="0"/>
            <wp:docPr id="23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69"/>
                    <a:srcRect/>
                    <a:stretch>
                      <a:fillRect/>
                    </a:stretch>
                  </pic:blipFill>
                  <pic:spPr>
                    <a:xfrm>
                      <a:off x="0" y="0"/>
                      <a:ext cx="2186305" cy="4273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Обчислюємо колову швидкість на середньому радіусі на вході до ТВТ: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77110" cy="447040"/>
            <wp:effectExtent l="0" t="0" r="0" b="0"/>
            <wp:docPr id="321"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70"/>
                    <a:srcRect/>
                    <a:stretch>
                      <a:fillRect/>
                    </a:stretch>
                  </pic:blipFill>
                  <pic:spPr>
                    <a:xfrm>
                      <a:off x="0" y="0"/>
                      <a:ext cx="227711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[9] приймаємо </w:t>
      </w:r>
      <w:r>
        <w:rPr>
          <w:noProof/>
          <w:color w:val="000000"/>
          <w:sz w:val="46"/>
          <w:szCs w:val="46"/>
          <w:vertAlign w:val="subscript"/>
          <w:lang w:val="ru-RU"/>
        </w:rPr>
        <w:drawing>
          <wp:inline distT="0" distB="0" distL="114300" distR="114300">
            <wp:extent cx="586105" cy="238759"/>
            <wp:effectExtent l="0" t="0" r="0" b="0"/>
            <wp:docPr id="310"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271"/>
                    <a:srcRect/>
                    <a:stretch>
                      <a:fillRect/>
                    </a:stretch>
                  </pic:blipFill>
                  <pic:spPr>
                    <a:xfrm>
                      <a:off x="0" y="0"/>
                      <a:ext cx="586105" cy="238759"/>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Кількість ступенів ТВТ: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lastRenderedPageBreak/>
        <w:drawing>
          <wp:inline distT="0" distB="0" distL="114300" distR="114300">
            <wp:extent cx="1480820" cy="447040"/>
            <wp:effectExtent l="0" t="0" r="0" b="0"/>
            <wp:docPr id="306"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272"/>
                    <a:srcRect/>
                    <a:stretch>
                      <a:fillRect/>
                    </a:stretch>
                  </pic:blipFill>
                  <pic:spPr>
                    <a:xfrm>
                      <a:off x="0" y="0"/>
                      <a:ext cx="1480820" cy="44704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Профілювання ТНТ.</w:t>
      </w:r>
    </w:p>
    <w:p w:rsidR="00F45F62" w:rsidRDefault="004765EF">
      <w:pPr>
        <w:widowControl/>
        <w:spacing w:line="360" w:lineRule="auto"/>
        <w:ind w:firstLine="709"/>
        <w:jc w:val="both"/>
        <w:rPr>
          <w:color w:val="000000"/>
          <w:sz w:val="28"/>
          <w:szCs w:val="28"/>
        </w:rPr>
      </w:pPr>
      <w:r>
        <w:rPr>
          <w:color w:val="000000"/>
          <w:sz w:val="28"/>
          <w:szCs w:val="28"/>
        </w:rPr>
        <w:t>Втулковий діаметр на вході до ТHТ визначаємо за прототипом: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164590" cy="379730"/>
            <wp:effectExtent l="0" t="0" r="0" b="0"/>
            <wp:docPr id="318"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73"/>
                    <a:srcRect/>
                    <a:stretch>
                      <a:fillRect/>
                    </a:stretch>
                  </pic:blipFill>
                  <pic:spPr>
                    <a:xfrm>
                      <a:off x="0" y="0"/>
                      <a:ext cx="1164590" cy="37973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Розрахуємо статичні температуру, тиск і густину на виході з ТНТ: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64740" cy="647065"/>
            <wp:effectExtent l="0" t="0" r="0" b="0"/>
            <wp:docPr id="314"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274"/>
                    <a:srcRect/>
                    <a:stretch>
                      <a:fillRect/>
                    </a:stretch>
                  </pic:blipFill>
                  <pic:spPr>
                    <a:xfrm>
                      <a:off x="0" y="0"/>
                      <a:ext cx="2364740" cy="64706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458720" cy="577850"/>
            <wp:effectExtent l="0" t="0" r="0" b="0"/>
            <wp:docPr id="294"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275"/>
                    <a:srcRect/>
                    <a:stretch>
                      <a:fillRect/>
                    </a:stretch>
                  </pic:blipFill>
                  <pic:spPr>
                    <a:xfrm>
                      <a:off x="0" y="0"/>
                      <a:ext cx="2458720" cy="577850"/>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45310" cy="466090"/>
            <wp:effectExtent l="0" t="0" r="0" b="0"/>
            <wp:docPr id="290"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276"/>
                    <a:srcRect/>
                    <a:stretch>
                      <a:fillRect/>
                    </a:stretch>
                  </pic:blipFill>
                  <pic:spPr>
                    <a:xfrm>
                      <a:off x="0" y="0"/>
                      <a:ext cx="1845310" cy="4660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Швидкість на вході до ТНТ: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52700" cy="431165"/>
            <wp:effectExtent l="0" t="0" r="0" b="0"/>
            <wp:docPr id="302"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277"/>
                    <a:srcRect/>
                    <a:stretch>
                      <a:fillRect/>
                    </a:stretch>
                  </pic:blipFill>
                  <pic:spPr>
                    <a:xfrm>
                      <a:off x="0" y="0"/>
                      <a:ext cx="2552700" cy="43116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вхідного перерізу ТНТ: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914650" cy="466090"/>
            <wp:effectExtent l="0" t="0" r="0" b="0"/>
            <wp:docPr id="298"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78"/>
                    <a:srcRect/>
                    <a:stretch>
                      <a:fillRect/>
                    </a:stretch>
                  </pic:blipFill>
                  <pic:spPr>
                    <a:xfrm>
                      <a:off x="0" y="0"/>
                      <a:ext cx="2914650" cy="4660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виході з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62200" cy="440055"/>
            <wp:effectExtent l="0" t="0" r="0" b="0"/>
            <wp:docPr id="285"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79"/>
                    <a:srcRect/>
                    <a:stretch>
                      <a:fillRect/>
                    </a:stretch>
                  </pic:blipFill>
                  <pic:spPr>
                    <a:xfrm>
                      <a:off x="0" y="0"/>
                      <a:ext cx="2362200" cy="4400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виході з ТНТ: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15515" cy="431165"/>
            <wp:effectExtent l="0" t="0" r="0" b="0"/>
            <wp:docPr id="199"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80"/>
                    <a:srcRect/>
                    <a:stretch>
                      <a:fillRect/>
                    </a:stretch>
                  </pic:blipFill>
                  <pic:spPr>
                    <a:xfrm>
                      <a:off x="0" y="0"/>
                      <a:ext cx="2215515" cy="43116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Обчислюємо колову швидкість на середньому радіусі ТНТ: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294890" cy="448310"/>
            <wp:effectExtent l="0" t="0" r="0" b="0"/>
            <wp:docPr id="197"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81"/>
                    <a:srcRect/>
                    <a:stretch>
                      <a:fillRect/>
                    </a:stretch>
                  </pic:blipFill>
                  <pic:spPr>
                    <a:xfrm>
                      <a:off x="0" y="0"/>
                      <a:ext cx="2294890" cy="44831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 xml:space="preserve">Відповідно до рекомендацій [9] приймаємо </w:t>
      </w:r>
      <w:r>
        <w:rPr>
          <w:noProof/>
          <w:color w:val="000000"/>
          <w:sz w:val="46"/>
          <w:szCs w:val="46"/>
          <w:vertAlign w:val="subscript"/>
          <w:lang w:val="ru-RU"/>
        </w:rPr>
        <w:drawing>
          <wp:inline distT="0" distB="0" distL="114300" distR="114300">
            <wp:extent cx="664210" cy="241300"/>
            <wp:effectExtent l="0" t="0" r="0" b="0"/>
            <wp:docPr id="18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82"/>
                    <a:srcRect/>
                    <a:stretch>
                      <a:fillRect/>
                    </a:stretch>
                  </pic:blipFill>
                  <pic:spPr>
                    <a:xfrm>
                      <a:off x="0" y="0"/>
                      <a:ext cx="664210" cy="2413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Кількість ступенів ТНТ: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562100" cy="448310"/>
            <wp:effectExtent l="0" t="0" r="0" b="0"/>
            <wp:docPr id="179"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83"/>
                    <a:srcRect/>
                    <a:stretch>
                      <a:fillRect/>
                    </a:stretch>
                  </pic:blipFill>
                  <pic:spPr>
                    <a:xfrm>
                      <a:off x="0" y="0"/>
                      <a:ext cx="1562100" cy="44831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Профілювання СТ.</w:t>
      </w:r>
    </w:p>
    <w:p w:rsidR="00F45F62" w:rsidRDefault="004765EF">
      <w:pPr>
        <w:widowControl/>
        <w:spacing w:line="360" w:lineRule="auto"/>
        <w:ind w:firstLine="709"/>
        <w:jc w:val="both"/>
        <w:rPr>
          <w:color w:val="000000"/>
          <w:sz w:val="28"/>
          <w:szCs w:val="28"/>
        </w:rPr>
      </w:pPr>
      <w:r>
        <w:rPr>
          <w:color w:val="000000"/>
          <w:sz w:val="28"/>
          <w:szCs w:val="28"/>
        </w:rPr>
        <w:t>Втулковий і периферійний діаметри на вході до СТ визначаємо за прототипом:</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199515" cy="379730"/>
            <wp:effectExtent l="0" t="0" r="0" b="0"/>
            <wp:docPr id="191"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84"/>
                    <a:srcRect/>
                    <a:stretch>
                      <a:fillRect/>
                    </a:stretch>
                  </pic:blipFill>
                  <pic:spPr>
                    <a:xfrm>
                      <a:off x="0" y="0"/>
                      <a:ext cx="1199515" cy="37973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Розрахуємо статичні температуру, тиск і густину на виході з СТ: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364740" cy="647065"/>
            <wp:effectExtent l="0" t="0" r="0" b="0"/>
            <wp:docPr id="187"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285"/>
                    <a:srcRect/>
                    <a:stretch>
                      <a:fillRect/>
                    </a:stretch>
                  </pic:blipFill>
                  <pic:spPr>
                    <a:xfrm>
                      <a:off x="0" y="0"/>
                      <a:ext cx="2364740" cy="64706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450465" cy="569595"/>
            <wp:effectExtent l="0" t="0" r="0" b="0"/>
            <wp:docPr id="16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86"/>
                    <a:srcRect/>
                    <a:stretch>
                      <a:fillRect/>
                    </a:stretch>
                  </pic:blipFill>
                  <pic:spPr>
                    <a:xfrm>
                      <a:off x="0" y="0"/>
                      <a:ext cx="2450465" cy="569595"/>
                    </a:xfrm>
                    <a:prstGeom prst="rect">
                      <a:avLst/>
                    </a:prstGeom>
                    <a:ln/>
                  </pic:spPr>
                </pic:pic>
              </a:graphicData>
            </a:graphic>
          </wp:inline>
        </w:drawing>
      </w:r>
      <w:r>
        <w:rPr>
          <w:color w:val="000000"/>
          <w:sz w:val="28"/>
          <w:szCs w:val="28"/>
        </w:rPr>
        <w:t>;</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1889125" cy="466090"/>
            <wp:effectExtent l="0" t="0" r="0" b="0"/>
            <wp:docPr id="164"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87"/>
                    <a:srcRect/>
                    <a:stretch>
                      <a:fillRect/>
                    </a:stretch>
                  </pic:blipFill>
                  <pic:spPr>
                    <a:xfrm>
                      <a:off x="0" y="0"/>
                      <a:ext cx="1889125" cy="4660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Швидкість на вході до СТ: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578100" cy="431165"/>
            <wp:effectExtent l="0" t="0" r="0" b="0"/>
            <wp:docPr id="175"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88"/>
                    <a:srcRect/>
                    <a:stretch>
                      <a:fillRect/>
                    </a:stretch>
                  </pic:blipFill>
                  <pic:spPr>
                    <a:xfrm>
                      <a:off x="0" y="0"/>
                      <a:ext cx="2578100" cy="43116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Площа вхідного перерізу СТ: </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888615" cy="466090"/>
            <wp:effectExtent l="0" t="0" r="0" b="0"/>
            <wp:docPr id="172"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89"/>
                    <a:srcRect/>
                    <a:stretch>
                      <a:fillRect/>
                    </a:stretch>
                  </pic:blipFill>
                  <pic:spPr>
                    <a:xfrm>
                      <a:off x="0" y="0"/>
                      <a:ext cx="2888615" cy="46609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Зовнішній діаметр на вході до ТВТ:</w:t>
      </w:r>
    </w:p>
    <w:p w:rsidR="00F45F62" w:rsidRDefault="004765EF">
      <w:pPr>
        <w:widowControl/>
        <w:spacing w:line="360" w:lineRule="auto"/>
        <w:jc w:val="center"/>
        <w:rPr>
          <w:color w:val="000000"/>
          <w:sz w:val="28"/>
          <w:szCs w:val="28"/>
        </w:rPr>
      </w:pPr>
      <w:r>
        <w:rPr>
          <w:noProof/>
          <w:color w:val="000000"/>
          <w:sz w:val="46"/>
          <w:szCs w:val="46"/>
          <w:vertAlign w:val="subscript"/>
          <w:lang w:val="ru-RU"/>
        </w:rPr>
        <w:drawing>
          <wp:inline distT="0" distB="0" distL="114300" distR="114300">
            <wp:extent cx="2484120" cy="440055"/>
            <wp:effectExtent l="0" t="0" r="0" b="0"/>
            <wp:docPr id="22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90"/>
                    <a:srcRect/>
                    <a:stretch>
                      <a:fillRect/>
                    </a:stretch>
                  </pic:blipFill>
                  <pic:spPr>
                    <a:xfrm>
                      <a:off x="0" y="0"/>
                      <a:ext cx="2484120" cy="44005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Середній діаметр на виході з СТ: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337435" cy="431165"/>
            <wp:effectExtent l="0" t="0" r="0" b="0"/>
            <wp:docPr id="232"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291"/>
                    <a:srcRect/>
                    <a:stretch>
                      <a:fillRect/>
                    </a:stretch>
                  </pic:blipFill>
                  <pic:spPr>
                    <a:xfrm>
                      <a:off x="0" y="0"/>
                      <a:ext cx="2337435" cy="431165"/>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lastRenderedPageBreak/>
        <w:t>Обчислюємо колову швидкість на середньому радіусі на вході до ТНТ: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2182495" cy="448310"/>
            <wp:effectExtent l="0" t="0" r="0" b="0"/>
            <wp:docPr id="230"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92"/>
                    <a:srcRect/>
                    <a:stretch>
                      <a:fillRect/>
                    </a:stretch>
                  </pic:blipFill>
                  <pic:spPr>
                    <a:xfrm>
                      <a:off x="0" y="0"/>
                      <a:ext cx="2182495" cy="44831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 xml:space="preserve">Відповідно до рекомендацій [7,9] приймаємо </w:t>
      </w:r>
      <w:r>
        <w:rPr>
          <w:noProof/>
          <w:color w:val="000000"/>
          <w:sz w:val="46"/>
          <w:szCs w:val="46"/>
          <w:vertAlign w:val="subscript"/>
          <w:lang w:val="ru-RU"/>
        </w:rPr>
        <w:drawing>
          <wp:inline distT="0" distB="0" distL="114300" distR="114300">
            <wp:extent cx="647065" cy="241300"/>
            <wp:effectExtent l="0" t="0" r="0" b="0"/>
            <wp:docPr id="218"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93"/>
                    <a:srcRect/>
                    <a:stretch>
                      <a:fillRect/>
                    </a:stretch>
                  </pic:blipFill>
                  <pic:spPr>
                    <a:xfrm>
                      <a:off x="0" y="0"/>
                      <a:ext cx="647065" cy="24130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color w:val="000000"/>
          <w:sz w:val="28"/>
          <w:szCs w:val="28"/>
        </w:rPr>
      </w:pPr>
      <w:r>
        <w:rPr>
          <w:color w:val="000000"/>
          <w:sz w:val="28"/>
          <w:szCs w:val="28"/>
        </w:rPr>
        <w:t>Кількість ступенів СТ:</w:t>
      </w:r>
    </w:p>
    <w:p w:rsidR="00F45F62" w:rsidRDefault="004765EF">
      <w:pPr>
        <w:widowControl/>
        <w:spacing w:line="360" w:lineRule="auto"/>
        <w:ind w:firstLine="709"/>
        <w:jc w:val="center"/>
        <w:rPr>
          <w:color w:val="000000"/>
          <w:sz w:val="28"/>
          <w:szCs w:val="28"/>
        </w:rPr>
      </w:pPr>
      <w:r>
        <w:rPr>
          <w:noProof/>
          <w:color w:val="000000"/>
          <w:sz w:val="46"/>
          <w:szCs w:val="46"/>
          <w:vertAlign w:val="subscript"/>
          <w:lang w:val="ru-RU"/>
        </w:rPr>
        <w:drawing>
          <wp:inline distT="0" distB="0" distL="114300" distR="114300">
            <wp:extent cx="1449705" cy="448310"/>
            <wp:effectExtent l="0" t="0" r="0" b="0"/>
            <wp:docPr id="215"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94"/>
                    <a:srcRect/>
                    <a:stretch>
                      <a:fillRect/>
                    </a:stretch>
                  </pic:blipFill>
                  <pic:spPr>
                    <a:xfrm>
                      <a:off x="0" y="0"/>
                      <a:ext cx="1449705" cy="448310"/>
                    </a:xfrm>
                    <a:prstGeom prst="rect">
                      <a:avLst/>
                    </a:prstGeom>
                    <a:ln/>
                  </pic:spPr>
                </pic:pic>
              </a:graphicData>
            </a:graphic>
          </wp:inline>
        </w:drawing>
      </w:r>
      <w:r>
        <w:rPr>
          <w:color w:val="000000"/>
          <w:sz w:val="28"/>
          <w:szCs w:val="28"/>
        </w:rPr>
        <w:t>.</w:t>
      </w:r>
    </w:p>
    <w:p w:rsidR="00F45F62" w:rsidRDefault="004765EF">
      <w:pPr>
        <w:widowControl/>
        <w:tabs>
          <w:tab w:val="left" w:pos="7655"/>
        </w:tabs>
        <w:spacing w:line="360" w:lineRule="auto"/>
        <w:ind w:firstLine="709"/>
        <w:jc w:val="both"/>
        <w:rPr>
          <w:color w:val="000000"/>
          <w:sz w:val="28"/>
          <w:szCs w:val="28"/>
        </w:rPr>
      </w:pPr>
      <w:r>
        <w:rPr>
          <w:color w:val="000000"/>
          <w:sz w:val="28"/>
          <w:szCs w:val="28"/>
        </w:rPr>
        <w:t>За визначеною методикою [6,7] і з використанням універсального математичного середовища символьної математики Mathematica [8,13,15]  розробляємо програму термодинамічного і газодинамічного розрахунку  ГТУ, що проектується (додаток Д).</w:t>
      </w:r>
    </w:p>
    <w:p w:rsidR="00F45F62" w:rsidRDefault="004765EF">
      <w:pPr>
        <w:widowControl/>
        <w:tabs>
          <w:tab w:val="left" w:pos="7655"/>
        </w:tabs>
        <w:spacing w:line="360" w:lineRule="auto"/>
        <w:ind w:firstLine="709"/>
        <w:jc w:val="both"/>
        <w:rPr>
          <w:color w:val="000000"/>
          <w:sz w:val="28"/>
          <w:szCs w:val="28"/>
        </w:rPr>
      </w:pPr>
      <w:r>
        <w:rPr>
          <w:color w:val="000000"/>
          <w:sz w:val="28"/>
          <w:szCs w:val="28"/>
        </w:rPr>
        <w:t>На рис. 2.3. наведено зміну геометричних розмірів у перерізах ГТУ</w:t>
      </w:r>
      <w:r>
        <w:rPr>
          <w:b/>
          <w:color w:val="000000"/>
          <w:sz w:val="28"/>
          <w:szCs w:val="28"/>
        </w:rPr>
        <w:t xml:space="preserve"> </w:t>
      </w:r>
    </w:p>
    <w:p w:rsidR="00F45F62" w:rsidRDefault="004765EF">
      <w:pPr>
        <w:widowControl/>
        <w:tabs>
          <w:tab w:val="left" w:pos="7655"/>
        </w:tabs>
        <w:ind w:firstLine="720"/>
        <w:rPr>
          <w:color w:val="000000"/>
          <w:sz w:val="28"/>
          <w:szCs w:val="28"/>
        </w:rPr>
      </w:pPr>
      <w:r>
        <w:rPr>
          <w:noProof/>
          <w:color w:val="000000"/>
          <w:sz w:val="28"/>
          <w:szCs w:val="28"/>
          <w:lang w:val="ru-RU"/>
        </w:rPr>
        <w:drawing>
          <wp:inline distT="0" distB="0" distL="0" distR="0">
            <wp:extent cx="5383396" cy="2305498"/>
            <wp:effectExtent l="0" t="0" r="0" b="0"/>
            <wp:docPr id="224" name="image203.jpg" descr="F:\razmer koz.jpg"/>
            <wp:cNvGraphicFramePr/>
            <a:graphic xmlns:a="http://schemas.openxmlformats.org/drawingml/2006/main">
              <a:graphicData uri="http://schemas.openxmlformats.org/drawingml/2006/picture">
                <pic:pic xmlns:pic="http://schemas.openxmlformats.org/drawingml/2006/picture">
                  <pic:nvPicPr>
                    <pic:cNvPr id="0" name="image203.jpg" descr="F:\razmer koz.jpg"/>
                    <pic:cNvPicPr preferRelativeResize="0"/>
                  </pic:nvPicPr>
                  <pic:blipFill>
                    <a:blip r:embed="rId295"/>
                    <a:srcRect/>
                    <a:stretch>
                      <a:fillRect/>
                    </a:stretch>
                  </pic:blipFill>
                  <pic:spPr>
                    <a:xfrm>
                      <a:off x="0" y="0"/>
                      <a:ext cx="5383396" cy="2305498"/>
                    </a:xfrm>
                    <a:prstGeom prst="rect">
                      <a:avLst/>
                    </a:prstGeom>
                    <a:ln/>
                  </pic:spPr>
                </pic:pic>
              </a:graphicData>
            </a:graphic>
          </wp:inline>
        </w:drawing>
      </w:r>
    </w:p>
    <w:p w:rsidR="00F45F62" w:rsidRDefault="004765EF">
      <w:pPr>
        <w:widowControl/>
        <w:tabs>
          <w:tab w:val="left" w:pos="7655"/>
        </w:tabs>
        <w:spacing w:after="240" w:line="360" w:lineRule="auto"/>
        <w:ind w:firstLine="720"/>
        <w:jc w:val="center"/>
        <w:rPr>
          <w:color w:val="000000"/>
          <w:sz w:val="28"/>
          <w:szCs w:val="28"/>
        </w:rPr>
      </w:pPr>
      <w:r>
        <w:rPr>
          <w:color w:val="000000"/>
          <w:sz w:val="28"/>
          <w:szCs w:val="28"/>
        </w:rPr>
        <w:t>Рис. 2.3.  Зміна геометричних розмірів у перерізах ГТУ</w:t>
      </w:r>
    </w:p>
    <w:p w:rsidR="00F45F62" w:rsidRDefault="004765EF">
      <w:pPr>
        <w:pStyle w:val="2"/>
        <w:spacing w:before="0" w:after="0" w:line="360" w:lineRule="auto"/>
        <w:ind w:left="0" w:firstLine="709"/>
        <w:jc w:val="both"/>
        <w:rPr>
          <w:color w:val="000000"/>
          <w:sz w:val="28"/>
          <w:szCs w:val="28"/>
        </w:rPr>
      </w:pPr>
      <w:bookmarkStart w:id="10" w:name="_4d34og8" w:colFirst="0" w:colLast="0"/>
      <w:bookmarkEnd w:id="10"/>
      <w:r>
        <w:rPr>
          <w:color w:val="000000"/>
          <w:sz w:val="28"/>
          <w:szCs w:val="28"/>
        </w:rPr>
        <w:t>2.2. Розрахунок   кліматичної характеристики ГТУ</w:t>
      </w:r>
    </w:p>
    <w:p w:rsidR="00F45F62" w:rsidRDefault="004765EF">
      <w:pPr>
        <w:tabs>
          <w:tab w:val="left" w:pos="4410"/>
        </w:tabs>
        <w:spacing w:line="360" w:lineRule="auto"/>
        <w:ind w:firstLine="709"/>
        <w:jc w:val="both"/>
        <w:rPr>
          <w:color w:val="000000"/>
          <w:sz w:val="28"/>
          <w:szCs w:val="28"/>
        </w:rPr>
      </w:pPr>
      <w:r>
        <w:rPr>
          <w:color w:val="000000"/>
          <w:sz w:val="28"/>
          <w:szCs w:val="28"/>
        </w:rPr>
        <w:t xml:space="preserve">Кліматичною характеристикою є залежність відносної потужності </w:t>
      </w:r>
      <w:r>
        <w:rPr>
          <w:noProof/>
          <w:color w:val="000000"/>
          <w:sz w:val="46"/>
          <w:szCs w:val="46"/>
          <w:vertAlign w:val="subscript"/>
          <w:lang w:val="ru-RU"/>
        </w:rPr>
        <w:drawing>
          <wp:inline distT="0" distB="0" distL="114300" distR="114300">
            <wp:extent cx="319405" cy="336550"/>
            <wp:effectExtent l="0" t="0" r="0" b="0"/>
            <wp:docPr id="221"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96"/>
                    <a:srcRect/>
                    <a:stretch>
                      <a:fillRect/>
                    </a:stretch>
                  </pic:blipFill>
                  <pic:spPr>
                    <a:xfrm>
                      <a:off x="0" y="0"/>
                      <a:ext cx="319405" cy="336550"/>
                    </a:xfrm>
                    <a:prstGeom prst="rect">
                      <a:avLst/>
                    </a:prstGeom>
                    <a:ln/>
                  </pic:spPr>
                </pic:pic>
              </a:graphicData>
            </a:graphic>
          </wp:inline>
        </w:drawing>
      </w:r>
      <w:r>
        <w:rPr>
          <w:color w:val="000000"/>
          <w:sz w:val="28"/>
          <w:szCs w:val="28"/>
        </w:rPr>
        <w:t xml:space="preserve"> та відносної витрати палива </w:t>
      </w:r>
      <w:r>
        <w:rPr>
          <w:noProof/>
          <w:color w:val="000000"/>
          <w:sz w:val="46"/>
          <w:szCs w:val="46"/>
          <w:vertAlign w:val="subscript"/>
          <w:lang w:val="ru-RU"/>
        </w:rPr>
        <w:drawing>
          <wp:inline distT="0" distB="0" distL="114300" distR="114300">
            <wp:extent cx="284480" cy="336550"/>
            <wp:effectExtent l="0" t="0" r="0" b="0"/>
            <wp:docPr id="207"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297"/>
                    <a:srcRect/>
                    <a:stretch>
                      <a:fillRect/>
                    </a:stretch>
                  </pic:blipFill>
                  <pic:spPr>
                    <a:xfrm>
                      <a:off x="0" y="0"/>
                      <a:ext cx="284480" cy="336550"/>
                    </a:xfrm>
                    <a:prstGeom prst="rect">
                      <a:avLst/>
                    </a:prstGeom>
                    <a:ln/>
                  </pic:spPr>
                </pic:pic>
              </a:graphicData>
            </a:graphic>
          </wp:inline>
        </w:drawing>
      </w:r>
      <w:r>
        <w:rPr>
          <w:color w:val="000000"/>
          <w:sz w:val="28"/>
          <w:szCs w:val="28"/>
        </w:rPr>
        <w:t xml:space="preserve"> від температури повітря на вході в ГТУ  при незмінних фізичних частотах обертання роторів турбокомпресора  і силової турбіни та тиску повітря на вході в ГТУ. </w:t>
      </w:r>
    </w:p>
    <w:p w:rsidR="00F45F62" w:rsidRDefault="004765EF">
      <w:pPr>
        <w:tabs>
          <w:tab w:val="left" w:pos="4410"/>
        </w:tabs>
        <w:spacing w:line="360" w:lineRule="auto"/>
        <w:ind w:firstLine="709"/>
        <w:jc w:val="both"/>
        <w:rPr>
          <w:color w:val="000000"/>
          <w:sz w:val="28"/>
          <w:szCs w:val="28"/>
        </w:rPr>
      </w:pPr>
      <w:r>
        <w:rPr>
          <w:color w:val="000000"/>
          <w:sz w:val="28"/>
          <w:szCs w:val="28"/>
        </w:rPr>
        <w:t xml:space="preserve">За визначеною методикою [6, 7] і з використанням універсального математичного середовища символьної математики Mathematica [8]  </w:t>
      </w:r>
      <w:r>
        <w:rPr>
          <w:color w:val="000000"/>
          <w:sz w:val="28"/>
          <w:szCs w:val="28"/>
        </w:rPr>
        <w:lastRenderedPageBreak/>
        <w:t xml:space="preserve">розробляємо програму розрахунку кліматичної характеристик ГТД   (додаток Е). За результатами розрахунку будуємо кліматичну характеристику ГТУ, що наведена на рис. 2.4. </w:t>
      </w:r>
    </w:p>
    <w:p w:rsidR="00F45F62" w:rsidRDefault="004765EF">
      <w:pPr>
        <w:spacing w:line="360" w:lineRule="auto"/>
        <w:ind w:firstLine="709"/>
        <w:jc w:val="center"/>
        <w:rPr>
          <w:color w:val="000000"/>
        </w:rPr>
      </w:pPr>
      <w:r>
        <w:rPr>
          <w:b/>
          <w:color w:val="0000FF"/>
          <w:sz w:val="28"/>
          <w:szCs w:val="28"/>
        </w:rPr>
        <w:t xml:space="preserve"> </w:t>
      </w:r>
      <w:r>
        <w:rPr>
          <w:b/>
          <w:noProof/>
          <w:color w:val="0000FF"/>
          <w:lang w:val="ru-RU"/>
        </w:rPr>
        <w:drawing>
          <wp:inline distT="0" distB="0" distL="0" distR="0">
            <wp:extent cx="3789948" cy="2435931"/>
            <wp:effectExtent l="0" t="0" r="0" b="0"/>
            <wp:docPr id="204"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98"/>
                    <a:srcRect/>
                    <a:stretch>
                      <a:fillRect/>
                    </a:stretch>
                  </pic:blipFill>
                  <pic:spPr>
                    <a:xfrm>
                      <a:off x="0" y="0"/>
                      <a:ext cx="3789948" cy="2435931"/>
                    </a:xfrm>
                    <a:prstGeom prst="rect">
                      <a:avLst/>
                    </a:prstGeom>
                    <a:ln/>
                  </pic:spPr>
                </pic:pic>
              </a:graphicData>
            </a:graphic>
          </wp:inline>
        </w:drawing>
      </w:r>
      <w:r>
        <w:rPr>
          <w:color w:val="000000"/>
        </w:rPr>
        <w:t xml:space="preserve"> </w:t>
      </w:r>
      <w:r>
        <w:rPr>
          <w:noProof/>
          <w:lang w:val="ru-RU"/>
        </w:rPr>
        <mc:AlternateContent>
          <mc:Choice Requires="wps">
            <w:drawing>
              <wp:anchor distT="0" distB="0" distL="114300" distR="114300" simplePos="0" relativeHeight="251667456" behindDoc="0" locked="0" layoutInCell="1" hidden="0" allowOverlap="1">
                <wp:simplePos x="0" y="0"/>
                <wp:positionH relativeFrom="column">
                  <wp:posOffset>3898900</wp:posOffset>
                </wp:positionH>
                <wp:positionV relativeFrom="paragraph">
                  <wp:posOffset>647700</wp:posOffset>
                </wp:positionV>
                <wp:extent cx="465455" cy="462280"/>
                <wp:effectExtent l="0" t="0" r="0" b="0"/>
                <wp:wrapNone/>
                <wp:docPr id="30" name=""/>
                <wp:cNvGraphicFramePr/>
                <a:graphic xmlns:a="http://schemas.openxmlformats.org/drawingml/2006/main">
                  <a:graphicData uri="http://schemas.microsoft.com/office/word/2010/wordprocessingShape">
                    <wps:wsp>
                      <wps:cNvSpPr/>
                      <wps:spPr>
                        <a:xfrm>
                          <a:off x="5118035" y="3553623"/>
                          <a:ext cx="45593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96" style="position:absolute;left:0;text-align:left;margin-left:307pt;margin-top:51pt;width:36.65pt;height:36.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68480" behindDoc="0" locked="0" layoutInCell="1" hidden="0" allowOverlap="1">
                <wp:simplePos x="0" y="0"/>
                <wp:positionH relativeFrom="column">
                  <wp:posOffset>2133600</wp:posOffset>
                </wp:positionH>
                <wp:positionV relativeFrom="paragraph">
                  <wp:posOffset>203200</wp:posOffset>
                </wp:positionV>
                <wp:extent cx="501015" cy="462280"/>
                <wp:effectExtent l="0" t="0" r="0" b="0"/>
                <wp:wrapNone/>
                <wp:docPr id="31" name=""/>
                <wp:cNvGraphicFramePr/>
                <a:graphic xmlns:a="http://schemas.openxmlformats.org/drawingml/2006/main">
                  <a:graphicData uri="http://schemas.microsoft.com/office/word/2010/wordprocessingShape">
                    <wps:wsp>
                      <wps:cNvSpPr/>
                      <wps:spPr>
                        <a:xfrm>
                          <a:off x="5100255" y="3553623"/>
                          <a:ext cx="49149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97" style="position:absolute;left:0;text-align:left;margin-left:168pt;margin-top:16pt;width:39.45pt;height:36.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F45F62">
      <w:pPr>
        <w:tabs>
          <w:tab w:val="left" w:pos="4410"/>
        </w:tabs>
        <w:spacing w:line="360" w:lineRule="auto"/>
        <w:ind w:firstLine="709"/>
        <w:jc w:val="both"/>
        <w:rPr>
          <w:color w:val="000000"/>
          <w:sz w:val="28"/>
          <w:szCs w:val="28"/>
        </w:rPr>
      </w:pPr>
    </w:p>
    <w:p w:rsidR="00F45F62" w:rsidRDefault="004765EF">
      <w:pPr>
        <w:tabs>
          <w:tab w:val="left" w:pos="4410"/>
        </w:tabs>
        <w:spacing w:line="360" w:lineRule="auto"/>
        <w:ind w:firstLine="709"/>
        <w:jc w:val="center"/>
        <w:rPr>
          <w:color w:val="000000"/>
          <w:sz w:val="28"/>
          <w:szCs w:val="28"/>
        </w:rPr>
      </w:pPr>
      <w:r>
        <w:rPr>
          <w:color w:val="000000"/>
          <w:sz w:val="28"/>
          <w:szCs w:val="28"/>
        </w:rPr>
        <w:t>Рис. 2.4.  Кліматична характеристика ГТУ</w:t>
      </w:r>
    </w:p>
    <w:p w:rsidR="00F45F62" w:rsidRDefault="00F45F62">
      <w:pPr>
        <w:tabs>
          <w:tab w:val="left" w:pos="4410"/>
        </w:tabs>
        <w:spacing w:line="360" w:lineRule="auto"/>
        <w:ind w:firstLine="709"/>
        <w:jc w:val="center"/>
        <w:rPr>
          <w:color w:val="000000"/>
          <w:sz w:val="28"/>
          <w:szCs w:val="28"/>
        </w:rPr>
      </w:pPr>
    </w:p>
    <w:p w:rsidR="00F45F62" w:rsidRDefault="004765EF">
      <w:pPr>
        <w:pStyle w:val="2"/>
        <w:spacing w:before="0" w:after="0" w:line="360" w:lineRule="auto"/>
        <w:ind w:left="1440" w:firstLine="0"/>
        <w:jc w:val="both"/>
        <w:rPr>
          <w:color w:val="000000"/>
          <w:sz w:val="28"/>
          <w:szCs w:val="28"/>
        </w:rPr>
      </w:pPr>
      <w:bookmarkStart w:id="11" w:name="_2s8eyo1" w:colFirst="0" w:colLast="0"/>
      <w:bookmarkEnd w:id="11"/>
      <w:r>
        <w:rPr>
          <w:color w:val="000000"/>
          <w:sz w:val="28"/>
          <w:szCs w:val="28"/>
        </w:rPr>
        <w:t>2.3. Розрахунок  дросельної  характеристики  ГТУ</w:t>
      </w:r>
    </w:p>
    <w:p w:rsidR="00F45F62" w:rsidRDefault="004765EF">
      <w:pPr>
        <w:tabs>
          <w:tab w:val="left" w:pos="4410"/>
        </w:tabs>
        <w:spacing w:line="360" w:lineRule="auto"/>
        <w:ind w:firstLine="709"/>
        <w:jc w:val="both"/>
        <w:rPr>
          <w:color w:val="000000"/>
          <w:sz w:val="28"/>
          <w:szCs w:val="28"/>
        </w:rPr>
      </w:pPr>
      <w:r>
        <w:rPr>
          <w:color w:val="000000"/>
          <w:sz w:val="28"/>
          <w:szCs w:val="28"/>
        </w:rPr>
        <w:t xml:space="preserve">Дросельною характеристикою є залежність відносної потужності </w:t>
      </w:r>
      <w:r>
        <w:rPr>
          <w:noProof/>
          <w:color w:val="000000"/>
          <w:sz w:val="46"/>
          <w:szCs w:val="46"/>
          <w:vertAlign w:val="subscript"/>
          <w:lang w:val="ru-RU"/>
        </w:rPr>
        <w:drawing>
          <wp:inline distT="0" distB="0" distL="114300" distR="114300">
            <wp:extent cx="319405" cy="336550"/>
            <wp:effectExtent l="0" t="0" r="0" b="0"/>
            <wp:docPr id="212"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96"/>
                    <a:srcRect/>
                    <a:stretch>
                      <a:fillRect/>
                    </a:stretch>
                  </pic:blipFill>
                  <pic:spPr>
                    <a:xfrm>
                      <a:off x="0" y="0"/>
                      <a:ext cx="319405" cy="336550"/>
                    </a:xfrm>
                    <a:prstGeom prst="rect">
                      <a:avLst/>
                    </a:prstGeom>
                    <a:ln/>
                  </pic:spPr>
                </pic:pic>
              </a:graphicData>
            </a:graphic>
          </wp:inline>
        </w:drawing>
      </w:r>
      <w:r>
        <w:rPr>
          <w:color w:val="000000"/>
          <w:sz w:val="28"/>
          <w:szCs w:val="28"/>
        </w:rPr>
        <w:t xml:space="preserve"> та відносної витрати палива </w:t>
      </w:r>
      <w:r>
        <w:rPr>
          <w:noProof/>
          <w:color w:val="000000"/>
          <w:sz w:val="46"/>
          <w:szCs w:val="46"/>
          <w:vertAlign w:val="subscript"/>
          <w:lang w:val="ru-RU"/>
        </w:rPr>
        <w:drawing>
          <wp:inline distT="0" distB="0" distL="114300" distR="114300">
            <wp:extent cx="284480" cy="336550"/>
            <wp:effectExtent l="0" t="0" r="0" b="0"/>
            <wp:docPr id="13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97"/>
                    <a:srcRect/>
                    <a:stretch>
                      <a:fillRect/>
                    </a:stretch>
                  </pic:blipFill>
                  <pic:spPr>
                    <a:xfrm>
                      <a:off x="0" y="0"/>
                      <a:ext cx="284480" cy="336550"/>
                    </a:xfrm>
                    <a:prstGeom prst="rect">
                      <a:avLst/>
                    </a:prstGeom>
                    <a:ln/>
                  </pic:spPr>
                </pic:pic>
              </a:graphicData>
            </a:graphic>
          </wp:inline>
        </w:drawing>
      </w:r>
      <w:r>
        <w:rPr>
          <w:color w:val="000000"/>
          <w:sz w:val="28"/>
          <w:szCs w:val="28"/>
        </w:rPr>
        <w:t xml:space="preserve">  від відносної зведеної частоти обертання ротора турбокомпресора при незмінних параметрах повітря на вході до ГТУ.</w:t>
      </w:r>
    </w:p>
    <w:p w:rsidR="00F45F62" w:rsidRDefault="004765EF">
      <w:pPr>
        <w:spacing w:line="360" w:lineRule="auto"/>
        <w:ind w:firstLine="709"/>
        <w:jc w:val="both"/>
        <w:rPr>
          <w:color w:val="000000"/>
          <w:sz w:val="28"/>
          <w:szCs w:val="28"/>
        </w:rPr>
      </w:pPr>
      <w:r>
        <w:rPr>
          <w:color w:val="000000"/>
          <w:sz w:val="28"/>
          <w:szCs w:val="28"/>
        </w:rPr>
        <w:t>За визначеною методикою [6, 7, 9] і з використанням універсального математичного середовища символьної математики Mathematica [8]  розробляємо програму розрахунку дросельної характеристик ГТД (додаток Ж).</w:t>
      </w:r>
    </w:p>
    <w:p w:rsidR="00F45F62" w:rsidRDefault="004765EF">
      <w:pPr>
        <w:spacing w:line="360" w:lineRule="auto"/>
        <w:ind w:firstLine="709"/>
        <w:jc w:val="both"/>
        <w:rPr>
          <w:color w:val="000000"/>
          <w:sz w:val="28"/>
          <w:szCs w:val="28"/>
        </w:rPr>
      </w:pPr>
      <w:r>
        <w:rPr>
          <w:color w:val="000000"/>
          <w:sz w:val="28"/>
          <w:szCs w:val="28"/>
        </w:rPr>
        <w:t xml:space="preserve">За результатами розрахунку будуємо дросельну характеристику ГТУ, що наведена на рис.2.5. </w:t>
      </w:r>
    </w:p>
    <w:p w:rsidR="00F45F62" w:rsidRDefault="004765EF">
      <w:pPr>
        <w:spacing w:line="360" w:lineRule="auto"/>
        <w:ind w:firstLine="709"/>
        <w:jc w:val="center"/>
        <w:rPr>
          <w:color w:val="000000"/>
          <w:sz w:val="28"/>
          <w:szCs w:val="28"/>
        </w:rPr>
      </w:pPr>
      <w:r>
        <w:rPr>
          <w:b/>
          <w:color w:val="0000FF"/>
          <w:sz w:val="28"/>
          <w:szCs w:val="28"/>
        </w:rPr>
        <w:t xml:space="preserve"> </w:t>
      </w:r>
      <w:r>
        <w:rPr>
          <w:noProof/>
          <w:lang w:val="ru-RU"/>
        </w:rPr>
        <mc:AlternateContent>
          <mc:Choice Requires="wps">
            <w:drawing>
              <wp:anchor distT="0" distB="0" distL="114300" distR="114300" simplePos="0" relativeHeight="251669504" behindDoc="0" locked="0" layoutInCell="1" hidden="0" allowOverlap="1">
                <wp:simplePos x="0" y="0"/>
                <wp:positionH relativeFrom="column">
                  <wp:posOffset>4140200</wp:posOffset>
                </wp:positionH>
                <wp:positionV relativeFrom="paragraph">
                  <wp:posOffset>939800</wp:posOffset>
                </wp:positionV>
                <wp:extent cx="259715" cy="256540"/>
                <wp:effectExtent l="0" t="0" r="0" b="0"/>
                <wp:wrapNone/>
                <wp:docPr id="29" name=""/>
                <wp:cNvGraphicFramePr/>
                <a:graphic xmlns:a="http://schemas.openxmlformats.org/drawingml/2006/main">
                  <a:graphicData uri="http://schemas.microsoft.com/office/word/2010/wordprocessingShape">
                    <wps:wsp>
                      <wps:cNvSpPr/>
                      <wps:spPr>
                        <a:xfrm>
                          <a:off x="5220905" y="3656493"/>
                          <a:ext cx="250190" cy="24701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98" style="position:absolute;left:0;text-align:left;margin-left:326pt;margin-top:74pt;width:20.45pt;height:20.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70528" behindDoc="0" locked="0" layoutInCell="1" hidden="0" allowOverlap="1">
                <wp:simplePos x="0" y="0"/>
                <wp:positionH relativeFrom="column">
                  <wp:posOffset>1625600</wp:posOffset>
                </wp:positionH>
                <wp:positionV relativeFrom="paragraph">
                  <wp:posOffset>482600</wp:posOffset>
                </wp:positionV>
                <wp:extent cx="259715" cy="256540"/>
                <wp:effectExtent l="0" t="0" r="0" b="0"/>
                <wp:wrapNone/>
                <wp:docPr id="23" name=""/>
                <wp:cNvGraphicFramePr/>
                <a:graphic xmlns:a="http://schemas.openxmlformats.org/drawingml/2006/main">
                  <a:graphicData uri="http://schemas.microsoft.com/office/word/2010/wordprocessingShape">
                    <wps:wsp>
                      <wps:cNvSpPr/>
                      <wps:spPr>
                        <a:xfrm>
                          <a:off x="5220905" y="3656493"/>
                          <a:ext cx="250190" cy="24701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099" style="position:absolute;left:0;text-align:left;margin-left:128pt;margin-top:38pt;width:20.45pt;height:20.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4410"/>
        </w:tabs>
        <w:spacing w:line="360" w:lineRule="auto"/>
        <w:ind w:firstLine="709"/>
        <w:jc w:val="center"/>
        <w:rPr>
          <w:rFonts w:ascii="Courier" w:eastAsia="Courier" w:hAnsi="Courier" w:cs="Courier"/>
          <w:color w:val="000000"/>
        </w:rPr>
      </w:pPr>
      <w:r>
        <w:rPr>
          <w:rFonts w:ascii="Courier" w:eastAsia="Courier" w:hAnsi="Courier" w:cs="Courier"/>
        </w:rPr>
        <w:lastRenderedPageBreak/>
        <w:t xml:space="preserve"> </w:t>
      </w:r>
      <w:r>
        <w:rPr>
          <w:rFonts w:ascii="Courier" w:eastAsia="Courier" w:hAnsi="Courier" w:cs="Courier"/>
          <w:noProof/>
          <w:lang w:val="ru-RU"/>
        </w:rPr>
        <w:drawing>
          <wp:inline distT="0" distB="0" distL="0" distR="0">
            <wp:extent cx="3643142" cy="2338807"/>
            <wp:effectExtent l="0" t="0" r="0" b="0"/>
            <wp:docPr id="13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99"/>
                    <a:srcRect/>
                    <a:stretch>
                      <a:fillRect/>
                    </a:stretch>
                  </pic:blipFill>
                  <pic:spPr>
                    <a:xfrm>
                      <a:off x="0" y="0"/>
                      <a:ext cx="3643142" cy="2338807"/>
                    </a:xfrm>
                    <a:prstGeom prst="rect">
                      <a:avLst/>
                    </a:prstGeom>
                    <a:ln/>
                  </pic:spPr>
                </pic:pic>
              </a:graphicData>
            </a:graphic>
          </wp:inline>
        </w:drawing>
      </w:r>
      <w:r>
        <w:rPr>
          <w:noProof/>
          <w:lang w:val="ru-RU"/>
        </w:rPr>
        <mc:AlternateContent>
          <mc:Choice Requires="wps">
            <w:drawing>
              <wp:anchor distT="0" distB="0" distL="114300" distR="114300" simplePos="0" relativeHeight="251671552" behindDoc="0" locked="0" layoutInCell="1" hidden="0" allowOverlap="1">
                <wp:simplePos x="0" y="0"/>
                <wp:positionH relativeFrom="column">
                  <wp:posOffset>3111500</wp:posOffset>
                </wp:positionH>
                <wp:positionV relativeFrom="paragraph">
                  <wp:posOffset>533400</wp:posOffset>
                </wp:positionV>
                <wp:extent cx="465455" cy="462280"/>
                <wp:effectExtent l="0" t="0" r="0" b="0"/>
                <wp:wrapNone/>
                <wp:docPr id="50" name=""/>
                <wp:cNvGraphicFramePr/>
                <a:graphic xmlns:a="http://schemas.openxmlformats.org/drawingml/2006/main">
                  <a:graphicData uri="http://schemas.microsoft.com/office/word/2010/wordprocessingShape">
                    <wps:wsp>
                      <wps:cNvSpPr/>
                      <wps:spPr>
                        <a:xfrm>
                          <a:off x="5118035" y="3553623"/>
                          <a:ext cx="45593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0" style="position:absolute;left:0;text-align:left;margin-left:245pt;margin-top:42pt;width:36.65pt;height:36.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72576" behindDoc="0" locked="0" layoutInCell="1" hidden="0" allowOverlap="1">
                <wp:simplePos x="0" y="0"/>
                <wp:positionH relativeFrom="column">
                  <wp:posOffset>2438400</wp:posOffset>
                </wp:positionH>
                <wp:positionV relativeFrom="paragraph">
                  <wp:posOffset>1384300</wp:posOffset>
                </wp:positionV>
                <wp:extent cx="492125" cy="462280"/>
                <wp:effectExtent l="0" t="0" r="0" b="0"/>
                <wp:wrapNone/>
                <wp:docPr id="48" name=""/>
                <wp:cNvGraphicFramePr/>
                <a:graphic xmlns:a="http://schemas.openxmlformats.org/drawingml/2006/main">
                  <a:graphicData uri="http://schemas.microsoft.com/office/word/2010/wordprocessingShape">
                    <wps:wsp>
                      <wps:cNvSpPr/>
                      <wps:spPr>
                        <a:xfrm>
                          <a:off x="5104700" y="3553623"/>
                          <a:ext cx="48260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1" style="position:absolute;left:0;text-align:left;margin-left:192pt;margin-top:109pt;width:38.75pt;height:36.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4410"/>
        </w:tabs>
        <w:spacing w:line="360" w:lineRule="auto"/>
        <w:ind w:firstLine="709"/>
        <w:jc w:val="center"/>
        <w:rPr>
          <w:color w:val="000000"/>
          <w:sz w:val="28"/>
          <w:szCs w:val="28"/>
        </w:rPr>
      </w:pPr>
      <w:r>
        <w:rPr>
          <w:color w:val="000000"/>
          <w:sz w:val="28"/>
          <w:szCs w:val="28"/>
        </w:rPr>
        <w:t>Рис. 2.5.  Дросельна характеристика ГТУ</w:t>
      </w:r>
    </w:p>
    <w:p w:rsidR="00F45F62" w:rsidRDefault="00F45F62">
      <w:pPr>
        <w:pStyle w:val="2"/>
        <w:rPr>
          <w:sz w:val="28"/>
          <w:szCs w:val="28"/>
        </w:rPr>
      </w:pPr>
    </w:p>
    <w:p w:rsidR="00F45F62" w:rsidRDefault="004765EF">
      <w:pPr>
        <w:pStyle w:val="2"/>
        <w:ind w:hanging="9"/>
        <w:rPr>
          <w:sz w:val="28"/>
          <w:szCs w:val="28"/>
        </w:rPr>
      </w:pPr>
      <w:bookmarkStart w:id="12" w:name="_17dp8vu" w:colFirst="0" w:colLast="0"/>
      <w:bookmarkEnd w:id="12"/>
      <w:r>
        <w:rPr>
          <w:sz w:val="28"/>
          <w:szCs w:val="28"/>
        </w:rPr>
        <w:t>2.4.Розрахунок на міцність вузла компресора низького тиску ГТУ</w:t>
      </w:r>
    </w:p>
    <w:p w:rsidR="00F45F62" w:rsidRDefault="004765EF">
      <w:pPr>
        <w:pStyle w:val="2"/>
        <w:spacing w:before="0" w:after="0" w:line="360" w:lineRule="auto"/>
        <w:ind w:left="0" w:firstLine="709"/>
        <w:jc w:val="both"/>
        <w:rPr>
          <w:sz w:val="28"/>
          <w:szCs w:val="28"/>
        </w:rPr>
      </w:pPr>
      <w:bookmarkStart w:id="13" w:name="_3rdcrjn" w:colFirst="0" w:colLast="0"/>
      <w:bookmarkEnd w:id="13"/>
      <w:r>
        <w:rPr>
          <w:sz w:val="28"/>
          <w:szCs w:val="28"/>
        </w:rPr>
        <w:t>2.4.1. Розрахунок статичної міцності робочої лопатки першого ступеня КНТ</w:t>
      </w:r>
    </w:p>
    <w:p w:rsidR="00F45F62" w:rsidRDefault="004765EF">
      <w:pPr>
        <w:pStyle w:val="a3"/>
        <w:pBdr>
          <w:bottom w:val="single" w:sz="8" w:space="7" w:color="4F81BD"/>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Розрахунок статичної міцності лопатки першого ступеня КНТ здійснюється за методикою [13, 14, 15 ] за допомогою програмного продукту MatLab [13] (Додаток А).</w:t>
      </w:r>
    </w:p>
    <w:p w:rsidR="00F45F62" w:rsidRDefault="004765EF">
      <w:pPr>
        <w:pStyle w:val="a3"/>
        <w:pBdr>
          <w:bottom w:val="single" w:sz="8" w:space="7" w:color="4F81BD"/>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Вихідними  даними для розрахунку є результати  термодинамічного  і газодинамічного розрахунку.</w:t>
      </w:r>
    </w:p>
    <w:p w:rsidR="00F45F62" w:rsidRDefault="004765EF">
      <w:pPr>
        <w:pStyle w:val="a3"/>
        <w:pBdr>
          <w:bottom w:val="single" w:sz="8" w:space="7" w:color="4F81BD"/>
        </w:pBdr>
        <w:spacing w:after="0" w:line="360" w:lineRule="auto"/>
        <w:ind w:firstLine="709"/>
        <w:jc w:val="both"/>
        <w:rPr>
          <w:sz w:val="28"/>
          <w:szCs w:val="28"/>
        </w:rPr>
      </w:pPr>
      <w:r>
        <w:rPr>
          <w:rFonts w:ascii="Times New Roman" w:eastAsia="Times New Roman" w:hAnsi="Times New Roman" w:cs="Times New Roman"/>
          <w:color w:val="000000"/>
          <w:sz w:val="28"/>
          <w:szCs w:val="28"/>
        </w:rPr>
        <w:t>Профіль корінного перерізу лопатки (див. рис. 2.6) будуємо з використанням даних термодинамічного і газодинамічного розрахунків ( див. табл. 2.1) у системі автоматизованого проектування КОМПАС 3D 2014 [14].</w:t>
      </w:r>
      <w:r>
        <w:rPr>
          <w:color w:val="000000"/>
          <w:sz w:val="28"/>
          <w:szCs w:val="28"/>
        </w:rPr>
        <w:t xml:space="preserve"> </w:t>
      </w:r>
    </w:p>
    <w:p w:rsidR="00F45F62" w:rsidRDefault="004765EF">
      <w:pPr>
        <w:spacing w:line="360" w:lineRule="auto"/>
        <w:jc w:val="right"/>
        <w:rPr>
          <w:color w:val="000000"/>
          <w:sz w:val="28"/>
          <w:szCs w:val="28"/>
        </w:rPr>
      </w:pPr>
      <w:r>
        <w:rPr>
          <w:color w:val="000000"/>
          <w:sz w:val="28"/>
          <w:szCs w:val="28"/>
        </w:rPr>
        <w:t>Таблиця 2.1.</w:t>
      </w:r>
    </w:p>
    <w:tbl>
      <w:tblPr>
        <w:tblStyle w:val="a9"/>
        <w:tblW w:w="8716" w:type="dxa"/>
        <w:tblInd w:w="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5"/>
        <w:gridCol w:w="1637"/>
        <w:gridCol w:w="1620"/>
        <w:gridCol w:w="1664"/>
      </w:tblGrid>
      <w:tr w:rsidR="00F45F62">
        <w:tc>
          <w:tcPr>
            <w:tcW w:w="3795" w:type="dxa"/>
            <w:shd w:val="clear" w:color="auto" w:fill="auto"/>
          </w:tcPr>
          <w:p w:rsidR="00F45F62" w:rsidRDefault="004765EF">
            <w:pPr>
              <w:jc w:val="center"/>
              <w:rPr>
                <w:color w:val="000000"/>
                <w:sz w:val="28"/>
                <w:szCs w:val="28"/>
              </w:rPr>
            </w:pPr>
            <w:r>
              <w:rPr>
                <w:color w:val="000000"/>
                <w:sz w:val="28"/>
                <w:szCs w:val="28"/>
              </w:rPr>
              <w:t>Найменування</w:t>
            </w:r>
          </w:p>
        </w:tc>
        <w:tc>
          <w:tcPr>
            <w:tcW w:w="1637" w:type="dxa"/>
            <w:shd w:val="clear" w:color="auto" w:fill="auto"/>
          </w:tcPr>
          <w:p w:rsidR="00F45F62" w:rsidRDefault="004765EF">
            <w:pPr>
              <w:jc w:val="center"/>
              <w:rPr>
                <w:color w:val="000000"/>
                <w:sz w:val="28"/>
                <w:szCs w:val="28"/>
              </w:rPr>
            </w:pPr>
            <w:r>
              <w:rPr>
                <w:color w:val="000000"/>
                <w:sz w:val="28"/>
                <w:szCs w:val="28"/>
              </w:rPr>
              <w:t>Позначення</w:t>
            </w:r>
          </w:p>
        </w:tc>
        <w:tc>
          <w:tcPr>
            <w:tcW w:w="1620" w:type="dxa"/>
            <w:shd w:val="clear" w:color="auto" w:fill="auto"/>
          </w:tcPr>
          <w:p w:rsidR="00F45F62" w:rsidRDefault="004765EF">
            <w:pPr>
              <w:jc w:val="center"/>
              <w:rPr>
                <w:color w:val="000000"/>
                <w:sz w:val="28"/>
                <w:szCs w:val="28"/>
              </w:rPr>
            </w:pPr>
            <w:r>
              <w:rPr>
                <w:color w:val="000000"/>
                <w:sz w:val="28"/>
                <w:szCs w:val="28"/>
              </w:rPr>
              <w:t>Розмірність</w:t>
            </w:r>
          </w:p>
        </w:tc>
        <w:tc>
          <w:tcPr>
            <w:tcW w:w="1664" w:type="dxa"/>
            <w:shd w:val="clear" w:color="auto" w:fill="auto"/>
          </w:tcPr>
          <w:p w:rsidR="00F45F62" w:rsidRDefault="004765EF">
            <w:pPr>
              <w:jc w:val="center"/>
              <w:rPr>
                <w:color w:val="000000"/>
                <w:sz w:val="28"/>
                <w:szCs w:val="28"/>
              </w:rPr>
            </w:pPr>
            <w:r>
              <w:rPr>
                <w:color w:val="000000"/>
                <w:sz w:val="28"/>
                <w:szCs w:val="28"/>
              </w:rPr>
              <w:t>Величина</w:t>
            </w:r>
          </w:p>
        </w:tc>
      </w:tr>
      <w:tr w:rsidR="00F45F62">
        <w:tc>
          <w:tcPr>
            <w:tcW w:w="3795" w:type="dxa"/>
            <w:shd w:val="clear" w:color="auto" w:fill="auto"/>
          </w:tcPr>
          <w:p w:rsidR="00F45F62" w:rsidRDefault="004765EF">
            <w:pPr>
              <w:rPr>
                <w:color w:val="000000"/>
                <w:sz w:val="28"/>
                <w:szCs w:val="28"/>
              </w:rPr>
            </w:pPr>
            <w:r>
              <w:rPr>
                <w:color w:val="000000"/>
                <w:sz w:val="28"/>
                <w:szCs w:val="28"/>
              </w:rPr>
              <w:t>Хорда лопатки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37795" cy="180975"/>
                  <wp:effectExtent l="0" t="0" r="0" b="0"/>
                  <wp:docPr id="13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300"/>
                          <a:srcRect/>
                          <a:stretch>
                            <a:fillRect/>
                          </a:stretch>
                        </pic:blipFill>
                        <pic:spPr>
                          <a:xfrm>
                            <a:off x="0" y="0"/>
                            <a:ext cx="137795" cy="18097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0,0626</w:t>
            </w:r>
          </w:p>
        </w:tc>
      </w:tr>
      <w:tr w:rsidR="00F45F62">
        <w:tc>
          <w:tcPr>
            <w:tcW w:w="3795" w:type="dxa"/>
            <w:shd w:val="clear" w:color="auto" w:fill="auto"/>
          </w:tcPr>
          <w:p w:rsidR="00F45F62" w:rsidRDefault="004765EF">
            <w:pPr>
              <w:rPr>
                <w:color w:val="000000"/>
                <w:sz w:val="28"/>
                <w:szCs w:val="28"/>
              </w:rPr>
            </w:pPr>
            <w:r>
              <w:rPr>
                <w:color w:val="000000"/>
                <w:sz w:val="28"/>
                <w:szCs w:val="28"/>
              </w:rPr>
              <w:t>Шаг решітки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03504" cy="155575"/>
                  <wp:effectExtent l="0" t="0" r="0" b="0"/>
                  <wp:docPr id="135"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01"/>
                          <a:srcRect/>
                          <a:stretch>
                            <a:fillRect/>
                          </a:stretch>
                        </pic:blipFill>
                        <pic:spPr>
                          <a:xfrm>
                            <a:off x="0" y="0"/>
                            <a:ext cx="103504" cy="15557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0,0369</w:t>
            </w:r>
          </w:p>
        </w:tc>
      </w:tr>
      <w:tr w:rsidR="00F45F62">
        <w:tc>
          <w:tcPr>
            <w:tcW w:w="3795" w:type="dxa"/>
            <w:shd w:val="clear" w:color="auto" w:fill="auto"/>
          </w:tcPr>
          <w:p w:rsidR="00F45F62" w:rsidRDefault="004765EF">
            <w:pPr>
              <w:rPr>
                <w:color w:val="000000"/>
                <w:sz w:val="28"/>
                <w:szCs w:val="28"/>
              </w:rPr>
            </w:pPr>
            <w:r>
              <w:rPr>
                <w:color w:val="000000"/>
                <w:sz w:val="28"/>
                <w:szCs w:val="28"/>
              </w:rPr>
              <w:t>Кількість лопаток</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20650" cy="137795"/>
                  <wp:effectExtent l="0" t="0" r="0" b="0"/>
                  <wp:docPr id="12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02"/>
                          <a:srcRect/>
                          <a:stretch>
                            <a:fillRect/>
                          </a:stretch>
                        </pic:blipFill>
                        <pic:spPr>
                          <a:xfrm>
                            <a:off x="0" y="0"/>
                            <a:ext cx="120650" cy="13779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од.</w:t>
            </w:r>
          </w:p>
        </w:tc>
        <w:tc>
          <w:tcPr>
            <w:tcW w:w="1664" w:type="dxa"/>
            <w:shd w:val="clear" w:color="auto" w:fill="auto"/>
          </w:tcPr>
          <w:p w:rsidR="00F45F62" w:rsidRDefault="004765EF">
            <w:pPr>
              <w:jc w:val="right"/>
              <w:rPr>
                <w:color w:val="000000"/>
                <w:sz w:val="28"/>
                <w:szCs w:val="28"/>
              </w:rPr>
            </w:pPr>
            <w:r>
              <w:rPr>
                <w:color w:val="000000"/>
                <w:sz w:val="28"/>
                <w:szCs w:val="28"/>
              </w:rPr>
              <w:t>33</w:t>
            </w:r>
          </w:p>
        </w:tc>
      </w:tr>
      <w:tr w:rsidR="00F45F62">
        <w:tc>
          <w:tcPr>
            <w:tcW w:w="3795" w:type="dxa"/>
            <w:shd w:val="clear" w:color="auto" w:fill="auto"/>
          </w:tcPr>
          <w:p w:rsidR="00F45F62" w:rsidRDefault="004765EF">
            <w:pPr>
              <w:rPr>
                <w:color w:val="000000"/>
                <w:sz w:val="28"/>
                <w:szCs w:val="28"/>
              </w:rPr>
            </w:pPr>
            <w:r>
              <w:rPr>
                <w:color w:val="000000"/>
                <w:sz w:val="28"/>
                <w:szCs w:val="28"/>
              </w:rPr>
              <w:t>Кут на вході до РК</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80975" cy="215900"/>
                  <wp:effectExtent l="0" t="0" r="0" b="0"/>
                  <wp:docPr id="11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03"/>
                          <a:srcRect/>
                          <a:stretch>
                            <a:fillRect/>
                          </a:stretch>
                        </pic:blipFill>
                        <pic:spPr>
                          <a:xfrm>
                            <a:off x="0" y="0"/>
                            <a:ext cx="180975" cy="215900"/>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град.</w:t>
            </w:r>
          </w:p>
        </w:tc>
        <w:tc>
          <w:tcPr>
            <w:tcW w:w="1664" w:type="dxa"/>
            <w:shd w:val="clear" w:color="auto" w:fill="auto"/>
          </w:tcPr>
          <w:p w:rsidR="00F45F62" w:rsidRDefault="004765EF">
            <w:pPr>
              <w:jc w:val="right"/>
              <w:rPr>
                <w:color w:val="000000"/>
                <w:sz w:val="28"/>
                <w:szCs w:val="28"/>
              </w:rPr>
            </w:pPr>
            <w:r>
              <w:rPr>
                <w:color w:val="000000"/>
                <w:sz w:val="28"/>
                <w:szCs w:val="28"/>
              </w:rPr>
              <w:t>59,57</w:t>
            </w:r>
          </w:p>
        </w:tc>
      </w:tr>
      <w:tr w:rsidR="00F45F62">
        <w:tc>
          <w:tcPr>
            <w:tcW w:w="3795" w:type="dxa"/>
            <w:shd w:val="clear" w:color="auto" w:fill="auto"/>
          </w:tcPr>
          <w:p w:rsidR="00F45F62" w:rsidRDefault="004765EF">
            <w:pPr>
              <w:rPr>
                <w:color w:val="000000"/>
                <w:sz w:val="28"/>
                <w:szCs w:val="28"/>
              </w:rPr>
            </w:pPr>
            <w:r>
              <w:rPr>
                <w:color w:val="000000"/>
                <w:sz w:val="28"/>
                <w:szCs w:val="28"/>
              </w:rPr>
              <w:t>Кут на виході з РК</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89865" cy="215900"/>
                  <wp:effectExtent l="0" t="0" r="0" b="0"/>
                  <wp:docPr id="12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04"/>
                          <a:srcRect/>
                          <a:stretch>
                            <a:fillRect/>
                          </a:stretch>
                        </pic:blipFill>
                        <pic:spPr>
                          <a:xfrm>
                            <a:off x="0" y="0"/>
                            <a:ext cx="189865" cy="215900"/>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град.</w:t>
            </w:r>
          </w:p>
        </w:tc>
        <w:tc>
          <w:tcPr>
            <w:tcW w:w="1664" w:type="dxa"/>
            <w:shd w:val="clear" w:color="auto" w:fill="auto"/>
          </w:tcPr>
          <w:p w:rsidR="00F45F62" w:rsidRDefault="004765EF">
            <w:pPr>
              <w:jc w:val="right"/>
              <w:rPr>
                <w:color w:val="000000"/>
                <w:sz w:val="28"/>
                <w:szCs w:val="28"/>
              </w:rPr>
            </w:pPr>
            <w:r>
              <w:rPr>
                <w:color w:val="000000"/>
                <w:sz w:val="28"/>
                <w:szCs w:val="28"/>
              </w:rPr>
              <w:t>89,61</w:t>
            </w:r>
          </w:p>
        </w:tc>
      </w:tr>
      <w:tr w:rsidR="00F45F62">
        <w:tc>
          <w:tcPr>
            <w:tcW w:w="3795" w:type="dxa"/>
            <w:shd w:val="clear" w:color="auto" w:fill="auto"/>
          </w:tcPr>
          <w:p w:rsidR="00F45F62" w:rsidRDefault="004765EF">
            <w:pPr>
              <w:rPr>
                <w:color w:val="000000"/>
                <w:sz w:val="28"/>
                <w:szCs w:val="28"/>
              </w:rPr>
            </w:pPr>
            <w:r>
              <w:rPr>
                <w:color w:val="000000"/>
                <w:sz w:val="28"/>
                <w:szCs w:val="28"/>
              </w:rPr>
              <w:t>Кут установки профіля</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37795" cy="155575"/>
                  <wp:effectExtent l="0" t="0" r="0" b="0"/>
                  <wp:docPr id="12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05"/>
                          <a:srcRect/>
                          <a:stretch>
                            <a:fillRect/>
                          </a:stretch>
                        </pic:blipFill>
                        <pic:spPr>
                          <a:xfrm>
                            <a:off x="0" y="0"/>
                            <a:ext cx="137795" cy="15557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град.</w:t>
            </w:r>
          </w:p>
        </w:tc>
        <w:tc>
          <w:tcPr>
            <w:tcW w:w="1664" w:type="dxa"/>
            <w:shd w:val="clear" w:color="auto" w:fill="auto"/>
          </w:tcPr>
          <w:p w:rsidR="00F45F62" w:rsidRDefault="004765EF">
            <w:pPr>
              <w:jc w:val="right"/>
              <w:rPr>
                <w:color w:val="000000"/>
                <w:sz w:val="28"/>
                <w:szCs w:val="28"/>
              </w:rPr>
            </w:pPr>
            <w:r>
              <w:rPr>
                <w:color w:val="000000"/>
                <w:sz w:val="28"/>
                <w:szCs w:val="28"/>
              </w:rPr>
              <w:t>81,745</w:t>
            </w:r>
          </w:p>
        </w:tc>
      </w:tr>
      <w:tr w:rsidR="00F45F62">
        <w:tc>
          <w:tcPr>
            <w:tcW w:w="3795" w:type="dxa"/>
            <w:shd w:val="clear" w:color="auto" w:fill="auto"/>
          </w:tcPr>
          <w:p w:rsidR="00F45F62" w:rsidRDefault="004765EF">
            <w:pPr>
              <w:rPr>
                <w:color w:val="000000"/>
                <w:sz w:val="28"/>
                <w:szCs w:val="28"/>
              </w:rPr>
            </w:pPr>
            <w:r>
              <w:rPr>
                <w:color w:val="000000"/>
                <w:sz w:val="28"/>
                <w:szCs w:val="28"/>
              </w:rPr>
              <w:lastRenderedPageBreak/>
              <w:t>Радіус вхідної кромки лопатки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89865" cy="233045"/>
                  <wp:effectExtent l="0" t="0" r="0" b="0"/>
                  <wp:docPr id="11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06"/>
                          <a:srcRect/>
                          <a:stretch>
                            <a:fillRect/>
                          </a:stretch>
                        </pic:blipFill>
                        <pic:spPr>
                          <a:xfrm>
                            <a:off x="0" y="0"/>
                            <a:ext cx="189865" cy="23304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0,00013</w:t>
            </w:r>
          </w:p>
        </w:tc>
      </w:tr>
      <w:tr w:rsidR="00F45F62">
        <w:tc>
          <w:tcPr>
            <w:tcW w:w="3795" w:type="dxa"/>
            <w:shd w:val="clear" w:color="auto" w:fill="auto"/>
          </w:tcPr>
          <w:p w:rsidR="00F45F62" w:rsidRDefault="004765EF">
            <w:pPr>
              <w:rPr>
                <w:color w:val="000000"/>
                <w:sz w:val="28"/>
                <w:szCs w:val="28"/>
              </w:rPr>
            </w:pPr>
            <w:r>
              <w:rPr>
                <w:color w:val="000000"/>
                <w:sz w:val="28"/>
                <w:szCs w:val="28"/>
              </w:rPr>
              <w:t>Радіус вихідної кромки лопатки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241300" cy="233045"/>
                  <wp:effectExtent l="0" t="0" r="0" b="0"/>
                  <wp:docPr id="11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07"/>
                          <a:srcRect/>
                          <a:stretch>
                            <a:fillRect/>
                          </a:stretch>
                        </pic:blipFill>
                        <pic:spPr>
                          <a:xfrm>
                            <a:off x="0" y="0"/>
                            <a:ext cx="241300" cy="23304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0,000627</w:t>
            </w:r>
          </w:p>
        </w:tc>
      </w:tr>
      <w:tr w:rsidR="00F45F62">
        <w:tc>
          <w:tcPr>
            <w:tcW w:w="3795" w:type="dxa"/>
            <w:shd w:val="clear" w:color="auto" w:fill="auto"/>
          </w:tcPr>
          <w:p w:rsidR="00F45F62" w:rsidRDefault="004765EF">
            <w:pPr>
              <w:rPr>
                <w:color w:val="000000"/>
                <w:sz w:val="28"/>
                <w:szCs w:val="28"/>
              </w:rPr>
            </w:pPr>
            <w:r>
              <w:rPr>
                <w:color w:val="000000"/>
                <w:sz w:val="28"/>
                <w:szCs w:val="28"/>
              </w:rPr>
              <w:t>Частота обертання</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37795" cy="137795"/>
                  <wp:effectExtent l="0" t="0" r="0" b="0"/>
                  <wp:docPr id="624" name="image573.png"/>
                  <wp:cNvGraphicFramePr/>
                  <a:graphic xmlns:a="http://schemas.openxmlformats.org/drawingml/2006/main">
                    <a:graphicData uri="http://schemas.openxmlformats.org/drawingml/2006/picture">
                      <pic:pic xmlns:pic="http://schemas.openxmlformats.org/drawingml/2006/picture">
                        <pic:nvPicPr>
                          <pic:cNvPr id="0" name="image573.png"/>
                          <pic:cNvPicPr preferRelativeResize="0"/>
                        </pic:nvPicPr>
                        <pic:blipFill>
                          <a:blip r:embed="rId308"/>
                          <a:srcRect/>
                          <a:stretch>
                            <a:fillRect/>
                          </a:stretch>
                        </pic:blipFill>
                        <pic:spPr>
                          <a:xfrm>
                            <a:off x="0" y="0"/>
                            <a:ext cx="137795" cy="13779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об/хв.</w:t>
            </w:r>
          </w:p>
        </w:tc>
        <w:tc>
          <w:tcPr>
            <w:tcW w:w="1664" w:type="dxa"/>
            <w:shd w:val="clear" w:color="auto" w:fill="auto"/>
          </w:tcPr>
          <w:p w:rsidR="00F45F62" w:rsidRDefault="004765EF">
            <w:pPr>
              <w:jc w:val="right"/>
              <w:rPr>
                <w:color w:val="000000"/>
                <w:sz w:val="28"/>
                <w:szCs w:val="28"/>
              </w:rPr>
            </w:pPr>
            <w:r>
              <w:rPr>
                <w:color w:val="000000"/>
                <w:sz w:val="28"/>
                <w:szCs w:val="28"/>
              </w:rPr>
              <w:t>9341,78</w:t>
            </w:r>
          </w:p>
        </w:tc>
      </w:tr>
      <w:tr w:rsidR="00F45F62">
        <w:tc>
          <w:tcPr>
            <w:tcW w:w="3795" w:type="dxa"/>
            <w:shd w:val="clear" w:color="auto" w:fill="auto"/>
          </w:tcPr>
          <w:p w:rsidR="00F45F62" w:rsidRDefault="004765EF">
            <w:pPr>
              <w:rPr>
                <w:color w:val="000000"/>
                <w:sz w:val="28"/>
                <w:szCs w:val="28"/>
              </w:rPr>
            </w:pPr>
            <w:r>
              <w:rPr>
                <w:color w:val="000000"/>
                <w:sz w:val="28"/>
                <w:szCs w:val="28"/>
              </w:rPr>
              <w:t>Радіус втулкового перерізу лопатки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233045" cy="215900"/>
                  <wp:effectExtent l="0" t="0" r="0" b="0"/>
                  <wp:docPr id="621" name="image569.png"/>
                  <wp:cNvGraphicFramePr/>
                  <a:graphic xmlns:a="http://schemas.openxmlformats.org/drawingml/2006/main">
                    <a:graphicData uri="http://schemas.openxmlformats.org/drawingml/2006/picture">
                      <pic:pic xmlns:pic="http://schemas.openxmlformats.org/drawingml/2006/picture">
                        <pic:nvPicPr>
                          <pic:cNvPr id="0" name="image569.png"/>
                          <pic:cNvPicPr preferRelativeResize="0"/>
                        </pic:nvPicPr>
                        <pic:blipFill>
                          <a:blip r:embed="rId309"/>
                          <a:srcRect/>
                          <a:stretch>
                            <a:fillRect/>
                          </a:stretch>
                        </pic:blipFill>
                        <pic:spPr>
                          <a:xfrm>
                            <a:off x="0" y="0"/>
                            <a:ext cx="233045" cy="215900"/>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0,187</w:t>
            </w:r>
          </w:p>
        </w:tc>
      </w:tr>
      <w:tr w:rsidR="00F45F62">
        <w:tc>
          <w:tcPr>
            <w:tcW w:w="3795" w:type="dxa"/>
            <w:shd w:val="clear" w:color="auto" w:fill="auto"/>
          </w:tcPr>
          <w:p w:rsidR="00F45F62" w:rsidRDefault="004765EF">
            <w:pPr>
              <w:rPr>
                <w:color w:val="000000"/>
                <w:sz w:val="28"/>
                <w:szCs w:val="28"/>
              </w:rPr>
            </w:pPr>
            <w:r>
              <w:rPr>
                <w:color w:val="000000"/>
                <w:sz w:val="28"/>
                <w:szCs w:val="28"/>
              </w:rPr>
              <w:t>Радіус зовнішнього перерізу лопатки</w:t>
            </w:r>
          </w:p>
        </w:tc>
        <w:tc>
          <w:tcPr>
            <w:tcW w:w="1637" w:type="dxa"/>
            <w:shd w:val="clear" w:color="auto" w:fill="auto"/>
          </w:tcPr>
          <w:p w:rsidR="00F45F62" w:rsidRDefault="004765EF">
            <w:pPr>
              <w:jc w:val="center"/>
              <w:rPr>
                <w:color w:val="000000"/>
                <w:sz w:val="28"/>
                <w:szCs w:val="28"/>
              </w:rPr>
            </w:pPr>
            <w:r>
              <w:rPr>
                <w:noProof/>
                <w:color w:val="000000"/>
                <w:sz w:val="46"/>
                <w:szCs w:val="46"/>
                <w:vertAlign w:val="subscript"/>
                <w:lang w:val="ru-RU"/>
              </w:rPr>
              <w:drawing>
                <wp:inline distT="0" distB="0" distL="114300" distR="114300">
                  <wp:extent cx="146685" cy="233045"/>
                  <wp:effectExtent l="0" t="0" r="0" b="0"/>
                  <wp:docPr id="610" name="image562.png"/>
                  <wp:cNvGraphicFramePr/>
                  <a:graphic xmlns:a="http://schemas.openxmlformats.org/drawingml/2006/main">
                    <a:graphicData uri="http://schemas.openxmlformats.org/drawingml/2006/picture">
                      <pic:pic xmlns:pic="http://schemas.openxmlformats.org/drawingml/2006/picture">
                        <pic:nvPicPr>
                          <pic:cNvPr id="0" name="image562.png"/>
                          <pic:cNvPicPr preferRelativeResize="0"/>
                        </pic:nvPicPr>
                        <pic:blipFill>
                          <a:blip r:embed="rId310"/>
                          <a:srcRect/>
                          <a:stretch>
                            <a:fillRect/>
                          </a:stretch>
                        </pic:blipFill>
                        <pic:spPr>
                          <a:xfrm>
                            <a:off x="0" y="0"/>
                            <a:ext cx="146685" cy="233045"/>
                          </a:xfrm>
                          <a:prstGeom prst="rect">
                            <a:avLst/>
                          </a:prstGeom>
                          <a:ln/>
                        </pic:spPr>
                      </pic:pic>
                    </a:graphicData>
                  </a:graphic>
                </wp:inline>
              </w:drawing>
            </w:r>
          </w:p>
        </w:tc>
        <w:tc>
          <w:tcPr>
            <w:tcW w:w="1620" w:type="dxa"/>
            <w:shd w:val="clear" w:color="auto" w:fill="auto"/>
          </w:tcPr>
          <w:p w:rsidR="00F45F62" w:rsidRDefault="004765EF">
            <w:pPr>
              <w:jc w:val="center"/>
              <w:rPr>
                <w:color w:val="000000"/>
                <w:sz w:val="28"/>
                <w:szCs w:val="28"/>
              </w:rPr>
            </w:pPr>
            <w:r>
              <w:rPr>
                <w:color w:val="000000"/>
                <w:sz w:val="28"/>
                <w:szCs w:val="28"/>
              </w:rPr>
              <w:t>м</w:t>
            </w:r>
          </w:p>
        </w:tc>
        <w:tc>
          <w:tcPr>
            <w:tcW w:w="1664" w:type="dxa"/>
            <w:shd w:val="clear" w:color="auto" w:fill="auto"/>
          </w:tcPr>
          <w:p w:rsidR="00F45F62" w:rsidRDefault="004765EF">
            <w:pPr>
              <w:jc w:val="right"/>
              <w:rPr>
                <w:color w:val="000000"/>
                <w:sz w:val="28"/>
                <w:szCs w:val="28"/>
              </w:rPr>
            </w:pPr>
            <w:r>
              <w:rPr>
                <w:color w:val="000000"/>
                <w:sz w:val="28"/>
                <w:szCs w:val="28"/>
              </w:rPr>
              <w:t>0,306</w:t>
            </w:r>
          </w:p>
        </w:tc>
      </w:tr>
    </w:tbl>
    <w:p w:rsidR="00F45F62" w:rsidRDefault="00F45F62">
      <w:pPr>
        <w:ind w:firstLine="709"/>
        <w:rPr>
          <w:color w:val="000000"/>
        </w:rPr>
      </w:pPr>
    </w:p>
    <w:p w:rsidR="00F45F62" w:rsidRDefault="004765EF">
      <w:pPr>
        <w:jc w:val="center"/>
        <w:rPr>
          <w:color w:val="000000"/>
        </w:rPr>
      </w:pPr>
      <w:r>
        <w:rPr>
          <w:noProof/>
          <w:color w:val="000000"/>
          <w:lang w:val="ru-RU"/>
        </w:rPr>
        <w:drawing>
          <wp:inline distT="0" distB="0" distL="0" distR="0">
            <wp:extent cx="4548486" cy="3343275"/>
            <wp:effectExtent l="0" t="0" r="0" b="0"/>
            <wp:docPr id="607" name="image564.png" descr="lopatkakozin1"/>
            <wp:cNvGraphicFramePr/>
            <a:graphic xmlns:a="http://schemas.openxmlformats.org/drawingml/2006/main">
              <a:graphicData uri="http://schemas.openxmlformats.org/drawingml/2006/picture">
                <pic:pic xmlns:pic="http://schemas.openxmlformats.org/drawingml/2006/picture">
                  <pic:nvPicPr>
                    <pic:cNvPr id="0" name="image564.png" descr="lopatkakozin1"/>
                    <pic:cNvPicPr preferRelativeResize="0"/>
                  </pic:nvPicPr>
                  <pic:blipFill>
                    <a:blip r:embed="rId311"/>
                    <a:srcRect/>
                    <a:stretch>
                      <a:fillRect/>
                    </a:stretch>
                  </pic:blipFill>
                  <pic:spPr>
                    <a:xfrm>
                      <a:off x="0" y="0"/>
                      <a:ext cx="4548486" cy="3343275"/>
                    </a:xfrm>
                    <a:prstGeom prst="rect">
                      <a:avLst/>
                    </a:prstGeom>
                    <a:ln/>
                  </pic:spPr>
                </pic:pic>
              </a:graphicData>
            </a:graphic>
          </wp:inline>
        </w:drawing>
      </w:r>
    </w:p>
    <w:p w:rsidR="00F45F62" w:rsidRDefault="004765EF">
      <w:pPr>
        <w:pStyle w:val="a3"/>
        <w:pBdr>
          <w:bottom w:val="single" w:sz="8" w:space="3" w:color="4F81BD"/>
        </w:pBdr>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2.6. Схема корінного перерізу лопатки робочого колеса 1-го ступеня КНТ</w:t>
      </w:r>
    </w:p>
    <w:p w:rsidR="00F45F62" w:rsidRDefault="00F45F62">
      <w:pPr>
        <w:pStyle w:val="a3"/>
        <w:pBdr>
          <w:bottom w:val="single" w:sz="8" w:space="3" w:color="4F81BD"/>
        </w:pBdr>
        <w:spacing w:after="0"/>
        <w:rPr>
          <w:rFonts w:ascii="Times New Roman" w:eastAsia="Times New Roman" w:hAnsi="Times New Roman" w:cs="Times New Roman"/>
          <w:color w:val="000000"/>
          <w:sz w:val="28"/>
          <w:szCs w:val="28"/>
        </w:rPr>
      </w:pPr>
    </w:p>
    <w:p w:rsidR="00F45F62" w:rsidRDefault="004765EF">
      <w:pPr>
        <w:pStyle w:val="a3"/>
        <w:pBdr>
          <w:bottom w:val="single" w:sz="8" w:space="3" w:color="4F81BD"/>
        </w:pBdr>
        <w:spacing w:after="0" w:line="360" w:lineRule="auto"/>
        <w:ind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 використанням схеми корінного перерізу лопатки РК 1-го ступеня КНТ отримуємо наступні дані (див. табл. 2.2):</w:t>
      </w:r>
    </w:p>
    <w:p w:rsidR="00F45F62" w:rsidRDefault="004765EF">
      <w:pPr>
        <w:ind w:firstLine="709"/>
        <w:jc w:val="right"/>
        <w:rPr>
          <w:color w:val="000000"/>
          <w:sz w:val="28"/>
          <w:szCs w:val="28"/>
        </w:rPr>
      </w:pPr>
      <w:r>
        <w:rPr>
          <w:color w:val="000000"/>
          <w:sz w:val="28"/>
          <w:szCs w:val="28"/>
        </w:rPr>
        <w:t>Таблиця 2. 2.</w:t>
      </w:r>
    </w:p>
    <w:tbl>
      <w:tblPr>
        <w:tblStyle w:val="aa"/>
        <w:tblW w:w="923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97"/>
        <w:gridCol w:w="1637"/>
        <w:gridCol w:w="1620"/>
        <w:gridCol w:w="1382"/>
      </w:tblGrid>
      <w:tr w:rsidR="00F45F62">
        <w:tc>
          <w:tcPr>
            <w:tcW w:w="4597" w:type="dxa"/>
            <w:shd w:val="clear" w:color="auto" w:fill="auto"/>
          </w:tcPr>
          <w:p w:rsidR="00F45F62" w:rsidRDefault="004765EF">
            <w:pPr>
              <w:jc w:val="center"/>
              <w:rPr>
                <w:color w:val="000000"/>
                <w:sz w:val="28"/>
                <w:szCs w:val="28"/>
              </w:rPr>
            </w:pPr>
            <w:r>
              <w:rPr>
                <w:color w:val="000000"/>
                <w:sz w:val="28"/>
                <w:szCs w:val="28"/>
              </w:rPr>
              <w:t>Найменування</w:t>
            </w:r>
          </w:p>
        </w:tc>
        <w:tc>
          <w:tcPr>
            <w:tcW w:w="1637" w:type="dxa"/>
            <w:shd w:val="clear" w:color="auto" w:fill="auto"/>
          </w:tcPr>
          <w:p w:rsidR="00F45F62" w:rsidRDefault="004765EF">
            <w:pPr>
              <w:jc w:val="center"/>
              <w:rPr>
                <w:color w:val="000000"/>
                <w:sz w:val="28"/>
                <w:szCs w:val="28"/>
              </w:rPr>
            </w:pPr>
            <w:r>
              <w:rPr>
                <w:color w:val="000000"/>
                <w:sz w:val="28"/>
                <w:szCs w:val="28"/>
              </w:rPr>
              <w:t>Позначення</w:t>
            </w:r>
          </w:p>
        </w:tc>
        <w:tc>
          <w:tcPr>
            <w:tcW w:w="1620" w:type="dxa"/>
            <w:shd w:val="clear" w:color="auto" w:fill="auto"/>
          </w:tcPr>
          <w:p w:rsidR="00F45F62" w:rsidRDefault="004765EF">
            <w:pPr>
              <w:jc w:val="center"/>
              <w:rPr>
                <w:color w:val="000000"/>
                <w:sz w:val="28"/>
                <w:szCs w:val="28"/>
              </w:rPr>
            </w:pPr>
            <w:r>
              <w:rPr>
                <w:color w:val="000000"/>
                <w:sz w:val="28"/>
                <w:szCs w:val="28"/>
              </w:rPr>
              <w:t>Розмірність</w:t>
            </w:r>
          </w:p>
        </w:tc>
        <w:tc>
          <w:tcPr>
            <w:tcW w:w="1382" w:type="dxa"/>
            <w:shd w:val="clear" w:color="auto" w:fill="auto"/>
          </w:tcPr>
          <w:p w:rsidR="00F45F62" w:rsidRDefault="004765EF">
            <w:pPr>
              <w:jc w:val="center"/>
              <w:rPr>
                <w:color w:val="000000"/>
                <w:sz w:val="28"/>
                <w:szCs w:val="28"/>
              </w:rPr>
            </w:pPr>
            <w:r>
              <w:rPr>
                <w:color w:val="000000"/>
                <w:sz w:val="28"/>
                <w:szCs w:val="28"/>
              </w:rPr>
              <w:t>Величина</w:t>
            </w:r>
          </w:p>
        </w:tc>
      </w:tr>
      <w:tr w:rsidR="00F45F62">
        <w:tc>
          <w:tcPr>
            <w:tcW w:w="4597" w:type="dxa"/>
            <w:shd w:val="clear" w:color="auto" w:fill="auto"/>
          </w:tcPr>
          <w:p w:rsidR="00F45F62" w:rsidRDefault="004765EF">
            <w:pPr>
              <w:rPr>
                <w:color w:val="000000"/>
                <w:sz w:val="28"/>
                <w:szCs w:val="28"/>
              </w:rPr>
            </w:pPr>
            <w:r>
              <w:rPr>
                <w:color w:val="000000"/>
                <w:sz w:val="28"/>
                <w:szCs w:val="28"/>
              </w:rPr>
              <w:t>Максимальна товщина лопатки</w:t>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319405" cy="233045"/>
                  <wp:effectExtent l="0" t="0" r="0" b="0"/>
                  <wp:docPr id="616" name="image570.png"/>
                  <wp:cNvGraphicFramePr/>
                  <a:graphic xmlns:a="http://schemas.openxmlformats.org/drawingml/2006/main">
                    <a:graphicData uri="http://schemas.openxmlformats.org/drawingml/2006/picture">
                      <pic:pic xmlns:pic="http://schemas.openxmlformats.org/drawingml/2006/picture">
                        <pic:nvPicPr>
                          <pic:cNvPr id="0" name="image570.png"/>
                          <pic:cNvPicPr preferRelativeResize="0"/>
                        </pic:nvPicPr>
                        <pic:blipFill>
                          <a:blip r:embed="rId312"/>
                          <a:srcRect/>
                          <a:stretch>
                            <a:fillRect/>
                          </a:stretch>
                        </pic:blipFill>
                        <pic:spPr>
                          <a:xfrm>
                            <a:off x="0" y="0"/>
                            <a:ext cx="319405" cy="233045"/>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0,0053</w:t>
            </w:r>
          </w:p>
        </w:tc>
      </w:tr>
      <w:tr w:rsidR="00F45F62">
        <w:tc>
          <w:tcPr>
            <w:tcW w:w="4597" w:type="dxa"/>
            <w:shd w:val="clear" w:color="auto" w:fill="auto"/>
          </w:tcPr>
          <w:p w:rsidR="00F45F62" w:rsidRDefault="004765EF">
            <w:pPr>
              <w:rPr>
                <w:color w:val="000000"/>
                <w:sz w:val="28"/>
                <w:szCs w:val="28"/>
              </w:rPr>
            </w:pPr>
            <w:r>
              <w:rPr>
                <w:color w:val="000000"/>
                <w:sz w:val="28"/>
                <w:szCs w:val="28"/>
              </w:rPr>
              <w:t>Максимальний вигін лопатки</w:t>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301625" cy="233045"/>
                  <wp:effectExtent l="0" t="0" r="0" b="0"/>
                  <wp:docPr id="613" name="image565.png"/>
                  <wp:cNvGraphicFramePr/>
                  <a:graphic xmlns:a="http://schemas.openxmlformats.org/drawingml/2006/main">
                    <a:graphicData uri="http://schemas.openxmlformats.org/drawingml/2006/picture">
                      <pic:pic xmlns:pic="http://schemas.openxmlformats.org/drawingml/2006/picture">
                        <pic:nvPicPr>
                          <pic:cNvPr id="0" name="image565.png"/>
                          <pic:cNvPicPr preferRelativeResize="0"/>
                        </pic:nvPicPr>
                        <pic:blipFill>
                          <a:blip r:embed="rId313"/>
                          <a:srcRect/>
                          <a:stretch>
                            <a:fillRect/>
                          </a:stretch>
                        </pic:blipFill>
                        <pic:spPr>
                          <a:xfrm>
                            <a:off x="0" y="0"/>
                            <a:ext cx="301625" cy="233045"/>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0,00444</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Кут між осями </w:t>
            </w:r>
            <w:r>
              <w:rPr>
                <w:noProof/>
                <w:color w:val="000000"/>
                <w:sz w:val="28"/>
                <w:szCs w:val="28"/>
                <w:lang w:val="ru-RU"/>
              </w:rPr>
              <w:drawing>
                <wp:inline distT="0" distB="0" distL="114300" distR="114300">
                  <wp:extent cx="180975" cy="155575"/>
                  <wp:effectExtent l="0" t="0" r="0" b="0"/>
                  <wp:docPr id="601" name="image559.png"/>
                  <wp:cNvGraphicFramePr/>
                  <a:graphic xmlns:a="http://schemas.openxmlformats.org/drawingml/2006/main">
                    <a:graphicData uri="http://schemas.openxmlformats.org/drawingml/2006/picture">
                      <pic:pic xmlns:pic="http://schemas.openxmlformats.org/drawingml/2006/picture">
                        <pic:nvPicPr>
                          <pic:cNvPr id="0" name="image559.png"/>
                          <pic:cNvPicPr preferRelativeResize="0"/>
                        </pic:nvPicPr>
                        <pic:blipFill>
                          <a:blip r:embed="rId314"/>
                          <a:srcRect/>
                          <a:stretch>
                            <a:fillRect/>
                          </a:stretch>
                        </pic:blipFill>
                        <pic:spPr>
                          <a:xfrm>
                            <a:off x="0" y="0"/>
                            <a:ext cx="180975" cy="155575"/>
                          </a:xfrm>
                          <a:prstGeom prst="rect">
                            <a:avLst/>
                          </a:prstGeom>
                          <a:ln/>
                        </pic:spPr>
                      </pic:pic>
                    </a:graphicData>
                  </a:graphic>
                </wp:inline>
              </w:drawing>
            </w:r>
            <w:r>
              <w:rPr>
                <w:color w:val="000000"/>
                <w:sz w:val="28"/>
                <w:szCs w:val="28"/>
              </w:rPr>
              <w:t xml:space="preserve">і </w:t>
            </w:r>
            <w:r>
              <w:rPr>
                <w:noProof/>
                <w:color w:val="000000"/>
                <w:sz w:val="46"/>
                <w:szCs w:val="46"/>
                <w:vertAlign w:val="subscript"/>
                <w:lang w:val="ru-RU"/>
              </w:rPr>
              <w:drawing>
                <wp:inline distT="0" distB="0" distL="114300" distR="114300">
                  <wp:extent cx="137795" cy="198120"/>
                  <wp:effectExtent l="0" t="0" r="0" b="0"/>
                  <wp:docPr id="598" name="image557.png"/>
                  <wp:cNvGraphicFramePr/>
                  <a:graphic xmlns:a="http://schemas.openxmlformats.org/drawingml/2006/main">
                    <a:graphicData uri="http://schemas.openxmlformats.org/drawingml/2006/picture">
                      <pic:pic xmlns:pic="http://schemas.openxmlformats.org/drawingml/2006/picture">
                        <pic:nvPicPr>
                          <pic:cNvPr id="0" name="image557.png"/>
                          <pic:cNvPicPr preferRelativeResize="0"/>
                        </pic:nvPicPr>
                        <pic:blipFill>
                          <a:blip r:embed="rId315"/>
                          <a:srcRect/>
                          <a:stretch>
                            <a:fillRect/>
                          </a:stretch>
                        </pic:blipFill>
                        <pic:spPr>
                          <a:xfrm>
                            <a:off x="0" y="0"/>
                            <a:ext cx="137795" cy="198120"/>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46685" cy="198120"/>
                  <wp:effectExtent l="0" t="0" r="0" b="0"/>
                  <wp:docPr id="605" name="image560.png"/>
                  <wp:cNvGraphicFramePr/>
                  <a:graphic xmlns:a="http://schemas.openxmlformats.org/drawingml/2006/main">
                    <a:graphicData uri="http://schemas.openxmlformats.org/drawingml/2006/picture">
                      <pic:pic xmlns:pic="http://schemas.openxmlformats.org/drawingml/2006/picture">
                        <pic:nvPicPr>
                          <pic:cNvPr id="0" name="image560.png"/>
                          <pic:cNvPicPr preferRelativeResize="0"/>
                        </pic:nvPicPr>
                        <pic:blipFill>
                          <a:blip r:embed="rId316"/>
                          <a:srcRect/>
                          <a:stretch>
                            <a:fillRect/>
                          </a:stretch>
                        </pic:blipFill>
                        <pic:spPr>
                          <a:xfrm>
                            <a:off x="0" y="0"/>
                            <a:ext cx="146685" cy="198120"/>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град.</w:t>
            </w:r>
          </w:p>
        </w:tc>
        <w:tc>
          <w:tcPr>
            <w:tcW w:w="1382" w:type="dxa"/>
            <w:shd w:val="clear" w:color="auto" w:fill="auto"/>
          </w:tcPr>
          <w:p w:rsidR="00F45F62" w:rsidRDefault="004765EF">
            <w:pPr>
              <w:jc w:val="right"/>
              <w:rPr>
                <w:color w:val="000000"/>
                <w:sz w:val="28"/>
                <w:szCs w:val="28"/>
              </w:rPr>
            </w:pPr>
            <w:r>
              <w:rPr>
                <w:color w:val="000000"/>
                <w:sz w:val="28"/>
                <w:szCs w:val="28"/>
              </w:rPr>
              <w:t>7,51</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Координата точки А відносно осі </w:t>
            </w:r>
            <w:r>
              <w:rPr>
                <w:noProof/>
                <w:color w:val="000000"/>
                <w:sz w:val="46"/>
                <w:szCs w:val="46"/>
                <w:vertAlign w:val="subscript"/>
                <w:lang w:val="ru-RU"/>
              </w:rPr>
              <w:drawing>
                <wp:inline distT="0" distB="0" distL="114300" distR="114300">
                  <wp:extent cx="137795" cy="198120"/>
                  <wp:effectExtent l="0" t="0" r="0" b="0"/>
                  <wp:docPr id="604" name="image557.png"/>
                  <wp:cNvGraphicFramePr/>
                  <a:graphic xmlns:a="http://schemas.openxmlformats.org/drawingml/2006/main">
                    <a:graphicData uri="http://schemas.openxmlformats.org/drawingml/2006/picture">
                      <pic:pic xmlns:pic="http://schemas.openxmlformats.org/drawingml/2006/picture">
                        <pic:nvPicPr>
                          <pic:cNvPr id="0" name="image557.png"/>
                          <pic:cNvPicPr preferRelativeResize="0"/>
                        </pic:nvPicPr>
                        <pic:blipFill>
                          <a:blip r:embed="rId315"/>
                          <a:srcRect/>
                          <a:stretch>
                            <a:fillRect/>
                          </a:stretch>
                        </pic:blipFill>
                        <pic:spPr>
                          <a:xfrm>
                            <a:off x="0" y="0"/>
                            <a:ext cx="137795" cy="198120"/>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89865" cy="215900"/>
                  <wp:effectExtent l="0" t="0" r="0" b="0"/>
                  <wp:docPr id="528" name="image491.png"/>
                  <wp:cNvGraphicFramePr/>
                  <a:graphic xmlns:a="http://schemas.openxmlformats.org/drawingml/2006/main">
                    <a:graphicData uri="http://schemas.openxmlformats.org/drawingml/2006/picture">
                      <pic:pic xmlns:pic="http://schemas.openxmlformats.org/drawingml/2006/picture">
                        <pic:nvPicPr>
                          <pic:cNvPr id="0" name="image491.png"/>
                          <pic:cNvPicPr preferRelativeResize="0"/>
                        </pic:nvPicPr>
                        <pic:blipFill>
                          <a:blip r:embed="rId317"/>
                          <a:srcRect/>
                          <a:stretch>
                            <a:fillRect/>
                          </a:stretch>
                        </pic:blipFill>
                        <pic:spPr>
                          <a:xfrm>
                            <a:off x="0" y="0"/>
                            <a:ext cx="189865" cy="215900"/>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-0,0279</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Координата точки В відносно осі </w:t>
            </w:r>
            <w:r>
              <w:rPr>
                <w:noProof/>
                <w:color w:val="000000"/>
                <w:sz w:val="46"/>
                <w:szCs w:val="46"/>
                <w:vertAlign w:val="subscript"/>
                <w:lang w:val="ru-RU"/>
              </w:rPr>
              <w:drawing>
                <wp:inline distT="0" distB="0" distL="114300" distR="114300">
                  <wp:extent cx="137795" cy="198120"/>
                  <wp:effectExtent l="0" t="0" r="0" b="0"/>
                  <wp:docPr id="535" name="image480.png"/>
                  <wp:cNvGraphicFramePr/>
                  <a:graphic xmlns:a="http://schemas.openxmlformats.org/drawingml/2006/main">
                    <a:graphicData uri="http://schemas.openxmlformats.org/drawingml/2006/picture">
                      <pic:pic xmlns:pic="http://schemas.openxmlformats.org/drawingml/2006/picture">
                        <pic:nvPicPr>
                          <pic:cNvPr id="0" name="image480.png"/>
                          <pic:cNvPicPr preferRelativeResize="0"/>
                        </pic:nvPicPr>
                        <pic:blipFill>
                          <a:blip r:embed="rId315"/>
                          <a:srcRect/>
                          <a:stretch>
                            <a:fillRect/>
                          </a:stretch>
                        </pic:blipFill>
                        <pic:spPr>
                          <a:xfrm>
                            <a:off x="0" y="0"/>
                            <a:ext cx="137795" cy="198120"/>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89865" cy="215900"/>
                  <wp:effectExtent l="0" t="0" r="0" b="0"/>
                  <wp:docPr id="533"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318"/>
                          <a:srcRect/>
                          <a:stretch>
                            <a:fillRect/>
                          </a:stretch>
                        </pic:blipFill>
                        <pic:spPr>
                          <a:xfrm>
                            <a:off x="0" y="0"/>
                            <a:ext cx="189865" cy="215900"/>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-0,00564</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Координата точки С відносно осі </w:t>
            </w:r>
            <w:r>
              <w:rPr>
                <w:noProof/>
                <w:color w:val="000000"/>
                <w:sz w:val="46"/>
                <w:szCs w:val="46"/>
                <w:vertAlign w:val="subscript"/>
                <w:lang w:val="ru-RU"/>
              </w:rPr>
              <w:drawing>
                <wp:inline distT="0" distB="0" distL="114300" distR="114300">
                  <wp:extent cx="137795" cy="198120"/>
                  <wp:effectExtent l="0" t="0" r="0" b="0"/>
                  <wp:docPr id="519" name="image480.png"/>
                  <wp:cNvGraphicFramePr/>
                  <a:graphic xmlns:a="http://schemas.openxmlformats.org/drawingml/2006/main">
                    <a:graphicData uri="http://schemas.openxmlformats.org/drawingml/2006/picture">
                      <pic:pic xmlns:pic="http://schemas.openxmlformats.org/drawingml/2006/picture">
                        <pic:nvPicPr>
                          <pic:cNvPr id="0" name="image480.png"/>
                          <pic:cNvPicPr preferRelativeResize="0"/>
                        </pic:nvPicPr>
                        <pic:blipFill>
                          <a:blip r:embed="rId315"/>
                          <a:srcRect/>
                          <a:stretch>
                            <a:fillRect/>
                          </a:stretch>
                        </pic:blipFill>
                        <pic:spPr>
                          <a:xfrm>
                            <a:off x="0" y="0"/>
                            <a:ext cx="137795" cy="198120"/>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89865" cy="233045"/>
                  <wp:effectExtent l="0" t="0" r="0" b="0"/>
                  <wp:docPr id="516" name="image473.png"/>
                  <wp:cNvGraphicFramePr/>
                  <a:graphic xmlns:a="http://schemas.openxmlformats.org/drawingml/2006/main">
                    <a:graphicData uri="http://schemas.openxmlformats.org/drawingml/2006/picture">
                      <pic:pic xmlns:pic="http://schemas.openxmlformats.org/drawingml/2006/picture">
                        <pic:nvPicPr>
                          <pic:cNvPr id="0" name="image473.png"/>
                          <pic:cNvPicPr preferRelativeResize="0"/>
                        </pic:nvPicPr>
                        <pic:blipFill>
                          <a:blip r:embed="rId319"/>
                          <a:srcRect/>
                          <a:stretch>
                            <a:fillRect/>
                          </a:stretch>
                        </pic:blipFill>
                        <pic:spPr>
                          <a:xfrm>
                            <a:off x="0" y="0"/>
                            <a:ext cx="189865" cy="233045"/>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0,00347</w:t>
            </w:r>
          </w:p>
        </w:tc>
      </w:tr>
      <w:tr w:rsidR="00F45F62">
        <w:tc>
          <w:tcPr>
            <w:tcW w:w="4597" w:type="dxa"/>
            <w:shd w:val="clear" w:color="auto" w:fill="auto"/>
          </w:tcPr>
          <w:p w:rsidR="00F45F62" w:rsidRDefault="004765EF">
            <w:pPr>
              <w:rPr>
                <w:color w:val="000000"/>
                <w:sz w:val="28"/>
                <w:szCs w:val="28"/>
              </w:rPr>
            </w:pPr>
            <w:r>
              <w:rPr>
                <w:color w:val="000000"/>
                <w:sz w:val="28"/>
                <w:szCs w:val="28"/>
              </w:rPr>
              <w:lastRenderedPageBreak/>
              <w:t xml:space="preserve">Координата точки А відносно осі </w:t>
            </w:r>
            <w:r>
              <w:rPr>
                <w:noProof/>
                <w:color w:val="000000"/>
                <w:sz w:val="46"/>
                <w:szCs w:val="46"/>
                <w:vertAlign w:val="subscript"/>
                <w:lang w:val="ru-RU"/>
              </w:rPr>
              <w:drawing>
                <wp:inline distT="0" distB="0" distL="114300" distR="114300">
                  <wp:extent cx="137795" cy="155575"/>
                  <wp:effectExtent l="0" t="0" r="0" b="0"/>
                  <wp:docPr id="525" name="image483.png"/>
                  <wp:cNvGraphicFramePr/>
                  <a:graphic xmlns:a="http://schemas.openxmlformats.org/drawingml/2006/main">
                    <a:graphicData uri="http://schemas.openxmlformats.org/drawingml/2006/picture">
                      <pic:pic xmlns:pic="http://schemas.openxmlformats.org/drawingml/2006/picture">
                        <pic:nvPicPr>
                          <pic:cNvPr id="0" name="image483.png"/>
                          <pic:cNvPicPr preferRelativeResize="0"/>
                        </pic:nvPicPr>
                        <pic:blipFill>
                          <a:blip r:embed="rId320"/>
                          <a:srcRect/>
                          <a:stretch>
                            <a:fillRect/>
                          </a:stretch>
                        </pic:blipFill>
                        <pic:spPr>
                          <a:xfrm>
                            <a:off x="0" y="0"/>
                            <a:ext cx="137795" cy="155575"/>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98120" cy="215900"/>
                  <wp:effectExtent l="0" t="0" r="0" b="0"/>
                  <wp:docPr id="522" name="image482.png"/>
                  <wp:cNvGraphicFramePr/>
                  <a:graphic xmlns:a="http://schemas.openxmlformats.org/drawingml/2006/main">
                    <a:graphicData uri="http://schemas.openxmlformats.org/drawingml/2006/picture">
                      <pic:pic xmlns:pic="http://schemas.openxmlformats.org/drawingml/2006/picture">
                        <pic:nvPicPr>
                          <pic:cNvPr id="0" name="image482.png"/>
                          <pic:cNvPicPr preferRelativeResize="0"/>
                        </pic:nvPicPr>
                        <pic:blipFill>
                          <a:blip r:embed="rId321"/>
                          <a:srcRect/>
                          <a:stretch>
                            <a:fillRect/>
                          </a:stretch>
                        </pic:blipFill>
                        <pic:spPr>
                          <a:xfrm>
                            <a:off x="0" y="0"/>
                            <a:ext cx="198120" cy="215900"/>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0,00338</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Координата точки В відносно осі </w:t>
            </w:r>
            <w:r>
              <w:rPr>
                <w:noProof/>
                <w:color w:val="000000"/>
                <w:sz w:val="46"/>
                <w:szCs w:val="46"/>
                <w:vertAlign w:val="subscript"/>
                <w:lang w:val="ru-RU"/>
              </w:rPr>
              <w:drawing>
                <wp:inline distT="0" distB="0" distL="114300" distR="114300">
                  <wp:extent cx="137795" cy="155575"/>
                  <wp:effectExtent l="0" t="0" r="0" b="0"/>
                  <wp:docPr id="512" name="image472.png"/>
                  <wp:cNvGraphicFramePr/>
                  <a:graphic xmlns:a="http://schemas.openxmlformats.org/drawingml/2006/main">
                    <a:graphicData uri="http://schemas.openxmlformats.org/drawingml/2006/picture">
                      <pic:pic xmlns:pic="http://schemas.openxmlformats.org/drawingml/2006/picture">
                        <pic:nvPicPr>
                          <pic:cNvPr id="0" name="image472.png"/>
                          <pic:cNvPicPr preferRelativeResize="0"/>
                        </pic:nvPicPr>
                        <pic:blipFill>
                          <a:blip r:embed="rId320"/>
                          <a:srcRect/>
                          <a:stretch>
                            <a:fillRect/>
                          </a:stretch>
                        </pic:blipFill>
                        <pic:spPr>
                          <a:xfrm>
                            <a:off x="0" y="0"/>
                            <a:ext cx="137795" cy="155575"/>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98120" cy="215900"/>
                  <wp:effectExtent l="0" t="0" r="0" b="0"/>
                  <wp:docPr id="510" name="image475.png"/>
                  <wp:cNvGraphicFramePr/>
                  <a:graphic xmlns:a="http://schemas.openxmlformats.org/drawingml/2006/main">
                    <a:graphicData uri="http://schemas.openxmlformats.org/drawingml/2006/picture">
                      <pic:pic xmlns:pic="http://schemas.openxmlformats.org/drawingml/2006/picture">
                        <pic:nvPicPr>
                          <pic:cNvPr id="0" name="image475.png"/>
                          <pic:cNvPicPr preferRelativeResize="0"/>
                        </pic:nvPicPr>
                        <pic:blipFill>
                          <a:blip r:embed="rId322"/>
                          <a:srcRect/>
                          <a:stretch>
                            <a:fillRect/>
                          </a:stretch>
                        </pic:blipFill>
                        <pic:spPr>
                          <a:xfrm>
                            <a:off x="0" y="0"/>
                            <a:ext cx="198120" cy="215900"/>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-0,00375</w:t>
            </w:r>
          </w:p>
        </w:tc>
      </w:tr>
      <w:tr w:rsidR="00F45F62">
        <w:tc>
          <w:tcPr>
            <w:tcW w:w="4597" w:type="dxa"/>
            <w:shd w:val="clear" w:color="auto" w:fill="auto"/>
          </w:tcPr>
          <w:p w:rsidR="00F45F62" w:rsidRDefault="004765EF">
            <w:pPr>
              <w:rPr>
                <w:color w:val="000000"/>
                <w:sz w:val="28"/>
                <w:szCs w:val="28"/>
              </w:rPr>
            </w:pPr>
            <w:r>
              <w:rPr>
                <w:color w:val="000000"/>
                <w:sz w:val="28"/>
                <w:szCs w:val="28"/>
              </w:rPr>
              <w:t xml:space="preserve">Координата точки С відносно осі </w:t>
            </w:r>
            <w:r>
              <w:rPr>
                <w:noProof/>
                <w:color w:val="000000"/>
                <w:sz w:val="46"/>
                <w:szCs w:val="46"/>
                <w:vertAlign w:val="subscript"/>
                <w:lang w:val="ru-RU"/>
              </w:rPr>
              <w:drawing>
                <wp:inline distT="0" distB="0" distL="114300" distR="114300">
                  <wp:extent cx="137795" cy="155575"/>
                  <wp:effectExtent l="0" t="0" r="0" b="0"/>
                  <wp:docPr id="515" name="image477.png"/>
                  <wp:cNvGraphicFramePr/>
                  <a:graphic xmlns:a="http://schemas.openxmlformats.org/drawingml/2006/main">
                    <a:graphicData uri="http://schemas.openxmlformats.org/drawingml/2006/picture">
                      <pic:pic xmlns:pic="http://schemas.openxmlformats.org/drawingml/2006/picture">
                        <pic:nvPicPr>
                          <pic:cNvPr id="0" name="image477.png"/>
                          <pic:cNvPicPr preferRelativeResize="0"/>
                        </pic:nvPicPr>
                        <pic:blipFill>
                          <a:blip r:embed="rId320"/>
                          <a:srcRect/>
                          <a:stretch>
                            <a:fillRect/>
                          </a:stretch>
                        </pic:blipFill>
                        <pic:spPr>
                          <a:xfrm>
                            <a:off x="0" y="0"/>
                            <a:ext cx="137795" cy="155575"/>
                          </a:xfrm>
                          <a:prstGeom prst="rect">
                            <a:avLst/>
                          </a:prstGeom>
                          <a:ln/>
                        </pic:spPr>
                      </pic:pic>
                    </a:graphicData>
                  </a:graphic>
                </wp:inline>
              </w:drawing>
            </w:r>
          </w:p>
        </w:tc>
        <w:tc>
          <w:tcPr>
            <w:tcW w:w="1637" w:type="dxa"/>
            <w:shd w:val="clear" w:color="auto" w:fill="auto"/>
          </w:tcPr>
          <w:p w:rsidR="00F45F62" w:rsidRDefault="004765EF">
            <w:pPr>
              <w:jc w:val="center"/>
              <w:rPr>
                <w:color w:val="000000"/>
              </w:rPr>
            </w:pPr>
            <w:r>
              <w:rPr>
                <w:noProof/>
                <w:color w:val="000000"/>
                <w:sz w:val="36"/>
                <w:szCs w:val="36"/>
                <w:vertAlign w:val="subscript"/>
                <w:lang w:val="ru-RU"/>
              </w:rPr>
              <w:drawing>
                <wp:inline distT="0" distB="0" distL="114300" distR="114300">
                  <wp:extent cx="198120" cy="233045"/>
                  <wp:effectExtent l="0" t="0" r="0" b="0"/>
                  <wp:docPr id="565" name="image518.png"/>
                  <wp:cNvGraphicFramePr/>
                  <a:graphic xmlns:a="http://schemas.openxmlformats.org/drawingml/2006/main">
                    <a:graphicData uri="http://schemas.openxmlformats.org/drawingml/2006/picture">
                      <pic:pic xmlns:pic="http://schemas.openxmlformats.org/drawingml/2006/picture">
                        <pic:nvPicPr>
                          <pic:cNvPr id="0" name="image518.png"/>
                          <pic:cNvPicPr preferRelativeResize="0"/>
                        </pic:nvPicPr>
                        <pic:blipFill>
                          <a:blip r:embed="rId323"/>
                          <a:srcRect/>
                          <a:stretch>
                            <a:fillRect/>
                          </a:stretch>
                        </pic:blipFill>
                        <pic:spPr>
                          <a:xfrm>
                            <a:off x="0" y="0"/>
                            <a:ext cx="198120" cy="233045"/>
                          </a:xfrm>
                          <a:prstGeom prst="rect">
                            <a:avLst/>
                          </a:prstGeom>
                          <a:ln/>
                        </pic:spPr>
                      </pic:pic>
                    </a:graphicData>
                  </a:graphic>
                </wp:inline>
              </w:drawing>
            </w:r>
          </w:p>
        </w:tc>
        <w:tc>
          <w:tcPr>
            <w:tcW w:w="1620" w:type="dxa"/>
            <w:shd w:val="clear" w:color="auto" w:fill="auto"/>
          </w:tcPr>
          <w:p w:rsidR="00F45F62" w:rsidRDefault="004765EF">
            <w:pPr>
              <w:jc w:val="center"/>
              <w:rPr>
                <w:color w:val="000000"/>
              </w:rPr>
            </w:pPr>
            <w:r>
              <w:rPr>
                <w:color w:val="000000"/>
              </w:rPr>
              <w:t>м</w:t>
            </w:r>
          </w:p>
        </w:tc>
        <w:tc>
          <w:tcPr>
            <w:tcW w:w="1382" w:type="dxa"/>
            <w:shd w:val="clear" w:color="auto" w:fill="auto"/>
          </w:tcPr>
          <w:p w:rsidR="00F45F62" w:rsidRDefault="004765EF">
            <w:pPr>
              <w:jc w:val="right"/>
              <w:rPr>
                <w:color w:val="000000"/>
                <w:sz w:val="28"/>
                <w:szCs w:val="28"/>
              </w:rPr>
            </w:pPr>
            <w:r>
              <w:rPr>
                <w:color w:val="000000"/>
                <w:sz w:val="28"/>
                <w:szCs w:val="28"/>
              </w:rPr>
              <w:t>0,00338</w:t>
            </w:r>
          </w:p>
        </w:tc>
      </w:tr>
    </w:tbl>
    <w:p w:rsidR="00F45F62" w:rsidRDefault="00F45F62">
      <w:pPr>
        <w:rPr>
          <w:color w:val="000000"/>
        </w:rPr>
      </w:pPr>
    </w:p>
    <w:p w:rsidR="00F45F62" w:rsidRDefault="004765EF">
      <w:pPr>
        <w:pStyle w:val="a3"/>
        <w:pBdr>
          <w:bottom w:val="single" w:sz="8" w:space="7" w:color="4F81BD"/>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Моменти інерції </w:t>
      </w:r>
      <w:r>
        <w:rPr>
          <w:rFonts w:ascii="Times New Roman" w:eastAsia="Times New Roman" w:hAnsi="Times New Roman" w:cs="Times New Roman"/>
          <w:noProof/>
          <w:color w:val="000000"/>
          <w:sz w:val="46"/>
          <w:szCs w:val="46"/>
          <w:vertAlign w:val="subscript"/>
          <w:lang w:val="ru-RU"/>
        </w:rPr>
        <w:drawing>
          <wp:inline distT="0" distB="0" distL="114300" distR="114300">
            <wp:extent cx="189865" cy="241300"/>
            <wp:effectExtent l="0" t="0" r="0" b="0"/>
            <wp:docPr id="562" name="image520.png"/>
            <wp:cNvGraphicFramePr/>
            <a:graphic xmlns:a="http://schemas.openxmlformats.org/drawingml/2006/main">
              <a:graphicData uri="http://schemas.openxmlformats.org/drawingml/2006/picture">
                <pic:pic xmlns:pic="http://schemas.openxmlformats.org/drawingml/2006/picture">
                  <pic:nvPicPr>
                    <pic:cNvPr id="0" name="image520.png"/>
                    <pic:cNvPicPr preferRelativeResize="0"/>
                  </pic:nvPicPr>
                  <pic:blipFill>
                    <a:blip r:embed="rId324"/>
                    <a:srcRect/>
                    <a:stretch>
                      <a:fillRect/>
                    </a:stretch>
                  </pic:blipFill>
                  <pic:spPr>
                    <a:xfrm>
                      <a:off x="0" y="0"/>
                      <a:ext cx="189865" cy="241300"/>
                    </a:xfrm>
                    <a:prstGeom prst="rect">
                      <a:avLst/>
                    </a:prstGeom>
                    <a:ln/>
                  </pic:spPr>
                </pic:pic>
              </a:graphicData>
            </a:graphic>
          </wp:inline>
        </w:drawing>
      </w:r>
      <w:r>
        <w:rPr>
          <w:rFonts w:ascii="Times New Roman" w:eastAsia="Times New Roman" w:hAnsi="Times New Roman" w:cs="Times New Roman"/>
          <w:color w:val="000000"/>
          <w:sz w:val="28"/>
          <w:szCs w:val="28"/>
        </w:rPr>
        <w:t xml:space="preserve"> і </w:t>
      </w:r>
      <w:r>
        <w:rPr>
          <w:rFonts w:ascii="Times New Roman" w:eastAsia="Times New Roman" w:hAnsi="Times New Roman" w:cs="Times New Roman"/>
          <w:noProof/>
          <w:color w:val="000000"/>
          <w:sz w:val="46"/>
          <w:szCs w:val="46"/>
          <w:vertAlign w:val="subscript"/>
          <w:lang w:val="ru-RU"/>
        </w:rPr>
        <w:drawing>
          <wp:inline distT="0" distB="0" distL="114300" distR="114300">
            <wp:extent cx="189865" cy="241300"/>
            <wp:effectExtent l="0" t="0" r="0" b="0"/>
            <wp:docPr id="573" name="image529.png"/>
            <wp:cNvGraphicFramePr/>
            <a:graphic xmlns:a="http://schemas.openxmlformats.org/drawingml/2006/main">
              <a:graphicData uri="http://schemas.openxmlformats.org/drawingml/2006/picture">
                <pic:pic xmlns:pic="http://schemas.openxmlformats.org/drawingml/2006/picture">
                  <pic:nvPicPr>
                    <pic:cNvPr id="0" name="image529.png"/>
                    <pic:cNvPicPr preferRelativeResize="0"/>
                  </pic:nvPicPr>
                  <pic:blipFill>
                    <a:blip r:embed="rId325"/>
                    <a:srcRect/>
                    <a:stretch>
                      <a:fillRect/>
                    </a:stretch>
                  </pic:blipFill>
                  <pic:spPr>
                    <a:xfrm>
                      <a:off x="0" y="0"/>
                      <a:ext cx="189865" cy="241300"/>
                    </a:xfrm>
                    <a:prstGeom prst="rect">
                      <a:avLst/>
                    </a:prstGeom>
                    <a:ln/>
                  </pic:spPr>
                </pic:pic>
              </a:graphicData>
            </a:graphic>
          </wp:inline>
        </w:drawing>
      </w:r>
      <w:r>
        <w:rPr>
          <w:rFonts w:ascii="Times New Roman" w:eastAsia="Times New Roman" w:hAnsi="Times New Roman" w:cs="Times New Roman"/>
          <w:color w:val="000000"/>
          <w:sz w:val="28"/>
          <w:szCs w:val="28"/>
        </w:rPr>
        <w:t xml:space="preserve">лопатки відносно головної  центральної висі </w:t>
      </w:r>
      <w:r>
        <w:rPr>
          <w:rFonts w:ascii="Symbol" w:eastAsia="Symbol" w:hAnsi="Symbol" w:cs="Symbol"/>
          <w:color w:val="000000"/>
          <w:sz w:val="28"/>
          <w:szCs w:val="28"/>
        </w:rPr>
        <w:t></w:t>
      </w:r>
      <w:r>
        <w:rPr>
          <w:rFonts w:ascii="Times New Roman" w:eastAsia="Times New Roman" w:hAnsi="Times New Roman" w:cs="Times New Roman"/>
          <w:color w:val="000000"/>
          <w:sz w:val="28"/>
          <w:szCs w:val="28"/>
        </w:rPr>
        <w:t xml:space="preserve"> и </w:t>
      </w:r>
      <w:r>
        <w:rPr>
          <w:rFonts w:ascii="Symbol" w:eastAsia="Symbol" w:hAnsi="Symbol" w:cs="Symbol"/>
          <w:color w:val="000000"/>
          <w:sz w:val="28"/>
          <w:szCs w:val="28"/>
        </w:rPr>
        <w:t></w:t>
      </w:r>
      <w:r>
        <w:rPr>
          <w:rFonts w:ascii="Times New Roman" w:eastAsia="Times New Roman" w:hAnsi="Times New Roman" w:cs="Times New Roman"/>
          <w:color w:val="000000"/>
          <w:sz w:val="28"/>
          <w:szCs w:val="28"/>
        </w:rPr>
        <w:t xml:space="preserve"> розраховуємо (для компресора) за наближеними формулами  [3, 10]:</w:t>
      </w:r>
    </w:p>
    <w:p w:rsidR="00F45F62" w:rsidRDefault="004765EF">
      <w:pPr>
        <w:jc w:val="center"/>
        <w:rPr>
          <w:color w:val="000000"/>
        </w:rPr>
      </w:pPr>
      <w:r>
        <w:rPr>
          <w:noProof/>
          <w:color w:val="000000"/>
          <w:sz w:val="36"/>
          <w:szCs w:val="36"/>
          <w:vertAlign w:val="subscript"/>
          <w:lang w:val="ru-RU"/>
        </w:rPr>
        <w:drawing>
          <wp:inline distT="0" distB="0" distL="114300" distR="114300">
            <wp:extent cx="3069590" cy="344805"/>
            <wp:effectExtent l="0" t="0" r="0" b="0"/>
            <wp:docPr id="569" name="image537.png"/>
            <wp:cNvGraphicFramePr/>
            <a:graphic xmlns:a="http://schemas.openxmlformats.org/drawingml/2006/main">
              <a:graphicData uri="http://schemas.openxmlformats.org/drawingml/2006/picture">
                <pic:pic xmlns:pic="http://schemas.openxmlformats.org/drawingml/2006/picture">
                  <pic:nvPicPr>
                    <pic:cNvPr id="0" name="image537.png"/>
                    <pic:cNvPicPr preferRelativeResize="0"/>
                  </pic:nvPicPr>
                  <pic:blipFill>
                    <a:blip r:embed="rId326"/>
                    <a:srcRect/>
                    <a:stretch>
                      <a:fillRect/>
                    </a:stretch>
                  </pic:blipFill>
                  <pic:spPr>
                    <a:xfrm>
                      <a:off x="0" y="0"/>
                      <a:ext cx="3069590" cy="344805"/>
                    </a:xfrm>
                    <a:prstGeom prst="rect">
                      <a:avLst/>
                    </a:prstGeom>
                    <a:ln/>
                  </pic:spPr>
                </pic:pic>
              </a:graphicData>
            </a:graphic>
          </wp:inline>
        </w:drawing>
      </w:r>
      <w:r>
        <w:rPr>
          <w:color w:val="000000"/>
        </w:rPr>
        <w:t xml:space="preserve">       </w:t>
      </w:r>
      <w:r>
        <w:rPr>
          <w:noProof/>
          <w:color w:val="000000"/>
          <w:sz w:val="36"/>
          <w:szCs w:val="36"/>
          <w:vertAlign w:val="subscript"/>
          <w:lang w:val="ru-RU"/>
        </w:rPr>
        <w:drawing>
          <wp:inline distT="0" distB="0" distL="114300" distR="114300">
            <wp:extent cx="1708785" cy="344805"/>
            <wp:effectExtent l="0" t="0" r="0" b="0"/>
            <wp:docPr id="550" name="image507.png"/>
            <wp:cNvGraphicFramePr/>
            <a:graphic xmlns:a="http://schemas.openxmlformats.org/drawingml/2006/main">
              <a:graphicData uri="http://schemas.openxmlformats.org/drawingml/2006/picture">
                <pic:pic xmlns:pic="http://schemas.openxmlformats.org/drawingml/2006/picture">
                  <pic:nvPicPr>
                    <pic:cNvPr id="0" name="image507.png"/>
                    <pic:cNvPicPr preferRelativeResize="0"/>
                  </pic:nvPicPr>
                  <pic:blipFill>
                    <a:blip r:embed="rId327"/>
                    <a:srcRect/>
                    <a:stretch>
                      <a:fillRect/>
                    </a:stretch>
                  </pic:blipFill>
                  <pic:spPr>
                    <a:xfrm>
                      <a:off x="0" y="0"/>
                      <a:ext cx="1708785" cy="344805"/>
                    </a:xfrm>
                    <a:prstGeom prst="rect">
                      <a:avLst/>
                    </a:prstGeom>
                    <a:ln/>
                  </pic:spPr>
                </pic:pic>
              </a:graphicData>
            </a:graphic>
          </wp:inline>
        </w:drawing>
      </w:r>
      <w:r>
        <w:rPr>
          <w:color w:val="000000"/>
        </w:rPr>
        <w:t>.</w:t>
      </w:r>
    </w:p>
    <w:p w:rsidR="00F45F62" w:rsidRDefault="00F45F62">
      <w:pPr>
        <w:ind w:firstLine="709"/>
        <w:rPr>
          <w:color w:val="000000"/>
          <w:sz w:val="16"/>
          <w:szCs w:val="16"/>
        </w:rPr>
      </w:pPr>
    </w:p>
    <w:p w:rsidR="00F45F62" w:rsidRDefault="004765EF">
      <w:pPr>
        <w:spacing w:line="360" w:lineRule="auto"/>
        <w:ind w:firstLine="709"/>
        <w:rPr>
          <w:color w:val="000000"/>
          <w:sz w:val="28"/>
          <w:szCs w:val="28"/>
        </w:rPr>
      </w:pPr>
      <w:r>
        <w:rPr>
          <w:color w:val="000000"/>
          <w:sz w:val="28"/>
          <w:szCs w:val="28"/>
        </w:rPr>
        <w:t>Обираємо матеріал лопатки – ВТ-8 (ρ = 4550 кг/м</w:t>
      </w:r>
      <w:r>
        <w:rPr>
          <w:color w:val="000000"/>
          <w:sz w:val="28"/>
          <w:szCs w:val="28"/>
          <w:vertAlign w:val="superscript"/>
        </w:rPr>
        <w:t>3</w:t>
      </w:r>
      <w:r>
        <w:rPr>
          <w:color w:val="000000"/>
          <w:sz w:val="28"/>
          <w:szCs w:val="28"/>
        </w:rPr>
        <w:t>)  [ 12 ].</w:t>
      </w:r>
    </w:p>
    <w:p w:rsidR="00F45F62" w:rsidRDefault="004765EF">
      <w:pPr>
        <w:spacing w:line="360" w:lineRule="auto"/>
        <w:ind w:firstLine="709"/>
        <w:jc w:val="both"/>
        <w:rPr>
          <w:color w:val="000000"/>
          <w:sz w:val="28"/>
          <w:szCs w:val="28"/>
        </w:rPr>
      </w:pPr>
      <w:r>
        <w:rPr>
          <w:color w:val="000000"/>
          <w:sz w:val="28"/>
          <w:szCs w:val="28"/>
        </w:rPr>
        <w:t>Приймаємо лінійний закон зміни площі поперечного перерізу лопатки за її висотою, що на ведений на рис.2.7:</w:t>
      </w:r>
    </w:p>
    <w:p w:rsidR="00F45F62" w:rsidRDefault="004765EF">
      <w:pPr>
        <w:pStyle w:val="a3"/>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46"/>
          <w:szCs w:val="46"/>
          <w:vertAlign w:val="subscript"/>
          <w:lang w:val="ru-RU"/>
        </w:rPr>
        <w:drawing>
          <wp:inline distT="0" distB="0" distL="114300" distR="114300">
            <wp:extent cx="2181860" cy="534670"/>
            <wp:effectExtent l="0" t="0" r="0" b="0"/>
            <wp:docPr id="546" name="image503.png"/>
            <wp:cNvGraphicFramePr/>
            <a:graphic xmlns:a="http://schemas.openxmlformats.org/drawingml/2006/main">
              <a:graphicData uri="http://schemas.openxmlformats.org/drawingml/2006/picture">
                <pic:pic xmlns:pic="http://schemas.openxmlformats.org/drawingml/2006/picture">
                  <pic:nvPicPr>
                    <pic:cNvPr id="0" name="image503.png"/>
                    <pic:cNvPicPr preferRelativeResize="0"/>
                  </pic:nvPicPr>
                  <pic:blipFill>
                    <a:blip r:embed="rId328"/>
                    <a:srcRect/>
                    <a:stretch>
                      <a:fillRect/>
                    </a:stretch>
                  </pic:blipFill>
                  <pic:spPr>
                    <a:xfrm>
                      <a:off x="0" y="0"/>
                      <a:ext cx="2181860" cy="53467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F45F62" w:rsidRDefault="004765EF">
      <w:pPr>
        <w:spacing w:line="360" w:lineRule="auto"/>
        <w:ind w:firstLine="709"/>
        <w:rPr>
          <w:color w:val="000000"/>
          <w:sz w:val="28"/>
          <w:szCs w:val="28"/>
        </w:rPr>
      </w:pPr>
      <w:r>
        <w:rPr>
          <w:color w:val="000000"/>
          <w:sz w:val="28"/>
          <w:szCs w:val="28"/>
        </w:rPr>
        <w:t>Відносна висота лопатки в кожному перерізі визначається за формулою:</w:t>
      </w:r>
    </w:p>
    <w:p w:rsidR="00F45F62" w:rsidRDefault="004765EF">
      <w:pPr>
        <w:pBdr>
          <w:top w:val="nil"/>
          <w:left w:val="nil"/>
          <w:bottom w:val="nil"/>
          <w:right w:val="nil"/>
          <w:between w:val="nil"/>
        </w:pBdr>
        <w:tabs>
          <w:tab w:val="left" w:pos="643"/>
          <w:tab w:val="left" w:pos="0"/>
        </w:tabs>
        <w:ind w:left="349"/>
        <w:rPr>
          <w:color w:val="000000"/>
          <w:sz w:val="46"/>
          <w:szCs w:val="46"/>
          <w:vertAlign w:val="subscript"/>
        </w:rPr>
      </w:pPr>
      <w:r>
        <w:rPr>
          <w:color w:val="000000"/>
          <w:sz w:val="28"/>
          <w:szCs w:val="28"/>
        </w:rPr>
        <w:t xml:space="preserve">                                               </w:t>
      </w:r>
      <w:r>
        <w:rPr>
          <w:noProof/>
          <w:color w:val="000000"/>
          <w:sz w:val="46"/>
          <w:szCs w:val="46"/>
          <w:vertAlign w:val="subscript"/>
          <w:lang w:val="ru-RU"/>
        </w:rPr>
        <w:drawing>
          <wp:inline distT="0" distB="0" distL="114300" distR="114300">
            <wp:extent cx="940435" cy="509269"/>
            <wp:effectExtent l="0" t="0" r="0" b="0"/>
            <wp:docPr id="558" name="image512.png"/>
            <wp:cNvGraphicFramePr/>
            <a:graphic xmlns:a="http://schemas.openxmlformats.org/drawingml/2006/main">
              <a:graphicData uri="http://schemas.openxmlformats.org/drawingml/2006/picture">
                <pic:pic xmlns:pic="http://schemas.openxmlformats.org/drawingml/2006/picture">
                  <pic:nvPicPr>
                    <pic:cNvPr id="0" name="image512.png"/>
                    <pic:cNvPicPr preferRelativeResize="0"/>
                  </pic:nvPicPr>
                  <pic:blipFill>
                    <a:blip r:embed="rId329"/>
                    <a:srcRect/>
                    <a:stretch>
                      <a:fillRect/>
                    </a:stretch>
                  </pic:blipFill>
                  <pic:spPr>
                    <a:xfrm>
                      <a:off x="0" y="0"/>
                      <a:ext cx="940435" cy="509269"/>
                    </a:xfrm>
                    <a:prstGeom prst="rect">
                      <a:avLst/>
                    </a:prstGeom>
                    <a:ln/>
                  </pic:spPr>
                </pic:pic>
              </a:graphicData>
            </a:graphic>
          </wp:inline>
        </w:drawing>
      </w:r>
      <w:r>
        <w:rPr>
          <w:color w:val="000000"/>
          <w:sz w:val="28"/>
          <w:szCs w:val="28"/>
        </w:rPr>
        <w:t xml:space="preserve">                                                     </w:t>
      </w:r>
    </w:p>
    <w:p w:rsidR="00F45F62" w:rsidRDefault="004765EF">
      <w:pPr>
        <w:ind w:firstLine="709"/>
        <w:jc w:val="center"/>
        <w:rPr>
          <w:color w:val="000000"/>
        </w:rPr>
      </w:pPr>
      <w:r>
        <w:rPr>
          <w:noProof/>
          <w:color w:val="000000"/>
          <w:sz w:val="36"/>
          <w:szCs w:val="36"/>
          <w:vertAlign w:val="subscript"/>
          <w:lang w:val="ru-RU"/>
        </w:rPr>
        <w:drawing>
          <wp:inline distT="0" distB="0" distL="114300" distR="114300">
            <wp:extent cx="120650" cy="215900"/>
            <wp:effectExtent l="0" t="0" r="0" b="0"/>
            <wp:docPr id="554" name="image516.png"/>
            <wp:cNvGraphicFramePr/>
            <a:graphic xmlns:a="http://schemas.openxmlformats.org/drawingml/2006/main">
              <a:graphicData uri="http://schemas.openxmlformats.org/drawingml/2006/picture">
                <pic:pic xmlns:pic="http://schemas.openxmlformats.org/drawingml/2006/picture">
                  <pic:nvPicPr>
                    <pic:cNvPr id="0" name="image516.png"/>
                    <pic:cNvPicPr preferRelativeResize="0"/>
                  </pic:nvPicPr>
                  <pic:blipFill>
                    <a:blip r:embed="rId330"/>
                    <a:srcRect/>
                    <a:stretch>
                      <a:fillRect/>
                    </a:stretch>
                  </pic:blipFill>
                  <pic:spPr>
                    <a:xfrm>
                      <a:off x="0" y="0"/>
                      <a:ext cx="120650" cy="215900"/>
                    </a:xfrm>
                    <a:prstGeom prst="rect">
                      <a:avLst/>
                    </a:prstGeom>
                    <a:ln/>
                  </pic:spPr>
                </pic:pic>
              </a:graphicData>
            </a:graphic>
          </wp:inline>
        </w:drawing>
      </w:r>
      <w:r>
        <w:t xml:space="preserve"> </w:t>
      </w:r>
      <w:r>
        <w:rPr>
          <w:noProof/>
          <w:lang w:val="ru-RU"/>
        </w:rPr>
        <w:drawing>
          <wp:inline distT="0" distB="0" distL="114300" distR="114300">
            <wp:extent cx="3716655" cy="2622550"/>
            <wp:effectExtent l="0" t="0" r="0" b="0"/>
            <wp:docPr id="542" name="image501.png"/>
            <wp:cNvGraphicFramePr/>
            <a:graphic xmlns:a="http://schemas.openxmlformats.org/drawingml/2006/main">
              <a:graphicData uri="http://schemas.openxmlformats.org/drawingml/2006/picture">
                <pic:pic xmlns:pic="http://schemas.openxmlformats.org/drawingml/2006/picture">
                  <pic:nvPicPr>
                    <pic:cNvPr id="0" name="image501.png"/>
                    <pic:cNvPicPr preferRelativeResize="0"/>
                  </pic:nvPicPr>
                  <pic:blipFill>
                    <a:blip r:embed="rId331"/>
                    <a:srcRect/>
                    <a:stretch>
                      <a:fillRect/>
                    </a:stretch>
                  </pic:blipFill>
                  <pic:spPr>
                    <a:xfrm>
                      <a:off x="0" y="0"/>
                      <a:ext cx="3716655" cy="2622550"/>
                    </a:xfrm>
                    <a:prstGeom prst="rect">
                      <a:avLst/>
                    </a:prstGeom>
                    <a:ln/>
                  </pic:spPr>
                </pic:pic>
              </a:graphicData>
            </a:graphic>
          </wp:inline>
        </w:drawing>
      </w:r>
      <w:r>
        <w:rPr>
          <w:noProof/>
          <w:lang w:val="ru-RU"/>
        </w:rPr>
        <mc:AlternateContent>
          <mc:Choice Requires="wps">
            <w:drawing>
              <wp:anchor distT="0" distB="0" distL="114300" distR="114300" simplePos="0" relativeHeight="251673600" behindDoc="0" locked="0" layoutInCell="1" hidden="0" allowOverlap="1">
                <wp:simplePos x="0" y="0"/>
                <wp:positionH relativeFrom="column">
                  <wp:posOffset>1549400</wp:posOffset>
                </wp:positionH>
                <wp:positionV relativeFrom="paragraph">
                  <wp:posOffset>12700</wp:posOffset>
                </wp:positionV>
                <wp:extent cx="300355" cy="323850"/>
                <wp:effectExtent l="0" t="0" r="0" b="0"/>
                <wp:wrapNone/>
                <wp:docPr id="1" name=""/>
                <wp:cNvGraphicFramePr/>
                <a:graphic xmlns:a="http://schemas.openxmlformats.org/drawingml/2006/main">
                  <a:graphicData uri="http://schemas.microsoft.com/office/word/2010/wordprocessingShape">
                    <wps:wsp>
                      <wps:cNvSpPr/>
                      <wps:spPr>
                        <a:xfrm>
                          <a:off x="5200585" y="3622838"/>
                          <a:ext cx="290830" cy="3143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2" style="position:absolute;left:0;text-align:left;margin-left:122pt;margin-top:1pt;width:23.65pt;height:2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ind w:firstLine="709"/>
        <w:jc w:val="center"/>
        <w:rPr>
          <w:color w:val="000000"/>
          <w:sz w:val="24"/>
          <w:szCs w:val="24"/>
        </w:rPr>
      </w:pPr>
      <w:r>
        <w:rPr>
          <w:color w:val="000000"/>
          <w:sz w:val="24"/>
          <w:szCs w:val="24"/>
        </w:rPr>
        <w:t>Рис. 2.7. Зміна площі перерізу лопатки за відносною висотою</w:t>
      </w:r>
    </w:p>
    <w:p w:rsidR="00F45F62" w:rsidRDefault="00F45F62">
      <w:pPr>
        <w:spacing w:line="360" w:lineRule="auto"/>
        <w:ind w:firstLine="709"/>
        <w:jc w:val="center"/>
        <w:rPr>
          <w:color w:val="000000"/>
          <w:sz w:val="24"/>
          <w:szCs w:val="24"/>
        </w:rPr>
      </w:pPr>
    </w:p>
    <w:p w:rsidR="00F45F62" w:rsidRDefault="004765EF">
      <w:pPr>
        <w:spacing w:line="360" w:lineRule="auto"/>
        <w:ind w:firstLine="709"/>
        <w:jc w:val="center"/>
        <w:rPr>
          <w:color w:val="000000"/>
          <w:sz w:val="28"/>
          <w:szCs w:val="28"/>
        </w:rPr>
      </w:pPr>
      <w:r>
        <w:rPr>
          <w:color w:val="000000"/>
          <w:sz w:val="28"/>
          <w:szCs w:val="28"/>
        </w:rPr>
        <w:t>Розрахунок відцентрової сили в кожному перерізі лопатки, та напруження розтягу здійснюємо з використанням наступних залежностей:</w:t>
      </w:r>
    </w:p>
    <w:p w:rsidR="00F45F62" w:rsidRDefault="004765EF">
      <w:pPr>
        <w:shd w:val="clear" w:color="auto" w:fill="FFFFFF"/>
        <w:tabs>
          <w:tab w:val="left" w:pos="0"/>
        </w:tabs>
        <w:spacing w:line="360" w:lineRule="auto"/>
        <w:ind w:right="140"/>
        <w:jc w:val="center"/>
        <w:rPr>
          <w:color w:val="000000"/>
          <w:sz w:val="36"/>
          <w:szCs w:val="36"/>
          <w:vertAlign w:val="subscript"/>
        </w:rPr>
      </w:pPr>
      <w:r>
        <w:rPr>
          <w:noProof/>
          <w:color w:val="000000"/>
          <w:sz w:val="36"/>
          <w:szCs w:val="36"/>
          <w:vertAlign w:val="subscript"/>
          <w:lang w:val="ru-RU"/>
        </w:rPr>
        <w:drawing>
          <wp:inline distT="0" distB="0" distL="0" distR="0">
            <wp:extent cx="3743325" cy="466725"/>
            <wp:effectExtent l="0" t="0" r="0" b="0"/>
            <wp:docPr id="540" name="image528.png"/>
            <wp:cNvGraphicFramePr/>
            <a:graphic xmlns:a="http://schemas.openxmlformats.org/drawingml/2006/main">
              <a:graphicData uri="http://schemas.openxmlformats.org/drawingml/2006/picture">
                <pic:pic xmlns:pic="http://schemas.openxmlformats.org/drawingml/2006/picture">
                  <pic:nvPicPr>
                    <pic:cNvPr id="0" name="image528.png"/>
                    <pic:cNvPicPr preferRelativeResize="0"/>
                  </pic:nvPicPr>
                  <pic:blipFill>
                    <a:blip r:embed="rId332"/>
                    <a:srcRect/>
                    <a:stretch>
                      <a:fillRect/>
                    </a:stretch>
                  </pic:blipFill>
                  <pic:spPr>
                    <a:xfrm>
                      <a:off x="0" y="0"/>
                      <a:ext cx="3743325" cy="466725"/>
                    </a:xfrm>
                    <a:prstGeom prst="rect">
                      <a:avLst/>
                    </a:prstGeom>
                    <a:ln/>
                  </pic:spPr>
                </pic:pic>
              </a:graphicData>
            </a:graphic>
          </wp:inline>
        </w:drawing>
      </w:r>
    </w:p>
    <w:p w:rsidR="00F45F62" w:rsidRDefault="004765EF">
      <w:pPr>
        <w:shd w:val="clear" w:color="auto" w:fill="FFFFFF"/>
        <w:tabs>
          <w:tab w:val="left" w:pos="1590"/>
        </w:tabs>
        <w:spacing w:line="360" w:lineRule="auto"/>
        <w:ind w:left="142" w:right="140"/>
        <w:jc w:val="center"/>
        <w:rPr>
          <w:color w:val="000000"/>
          <w:sz w:val="36"/>
          <w:szCs w:val="36"/>
          <w:vertAlign w:val="subscript"/>
        </w:rPr>
      </w:pPr>
      <w:r>
        <w:rPr>
          <w:color w:val="000000"/>
        </w:rPr>
        <w:lastRenderedPageBreak/>
        <w:t xml:space="preserve">          </w:t>
      </w:r>
      <w:r>
        <w:rPr>
          <w:noProof/>
          <w:color w:val="000000"/>
          <w:sz w:val="36"/>
          <w:szCs w:val="36"/>
          <w:vertAlign w:val="subscript"/>
          <w:lang w:val="ru-RU"/>
        </w:rPr>
        <w:drawing>
          <wp:inline distT="0" distB="0" distL="0" distR="0">
            <wp:extent cx="3555739" cy="620402"/>
            <wp:effectExtent l="0" t="0" r="0" b="0"/>
            <wp:docPr id="455" name="image427.png"/>
            <wp:cNvGraphicFramePr/>
            <a:graphic xmlns:a="http://schemas.openxmlformats.org/drawingml/2006/main">
              <a:graphicData uri="http://schemas.openxmlformats.org/drawingml/2006/picture">
                <pic:pic xmlns:pic="http://schemas.openxmlformats.org/drawingml/2006/picture">
                  <pic:nvPicPr>
                    <pic:cNvPr id="0" name="image427.png"/>
                    <pic:cNvPicPr preferRelativeResize="0"/>
                  </pic:nvPicPr>
                  <pic:blipFill>
                    <a:blip r:embed="rId333"/>
                    <a:srcRect/>
                    <a:stretch>
                      <a:fillRect/>
                    </a:stretch>
                  </pic:blipFill>
                  <pic:spPr>
                    <a:xfrm>
                      <a:off x="0" y="0"/>
                      <a:ext cx="3555739" cy="620402"/>
                    </a:xfrm>
                    <a:prstGeom prst="rect">
                      <a:avLst/>
                    </a:prstGeom>
                    <a:ln/>
                  </pic:spPr>
                </pic:pic>
              </a:graphicData>
            </a:graphic>
          </wp:inline>
        </w:drawing>
      </w:r>
      <w:r>
        <w:rPr>
          <w:color w:val="000000"/>
        </w:rPr>
        <w:t xml:space="preserve">                                  </w:t>
      </w:r>
    </w:p>
    <w:p w:rsidR="00F45F62" w:rsidRDefault="004765EF">
      <w:pPr>
        <w:spacing w:line="360" w:lineRule="auto"/>
        <w:ind w:firstLine="709"/>
        <w:jc w:val="both"/>
        <w:rPr>
          <w:sz w:val="28"/>
          <w:szCs w:val="28"/>
        </w:rPr>
      </w:pPr>
      <w:r>
        <w:rPr>
          <w:sz w:val="28"/>
          <w:szCs w:val="28"/>
        </w:rPr>
        <w:t xml:space="preserve">де </w:t>
      </w:r>
      <w:r>
        <w:rPr>
          <w:noProof/>
          <w:sz w:val="28"/>
          <w:szCs w:val="28"/>
          <w:lang w:val="ru-RU"/>
        </w:rPr>
        <w:drawing>
          <wp:inline distT="0" distB="0" distL="0" distR="0">
            <wp:extent cx="276225" cy="190500"/>
            <wp:effectExtent l="0" t="0" r="0" b="0"/>
            <wp:docPr id="443"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334"/>
                    <a:srcRect/>
                    <a:stretch>
                      <a:fillRect/>
                    </a:stretch>
                  </pic:blipFill>
                  <pic:spPr>
                    <a:xfrm>
                      <a:off x="0" y="0"/>
                      <a:ext cx="276225" cy="190500"/>
                    </a:xfrm>
                    <a:prstGeom prst="rect">
                      <a:avLst/>
                    </a:prstGeom>
                    <a:ln/>
                  </pic:spPr>
                </pic:pic>
              </a:graphicData>
            </a:graphic>
          </wp:inline>
        </w:drawing>
      </w:r>
      <w:r>
        <w:rPr>
          <w:sz w:val="28"/>
          <w:szCs w:val="28"/>
        </w:rPr>
        <w:t xml:space="preserve"> – відцентрова сила елемента, що розташований між </w:t>
      </w:r>
      <w:r>
        <w:rPr>
          <w:noProof/>
          <w:sz w:val="28"/>
          <w:szCs w:val="28"/>
          <w:lang w:val="ru-RU"/>
        </w:rPr>
        <w:drawing>
          <wp:inline distT="0" distB="0" distL="0" distR="0">
            <wp:extent cx="104775" cy="190500"/>
            <wp:effectExtent l="0" t="0" r="0" b="0"/>
            <wp:docPr id="439" name="image418.png"/>
            <wp:cNvGraphicFramePr/>
            <a:graphic xmlns:a="http://schemas.openxmlformats.org/drawingml/2006/main">
              <a:graphicData uri="http://schemas.openxmlformats.org/drawingml/2006/picture">
                <pic:pic xmlns:pic="http://schemas.openxmlformats.org/drawingml/2006/picture">
                  <pic:nvPicPr>
                    <pic:cNvPr id="0" name="image418.png"/>
                    <pic:cNvPicPr preferRelativeResize="0"/>
                  </pic:nvPicPr>
                  <pic:blipFill>
                    <a:blip r:embed="rId335"/>
                    <a:srcRect/>
                    <a:stretch>
                      <a:fillRect/>
                    </a:stretch>
                  </pic:blipFill>
                  <pic:spPr>
                    <a:xfrm>
                      <a:off x="0" y="0"/>
                      <a:ext cx="104775" cy="190500"/>
                    </a:xfrm>
                    <a:prstGeom prst="rect">
                      <a:avLst/>
                    </a:prstGeom>
                    <a:ln/>
                  </pic:spPr>
                </pic:pic>
              </a:graphicData>
            </a:graphic>
          </wp:inline>
        </w:drawing>
      </w:r>
      <w:r>
        <w:rPr>
          <w:sz w:val="28"/>
          <w:szCs w:val="28"/>
        </w:rPr>
        <w:t xml:space="preserve">- м і </w:t>
      </w:r>
      <w:r>
        <w:rPr>
          <w:noProof/>
          <w:sz w:val="28"/>
          <w:szCs w:val="28"/>
          <w:lang w:val="ru-RU"/>
        </w:rPr>
        <w:drawing>
          <wp:inline distT="0" distB="0" distL="0" distR="0">
            <wp:extent cx="381000" cy="200025"/>
            <wp:effectExtent l="0" t="0" r="0" b="0"/>
            <wp:docPr id="451"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336"/>
                    <a:srcRect/>
                    <a:stretch>
                      <a:fillRect/>
                    </a:stretch>
                  </pic:blipFill>
                  <pic:spPr>
                    <a:xfrm>
                      <a:off x="0" y="0"/>
                      <a:ext cx="381000" cy="200025"/>
                    </a:xfrm>
                    <a:prstGeom prst="rect">
                      <a:avLst/>
                    </a:prstGeom>
                    <a:ln/>
                  </pic:spPr>
                </pic:pic>
              </a:graphicData>
            </a:graphic>
          </wp:inline>
        </w:drawing>
      </w:r>
      <w:r>
        <w:rPr>
          <w:sz w:val="28"/>
          <w:szCs w:val="28"/>
        </w:rPr>
        <w:t>-м перерізом,</w:t>
      </w:r>
      <w:r>
        <w:rPr>
          <w:noProof/>
          <w:sz w:val="28"/>
          <w:szCs w:val="28"/>
          <w:lang w:val="ru-RU"/>
        </w:rPr>
        <w:drawing>
          <wp:inline distT="0" distB="0" distL="0" distR="0">
            <wp:extent cx="323850" cy="219075"/>
            <wp:effectExtent l="0" t="0" r="0" b="0"/>
            <wp:docPr id="447" name="image424.png"/>
            <wp:cNvGraphicFramePr/>
            <a:graphic xmlns:a="http://schemas.openxmlformats.org/drawingml/2006/main">
              <a:graphicData uri="http://schemas.openxmlformats.org/drawingml/2006/picture">
                <pic:pic xmlns:pic="http://schemas.openxmlformats.org/drawingml/2006/picture">
                  <pic:nvPicPr>
                    <pic:cNvPr id="0" name="image424.png"/>
                    <pic:cNvPicPr preferRelativeResize="0"/>
                  </pic:nvPicPr>
                  <pic:blipFill>
                    <a:blip r:embed="rId337"/>
                    <a:srcRect/>
                    <a:stretch>
                      <a:fillRect/>
                    </a:stretch>
                  </pic:blipFill>
                  <pic:spPr>
                    <a:xfrm>
                      <a:off x="0" y="0"/>
                      <a:ext cx="323850" cy="219075"/>
                    </a:xfrm>
                    <a:prstGeom prst="rect">
                      <a:avLst/>
                    </a:prstGeom>
                    <a:ln/>
                  </pic:spPr>
                </pic:pic>
              </a:graphicData>
            </a:graphic>
          </wp:inline>
        </w:drawing>
      </w:r>
      <w:r>
        <w:rPr>
          <w:sz w:val="28"/>
          <w:szCs w:val="28"/>
        </w:rPr>
        <w:t xml:space="preserve"> – відцентрова сила, що навантажує </w:t>
      </w:r>
      <w:r>
        <w:rPr>
          <w:noProof/>
          <w:sz w:val="28"/>
          <w:szCs w:val="28"/>
          <w:lang w:val="ru-RU"/>
        </w:rPr>
        <w:drawing>
          <wp:inline distT="0" distB="0" distL="0" distR="0">
            <wp:extent cx="381000" cy="200025"/>
            <wp:effectExtent l="0" t="0" r="0" b="0"/>
            <wp:docPr id="428"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336"/>
                    <a:srcRect/>
                    <a:stretch>
                      <a:fillRect/>
                    </a:stretch>
                  </pic:blipFill>
                  <pic:spPr>
                    <a:xfrm>
                      <a:off x="0" y="0"/>
                      <a:ext cx="381000" cy="200025"/>
                    </a:xfrm>
                    <a:prstGeom prst="rect">
                      <a:avLst/>
                    </a:prstGeom>
                    <a:ln/>
                  </pic:spPr>
                </pic:pic>
              </a:graphicData>
            </a:graphic>
          </wp:inline>
        </w:drawing>
      </w:r>
      <w:r>
        <w:rPr>
          <w:sz w:val="28"/>
          <w:szCs w:val="28"/>
        </w:rPr>
        <w:t xml:space="preserve">-й переріз, </w:t>
      </w:r>
      <w:r>
        <w:rPr>
          <w:noProof/>
          <w:sz w:val="28"/>
          <w:szCs w:val="28"/>
          <w:lang w:val="ru-RU"/>
        </w:rPr>
        <w:drawing>
          <wp:inline distT="0" distB="0" distL="0" distR="0">
            <wp:extent cx="276225" cy="190500"/>
            <wp:effectExtent l="0" t="0" r="0" b="0"/>
            <wp:docPr id="424" name="image400.png"/>
            <wp:cNvGraphicFramePr/>
            <a:graphic xmlns:a="http://schemas.openxmlformats.org/drawingml/2006/main">
              <a:graphicData uri="http://schemas.openxmlformats.org/drawingml/2006/picture">
                <pic:pic xmlns:pic="http://schemas.openxmlformats.org/drawingml/2006/picture">
                  <pic:nvPicPr>
                    <pic:cNvPr id="0" name="image400.png"/>
                    <pic:cNvPicPr preferRelativeResize="0"/>
                  </pic:nvPicPr>
                  <pic:blipFill>
                    <a:blip r:embed="rId338"/>
                    <a:srcRect/>
                    <a:stretch>
                      <a:fillRect/>
                    </a:stretch>
                  </pic:blipFill>
                  <pic:spPr>
                    <a:xfrm>
                      <a:off x="0" y="0"/>
                      <a:ext cx="276225" cy="190500"/>
                    </a:xfrm>
                    <a:prstGeom prst="rect">
                      <a:avLst/>
                    </a:prstGeom>
                    <a:ln/>
                  </pic:spPr>
                </pic:pic>
              </a:graphicData>
            </a:graphic>
          </wp:inline>
        </w:drawing>
      </w:r>
      <w:r>
        <w:rPr>
          <w:sz w:val="28"/>
          <w:szCs w:val="28"/>
        </w:rPr>
        <w:t xml:space="preserve"> – напруження розтягу в </w:t>
      </w:r>
      <w:r>
        <w:rPr>
          <w:noProof/>
          <w:sz w:val="28"/>
          <w:szCs w:val="28"/>
          <w:lang w:val="ru-RU"/>
        </w:rPr>
        <w:drawing>
          <wp:inline distT="0" distB="0" distL="0" distR="0">
            <wp:extent cx="381000" cy="200025"/>
            <wp:effectExtent l="0" t="0" r="0" b="0"/>
            <wp:docPr id="435"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336"/>
                    <a:srcRect/>
                    <a:stretch>
                      <a:fillRect/>
                    </a:stretch>
                  </pic:blipFill>
                  <pic:spPr>
                    <a:xfrm>
                      <a:off x="0" y="0"/>
                      <a:ext cx="381000" cy="200025"/>
                    </a:xfrm>
                    <a:prstGeom prst="rect">
                      <a:avLst/>
                    </a:prstGeom>
                    <a:ln/>
                  </pic:spPr>
                </pic:pic>
              </a:graphicData>
            </a:graphic>
          </wp:inline>
        </w:drawing>
      </w:r>
      <w:r>
        <w:rPr>
          <w:sz w:val="28"/>
          <w:szCs w:val="28"/>
        </w:rPr>
        <w:t xml:space="preserve">-му перерізі, </w:t>
      </w:r>
      <w:r>
        <w:rPr>
          <w:noProof/>
          <w:sz w:val="28"/>
          <w:szCs w:val="28"/>
          <w:lang w:val="ru-RU"/>
        </w:rPr>
        <w:drawing>
          <wp:inline distT="0" distB="0" distL="0" distR="0">
            <wp:extent cx="914400" cy="190500"/>
            <wp:effectExtent l="0" t="0" r="0" b="0"/>
            <wp:docPr id="432"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339"/>
                    <a:srcRect/>
                    <a:stretch>
                      <a:fillRect/>
                    </a:stretch>
                  </pic:blipFill>
                  <pic:spPr>
                    <a:xfrm>
                      <a:off x="0" y="0"/>
                      <a:ext cx="914400" cy="190500"/>
                    </a:xfrm>
                    <a:prstGeom prst="rect">
                      <a:avLst/>
                    </a:prstGeom>
                    <a:ln/>
                  </pic:spPr>
                </pic:pic>
              </a:graphicData>
            </a:graphic>
          </wp:inline>
        </w:drawing>
      </w:r>
      <w:r>
        <w:rPr>
          <w:sz w:val="28"/>
          <w:szCs w:val="28"/>
        </w:rPr>
        <w:t xml:space="preserve"> – площі і радіуси </w:t>
      </w:r>
      <w:r>
        <w:rPr>
          <w:noProof/>
          <w:sz w:val="28"/>
          <w:szCs w:val="28"/>
          <w:lang w:val="ru-RU"/>
        </w:rPr>
        <w:drawing>
          <wp:inline distT="0" distB="0" distL="0" distR="0">
            <wp:extent cx="104775" cy="190500"/>
            <wp:effectExtent l="0" t="0" r="0" b="0"/>
            <wp:docPr id="422"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340"/>
                    <a:srcRect/>
                    <a:stretch>
                      <a:fillRect/>
                    </a:stretch>
                  </pic:blipFill>
                  <pic:spPr>
                    <a:xfrm>
                      <a:off x="0" y="0"/>
                      <a:ext cx="104775" cy="190500"/>
                    </a:xfrm>
                    <a:prstGeom prst="rect">
                      <a:avLst/>
                    </a:prstGeom>
                    <a:ln/>
                  </pic:spPr>
                </pic:pic>
              </a:graphicData>
            </a:graphic>
          </wp:inline>
        </w:drawing>
      </w:r>
      <w:r>
        <w:rPr>
          <w:sz w:val="28"/>
          <w:szCs w:val="28"/>
        </w:rPr>
        <w:t xml:space="preserve">- го і </w:t>
      </w:r>
      <w:r>
        <w:rPr>
          <w:noProof/>
          <w:sz w:val="28"/>
          <w:szCs w:val="28"/>
          <w:lang w:val="ru-RU"/>
        </w:rPr>
        <w:drawing>
          <wp:inline distT="0" distB="0" distL="0" distR="0">
            <wp:extent cx="381000" cy="200025"/>
            <wp:effectExtent l="0" t="0" r="0" b="0"/>
            <wp:docPr id="507"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336"/>
                    <a:srcRect/>
                    <a:stretch>
                      <a:fillRect/>
                    </a:stretch>
                  </pic:blipFill>
                  <pic:spPr>
                    <a:xfrm>
                      <a:off x="0" y="0"/>
                      <a:ext cx="381000" cy="200025"/>
                    </a:xfrm>
                    <a:prstGeom prst="rect">
                      <a:avLst/>
                    </a:prstGeom>
                    <a:ln/>
                  </pic:spPr>
                </pic:pic>
              </a:graphicData>
            </a:graphic>
          </wp:inline>
        </w:drawing>
      </w:r>
      <w:r>
        <w:rPr>
          <w:sz w:val="28"/>
          <w:szCs w:val="28"/>
        </w:rPr>
        <w:t>-го перерізів, відповідно.</w:t>
      </w:r>
    </w:p>
    <w:p w:rsidR="00F45F62" w:rsidRDefault="004765EF">
      <w:pPr>
        <w:spacing w:line="360" w:lineRule="auto"/>
        <w:ind w:firstLine="709"/>
        <w:jc w:val="both"/>
        <w:rPr>
          <w:sz w:val="28"/>
          <w:szCs w:val="28"/>
        </w:rPr>
      </w:pPr>
      <w:r>
        <w:rPr>
          <w:sz w:val="28"/>
          <w:szCs w:val="28"/>
        </w:rPr>
        <w:t>За результатами розрахунків будуємо залежність напруження розтягу від відносної  висоти лопатки рис. 2.8.</w:t>
      </w:r>
    </w:p>
    <w:p w:rsidR="00F45F62" w:rsidRDefault="004765EF">
      <w:pPr>
        <w:shd w:val="clear" w:color="auto" w:fill="FFFFFF"/>
        <w:tabs>
          <w:tab w:val="left" w:pos="0"/>
        </w:tabs>
        <w:jc w:val="center"/>
        <w:rPr>
          <w:color w:val="000000"/>
        </w:rPr>
      </w:pPr>
      <w:r>
        <w:rPr>
          <w:noProof/>
          <w:lang w:val="ru-RU"/>
        </w:rPr>
        <w:drawing>
          <wp:inline distT="0" distB="0" distL="114300" distR="114300">
            <wp:extent cx="4272280" cy="3028315"/>
            <wp:effectExtent l="0" t="0" r="0" b="0"/>
            <wp:docPr id="504" name="image466.png"/>
            <wp:cNvGraphicFramePr/>
            <a:graphic xmlns:a="http://schemas.openxmlformats.org/drawingml/2006/main">
              <a:graphicData uri="http://schemas.openxmlformats.org/drawingml/2006/picture">
                <pic:pic xmlns:pic="http://schemas.openxmlformats.org/drawingml/2006/picture">
                  <pic:nvPicPr>
                    <pic:cNvPr id="0" name="image466.png"/>
                    <pic:cNvPicPr preferRelativeResize="0"/>
                  </pic:nvPicPr>
                  <pic:blipFill>
                    <a:blip r:embed="rId341"/>
                    <a:srcRect/>
                    <a:stretch>
                      <a:fillRect/>
                    </a:stretch>
                  </pic:blipFill>
                  <pic:spPr>
                    <a:xfrm>
                      <a:off x="0" y="0"/>
                      <a:ext cx="4272280" cy="3028315"/>
                    </a:xfrm>
                    <a:prstGeom prst="rect">
                      <a:avLst/>
                    </a:prstGeom>
                    <a:ln/>
                  </pic:spPr>
                </pic:pic>
              </a:graphicData>
            </a:graphic>
          </wp:inline>
        </w:drawing>
      </w:r>
      <w:r>
        <w:rPr>
          <w:noProof/>
          <w:lang w:val="ru-RU"/>
        </w:rPr>
        <mc:AlternateContent>
          <mc:Choice Requires="wps">
            <w:drawing>
              <wp:anchor distT="0" distB="0" distL="114300" distR="114300" simplePos="0" relativeHeight="251674624" behindDoc="0" locked="0" layoutInCell="1" hidden="0" allowOverlap="1">
                <wp:simplePos x="0" y="0"/>
                <wp:positionH relativeFrom="column">
                  <wp:posOffset>4724400</wp:posOffset>
                </wp:positionH>
                <wp:positionV relativeFrom="paragraph">
                  <wp:posOffset>2311400</wp:posOffset>
                </wp:positionV>
                <wp:extent cx="906145" cy="471170"/>
                <wp:effectExtent l="0" t="0" r="0" b="0"/>
                <wp:wrapNone/>
                <wp:docPr id="16" name=""/>
                <wp:cNvGraphicFramePr/>
                <a:graphic xmlns:a="http://schemas.openxmlformats.org/drawingml/2006/main">
                  <a:graphicData uri="http://schemas.microsoft.com/office/word/2010/wordprocessingShape">
                    <wps:wsp>
                      <wps:cNvSpPr/>
                      <wps:spPr>
                        <a:xfrm>
                          <a:off x="4897690" y="3549178"/>
                          <a:ext cx="896620" cy="46164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3" style="position:absolute;left:0;text-align:left;margin-left:372pt;margin-top:182pt;width:71.35pt;height:37.1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shd w:val="clear" w:color="auto" w:fill="FFFFFF"/>
        <w:tabs>
          <w:tab w:val="left" w:pos="1590"/>
        </w:tabs>
        <w:spacing w:line="360" w:lineRule="auto"/>
        <w:ind w:left="142" w:right="140"/>
        <w:jc w:val="center"/>
        <w:rPr>
          <w:sz w:val="24"/>
          <w:szCs w:val="24"/>
        </w:rPr>
      </w:pPr>
      <w:r>
        <w:rPr>
          <w:sz w:val="24"/>
          <w:szCs w:val="24"/>
        </w:rPr>
        <w:t>Рис. 2.8. Зміна напруження розтягу за відносною висотою лопатки</w:t>
      </w:r>
    </w:p>
    <w:p w:rsidR="00F45F62" w:rsidRDefault="00F45F62">
      <w:pPr>
        <w:spacing w:line="360" w:lineRule="auto"/>
        <w:ind w:firstLine="709"/>
        <w:jc w:val="both"/>
        <w:rPr>
          <w:sz w:val="28"/>
          <w:szCs w:val="28"/>
        </w:rPr>
      </w:pPr>
    </w:p>
    <w:p w:rsidR="00F45F62" w:rsidRDefault="004765EF">
      <w:pPr>
        <w:spacing w:line="360" w:lineRule="auto"/>
        <w:ind w:firstLine="709"/>
        <w:jc w:val="both"/>
        <w:rPr>
          <w:sz w:val="28"/>
          <w:szCs w:val="28"/>
        </w:rPr>
      </w:pPr>
      <w:r>
        <w:rPr>
          <w:sz w:val="28"/>
          <w:szCs w:val="28"/>
        </w:rPr>
        <w:t xml:space="preserve">Під час обтіканні потоком профілю лопатки виникають аеродинамічні сили. Величину цих сил характеризують інтенсивності навантажень.  Під час визначенні значень і напружень інтенсивності газових сил і моментів від них використовують правило знаків. Інтенсивність в круговому і осьовому напрямках від газових сил на кожну лопатку визначаємо за допомогою швидкостей і густини потоку, тобто за кінематичними параметрами потоку. </w:t>
      </w:r>
    </w:p>
    <w:p w:rsidR="00F45F62" w:rsidRDefault="004765EF">
      <w:pPr>
        <w:spacing w:line="360" w:lineRule="auto"/>
        <w:ind w:firstLine="709"/>
        <w:jc w:val="both"/>
        <w:rPr>
          <w:sz w:val="28"/>
          <w:szCs w:val="28"/>
        </w:rPr>
      </w:pPr>
      <w:r>
        <w:rPr>
          <w:sz w:val="28"/>
          <w:szCs w:val="28"/>
        </w:rPr>
        <w:t>Визначення необхідних параметрів  для розрахунку газових сил, діючих на лопатку здійснюємо з використанням наступних розрахункових формул:</w:t>
      </w:r>
    </w:p>
    <w:p w:rsidR="00F45F62" w:rsidRDefault="00143874">
      <w:pPr>
        <w:tabs>
          <w:tab w:val="left" w:pos="3587"/>
        </w:tabs>
        <w:spacing w:before="240" w:line="360" w:lineRule="auto"/>
        <w:ind w:firstLine="709"/>
        <w:jc w:val="center"/>
        <w:rPr>
          <w:sz w:val="28"/>
          <w:szCs w:val="28"/>
        </w:rPr>
      </w:pPr>
      <m:oMath>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q</m:t>
            </m:r>
          </m:e>
          <m:sub>
            <m:r>
              <w:rPr>
                <w:rFonts w:ascii="Cambria Math" w:eastAsia="Cambria Math" w:hAnsi="Cambria Math" w:cs="Cambria Math"/>
                <w:color w:val="000000"/>
                <w:sz w:val="32"/>
                <w:szCs w:val="32"/>
              </w:rPr>
              <m:t>u</m:t>
            </m:r>
          </m:sub>
        </m:sSub>
        <m:r>
          <w:rPr>
            <w:rFonts w:ascii="Cambria Math" w:eastAsia="Cambria Math" w:hAnsi="Cambria Math" w:cs="Cambria Math"/>
            <w:color w:val="000000"/>
            <w:sz w:val="32"/>
            <w:szCs w:val="32"/>
          </w:rPr>
          <m:t>=</m:t>
        </m:r>
        <m:f>
          <m:fPr>
            <m:ctrlPr>
              <w:rPr>
                <w:rFonts w:ascii="Cambria Math" w:eastAsia="Cambria Math" w:hAnsi="Cambria Math" w:cs="Cambria Math"/>
                <w:color w:val="000000"/>
                <w:sz w:val="32"/>
                <w:szCs w:val="32"/>
              </w:rPr>
            </m:ctrlPr>
          </m:fPr>
          <m:num>
            <m:r>
              <w:rPr>
                <w:rFonts w:ascii="Cambria Math" w:eastAsia="Cambria Math" w:hAnsi="Cambria Math" w:cs="Cambria Math"/>
                <w:color w:val="000000"/>
                <w:sz w:val="32"/>
                <w:szCs w:val="32"/>
              </w:rPr>
              <m:t>2π</m:t>
            </m:r>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r</m:t>
                </m:r>
              </m:e>
              <m:sub>
                <m:r>
                  <w:rPr>
                    <w:rFonts w:ascii="Cambria Math" w:eastAsia="Cambria Math" w:hAnsi="Cambria Math" w:cs="Cambria Math"/>
                    <w:color w:val="000000"/>
                    <w:sz w:val="32"/>
                    <w:szCs w:val="32"/>
                  </w:rPr>
                  <m:t>вт</m:t>
                </m:r>
              </m:sub>
            </m:sSub>
          </m:num>
          <m:den>
            <m:r>
              <w:rPr>
                <w:rFonts w:ascii="Cambria Math" w:eastAsia="Cambria Math" w:hAnsi="Cambria Math" w:cs="Cambria Math"/>
                <w:color w:val="000000"/>
                <w:sz w:val="32"/>
                <w:szCs w:val="32"/>
              </w:rPr>
              <m:t>z</m:t>
            </m:r>
          </m:den>
        </m:f>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C</m:t>
            </m:r>
          </m:e>
          <m:sub>
            <m:r>
              <w:rPr>
                <w:rFonts w:ascii="Cambria Math" w:eastAsia="Cambria Math" w:hAnsi="Cambria Math" w:cs="Cambria Math"/>
                <w:color w:val="000000"/>
                <w:sz w:val="32"/>
                <w:szCs w:val="32"/>
              </w:rPr>
              <m:t>1a</m:t>
            </m:r>
          </m:sub>
        </m:sSub>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ρ</m:t>
            </m:r>
          </m:e>
          <m:sub>
            <m:r>
              <w:rPr>
                <w:rFonts w:ascii="Cambria Math" w:eastAsia="Cambria Math" w:hAnsi="Cambria Math" w:cs="Cambria Math"/>
                <w:color w:val="000000"/>
                <w:sz w:val="32"/>
                <w:szCs w:val="32"/>
              </w:rPr>
              <m:t>1</m:t>
            </m:r>
          </m:sub>
        </m:sSub>
        <m:d>
          <m:dPr>
            <m:ctrlPr>
              <w:rPr>
                <w:rFonts w:ascii="Cambria Math" w:eastAsia="Cambria Math" w:hAnsi="Cambria Math" w:cs="Cambria Math"/>
                <w:color w:val="000000"/>
                <w:sz w:val="32"/>
                <w:szCs w:val="32"/>
              </w:rPr>
            </m:ctrlPr>
          </m:dPr>
          <m:e>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C</m:t>
                </m:r>
              </m:e>
              <m:sub>
                <m:r>
                  <w:rPr>
                    <w:rFonts w:ascii="Cambria Math" w:eastAsia="Cambria Math" w:hAnsi="Cambria Math" w:cs="Cambria Math"/>
                    <w:color w:val="000000"/>
                    <w:sz w:val="32"/>
                    <w:szCs w:val="32"/>
                  </w:rPr>
                  <m:t>1a</m:t>
                </m:r>
              </m:sub>
            </m:sSub>
            <m:r>
              <w:rPr>
                <w:rFonts w:ascii="Cambria Math" w:eastAsia="Cambria Math" w:hAnsi="Cambria Math" w:cs="Cambria Math"/>
                <w:color w:val="000000"/>
                <w:sz w:val="32"/>
                <w:szCs w:val="32"/>
              </w:rPr>
              <m:t>-</m:t>
            </m:r>
            <m:sSub>
              <m:sSubPr>
                <m:ctrlPr>
                  <w:rPr>
                    <w:rFonts w:ascii="Cambria Math" w:eastAsia="Cambria Math" w:hAnsi="Cambria Math" w:cs="Cambria Math"/>
                    <w:color w:val="000000"/>
                    <w:sz w:val="32"/>
                    <w:szCs w:val="32"/>
                  </w:rPr>
                </m:ctrlPr>
              </m:sSubPr>
              <m:e>
                <m:r>
                  <w:rPr>
                    <w:rFonts w:ascii="Cambria Math" w:eastAsia="Cambria Math" w:hAnsi="Cambria Math" w:cs="Cambria Math"/>
                    <w:color w:val="000000"/>
                    <w:sz w:val="32"/>
                    <w:szCs w:val="32"/>
                  </w:rPr>
                  <m:t>C</m:t>
                </m:r>
              </m:e>
              <m:sub>
                <m:r>
                  <w:rPr>
                    <w:rFonts w:ascii="Cambria Math" w:eastAsia="Cambria Math" w:hAnsi="Cambria Math" w:cs="Cambria Math"/>
                    <w:color w:val="000000"/>
                    <w:sz w:val="32"/>
                    <w:szCs w:val="32"/>
                  </w:rPr>
                  <m:t>2a</m:t>
                </m:r>
              </m:sub>
            </m:sSub>
          </m:e>
        </m:d>
      </m:oMath>
      <w:r w:rsidR="004765EF">
        <w:rPr>
          <w:sz w:val="28"/>
          <w:szCs w:val="28"/>
        </w:rPr>
        <w:t xml:space="preserve">;                                  </w:t>
      </w:r>
    </w:p>
    <w:p w:rsidR="00F45F62" w:rsidRDefault="00143874">
      <w:pPr>
        <w:tabs>
          <w:tab w:val="left" w:pos="3587"/>
        </w:tabs>
        <w:spacing w:line="360" w:lineRule="auto"/>
        <w:ind w:firstLine="709"/>
        <w:jc w:val="center"/>
        <w:rPr>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q</m:t>
            </m:r>
          </m:e>
          <m:sub>
            <m:r>
              <w:rPr>
                <w:rFonts w:ascii="Cambria Math" w:eastAsia="Cambria Math" w:hAnsi="Cambria Math" w:cs="Cambria Math"/>
                <w:color w:val="000000"/>
                <w:sz w:val="28"/>
                <w:szCs w:val="28"/>
              </w:rPr>
              <m:t>a</m:t>
            </m:r>
          </m:sub>
        </m:sSub>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2π</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вт</m:t>
                </m:r>
              </m:sub>
            </m:sSub>
          </m:num>
          <m:den>
            <m:r>
              <w:rPr>
                <w:rFonts w:ascii="Cambria Math" w:eastAsia="Cambria Math" w:hAnsi="Cambria Math" w:cs="Cambria Math"/>
                <w:color w:val="000000"/>
                <w:sz w:val="28"/>
                <w:szCs w:val="28"/>
              </w:rPr>
              <m:t>z</m:t>
            </m:r>
          </m:den>
        </m:f>
        <m:d>
          <m:dPr>
            <m:begChr m:val="["/>
            <m:endChr m:val="]"/>
            <m:ctrlPr>
              <w:rPr>
                <w:rFonts w:ascii="Cambria Math" w:eastAsia="Cambria Math" w:hAnsi="Cambria Math" w:cs="Cambria Math"/>
                <w:color w:val="000000"/>
                <w:sz w:val="28"/>
                <w:szCs w:val="28"/>
              </w:rPr>
            </m:ctrlPr>
          </m:dPr>
          <m:e>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P</m:t>
                    </m:r>
                  </m:e>
                  <m:sub>
                    <m:r>
                      <w:rPr>
                        <w:rFonts w:ascii="Cambria Math" w:eastAsia="Cambria Math" w:hAnsi="Cambria Math" w:cs="Cambria Math"/>
                        <w:color w:val="000000"/>
                        <w:sz w:val="28"/>
                        <w:szCs w:val="28"/>
                      </w:rPr>
                      <m:t>2</m:t>
                    </m:r>
                  </m:sub>
                </m:sSub>
              </m:e>
            </m:d>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C</m:t>
                </m:r>
              </m:e>
              <m:sub>
                <m:r>
                  <w:rPr>
                    <w:rFonts w:ascii="Cambria Math" w:eastAsia="Cambria Math" w:hAnsi="Cambria Math" w:cs="Cambria Math"/>
                    <w:color w:val="000000"/>
                    <w:sz w:val="28"/>
                    <w:szCs w:val="28"/>
                  </w:rPr>
                  <m:t>1a</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ρ</m:t>
                </m:r>
              </m:e>
              <m:sub>
                <m:r>
                  <w:rPr>
                    <w:rFonts w:ascii="Cambria Math" w:eastAsia="Cambria Math" w:hAnsi="Cambria Math" w:cs="Cambria Math"/>
                    <w:color w:val="000000"/>
                    <w:sz w:val="28"/>
                    <w:szCs w:val="28"/>
                  </w:rPr>
                  <m:t>1</m:t>
                </m:r>
              </m:sub>
            </m:sSub>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C</m:t>
                    </m:r>
                  </m:e>
                  <m:sub>
                    <m:r>
                      <w:rPr>
                        <w:rFonts w:ascii="Cambria Math" w:eastAsia="Cambria Math" w:hAnsi="Cambria Math" w:cs="Cambria Math"/>
                        <w:color w:val="000000"/>
                        <w:sz w:val="28"/>
                        <w:szCs w:val="28"/>
                      </w:rPr>
                      <m:t>1a</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C</m:t>
                    </m:r>
                  </m:e>
                  <m:sub>
                    <m:r>
                      <w:rPr>
                        <w:rFonts w:ascii="Cambria Math" w:eastAsia="Cambria Math" w:hAnsi="Cambria Math" w:cs="Cambria Math"/>
                        <w:color w:val="000000"/>
                        <w:sz w:val="28"/>
                        <w:szCs w:val="28"/>
                      </w:rPr>
                      <m:t>2a</m:t>
                    </m:r>
                  </m:sub>
                </m:sSub>
              </m:e>
            </m:d>
          </m:e>
        </m:d>
      </m:oMath>
      <w:r w:rsidR="004765EF">
        <w:rPr>
          <w:sz w:val="28"/>
          <w:szCs w:val="28"/>
        </w:rPr>
        <w:t xml:space="preserve">.                       </w:t>
      </w:r>
    </w:p>
    <w:p w:rsidR="00F45F62" w:rsidRDefault="004765EF">
      <w:pPr>
        <w:tabs>
          <w:tab w:val="left" w:pos="3587"/>
        </w:tabs>
        <w:spacing w:line="360" w:lineRule="auto"/>
        <w:ind w:firstLine="709"/>
        <w:jc w:val="both"/>
        <w:rPr>
          <w:sz w:val="28"/>
          <w:szCs w:val="28"/>
        </w:rPr>
      </w:pPr>
      <w:r>
        <w:rPr>
          <w:sz w:val="28"/>
          <w:szCs w:val="28"/>
        </w:rPr>
        <w:t>Моменти від газових сил відносно головних висей розраховуємо з використанням залежностей:</w:t>
      </w:r>
    </w:p>
    <w:p w:rsidR="00F45F62" w:rsidRDefault="004765EF">
      <w:pPr>
        <w:tabs>
          <w:tab w:val="left" w:pos="3587"/>
        </w:tabs>
        <w:spacing w:line="360" w:lineRule="auto"/>
        <w:ind w:firstLine="709"/>
        <w:jc w:val="center"/>
        <w:rPr>
          <w:sz w:val="28"/>
          <w:szCs w:val="28"/>
        </w:rPr>
      </w:pPr>
      <w:r>
        <w:rPr>
          <w:sz w:val="28"/>
          <w:szCs w:val="28"/>
        </w:rPr>
        <w:t xml:space="preserve">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M</m:t>
            </m:r>
          </m:e>
          <m:sub>
            <m:r>
              <w:rPr>
                <w:rFonts w:ascii="Cambria Math" w:eastAsia="Cambria Math" w:hAnsi="Cambria Math" w:cs="Cambria Math"/>
                <w:color w:val="000000"/>
                <w:sz w:val="28"/>
                <w:szCs w:val="28"/>
              </w:rPr>
              <m:t>y</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q</m:t>
            </m:r>
          </m:e>
          <m:sub>
            <m:r>
              <w:rPr>
                <w:rFonts w:ascii="Cambria Math" w:eastAsia="Cambria Math" w:hAnsi="Cambria Math" w:cs="Cambria Math"/>
                <w:color w:val="000000"/>
                <w:sz w:val="28"/>
                <w:szCs w:val="28"/>
              </w:rPr>
              <m:t>a</m:t>
            </m:r>
          </m:sub>
        </m:sSub>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0</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i</m:t>
                        </m:r>
                      </m:sub>
                    </m:sSub>
                  </m:e>
                </m:d>
              </m:e>
              <m:sup>
                <m:r>
                  <w:rPr>
                    <w:rFonts w:ascii="Cambria Math" w:eastAsia="Cambria Math" w:hAnsi="Cambria Math" w:cs="Cambria Math"/>
                    <w:color w:val="000000"/>
                    <w:sz w:val="28"/>
                    <w:szCs w:val="28"/>
                  </w:rPr>
                  <m:t>2</m:t>
                </m:r>
              </m:sup>
            </m:sSup>
          </m:num>
          <m:den>
            <m:r>
              <w:rPr>
                <w:rFonts w:ascii="Cambria Math" w:eastAsia="Cambria Math" w:hAnsi="Cambria Math" w:cs="Cambria Math"/>
                <w:color w:val="000000"/>
                <w:sz w:val="28"/>
                <w:szCs w:val="28"/>
              </w:rPr>
              <m:t>2</m:t>
            </m:r>
          </m:den>
        </m:f>
      </m:oMath>
      <w:r>
        <w:rPr>
          <w:sz w:val="28"/>
          <w:szCs w:val="28"/>
        </w:rPr>
        <w:t xml:space="preserve">;                                       </w:t>
      </w:r>
    </w:p>
    <w:p w:rsidR="00F45F62" w:rsidRDefault="004765EF">
      <w:pPr>
        <w:tabs>
          <w:tab w:val="left" w:pos="3587"/>
        </w:tabs>
        <w:spacing w:line="360" w:lineRule="auto"/>
        <w:ind w:firstLine="709"/>
        <w:jc w:val="center"/>
        <w:rPr>
          <w:sz w:val="28"/>
          <w:szCs w:val="28"/>
        </w:rPr>
      </w:pPr>
      <w:r>
        <w:rPr>
          <w:sz w:val="28"/>
          <w:szCs w:val="28"/>
        </w:rPr>
        <w:t xml:space="preserve">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M</m:t>
            </m:r>
          </m:e>
          <m:sub>
            <m:r>
              <w:rPr>
                <w:rFonts w:ascii="Cambria Math" w:eastAsia="Cambria Math" w:hAnsi="Cambria Math" w:cs="Cambria Math"/>
                <w:color w:val="000000"/>
                <w:sz w:val="28"/>
                <w:szCs w:val="28"/>
              </w:rPr>
              <m:t>x</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q</m:t>
            </m:r>
          </m:e>
          <m:sub>
            <m:r>
              <w:rPr>
                <w:rFonts w:ascii="Cambria Math" w:eastAsia="Cambria Math" w:hAnsi="Cambria Math" w:cs="Cambria Math"/>
                <w:color w:val="000000"/>
                <w:sz w:val="28"/>
                <w:szCs w:val="28"/>
              </w:rPr>
              <m:t>u</m:t>
            </m:r>
          </m:sub>
        </m:sSub>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d>
                  <m:dPr>
                    <m:ctrlPr>
                      <w:rPr>
                        <w:rFonts w:ascii="Cambria Math" w:eastAsia="Cambria Math" w:hAnsi="Cambria Math" w:cs="Cambria Math"/>
                        <w:color w:val="000000"/>
                        <w:sz w:val="28"/>
                        <w:szCs w:val="28"/>
                      </w:rPr>
                    </m:ctrlPr>
                  </m:d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0</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r</m:t>
                        </m:r>
                      </m:e>
                      <m:sub>
                        <m:r>
                          <w:rPr>
                            <w:rFonts w:ascii="Cambria Math" w:eastAsia="Cambria Math" w:hAnsi="Cambria Math" w:cs="Cambria Math"/>
                            <w:color w:val="000000"/>
                            <w:sz w:val="28"/>
                            <w:szCs w:val="28"/>
                          </w:rPr>
                          <m:t>i</m:t>
                        </m:r>
                      </m:sub>
                    </m:sSub>
                  </m:e>
                </m:d>
              </m:e>
              <m:sup>
                <m:r>
                  <w:rPr>
                    <w:rFonts w:ascii="Cambria Math" w:eastAsia="Cambria Math" w:hAnsi="Cambria Math" w:cs="Cambria Math"/>
                    <w:color w:val="000000"/>
                    <w:sz w:val="28"/>
                    <w:szCs w:val="28"/>
                  </w:rPr>
                  <m:t>2</m:t>
                </m:r>
              </m:sup>
            </m:sSup>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m:t>
        </m:r>
      </m:oMath>
      <w:r>
        <w:rPr>
          <w:sz w:val="28"/>
          <w:szCs w:val="28"/>
        </w:rPr>
        <w:t xml:space="preserve">                                      </w:t>
      </w:r>
    </w:p>
    <w:p w:rsidR="00F45F62" w:rsidRDefault="004765EF">
      <w:pPr>
        <w:tabs>
          <w:tab w:val="left" w:pos="3587"/>
        </w:tabs>
        <w:spacing w:line="360" w:lineRule="auto"/>
        <w:ind w:firstLine="709"/>
        <w:jc w:val="both"/>
        <w:rPr>
          <w:sz w:val="28"/>
          <w:szCs w:val="28"/>
        </w:rPr>
      </w:pPr>
      <w:r>
        <w:rPr>
          <w:sz w:val="28"/>
          <w:szCs w:val="28"/>
        </w:rPr>
        <w:t>Результати розрахунку моментів вигину  наведені на рис. 2.9.</w:t>
      </w:r>
    </w:p>
    <w:p w:rsidR="00F45F62" w:rsidRDefault="004765EF">
      <w:pPr>
        <w:tabs>
          <w:tab w:val="left" w:pos="3587"/>
        </w:tabs>
        <w:spacing w:line="360" w:lineRule="auto"/>
        <w:jc w:val="center"/>
        <w:rPr>
          <w:sz w:val="28"/>
          <w:szCs w:val="28"/>
        </w:rPr>
      </w:pPr>
      <w:r>
        <w:rPr>
          <w:noProof/>
          <w:lang w:val="ru-RU"/>
        </w:rPr>
        <w:drawing>
          <wp:inline distT="0" distB="0" distL="114300" distR="114300">
            <wp:extent cx="5038090" cy="3554730"/>
            <wp:effectExtent l="0" t="0" r="0" b="0"/>
            <wp:docPr id="487" name="image459.png"/>
            <wp:cNvGraphicFramePr/>
            <a:graphic xmlns:a="http://schemas.openxmlformats.org/drawingml/2006/main">
              <a:graphicData uri="http://schemas.openxmlformats.org/drawingml/2006/picture">
                <pic:pic xmlns:pic="http://schemas.openxmlformats.org/drawingml/2006/picture">
                  <pic:nvPicPr>
                    <pic:cNvPr id="0" name="image459.png"/>
                    <pic:cNvPicPr preferRelativeResize="0"/>
                  </pic:nvPicPr>
                  <pic:blipFill>
                    <a:blip r:embed="rId342"/>
                    <a:srcRect/>
                    <a:stretch>
                      <a:fillRect/>
                    </a:stretch>
                  </pic:blipFill>
                  <pic:spPr>
                    <a:xfrm>
                      <a:off x="0" y="0"/>
                      <a:ext cx="5038090" cy="3554730"/>
                    </a:xfrm>
                    <a:prstGeom prst="rect">
                      <a:avLst/>
                    </a:prstGeom>
                    <a:ln/>
                  </pic:spPr>
                </pic:pic>
              </a:graphicData>
            </a:graphic>
          </wp:inline>
        </w:drawing>
      </w:r>
      <w:r>
        <w:rPr>
          <w:noProof/>
          <w:lang w:val="ru-RU"/>
        </w:rPr>
        <mc:AlternateContent>
          <mc:Choice Requires="wps">
            <w:drawing>
              <wp:anchor distT="0" distB="0" distL="114300" distR="114300" simplePos="0" relativeHeight="251675648" behindDoc="0" locked="0" layoutInCell="1" hidden="0" allowOverlap="1">
                <wp:simplePos x="0" y="0"/>
                <wp:positionH relativeFrom="column">
                  <wp:posOffset>1003300</wp:posOffset>
                </wp:positionH>
                <wp:positionV relativeFrom="paragraph">
                  <wp:posOffset>12700</wp:posOffset>
                </wp:positionV>
                <wp:extent cx="431165" cy="371475"/>
                <wp:effectExtent l="0" t="0" r="0" b="0"/>
                <wp:wrapNone/>
                <wp:docPr id="10" name=""/>
                <wp:cNvGraphicFramePr/>
                <a:graphic xmlns:a="http://schemas.openxmlformats.org/drawingml/2006/main">
                  <a:graphicData uri="http://schemas.microsoft.com/office/word/2010/wordprocessingShape">
                    <wps:wsp>
                      <wps:cNvSpPr/>
                      <wps:spPr>
                        <a:xfrm>
                          <a:off x="5135180" y="3599025"/>
                          <a:ext cx="421640" cy="3619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4" style="position:absolute;left:0;text-align:left;margin-left:79pt;margin-top:1pt;width:33.95pt;height:29.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76672" behindDoc="0" locked="0" layoutInCell="1" hidden="0" allowOverlap="1">
                <wp:simplePos x="0" y="0"/>
                <wp:positionH relativeFrom="column">
                  <wp:posOffset>4673600</wp:posOffset>
                </wp:positionH>
                <wp:positionV relativeFrom="paragraph">
                  <wp:posOffset>2476500</wp:posOffset>
                </wp:positionV>
                <wp:extent cx="1275080" cy="382905"/>
                <wp:effectExtent l="0" t="0" r="0" b="0"/>
                <wp:wrapNone/>
                <wp:docPr id="51" name=""/>
                <wp:cNvGraphicFramePr/>
                <a:graphic xmlns:a="http://schemas.openxmlformats.org/drawingml/2006/main">
                  <a:graphicData uri="http://schemas.microsoft.com/office/word/2010/wordprocessingShape">
                    <wps:wsp>
                      <wps:cNvSpPr/>
                      <wps:spPr>
                        <a:xfrm>
                          <a:off x="4713223" y="3593310"/>
                          <a:ext cx="1265555" cy="37338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5" style="position:absolute;left:0;text-align:left;margin-left:368pt;margin-top:195pt;width:100.4pt;height:30.1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77696" behindDoc="0" locked="0" layoutInCell="1" hidden="0" allowOverlap="1">
                <wp:simplePos x="0" y="0"/>
                <wp:positionH relativeFrom="column">
                  <wp:posOffset>3009900</wp:posOffset>
                </wp:positionH>
                <wp:positionV relativeFrom="paragraph">
                  <wp:posOffset>1295400</wp:posOffset>
                </wp:positionV>
                <wp:extent cx="580390" cy="462280"/>
                <wp:effectExtent l="0" t="0" r="0" b="0"/>
                <wp:wrapNone/>
                <wp:docPr id="7" name=""/>
                <wp:cNvGraphicFramePr/>
                <a:graphic xmlns:a="http://schemas.openxmlformats.org/drawingml/2006/main">
                  <a:graphicData uri="http://schemas.microsoft.com/office/word/2010/wordprocessingShape">
                    <wps:wsp>
                      <wps:cNvSpPr/>
                      <wps:spPr>
                        <a:xfrm>
                          <a:off x="5060568" y="3553623"/>
                          <a:ext cx="570865"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6" style="position:absolute;left:0;text-align:left;margin-left:237pt;margin-top:102pt;width:45.7pt;height:36.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78720" behindDoc="0" locked="0" layoutInCell="1" hidden="0" allowOverlap="1">
                <wp:simplePos x="0" y="0"/>
                <wp:positionH relativeFrom="column">
                  <wp:posOffset>2032000</wp:posOffset>
                </wp:positionH>
                <wp:positionV relativeFrom="paragraph">
                  <wp:posOffset>2120900</wp:posOffset>
                </wp:positionV>
                <wp:extent cx="580390" cy="444500"/>
                <wp:effectExtent l="0" t="0" r="0" b="0"/>
                <wp:wrapNone/>
                <wp:docPr id="11" name=""/>
                <wp:cNvGraphicFramePr/>
                <a:graphic xmlns:a="http://schemas.openxmlformats.org/drawingml/2006/main">
                  <a:graphicData uri="http://schemas.microsoft.com/office/word/2010/wordprocessingShape">
                    <wps:wsp>
                      <wps:cNvSpPr/>
                      <wps:spPr>
                        <a:xfrm>
                          <a:off x="5060568" y="3562513"/>
                          <a:ext cx="570865" cy="4349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7" style="position:absolute;left:0;text-align:left;margin-left:160pt;margin-top:167pt;width:45.7pt;height:3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3587"/>
        </w:tabs>
        <w:ind w:firstLine="709"/>
        <w:jc w:val="center"/>
        <w:rPr>
          <w:sz w:val="24"/>
          <w:szCs w:val="24"/>
        </w:rPr>
      </w:pPr>
      <w:r>
        <w:rPr>
          <w:sz w:val="24"/>
          <w:szCs w:val="24"/>
        </w:rPr>
        <w:t xml:space="preserve">Рис. 2.9. Залежності моментів вигину від газових сил відносно головних осей інерції за висотою лопатки </w:t>
      </w:r>
    </w:p>
    <w:p w:rsidR="00F45F62" w:rsidRDefault="00F45F62">
      <w:pPr>
        <w:tabs>
          <w:tab w:val="left" w:pos="3587"/>
        </w:tabs>
        <w:ind w:firstLine="709"/>
        <w:jc w:val="center"/>
        <w:rPr>
          <w:sz w:val="28"/>
          <w:szCs w:val="28"/>
        </w:rPr>
      </w:pPr>
    </w:p>
    <w:p w:rsidR="00F45F62" w:rsidRDefault="004765EF">
      <w:pPr>
        <w:tabs>
          <w:tab w:val="left" w:pos="3587"/>
        </w:tabs>
        <w:spacing w:line="360" w:lineRule="auto"/>
        <w:ind w:firstLine="709"/>
        <w:jc w:val="both"/>
        <w:rPr>
          <w:sz w:val="28"/>
          <w:szCs w:val="28"/>
        </w:rPr>
      </w:pPr>
      <w:r>
        <w:rPr>
          <w:sz w:val="28"/>
          <w:szCs w:val="28"/>
        </w:rPr>
        <w:t>Моменти від газових сил відносно головних центральних висей розраховуємо з використанням залежностей:</w:t>
      </w:r>
    </w:p>
    <w:p w:rsidR="00F45F62" w:rsidRDefault="004765EF">
      <w:pPr>
        <w:tabs>
          <w:tab w:val="left" w:pos="0"/>
        </w:tabs>
        <w:spacing w:line="360" w:lineRule="auto"/>
        <w:jc w:val="center"/>
        <w:rPr>
          <w:color w:val="000000"/>
        </w:rPr>
      </w:pPr>
      <w:r>
        <w:rPr>
          <w:noProof/>
          <w:color w:val="000000"/>
          <w:sz w:val="36"/>
          <w:szCs w:val="36"/>
          <w:vertAlign w:val="subscript"/>
          <w:lang w:val="ru-RU"/>
        </w:rPr>
        <w:drawing>
          <wp:inline distT="0" distB="0" distL="0" distR="0">
            <wp:extent cx="2085975" cy="609600"/>
            <wp:effectExtent l="0" t="0" r="0" b="0"/>
            <wp:docPr id="482" name="image452.png"/>
            <wp:cNvGraphicFramePr/>
            <a:graphic xmlns:a="http://schemas.openxmlformats.org/drawingml/2006/main">
              <a:graphicData uri="http://schemas.openxmlformats.org/drawingml/2006/picture">
                <pic:pic xmlns:pic="http://schemas.openxmlformats.org/drawingml/2006/picture">
                  <pic:nvPicPr>
                    <pic:cNvPr id="0" name="image452.png"/>
                    <pic:cNvPicPr preferRelativeResize="0"/>
                  </pic:nvPicPr>
                  <pic:blipFill>
                    <a:blip r:embed="rId343"/>
                    <a:srcRect/>
                    <a:stretch>
                      <a:fillRect/>
                    </a:stretch>
                  </pic:blipFill>
                  <pic:spPr>
                    <a:xfrm>
                      <a:off x="0" y="0"/>
                      <a:ext cx="2085975" cy="609600"/>
                    </a:xfrm>
                    <a:prstGeom prst="rect">
                      <a:avLst/>
                    </a:prstGeom>
                    <a:ln/>
                  </pic:spPr>
                </pic:pic>
              </a:graphicData>
            </a:graphic>
          </wp:inline>
        </w:drawing>
      </w:r>
    </w:p>
    <w:p w:rsidR="00F45F62" w:rsidRDefault="00F45F62">
      <w:pPr>
        <w:tabs>
          <w:tab w:val="left" w:pos="3587"/>
        </w:tabs>
        <w:spacing w:line="360" w:lineRule="auto"/>
        <w:ind w:firstLine="709"/>
        <w:jc w:val="both"/>
        <w:rPr>
          <w:sz w:val="28"/>
          <w:szCs w:val="28"/>
        </w:rPr>
      </w:pPr>
    </w:p>
    <w:p w:rsidR="00F45F62" w:rsidRDefault="004765EF">
      <w:pPr>
        <w:tabs>
          <w:tab w:val="left" w:pos="3587"/>
        </w:tabs>
        <w:spacing w:line="360" w:lineRule="auto"/>
        <w:ind w:firstLine="709"/>
        <w:jc w:val="both"/>
        <w:rPr>
          <w:sz w:val="28"/>
          <w:szCs w:val="28"/>
        </w:rPr>
      </w:pPr>
      <w:r>
        <w:rPr>
          <w:sz w:val="28"/>
          <w:szCs w:val="28"/>
        </w:rPr>
        <w:t>Результати розрахунку моментів від газових сил відносно головних центральних вісей наведені на рис. 2.10.</w:t>
      </w:r>
    </w:p>
    <w:p w:rsidR="00F45F62" w:rsidRDefault="004765EF">
      <w:pPr>
        <w:tabs>
          <w:tab w:val="left" w:pos="3587"/>
        </w:tabs>
        <w:spacing w:line="360" w:lineRule="auto"/>
        <w:jc w:val="center"/>
        <w:rPr>
          <w:sz w:val="28"/>
          <w:szCs w:val="28"/>
        </w:rPr>
      </w:pPr>
      <w:r>
        <w:rPr>
          <w:noProof/>
          <w:lang w:val="ru-RU"/>
        </w:rPr>
        <w:lastRenderedPageBreak/>
        <w:drawing>
          <wp:inline distT="0" distB="0" distL="114300" distR="114300">
            <wp:extent cx="3562350" cy="3657600"/>
            <wp:effectExtent l="0" t="0" r="0" b="0"/>
            <wp:docPr id="370" name="image356.png"/>
            <wp:cNvGraphicFramePr/>
            <a:graphic xmlns:a="http://schemas.openxmlformats.org/drawingml/2006/main">
              <a:graphicData uri="http://schemas.openxmlformats.org/drawingml/2006/picture">
                <pic:pic xmlns:pic="http://schemas.openxmlformats.org/drawingml/2006/picture">
                  <pic:nvPicPr>
                    <pic:cNvPr id="0" name="image356.png"/>
                    <pic:cNvPicPr preferRelativeResize="0"/>
                  </pic:nvPicPr>
                  <pic:blipFill>
                    <a:blip r:embed="rId344"/>
                    <a:srcRect/>
                    <a:stretch>
                      <a:fillRect/>
                    </a:stretch>
                  </pic:blipFill>
                  <pic:spPr>
                    <a:xfrm>
                      <a:off x="0" y="0"/>
                      <a:ext cx="3562350" cy="3657600"/>
                    </a:xfrm>
                    <a:prstGeom prst="rect">
                      <a:avLst/>
                    </a:prstGeom>
                    <a:ln/>
                  </pic:spPr>
                </pic:pic>
              </a:graphicData>
            </a:graphic>
          </wp:inline>
        </w:drawing>
      </w:r>
      <w:r>
        <w:rPr>
          <w:noProof/>
          <w:lang w:val="ru-RU"/>
        </w:rPr>
        <w:drawing>
          <wp:anchor distT="0" distB="0" distL="114300" distR="114300" simplePos="0" relativeHeight="251679744" behindDoc="0" locked="0" layoutInCell="1" hidden="0" allowOverlap="1">
            <wp:simplePos x="0" y="0"/>
            <wp:positionH relativeFrom="column">
              <wp:posOffset>1788795</wp:posOffset>
            </wp:positionH>
            <wp:positionV relativeFrom="paragraph">
              <wp:posOffset>-2810509</wp:posOffset>
            </wp:positionV>
            <wp:extent cx="112395" cy="5953125"/>
            <wp:effectExtent l="0" t="0" r="0" b="0"/>
            <wp:wrapNone/>
            <wp:docPr id="497" name="image467.png"/>
            <wp:cNvGraphicFramePr/>
            <a:graphic xmlns:a="http://schemas.openxmlformats.org/drawingml/2006/main">
              <a:graphicData uri="http://schemas.openxmlformats.org/drawingml/2006/picture">
                <pic:pic xmlns:pic="http://schemas.openxmlformats.org/drawingml/2006/picture">
                  <pic:nvPicPr>
                    <pic:cNvPr id="0" name="image467.png"/>
                    <pic:cNvPicPr preferRelativeResize="0"/>
                  </pic:nvPicPr>
                  <pic:blipFill>
                    <a:blip r:embed="rId345"/>
                    <a:srcRect/>
                    <a:stretch>
                      <a:fillRect/>
                    </a:stretch>
                  </pic:blipFill>
                  <pic:spPr>
                    <a:xfrm>
                      <a:off x="0" y="0"/>
                      <a:ext cx="112395" cy="5953125"/>
                    </a:xfrm>
                    <a:prstGeom prst="rect">
                      <a:avLst/>
                    </a:prstGeom>
                    <a:ln/>
                  </pic:spPr>
                </pic:pic>
              </a:graphicData>
            </a:graphic>
          </wp:anchor>
        </w:drawing>
      </w:r>
      <w:r>
        <w:rPr>
          <w:noProof/>
          <w:lang w:val="ru-RU"/>
        </w:rPr>
        <w:drawing>
          <wp:anchor distT="0" distB="0" distL="114300" distR="114300" simplePos="0" relativeHeight="251680768" behindDoc="0" locked="0" layoutInCell="1" hidden="0" allowOverlap="1">
            <wp:simplePos x="0" y="0"/>
            <wp:positionH relativeFrom="column">
              <wp:posOffset>-1174114</wp:posOffset>
            </wp:positionH>
            <wp:positionV relativeFrom="paragraph">
              <wp:posOffset>-2810509</wp:posOffset>
            </wp:positionV>
            <wp:extent cx="5953125" cy="5953125"/>
            <wp:effectExtent l="0" t="0" r="0" b="0"/>
            <wp:wrapNone/>
            <wp:docPr id="492"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346"/>
                    <a:srcRect/>
                    <a:stretch>
                      <a:fillRect/>
                    </a:stretch>
                  </pic:blipFill>
                  <pic:spPr>
                    <a:xfrm>
                      <a:off x="0" y="0"/>
                      <a:ext cx="5953125" cy="5953125"/>
                    </a:xfrm>
                    <a:prstGeom prst="rect">
                      <a:avLst/>
                    </a:prstGeom>
                    <a:ln/>
                  </pic:spPr>
                </pic:pic>
              </a:graphicData>
            </a:graphic>
          </wp:anchor>
        </w:drawing>
      </w:r>
      <w:r>
        <w:rPr>
          <w:noProof/>
          <w:lang w:val="ru-RU"/>
        </w:rPr>
        <w:drawing>
          <wp:anchor distT="0" distB="0" distL="114300" distR="114300" simplePos="0" relativeHeight="251681792" behindDoc="0" locked="0" layoutInCell="1" hidden="0" allowOverlap="1">
            <wp:simplePos x="0" y="0"/>
            <wp:positionH relativeFrom="column">
              <wp:posOffset>-1174114</wp:posOffset>
            </wp:positionH>
            <wp:positionV relativeFrom="paragraph">
              <wp:posOffset>-2810509</wp:posOffset>
            </wp:positionV>
            <wp:extent cx="5953125" cy="5953125"/>
            <wp:effectExtent l="0" t="0" r="0" b="0"/>
            <wp:wrapNone/>
            <wp:docPr id="470"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346"/>
                    <a:srcRect/>
                    <a:stretch>
                      <a:fillRect/>
                    </a:stretch>
                  </pic:blipFill>
                  <pic:spPr>
                    <a:xfrm>
                      <a:off x="0" y="0"/>
                      <a:ext cx="5953125" cy="5953125"/>
                    </a:xfrm>
                    <a:prstGeom prst="rect">
                      <a:avLst/>
                    </a:prstGeom>
                    <a:ln/>
                  </pic:spPr>
                </pic:pic>
              </a:graphicData>
            </a:graphic>
          </wp:anchor>
        </w:drawing>
      </w:r>
      <w:r>
        <w:rPr>
          <w:noProof/>
          <w:lang w:val="ru-RU"/>
        </w:rPr>
        <w:drawing>
          <wp:anchor distT="0" distB="0" distL="114300" distR="114300" simplePos="0" relativeHeight="251682816" behindDoc="0" locked="0" layoutInCell="1" hidden="0" allowOverlap="1">
            <wp:simplePos x="0" y="0"/>
            <wp:positionH relativeFrom="column">
              <wp:posOffset>-1130934</wp:posOffset>
            </wp:positionH>
            <wp:positionV relativeFrom="paragraph">
              <wp:posOffset>-2774314</wp:posOffset>
            </wp:positionV>
            <wp:extent cx="5953125" cy="5953125"/>
            <wp:effectExtent l="0" t="0" r="0" b="0"/>
            <wp:wrapNone/>
            <wp:docPr id="465"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346"/>
                    <a:srcRect/>
                    <a:stretch>
                      <a:fillRect/>
                    </a:stretch>
                  </pic:blipFill>
                  <pic:spPr>
                    <a:xfrm>
                      <a:off x="0" y="0"/>
                      <a:ext cx="5953125" cy="5953125"/>
                    </a:xfrm>
                    <a:prstGeom prst="rect">
                      <a:avLst/>
                    </a:prstGeom>
                    <a:ln/>
                  </pic:spPr>
                </pic:pic>
              </a:graphicData>
            </a:graphic>
          </wp:anchor>
        </w:drawing>
      </w:r>
      <w:r>
        <w:rPr>
          <w:noProof/>
          <w:lang w:val="ru-RU"/>
        </w:rPr>
        <w:drawing>
          <wp:anchor distT="0" distB="0" distL="114300" distR="114300" simplePos="0" relativeHeight="251683840" behindDoc="0" locked="0" layoutInCell="1" hidden="0" allowOverlap="1">
            <wp:simplePos x="0" y="0"/>
            <wp:positionH relativeFrom="column">
              <wp:posOffset>1824990</wp:posOffset>
            </wp:positionH>
            <wp:positionV relativeFrom="paragraph">
              <wp:posOffset>196850</wp:posOffset>
            </wp:positionV>
            <wp:extent cx="33020" cy="83820"/>
            <wp:effectExtent l="0" t="0" r="0" b="0"/>
            <wp:wrapNone/>
            <wp:docPr id="478" name="image443.png"/>
            <wp:cNvGraphicFramePr/>
            <a:graphic xmlns:a="http://schemas.openxmlformats.org/drawingml/2006/main">
              <a:graphicData uri="http://schemas.openxmlformats.org/drawingml/2006/picture">
                <pic:pic xmlns:pic="http://schemas.openxmlformats.org/drawingml/2006/picture">
                  <pic:nvPicPr>
                    <pic:cNvPr id="0" name="image443.png"/>
                    <pic:cNvPicPr preferRelativeResize="0"/>
                  </pic:nvPicPr>
                  <pic:blipFill>
                    <a:blip r:embed="rId347"/>
                    <a:srcRect/>
                    <a:stretch>
                      <a:fillRect/>
                    </a:stretch>
                  </pic:blipFill>
                  <pic:spPr>
                    <a:xfrm>
                      <a:off x="0" y="0"/>
                      <a:ext cx="33020" cy="83820"/>
                    </a:xfrm>
                    <a:prstGeom prst="rect">
                      <a:avLst/>
                    </a:prstGeom>
                    <a:ln/>
                  </pic:spPr>
                </pic:pic>
              </a:graphicData>
            </a:graphic>
          </wp:anchor>
        </w:drawing>
      </w:r>
      <w:r>
        <w:rPr>
          <w:noProof/>
          <w:lang w:val="ru-RU"/>
        </w:rPr>
        <w:drawing>
          <wp:anchor distT="0" distB="0" distL="114300" distR="114300" simplePos="0" relativeHeight="251684864" behindDoc="0" locked="0" layoutInCell="1" hidden="0" allowOverlap="1">
            <wp:simplePos x="0" y="0"/>
            <wp:positionH relativeFrom="column">
              <wp:posOffset>-1181099</wp:posOffset>
            </wp:positionH>
            <wp:positionV relativeFrom="paragraph">
              <wp:posOffset>-2803524</wp:posOffset>
            </wp:positionV>
            <wp:extent cx="5953125" cy="5953125"/>
            <wp:effectExtent l="0" t="0" r="0" b="0"/>
            <wp:wrapNone/>
            <wp:docPr id="475"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346"/>
                    <a:srcRect/>
                    <a:stretch>
                      <a:fillRect/>
                    </a:stretch>
                  </pic:blipFill>
                  <pic:spPr>
                    <a:xfrm>
                      <a:off x="0" y="0"/>
                      <a:ext cx="5953125" cy="5953125"/>
                    </a:xfrm>
                    <a:prstGeom prst="rect">
                      <a:avLst/>
                    </a:prstGeom>
                    <a:ln/>
                  </pic:spPr>
                </pic:pic>
              </a:graphicData>
            </a:graphic>
          </wp:anchor>
        </w:drawing>
      </w:r>
      <w:r>
        <w:rPr>
          <w:noProof/>
          <w:lang w:val="ru-RU"/>
        </w:rPr>
        <w:drawing>
          <wp:anchor distT="0" distB="0" distL="114300" distR="114300" simplePos="0" relativeHeight="251685888" behindDoc="0" locked="0" layoutInCell="1" hidden="0" allowOverlap="1">
            <wp:simplePos x="0" y="0"/>
            <wp:positionH relativeFrom="column">
              <wp:posOffset>1808479</wp:posOffset>
            </wp:positionH>
            <wp:positionV relativeFrom="paragraph">
              <wp:posOffset>252730</wp:posOffset>
            </wp:positionV>
            <wp:extent cx="117475" cy="137795"/>
            <wp:effectExtent l="0" t="0" r="0" b="0"/>
            <wp:wrapNone/>
            <wp:docPr id="359"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348"/>
                    <a:srcRect/>
                    <a:stretch>
                      <a:fillRect/>
                    </a:stretch>
                  </pic:blipFill>
                  <pic:spPr>
                    <a:xfrm>
                      <a:off x="0" y="0"/>
                      <a:ext cx="117475" cy="137795"/>
                    </a:xfrm>
                    <a:prstGeom prst="rect">
                      <a:avLst/>
                    </a:prstGeom>
                    <a:ln/>
                  </pic:spPr>
                </pic:pic>
              </a:graphicData>
            </a:graphic>
          </wp:anchor>
        </w:drawing>
      </w:r>
      <w:r>
        <w:rPr>
          <w:noProof/>
          <w:lang w:val="ru-RU"/>
        </w:rPr>
        <mc:AlternateContent>
          <mc:Choice Requires="wps">
            <w:drawing>
              <wp:anchor distT="0" distB="0" distL="114300" distR="114300" simplePos="0" relativeHeight="251686912" behindDoc="0" locked="0" layoutInCell="1" hidden="0" allowOverlap="1">
                <wp:simplePos x="0" y="0"/>
                <wp:positionH relativeFrom="column">
                  <wp:posOffset>1968500</wp:posOffset>
                </wp:positionH>
                <wp:positionV relativeFrom="paragraph">
                  <wp:posOffset>1625600</wp:posOffset>
                </wp:positionV>
                <wp:extent cx="563245" cy="462280"/>
                <wp:effectExtent l="0" t="0" r="0" b="0"/>
                <wp:wrapNone/>
                <wp:docPr id="24" name=""/>
                <wp:cNvGraphicFramePr/>
                <a:graphic xmlns:a="http://schemas.openxmlformats.org/drawingml/2006/main">
                  <a:graphicData uri="http://schemas.microsoft.com/office/word/2010/wordprocessingShape">
                    <wps:wsp>
                      <wps:cNvSpPr/>
                      <wps:spPr>
                        <a:xfrm>
                          <a:off x="5069140" y="3553623"/>
                          <a:ext cx="55372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8" style="position:absolute;left:0;text-align:left;margin-left:155pt;margin-top:128pt;width:44.35pt;height:36.4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87936" behindDoc="0" locked="0" layoutInCell="1" hidden="0" allowOverlap="1">
                <wp:simplePos x="0" y="0"/>
                <wp:positionH relativeFrom="column">
                  <wp:posOffset>3073400</wp:posOffset>
                </wp:positionH>
                <wp:positionV relativeFrom="paragraph">
                  <wp:posOffset>1244600</wp:posOffset>
                </wp:positionV>
                <wp:extent cx="923925" cy="462280"/>
                <wp:effectExtent l="0" t="0" r="0" b="0"/>
                <wp:wrapNone/>
                <wp:docPr id="18" name=""/>
                <wp:cNvGraphicFramePr/>
                <a:graphic xmlns:a="http://schemas.openxmlformats.org/drawingml/2006/main">
                  <a:graphicData uri="http://schemas.microsoft.com/office/word/2010/wordprocessingShape">
                    <wps:wsp>
                      <wps:cNvSpPr/>
                      <wps:spPr>
                        <a:xfrm>
                          <a:off x="4888800" y="3553623"/>
                          <a:ext cx="914400" cy="4527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09" style="position:absolute;left:0;text-align:left;margin-left:242pt;margin-top:98pt;width:72.75pt;height:36.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88960" behindDoc="0" locked="0" layoutInCell="1" hidden="0" allowOverlap="1">
                <wp:simplePos x="0" y="0"/>
                <wp:positionH relativeFrom="column">
                  <wp:posOffset>4660900</wp:posOffset>
                </wp:positionH>
                <wp:positionV relativeFrom="paragraph">
                  <wp:posOffset>2209800</wp:posOffset>
                </wp:positionV>
                <wp:extent cx="1107440" cy="374015"/>
                <wp:effectExtent l="0" t="0" r="0" b="0"/>
                <wp:wrapNone/>
                <wp:docPr id="4" name=""/>
                <wp:cNvGraphicFramePr/>
                <a:graphic xmlns:a="http://schemas.openxmlformats.org/drawingml/2006/main">
                  <a:graphicData uri="http://schemas.microsoft.com/office/word/2010/wordprocessingShape">
                    <wps:wsp>
                      <wps:cNvSpPr/>
                      <wps:spPr>
                        <a:xfrm>
                          <a:off x="4797043" y="3597755"/>
                          <a:ext cx="1097915" cy="36449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0" style="position:absolute;left:0;text-align:left;margin-left:367pt;margin-top:174pt;width:87.2pt;height:29.4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3587"/>
        </w:tabs>
        <w:ind w:firstLine="709"/>
        <w:jc w:val="center"/>
        <w:rPr>
          <w:sz w:val="24"/>
          <w:szCs w:val="24"/>
        </w:rPr>
      </w:pPr>
      <w:r>
        <w:rPr>
          <w:sz w:val="24"/>
          <w:szCs w:val="24"/>
        </w:rPr>
        <w:t>Рис. 2.10. Залежності моментів вигину від газових сил відносно головних центральних вісей інерції за висотою лопатки</w:t>
      </w:r>
    </w:p>
    <w:p w:rsidR="00F45F62" w:rsidRDefault="00F45F62">
      <w:pPr>
        <w:spacing w:line="360" w:lineRule="auto"/>
        <w:ind w:firstLine="709"/>
        <w:jc w:val="both"/>
        <w:rPr>
          <w:sz w:val="28"/>
          <w:szCs w:val="28"/>
        </w:rPr>
      </w:pPr>
    </w:p>
    <w:p w:rsidR="00F45F62" w:rsidRDefault="004765EF">
      <w:pPr>
        <w:spacing w:line="360" w:lineRule="auto"/>
        <w:ind w:firstLine="709"/>
        <w:jc w:val="both"/>
        <w:rPr>
          <w:sz w:val="28"/>
          <w:szCs w:val="28"/>
        </w:rPr>
      </w:pPr>
      <w:r>
        <w:rPr>
          <w:sz w:val="28"/>
          <w:szCs w:val="28"/>
        </w:rPr>
        <w:t>Напруження вигину від газових сил в характерних точках А, В і С корінного перерізу лопатки визначаються за залежностями:</w:t>
      </w:r>
    </w:p>
    <w:p w:rsidR="00F45F62" w:rsidRDefault="004765EF">
      <w:pPr>
        <w:tabs>
          <w:tab w:val="left" w:pos="709"/>
        </w:tabs>
        <w:spacing w:line="360" w:lineRule="auto"/>
        <w:ind w:firstLine="425"/>
        <w:jc w:val="center"/>
        <w:rPr>
          <w:color w:val="000000"/>
        </w:rPr>
      </w:pPr>
      <w:r>
        <w:rPr>
          <w:noProof/>
          <w:color w:val="000000"/>
          <w:sz w:val="36"/>
          <w:szCs w:val="36"/>
          <w:vertAlign w:val="subscript"/>
          <w:lang w:val="ru-RU"/>
        </w:rPr>
        <w:drawing>
          <wp:inline distT="0" distB="0" distL="114300" distR="114300">
            <wp:extent cx="1595755" cy="586740"/>
            <wp:effectExtent l="0" t="0" r="0" b="0"/>
            <wp:docPr id="366"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349"/>
                    <a:srcRect/>
                    <a:stretch>
                      <a:fillRect/>
                    </a:stretch>
                  </pic:blipFill>
                  <pic:spPr>
                    <a:xfrm>
                      <a:off x="0" y="0"/>
                      <a:ext cx="1595755" cy="586740"/>
                    </a:xfrm>
                    <a:prstGeom prst="rect">
                      <a:avLst/>
                    </a:prstGeom>
                    <a:ln/>
                  </pic:spPr>
                </pic:pic>
              </a:graphicData>
            </a:graphic>
          </wp:inline>
        </w:drawing>
      </w:r>
      <w:r>
        <w:rPr>
          <w:color w:val="000000"/>
        </w:rPr>
        <w:t xml:space="preserve">                                                  </w:t>
      </w:r>
    </w:p>
    <w:p w:rsidR="00F45F62" w:rsidRDefault="004765EF">
      <w:pPr>
        <w:tabs>
          <w:tab w:val="left" w:pos="709"/>
        </w:tabs>
        <w:spacing w:line="360" w:lineRule="auto"/>
        <w:ind w:firstLine="425"/>
        <w:jc w:val="center"/>
        <w:rPr>
          <w:color w:val="000000"/>
        </w:rPr>
      </w:pPr>
      <w:r>
        <w:rPr>
          <w:color w:val="000000"/>
        </w:rPr>
        <w:t xml:space="preserve"> </w:t>
      </w:r>
      <w:r>
        <w:rPr>
          <w:noProof/>
          <w:color w:val="000000"/>
          <w:sz w:val="36"/>
          <w:szCs w:val="36"/>
          <w:vertAlign w:val="subscript"/>
          <w:lang w:val="ru-RU"/>
        </w:rPr>
        <w:drawing>
          <wp:inline distT="0" distB="0" distL="114300" distR="114300">
            <wp:extent cx="1691004" cy="612775"/>
            <wp:effectExtent l="0" t="0" r="0" b="0"/>
            <wp:docPr id="346"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350"/>
                    <a:srcRect/>
                    <a:stretch>
                      <a:fillRect/>
                    </a:stretch>
                  </pic:blipFill>
                  <pic:spPr>
                    <a:xfrm>
                      <a:off x="0" y="0"/>
                      <a:ext cx="1691004" cy="612775"/>
                    </a:xfrm>
                    <a:prstGeom prst="rect">
                      <a:avLst/>
                    </a:prstGeom>
                    <a:ln/>
                  </pic:spPr>
                </pic:pic>
              </a:graphicData>
            </a:graphic>
          </wp:inline>
        </w:drawing>
      </w:r>
      <w:r>
        <w:rPr>
          <w:color w:val="000000"/>
        </w:rPr>
        <w:t xml:space="preserve">                                          </w:t>
      </w:r>
    </w:p>
    <w:p w:rsidR="00F45F62" w:rsidRDefault="004765EF">
      <w:pPr>
        <w:tabs>
          <w:tab w:val="left" w:pos="709"/>
        </w:tabs>
        <w:spacing w:line="360" w:lineRule="auto"/>
        <w:ind w:firstLine="425"/>
        <w:jc w:val="center"/>
        <w:rPr>
          <w:color w:val="000000"/>
        </w:rPr>
      </w:pPr>
      <w:r>
        <w:rPr>
          <w:noProof/>
          <w:color w:val="000000"/>
          <w:sz w:val="36"/>
          <w:szCs w:val="36"/>
          <w:vertAlign w:val="subscript"/>
          <w:lang w:val="ru-RU"/>
        </w:rPr>
        <w:drawing>
          <wp:inline distT="0" distB="0" distL="114300" distR="114300">
            <wp:extent cx="1569720" cy="569595"/>
            <wp:effectExtent l="0" t="0" r="0" b="0"/>
            <wp:docPr id="341"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351"/>
                    <a:srcRect/>
                    <a:stretch>
                      <a:fillRect/>
                    </a:stretch>
                  </pic:blipFill>
                  <pic:spPr>
                    <a:xfrm>
                      <a:off x="0" y="0"/>
                      <a:ext cx="1569720" cy="569595"/>
                    </a:xfrm>
                    <a:prstGeom prst="rect">
                      <a:avLst/>
                    </a:prstGeom>
                    <a:ln/>
                  </pic:spPr>
                </pic:pic>
              </a:graphicData>
            </a:graphic>
          </wp:inline>
        </w:drawing>
      </w:r>
      <w:r>
        <w:rPr>
          <w:color w:val="000000"/>
        </w:rPr>
        <w:t xml:space="preserve">                                                                   </w:t>
      </w:r>
    </w:p>
    <w:p w:rsidR="00F45F62" w:rsidRDefault="004765EF">
      <w:pPr>
        <w:spacing w:line="360" w:lineRule="auto"/>
        <w:ind w:firstLine="709"/>
        <w:jc w:val="both"/>
        <w:rPr>
          <w:sz w:val="28"/>
          <w:szCs w:val="28"/>
        </w:rPr>
      </w:pPr>
      <w:r>
        <w:rPr>
          <w:sz w:val="28"/>
          <w:szCs w:val="28"/>
        </w:rPr>
        <w:t>Залежності зміни напруження вигину від газових сил в характерних точках А, В і С корінного за висотою лопатки наведені на рис. 2.11</w:t>
      </w:r>
    </w:p>
    <w:p w:rsidR="00F45F62" w:rsidRDefault="004765EF">
      <w:pPr>
        <w:spacing w:line="360" w:lineRule="auto"/>
        <w:jc w:val="center"/>
        <w:rPr>
          <w:sz w:val="28"/>
          <w:szCs w:val="28"/>
        </w:rPr>
      </w:pPr>
      <w:r>
        <w:rPr>
          <w:noProof/>
          <w:lang w:val="ru-RU"/>
        </w:rPr>
        <w:lastRenderedPageBreak/>
        <w:drawing>
          <wp:inline distT="0" distB="0" distL="114300" distR="114300">
            <wp:extent cx="4191000" cy="2967355"/>
            <wp:effectExtent l="0" t="0" r="0" b="0"/>
            <wp:docPr id="356"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352"/>
                    <a:srcRect/>
                    <a:stretch>
                      <a:fillRect/>
                    </a:stretch>
                  </pic:blipFill>
                  <pic:spPr>
                    <a:xfrm>
                      <a:off x="0" y="0"/>
                      <a:ext cx="4191000" cy="2967355"/>
                    </a:xfrm>
                    <a:prstGeom prst="rect">
                      <a:avLst/>
                    </a:prstGeom>
                    <a:ln/>
                  </pic:spPr>
                </pic:pic>
              </a:graphicData>
            </a:graphic>
          </wp:inline>
        </w:drawing>
      </w:r>
      <w:r>
        <w:rPr>
          <w:noProof/>
          <w:lang w:val="ru-RU"/>
        </w:rPr>
        <mc:AlternateContent>
          <mc:Choice Requires="wps">
            <w:drawing>
              <wp:anchor distT="0" distB="0" distL="114300" distR="114300" simplePos="0" relativeHeight="251689984" behindDoc="0" locked="0" layoutInCell="1" hidden="0" allowOverlap="1">
                <wp:simplePos x="0" y="0"/>
                <wp:positionH relativeFrom="column">
                  <wp:posOffset>1460500</wp:posOffset>
                </wp:positionH>
                <wp:positionV relativeFrom="paragraph">
                  <wp:posOffset>-101599</wp:posOffset>
                </wp:positionV>
                <wp:extent cx="431165" cy="382905"/>
                <wp:effectExtent l="0" t="0" r="0" b="0"/>
                <wp:wrapNone/>
                <wp:docPr id="6" name=""/>
                <wp:cNvGraphicFramePr/>
                <a:graphic xmlns:a="http://schemas.openxmlformats.org/drawingml/2006/main">
                  <a:graphicData uri="http://schemas.microsoft.com/office/word/2010/wordprocessingShape">
                    <wps:wsp>
                      <wps:cNvSpPr/>
                      <wps:spPr>
                        <a:xfrm>
                          <a:off x="5135180" y="3593310"/>
                          <a:ext cx="421640" cy="37338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1" style="position:absolute;left:0;text-align:left;margin-left:115pt;margin-top:-8pt;width:33.95pt;height:30.1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1008" behindDoc="0" locked="0" layoutInCell="1" hidden="0" allowOverlap="1">
                <wp:simplePos x="0" y="0"/>
                <wp:positionH relativeFrom="column">
                  <wp:posOffset>4711700</wp:posOffset>
                </wp:positionH>
                <wp:positionV relativeFrom="paragraph">
                  <wp:posOffset>2247900</wp:posOffset>
                </wp:positionV>
                <wp:extent cx="1450340" cy="400050"/>
                <wp:effectExtent l="0" t="0" r="0" b="0"/>
                <wp:wrapNone/>
                <wp:docPr id="22" name=""/>
                <wp:cNvGraphicFramePr/>
                <a:graphic xmlns:a="http://schemas.openxmlformats.org/drawingml/2006/main">
                  <a:graphicData uri="http://schemas.microsoft.com/office/word/2010/wordprocessingShape">
                    <wps:wsp>
                      <wps:cNvSpPr/>
                      <wps:spPr>
                        <a:xfrm>
                          <a:off x="4625593" y="3584738"/>
                          <a:ext cx="1440815" cy="3905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2" style="position:absolute;left:0;text-align:left;margin-left:371pt;margin-top:177pt;width:114.2pt;height:31.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2032" behindDoc="0" locked="0" layoutInCell="1" hidden="0" allowOverlap="1">
                <wp:simplePos x="0" y="0"/>
                <wp:positionH relativeFrom="column">
                  <wp:posOffset>3911600</wp:posOffset>
                </wp:positionH>
                <wp:positionV relativeFrom="paragraph">
                  <wp:posOffset>1625600</wp:posOffset>
                </wp:positionV>
                <wp:extent cx="666750" cy="438150"/>
                <wp:effectExtent l="0" t="0" r="0" b="0"/>
                <wp:wrapNone/>
                <wp:docPr id="12" name=""/>
                <wp:cNvGraphicFramePr/>
                <a:graphic xmlns:a="http://schemas.openxmlformats.org/drawingml/2006/main">
                  <a:graphicData uri="http://schemas.microsoft.com/office/word/2010/wordprocessingShape">
                    <wps:wsp>
                      <wps:cNvSpPr/>
                      <wps:spPr>
                        <a:xfrm>
                          <a:off x="5017388" y="3565688"/>
                          <a:ext cx="657225" cy="4286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3" style="position:absolute;left:0;text-align:left;margin-left:308pt;margin-top:128pt;width:52.5pt;height:3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3056" behindDoc="0" locked="0" layoutInCell="1" hidden="0" allowOverlap="1">
                <wp:simplePos x="0" y="0"/>
                <wp:positionH relativeFrom="column">
                  <wp:posOffset>2463800</wp:posOffset>
                </wp:positionH>
                <wp:positionV relativeFrom="paragraph">
                  <wp:posOffset>1993900</wp:posOffset>
                </wp:positionV>
                <wp:extent cx="563245" cy="444500"/>
                <wp:effectExtent l="0" t="0" r="0" b="0"/>
                <wp:wrapNone/>
                <wp:docPr id="42" name=""/>
                <wp:cNvGraphicFramePr/>
                <a:graphic xmlns:a="http://schemas.openxmlformats.org/drawingml/2006/main">
                  <a:graphicData uri="http://schemas.microsoft.com/office/word/2010/wordprocessingShape">
                    <wps:wsp>
                      <wps:cNvSpPr/>
                      <wps:spPr>
                        <a:xfrm>
                          <a:off x="5069140" y="3562513"/>
                          <a:ext cx="553720" cy="4349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4" style="position:absolute;left:0;text-align:left;margin-left:194pt;margin-top:157pt;width:44.35pt;height: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4080" behindDoc="0" locked="0" layoutInCell="1" hidden="0" allowOverlap="1">
                <wp:simplePos x="0" y="0"/>
                <wp:positionH relativeFrom="column">
                  <wp:posOffset>1803400</wp:posOffset>
                </wp:positionH>
                <wp:positionV relativeFrom="paragraph">
                  <wp:posOffset>1651000</wp:posOffset>
                </wp:positionV>
                <wp:extent cx="563245" cy="419100"/>
                <wp:effectExtent l="0" t="0" r="0" b="0"/>
                <wp:wrapNone/>
                <wp:docPr id="9" name=""/>
                <wp:cNvGraphicFramePr/>
                <a:graphic xmlns:a="http://schemas.openxmlformats.org/drawingml/2006/main">
                  <a:graphicData uri="http://schemas.microsoft.com/office/word/2010/wordprocessingShape">
                    <wps:wsp>
                      <wps:cNvSpPr/>
                      <wps:spPr>
                        <a:xfrm>
                          <a:off x="5069140" y="3575213"/>
                          <a:ext cx="553720" cy="4095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5" style="position:absolute;left:0;text-align:left;margin-left:142pt;margin-top:130pt;width:44.35pt;height:33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3587"/>
        </w:tabs>
        <w:ind w:firstLine="709"/>
        <w:jc w:val="center"/>
        <w:rPr>
          <w:sz w:val="24"/>
          <w:szCs w:val="24"/>
        </w:rPr>
      </w:pPr>
      <w:r>
        <w:rPr>
          <w:sz w:val="24"/>
          <w:szCs w:val="24"/>
        </w:rPr>
        <w:t>Рис. 2.11. Залежності зміни напруження вигину від газових сил в характерних точках А, В і С за висотою лопатки</w:t>
      </w:r>
    </w:p>
    <w:p w:rsidR="00F45F62" w:rsidRDefault="00F45F62">
      <w:pPr>
        <w:tabs>
          <w:tab w:val="left" w:pos="3587"/>
        </w:tabs>
        <w:ind w:firstLine="709"/>
        <w:jc w:val="center"/>
        <w:rPr>
          <w:sz w:val="24"/>
          <w:szCs w:val="24"/>
        </w:rPr>
      </w:pPr>
    </w:p>
    <w:p w:rsidR="00F45F62" w:rsidRDefault="004765EF">
      <w:pPr>
        <w:tabs>
          <w:tab w:val="left" w:pos="3587"/>
        </w:tabs>
        <w:spacing w:line="360" w:lineRule="auto"/>
        <w:ind w:firstLine="709"/>
        <w:jc w:val="both"/>
        <w:rPr>
          <w:sz w:val="28"/>
          <w:szCs w:val="28"/>
        </w:rPr>
      </w:pPr>
      <w:r>
        <w:rPr>
          <w:sz w:val="28"/>
          <w:szCs w:val="28"/>
        </w:rPr>
        <w:t>За результатами аналізу зміни напружень в характерних точках, обираємо точку, де діють максимальні напруження – це точка С і розраховуємо сумарні напруження в цій точці (рис. 2.12.)</w:t>
      </w:r>
    </w:p>
    <w:p w:rsidR="00F45F62" w:rsidRDefault="004765EF">
      <w:pPr>
        <w:tabs>
          <w:tab w:val="left" w:pos="3587"/>
        </w:tabs>
        <w:spacing w:line="360" w:lineRule="auto"/>
        <w:ind w:firstLine="709"/>
        <w:jc w:val="center"/>
        <w:rPr>
          <w:sz w:val="28"/>
          <w:szCs w:val="28"/>
        </w:rPr>
      </w:pPr>
      <w:r>
        <w:rPr>
          <w:noProof/>
          <w:color w:val="000000"/>
          <w:sz w:val="36"/>
          <w:szCs w:val="36"/>
          <w:vertAlign w:val="subscript"/>
          <w:lang w:val="ru-RU"/>
        </w:rPr>
        <w:drawing>
          <wp:inline distT="0" distB="0" distL="114300" distR="114300">
            <wp:extent cx="1259205" cy="336550"/>
            <wp:effectExtent l="0" t="0" r="0" b="0"/>
            <wp:docPr id="351"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353"/>
                    <a:srcRect/>
                    <a:stretch>
                      <a:fillRect/>
                    </a:stretch>
                  </pic:blipFill>
                  <pic:spPr>
                    <a:xfrm>
                      <a:off x="0" y="0"/>
                      <a:ext cx="1259205" cy="336550"/>
                    </a:xfrm>
                    <a:prstGeom prst="rect">
                      <a:avLst/>
                    </a:prstGeom>
                    <a:ln/>
                  </pic:spPr>
                </pic:pic>
              </a:graphicData>
            </a:graphic>
          </wp:inline>
        </w:drawing>
      </w:r>
    </w:p>
    <w:p w:rsidR="00F45F62" w:rsidRDefault="004765EF">
      <w:pPr>
        <w:tabs>
          <w:tab w:val="left" w:pos="3587"/>
        </w:tabs>
        <w:spacing w:line="360" w:lineRule="auto"/>
        <w:jc w:val="center"/>
        <w:rPr>
          <w:sz w:val="28"/>
          <w:szCs w:val="28"/>
        </w:rPr>
      </w:pPr>
      <w:r>
        <w:rPr>
          <w:noProof/>
          <w:lang w:val="ru-RU"/>
        </w:rPr>
        <w:drawing>
          <wp:inline distT="0" distB="0" distL="114300" distR="114300">
            <wp:extent cx="3451225" cy="2595880"/>
            <wp:effectExtent l="0" t="0" r="0" b="0"/>
            <wp:docPr id="331"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354"/>
                    <a:srcRect/>
                    <a:stretch>
                      <a:fillRect/>
                    </a:stretch>
                  </pic:blipFill>
                  <pic:spPr>
                    <a:xfrm>
                      <a:off x="0" y="0"/>
                      <a:ext cx="3451225" cy="2595880"/>
                    </a:xfrm>
                    <a:prstGeom prst="rect">
                      <a:avLst/>
                    </a:prstGeom>
                    <a:ln/>
                  </pic:spPr>
                </pic:pic>
              </a:graphicData>
            </a:graphic>
          </wp:inline>
        </w:drawing>
      </w:r>
      <w:r>
        <w:rPr>
          <w:noProof/>
          <w:lang w:val="ru-RU"/>
        </w:rPr>
        <mc:AlternateContent>
          <mc:Choice Requires="wps">
            <w:drawing>
              <wp:anchor distT="0" distB="0" distL="114300" distR="114300" simplePos="0" relativeHeight="251695104" behindDoc="0" locked="0" layoutInCell="1" hidden="0" allowOverlap="1">
                <wp:simplePos x="0" y="0"/>
                <wp:positionH relativeFrom="column">
                  <wp:posOffset>1676400</wp:posOffset>
                </wp:positionH>
                <wp:positionV relativeFrom="paragraph">
                  <wp:posOffset>-88899</wp:posOffset>
                </wp:positionV>
                <wp:extent cx="431165" cy="371475"/>
                <wp:effectExtent l="0" t="0" r="0" b="0"/>
                <wp:wrapNone/>
                <wp:docPr id="14" name=""/>
                <wp:cNvGraphicFramePr/>
                <a:graphic xmlns:a="http://schemas.openxmlformats.org/drawingml/2006/main">
                  <a:graphicData uri="http://schemas.microsoft.com/office/word/2010/wordprocessingShape">
                    <wps:wsp>
                      <wps:cNvSpPr/>
                      <wps:spPr>
                        <a:xfrm>
                          <a:off x="5135180" y="3599025"/>
                          <a:ext cx="421640" cy="3619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6" style="position:absolute;left:0;text-align:left;margin-left:132pt;margin-top:-7pt;width:33.95pt;height:29.2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6128" behindDoc="0" locked="0" layoutInCell="1" hidden="0" allowOverlap="1">
                <wp:simplePos x="0" y="0"/>
                <wp:positionH relativeFrom="column">
                  <wp:posOffset>4394200</wp:posOffset>
                </wp:positionH>
                <wp:positionV relativeFrom="paragraph">
                  <wp:posOffset>1803400</wp:posOffset>
                </wp:positionV>
                <wp:extent cx="1037590" cy="409575"/>
                <wp:effectExtent l="0" t="0" r="0" b="0"/>
                <wp:wrapNone/>
                <wp:docPr id="45" name=""/>
                <wp:cNvGraphicFramePr/>
                <a:graphic xmlns:a="http://schemas.openxmlformats.org/drawingml/2006/main">
                  <a:graphicData uri="http://schemas.microsoft.com/office/word/2010/wordprocessingShape">
                    <wps:wsp>
                      <wps:cNvSpPr/>
                      <wps:spPr>
                        <a:xfrm>
                          <a:off x="4831968" y="3579975"/>
                          <a:ext cx="1028065" cy="4000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7" style="position:absolute;left:0;text-align:left;margin-left:346pt;margin-top:142pt;width:81.7pt;height:32.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spacing w:line="360" w:lineRule="auto"/>
        <w:jc w:val="center"/>
        <w:rPr>
          <w:sz w:val="24"/>
          <w:szCs w:val="24"/>
        </w:rPr>
      </w:pPr>
      <w:r>
        <w:rPr>
          <w:sz w:val="24"/>
          <w:szCs w:val="24"/>
        </w:rPr>
        <w:t>Рис. 2.12. Зміна сумарного напруження в характерній  точці С за висотою лопатки</w:t>
      </w:r>
    </w:p>
    <w:p w:rsidR="00F45F62" w:rsidRDefault="00F45F62">
      <w:pPr>
        <w:spacing w:line="360" w:lineRule="auto"/>
        <w:ind w:firstLine="709"/>
        <w:jc w:val="both"/>
        <w:rPr>
          <w:sz w:val="16"/>
          <w:szCs w:val="16"/>
        </w:rPr>
      </w:pPr>
    </w:p>
    <w:p w:rsidR="00F45F62" w:rsidRDefault="004765EF">
      <w:pPr>
        <w:spacing w:line="360" w:lineRule="auto"/>
        <w:ind w:firstLine="709"/>
        <w:jc w:val="both"/>
        <w:rPr>
          <w:sz w:val="28"/>
          <w:szCs w:val="28"/>
        </w:rPr>
      </w:pPr>
      <w:r>
        <w:rPr>
          <w:sz w:val="28"/>
          <w:szCs w:val="28"/>
        </w:rPr>
        <w:t>Розрахунок коефіцієнту статичної міцності лопатки здійснюємо з використанням залежності:</w:t>
      </w:r>
    </w:p>
    <w:p w:rsidR="00F45F62" w:rsidRDefault="004765EF">
      <w:pPr>
        <w:spacing w:line="360" w:lineRule="auto"/>
        <w:jc w:val="center"/>
        <w:rPr>
          <w:color w:val="000000"/>
        </w:rPr>
      </w:pPr>
      <w:r>
        <w:rPr>
          <w:color w:val="000000"/>
        </w:rPr>
        <w:t xml:space="preserve">                         </w:t>
      </w:r>
      <w:r>
        <w:rPr>
          <w:noProof/>
          <w:color w:val="000000"/>
          <w:sz w:val="36"/>
          <w:szCs w:val="36"/>
          <w:vertAlign w:val="subscript"/>
          <w:lang w:val="ru-RU"/>
        </w:rPr>
        <w:drawing>
          <wp:inline distT="0" distB="0" distL="0" distR="0">
            <wp:extent cx="923925" cy="621707"/>
            <wp:effectExtent l="0" t="0" r="0" b="0"/>
            <wp:docPr id="327"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55"/>
                    <a:srcRect/>
                    <a:stretch>
                      <a:fillRect/>
                    </a:stretch>
                  </pic:blipFill>
                  <pic:spPr>
                    <a:xfrm>
                      <a:off x="0" y="0"/>
                      <a:ext cx="923925" cy="621707"/>
                    </a:xfrm>
                    <a:prstGeom prst="rect">
                      <a:avLst/>
                    </a:prstGeom>
                    <a:ln/>
                  </pic:spPr>
                </pic:pic>
              </a:graphicData>
            </a:graphic>
          </wp:inline>
        </w:drawing>
      </w:r>
      <w:r>
        <w:rPr>
          <w:color w:val="000000"/>
        </w:rPr>
        <w:t xml:space="preserve">    ,                                                               </w:t>
      </w:r>
    </w:p>
    <w:p w:rsidR="00F45F62" w:rsidRDefault="004765EF">
      <w:pPr>
        <w:spacing w:line="360" w:lineRule="auto"/>
        <w:ind w:firstLine="709"/>
        <w:jc w:val="both"/>
        <w:rPr>
          <w:sz w:val="28"/>
          <w:szCs w:val="28"/>
        </w:rPr>
      </w:pPr>
      <w:r>
        <w:rPr>
          <w:sz w:val="28"/>
          <w:szCs w:val="28"/>
        </w:rPr>
        <w:lastRenderedPageBreak/>
        <w:t xml:space="preserve">де </w:t>
      </w:r>
      <w:r>
        <w:rPr>
          <w:noProof/>
          <w:sz w:val="46"/>
          <w:szCs w:val="46"/>
          <w:vertAlign w:val="subscript"/>
          <w:lang w:val="ru-RU"/>
        </w:rPr>
        <w:drawing>
          <wp:inline distT="0" distB="0" distL="114300" distR="114300">
            <wp:extent cx="966470" cy="241300"/>
            <wp:effectExtent l="0" t="0" r="0" b="0"/>
            <wp:docPr id="33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56"/>
                    <a:srcRect/>
                    <a:stretch>
                      <a:fillRect/>
                    </a:stretch>
                  </pic:blipFill>
                  <pic:spPr>
                    <a:xfrm>
                      <a:off x="0" y="0"/>
                      <a:ext cx="966470" cy="241300"/>
                    </a:xfrm>
                    <a:prstGeom prst="rect">
                      <a:avLst/>
                    </a:prstGeom>
                    <a:ln/>
                  </pic:spPr>
                </pic:pic>
              </a:graphicData>
            </a:graphic>
          </wp:inline>
        </w:drawing>
      </w:r>
      <w:r>
        <w:rPr>
          <w:sz w:val="28"/>
          <w:szCs w:val="28"/>
        </w:rPr>
        <w:t xml:space="preserve"> - межа довготривалості матеріалe лопатки на базі 100 годин для сплаву ВТ-8 [12, 14, 15].</w:t>
      </w:r>
    </w:p>
    <w:p w:rsidR="00F45F62" w:rsidRDefault="004765EF">
      <w:pPr>
        <w:spacing w:line="360" w:lineRule="auto"/>
        <w:ind w:firstLine="709"/>
        <w:jc w:val="both"/>
        <w:rPr>
          <w:sz w:val="28"/>
          <w:szCs w:val="28"/>
        </w:rPr>
      </w:pPr>
      <w:r>
        <w:rPr>
          <w:sz w:val="28"/>
          <w:szCs w:val="28"/>
        </w:rPr>
        <w:t>Зміна коефіцієнта статичної  міцності за висотою лопатки першого ступеня КНТ наведена на рис. 2.13.</w:t>
      </w:r>
    </w:p>
    <w:p w:rsidR="00F45F62" w:rsidRDefault="004765EF">
      <w:pPr>
        <w:jc w:val="center"/>
        <w:rPr>
          <w:sz w:val="28"/>
          <w:szCs w:val="28"/>
        </w:rPr>
      </w:pPr>
      <w:r>
        <w:rPr>
          <w:noProof/>
          <w:lang w:val="ru-RU"/>
        </w:rPr>
        <w:drawing>
          <wp:inline distT="0" distB="0" distL="114300" distR="114300">
            <wp:extent cx="4451985" cy="3148965"/>
            <wp:effectExtent l="0" t="0" r="0" b="0"/>
            <wp:docPr id="408"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357"/>
                    <a:srcRect/>
                    <a:stretch>
                      <a:fillRect/>
                    </a:stretch>
                  </pic:blipFill>
                  <pic:spPr>
                    <a:xfrm>
                      <a:off x="0" y="0"/>
                      <a:ext cx="4451985" cy="3148965"/>
                    </a:xfrm>
                    <a:prstGeom prst="rect">
                      <a:avLst/>
                    </a:prstGeom>
                    <a:ln/>
                  </pic:spPr>
                </pic:pic>
              </a:graphicData>
            </a:graphic>
          </wp:inline>
        </w:drawing>
      </w:r>
      <w:r>
        <w:rPr>
          <w:noProof/>
          <w:lang w:val="ru-RU"/>
        </w:rPr>
        <mc:AlternateContent>
          <mc:Choice Requires="wps">
            <w:drawing>
              <wp:anchor distT="0" distB="0" distL="114300" distR="114300" simplePos="0" relativeHeight="251697152" behindDoc="0" locked="0" layoutInCell="1" hidden="0" allowOverlap="1">
                <wp:simplePos x="0" y="0"/>
                <wp:positionH relativeFrom="column">
                  <wp:posOffset>1155700</wp:posOffset>
                </wp:positionH>
                <wp:positionV relativeFrom="paragraph">
                  <wp:posOffset>12700</wp:posOffset>
                </wp:positionV>
                <wp:extent cx="431165" cy="371475"/>
                <wp:effectExtent l="0" t="0" r="0" b="0"/>
                <wp:wrapNone/>
                <wp:docPr id="40" name=""/>
                <wp:cNvGraphicFramePr/>
                <a:graphic xmlns:a="http://schemas.openxmlformats.org/drawingml/2006/main">
                  <a:graphicData uri="http://schemas.microsoft.com/office/word/2010/wordprocessingShape">
                    <wps:wsp>
                      <wps:cNvSpPr/>
                      <wps:spPr>
                        <a:xfrm>
                          <a:off x="5135180" y="3599025"/>
                          <a:ext cx="421640" cy="3619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8" style="position:absolute;left:0;text-align:left;margin-left:91pt;margin-top:1pt;width:33.95pt;height:29.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8176" behindDoc="0" locked="0" layoutInCell="1" hidden="0" allowOverlap="1">
                <wp:simplePos x="0" y="0"/>
                <wp:positionH relativeFrom="column">
                  <wp:posOffset>4800600</wp:posOffset>
                </wp:positionH>
                <wp:positionV relativeFrom="paragraph">
                  <wp:posOffset>2438400</wp:posOffset>
                </wp:positionV>
                <wp:extent cx="638175" cy="361950"/>
                <wp:effectExtent l="0" t="0" r="0" b="0"/>
                <wp:wrapNone/>
                <wp:docPr id="3" name=""/>
                <wp:cNvGraphicFramePr/>
                <a:graphic xmlns:a="http://schemas.openxmlformats.org/drawingml/2006/main">
                  <a:graphicData uri="http://schemas.microsoft.com/office/word/2010/wordprocessingShape">
                    <wps:wsp>
                      <wps:cNvSpPr/>
                      <wps:spPr>
                        <a:xfrm>
                          <a:off x="5031675" y="3603788"/>
                          <a:ext cx="628650" cy="3524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19" style="position:absolute;left:0;text-align:left;margin-left:378pt;margin-top:192pt;width:50.25pt;height:28.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699200" behindDoc="0" locked="0" layoutInCell="1" hidden="0" allowOverlap="1">
                <wp:simplePos x="0" y="0"/>
                <wp:positionH relativeFrom="column">
                  <wp:posOffset>2413000</wp:posOffset>
                </wp:positionH>
                <wp:positionV relativeFrom="paragraph">
                  <wp:posOffset>609600</wp:posOffset>
                </wp:positionV>
                <wp:extent cx="1054735" cy="347980"/>
                <wp:effectExtent l="0" t="0" r="0" b="0"/>
                <wp:wrapNone/>
                <wp:docPr id="2" name=""/>
                <wp:cNvGraphicFramePr/>
                <a:graphic xmlns:a="http://schemas.openxmlformats.org/drawingml/2006/main">
                  <a:graphicData uri="http://schemas.microsoft.com/office/word/2010/wordprocessingShape">
                    <wps:wsp>
                      <wps:cNvSpPr/>
                      <wps:spPr>
                        <a:xfrm>
                          <a:off x="4823395" y="3610773"/>
                          <a:ext cx="1045210" cy="3384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0" style="position:absolute;left:0;text-align:left;margin-left:190pt;margin-top:48pt;width:83.05pt;height:27.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00224" behindDoc="0" locked="0" layoutInCell="1" hidden="0" allowOverlap="1">
                <wp:simplePos x="0" y="0"/>
                <wp:positionH relativeFrom="column">
                  <wp:posOffset>2679700</wp:posOffset>
                </wp:positionH>
                <wp:positionV relativeFrom="paragraph">
                  <wp:posOffset>1828800</wp:posOffset>
                </wp:positionV>
                <wp:extent cx="1116965" cy="339090"/>
                <wp:effectExtent l="0" t="0" r="0" b="0"/>
                <wp:wrapNone/>
                <wp:docPr id="46" name=""/>
                <wp:cNvGraphicFramePr/>
                <a:graphic xmlns:a="http://schemas.openxmlformats.org/drawingml/2006/main">
                  <a:graphicData uri="http://schemas.microsoft.com/office/word/2010/wordprocessingShape">
                    <wps:wsp>
                      <wps:cNvSpPr/>
                      <wps:spPr>
                        <a:xfrm>
                          <a:off x="4792280" y="3615218"/>
                          <a:ext cx="1107440" cy="32956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1" style="position:absolute;left:0;text-align:left;margin-left:211pt;margin-top:2in;width:87.95pt;height:26.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g">
            <w:drawing>
              <wp:anchor distT="0" distB="0" distL="114300" distR="114300" simplePos="0" relativeHeight="251701248" behindDoc="0" locked="0" layoutInCell="1" hidden="0" allowOverlap="1">
                <wp:simplePos x="0" y="0"/>
                <wp:positionH relativeFrom="column">
                  <wp:posOffset>2095500</wp:posOffset>
                </wp:positionH>
                <wp:positionV relativeFrom="paragraph">
                  <wp:posOffset>2171700</wp:posOffset>
                </wp:positionV>
                <wp:extent cx="530860" cy="438150"/>
                <wp:effectExtent l="0" t="0" r="0" b="0"/>
                <wp:wrapNone/>
                <wp:docPr id="33" name=""/>
                <wp:cNvGraphicFramePr/>
                <a:graphic xmlns:a="http://schemas.openxmlformats.org/drawingml/2006/main">
                  <a:graphicData uri="http://schemas.microsoft.com/office/word/2010/wordprocessingShape">
                    <wps:wsp>
                      <wps:cNvCnPr/>
                      <wps:spPr>
                        <a:xfrm flipH="1">
                          <a:off x="5085333" y="3565688"/>
                          <a:ext cx="521335" cy="4286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2095500</wp:posOffset>
                </wp:positionH>
                <wp:positionV relativeFrom="paragraph">
                  <wp:posOffset>2171700</wp:posOffset>
                </wp:positionV>
                <wp:extent cx="530860" cy="438150"/>
                <wp:effectExtent b="0" l="0" r="0" t="0"/>
                <wp:wrapNone/>
                <wp:docPr id="33" name="image303.png"/>
                <a:graphic>
                  <a:graphicData uri="http://schemas.openxmlformats.org/drawingml/2006/picture">
                    <pic:pic>
                      <pic:nvPicPr>
                        <pic:cNvPr id="0" name="image303.png"/>
                        <pic:cNvPicPr preferRelativeResize="0"/>
                      </pic:nvPicPr>
                      <pic:blipFill>
                        <a:blip r:embed="rId390"/>
                        <a:srcRect/>
                        <a:stretch>
                          <a:fillRect/>
                        </a:stretch>
                      </pic:blipFill>
                      <pic:spPr>
                        <a:xfrm>
                          <a:off x="0" y="0"/>
                          <a:ext cx="530860" cy="438150"/>
                        </a:xfrm>
                        <a:prstGeom prst="rect"/>
                        <a:ln/>
                      </pic:spPr>
                    </pic:pic>
                  </a:graphicData>
                </a:graphic>
              </wp:anchor>
            </w:drawing>
          </mc:Fallback>
        </mc:AlternateContent>
      </w:r>
      <w:r>
        <w:rPr>
          <w:noProof/>
          <w:lang w:val="ru-RU"/>
        </w:rPr>
        <mc:AlternateContent>
          <mc:Choice Requires="wpg">
            <w:drawing>
              <wp:anchor distT="0" distB="0" distL="114300" distR="114300" simplePos="0" relativeHeight="251702272" behindDoc="0" locked="0" layoutInCell="1" hidden="0" allowOverlap="1">
                <wp:simplePos x="0" y="0"/>
                <wp:positionH relativeFrom="column">
                  <wp:posOffset>1739900</wp:posOffset>
                </wp:positionH>
                <wp:positionV relativeFrom="paragraph">
                  <wp:posOffset>749300</wp:posOffset>
                </wp:positionV>
                <wp:extent cx="683895" cy="209550"/>
                <wp:effectExtent l="0" t="0" r="0" b="0"/>
                <wp:wrapNone/>
                <wp:docPr id="17" name=""/>
                <wp:cNvGraphicFramePr/>
                <a:graphic xmlns:a="http://schemas.openxmlformats.org/drawingml/2006/main">
                  <a:graphicData uri="http://schemas.microsoft.com/office/word/2010/wordprocessingShape">
                    <wps:wsp>
                      <wps:cNvCnPr/>
                      <wps:spPr>
                        <a:xfrm rot="10800000" flipH="1">
                          <a:off x="5008815" y="3679988"/>
                          <a:ext cx="674370" cy="2000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1739900</wp:posOffset>
                </wp:positionH>
                <wp:positionV relativeFrom="paragraph">
                  <wp:posOffset>749300</wp:posOffset>
                </wp:positionV>
                <wp:extent cx="683895" cy="209550"/>
                <wp:effectExtent b="0" l="0" r="0" t="0"/>
                <wp:wrapNone/>
                <wp:docPr id="17" name="image49.png"/>
                <a:graphic>
                  <a:graphicData uri="http://schemas.openxmlformats.org/drawingml/2006/picture">
                    <pic:pic>
                      <pic:nvPicPr>
                        <pic:cNvPr id="0" name="image49.png"/>
                        <pic:cNvPicPr preferRelativeResize="0"/>
                      </pic:nvPicPr>
                      <pic:blipFill>
                        <a:blip r:embed="rId391"/>
                        <a:srcRect/>
                        <a:stretch>
                          <a:fillRect/>
                        </a:stretch>
                      </pic:blipFill>
                      <pic:spPr>
                        <a:xfrm>
                          <a:off x="0" y="0"/>
                          <a:ext cx="683895" cy="209550"/>
                        </a:xfrm>
                        <a:prstGeom prst="rect"/>
                        <a:ln/>
                      </pic:spPr>
                    </pic:pic>
                  </a:graphicData>
                </a:graphic>
              </wp:anchor>
            </w:drawing>
          </mc:Fallback>
        </mc:AlternateContent>
      </w:r>
    </w:p>
    <w:p w:rsidR="00F45F62" w:rsidRDefault="004765EF">
      <w:pPr>
        <w:ind w:left="142" w:right="142"/>
        <w:jc w:val="center"/>
        <w:rPr>
          <w:sz w:val="24"/>
          <w:szCs w:val="24"/>
        </w:rPr>
      </w:pPr>
      <w:r>
        <w:rPr>
          <w:sz w:val="24"/>
          <w:szCs w:val="24"/>
        </w:rPr>
        <w:t>Рис. 2.13. Зміна коефіцієнта статичної  міцності за висотою лопатки</w:t>
      </w:r>
    </w:p>
    <w:p w:rsidR="00F45F62" w:rsidRDefault="00F45F62">
      <w:pPr>
        <w:ind w:left="142" w:right="142"/>
        <w:jc w:val="center"/>
        <w:rPr>
          <w:sz w:val="24"/>
          <w:szCs w:val="24"/>
        </w:rPr>
      </w:pPr>
    </w:p>
    <w:p w:rsidR="00F45F62" w:rsidRDefault="004765EF">
      <w:pPr>
        <w:spacing w:line="360" w:lineRule="auto"/>
        <w:ind w:firstLine="851"/>
        <w:jc w:val="both"/>
        <w:rPr>
          <w:sz w:val="28"/>
          <w:szCs w:val="28"/>
        </w:rPr>
      </w:pPr>
      <w:r>
        <w:rPr>
          <w:sz w:val="28"/>
          <w:szCs w:val="28"/>
        </w:rPr>
        <w:t xml:space="preserve">Мінімальний коефіцієнт статичної міцності досягає в корінному перерізі лопатки </w:t>
      </w:r>
      <w:r>
        <w:rPr>
          <w:noProof/>
          <w:sz w:val="46"/>
          <w:szCs w:val="46"/>
          <w:vertAlign w:val="subscript"/>
          <w:lang w:val="ru-RU"/>
        </w:rPr>
        <w:drawing>
          <wp:inline distT="0" distB="0" distL="114300" distR="114300">
            <wp:extent cx="836295" cy="233045"/>
            <wp:effectExtent l="0" t="0" r="0" b="0"/>
            <wp:docPr id="405"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392"/>
                    <a:srcRect/>
                    <a:stretch>
                      <a:fillRect/>
                    </a:stretch>
                  </pic:blipFill>
                  <pic:spPr>
                    <a:xfrm>
                      <a:off x="0" y="0"/>
                      <a:ext cx="836295" cy="233045"/>
                    </a:xfrm>
                    <a:prstGeom prst="rect">
                      <a:avLst/>
                    </a:prstGeom>
                    <a:ln/>
                  </pic:spPr>
                </pic:pic>
              </a:graphicData>
            </a:graphic>
          </wp:inline>
        </w:drawing>
      </w:r>
      <w:r>
        <w:rPr>
          <w:sz w:val="28"/>
          <w:szCs w:val="28"/>
        </w:rPr>
        <w:t xml:space="preserve"> більше ніж межовий </w:t>
      </w:r>
      <w:r>
        <w:rPr>
          <w:noProof/>
          <w:sz w:val="46"/>
          <w:szCs w:val="46"/>
          <w:vertAlign w:val="subscript"/>
          <w:lang w:val="ru-RU"/>
        </w:rPr>
        <w:drawing>
          <wp:inline distT="0" distB="0" distL="114300" distR="114300">
            <wp:extent cx="379730" cy="233045"/>
            <wp:effectExtent l="0" t="0" r="0" b="0"/>
            <wp:docPr id="417"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393"/>
                    <a:srcRect/>
                    <a:stretch>
                      <a:fillRect/>
                    </a:stretch>
                  </pic:blipFill>
                  <pic:spPr>
                    <a:xfrm>
                      <a:off x="0" y="0"/>
                      <a:ext cx="379730" cy="233045"/>
                    </a:xfrm>
                    <a:prstGeom prst="rect">
                      <a:avLst/>
                    </a:prstGeom>
                    <a:ln/>
                  </pic:spPr>
                </pic:pic>
              </a:graphicData>
            </a:graphic>
          </wp:inline>
        </w:drawing>
      </w:r>
      <w:r>
        <w:rPr>
          <w:sz w:val="28"/>
          <w:szCs w:val="28"/>
        </w:rPr>
        <w:t>&gt;</w:t>
      </w:r>
      <w:r>
        <w:rPr>
          <w:noProof/>
          <w:sz w:val="46"/>
          <w:szCs w:val="46"/>
          <w:vertAlign w:val="subscript"/>
          <w:lang w:val="ru-RU"/>
        </w:rPr>
        <w:drawing>
          <wp:inline distT="0" distB="0" distL="114300" distR="114300">
            <wp:extent cx="733425" cy="233045"/>
            <wp:effectExtent l="0" t="0" r="0" b="0"/>
            <wp:docPr id="413" name="image392.png"/>
            <wp:cNvGraphicFramePr/>
            <a:graphic xmlns:a="http://schemas.openxmlformats.org/drawingml/2006/main">
              <a:graphicData uri="http://schemas.openxmlformats.org/drawingml/2006/picture">
                <pic:pic xmlns:pic="http://schemas.openxmlformats.org/drawingml/2006/picture">
                  <pic:nvPicPr>
                    <pic:cNvPr id="0" name="image392.png"/>
                    <pic:cNvPicPr preferRelativeResize="0"/>
                  </pic:nvPicPr>
                  <pic:blipFill>
                    <a:blip r:embed="rId394"/>
                    <a:srcRect/>
                    <a:stretch>
                      <a:fillRect/>
                    </a:stretch>
                  </pic:blipFill>
                  <pic:spPr>
                    <a:xfrm>
                      <a:off x="0" y="0"/>
                      <a:ext cx="733425" cy="233045"/>
                    </a:xfrm>
                    <a:prstGeom prst="rect">
                      <a:avLst/>
                    </a:prstGeom>
                    <a:ln/>
                  </pic:spPr>
                </pic:pic>
              </a:graphicData>
            </a:graphic>
          </wp:inline>
        </w:drawing>
      </w:r>
      <w:r>
        <w:rPr>
          <w:sz w:val="28"/>
          <w:szCs w:val="28"/>
        </w:rPr>
        <w:t>, тому лопатка забезпечена достатнім запасом статичної міцності.</w:t>
      </w:r>
    </w:p>
    <w:p w:rsidR="00F45F62" w:rsidRDefault="004765EF">
      <w:pPr>
        <w:spacing w:line="360" w:lineRule="auto"/>
        <w:ind w:firstLine="851"/>
        <w:jc w:val="both"/>
      </w:pPr>
      <w:r>
        <w:rPr>
          <w:sz w:val="28"/>
          <w:szCs w:val="28"/>
        </w:rPr>
        <w:t>Таким чином можливо зробити висновок, що статична міцність лопатки від дії відцентрових і газових сил забезпечується.</w:t>
      </w:r>
    </w:p>
    <w:p w:rsidR="00F45F62" w:rsidRDefault="004765EF">
      <w:pPr>
        <w:pStyle w:val="2"/>
        <w:rPr>
          <w:sz w:val="28"/>
          <w:szCs w:val="28"/>
        </w:rPr>
      </w:pPr>
      <w:r>
        <w:rPr>
          <w:sz w:val="28"/>
          <w:szCs w:val="28"/>
        </w:rPr>
        <w:t xml:space="preserve"> </w:t>
      </w:r>
    </w:p>
    <w:p w:rsidR="00F45F62" w:rsidRDefault="004765EF">
      <w:pPr>
        <w:pStyle w:val="2"/>
        <w:spacing w:after="120"/>
        <w:ind w:left="578" w:hanging="578"/>
        <w:jc w:val="center"/>
        <w:rPr>
          <w:sz w:val="28"/>
          <w:szCs w:val="28"/>
        </w:rPr>
      </w:pPr>
      <w:bookmarkStart w:id="14" w:name="_26in1rg" w:colFirst="0" w:colLast="0"/>
      <w:bookmarkEnd w:id="14"/>
      <w:r>
        <w:rPr>
          <w:sz w:val="28"/>
          <w:szCs w:val="28"/>
        </w:rPr>
        <w:t>2.4.2. Розрахунок статичної  міцності  диску першого ступеня КНТ</w:t>
      </w:r>
    </w:p>
    <w:p w:rsidR="00F45F62" w:rsidRDefault="00F45F62">
      <w:pPr>
        <w:spacing w:line="360" w:lineRule="auto"/>
        <w:ind w:firstLine="709"/>
        <w:jc w:val="both"/>
        <w:rPr>
          <w:color w:val="000000"/>
          <w:sz w:val="16"/>
          <w:szCs w:val="16"/>
        </w:rPr>
      </w:pPr>
    </w:p>
    <w:p w:rsidR="00F45F62" w:rsidRDefault="004765EF">
      <w:pPr>
        <w:spacing w:line="360" w:lineRule="auto"/>
        <w:ind w:firstLine="709"/>
        <w:jc w:val="both"/>
        <w:rPr>
          <w:color w:val="000000"/>
          <w:sz w:val="28"/>
          <w:szCs w:val="28"/>
        </w:rPr>
      </w:pPr>
      <w:r>
        <w:rPr>
          <w:color w:val="000000"/>
          <w:sz w:val="28"/>
          <w:szCs w:val="28"/>
        </w:rPr>
        <w:t>Розрахунок статичної міцності диску першого ступеня КНТ здійснюємо за методикою [10, 11,12, 15].</w:t>
      </w:r>
    </w:p>
    <w:p w:rsidR="00F45F62" w:rsidRDefault="004765EF">
      <w:pPr>
        <w:spacing w:line="360" w:lineRule="auto"/>
        <w:ind w:firstLine="709"/>
        <w:jc w:val="both"/>
        <w:rPr>
          <w:color w:val="000000"/>
          <w:sz w:val="28"/>
          <w:szCs w:val="28"/>
        </w:rPr>
      </w:pPr>
      <w:r>
        <w:rPr>
          <w:color w:val="000000"/>
          <w:sz w:val="28"/>
          <w:szCs w:val="28"/>
        </w:rPr>
        <w:t xml:space="preserve">  Диск першого ступня КНТ навантажений наступними силами і моментами:</w:t>
      </w:r>
    </w:p>
    <w:p w:rsidR="00F45F62" w:rsidRDefault="004765EF">
      <w:pPr>
        <w:spacing w:line="360" w:lineRule="auto"/>
        <w:ind w:firstLine="709"/>
        <w:jc w:val="both"/>
        <w:rPr>
          <w:color w:val="000000"/>
          <w:sz w:val="28"/>
          <w:szCs w:val="28"/>
        </w:rPr>
      </w:pPr>
      <w:r>
        <w:rPr>
          <w:color w:val="000000"/>
          <w:sz w:val="28"/>
          <w:szCs w:val="28"/>
        </w:rPr>
        <w:t>відцентрові сили власної маси і мас робочих лопаток;</w:t>
      </w:r>
    </w:p>
    <w:p w:rsidR="00F45F62" w:rsidRDefault="004765EF">
      <w:pPr>
        <w:spacing w:line="360" w:lineRule="auto"/>
        <w:ind w:firstLine="709"/>
        <w:jc w:val="both"/>
        <w:rPr>
          <w:color w:val="000000"/>
          <w:sz w:val="28"/>
          <w:szCs w:val="28"/>
        </w:rPr>
      </w:pPr>
      <w:r>
        <w:rPr>
          <w:color w:val="000000"/>
          <w:sz w:val="28"/>
          <w:szCs w:val="28"/>
        </w:rPr>
        <w:t>газодинамічні  навантаження від лопаток.</w:t>
      </w:r>
    </w:p>
    <w:p w:rsidR="00F45F62" w:rsidRDefault="004765EF">
      <w:pPr>
        <w:spacing w:line="360" w:lineRule="auto"/>
        <w:ind w:firstLine="709"/>
        <w:jc w:val="both"/>
        <w:rPr>
          <w:color w:val="000000"/>
          <w:sz w:val="28"/>
          <w:szCs w:val="28"/>
        </w:rPr>
      </w:pPr>
      <w:r>
        <w:rPr>
          <w:color w:val="000000"/>
          <w:sz w:val="28"/>
          <w:szCs w:val="28"/>
        </w:rPr>
        <w:lastRenderedPageBreak/>
        <w:t>Розрахункова схема диску наведено на рис. 2.14.</w:t>
      </w:r>
    </w:p>
    <w:p w:rsidR="00F45F62" w:rsidRDefault="004765EF">
      <w:pPr>
        <w:shd w:val="clear" w:color="auto" w:fill="FFFFFF"/>
        <w:spacing w:line="360" w:lineRule="auto"/>
        <w:ind w:firstLine="720"/>
        <w:jc w:val="both"/>
        <w:rPr>
          <w:color w:val="000000"/>
          <w:sz w:val="28"/>
          <w:szCs w:val="28"/>
        </w:rPr>
      </w:pPr>
      <w:r>
        <w:rPr>
          <w:color w:val="000000"/>
          <w:sz w:val="28"/>
          <w:szCs w:val="28"/>
        </w:rPr>
        <w:t>В основу побудови розрахункової схеми покладені наступні передумови:</w:t>
      </w:r>
    </w:p>
    <w:p w:rsidR="00F45F62" w:rsidRDefault="004765EF">
      <w:pPr>
        <w:shd w:val="clear" w:color="auto" w:fill="FFFFFF"/>
        <w:spacing w:line="360" w:lineRule="auto"/>
        <w:ind w:firstLine="720"/>
        <w:jc w:val="both"/>
        <w:rPr>
          <w:color w:val="000000"/>
          <w:sz w:val="28"/>
          <w:szCs w:val="28"/>
        </w:rPr>
      </w:pPr>
      <w:r>
        <w:rPr>
          <w:color w:val="000000"/>
          <w:sz w:val="28"/>
          <w:szCs w:val="28"/>
        </w:rPr>
        <w:t>1. Диск симетричний відносно середини з плавним боками  профілю. Профіль реального диску приводимо до симетричного шляхом рівномірного розподілу мас, що відкидаються (несиметричних та різко виступаючих) частин, відносно радіальної осі.</w:t>
      </w:r>
    </w:p>
    <w:p w:rsidR="00F45F62" w:rsidRDefault="004765EF">
      <w:pPr>
        <w:shd w:val="clear" w:color="auto" w:fill="FFFFFF"/>
        <w:tabs>
          <w:tab w:val="left" w:pos="658"/>
        </w:tabs>
        <w:spacing w:line="360" w:lineRule="auto"/>
        <w:ind w:left="720"/>
        <w:jc w:val="both"/>
        <w:rPr>
          <w:color w:val="000000"/>
          <w:sz w:val="28"/>
          <w:szCs w:val="28"/>
        </w:rPr>
      </w:pPr>
      <w:r>
        <w:rPr>
          <w:color w:val="000000"/>
          <w:sz w:val="28"/>
          <w:szCs w:val="28"/>
        </w:rPr>
        <w:t xml:space="preserve">2. Температура не змінюється впродовж  радіуса диска </w:t>
      </w:r>
      <w:r>
        <w:rPr>
          <w:noProof/>
          <w:color w:val="000000"/>
          <w:sz w:val="46"/>
          <w:szCs w:val="46"/>
          <w:vertAlign w:val="subscript"/>
          <w:lang w:val="ru-RU"/>
        </w:rPr>
        <w:drawing>
          <wp:inline distT="0" distB="0" distL="114300" distR="114300">
            <wp:extent cx="647065" cy="180975"/>
            <wp:effectExtent l="0" t="0" r="0" b="0"/>
            <wp:docPr id="391" name="image363.png"/>
            <wp:cNvGraphicFramePr/>
            <a:graphic xmlns:a="http://schemas.openxmlformats.org/drawingml/2006/main">
              <a:graphicData uri="http://schemas.openxmlformats.org/drawingml/2006/picture">
                <pic:pic xmlns:pic="http://schemas.openxmlformats.org/drawingml/2006/picture">
                  <pic:nvPicPr>
                    <pic:cNvPr id="0" name="image363.png"/>
                    <pic:cNvPicPr preferRelativeResize="0"/>
                  </pic:nvPicPr>
                  <pic:blipFill>
                    <a:blip r:embed="rId395"/>
                    <a:srcRect/>
                    <a:stretch>
                      <a:fillRect/>
                    </a:stretch>
                  </pic:blipFill>
                  <pic:spPr>
                    <a:xfrm>
                      <a:off x="0" y="0"/>
                      <a:ext cx="647065" cy="180975"/>
                    </a:xfrm>
                    <a:prstGeom prst="rect">
                      <a:avLst/>
                    </a:prstGeom>
                    <a:ln/>
                  </pic:spPr>
                </pic:pic>
              </a:graphicData>
            </a:graphic>
          </wp:inline>
        </w:drawing>
      </w:r>
      <w:r>
        <w:rPr>
          <w:color w:val="000000"/>
          <w:sz w:val="28"/>
          <w:szCs w:val="28"/>
        </w:rPr>
        <w:t>.</w:t>
      </w:r>
    </w:p>
    <w:p w:rsidR="00F45F62" w:rsidRDefault="004765EF">
      <w:pPr>
        <w:shd w:val="clear" w:color="auto" w:fill="FFFFFF"/>
        <w:tabs>
          <w:tab w:val="left" w:pos="0"/>
        </w:tabs>
        <w:spacing w:line="360" w:lineRule="auto"/>
        <w:ind w:firstLine="720"/>
        <w:jc w:val="both"/>
        <w:rPr>
          <w:color w:val="000000"/>
          <w:sz w:val="28"/>
          <w:szCs w:val="28"/>
        </w:rPr>
      </w:pPr>
      <w:r>
        <w:rPr>
          <w:color w:val="000000"/>
          <w:sz w:val="28"/>
          <w:szCs w:val="28"/>
        </w:rPr>
        <w:t xml:space="preserve">3. Відцентрові сили робочих лопаток рівномірно розподілені на зовнішній циліндричній  поверхні суцільної частини ободу на радіусі </w:t>
      </w:r>
      <w:r>
        <w:rPr>
          <w:noProof/>
          <w:color w:val="000000"/>
          <w:sz w:val="46"/>
          <w:szCs w:val="46"/>
          <w:vertAlign w:val="subscript"/>
          <w:lang w:val="ru-RU"/>
        </w:rPr>
        <w:drawing>
          <wp:inline distT="0" distB="0" distL="0" distR="0">
            <wp:extent cx="198120" cy="304800"/>
            <wp:effectExtent l="0" t="0" r="0" b="0"/>
            <wp:docPr id="386"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396"/>
                    <a:srcRect/>
                    <a:stretch>
                      <a:fillRect/>
                    </a:stretch>
                  </pic:blipFill>
                  <pic:spPr>
                    <a:xfrm>
                      <a:off x="0" y="0"/>
                      <a:ext cx="198120" cy="304800"/>
                    </a:xfrm>
                    <a:prstGeom prst="rect">
                      <a:avLst/>
                    </a:prstGeom>
                    <a:ln/>
                  </pic:spPr>
                </pic:pic>
              </a:graphicData>
            </a:graphic>
          </wp:inline>
        </w:drawing>
      </w:r>
      <w:r>
        <w:rPr>
          <w:color w:val="000000"/>
          <w:sz w:val="28"/>
          <w:szCs w:val="28"/>
        </w:rPr>
        <w:t xml:space="preserve">. Дію цих сил замінюємо на радіальні  контурні навантаження </w:t>
      </w:r>
      <w:r>
        <w:rPr>
          <w:noProof/>
          <w:color w:val="000000"/>
          <w:sz w:val="46"/>
          <w:szCs w:val="46"/>
          <w:vertAlign w:val="subscript"/>
          <w:lang w:val="ru-RU"/>
        </w:rPr>
        <w:drawing>
          <wp:inline distT="0" distB="0" distL="0" distR="0">
            <wp:extent cx="259080" cy="243840"/>
            <wp:effectExtent l="0" t="0" r="0" b="0"/>
            <wp:docPr id="401" name="image377.png"/>
            <wp:cNvGraphicFramePr/>
            <a:graphic xmlns:a="http://schemas.openxmlformats.org/drawingml/2006/main">
              <a:graphicData uri="http://schemas.openxmlformats.org/drawingml/2006/picture">
                <pic:pic xmlns:pic="http://schemas.openxmlformats.org/drawingml/2006/picture">
                  <pic:nvPicPr>
                    <pic:cNvPr id="0" name="image377.png"/>
                    <pic:cNvPicPr preferRelativeResize="0"/>
                  </pic:nvPicPr>
                  <pic:blipFill>
                    <a:blip r:embed="rId397"/>
                    <a:srcRect/>
                    <a:stretch>
                      <a:fillRect/>
                    </a:stretch>
                  </pic:blipFill>
                  <pic:spPr>
                    <a:xfrm>
                      <a:off x="0" y="0"/>
                      <a:ext cx="259080" cy="243840"/>
                    </a:xfrm>
                    <a:prstGeom prst="rect">
                      <a:avLst/>
                    </a:prstGeom>
                    <a:ln/>
                  </pic:spPr>
                </pic:pic>
              </a:graphicData>
            </a:graphic>
          </wp:inline>
        </w:drawing>
      </w:r>
      <w:r>
        <w:rPr>
          <w:color w:val="000000"/>
          <w:sz w:val="28"/>
          <w:szCs w:val="28"/>
        </w:rPr>
        <w:t>,  що розраховуємо за залежністю:</w:t>
      </w:r>
    </w:p>
    <w:p w:rsidR="00F45F62" w:rsidRDefault="004765EF">
      <w:pPr>
        <w:shd w:val="clear" w:color="auto" w:fill="FFFFFF"/>
        <w:ind w:firstLine="720"/>
        <w:jc w:val="center"/>
        <w:rPr>
          <w:color w:val="000000"/>
          <w:sz w:val="28"/>
          <w:szCs w:val="28"/>
        </w:rPr>
      </w:pPr>
      <w:r>
        <w:rPr>
          <w:noProof/>
          <w:color w:val="000000"/>
          <w:sz w:val="28"/>
          <w:szCs w:val="28"/>
          <w:vertAlign w:val="superscript"/>
          <w:lang w:val="ru-RU"/>
        </w:rPr>
        <w:drawing>
          <wp:inline distT="0" distB="0" distL="114300" distR="114300">
            <wp:extent cx="1069975" cy="466090"/>
            <wp:effectExtent l="0" t="0" r="0" b="0"/>
            <wp:docPr id="396"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398"/>
                    <a:srcRect/>
                    <a:stretch>
                      <a:fillRect/>
                    </a:stretch>
                  </pic:blipFill>
                  <pic:spPr>
                    <a:xfrm>
                      <a:off x="0" y="0"/>
                      <a:ext cx="1069975" cy="466090"/>
                    </a:xfrm>
                    <a:prstGeom prst="rect">
                      <a:avLst/>
                    </a:prstGeom>
                    <a:ln/>
                  </pic:spPr>
                </pic:pic>
              </a:graphicData>
            </a:graphic>
          </wp:inline>
        </w:drawing>
      </w:r>
      <w:r>
        <w:rPr>
          <w:color w:val="000000"/>
          <w:sz w:val="28"/>
          <w:szCs w:val="28"/>
          <w:vertAlign w:val="superscript"/>
        </w:rPr>
        <w:t xml:space="preserve">,                                                                 </w:t>
      </w:r>
    </w:p>
    <w:p w:rsidR="00F45F62" w:rsidRDefault="004765EF">
      <w:pPr>
        <w:shd w:val="clear" w:color="auto" w:fill="FFFFFF"/>
        <w:spacing w:line="360" w:lineRule="auto"/>
        <w:ind w:firstLine="720"/>
        <w:jc w:val="both"/>
        <w:rPr>
          <w:color w:val="000000"/>
          <w:sz w:val="28"/>
          <w:szCs w:val="28"/>
        </w:rPr>
      </w:pPr>
      <w:r>
        <w:rPr>
          <w:color w:val="000000"/>
          <w:sz w:val="28"/>
          <w:szCs w:val="28"/>
        </w:rPr>
        <w:t xml:space="preserve">де </w:t>
      </w:r>
      <w:r>
        <w:rPr>
          <w:noProof/>
          <w:color w:val="000000"/>
          <w:sz w:val="46"/>
          <w:szCs w:val="46"/>
          <w:vertAlign w:val="subscript"/>
          <w:lang w:val="ru-RU"/>
        </w:rPr>
        <w:drawing>
          <wp:inline distT="0" distB="0" distL="114300" distR="114300">
            <wp:extent cx="267335" cy="250190"/>
            <wp:effectExtent l="0" t="0" r="0" b="0"/>
            <wp:docPr id="379"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399"/>
                    <a:srcRect/>
                    <a:stretch>
                      <a:fillRect/>
                    </a:stretch>
                  </pic:blipFill>
                  <pic:spPr>
                    <a:xfrm>
                      <a:off x="0" y="0"/>
                      <a:ext cx="267335" cy="250190"/>
                    </a:xfrm>
                    <a:prstGeom prst="rect">
                      <a:avLst/>
                    </a:prstGeom>
                    <a:ln/>
                  </pic:spPr>
                </pic:pic>
              </a:graphicData>
            </a:graphic>
          </wp:inline>
        </w:drawing>
      </w:r>
      <w:r>
        <w:rPr>
          <w:color w:val="000000"/>
          <w:sz w:val="28"/>
          <w:szCs w:val="28"/>
        </w:rPr>
        <w:t xml:space="preserve"> - напруження розтягу від відцентрових сил в корінному перерізі робочої лопатки; </w:t>
      </w:r>
    </w:p>
    <w:p w:rsidR="00F45F62" w:rsidRDefault="004765EF">
      <w:pPr>
        <w:shd w:val="clear" w:color="auto" w:fill="FFFFFF"/>
        <w:spacing w:line="360" w:lineRule="auto"/>
        <w:ind w:firstLine="720"/>
        <w:jc w:val="both"/>
        <w:rPr>
          <w:color w:val="000000"/>
          <w:sz w:val="28"/>
          <w:szCs w:val="28"/>
        </w:rPr>
      </w:pPr>
      <w:r>
        <w:rPr>
          <w:noProof/>
          <w:color w:val="000000"/>
          <w:sz w:val="46"/>
          <w:szCs w:val="46"/>
          <w:vertAlign w:val="subscript"/>
          <w:lang w:val="ru-RU"/>
        </w:rPr>
        <w:drawing>
          <wp:inline distT="0" distB="0" distL="0" distR="0">
            <wp:extent cx="304800" cy="320040"/>
            <wp:effectExtent l="0" t="0" r="0" b="0"/>
            <wp:docPr id="376"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400"/>
                    <a:srcRect/>
                    <a:stretch>
                      <a:fillRect/>
                    </a:stretch>
                  </pic:blipFill>
                  <pic:spPr>
                    <a:xfrm>
                      <a:off x="0" y="0"/>
                      <a:ext cx="304800" cy="320040"/>
                    </a:xfrm>
                    <a:prstGeom prst="rect">
                      <a:avLst/>
                    </a:prstGeom>
                    <a:ln/>
                  </pic:spPr>
                </pic:pic>
              </a:graphicData>
            </a:graphic>
          </wp:inline>
        </w:drawing>
      </w:r>
      <w:r>
        <w:rPr>
          <w:color w:val="000000"/>
          <w:sz w:val="28"/>
          <w:szCs w:val="28"/>
        </w:rPr>
        <w:t xml:space="preserve"> - площа корінного перерізу лопатки;</w:t>
      </w:r>
    </w:p>
    <w:p w:rsidR="00F45F62" w:rsidRDefault="004765EF">
      <w:pPr>
        <w:shd w:val="clear" w:color="auto" w:fill="FFFFFF"/>
        <w:spacing w:line="360" w:lineRule="auto"/>
        <w:ind w:firstLine="720"/>
        <w:jc w:val="both"/>
        <w:rPr>
          <w:color w:val="000000"/>
          <w:sz w:val="28"/>
          <w:szCs w:val="28"/>
        </w:rPr>
      </w:pPr>
      <w:r>
        <w:rPr>
          <w:color w:val="000000"/>
          <w:sz w:val="28"/>
          <w:szCs w:val="28"/>
        </w:rPr>
        <w:t xml:space="preserve"> z — кількість  лопаток в робочому колесі;</w:t>
      </w:r>
    </w:p>
    <w:p w:rsidR="00F45F62" w:rsidRDefault="004765EF">
      <w:pPr>
        <w:shd w:val="clear" w:color="auto" w:fill="FFFFFF"/>
        <w:spacing w:line="360" w:lineRule="auto"/>
        <w:ind w:firstLine="720"/>
        <w:jc w:val="both"/>
        <w:rPr>
          <w:color w:val="000000"/>
          <w:sz w:val="28"/>
          <w:szCs w:val="28"/>
        </w:rPr>
      </w:pPr>
      <w:r>
        <w:rPr>
          <w:noProof/>
          <w:color w:val="000000"/>
          <w:sz w:val="46"/>
          <w:szCs w:val="46"/>
          <w:vertAlign w:val="subscript"/>
          <w:lang w:val="ru-RU"/>
        </w:rPr>
        <w:drawing>
          <wp:inline distT="0" distB="0" distL="0" distR="0">
            <wp:extent cx="205740" cy="281940"/>
            <wp:effectExtent l="0" t="0" r="0" b="0"/>
            <wp:docPr id="28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401"/>
                    <a:srcRect/>
                    <a:stretch>
                      <a:fillRect/>
                    </a:stretch>
                  </pic:blipFill>
                  <pic:spPr>
                    <a:xfrm>
                      <a:off x="0" y="0"/>
                      <a:ext cx="205740" cy="281940"/>
                    </a:xfrm>
                    <a:prstGeom prst="rect">
                      <a:avLst/>
                    </a:prstGeom>
                    <a:ln/>
                  </pic:spPr>
                </pic:pic>
              </a:graphicData>
            </a:graphic>
          </wp:inline>
        </w:drawing>
      </w:r>
      <w:r>
        <w:rPr>
          <w:color w:val="000000"/>
          <w:sz w:val="28"/>
          <w:szCs w:val="28"/>
        </w:rPr>
        <w:t xml:space="preserve"> - товщина диска на радіусі </w:t>
      </w:r>
      <w:r>
        <w:rPr>
          <w:noProof/>
          <w:color w:val="000000"/>
          <w:sz w:val="46"/>
          <w:szCs w:val="46"/>
          <w:vertAlign w:val="subscript"/>
          <w:lang w:val="ru-RU"/>
        </w:rPr>
        <w:drawing>
          <wp:inline distT="0" distB="0" distL="0" distR="0">
            <wp:extent cx="152400" cy="228600"/>
            <wp:effectExtent l="0" t="0" r="0" b="0"/>
            <wp:docPr id="269"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402"/>
                    <a:srcRect/>
                    <a:stretch>
                      <a:fillRect/>
                    </a:stretch>
                  </pic:blipFill>
                  <pic:spPr>
                    <a:xfrm>
                      <a:off x="0" y="0"/>
                      <a:ext cx="152400" cy="22860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both"/>
        <w:rPr>
          <w:color w:val="000000"/>
          <w:sz w:val="28"/>
          <w:szCs w:val="28"/>
        </w:rPr>
      </w:pPr>
      <w:r>
        <w:rPr>
          <w:color w:val="000000"/>
          <w:sz w:val="28"/>
          <w:szCs w:val="28"/>
        </w:rPr>
        <w:t xml:space="preserve">Такій розрахунковій схемі відповідає осесиметричний плоский напружений стан, що характеризується дією радіальних </w:t>
      </w:r>
      <m:oMath>
        <m:sSub>
          <m:sSubPr>
            <m:ctrlPr>
              <w:rPr>
                <w:rFonts w:ascii="Cambria Math" w:eastAsia="Cambria Math" w:hAnsi="Cambria Math" w:cs="Cambria Math"/>
                <w:color w:val="000000"/>
                <w:sz w:val="28"/>
                <w:szCs w:val="28"/>
                <w:vertAlign w:val="superscript"/>
              </w:rPr>
            </m:ctrlPr>
          </m:sSubPr>
          <m:e>
            <m:r>
              <w:rPr>
                <w:rFonts w:ascii="Cambria Math" w:hAnsi="Cambria Math"/>
              </w:rPr>
              <m:t>σ</m:t>
            </m:r>
          </m:e>
          <m:sub>
            <m:r>
              <w:rPr>
                <w:rFonts w:ascii="Cambria Math" w:eastAsia="Cambria Math" w:hAnsi="Cambria Math" w:cs="Cambria Math"/>
                <w:color w:val="000000"/>
                <w:sz w:val="28"/>
                <w:szCs w:val="28"/>
                <w:vertAlign w:val="superscript"/>
              </w:rPr>
              <m:t>r</m:t>
            </m:r>
          </m:sub>
        </m:sSub>
      </m:oMath>
      <w:r>
        <w:rPr>
          <w:color w:val="000000"/>
          <w:sz w:val="28"/>
          <w:szCs w:val="28"/>
        </w:rPr>
        <w:t xml:space="preserve">та окружних </w:t>
      </w:r>
      <w:r>
        <w:rPr>
          <w:noProof/>
          <w:color w:val="000000"/>
          <w:sz w:val="46"/>
          <w:szCs w:val="46"/>
          <w:vertAlign w:val="subscript"/>
          <w:lang w:val="ru-RU"/>
        </w:rPr>
        <w:drawing>
          <wp:inline distT="0" distB="0" distL="0" distR="0">
            <wp:extent cx="365760" cy="293370"/>
            <wp:effectExtent l="0" t="0" r="0" b="0"/>
            <wp:docPr id="265"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403"/>
                    <a:srcRect/>
                    <a:stretch>
                      <a:fillRect/>
                    </a:stretch>
                  </pic:blipFill>
                  <pic:spPr>
                    <a:xfrm>
                      <a:off x="0" y="0"/>
                      <a:ext cx="365760" cy="293370"/>
                    </a:xfrm>
                    <a:prstGeom prst="rect">
                      <a:avLst/>
                    </a:prstGeom>
                    <a:ln/>
                  </pic:spPr>
                </pic:pic>
              </a:graphicData>
            </a:graphic>
          </wp:inline>
        </w:drawing>
      </w:r>
      <w:r>
        <w:rPr>
          <w:color w:val="000000"/>
          <w:sz w:val="28"/>
          <w:szCs w:val="28"/>
        </w:rPr>
        <w:t>нормальних напружень.</w:t>
      </w:r>
    </w:p>
    <w:p w:rsidR="00F45F62" w:rsidRDefault="004765EF">
      <w:pPr>
        <w:spacing w:line="360" w:lineRule="auto"/>
        <w:ind w:firstLine="709"/>
        <w:jc w:val="both"/>
        <w:rPr>
          <w:color w:val="000000"/>
          <w:sz w:val="28"/>
          <w:szCs w:val="28"/>
        </w:rPr>
      </w:pPr>
      <w:r>
        <w:rPr>
          <w:noProof/>
          <w:lang w:val="ru-RU"/>
        </w:rPr>
        <w:lastRenderedPageBreak/>
        <w:drawing>
          <wp:anchor distT="0" distB="0" distL="114300" distR="114300" simplePos="0" relativeHeight="251703296" behindDoc="0" locked="0" layoutInCell="1" hidden="0" allowOverlap="1">
            <wp:simplePos x="0" y="0"/>
            <wp:positionH relativeFrom="column">
              <wp:posOffset>908050</wp:posOffset>
            </wp:positionH>
            <wp:positionV relativeFrom="paragraph">
              <wp:posOffset>75565</wp:posOffset>
            </wp:positionV>
            <wp:extent cx="4690110" cy="2484120"/>
            <wp:effectExtent l="0" t="0" r="0" b="0"/>
            <wp:wrapSquare wrapText="bothSides" distT="0" distB="0" distL="114300" distR="114300"/>
            <wp:docPr id="7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04"/>
                    <a:srcRect/>
                    <a:stretch>
                      <a:fillRect/>
                    </a:stretch>
                  </pic:blipFill>
                  <pic:spPr>
                    <a:xfrm>
                      <a:off x="0" y="0"/>
                      <a:ext cx="4690110" cy="2484120"/>
                    </a:xfrm>
                    <a:prstGeom prst="rect">
                      <a:avLst/>
                    </a:prstGeom>
                    <a:ln/>
                  </pic:spPr>
                </pic:pic>
              </a:graphicData>
            </a:graphic>
          </wp:anchor>
        </w:drawing>
      </w:r>
    </w:p>
    <w:p w:rsidR="00F45F62" w:rsidRDefault="004765EF">
      <w:pPr>
        <w:spacing w:line="360" w:lineRule="auto"/>
        <w:rPr>
          <w:color w:val="000000"/>
          <w:sz w:val="16"/>
          <w:szCs w:val="16"/>
        </w:rPr>
      </w:pPr>
      <w:r>
        <w:rPr>
          <w:color w:val="000000"/>
          <w:sz w:val="28"/>
          <w:szCs w:val="28"/>
        </w:rPr>
        <w:br/>
      </w:r>
    </w:p>
    <w:p w:rsidR="00F45F62" w:rsidRDefault="004765EF">
      <w:pPr>
        <w:jc w:val="center"/>
        <w:rPr>
          <w:color w:val="000000"/>
          <w:sz w:val="24"/>
          <w:szCs w:val="24"/>
        </w:rPr>
      </w:pPr>
      <w:r>
        <w:rPr>
          <w:color w:val="000000"/>
          <w:sz w:val="24"/>
          <w:szCs w:val="24"/>
        </w:rPr>
        <w:t>Рис. 2.14. Розрахункова схема диска</w:t>
      </w:r>
    </w:p>
    <w:p w:rsidR="00F45F62" w:rsidRDefault="00F45F62">
      <w:pPr>
        <w:spacing w:line="360" w:lineRule="auto"/>
        <w:jc w:val="center"/>
        <w:rPr>
          <w:color w:val="000000"/>
          <w:sz w:val="16"/>
          <w:szCs w:val="16"/>
        </w:rPr>
      </w:pPr>
    </w:p>
    <w:p w:rsidR="00F45F62" w:rsidRDefault="004765EF">
      <w:pPr>
        <w:spacing w:line="360" w:lineRule="auto"/>
        <w:ind w:firstLine="709"/>
        <w:jc w:val="both"/>
        <w:rPr>
          <w:color w:val="000000"/>
          <w:sz w:val="28"/>
          <w:szCs w:val="28"/>
        </w:rPr>
      </w:pPr>
      <w:r>
        <w:rPr>
          <w:color w:val="000000"/>
          <w:sz w:val="28"/>
          <w:szCs w:val="28"/>
        </w:rPr>
        <w:t>Розбиваємо диск в радіальному напрямку на перерізи від 0 перерізу – вісь обертання, до k-того ободу кріплення лопаток.</w:t>
      </w:r>
    </w:p>
    <w:p w:rsidR="00F45F62" w:rsidRDefault="004765EF">
      <w:pPr>
        <w:spacing w:line="360" w:lineRule="auto"/>
        <w:ind w:firstLine="709"/>
        <w:jc w:val="both"/>
        <w:rPr>
          <w:color w:val="000000"/>
          <w:sz w:val="28"/>
          <w:szCs w:val="28"/>
        </w:rPr>
      </w:pPr>
      <w:r>
        <w:rPr>
          <w:color w:val="000000"/>
          <w:sz w:val="28"/>
          <w:szCs w:val="28"/>
        </w:rPr>
        <w:t xml:space="preserve">Радіус 0 перерізу визначаємо з урахуванням радіусу центрального отвору диску  </w:t>
      </w:r>
      <w:r>
        <w:rPr>
          <w:noProof/>
          <w:color w:val="000000"/>
          <w:sz w:val="28"/>
          <w:szCs w:val="28"/>
          <w:vertAlign w:val="superscript"/>
          <w:lang w:val="ru-RU"/>
        </w:rPr>
        <w:drawing>
          <wp:inline distT="0" distB="0" distL="114300" distR="114300">
            <wp:extent cx="301625" cy="267335"/>
            <wp:effectExtent l="0" t="0" r="0" b="0"/>
            <wp:docPr id="274"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405"/>
                    <a:srcRect/>
                    <a:stretch>
                      <a:fillRect/>
                    </a:stretch>
                  </pic:blipFill>
                  <pic:spPr>
                    <a:xfrm>
                      <a:off x="0" y="0"/>
                      <a:ext cx="301625" cy="267335"/>
                    </a:xfrm>
                    <a:prstGeom prst="rect">
                      <a:avLst/>
                    </a:prstGeom>
                    <a:ln/>
                  </pic:spPr>
                </pic:pic>
              </a:graphicData>
            </a:graphic>
          </wp:inline>
        </w:drawing>
      </w:r>
      <w:r>
        <w:rPr>
          <w:color w:val="000000"/>
          <w:sz w:val="28"/>
          <w:szCs w:val="28"/>
        </w:rPr>
        <w:t>:</w:t>
      </w:r>
    </w:p>
    <w:p w:rsidR="00F45F62" w:rsidRDefault="004765EF">
      <w:pPr>
        <w:spacing w:line="360" w:lineRule="auto"/>
        <w:ind w:firstLine="709"/>
        <w:jc w:val="center"/>
        <w:rPr>
          <w:color w:val="000000"/>
          <w:sz w:val="28"/>
          <w:szCs w:val="28"/>
        </w:rPr>
      </w:pPr>
      <w:r>
        <w:rPr>
          <w:noProof/>
          <w:color w:val="000000"/>
          <w:sz w:val="28"/>
          <w:szCs w:val="28"/>
          <w:vertAlign w:val="superscript"/>
          <w:lang w:val="ru-RU"/>
        </w:rPr>
        <w:drawing>
          <wp:inline distT="0" distB="0" distL="114300" distR="114300">
            <wp:extent cx="1750695" cy="327660"/>
            <wp:effectExtent l="0" t="0" r="0" b="0"/>
            <wp:docPr id="250"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406"/>
                    <a:srcRect/>
                    <a:stretch>
                      <a:fillRect/>
                    </a:stretch>
                  </pic:blipFill>
                  <pic:spPr>
                    <a:xfrm>
                      <a:off x="0" y="0"/>
                      <a:ext cx="1750695" cy="327660"/>
                    </a:xfrm>
                    <a:prstGeom prst="rect">
                      <a:avLst/>
                    </a:prstGeom>
                    <a:ln/>
                  </pic:spPr>
                </pic:pic>
              </a:graphicData>
            </a:graphic>
          </wp:inline>
        </w:drawing>
      </w:r>
      <w:r>
        <w:rPr>
          <w:color w:val="000000"/>
          <w:sz w:val="28"/>
          <w:szCs w:val="28"/>
          <w:vertAlign w:val="superscript"/>
        </w:rPr>
        <w:t>.</w:t>
      </w:r>
    </w:p>
    <w:p w:rsidR="00F45F62" w:rsidRDefault="004765EF">
      <w:pPr>
        <w:spacing w:line="360" w:lineRule="auto"/>
        <w:ind w:firstLine="709"/>
        <w:jc w:val="both"/>
        <w:rPr>
          <w:color w:val="000000"/>
          <w:sz w:val="28"/>
          <w:szCs w:val="28"/>
        </w:rPr>
      </w:pPr>
      <w:r>
        <w:rPr>
          <w:color w:val="000000"/>
          <w:sz w:val="28"/>
          <w:szCs w:val="28"/>
        </w:rPr>
        <w:t xml:space="preserve"> Для забезпечення умови сходження рішення розбивання диску на перерізи необхідно здійснювати з урахуванням вимог:</w:t>
      </w:r>
    </w:p>
    <w:p w:rsidR="00F45F62" w:rsidRDefault="00143874">
      <w:pPr>
        <w:jc w:val="center"/>
        <w:rPr>
          <w:rFonts w:ascii="Cambria Math" w:eastAsia="Cambria Math" w:hAnsi="Cambria Math" w:cs="Cambria Math"/>
          <w:color w:val="000000"/>
          <w:sz w:val="28"/>
          <w:szCs w:val="28"/>
        </w:rPr>
      </w:pPr>
      <m:oMathPara>
        <m:oMath>
          <m:f>
            <m:fPr>
              <m:ctrlPr>
                <w:rPr>
                  <w:rFonts w:ascii="Cambria Math" w:hAnsi="Cambria Math"/>
                </w:rPr>
              </m:ctrlPr>
            </m:fPr>
            <m:num>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r</m:t>
                  </m:r>
                </m:e>
                <m:sup>
                  <m:r>
                    <w:rPr>
                      <w:rFonts w:ascii="Cambria Math" w:eastAsia="Cambria Math" w:hAnsi="Cambria Math" w:cs="Cambria Math"/>
                      <w:color w:val="000000"/>
                      <w:sz w:val="28"/>
                      <w:szCs w:val="28"/>
                    </w:rPr>
                    <m:t>n</m:t>
                  </m:r>
                </m:sup>
              </m:sSup>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r</m:t>
                  </m:r>
                </m:e>
                <m:sup>
                  <m:r>
                    <w:rPr>
                      <w:rFonts w:ascii="Cambria Math" w:eastAsia="Cambria Math" w:hAnsi="Cambria Math" w:cs="Cambria Math"/>
                      <w:color w:val="000000"/>
                      <w:sz w:val="28"/>
                      <w:szCs w:val="28"/>
                    </w:rPr>
                    <m:t>n-1</m:t>
                  </m:r>
                </m:sup>
              </m:sSup>
            </m:den>
          </m:f>
          <m:r>
            <w:rPr>
              <w:rFonts w:ascii="Cambria Math" w:eastAsia="Cambria Math" w:hAnsi="Cambria Math" w:cs="Cambria Math"/>
              <w:color w:val="000000"/>
              <w:sz w:val="28"/>
              <w:szCs w:val="28"/>
            </w:rPr>
            <m:t>≤1,4…1,6;             0,8≤</m:t>
          </m:r>
          <m:f>
            <m:fPr>
              <m:ctrlPr>
                <w:rPr>
                  <w:rFonts w:ascii="Cambria Math" w:eastAsia="Cambria Math" w:hAnsi="Cambria Math" w:cs="Cambria Math"/>
                  <w:color w:val="000000"/>
                  <w:sz w:val="28"/>
                  <w:szCs w:val="28"/>
                </w:rPr>
              </m:ctrlPr>
            </m:fPr>
            <m:num>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b</m:t>
                  </m:r>
                </m:e>
                <m:sup>
                  <m:r>
                    <w:rPr>
                      <w:rFonts w:ascii="Cambria Math" w:eastAsia="Cambria Math" w:hAnsi="Cambria Math" w:cs="Cambria Math"/>
                      <w:color w:val="000000"/>
                      <w:sz w:val="28"/>
                      <w:szCs w:val="28"/>
                    </w:rPr>
                    <m:t>n</m:t>
                  </m:r>
                </m:sup>
              </m:sSup>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b</m:t>
                  </m:r>
                </m:e>
                <m:sup>
                  <m:r>
                    <w:rPr>
                      <w:rFonts w:ascii="Cambria Math" w:eastAsia="Cambria Math" w:hAnsi="Cambria Math" w:cs="Cambria Math"/>
                      <w:color w:val="000000"/>
                      <w:sz w:val="28"/>
                      <w:szCs w:val="28"/>
                    </w:rPr>
                    <m:t>n-1</m:t>
                  </m:r>
                </m:sup>
              </m:sSup>
            </m:den>
          </m:f>
          <m:r>
            <w:rPr>
              <w:rFonts w:ascii="Cambria Math" w:eastAsia="Cambria Math" w:hAnsi="Cambria Math" w:cs="Cambria Math"/>
              <w:color w:val="000000"/>
              <w:sz w:val="28"/>
              <w:szCs w:val="28"/>
            </w:rPr>
            <m:t>≤1,2.</m:t>
          </m:r>
        </m:oMath>
      </m:oMathPara>
    </w:p>
    <w:p w:rsidR="00F45F62" w:rsidRDefault="004765EF">
      <w:pPr>
        <w:spacing w:line="360" w:lineRule="auto"/>
        <w:ind w:firstLine="709"/>
        <w:jc w:val="both"/>
        <w:rPr>
          <w:color w:val="000000"/>
          <w:sz w:val="28"/>
          <w:szCs w:val="28"/>
        </w:rPr>
      </w:pPr>
      <w:r>
        <w:rPr>
          <w:color w:val="000000"/>
          <w:sz w:val="28"/>
          <w:szCs w:val="28"/>
        </w:rPr>
        <w:t>Обирається матеріал диску ВТ-8 і за довідником [ 3 ]  визначаємо:</w:t>
      </w:r>
    </w:p>
    <w:p w:rsidR="00F45F62" w:rsidRDefault="004765EF">
      <w:pPr>
        <w:spacing w:line="360" w:lineRule="auto"/>
        <w:ind w:firstLine="709"/>
        <w:jc w:val="both"/>
        <w:rPr>
          <w:color w:val="000000"/>
          <w:sz w:val="28"/>
          <w:szCs w:val="28"/>
        </w:rPr>
      </w:pPr>
      <w:r>
        <w:rPr>
          <w:color w:val="000000"/>
          <w:sz w:val="28"/>
          <w:szCs w:val="28"/>
        </w:rPr>
        <w:t xml:space="preserve">густина матеріалу </w:t>
      </w:r>
      <w:r>
        <w:rPr>
          <w:noProof/>
          <w:color w:val="000000"/>
          <w:sz w:val="46"/>
          <w:szCs w:val="46"/>
          <w:vertAlign w:val="subscript"/>
          <w:lang w:val="ru-RU"/>
        </w:rPr>
        <w:drawing>
          <wp:inline distT="0" distB="0" distL="114300" distR="114300">
            <wp:extent cx="888364" cy="387985"/>
            <wp:effectExtent l="0" t="0" r="0" b="0"/>
            <wp:docPr id="245"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407"/>
                    <a:srcRect/>
                    <a:stretch>
                      <a:fillRect/>
                    </a:stretch>
                  </pic:blipFill>
                  <pic:spPr>
                    <a:xfrm>
                      <a:off x="0" y="0"/>
                      <a:ext cx="888364" cy="387985"/>
                    </a:xfrm>
                    <a:prstGeom prst="rect">
                      <a:avLst/>
                    </a:prstGeom>
                    <a:ln/>
                  </pic:spPr>
                </pic:pic>
              </a:graphicData>
            </a:graphic>
          </wp:inline>
        </w:drawing>
      </w:r>
    </w:p>
    <w:p w:rsidR="00F45F62" w:rsidRDefault="004765EF">
      <w:pPr>
        <w:spacing w:line="360" w:lineRule="auto"/>
        <w:ind w:firstLine="709"/>
        <w:jc w:val="both"/>
        <w:rPr>
          <w:color w:val="000000"/>
          <w:sz w:val="28"/>
          <w:szCs w:val="28"/>
        </w:rPr>
      </w:pPr>
      <w:r>
        <w:rPr>
          <w:color w:val="000000"/>
          <w:sz w:val="28"/>
          <w:szCs w:val="28"/>
        </w:rPr>
        <w:t xml:space="preserve">модуль пружності матеріалу </w:t>
      </w:r>
      <w:r>
        <w:rPr>
          <w:noProof/>
          <w:color w:val="000000"/>
          <w:sz w:val="46"/>
          <w:szCs w:val="46"/>
          <w:vertAlign w:val="subscript"/>
          <w:lang w:val="ru-RU"/>
        </w:rPr>
        <w:drawing>
          <wp:inline distT="0" distB="0" distL="114300" distR="114300">
            <wp:extent cx="991870" cy="198120"/>
            <wp:effectExtent l="0" t="0" r="0" b="0"/>
            <wp:docPr id="260"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08"/>
                    <a:srcRect/>
                    <a:stretch>
                      <a:fillRect/>
                    </a:stretch>
                  </pic:blipFill>
                  <pic:spPr>
                    <a:xfrm>
                      <a:off x="0" y="0"/>
                      <a:ext cx="991870" cy="198120"/>
                    </a:xfrm>
                    <a:prstGeom prst="rect">
                      <a:avLst/>
                    </a:prstGeom>
                    <a:ln/>
                  </pic:spPr>
                </pic:pic>
              </a:graphicData>
            </a:graphic>
          </wp:inline>
        </w:drawing>
      </w:r>
    </w:p>
    <w:p w:rsidR="00F45F62" w:rsidRDefault="004765EF">
      <w:pPr>
        <w:spacing w:line="360" w:lineRule="auto"/>
        <w:ind w:firstLine="709"/>
        <w:jc w:val="both"/>
        <w:rPr>
          <w:color w:val="000000"/>
          <w:sz w:val="28"/>
          <w:szCs w:val="28"/>
        </w:rPr>
      </w:pPr>
      <w:r>
        <w:rPr>
          <w:color w:val="000000"/>
          <w:sz w:val="28"/>
          <w:szCs w:val="28"/>
        </w:rPr>
        <w:t xml:space="preserve">коефіцієнт лінійного розширення матеріалу </w:t>
      </w:r>
      <w:r>
        <w:rPr>
          <w:noProof/>
          <w:color w:val="000000"/>
          <w:sz w:val="46"/>
          <w:szCs w:val="46"/>
          <w:vertAlign w:val="subscript"/>
          <w:lang w:val="ru-RU"/>
        </w:rPr>
        <w:drawing>
          <wp:inline distT="0" distB="0" distL="114300" distR="114300">
            <wp:extent cx="1259840" cy="431165"/>
            <wp:effectExtent l="0" t="0" r="0" b="0"/>
            <wp:docPr id="25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409"/>
                    <a:srcRect/>
                    <a:stretch>
                      <a:fillRect/>
                    </a:stretch>
                  </pic:blipFill>
                  <pic:spPr>
                    <a:xfrm>
                      <a:off x="0" y="0"/>
                      <a:ext cx="1259840" cy="431165"/>
                    </a:xfrm>
                    <a:prstGeom prst="rect">
                      <a:avLst/>
                    </a:prstGeom>
                    <a:ln/>
                  </pic:spPr>
                </pic:pic>
              </a:graphicData>
            </a:graphic>
          </wp:inline>
        </w:drawing>
      </w:r>
    </w:p>
    <w:p w:rsidR="00F45F62" w:rsidRDefault="004765EF">
      <w:pPr>
        <w:spacing w:line="360" w:lineRule="auto"/>
        <w:ind w:firstLine="709"/>
        <w:jc w:val="both"/>
        <w:rPr>
          <w:color w:val="000000"/>
          <w:sz w:val="28"/>
          <w:szCs w:val="28"/>
        </w:rPr>
      </w:pPr>
      <w:r>
        <w:rPr>
          <w:color w:val="000000"/>
          <w:sz w:val="28"/>
          <w:szCs w:val="28"/>
        </w:rPr>
        <w:t xml:space="preserve">межа довготривалості матеріалу </w:t>
      </w:r>
      <w:r>
        <w:rPr>
          <w:noProof/>
          <w:color w:val="000000"/>
          <w:sz w:val="46"/>
          <w:szCs w:val="46"/>
          <w:vertAlign w:val="subscript"/>
          <w:lang w:val="ru-RU"/>
        </w:rPr>
        <w:drawing>
          <wp:inline distT="0" distB="0" distL="114300" distR="114300">
            <wp:extent cx="1035050" cy="241300"/>
            <wp:effectExtent l="0" t="0" r="0" b="0"/>
            <wp:docPr id="23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10"/>
                    <a:srcRect/>
                    <a:stretch>
                      <a:fillRect/>
                    </a:stretch>
                  </pic:blipFill>
                  <pic:spPr>
                    <a:xfrm>
                      <a:off x="0" y="0"/>
                      <a:ext cx="1035050" cy="241300"/>
                    </a:xfrm>
                    <a:prstGeom prst="rect">
                      <a:avLst/>
                    </a:prstGeom>
                    <a:ln/>
                  </pic:spPr>
                </pic:pic>
              </a:graphicData>
            </a:graphic>
          </wp:inline>
        </w:drawing>
      </w:r>
    </w:p>
    <w:p w:rsidR="00F45F62" w:rsidRDefault="004765EF">
      <w:pPr>
        <w:shd w:val="clear" w:color="auto" w:fill="FFFFFF"/>
        <w:spacing w:line="360" w:lineRule="auto"/>
        <w:ind w:firstLine="709"/>
        <w:jc w:val="both"/>
        <w:rPr>
          <w:color w:val="000000"/>
          <w:sz w:val="28"/>
          <w:szCs w:val="28"/>
        </w:rPr>
      </w:pPr>
      <w:r>
        <w:rPr>
          <w:color w:val="000000"/>
          <w:sz w:val="28"/>
          <w:szCs w:val="28"/>
        </w:rPr>
        <w:t xml:space="preserve">Для кожного перетину визначаємо допоміжні величини: </w:t>
      </w:r>
      <w:r>
        <w:rPr>
          <w:noProof/>
          <w:color w:val="000000"/>
          <w:sz w:val="46"/>
          <w:szCs w:val="46"/>
          <w:vertAlign w:val="subscript"/>
          <w:lang w:val="ru-RU"/>
        </w:rPr>
        <w:drawing>
          <wp:inline distT="0" distB="0" distL="0" distR="0">
            <wp:extent cx="304800" cy="289560"/>
            <wp:effectExtent l="0" t="0" r="0" b="0"/>
            <wp:docPr id="323"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411"/>
                    <a:srcRect/>
                    <a:stretch>
                      <a:fillRect/>
                    </a:stretch>
                  </pic:blipFill>
                  <pic:spPr>
                    <a:xfrm>
                      <a:off x="0" y="0"/>
                      <a:ext cx="304800" cy="289560"/>
                    </a:xfrm>
                    <a:prstGeom prst="rect">
                      <a:avLst/>
                    </a:prstGeom>
                    <a:ln/>
                  </pic:spPr>
                </pic:pic>
              </a:graphicData>
            </a:graphic>
          </wp:inline>
        </w:drawing>
      </w:r>
      <w:r>
        <w:rPr>
          <w:noProof/>
          <w:color w:val="000000"/>
          <w:sz w:val="46"/>
          <w:szCs w:val="46"/>
          <w:vertAlign w:val="subscript"/>
          <w:lang w:val="ru-RU"/>
        </w:rPr>
        <w:drawing>
          <wp:inline distT="0" distB="0" distL="0" distR="0">
            <wp:extent cx="304800" cy="289560"/>
            <wp:effectExtent l="0" t="0" r="0" b="0"/>
            <wp:docPr id="322"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412"/>
                    <a:srcRect/>
                    <a:stretch>
                      <a:fillRect/>
                    </a:stretch>
                  </pic:blipFill>
                  <pic:spPr>
                    <a:xfrm>
                      <a:off x="0" y="0"/>
                      <a:ext cx="304800" cy="289560"/>
                    </a:xfrm>
                    <a:prstGeom prst="rect">
                      <a:avLst/>
                    </a:prstGeom>
                    <a:ln/>
                  </pic:spPr>
                </pic:pic>
              </a:graphicData>
            </a:graphic>
          </wp:inline>
        </w:drawing>
      </w:r>
      <w:r>
        <w:rPr>
          <w:noProof/>
          <w:color w:val="000000"/>
          <w:sz w:val="46"/>
          <w:szCs w:val="46"/>
          <w:vertAlign w:val="subscript"/>
          <w:lang w:val="ru-RU"/>
        </w:rPr>
        <w:drawing>
          <wp:inline distT="0" distB="0" distL="0" distR="0">
            <wp:extent cx="304800" cy="274320"/>
            <wp:effectExtent l="0" t="0" r="0" b="0"/>
            <wp:docPr id="311"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413"/>
                    <a:srcRect/>
                    <a:stretch>
                      <a:fillRect/>
                    </a:stretch>
                  </pic:blipFill>
                  <pic:spPr>
                    <a:xfrm>
                      <a:off x="0" y="0"/>
                      <a:ext cx="304800" cy="274320"/>
                    </a:xfrm>
                    <a:prstGeom prst="rect">
                      <a:avLst/>
                    </a:prstGeom>
                    <a:ln/>
                  </pic:spPr>
                </pic:pic>
              </a:graphicData>
            </a:graphic>
          </wp:inline>
        </w:drawing>
      </w:r>
      <w:r>
        <w:rPr>
          <w:noProof/>
          <w:color w:val="000000"/>
          <w:sz w:val="46"/>
          <w:szCs w:val="46"/>
          <w:vertAlign w:val="subscript"/>
          <w:lang w:val="ru-RU"/>
        </w:rPr>
        <w:drawing>
          <wp:inline distT="0" distB="0" distL="0" distR="0">
            <wp:extent cx="304800" cy="289560"/>
            <wp:effectExtent l="0" t="0" r="0" b="0"/>
            <wp:docPr id="307"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414"/>
                    <a:srcRect/>
                    <a:stretch>
                      <a:fillRect/>
                    </a:stretch>
                  </pic:blipFill>
                  <pic:spPr>
                    <a:xfrm>
                      <a:off x="0" y="0"/>
                      <a:ext cx="304800" cy="289560"/>
                    </a:xfrm>
                    <a:prstGeom prst="rect">
                      <a:avLst/>
                    </a:prstGeom>
                    <a:ln/>
                  </pic:spPr>
                </pic:pic>
              </a:graphicData>
            </a:graphic>
          </wp:inline>
        </w:drawing>
      </w:r>
      <w:r>
        <w:rPr>
          <w:noProof/>
          <w:color w:val="000000"/>
          <w:sz w:val="46"/>
          <w:szCs w:val="46"/>
          <w:vertAlign w:val="subscript"/>
          <w:lang w:val="ru-RU"/>
        </w:rPr>
        <w:drawing>
          <wp:inline distT="0" distB="0" distL="0" distR="0">
            <wp:extent cx="304800" cy="289560"/>
            <wp:effectExtent l="0" t="0" r="0" b="0"/>
            <wp:docPr id="319"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415"/>
                    <a:srcRect/>
                    <a:stretch>
                      <a:fillRect/>
                    </a:stretch>
                  </pic:blipFill>
                  <pic:spPr>
                    <a:xfrm>
                      <a:off x="0" y="0"/>
                      <a:ext cx="304800" cy="289560"/>
                    </a:xfrm>
                    <a:prstGeom prst="rect">
                      <a:avLst/>
                    </a:prstGeom>
                    <a:ln/>
                  </pic:spPr>
                </pic:pic>
              </a:graphicData>
            </a:graphic>
          </wp:inline>
        </w:drawing>
      </w:r>
      <w:r>
        <w:rPr>
          <w:noProof/>
          <w:color w:val="000000"/>
          <w:sz w:val="46"/>
          <w:szCs w:val="46"/>
          <w:vertAlign w:val="subscript"/>
          <w:lang w:val="ru-RU"/>
        </w:rPr>
        <w:drawing>
          <wp:inline distT="0" distB="0" distL="0" distR="0">
            <wp:extent cx="274320" cy="289560"/>
            <wp:effectExtent l="0" t="0" r="0" b="0"/>
            <wp:docPr id="315"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416"/>
                    <a:srcRect/>
                    <a:stretch>
                      <a:fillRect/>
                    </a:stretch>
                  </pic:blipFill>
                  <pic:spPr>
                    <a:xfrm>
                      <a:off x="0" y="0"/>
                      <a:ext cx="274320" cy="289560"/>
                    </a:xfrm>
                    <a:prstGeom prst="rect">
                      <a:avLst/>
                    </a:prstGeom>
                    <a:ln/>
                  </pic:spPr>
                </pic:pic>
              </a:graphicData>
            </a:graphic>
          </wp:inline>
        </w:drawing>
      </w:r>
      <w:r>
        <w:rPr>
          <w:color w:val="000000"/>
          <w:sz w:val="28"/>
          <w:szCs w:val="28"/>
        </w:rPr>
        <w:t xml:space="preserve"> - залежні від геометричних розмірів диска, його матеріалу, кутової </w:t>
      </w:r>
      <w:r>
        <w:rPr>
          <w:color w:val="000000"/>
          <w:sz w:val="28"/>
          <w:szCs w:val="28"/>
        </w:rPr>
        <w:lastRenderedPageBreak/>
        <w:t xml:space="preserve">швидкості обертання й розподілу температури по радіусу диска за формулами: </w:t>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554480" cy="464820"/>
            <wp:effectExtent l="0" t="0" r="0" b="0"/>
            <wp:docPr id="295"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417"/>
                    <a:srcRect/>
                    <a:stretch>
                      <a:fillRect/>
                    </a:stretch>
                  </pic:blipFill>
                  <pic:spPr>
                    <a:xfrm>
                      <a:off x="0" y="0"/>
                      <a:ext cx="1554480" cy="464820"/>
                    </a:xfrm>
                    <a:prstGeom prst="rect">
                      <a:avLst/>
                    </a:prstGeom>
                    <a:ln/>
                  </pic:spPr>
                </pic:pic>
              </a:graphicData>
            </a:graphic>
          </wp:inline>
        </w:drawing>
      </w:r>
      <w:r>
        <w:rPr>
          <w:color w:val="000000"/>
          <w:sz w:val="28"/>
          <w:szCs w:val="28"/>
        </w:rPr>
        <w:t>;</w:t>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059180" cy="449580"/>
            <wp:effectExtent l="0" t="0" r="0" b="0"/>
            <wp:docPr id="291"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418"/>
                    <a:srcRect/>
                    <a:stretch>
                      <a:fillRect/>
                    </a:stretch>
                  </pic:blipFill>
                  <pic:spPr>
                    <a:xfrm>
                      <a:off x="0" y="0"/>
                      <a:ext cx="1059180" cy="44958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074420" cy="289560"/>
            <wp:effectExtent l="0" t="0" r="0" b="0"/>
            <wp:docPr id="303"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419"/>
                    <a:srcRect/>
                    <a:stretch>
                      <a:fillRect/>
                    </a:stretch>
                  </pic:blipFill>
                  <pic:spPr>
                    <a:xfrm>
                      <a:off x="0" y="0"/>
                      <a:ext cx="1074420" cy="28956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630680" cy="419100"/>
            <wp:effectExtent l="0" t="0" r="0" b="0"/>
            <wp:docPr id="299"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420"/>
                    <a:srcRect/>
                    <a:stretch>
                      <a:fillRect/>
                    </a:stretch>
                  </pic:blipFill>
                  <pic:spPr>
                    <a:xfrm>
                      <a:off x="0" y="0"/>
                      <a:ext cx="1630680" cy="41910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2270760" cy="464820"/>
            <wp:effectExtent l="0" t="0" r="0" b="0"/>
            <wp:docPr id="194"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421"/>
                    <a:srcRect/>
                    <a:stretch>
                      <a:fillRect/>
                    </a:stretch>
                  </pic:blipFill>
                  <pic:spPr>
                    <a:xfrm>
                      <a:off x="0" y="0"/>
                      <a:ext cx="2270760" cy="46482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2887980" cy="289560"/>
            <wp:effectExtent l="0" t="0" r="0" b="0"/>
            <wp:docPr id="200"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422"/>
                    <a:srcRect/>
                    <a:stretch>
                      <a:fillRect/>
                    </a:stretch>
                  </pic:blipFill>
                  <pic:spPr>
                    <a:xfrm>
                      <a:off x="0" y="0"/>
                      <a:ext cx="2887980" cy="289560"/>
                    </a:xfrm>
                    <a:prstGeom prst="rect">
                      <a:avLst/>
                    </a:prstGeom>
                    <a:ln/>
                  </pic:spPr>
                </pic:pic>
              </a:graphicData>
            </a:graphic>
          </wp:inline>
        </w:drawing>
      </w:r>
    </w:p>
    <w:p w:rsidR="00F45F62" w:rsidRDefault="004765EF">
      <w:pPr>
        <w:spacing w:line="360" w:lineRule="auto"/>
        <w:ind w:firstLine="709"/>
        <w:jc w:val="both"/>
        <w:rPr>
          <w:color w:val="000000"/>
          <w:sz w:val="28"/>
          <w:szCs w:val="28"/>
        </w:rPr>
      </w:pPr>
      <w:r>
        <w:rPr>
          <w:color w:val="000000"/>
          <w:sz w:val="28"/>
          <w:szCs w:val="28"/>
        </w:rPr>
        <w:t xml:space="preserve">За відомою величиною напруги від лопаткових вінців </w:t>
      </w:r>
      <w:r>
        <w:rPr>
          <w:noProof/>
          <w:color w:val="000000"/>
          <w:sz w:val="46"/>
          <w:szCs w:val="46"/>
          <w:vertAlign w:val="subscript"/>
          <w:lang w:val="ru-RU"/>
        </w:rPr>
        <w:drawing>
          <wp:inline distT="0" distB="0" distL="0" distR="0">
            <wp:extent cx="274320" cy="259080"/>
            <wp:effectExtent l="0" t="0" r="0" b="0"/>
            <wp:docPr id="198"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423"/>
                    <a:srcRect/>
                    <a:stretch>
                      <a:fillRect/>
                    </a:stretch>
                  </pic:blipFill>
                  <pic:spPr>
                    <a:xfrm>
                      <a:off x="0" y="0"/>
                      <a:ext cx="274320" cy="259080"/>
                    </a:xfrm>
                    <a:prstGeom prst="rect">
                      <a:avLst/>
                    </a:prstGeom>
                    <a:ln/>
                  </pic:spPr>
                </pic:pic>
              </a:graphicData>
            </a:graphic>
          </wp:inline>
        </w:drawing>
      </w:r>
      <w:r>
        <w:rPr>
          <w:color w:val="000000"/>
          <w:sz w:val="28"/>
          <w:szCs w:val="28"/>
        </w:rPr>
        <w:t xml:space="preserve"> і знайденим значенням </w:t>
      </w:r>
      <w:r>
        <w:rPr>
          <w:noProof/>
          <w:color w:val="000000"/>
          <w:sz w:val="46"/>
          <w:szCs w:val="46"/>
          <w:vertAlign w:val="subscript"/>
          <w:lang w:val="ru-RU"/>
        </w:rPr>
        <w:drawing>
          <wp:inline distT="0" distB="0" distL="0" distR="0">
            <wp:extent cx="388620" cy="259080"/>
            <wp:effectExtent l="0" t="0" r="0" b="0"/>
            <wp:docPr id="184"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24"/>
                    <a:srcRect/>
                    <a:stretch>
                      <a:fillRect/>
                    </a:stretch>
                  </pic:blipFill>
                  <pic:spPr>
                    <a:xfrm>
                      <a:off x="0" y="0"/>
                      <a:ext cx="388620" cy="259080"/>
                    </a:xfrm>
                    <a:prstGeom prst="rect">
                      <a:avLst/>
                    </a:prstGeom>
                    <a:ln/>
                  </pic:spPr>
                </pic:pic>
              </a:graphicData>
            </a:graphic>
          </wp:inline>
        </w:drawing>
      </w:r>
      <w:r>
        <w:rPr>
          <w:noProof/>
          <w:color w:val="000000"/>
          <w:sz w:val="28"/>
          <w:szCs w:val="28"/>
          <w:lang w:val="ru-RU"/>
        </w:rPr>
        <w:drawing>
          <wp:inline distT="0" distB="0" distL="0" distR="0">
            <wp:extent cx="335280" cy="236220"/>
            <wp:effectExtent l="0" t="0" r="0" b="0"/>
            <wp:docPr id="180"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425"/>
                    <a:srcRect/>
                    <a:stretch>
                      <a:fillRect/>
                    </a:stretch>
                  </pic:blipFill>
                  <pic:spPr>
                    <a:xfrm>
                      <a:off x="0" y="0"/>
                      <a:ext cx="335280" cy="236220"/>
                    </a:xfrm>
                    <a:prstGeom prst="rect">
                      <a:avLst/>
                    </a:prstGeom>
                    <a:ln/>
                  </pic:spPr>
                </pic:pic>
              </a:graphicData>
            </a:graphic>
          </wp:inline>
        </w:drawing>
      </w:r>
      <w:r>
        <w:rPr>
          <w:color w:val="000000"/>
          <w:sz w:val="28"/>
          <w:szCs w:val="28"/>
        </w:rPr>
        <w:t xml:space="preserve"> по формулі визначаємо напругу в 0 - перетині:</w:t>
      </w:r>
    </w:p>
    <w:p w:rsidR="00F45F62" w:rsidRDefault="004765EF">
      <w:pPr>
        <w:spacing w:line="360" w:lineRule="auto"/>
        <w:ind w:firstLine="709"/>
        <w:jc w:val="center"/>
        <w:rPr>
          <w:color w:val="000000"/>
          <w:sz w:val="46"/>
          <w:szCs w:val="46"/>
          <w:vertAlign w:val="subscript"/>
        </w:rPr>
      </w:pPr>
      <w:r>
        <w:rPr>
          <w:noProof/>
          <w:color w:val="000000"/>
          <w:sz w:val="46"/>
          <w:szCs w:val="46"/>
          <w:vertAlign w:val="subscript"/>
          <w:lang w:val="ru-RU"/>
        </w:rPr>
        <w:drawing>
          <wp:inline distT="0" distB="0" distL="0" distR="0">
            <wp:extent cx="1074420" cy="556260"/>
            <wp:effectExtent l="0" t="0" r="0" b="0"/>
            <wp:docPr id="192" name="image162.jpg" descr="2015-01-16_00-28.jpg"/>
            <wp:cNvGraphicFramePr/>
            <a:graphic xmlns:a="http://schemas.openxmlformats.org/drawingml/2006/main">
              <a:graphicData uri="http://schemas.openxmlformats.org/drawingml/2006/picture">
                <pic:pic xmlns:pic="http://schemas.openxmlformats.org/drawingml/2006/picture">
                  <pic:nvPicPr>
                    <pic:cNvPr id="0" name="image162.jpg" descr="2015-01-16_00-28.jpg"/>
                    <pic:cNvPicPr preferRelativeResize="0"/>
                  </pic:nvPicPr>
                  <pic:blipFill>
                    <a:blip r:embed="rId426"/>
                    <a:srcRect/>
                    <a:stretch>
                      <a:fillRect/>
                    </a:stretch>
                  </pic:blipFill>
                  <pic:spPr>
                    <a:xfrm>
                      <a:off x="0" y="0"/>
                      <a:ext cx="1074420" cy="556260"/>
                    </a:xfrm>
                    <a:prstGeom prst="rect">
                      <a:avLst/>
                    </a:prstGeom>
                    <a:ln/>
                  </pic:spPr>
                </pic:pic>
              </a:graphicData>
            </a:graphic>
          </wp:inline>
        </w:drawing>
      </w:r>
    </w:p>
    <w:p w:rsidR="00F45F62" w:rsidRDefault="004765EF">
      <w:pPr>
        <w:spacing w:line="360" w:lineRule="auto"/>
        <w:ind w:firstLine="709"/>
        <w:jc w:val="both"/>
        <w:rPr>
          <w:color w:val="000000"/>
          <w:sz w:val="28"/>
          <w:szCs w:val="28"/>
        </w:rPr>
      </w:pPr>
      <w:r>
        <w:rPr>
          <w:color w:val="000000"/>
          <w:sz w:val="28"/>
          <w:szCs w:val="28"/>
        </w:rPr>
        <w:t xml:space="preserve">Визначаємо напруги в кожному перетині : </w:t>
      </w:r>
    </w:p>
    <w:p w:rsidR="00F45F62" w:rsidRDefault="004765EF">
      <w:pPr>
        <w:spacing w:line="360" w:lineRule="auto"/>
        <w:ind w:firstLine="709"/>
        <w:jc w:val="both"/>
        <w:rPr>
          <w:color w:val="000000"/>
          <w:sz w:val="46"/>
          <w:szCs w:val="46"/>
          <w:vertAlign w:val="subscript"/>
        </w:rPr>
      </w:pPr>
      <w:r>
        <w:rPr>
          <w:color w:val="000000"/>
          <w:sz w:val="28"/>
          <w:szCs w:val="28"/>
        </w:rPr>
        <w:t xml:space="preserve">для </w:t>
      </w:r>
      <w:r>
        <w:rPr>
          <w:noProof/>
          <w:color w:val="000000"/>
          <w:sz w:val="46"/>
          <w:szCs w:val="46"/>
          <w:vertAlign w:val="subscript"/>
          <w:lang w:val="ru-RU"/>
        </w:rPr>
        <w:drawing>
          <wp:inline distT="0" distB="0" distL="0" distR="0">
            <wp:extent cx="441960" cy="190500"/>
            <wp:effectExtent l="0" t="0" r="0" b="0"/>
            <wp:docPr id="188"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427"/>
                    <a:srcRect/>
                    <a:stretch>
                      <a:fillRect/>
                    </a:stretch>
                  </pic:blipFill>
                  <pic:spPr>
                    <a:xfrm>
                      <a:off x="0" y="0"/>
                      <a:ext cx="441960" cy="190500"/>
                    </a:xfrm>
                    <a:prstGeom prst="rect">
                      <a:avLst/>
                    </a:prstGeom>
                    <a:ln/>
                  </pic:spPr>
                </pic:pic>
              </a:graphicData>
            </a:graphic>
          </wp:inline>
        </w:drawing>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4381500" cy="289560"/>
            <wp:effectExtent l="0" t="0" r="0" b="0"/>
            <wp:docPr id="169"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428"/>
                    <a:srcRect/>
                    <a:stretch>
                      <a:fillRect/>
                    </a:stretch>
                  </pic:blipFill>
                  <pic:spPr>
                    <a:xfrm>
                      <a:off x="0" y="0"/>
                      <a:ext cx="4381500" cy="289560"/>
                    </a:xfrm>
                    <a:prstGeom prst="rect">
                      <a:avLst/>
                    </a:prstGeom>
                    <a:ln/>
                  </pic:spPr>
                </pic:pic>
              </a:graphicData>
            </a:graphic>
          </wp:inline>
        </w:drawing>
      </w:r>
    </w:p>
    <w:p w:rsidR="00F45F62" w:rsidRDefault="004765EF">
      <w:pPr>
        <w:shd w:val="clear" w:color="auto" w:fill="FFFFFF"/>
        <w:spacing w:line="360" w:lineRule="auto"/>
        <w:ind w:firstLine="709"/>
        <w:jc w:val="center"/>
        <w:rPr>
          <w:color w:val="000000"/>
          <w:sz w:val="28"/>
          <w:szCs w:val="28"/>
        </w:rPr>
      </w:pPr>
      <w:r>
        <w:rPr>
          <w:noProof/>
          <w:color w:val="000000"/>
          <w:sz w:val="28"/>
          <w:szCs w:val="28"/>
          <w:lang w:val="ru-RU"/>
        </w:rPr>
        <w:drawing>
          <wp:inline distT="0" distB="0" distL="0" distR="0">
            <wp:extent cx="5425440" cy="289560"/>
            <wp:effectExtent l="0" t="0" r="0" b="0"/>
            <wp:docPr id="165"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429"/>
                    <a:srcRect/>
                    <a:stretch>
                      <a:fillRect/>
                    </a:stretch>
                  </pic:blipFill>
                  <pic:spPr>
                    <a:xfrm>
                      <a:off x="0" y="0"/>
                      <a:ext cx="5425440" cy="289560"/>
                    </a:xfrm>
                    <a:prstGeom prst="rect">
                      <a:avLst/>
                    </a:prstGeom>
                    <a:ln/>
                  </pic:spPr>
                </pic:pic>
              </a:graphicData>
            </a:graphic>
          </wp:inline>
        </w:drawing>
      </w:r>
    </w:p>
    <w:p w:rsidR="00F45F62" w:rsidRDefault="004765EF">
      <w:pPr>
        <w:spacing w:line="360" w:lineRule="auto"/>
        <w:ind w:firstLine="709"/>
        <w:jc w:val="both"/>
        <w:rPr>
          <w:color w:val="000000"/>
          <w:sz w:val="28"/>
          <w:szCs w:val="28"/>
        </w:rPr>
      </w:pPr>
      <w:bookmarkStart w:id="15" w:name="_lnxbz9" w:colFirst="0" w:colLast="0"/>
      <w:bookmarkEnd w:id="15"/>
      <w:r>
        <w:rPr>
          <w:color w:val="000000"/>
          <w:sz w:val="28"/>
          <w:szCs w:val="28"/>
        </w:rPr>
        <w:t xml:space="preserve">де </w:t>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226820" cy="289560"/>
            <wp:effectExtent l="0" t="0" r="0" b="0"/>
            <wp:docPr id="17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430"/>
                    <a:srcRect/>
                    <a:stretch>
                      <a:fillRect/>
                    </a:stretch>
                  </pic:blipFill>
                  <pic:spPr>
                    <a:xfrm>
                      <a:off x="0" y="0"/>
                      <a:ext cx="1226820" cy="289560"/>
                    </a:xfrm>
                    <a:prstGeom prst="rect">
                      <a:avLst/>
                    </a:prstGeom>
                    <a:ln/>
                  </pic:spPr>
                </pic:pic>
              </a:graphicData>
            </a:graphic>
          </wp:inline>
        </w:drawing>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203960" cy="289560"/>
            <wp:effectExtent l="0" t="0" r="0" b="0"/>
            <wp:docPr id="661" name="image608.png"/>
            <wp:cNvGraphicFramePr/>
            <a:graphic xmlns:a="http://schemas.openxmlformats.org/drawingml/2006/main">
              <a:graphicData uri="http://schemas.openxmlformats.org/drawingml/2006/picture">
                <pic:pic xmlns:pic="http://schemas.openxmlformats.org/drawingml/2006/picture">
                  <pic:nvPicPr>
                    <pic:cNvPr id="0" name="image608.png"/>
                    <pic:cNvPicPr preferRelativeResize="0"/>
                  </pic:nvPicPr>
                  <pic:blipFill>
                    <a:blip r:embed="rId431"/>
                    <a:srcRect/>
                    <a:stretch>
                      <a:fillRect/>
                    </a:stretch>
                  </pic:blipFill>
                  <pic:spPr>
                    <a:xfrm>
                      <a:off x="0" y="0"/>
                      <a:ext cx="1203960" cy="289560"/>
                    </a:xfrm>
                    <a:prstGeom prst="rect">
                      <a:avLst/>
                    </a:prstGeom>
                    <a:ln/>
                  </pic:spPr>
                </pic:pic>
              </a:graphicData>
            </a:graphic>
          </wp:inline>
        </w:drawing>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1295400" cy="289560"/>
            <wp:effectExtent l="0" t="0" r="0" b="0"/>
            <wp:docPr id="651" name="image588.png"/>
            <wp:cNvGraphicFramePr/>
            <a:graphic xmlns:a="http://schemas.openxmlformats.org/drawingml/2006/main">
              <a:graphicData uri="http://schemas.openxmlformats.org/drawingml/2006/picture">
                <pic:pic xmlns:pic="http://schemas.openxmlformats.org/drawingml/2006/picture">
                  <pic:nvPicPr>
                    <pic:cNvPr id="0" name="image588.png"/>
                    <pic:cNvPicPr preferRelativeResize="0"/>
                  </pic:nvPicPr>
                  <pic:blipFill>
                    <a:blip r:embed="rId432"/>
                    <a:srcRect/>
                    <a:stretch>
                      <a:fillRect/>
                    </a:stretch>
                  </pic:blipFill>
                  <pic:spPr>
                    <a:xfrm>
                      <a:off x="0" y="0"/>
                      <a:ext cx="1295400" cy="289560"/>
                    </a:xfrm>
                    <a:prstGeom prst="rect">
                      <a:avLst/>
                    </a:prstGeom>
                    <a:ln/>
                  </pic:spPr>
                </pic:pic>
              </a:graphicData>
            </a:graphic>
          </wp:inline>
        </w:drawing>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lastRenderedPageBreak/>
        <w:drawing>
          <wp:inline distT="0" distB="0" distL="0" distR="0">
            <wp:extent cx="1607820" cy="289560"/>
            <wp:effectExtent l="0" t="0" r="0" b="0"/>
            <wp:docPr id="648" name="image586.png"/>
            <wp:cNvGraphicFramePr/>
            <a:graphic xmlns:a="http://schemas.openxmlformats.org/drawingml/2006/main">
              <a:graphicData uri="http://schemas.openxmlformats.org/drawingml/2006/picture">
                <pic:pic xmlns:pic="http://schemas.openxmlformats.org/drawingml/2006/picture">
                  <pic:nvPicPr>
                    <pic:cNvPr id="0" name="image586.png"/>
                    <pic:cNvPicPr preferRelativeResize="0"/>
                  </pic:nvPicPr>
                  <pic:blipFill>
                    <a:blip r:embed="rId433"/>
                    <a:srcRect/>
                    <a:stretch>
                      <a:fillRect/>
                    </a:stretch>
                  </pic:blipFill>
                  <pic:spPr>
                    <a:xfrm>
                      <a:off x="0" y="0"/>
                      <a:ext cx="1607820" cy="289560"/>
                    </a:xfrm>
                    <a:prstGeom prst="rect">
                      <a:avLst/>
                    </a:prstGeom>
                    <a:ln/>
                  </pic:spPr>
                </pic:pic>
              </a:graphicData>
            </a:graphic>
          </wp:inline>
        </w:drawing>
      </w:r>
      <w:r>
        <w:rPr>
          <w:color w:val="000000"/>
          <w:sz w:val="28"/>
          <w:szCs w:val="28"/>
        </w:rPr>
        <w:t>;</w:t>
      </w:r>
    </w:p>
    <w:p w:rsidR="00F45F62" w:rsidRDefault="004765EF">
      <w:pPr>
        <w:shd w:val="clear" w:color="auto" w:fill="FFFFFF"/>
        <w:spacing w:line="360" w:lineRule="auto"/>
        <w:ind w:firstLine="709"/>
        <w:jc w:val="both"/>
        <w:rPr>
          <w:color w:val="000000"/>
          <w:sz w:val="46"/>
          <w:szCs w:val="46"/>
          <w:vertAlign w:val="subscript"/>
        </w:rPr>
      </w:pPr>
      <w:r>
        <w:rPr>
          <w:color w:val="000000"/>
          <w:sz w:val="28"/>
          <w:szCs w:val="28"/>
        </w:rPr>
        <w:t xml:space="preserve">для </w:t>
      </w:r>
      <w:r>
        <w:rPr>
          <w:noProof/>
          <w:color w:val="000000"/>
          <w:sz w:val="46"/>
          <w:szCs w:val="46"/>
          <w:vertAlign w:val="subscript"/>
          <w:lang w:val="ru-RU"/>
        </w:rPr>
        <w:drawing>
          <wp:inline distT="0" distB="0" distL="0" distR="0">
            <wp:extent cx="464820" cy="190500"/>
            <wp:effectExtent l="0" t="0" r="0" b="0"/>
            <wp:docPr id="657" name="image605.png"/>
            <wp:cNvGraphicFramePr/>
            <a:graphic xmlns:a="http://schemas.openxmlformats.org/drawingml/2006/main">
              <a:graphicData uri="http://schemas.openxmlformats.org/drawingml/2006/picture">
                <pic:pic xmlns:pic="http://schemas.openxmlformats.org/drawingml/2006/picture">
                  <pic:nvPicPr>
                    <pic:cNvPr id="0" name="image605.png"/>
                    <pic:cNvPicPr preferRelativeResize="0"/>
                  </pic:nvPicPr>
                  <pic:blipFill>
                    <a:blip r:embed="rId434"/>
                    <a:srcRect/>
                    <a:stretch>
                      <a:fillRect/>
                    </a:stretch>
                  </pic:blipFill>
                  <pic:spPr>
                    <a:xfrm>
                      <a:off x="0" y="0"/>
                      <a:ext cx="464820" cy="190500"/>
                    </a:xfrm>
                    <a:prstGeom prst="rect">
                      <a:avLst/>
                    </a:prstGeom>
                    <a:ln/>
                  </pic:spPr>
                </pic:pic>
              </a:graphicData>
            </a:graphic>
          </wp:inline>
        </w:drawing>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3520440" cy="304800"/>
            <wp:effectExtent l="0" t="0" r="0" b="0"/>
            <wp:docPr id="654" name="image614.png"/>
            <wp:cNvGraphicFramePr/>
            <a:graphic xmlns:a="http://schemas.openxmlformats.org/drawingml/2006/main">
              <a:graphicData uri="http://schemas.openxmlformats.org/drawingml/2006/picture">
                <pic:pic xmlns:pic="http://schemas.openxmlformats.org/drawingml/2006/picture">
                  <pic:nvPicPr>
                    <pic:cNvPr id="0" name="image614.png"/>
                    <pic:cNvPicPr preferRelativeResize="0"/>
                  </pic:nvPicPr>
                  <pic:blipFill>
                    <a:blip r:embed="rId435"/>
                    <a:srcRect/>
                    <a:stretch>
                      <a:fillRect/>
                    </a:stretch>
                  </pic:blipFill>
                  <pic:spPr>
                    <a:xfrm>
                      <a:off x="0" y="0"/>
                      <a:ext cx="3520440" cy="304800"/>
                    </a:xfrm>
                    <a:prstGeom prst="rect">
                      <a:avLst/>
                    </a:prstGeom>
                    <a:ln/>
                  </pic:spPr>
                </pic:pic>
              </a:graphicData>
            </a:graphic>
          </wp:inline>
        </w:drawing>
      </w:r>
    </w:p>
    <w:p w:rsidR="00F45F62" w:rsidRDefault="004765EF">
      <w:pPr>
        <w:shd w:val="clear" w:color="auto" w:fill="FFFFFF"/>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4625340" cy="304800"/>
            <wp:effectExtent l="0" t="0" r="0" b="0"/>
            <wp:docPr id="640" name="image593.png"/>
            <wp:cNvGraphicFramePr/>
            <a:graphic xmlns:a="http://schemas.openxmlformats.org/drawingml/2006/main">
              <a:graphicData uri="http://schemas.openxmlformats.org/drawingml/2006/picture">
                <pic:pic xmlns:pic="http://schemas.openxmlformats.org/drawingml/2006/picture">
                  <pic:nvPicPr>
                    <pic:cNvPr id="0" name="image593.png"/>
                    <pic:cNvPicPr preferRelativeResize="0"/>
                  </pic:nvPicPr>
                  <pic:blipFill>
                    <a:blip r:embed="rId436"/>
                    <a:srcRect/>
                    <a:stretch>
                      <a:fillRect/>
                    </a:stretch>
                  </pic:blipFill>
                  <pic:spPr>
                    <a:xfrm>
                      <a:off x="0" y="0"/>
                      <a:ext cx="4625340" cy="304800"/>
                    </a:xfrm>
                    <a:prstGeom prst="rect">
                      <a:avLst/>
                    </a:prstGeom>
                    <a:ln/>
                  </pic:spPr>
                </pic:pic>
              </a:graphicData>
            </a:graphic>
          </wp:inline>
        </w:drawing>
      </w:r>
    </w:p>
    <w:p w:rsidR="00F45F62" w:rsidRDefault="004765EF">
      <w:pPr>
        <w:shd w:val="clear" w:color="auto" w:fill="FFFFFF"/>
        <w:spacing w:line="360" w:lineRule="auto"/>
        <w:ind w:firstLine="709"/>
        <w:jc w:val="both"/>
        <w:rPr>
          <w:color w:val="000000"/>
          <w:sz w:val="46"/>
          <w:szCs w:val="46"/>
          <w:vertAlign w:val="subscript"/>
        </w:rPr>
      </w:pPr>
      <w:bookmarkStart w:id="16" w:name="_35nkun2" w:colFirst="0" w:colLast="0"/>
      <w:bookmarkEnd w:id="16"/>
      <w:r>
        <w:rPr>
          <w:color w:val="000000"/>
          <w:sz w:val="28"/>
          <w:szCs w:val="28"/>
        </w:rPr>
        <w:t xml:space="preserve">для </w:t>
      </w:r>
      <w:r>
        <w:rPr>
          <w:noProof/>
          <w:color w:val="000000"/>
          <w:sz w:val="46"/>
          <w:szCs w:val="46"/>
          <w:vertAlign w:val="subscript"/>
          <w:lang w:val="ru-RU"/>
        </w:rPr>
        <w:drawing>
          <wp:inline distT="0" distB="0" distL="0" distR="0">
            <wp:extent cx="198120" cy="144780"/>
            <wp:effectExtent l="0" t="0" r="0" b="0"/>
            <wp:docPr id="638" name="image585.png"/>
            <wp:cNvGraphicFramePr/>
            <a:graphic xmlns:a="http://schemas.openxmlformats.org/drawingml/2006/main">
              <a:graphicData uri="http://schemas.openxmlformats.org/drawingml/2006/picture">
                <pic:pic xmlns:pic="http://schemas.openxmlformats.org/drawingml/2006/picture">
                  <pic:nvPicPr>
                    <pic:cNvPr id="0" name="image585.png"/>
                    <pic:cNvPicPr preferRelativeResize="0"/>
                  </pic:nvPicPr>
                  <pic:blipFill>
                    <a:blip r:embed="rId437"/>
                    <a:srcRect/>
                    <a:stretch>
                      <a:fillRect/>
                    </a:stretch>
                  </pic:blipFill>
                  <pic:spPr>
                    <a:xfrm>
                      <a:off x="0" y="0"/>
                      <a:ext cx="198120" cy="144780"/>
                    </a:xfrm>
                    <a:prstGeom prst="rect">
                      <a:avLst/>
                    </a:prstGeom>
                    <a:ln/>
                  </pic:spPr>
                </pic:pic>
              </a:graphicData>
            </a:graphic>
          </wp:inline>
        </w:drawing>
      </w:r>
      <w:r>
        <w:rPr>
          <w:color w:val="000000"/>
          <w:sz w:val="46"/>
          <w:szCs w:val="46"/>
          <w:vertAlign w:val="subscript"/>
        </w:rPr>
        <w:t xml:space="preserve">                                            </w:t>
      </w:r>
    </w:p>
    <w:p w:rsidR="00F45F62" w:rsidRDefault="00143874">
      <w:pPr>
        <w:jc w:val="center"/>
        <w:rPr>
          <w:rFonts w:ascii="Cambria Math" w:eastAsia="Cambria Math" w:hAnsi="Cambria Math" w:cs="Cambria Math"/>
          <w:color w:val="000000"/>
          <w:sz w:val="28"/>
          <w:szCs w:val="28"/>
        </w:rPr>
      </w:pPr>
      <m:oMathPara>
        <m:oMath>
          <m:sSubSup>
            <m:sSubSupPr>
              <m:ctrlPr>
                <w:rPr>
                  <w:rFonts w:ascii="Cambria Math" w:eastAsia="Cambria Math" w:hAnsi="Cambria Math" w:cs="Cambria Math"/>
                  <w:color w:val="000000"/>
                  <w:sz w:val="28"/>
                  <w:szCs w:val="28"/>
                </w:rPr>
              </m:ctrlPr>
            </m:sSubSupPr>
            <m:e>
              <m:r>
                <w:rPr>
                  <w:rFonts w:ascii="Cambria Math" w:hAnsi="Cambria Math"/>
                </w:rPr>
                <m:t>σ</m:t>
              </m:r>
            </m:e>
            <m:sub>
              <m:r>
                <w:rPr>
                  <w:rFonts w:ascii="Cambria Math" w:eastAsia="Cambria Math" w:hAnsi="Cambria Math" w:cs="Cambria Math"/>
                  <w:color w:val="000000"/>
                  <w:sz w:val="28"/>
                  <w:szCs w:val="28"/>
                </w:rPr>
                <m:t>r</m:t>
              </m:r>
            </m:sub>
            <m:sup>
              <m:r>
                <w:rPr>
                  <w:rFonts w:ascii="Cambria Math" w:eastAsia="Cambria Math" w:hAnsi="Cambria Math" w:cs="Cambria Math"/>
                  <w:color w:val="000000"/>
                  <w:sz w:val="28"/>
                  <w:szCs w:val="28"/>
                </w:rPr>
                <m:t>n</m:t>
              </m:r>
            </m:sup>
          </m:sSubSup>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A</m:t>
              </m:r>
            </m:e>
            <m:sup>
              <m:r>
                <w:rPr>
                  <w:rFonts w:ascii="Cambria Math" w:eastAsia="Cambria Math" w:hAnsi="Cambria Math" w:cs="Cambria Math"/>
                  <w:color w:val="000000"/>
                  <w:sz w:val="28"/>
                  <w:szCs w:val="28"/>
                </w:rPr>
                <m:t>n</m:t>
              </m:r>
            </m:sup>
          </m:sSup>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0</m:t>
              </m:r>
            </m:sub>
          </m:sSub>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B</m:t>
              </m:r>
            </m:e>
            <m:sup>
              <m:r>
                <w:rPr>
                  <w:rFonts w:ascii="Cambria Math" w:eastAsia="Cambria Math" w:hAnsi="Cambria Math" w:cs="Cambria Math"/>
                  <w:color w:val="000000"/>
                  <w:sz w:val="28"/>
                  <w:szCs w:val="28"/>
                </w:rPr>
                <m:t>n</m:t>
              </m:r>
            </m:sup>
          </m:sSup>
          <m:r>
            <w:rPr>
              <w:rFonts w:ascii="Cambria Math" w:eastAsia="Cambria Math" w:hAnsi="Cambria Math" w:cs="Cambria Math"/>
              <w:color w:val="000000"/>
              <w:sz w:val="28"/>
              <w:szCs w:val="28"/>
            </w:rPr>
            <m:t>;</m:t>
          </m:r>
        </m:oMath>
      </m:oMathPara>
    </w:p>
    <w:p w:rsidR="00F45F62" w:rsidRDefault="00143874">
      <w:pPr>
        <w:jc w:val="center"/>
        <w:rPr>
          <w:rFonts w:ascii="Cambria Math" w:eastAsia="Cambria Math" w:hAnsi="Cambria Math" w:cs="Cambria Math"/>
          <w:color w:val="000000"/>
          <w:sz w:val="28"/>
          <w:szCs w:val="28"/>
        </w:rPr>
      </w:pPr>
      <m:oMathPara>
        <m:oMath>
          <m:sSubSup>
            <m:sSubSupPr>
              <m:ctrlPr>
                <w:rPr>
                  <w:rFonts w:ascii="Cambria Math" w:eastAsia="Cambria Math" w:hAnsi="Cambria Math" w:cs="Cambria Math"/>
                  <w:color w:val="000000"/>
                  <w:sz w:val="28"/>
                  <w:szCs w:val="28"/>
                </w:rPr>
              </m:ctrlPr>
            </m:sSubSupPr>
            <m:e>
              <m:r>
                <w:rPr>
                  <w:rFonts w:ascii="Cambria Math" w:hAnsi="Cambria Math"/>
                </w:rPr>
                <m:t>σ</m:t>
              </m:r>
            </m:e>
            <m:sub>
              <m:r>
                <w:rPr>
                  <w:rFonts w:ascii="Cambria Math" w:hAnsi="Cambria Math"/>
                </w:rPr>
                <m:t>φ</m:t>
              </m:r>
            </m:sub>
            <m:sup>
              <m:r>
                <w:rPr>
                  <w:rFonts w:ascii="Cambria Math" w:eastAsia="Cambria Math" w:hAnsi="Cambria Math" w:cs="Cambria Math"/>
                  <w:color w:val="000000"/>
                  <w:sz w:val="28"/>
                  <w:szCs w:val="28"/>
                </w:rPr>
                <m:t>n</m:t>
              </m:r>
            </m:sup>
          </m:sSubSup>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C</m:t>
              </m:r>
            </m:e>
            <m:sup>
              <m:r>
                <w:rPr>
                  <w:rFonts w:ascii="Cambria Math" w:eastAsia="Cambria Math" w:hAnsi="Cambria Math" w:cs="Cambria Math"/>
                  <w:color w:val="000000"/>
                  <w:sz w:val="28"/>
                  <w:szCs w:val="28"/>
                </w:rPr>
                <m:t>n</m:t>
              </m:r>
            </m:sup>
          </m:sSup>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0</m:t>
              </m:r>
            </m:sub>
          </m:sSub>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D</m:t>
              </m:r>
            </m:e>
            <m:sup>
              <m:r>
                <w:rPr>
                  <w:rFonts w:ascii="Cambria Math" w:eastAsia="Cambria Math" w:hAnsi="Cambria Math" w:cs="Cambria Math"/>
                  <w:color w:val="000000"/>
                  <w:sz w:val="28"/>
                  <w:szCs w:val="28"/>
                </w:rPr>
                <m:t>n</m:t>
              </m:r>
            </m:sup>
          </m:sSup>
          <m:r>
            <w:rPr>
              <w:rFonts w:ascii="Cambria Math" w:eastAsia="Cambria Math" w:hAnsi="Cambria Math" w:cs="Cambria Math"/>
              <w:color w:val="000000"/>
              <w:sz w:val="28"/>
              <w:szCs w:val="28"/>
            </w:rPr>
            <m:t>,</m:t>
          </m:r>
        </m:oMath>
      </m:oMathPara>
    </w:p>
    <w:p w:rsidR="00F45F62" w:rsidRDefault="004765EF">
      <w:pPr>
        <w:spacing w:line="360" w:lineRule="auto"/>
        <w:ind w:firstLine="709"/>
        <w:rPr>
          <w:color w:val="000000"/>
          <w:sz w:val="28"/>
          <w:szCs w:val="28"/>
        </w:rPr>
      </w:pPr>
      <w:r>
        <w:rPr>
          <w:color w:val="000000"/>
          <w:sz w:val="28"/>
          <w:szCs w:val="28"/>
        </w:rPr>
        <w:t xml:space="preserve">де </w:t>
      </w:r>
    </w:p>
    <w:p w:rsidR="00F45F62" w:rsidRDefault="004765EF">
      <w:pPr>
        <w:spacing w:line="360" w:lineRule="auto"/>
        <w:ind w:firstLine="709"/>
        <w:jc w:val="center"/>
        <w:rPr>
          <w:color w:val="000000"/>
          <w:sz w:val="46"/>
          <w:szCs w:val="46"/>
          <w:vertAlign w:val="subscript"/>
        </w:rPr>
      </w:pPr>
      <w:bookmarkStart w:id="17" w:name="_1ksv4uv" w:colFirst="0" w:colLast="0"/>
      <w:bookmarkEnd w:id="17"/>
      <w:r>
        <w:rPr>
          <w:noProof/>
          <w:color w:val="000000"/>
          <w:sz w:val="46"/>
          <w:szCs w:val="46"/>
          <w:vertAlign w:val="subscript"/>
          <w:lang w:val="ru-RU"/>
        </w:rPr>
        <w:drawing>
          <wp:inline distT="0" distB="0" distL="0" distR="0">
            <wp:extent cx="2103120" cy="274320"/>
            <wp:effectExtent l="0" t="0" r="0" b="0"/>
            <wp:docPr id="645" name="image604.png"/>
            <wp:cNvGraphicFramePr/>
            <a:graphic xmlns:a="http://schemas.openxmlformats.org/drawingml/2006/main">
              <a:graphicData uri="http://schemas.openxmlformats.org/drawingml/2006/picture">
                <pic:pic xmlns:pic="http://schemas.openxmlformats.org/drawingml/2006/picture">
                  <pic:nvPicPr>
                    <pic:cNvPr id="0" name="image604.png"/>
                    <pic:cNvPicPr preferRelativeResize="0"/>
                  </pic:nvPicPr>
                  <pic:blipFill>
                    <a:blip r:embed="rId438"/>
                    <a:srcRect/>
                    <a:stretch>
                      <a:fillRect/>
                    </a:stretch>
                  </pic:blipFill>
                  <pic:spPr>
                    <a:xfrm>
                      <a:off x="0" y="0"/>
                      <a:ext cx="2103120" cy="274320"/>
                    </a:xfrm>
                    <a:prstGeom prst="rect">
                      <a:avLst/>
                    </a:prstGeom>
                    <a:ln/>
                  </pic:spPr>
                </pic:pic>
              </a:graphicData>
            </a:graphic>
          </wp:inline>
        </w:drawing>
      </w:r>
    </w:p>
    <w:p w:rsidR="00F45F62" w:rsidRDefault="004765EF">
      <w:pPr>
        <w:spacing w:line="360" w:lineRule="auto"/>
        <w:ind w:firstLine="709"/>
        <w:jc w:val="center"/>
        <w:rPr>
          <w:color w:val="000000"/>
          <w:sz w:val="28"/>
          <w:szCs w:val="28"/>
        </w:rPr>
      </w:pPr>
      <w:bookmarkStart w:id="18" w:name="_44sinio" w:colFirst="0" w:colLast="0"/>
      <w:bookmarkEnd w:id="18"/>
      <w:r>
        <w:rPr>
          <w:noProof/>
          <w:color w:val="000000"/>
          <w:sz w:val="46"/>
          <w:szCs w:val="46"/>
          <w:vertAlign w:val="subscript"/>
          <w:lang w:val="ru-RU"/>
        </w:rPr>
        <w:drawing>
          <wp:inline distT="0" distB="0" distL="0" distR="0">
            <wp:extent cx="2819400" cy="274320"/>
            <wp:effectExtent l="0" t="0" r="0" b="0"/>
            <wp:docPr id="643" name="image611.png"/>
            <wp:cNvGraphicFramePr/>
            <a:graphic xmlns:a="http://schemas.openxmlformats.org/drawingml/2006/main">
              <a:graphicData uri="http://schemas.openxmlformats.org/drawingml/2006/picture">
                <pic:pic xmlns:pic="http://schemas.openxmlformats.org/drawingml/2006/picture">
                  <pic:nvPicPr>
                    <pic:cNvPr id="0" name="image611.png"/>
                    <pic:cNvPicPr preferRelativeResize="0"/>
                  </pic:nvPicPr>
                  <pic:blipFill>
                    <a:blip r:embed="rId439"/>
                    <a:srcRect/>
                    <a:stretch>
                      <a:fillRect/>
                    </a:stretch>
                  </pic:blipFill>
                  <pic:spPr>
                    <a:xfrm>
                      <a:off x="0" y="0"/>
                      <a:ext cx="2819400" cy="274320"/>
                    </a:xfrm>
                    <a:prstGeom prst="rect">
                      <a:avLst/>
                    </a:prstGeom>
                    <a:ln/>
                  </pic:spPr>
                </pic:pic>
              </a:graphicData>
            </a:graphic>
          </wp:inline>
        </w:drawing>
      </w:r>
    </w:p>
    <w:p w:rsidR="00F45F62" w:rsidRDefault="004765EF">
      <w:pPr>
        <w:spacing w:line="360" w:lineRule="auto"/>
        <w:ind w:firstLine="709"/>
        <w:jc w:val="center"/>
        <w:rPr>
          <w:color w:val="000000"/>
          <w:sz w:val="28"/>
          <w:szCs w:val="28"/>
        </w:rPr>
      </w:pPr>
      <w:bookmarkStart w:id="19" w:name="_2jxsxqh" w:colFirst="0" w:colLast="0"/>
      <w:bookmarkEnd w:id="19"/>
      <w:r>
        <w:rPr>
          <w:noProof/>
          <w:color w:val="000000"/>
          <w:sz w:val="46"/>
          <w:szCs w:val="46"/>
          <w:vertAlign w:val="subscript"/>
          <w:lang w:val="ru-RU"/>
        </w:rPr>
        <w:drawing>
          <wp:inline distT="0" distB="0" distL="0" distR="0">
            <wp:extent cx="2026920" cy="274320"/>
            <wp:effectExtent l="0" t="0" r="0" b="0"/>
            <wp:docPr id="637" name="image603.png"/>
            <wp:cNvGraphicFramePr/>
            <a:graphic xmlns:a="http://schemas.openxmlformats.org/drawingml/2006/main">
              <a:graphicData uri="http://schemas.openxmlformats.org/drawingml/2006/picture">
                <pic:pic xmlns:pic="http://schemas.openxmlformats.org/drawingml/2006/picture">
                  <pic:nvPicPr>
                    <pic:cNvPr id="0" name="image603.png"/>
                    <pic:cNvPicPr preferRelativeResize="0"/>
                  </pic:nvPicPr>
                  <pic:blipFill>
                    <a:blip r:embed="rId440"/>
                    <a:srcRect/>
                    <a:stretch>
                      <a:fillRect/>
                    </a:stretch>
                  </pic:blipFill>
                  <pic:spPr>
                    <a:xfrm>
                      <a:off x="0" y="0"/>
                      <a:ext cx="2026920" cy="274320"/>
                    </a:xfrm>
                    <a:prstGeom prst="rect">
                      <a:avLst/>
                    </a:prstGeom>
                    <a:ln/>
                  </pic:spPr>
                </pic:pic>
              </a:graphicData>
            </a:graphic>
          </wp:inline>
        </w:drawing>
      </w:r>
    </w:p>
    <w:p w:rsidR="00F45F62" w:rsidRDefault="004765EF">
      <w:pPr>
        <w:spacing w:line="360" w:lineRule="auto"/>
        <w:ind w:firstLine="709"/>
        <w:jc w:val="center"/>
        <w:rPr>
          <w:color w:val="000000"/>
          <w:sz w:val="28"/>
          <w:szCs w:val="28"/>
        </w:rPr>
      </w:pPr>
      <w:r>
        <w:rPr>
          <w:noProof/>
          <w:color w:val="000000"/>
          <w:sz w:val="46"/>
          <w:szCs w:val="46"/>
          <w:vertAlign w:val="subscript"/>
          <w:lang w:val="ru-RU"/>
        </w:rPr>
        <w:drawing>
          <wp:inline distT="0" distB="0" distL="0" distR="0">
            <wp:extent cx="3817620" cy="274320"/>
            <wp:effectExtent l="0" t="0" r="0" b="0"/>
            <wp:docPr id="596" name="image566.png"/>
            <wp:cNvGraphicFramePr/>
            <a:graphic xmlns:a="http://schemas.openxmlformats.org/drawingml/2006/main">
              <a:graphicData uri="http://schemas.openxmlformats.org/drawingml/2006/picture">
                <pic:pic xmlns:pic="http://schemas.openxmlformats.org/drawingml/2006/picture">
                  <pic:nvPicPr>
                    <pic:cNvPr id="0" name="image566.png"/>
                    <pic:cNvPicPr preferRelativeResize="0"/>
                  </pic:nvPicPr>
                  <pic:blipFill>
                    <a:blip r:embed="rId441"/>
                    <a:srcRect/>
                    <a:stretch>
                      <a:fillRect/>
                    </a:stretch>
                  </pic:blipFill>
                  <pic:spPr>
                    <a:xfrm>
                      <a:off x="0" y="0"/>
                      <a:ext cx="3817620" cy="274320"/>
                    </a:xfrm>
                    <a:prstGeom prst="rect">
                      <a:avLst/>
                    </a:prstGeom>
                    <a:ln/>
                  </pic:spPr>
                </pic:pic>
              </a:graphicData>
            </a:graphic>
          </wp:inline>
        </w:drawing>
      </w:r>
    </w:p>
    <w:p w:rsidR="00F45F62" w:rsidRDefault="004765EF">
      <w:pPr>
        <w:tabs>
          <w:tab w:val="left" w:pos="0"/>
        </w:tabs>
        <w:spacing w:line="360" w:lineRule="auto"/>
        <w:ind w:firstLine="709"/>
        <w:jc w:val="both"/>
        <w:rPr>
          <w:color w:val="000000"/>
          <w:sz w:val="28"/>
          <w:szCs w:val="28"/>
        </w:rPr>
      </w:pPr>
      <w:r>
        <w:rPr>
          <w:color w:val="000000"/>
          <w:sz w:val="28"/>
          <w:szCs w:val="28"/>
        </w:rPr>
        <w:t xml:space="preserve">Визначаємо залежно від температури в кожному перетині диска значення межі тривалої міцності </w:t>
      </w:r>
      <w:r>
        <w:rPr>
          <w:noProof/>
          <w:color w:val="000000"/>
          <w:sz w:val="46"/>
          <w:szCs w:val="46"/>
          <w:vertAlign w:val="subscript"/>
          <w:lang w:val="ru-RU"/>
        </w:rPr>
        <w:drawing>
          <wp:inline distT="0" distB="0" distL="0" distR="0">
            <wp:extent cx="655320" cy="350520"/>
            <wp:effectExtent l="0" t="0" r="0" b="0"/>
            <wp:docPr id="594" name="image549.png"/>
            <wp:cNvGraphicFramePr/>
            <a:graphic xmlns:a="http://schemas.openxmlformats.org/drawingml/2006/main">
              <a:graphicData uri="http://schemas.openxmlformats.org/drawingml/2006/picture">
                <pic:pic xmlns:pic="http://schemas.openxmlformats.org/drawingml/2006/picture">
                  <pic:nvPicPr>
                    <pic:cNvPr id="0" name="image549.png"/>
                    <pic:cNvPicPr preferRelativeResize="0"/>
                  </pic:nvPicPr>
                  <pic:blipFill>
                    <a:blip r:embed="rId442"/>
                    <a:srcRect/>
                    <a:stretch>
                      <a:fillRect/>
                    </a:stretch>
                  </pic:blipFill>
                  <pic:spPr>
                    <a:xfrm>
                      <a:off x="0" y="0"/>
                      <a:ext cx="655320" cy="350520"/>
                    </a:xfrm>
                    <a:prstGeom prst="rect">
                      <a:avLst/>
                    </a:prstGeom>
                    <a:ln/>
                  </pic:spPr>
                </pic:pic>
              </a:graphicData>
            </a:graphic>
          </wp:inline>
        </w:drawing>
      </w:r>
    </w:p>
    <w:p w:rsidR="00F45F62" w:rsidRDefault="00F45F62">
      <w:pPr>
        <w:tabs>
          <w:tab w:val="left" w:pos="0"/>
        </w:tabs>
        <w:spacing w:line="360" w:lineRule="auto"/>
        <w:ind w:firstLine="709"/>
        <w:jc w:val="both"/>
        <w:rPr>
          <w:color w:val="000000"/>
          <w:sz w:val="28"/>
          <w:szCs w:val="28"/>
        </w:rPr>
      </w:pPr>
    </w:p>
    <w:p w:rsidR="00F45F62" w:rsidRDefault="004765EF">
      <w:pPr>
        <w:tabs>
          <w:tab w:val="left" w:pos="0"/>
          <w:tab w:val="left" w:pos="709"/>
        </w:tabs>
        <w:spacing w:line="360" w:lineRule="auto"/>
        <w:ind w:firstLine="709"/>
        <w:rPr>
          <w:color w:val="000000"/>
          <w:sz w:val="28"/>
          <w:szCs w:val="28"/>
        </w:rPr>
      </w:pPr>
      <w:r>
        <w:rPr>
          <w:color w:val="000000"/>
          <w:sz w:val="28"/>
          <w:szCs w:val="28"/>
        </w:rPr>
        <w:t>Визначаємо еквівалентну напругу в кожному перетині диска:</w:t>
      </w:r>
    </w:p>
    <w:p w:rsidR="00F45F62" w:rsidRDefault="00F45F62">
      <w:pPr>
        <w:tabs>
          <w:tab w:val="left" w:pos="0"/>
          <w:tab w:val="left" w:pos="709"/>
        </w:tabs>
        <w:spacing w:line="360" w:lineRule="auto"/>
        <w:ind w:firstLine="709"/>
        <w:rPr>
          <w:color w:val="000000"/>
          <w:sz w:val="28"/>
          <w:szCs w:val="28"/>
        </w:rPr>
      </w:pPr>
    </w:p>
    <w:p w:rsidR="00F45F62" w:rsidRDefault="00143874">
      <w:pPr>
        <w:jc w:val="center"/>
        <w:rPr>
          <w:rFonts w:ascii="Cambria Math" w:eastAsia="Cambria Math" w:hAnsi="Cambria Math" w:cs="Cambria Math"/>
          <w:color w:val="000000"/>
          <w:sz w:val="28"/>
          <w:szCs w:val="28"/>
        </w:rPr>
      </w:pPr>
      <m:oMathPara>
        <m:oMath>
          <m:sSub>
            <m:sSubPr>
              <m:ctrlPr>
                <w:rPr>
                  <w:rFonts w:ascii="Cambria Math" w:eastAsia="Cambria Math" w:hAnsi="Cambria Math" w:cs="Cambria Math"/>
                  <w:color w:val="000000"/>
                  <w:sz w:val="28"/>
                  <w:szCs w:val="28"/>
                </w:rPr>
              </m:ctrlPr>
            </m:sSubPr>
            <m:e>
              <m:r>
                <w:rPr>
                  <w:rFonts w:ascii="Cambria Math" w:hAnsi="Cambria Math"/>
                </w:rPr>
                <m:t>σ</m:t>
              </m:r>
            </m:e>
            <m:sub>
              <m:r>
                <w:rPr>
                  <w:rFonts w:ascii="Cambria Math" w:eastAsia="Cambria Math" w:hAnsi="Cambria Math" w:cs="Cambria Math"/>
                  <w:color w:val="000000"/>
                  <w:sz w:val="28"/>
                  <w:szCs w:val="28"/>
                </w:rPr>
                <m:t>екв</m:t>
              </m:r>
            </m:sub>
          </m:sSub>
          <m:r>
            <w:rPr>
              <w:rFonts w:ascii="Cambria Math" w:eastAsia="Cambria Math" w:hAnsi="Cambria Math" w:cs="Cambria Math"/>
              <w:color w:val="000000"/>
              <w:sz w:val="28"/>
              <w:szCs w:val="28"/>
            </w:rPr>
            <m:t>=</m:t>
          </m:r>
          <m:rad>
            <m:radPr>
              <m:degHide m:val="1"/>
              <m:ctrlPr>
                <w:rPr>
                  <w:rFonts w:ascii="Cambria Math" w:eastAsia="Cambria Math" w:hAnsi="Cambria Math" w:cs="Cambria Math"/>
                  <w:color w:val="000000"/>
                  <w:sz w:val="28"/>
                  <w:szCs w:val="28"/>
                </w:rPr>
              </m:ctrlPr>
            </m:radPr>
            <m:deg/>
            <m:e>
              <m:d>
                <m:dPr>
                  <m:ctrlPr>
                    <w:rPr>
                      <w:rFonts w:ascii="Cambria Math" w:eastAsia="Cambria Math" w:hAnsi="Cambria Math" w:cs="Cambria Math"/>
                      <w:color w:val="000000"/>
                      <w:sz w:val="28"/>
                      <w:szCs w:val="28"/>
                    </w:rPr>
                  </m:ctrlPr>
                </m:dPr>
                <m:e>
                  <m:sSup>
                    <m:sSupPr>
                      <m:ctrlPr>
                        <w:rPr>
                          <w:rFonts w:ascii="Cambria Math" w:eastAsia="Cambria Math" w:hAnsi="Cambria Math" w:cs="Cambria Math"/>
                          <w:color w:val="000000"/>
                          <w:sz w:val="28"/>
                          <w:szCs w:val="28"/>
                        </w:rPr>
                      </m:ctrlPr>
                    </m:sSupPr>
                    <m:e>
                      <m:sSubSup>
                        <m:sSubSupPr>
                          <m:ctrlPr>
                            <w:rPr>
                              <w:rFonts w:ascii="Cambria Math" w:eastAsia="Cambria Math" w:hAnsi="Cambria Math" w:cs="Cambria Math"/>
                              <w:color w:val="000000"/>
                              <w:sz w:val="28"/>
                              <w:szCs w:val="28"/>
                            </w:rPr>
                          </m:ctrlPr>
                        </m:sSubSup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r</m:t>
                          </m:r>
                        </m:sub>
                        <m:sup>
                          <m:r>
                            <w:rPr>
                              <w:rFonts w:ascii="Cambria Math" w:eastAsia="Cambria Math" w:hAnsi="Cambria Math" w:cs="Cambria Math"/>
                              <w:color w:val="000000"/>
                              <w:sz w:val="28"/>
                              <w:szCs w:val="28"/>
                            </w:rPr>
                            <m:t>n</m:t>
                          </m:r>
                        </m:sup>
                      </m:sSubSup>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sSubSup>
                        <m:sSubSupPr>
                          <m:ctrlPr>
                            <w:rPr>
                              <w:rFonts w:ascii="Cambria Math" w:eastAsia="Cambria Math" w:hAnsi="Cambria Math" w:cs="Cambria Math"/>
                              <w:color w:val="000000"/>
                              <w:sz w:val="28"/>
                              <w:szCs w:val="28"/>
                            </w:rPr>
                          </m:ctrlPr>
                        </m:sSubSup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φ</m:t>
                          </m:r>
                        </m:sub>
                        <m:sup>
                          <m:r>
                            <w:rPr>
                              <w:rFonts w:ascii="Cambria Math" w:eastAsia="Cambria Math" w:hAnsi="Cambria Math" w:cs="Cambria Math"/>
                              <w:color w:val="000000"/>
                              <w:sz w:val="28"/>
                              <w:szCs w:val="28"/>
                            </w:rPr>
                            <m:t>n</m:t>
                          </m:r>
                        </m:sup>
                      </m:sSubSup>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m:t>
                  </m:r>
                  <m:sSubSup>
                    <m:sSubSupPr>
                      <m:ctrlPr>
                        <w:rPr>
                          <w:rFonts w:ascii="Cambria Math" w:eastAsia="Cambria Math" w:hAnsi="Cambria Math" w:cs="Cambria Math"/>
                          <w:color w:val="000000"/>
                          <w:sz w:val="28"/>
                          <w:szCs w:val="28"/>
                        </w:rPr>
                      </m:ctrlPr>
                    </m:sSubSup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r</m:t>
                      </m:r>
                    </m:sub>
                    <m:sup>
                      <m:r>
                        <w:rPr>
                          <w:rFonts w:ascii="Cambria Math" w:eastAsia="Cambria Math" w:hAnsi="Cambria Math" w:cs="Cambria Math"/>
                          <w:color w:val="000000"/>
                          <w:sz w:val="28"/>
                          <w:szCs w:val="28"/>
                        </w:rPr>
                        <m:t>n</m:t>
                      </m:r>
                    </m:sup>
                  </m:sSubSup>
                  <m:r>
                    <w:rPr>
                      <w:rFonts w:ascii="Cambria Math" w:eastAsia="Cambria Math" w:hAnsi="Cambria Math" w:cs="Cambria Math"/>
                      <w:color w:val="000000"/>
                      <w:sz w:val="28"/>
                      <w:szCs w:val="28"/>
                    </w:rPr>
                    <m:t>*</m:t>
                  </m:r>
                  <m:sSubSup>
                    <m:sSubSupPr>
                      <m:ctrlPr>
                        <w:rPr>
                          <w:rFonts w:ascii="Cambria Math" w:eastAsia="Cambria Math" w:hAnsi="Cambria Math" w:cs="Cambria Math"/>
                          <w:color w:val="000000"/>
                          <w:sz w:val="28"/>
                          <w:szCs w:val="28"/>
                        </w:rPr>
                      </m:ctrlPr>
                    </m:sSubSup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φ</m:t>
                      </m:r>
                    </m:sub>
                    <m:sup>
                      <m:r>
                        <w:rPr>
                          <w:rFonts w:ascii="Cambria Math" w:eastAsia="Cambria Math" w:hAnsi="Cambria Math" w:cs="Cambria Math"/>
                          <w:color w:val="000000"/>
                          <w:sz w:val="28"/>
                          <w:szCs w:val="28"/>
                        </w:rPr>
                        <m:t>n</m:t>
                      </m:r>
                    </m:sup>
                  </m:sSubSup>
                </m:e>
              </m:d>
            </m:e>
          </m:rad>
          <m:r>
            <w:rPr>
              <w:rFonts w:ascii="Cambria Math" w:eastAsia="Cambria Math" w:hAnsi="Cambria Math" w:cs="Cambria Math"/>
              <w:color w:val="000000"/>
              <w:sz w:val="28"/>
              <w:szCs w:val="28"/>
            </w:rPr>
            <m:t>.</m:t>
          </m:r>
        </m:oMath>
      </m:oMathPara>
    </w:p>
    <w:p w:rsidR="00F45F62" w:rsidRDefault="004765EF">
      <w:pPr>
        <w:tabs>
          <w:tab w:val="left" w:pos="6660"/>
        </w:tabs>
        <w:spacing w:line="360" w:lineRule="auto"/>
        <w:ind w:firstLine="709"/>
        <w:jc w:val="both"/>
        <w:rPr>
          <w:color w:val="000000"/>
          <w:sz w:val="28"/>
          <w:szCs w:val="28"/>
        </w:rPr>
      </w:pPr>
      <w:r>
        <w:rPr>
          <w:color w:val="000000"/>
          <w:sz w:val="28"/>
          <w:szCs w:val="28"/>
        </w:rPr>
        <w:t xml:space="preserve">Визначаємо значення коефіцієнта запасу місцевої статичної міцності диска в кожному перерізі: </w:t>
      </w:r>
    </w:p>
    <w:p w:rsidR="00F45F62" w:rsidRDefault="00143874">
      <w:pPr>
        <w:jc w:val="center"/>
        <w:rPr>
          <w:rFonts w:ascii="Cambria Math" w:eastAsia="Cambria Math" w:hAnsi="Cambria Math" w:cs="Cambria Math"/>
          <w:color w:val="000000"/>
          <w:sz w:val="28"/>
          <w:szCs w:val="28"/>
        </w:rPr>
      </w:pPr>
      <m:oMathPara>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K</m:t>
              </m:r>
            </m:e>
            <m:sub>
              <m:r>
                <w:rPr>
                  <w:rFonts w:ascii="Cambria Math" w:eastAsia="Cambria Math" w:hAnsi="Cambria Math" w:cs="Cambria Math"/>
                  <w:color w:val="000000"/>
                  <w:sz w:val="28"/>
                  <w:szCs w:val="28"/>
                </w:rPr>
                <m:t>m</m:t>
              </m:r>
            </m:sub>
          </m:sSub>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bSup>
                <m:sSubSupPr>
                  <m:ctrlPr>
                    <w:rPr>
                      <w:rFonts w:ascii="Cambria Math" w:eastAsia="Cambria Math" w:hAnsi="Cambria Math" w:cs="Cambria Math"/>
                      <w:color w:val="000000"/>
                      <w:sz w:val="28"/>
                      <w:szCs w:val="28"/>
                    </w:rPr>
                  </m:ctrlPr>
                </m:sSubSup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100</m:t>
                  </m:r>
                </m:sub>
                <m:sup>
                  <m:r>
                    <w:rPr>
                      <w:rFonts w:ascii="Cambria Math" w:eastAsia="Cambria Math" w:hAnsi="Cambria Math" w:cs="Cambria Math"/>
                      <w:color w:val="000000"/>
                      <w:sz w:val="28"/>
                      <w:szCs w:val="28"/>
                    </w:rPr>
                    <m:t>t</m:t>
                  </m:r>
                </m:sup>
              </m:sSubSup>
            </m:num>
            <m:den>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σ</m:t>
                  </m:r>
                </m:e>
                <m:sub>
                  <m:r>
                    <w:rPr>
                      <w:rFonts w:ascii="Cambria Math" w:eastAsia="Cambria Math" w:hAnsi="Cambria Math" w:cs="Cambria Math"/>
                      <w:color w:val="000000"/>
                      <w:sz w:val="28"/>
                      <w:szCs w:val="28"/>
                    </w:rPr>
                    <m:t>екв</m:t>
                  </m:r>
                </m:sub>
              </m:sSub>
            </m:den>
          </m:f>
          <m:r>
            <w:rPr>
              <w:rFonts w:ascii="Cambria Math" w:eastAsia="Cambria Math" w:hAnsi="Cambria Math" w:cs="Cambria Math"/>
              <w:color w:val="000000"/>
              <w:sz w:val="28"/>
              <w:szCs w:val="28"/>
            </w:rPr>
            <m:t>.</m:t>
          </m:r>
        </m:oMath>
      </m:oMathPara>
    </w:p>
    <w:p w:rsidR="00F45F62" w:rsidRDefault="004765EF">
      <w:pPr>
        <w:tabs>
          <w:tab w:val="left" w:pos="0"/>
        </w:tabs>
        <w:spacing w:after="120" w:line="360" w:lineRule="auto"/>
        <w:ind w:firstLine="709"/>
        <w:jc w:val="both"/>
        <w:rPr>
          <w:color w:val="000000"/>
          <w:sz w:val="28"/>
          <w:szCs w:val="28"/>
        </w:rPr>
      </w:pPr>
      <w:r>
        <w:rPr>
          <w:color w:val="000000"/>
          <w:sz w:val="28"/>
          <w:szCs w:val="28"/>
        </w:rPr>
        <w:t xml:space="preserve">За визначеною методикою [ 1, 2 ]  з використанням середовища Matlab [13]   здійснюємо розрахунок статичної міцності диска першого ступеня КНД                     ( додаток М). </w:t>
      </w:r>
    </w:p>
    <w:p w:rsidR="00F45F62" w:rsidRDefault="004765EF">
      <w:pPr>
        <w:tabs>
          <w:tab w:val="left" w:pos="0"/>
        </w:tabs>
        <w:spacing w:after="120" w:line="360" w:lineRule="auto"/>
        <w:ind w:firstLine="709"/>
        <w:jc w:val="both"/>
        <w:rPr>
          <w:color w:val="000000"/>
          <w:sz w:val="28"/>
          <w:szCs w:val="28"/>
        </w:rPr>
      </w:pPr>
      <w:r>
        <w:rPr>
          <w:color w:val="000000"/>
          <w:sz w:val="28"/>
          <w:szCs w:val="28"/>
        </w:rPr>
        <w:lastRenderedPageBreak/>
        <w:t>На рис. 2.15. наведено форму диска першого ступеня КНТ.</w:t>
      </w:r>
    </w:p>
    <w:p w:rsidR="00F45F62" w:rsidRDefault="004765EF">
      <w:pPr>
        <w:tabs>
          <w:tab w:val="center" w:pos="4747"/>
          <w:tab w:val="left" w:pos="6660"/>
          <w:tab w:val="right" w:pos="9495"/>
        </w:tabs>
        <w:spacing w:line="360" w:lineRule="auto"/>
        <w:rPr>
          <w:color w:val="000000"/>
          <w:sz w:val="28"/>
          <w:szCs w:val="28"/>
        </w:rPr>
      </w:pPr>
      <w:r>
        <w:rPr>
          <w:color w:val="000000"/>
          <w:sz w:val="28"/>
          <w:szCs w:val="28"/>
        </w:rPr>
        <w:tab/>
      </w:r>
      <w:r>
        <w:rPr>
          <w:noProof/>
          <w:color w:val="000000"/>
          <w:sz w:val="28"/>
          <w:szCs w:val="28"/>
          <w:lang w:val="ru-RU"/>
        </w:rPr>
        <w:drawing>
          <wp:inline distT="0" distB="0" distL="0" distR="0">
            <wp:extent cx="3456940" cy="3876675"/>
            <wp:effectExtent l="0" t="0" r="0" b="0"/>
            <wp:docPr id="588" name="image545.png"/>
            <wp:cNvGraphicFramePr/>
            <a:graphic xmlns:a="http://schemas.openxmlformats.org/drawingml/2006/main">
              <a:graphicData uri="http://schemas.openxmlformats.org/drawingml/2006/picture">
                <pic:pic xmlns:pic="http://schemas.openxmlformats.org/drawingml/2006/picture">
                  <pic:nvPicPr>
                    <pic:cNvPr id="0" name="image545.png"/>
                    <pic:cNvPicPr preferRelativeResize="0"/>
                  </pic:nvPicPr>
                  <pic:blipFill>
                    <a:blip r:embed="rId443"/>
                    <a:srcRect/>
                    <a:stretch>
                      <a:fillRect/>
                    </a:stretch>
                  </pic:blipFill>
                  <pic:spPr>
                    <a:xfrm>
                      <a:off x="0" y="0"/>
                      <a:ext cx="3456940" cy="3876675"/>
                    </a:xfrm>
                    <a:prstGeom prst="rect">
                      <a:avLst/>
                    </a:prstGeom>
                    <a:ln/>
                  </pic:spPr>
                </pic:pic>
              </a:graphicData>
            </a:graphic>
          </wp:inline>
        </w:drawing>
      </w:r>
      <w:r>
        <w:rPr>
          <w:color w:val="000000"/>
          <w:sz w:val="28"/>
          <w:szCs w:val="28"/>
        </w:rPr>
        <w:tab/>
      </w:r>
      <w:r>
        <w:rPr>
          <w:noProof/>
          <w:lang w:val="ru-RU"/>
        </w:rPr>
        <mc:AlternateContent>
          <mc:Choice Requires="wps">
            <w:drawing>
              <wp:anchor distT="0" distB="0" distL="114300" distR="114300" simplePos="0" relativeHeight="251704320" behindDoc="0" locked="0" layoutInCell="1" hidden="0" allowOverlap="1">
                <wp:simplePos x="0" y="0"/>
                <wp:positionH relativeFrom="column">
                  <wp:posOffset>1422400</wp:posOffset>
                </wp:positionH>
                <wp:positionV relativeFrom="paragraph">
                  <wp:posOffset>-139699</wp:posOffset>
                </wp:positionV>
                <wp:extent cx="648335" cy="339725"/>
                <wp:effectExtent l="0" t="0" r="0" b="0"/>
                <wp:wrapNone/>
                <wp:docPr id="28" name=""/>
                <wp:cNvGraphicFramePr/>
                <a:graphic xmlns:a="http://schemas.openxmlformats.org/drawingml/2006/main">
                  <a:graphicData uri="http://schemas.microsoft.com/office/word/2010/wordprocessingShape">
                    <wps:wsp>
                      <wps:cNvSpPr/>
                      <wps:spPr>
                        <a:xfrm>
                          <a:off x="5026595" y="3614900"/>
                          <a:ext cx="638810" cy="3302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2" style="position:absolute;margin-left:112pt;margin-top:-11pt;width:51.05pt;height:26.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05344" behindDoc="0" locked="0" layoutInCell="1" hidden="0" allowOverlap="1">
                <wp:simplePos x="0" y="0"/>
                <wp:positionH relativeFrom="column">
                  <wp:posOffset>4470400</wp:posOffset>
                </wp:positionH>
                <wp:positionV relativeFrom="paragraph">
                  <wp:posOffset>2984500</wp:posOffset>
                </wp:positionV>
                <wp:extent cx="659130" cy="384810"/>
                <wp:effectExtent l="0" t="0" r="0" b="0"/>
                <wp:wrapNone/>
                <wp:docPr id="38" name=""/>
                <wp:cNvGraphicFramePr/>
                <a:graphic xmlns:a="http://schemas.openxmlformats.org/drawingml/2006/main">
                  <a:graphicData uri="http://schemas.microsoft.com/office/word/2010/wordprocessingShape">
                    <wps:wsp>
                      <wps:cNvSpPr/>
                      <wps:spPr>
                        <a:xfrm>
                          <a:off x="5021198" y="3592358"/>
                          <a:ext cx="649605" cy="37528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3" style="position:absolute;margin-left:352pt;margin-top:235pt;width:51.9pt;height:30.3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6660"/>
        </w:tabs>
        <w:spacing w:line="360" w:lineRule="auto"/>
        <w:ind w:firstLine="709"/>
        <w:jc w:val="center"/>
        <w:rPr>
          <w:color w:val="000000"/>
          <w:sz w:val="24"/>
          <w:szCs w:val="24"/>
        </w:rPr>
      </w:pPr>
      <w:r>
        <w:rPr>
          <w:color w:val="000000"/>
          <w:sz w:val="24"/>
          <w:szCs w:val="24"/>
        </w:rPr>
        <w:t>Рис. 2.15. Форма диска</w:t>
      </w:r>
    </w:p>
    <w:p w:rsidR="00F45F62" w:rsidRDefault="00F45F62">
      <w:pPr>
        <w:tabs>
          <w:tab w:val="left" w:pos="6660"/>
        </w:tabs>
        <w:spacing w:line="360" w:lineRule="auto"/>
        <w:ind w:firstLine="709"/>
        <w:jc w:val="center"/>
        <w:rPr>
          <w:color w:val="000000"/>
          <w:sz w:val="24"/>
          <w:szCs w:val="24"/>
        </w:rPr>
      </w:pPr>
    </w:p>
    <w:p w:rsidR="00F45F62" w:rsidRDefault="004765EF">
      <w:pPr>
        <w:tabs>
          <w:tab w:val="left" w:pos="6660"/>
        </w:tabs>
        <w:spacing w:line="360" w:lineRule="auto"/>
        <w:ind w:firstLine="709"/>
        <w:jc w:val="both"/>
        <w:rPr>
          <w:color w:val="000000"/>
          <w:sz w:val="28"/>
          <w:szCs w:val="28"/>
        </w:rPr>
      </w:pPr>
      <w:r>
        <w:rPr>
          <w:color w:val="000000"/>
          <w:sz w:val="28"/>
          <w:szCs w:val="28"/>
        </w:rPr>
        <w:t>На рис. 2.16. наведена зміна радіального, окружного і еквівалентного напружень за висотою диска.</w:t>
      </w:r>
    </w:p>
    <w:p w:rsidR="00F45F62" w:rsidRDefault="004765EF">
      <w:pPr>
        <w:tabs>
          <w:tab w:val="left" w:pos="3587"/>
        </w:tabs>
        <w:spacing w:line="360" w:lineRule="auto"/>
        <w:ind w:firstLine="709"/>
        <w:jc w:val="both"/>
        <w:rPr>
          <w:color w:val="000000"/>
          <w:sz w:val="28"/>
          <w:szCs w:val="28"/>
        </w:rPr>
      </w:pPr>
      <w:r>
        <w:rPr>
          <w:noProof/>
          <w:lang w:val="ru-RU"/>
        </w:rPr>
        <w:drawing>
          <wp:inline distT="0" distB="0" distL="114300" distR="114300">
            <wp:extent cx="4944110" cy="3475990"/>
            <wp:effectExtent l="0" t="0" r="0" b="0"/>
            <wp:docPr id="586" name="image543.png"/>
            <wp:cNvGraphicFramePr/>
            <a:graphic xmlns:a="http://schemas.openxmlformats.org/drawingml/2006/main">
              <a:graphicData uri="http://schemas.openxmlformats.org/drawingml/2006/picture">
                <pic:pic xmlns:pic="http://schemas.openxmlformats.org/drawingml/2006/picture">
                  <pic:nvPicPr>
                    <pic:cNvPr id="0" name="image543.png"/>
                    <pic:cNvPicPr preferRelativeResize="0"/>
                  </pic:nvPicPr>
                  <pic:blipFill>
                    <a:blip r:embed="rId444"/>
                    <a:srcRect/>
                    <a:stretch>
                      <a:fillRect/>
                    </a:stretch>
                  </pic:blipFill>
                  <pic:spPr>
                    <a:xfrm>
                      <a:off x="0" y="0"/>
                      <a:ext cx="4944110" cy="3475990"/>
                    </a:xfrm>
                    <a:prstGeom prst="rect">
                      <a:avLst/>
                    </a:prstGeom>
                    <a:ln/>
                  </pic:spPr>
                </pic:pic>
              </a:graphicData>
            </a:graphic>
          </wp:inline>
        </w:drawing>
      </w:r>
      <w:r>
        <w:rPr>
          <w:noProof/>
          <w:lang w:val="ru-RU"/>
        </w:rPr>
        <mc:AlternateContent>
          <mc:Choice Requires="wps">
            <w:drawing>
              <wp:anchor distT="0" distB="0" distL="114300" distR="114300" simplePos="0" relativeHeight="251706368" behindDoc="0" locked="0" layoutInCell="1" hidden="0" allowOverlap="1">
                <wp:simplePos x="0" y="0"/>
                <wp:positionH relativeFrom="column">
                  <wp:posOffset>927100</wp:posOffset>
                </wp:positionH>
                <wp:positionV relativeFrom="paragraph">
                  <wp:posOffset>12700</wp:posOffset>
                </wp:positionV>
                <wp:extent cx="648335" cy="339725"/>
                <wp:effectExtent l="0" t="0" r="0" b="0"/>
                <wp:wrapNone/>
                <wp:docPr id="43" name=""/>
                <wp:cNvGraphicFramePr/>
                <a:graphic xmlns:a="http://schemas.openxmlformats.org/drawingml/2006/main">
                  <a:graphicData uri="http://schemas.microsoft.com/office/word/2010/wordprocessingShape">
                    <wps:wsp>
                      <wps:cNvSpPr/>
                      <wps:spPr>
                        <a:xfrm>
                          <a:off x="5026595" y="3614900"/>
                          <a:ext cx="638810" cy="3302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4" style="position:absolute;left:0;text-align:left;margin-left:73pt;margin-top:1pt;width:51.05pt;height:26.7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07392" behindDoc="0" locked="0" layoutInCell="1" hidden="0" allowOverlap="1">
                <wp:simplePos x="0" y="0"/>
                <wp:positionH relativeFrom="column">
                  <wp:posOffset>4406900</wp:posOffset>
                </wp:positionH>
                <wp:positionV relativeFrom="paragraph">
                  <wp:posOffset>2768600</wp:posOffset>
                </wp:positionV>
                <wp:extent cx="1574165" cy="384810"/>
                <wp:effectExtent l="0" t="0" r="0" b="0"/>
                <wp:wrapNone/>
                <wp:docPr id="37" name=""/>
                <wp:cNvGraphicFramePr/>
                <a:graphic xmlns:a="http://schemas.openxmlformats.org/drawingml/2006/main">
                  <a:graphicData uri="http://schemas.microsoft.com/office/word/2010/wordprocessingShape">
                    <wps:wsp>
                      <wps:cNvSpPr/>
                      <wps:spPr>
                        <a:xfrm>
                          <a:off x="4563680" y="3592358"/>
                          <a:ext cx="1564640" cy="37528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5" style="position:absolute;left:0;text-align:left;margin-left:347pt;margin-top:218pt;width:123.95pt;height:30.3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08416" behindDoc="0" locked="0" layoutInCell="1" hidden="0" allowOverlap="1">
                <wp:simplePos x="0" y="0"/>
                <wp:positionH relativeFrom="column">
                  <wp:posOffset>1879600</wp:posOffset>
                </wp:positionH>
                <wp:positionV relativeFrom="paragraph">
                  <wp:posOffset>1092200</wp:posOffset>
                </wp:positionV>
                <wp:extent cx="385445" cy="293370"/>
                <wp:effectExtent l="0" t="0" r="0" b="0"/>
                <wp:wrapNone/>
                <wp:docPr id="35" name=""/>
                <wp:cNvGraphicFramePr/>
                <a:graphic xmlns:a="http://schemas.openxmlformats.org/drawingml/2006/main">
                  <a:graphicData uri="http://schemas.microsoft.com/office/word/2010/wordprocessingShape">
                    <wps:wsp>
                      <wps:cNvSpPr/>
                      <wps:spPr>
                        <a:xfrm>
                          <a:off x="5158040" y="3638078"/>
                          <a:ext cx="375920" cy="28384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6" style="position:absolute;left:0;text-align:left;margin-left:148pt;margin-top:86pt;width:30.35pt;height:23.1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09440" behindDoc="0" locked="0" layoutInCell="1" hidden="0" allowOverlap="1">
                <wp:simplePos x="0" y="0"/>
                <wp:positionH relativeFrom="column">
                  <wp:posOffset>3784600</wp:posOffset>
                </wp:positionH>
                <wp:positionV relativeFrom="paragraph">
                  <wp:posOffset>1193800</wp:posOffset>
                </wp:positionV>
                <wp:extent cx="476885" cy="476250"/>
                <wp:effectExtent l="0" t="0" r="0" b="0"/>
                <wp:wrapNone/>
                <wp:docPr id="32" name=""/>
                <wp:cNvGraphicFramePr/>
                <a:graphic xmlns:a="http://schemas.openxmlformats.org/drawingml/2006/main">
                  <a:graphicData uri="http://schemas.microsoft.com/office/word/2010/wordprocessingShape">
                    <wps:wsp>
                      <wps:cNvSpPr/>
                      <wps:spPr>
                        <a:xfrm>
                          <a:off x="5112320" y="3546638"/>
                          <a:ext cx="467360" cy="4667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7" style="position:absolute;left:0;text-align:left;margin-left:298pt;margin-top:94pt;width:37.55pt;height:37.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10464" behindDoc="0" locked="0" layoutInCell="1" hidden="0" allowOverlap="1">
                <wp:simplePos x="0" y="0"/>
                <wp:positionH relativeFrom="column">
                  <wp:posOffset>2921000</wp:posOffset>
                </wp:positionH>
                <wp:positionV relativeFrom="paragraph">
                  <wp:posOffset>1866900</wp:posOffset>
                </wp:positionV>
                <wp:extent cx="568325" cy="506095"/>
                <wp:effectExtent l="0" t="0" r="0" b="0"/>
                <wp:wrapNone/>
                <wp:docPr id="39" name=""/>
                <wp:cNvGraphicFramePr/>
                <a:graphic xmlns:a="http://schemas.openxmlformats.org/drawingml/2006/main">
                  <a:graphicData uri="http://schemas.microsoft.com/office/word/2010/wordprocessingShape">
                    <wps:wsp>
                      <wps:cNvSpPr/>
                      <wps:spPr>
                        <a:xfrm>
                          <a:off x="5066600" y="3531715"/>
                          <a:ext cx="558800" cy="49657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8" style="position:absolute;left:0;text-align:left;margin-left:230pt;margin-top:147pt;width:44.75pt;height:39.8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p>
    <w:p w:rsidR="00F45F62" w:rsidRDefault="004765EF">
      <w:pPr>
        <w:tabs>
          <w:tab w:val="left" w:pos="3587"/>
        </w:tabs>
        <w:ind w:firstLine="709"/>
        <w:jc w:val="center"/>
        <w:rPr>
          <w:color w:val="000000"/>
          <w:sz w:val="24"/>
          <w:szCs w:val="24"/>
        </w:rPr>
      </w:pPr>
      <w:r>
        <w:rPr>
          <w:color w:val="000000"/>
          <w:sz w:val="24"/>
          <w:szCs w:val="24"/>
        </w:rPr>
        <w:t>Рис. 2.16. Залежність зміни радіального, окружного і еквівалентного напруженя за висотою диска</w:t>
      </w:r>
    </w:p>
    <w:p w:rsidR="00F45F62" w:rsidRDefault="00F45F62">
      <w:pPr>
        <w:tabs>
          <w:tab w:val="left" w:pos="3587"/>
        </w:tabs>
        <w:spacing w:line="360" w:lineRule="auto"/>
        <w:ind w:firstLine="709"/>
        <w:rPr>
          <w:color w:val="000000"/>
          <w:sz w:val="28"/>
          <w:szCs w:val="28"/>
        </w:rPr>
      </w:pPr>
    </w:p>
    <w:p w:rsidR="00F45F62" w:rsidRDefault="004765EF">
      <w:pPr>
        <w:tabs>
          <w:tab w:val="left" w:pos="3587"/>
        </w:tabs>
        <w:spacing w:line="360" w:lineRule="auto"/>
        <w:ind w:firstLine="709"/>
        <w:rPr>
          <w:color w:val="000000"/>
          <w:sz w:val="28"/>
          <w:szCs w:val="28"/>
        </w:rPr>
      </w:pPr>
      <w:r>
        <w:rPr>
          <w:color w:val="000000"/>
          <w:sz w:val="28"/>
          <w:szCs w:val="28"/>
        </w:rPr>
        <w:t>На рис. 2.17.  наведена зміна коефіцієнта запасу статичної міцності  за радіусом диска.</w:t>
      </w:r>
    </w:p>
    <w:p w:rsidR="00F45F62" w:rsidRDefault="004765EF">
      <w:pPr>
        <w:tabs>
          <w:tab w:val="center" w:pos="4819"/>
          <w:tab w:val="left" w:pos="6660"/>
        </w:tabs>
        <w:spacing w:line="360" w:lineRule="auto"/>
        <w:jc w:val="center"/>
        <w:rPr>
          <w:color w:val="000000"/>
          <w:sz w:val="24"/>
          <w:szCs w:val="24"/>
        </w:rPr>
      </w:pPr>
      <w:r>
        <w:rPr>
          <w:noProof/>
          <w:sz w:val="24"/>
          <w:szCs w:val="24"/>
          <w:lang w:val="ru-RU"/>
        </w:rPr>
        <w:drawing>
          <wp:inline distT="0" distB="0" distL="114300" distR="114300">
            <wp:extent cx="4572000" cy="3294380"/>
            <wp:effectExtent l="0" t="0" r="0" b="0"/>
            <wp:docPr id="591" name="image551.png"/>
            <wp:cNvGraphicFramePr/>
            <a:graphic xmlns:a="http://schemas.openxmlformats.org/drawingml/2006/main">
              <a:graphicData uri="http://schemas.openxmlformats.org/drawingml/2006/picture">
                <pic:pic xmlns:pic="http://schemas.openxmlformats.org/drawingml/2006/picture">
                  <pic:nvPicPr>
                    <pic:cNvPr id="0" name="image551.png"/>
                    <pic:cNvPicPr preferRelativeResize="0"/>
                  </pic:nvPicPr>
                  <pic:blipFill>
                    <a:blip r:embed="rId445"/>
                    <a:srcRect/>
                    <a:stretch>
                      <a:fillRect/>
                    </a:stretch>
                  </pic:blipFill>
                  <pic:spPr>
                    <a:xfrm>
                      <a:off x="0" y="0"/>
                      <a:ext cx="4572000" cy="3294380"/>
                    </a:xfrm>
                    <a:prstGeom prst="rect">
                      <a:avLst/>
                    </a:prstGeom>
                    <a:ln/>
                  </pic:spPr>
                </pic:pic>
              </a:graphicData>
            </a:graphic>
          </wp:inline>
        </w:drawing>
      </w:r>
      <w:r>
        <w:rPr>
          <w:noProof/>
          <w:lang w:val="ru-RU"/>
        </w:rPr>
        <mc:AlternateContent>
          <mc:Choice Requires="wps">
            <w:drawing>
              <wp:anchor distT="0" distB="0" distL="114300" distR="114300" simplePos="0" relativeHeight="251711488" behindDoc="0" locked="0" layoutInCell="1" hidden="0" allowOverlap="1">
                <wp:simplePos x="0" y="0"/>
                <wp:positionH relativeFrom="column">
                  <wp:posOffset>1295400</wp:posOffset>
                </wp:positionH>
                <wp:positionV relativeFrom="paragraph">
                  <wp:posOffset>0</wp:posOffset>
                </wp:positionV>
                <wp:extent cx="568325" cy="293370"/>
                <wp:effectExtent l="0" t="0" r="0" b="0"/>
                <wp:wrapNone/>
                <wp:docPr id="25" name=""/>
                <wp:cNvGraphicFramePr/>
                <a:graphic xmlns:a="http://schemas.openxmlformats.org/drawingml/2006/main">
                  <a:graphicData uri="http://schemas.microsoft.com/office/word/2010/wordprocessingShape">
                    <wps:wsp>
                      <wps:cNvSpPr/>
                      <wps:spPr>
                        <a:xfrm>
                          <a:off x="5066600" y="3638078"/>
                          <a:ext cx="558800" cy="28384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29" style="position:absolute;left:0;text-align:left;margin-left:102pt;margin-top:0;width:44.75pt;height:23.1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12512" behindDoc="0" locked="0" layoutInCell="1" hidden="0" allowOverlap="1">
                <wp:simplePos x="0" y="0"/>
                <wp:positionH relativeFrom="column">
                  <wp:posOffset>4864100</wp:posOffset>
                </wp:positionH>
                <wp:positionV relativeFrom="paragraph">
                  <wp:posOffset>2565400</wp:posOffset>
                </wp:positionV>
                <wp:extent cx="476885" cy="384810"/>
                <wp:effectExtent l="0" t="0" r="0" b="0"/>
                <wp:wrapNone/>
                <wp:docPr id="36" name=""/>
                <wp:cNvGraphicFramePr/>
                <a:graphic xmlns:a="http://schemas.openxmlformats.org/drawingml/2006/main">
                  <a:graphicData uri="http://schemas.microsoft.com/office/word/2010/wordprocessingShape">
                    <wps:wsp>
                      <wps:cNvSpPr/>
                      <wps:spPr>
                        <a:xfrm>
                          <a:off x="5112320" y="3592358"/>
                          <a:ext cx="467360" cy="37528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30" style="position:absolute;left:0;text-align:left;margin-left:383pt;margin-top:202pt;width:37.55pt;height:30.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13536" behindDoc="0" locked="0" layoutInCell="1" hidden="0" allowOverlap="1">
                <wp:simplePos x="0" y="0"/>
                <wp:positionH relativeFrom="column">
                  <wp:posOffset>1993900</wp:posOffset>
                </wp:positionH>
                <wp:positionV relativeFrom="paragraph">
                  <wp:posOffset>673100</wp:posOffset>
                </wp:positionV>
                <wp:extent cx="1024890" cy="384810"/>
                <wp:effectExtent l="0" t="0" r="0" b="0"/>
                <wp:wrapNone/>
                <wp:docPr id="19" name=""/>
                <wp:cNvGraphicFramePr/>
                <a:graphic xmlns:a="http://schemas.openxmlformats.org/drawingml/2006/main">
                  <a:graphicData uri="http://schemas.microsoft.com/office/word/2010/wordprocessingShape">
                    <wps:wsp>
                      <wps:cNvSpPr/>
                      <wps:spPr>
                        <a:xfrm>
                          <a:off x="4838318" y="3592358"/>
                          <a:ext cx="1015365" cy="37528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31" style="position:absolute;left:0;text-align:left;margin-left:157pt;margin-top:53pt;width:80.7pt;height:30.3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s">
            <w:drawing>
              <wp:anchor distT="0" distB="0" distL="114300" distR="114300" simplePos="0" relativeHeight="251714560" behindDoc="0" locked="0" layoutInCell="1" hidden="0" allowOverlap="1">
                <wp:simplePos x="0" y="0"/>
                <wp:positionH relativeFrom="column">
                  <wp:posOffset>3644900</wp:posOffset>
                </wp:positionH>
                <wp:positionV relativeFrom="paragraph">
                  <wp:posOffset>2057400</wp:posOffset>
                </wp:positionV>
                <wp:extent cx="1116965" cy="384810"/>
                <wp:effectExtent l="0" t="0" r="0" b="0"/>
                <wp:wrapNone/>
                <wp:docPr id="34" name=""/>
                <wp:cNvGraphicFramePr/>
                <a:graphic xmlns:a="http://schemas.openxmlformats.org/drawingml/2006/main">
                  <a:graphicData uri="http://schemas.microsoft.com/office/word/2010/wordprocessingShape">
                    <wps:wsp>
                      <wps:cNvSpPr/>
                      <wps:spPr>
                        <a:xfrm>
                          <a:off x="4792280" y="3592358"/>
                          <a:ext cx="1107440" cy="37528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45700" rIns="91425" bIns="45700" anchor="t" anchorCtr="0">
                        <a:noAutofit/>
                      </wps:bodyPr>
                    </wps:wsp>
                  </a:graphicData>
                </a:graphic>
              </wp:anchor>
            </w:drawing>
          </mc:Choice>
          <mc:Fallback>
            <w:pict>
              <v:rect id="_x0000_s1132" style="position:absolute;left:0;text-align:left;margin-left:287pt;margin-top:162pt;width:87.95pt;height:30.3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" strokecolor="white">
                <v:stroke startarrowwidth="narrow" startarrowlength="short" endarrowwidth="narrow" endarrowlength="short"/>
                <v:textbox inset="2.53958mm,1.2694mm,2.53958mm,1.2694mm">
                  <w:txbxContent>
                    <w:p w:rsidR="00135147" w:rsidRDefault="00135147">
                      <w:pPr>
                        <w:textDirection w:val="btLr"/>
                      </w:pPr>
                    </w:p>
                  </w:txbxContent>
                </v:textbox>
              </v:rect>
            </w:pict>
          </mc:Fallback>
        </mc:AlternateContent>
      </w:r>
      <w:r>
        <w:rPr>
          <w:noProof/>
          <w:lang w:val="ru-RU"/>
        </w:rPr>
        <mc:AlternateContent>
          <mc:Choice Requires="wpg">
            <w:drawing>
              <wp:anchor distT="0" distB="0" distL="114300" distR="114300" simplePos="0" relativeHeight="251715584" behindDoc="0" locked="0" layoutInCell="1" hidden="0" allowOverlap="1">
                <wp:simplePos x="0" y="0"/>
                <wp:positionH relativeFrom="column">
                  <wp:posOffset>1689100</wp:posOffset>
                </wp:positionH>
                <wp:positionV relativeFrom="paragraph">
                  <wp:posOffset>1003300</wp:posOffset>
                </wp:positionV>
                <wp:extent cx="683895" cy="209550"/>
                <wp:effectExtent l="0" t="0" r="0" b="0"/>
                <wp:wrapNone/>
                <wp:docPr id="49" name=""/>
                <wp:cNvGraphicFramePr/>
                <a:graphic xmlns:a="http://schemas.openxmlformats.org/drawingml/2006/main">
                  <a:graphicData uri="http://schemas.microsoft.com/office/word/2010/wordprocessingShape">
                    <wps:wsp>
                      <wps:cNvCnPr/>
                      <wps:spPr>
                        <a:xfrm rot="10800000" flipH="1">
                          <a:off x="5008815" y="3679988"/>
                          <a:ext cx="674370" cy="2000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1689100</wp:posOffset>
                </wp:positionH>
                <wp:positionV relativeFrom="paragraph">
                  <wp:posOffset>1003300</wp:posOffset>
                </wp:positionV>
                <wp:extent cx="683895" cy="209550"/>
                <wp:effectExtent b="0" l="0" r="0" t="0"/>
                <wp:wrapNone/>
                <wp:docPr id="49" name="image606.png"/>
                <a:graphic>
                  <a:graphicData uri="http://schemas.openxmlformats.org/drawingml/2006/picture">
                    <pic:pic>
                      <pic:nvPicPr>
                        <pic:cNvPr id="0" name="image606.png"/>
                        <pic:cNvPicPr preferRelativeResize="0"/>
                      </pic:nvPicPr>
                      <pic:blipFill>
                        <a:blip r:embed="rId457"/>
                        <a:srcRect/>
                        <a:stretch>
                          <a:fillRect/>
                        </a:stretch>
                      </pic:blipFill>
                      <pic:spPr>
                        <a:xfrm>
                          <a:off x="0" y="0"/>
                          <a:ext cx="683895" cy="209550"/>
                        </a:xfrm>
                        <a:prstGeom prst="rect"/>
                        <a:ln/>
                      </pic:spPr>
                    </pic:pic>
                  </a:graphicData>
                </a:graphic>
              </wp:anchor>
            </w:drawing>
          </mc:Fallback>
        </mc:AlternateContent>
      </w:r>
      <w:r>
        <w:rPr>
          <w:noProof/>
          <w:lang w:val="ru-RU"/>
        </w:rPr>
        <mc:AlternateContent>
          <mc:Choice Requires="wpg">
            <w:drawing>
              <wp:anchor distT="0" distB="0" distL="114300" distR="114300" simplePos="0" relativeHeight="251716608" behindDoc="0" locked="0" layoutInCell="1" hidden="0" allowOverlap="1">
                <wp:simplePos x="0" y="0"/>
                <wp:positionH relativeFrom="column">
                  <wp:posOffset>3035300</wp:posOffset>
                </wp:positionH>
                <wp:positionV relativeFrom="paragraph">
                  <wp:posOffset>2311400</wp:posOffset>
                </wp:positionV>
                <wp:extent cx="762000" cy="381000"/>
                <wp:effectExtent l="0" t="0" r="0" b="0"/>
                <wp:wrapNone/>
                <wp:docPr id="21" name=""/>
                <wp:cNvGraphicFramePr/>
                <a:graphic xmlns:a="http://schemas.openxmlformats.org/drawingml/2006/main">
                  <a:graphicData uri="http://schemas.microsoft.com/office/word/2010/wordprocessingShape">
                    <wps:wsp>
                      <wps:cNvCnPr/>
                      <wps:spPr>
                        <a:xfrm rot="10800000" flipH="1">
                          <a:off x="4969763" y="3594263"/>
                          <a:ext cx="752475" cy="3714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3035300</wp:posOffset>
                </wp:positionH>
                <wp:positionV relativeFrom="paragraph">
                  <wp:posOffset>2311400</wp:posOffset>
                </wp:positionV>
                <wp:extent cx="762000" cy="381000"/>
                <wp:effectExtent b="0" l="0" r="0" t="0"/>
                <wp:wrapNone/>
                <wp:docPr id="21" name="image66.png"/>
                <a:graphic>
                  <a:graphicData uri="http://schemas.openxmlformats.org/drawingml/2006/picture">
                    <pic:pic>
                      <pic:nvPicPr>
                        <pic:cNvPr id="0" name="image66.png"/>
                        <pic:cNvPicPr preferRelativeResize="0"/>
                      </pic:nvPicPr>
                      <pic:blipFill>
                        <a:blip r:embed="rId458"/>
                        <a:srcRect/>
                        <a:stretch>
                          <a:fillRect/>
                        </a:stretch>
                      </pic:blipFill>
                      <pic:spPr>
                        <a:xfrm>
                          <a:off x="0" y="0"/>
                          <a:ext cx="762000" cy="381000"/>
                        </a:xfrm>
                        <a:prstGeom prst="rect"/>
                        <a:ln/>
                      </pic:spPr>
                    </pic:pic>
                  </a:graphicData>
                </a:graphic>
              </wp:anchor>
            </w:drawing>
          </mc:Fallback>
        </mc:AlternateContent>
      </w:r>
    </w:p>
    <w:p w:rsidR="00F45F62" w:rsidRDefault="004765EF">
      <w:pPr>
        <w:tabs>
          <w:tab w:val="left" w:pos="3587"/>
        </w:tabs>
        <w:spacing w:line="360" w:lineRule="auto"/>
        <w:ind w:firstLine="709"/>
        <w:jc w:val="center"/>
        <w:rPr>
          <w:color w:val="000000"/>
          <w:sz w:val="24"/>
          <w:szCs w:val="24"/>
        </w:rPr>
      </w:pPr>
      <w:r>
        <w:rPr>
          <w:color w:val="000000"/>
          <w:sz w:val="24"/>
          <w:szCs w:val="24"/>
        </w:rPr>
        <w:t>Рис. 2.17. Зміна коефіцієнта запасу статичної міцності за радіусом диска</w:t>
      </w:r>
    </w:p>
    <w:p w:rsidR="00F45F62" w:rsidRDefault="00F45F62">
      <w:pPr>
        <w:tabs>
          <w:tab w:val="left" w:pos="3587"/>
        </w:tabs>
        <w:spacing w:line="360" w:lineRule="auto"/>
        <w:ind w:firstLine="709"/>
        <w:jc w:val="center"/>
        <w:rPr>
          <w:color w:val="000000"/>
          <w:sz w:val="24"/>
          <w:szCs w:val="24"/>
        </w:rPr>
      </w:pPr>
    </w:p>
    <w:p w:rsidR="00F45F62" w:rsidRDefault="004765EF">
      <w:pPr>
        <w:tabs>
          <w:tab w:val="right" w:pos="9639"/>
        </w:tabs>
        <w:spacing w:line="360" w:lineRule="auto"/>
        <w:ind w:firstLine="709"/>
        <w:jc w:val="both"/>
        <w:rPr>
          <w:color w:val="000000"/>
          <w:sz w:val="28"/>
          <w:szCs w:val="28"/>
        </w:rPr>
      </w:pPr>
      <w:r>
        <w:rPr>
          <w:color w:val="000000"/>
          <w:sz w:val="28"/>
          <w:szCs w:val="28"/>
        </w:rPr>
        <w:t>З результатами  порівняння мінімального значення коефіцієнта статичної міцності диска 3,7639 з межовим, що визначається нормами міцності в межах 1,4, можливо зробити висновок, що диск забезпечений достатнім запасом статичної міцності.</w:t>
      </w:r>
    </w:p>
    <w:p w:rsidR="00F45F62" w:rsidRDefault="00F45F62">
      <w:pPr>
        <w:tabs>
          <w:tab w:val="right" w:pos="9639"/>
        </w:tabs>
        <w:spacing w:line="360" w:lineRule="auto"/>
        <w:ind w:firstLine="709"/>
        <w:jc w:val="both"/>
        <w:rPr>
          <w:color w:val="000000"/>
          <w:sz w:val="28"/>
          <w:szCs w:val="28"/>
        </w:rPr>
      </w:pPr>
    </w:p>
    <w:p w:rsidR="00F45F62" w:rsidRDefault="004765EF">
      <w:pPr>
        <w:pStyle w:val="2"/>
        <w:spacing w:before="0" w:after="0" w:line="360" w:lineRule="auto"/>
        <w:ind w:firstLine="133"/>
        <w:rPr>
          <w:sz w:val="28"/>
          <w:szCs w:val="28"/>
        </w:rPr>
      </w:pPr>
      <w:bookmarkStart w:id="20" w:name="_z337ya" w:colFirst="0" w:colLast="0"/>
      <w:bookmarkEnd w:id="20"/>
      <w:r>
        <w:rPr>
          <w:sz w:val="28"/>
          <w:szCs w:val="28"/>
        </w:rPr>
        <w:t>2.4.3. Розрахунок статичної міцності корпуса КНТ</w:t>
      </w:r>
    </w:p>
    <w:p w:rsidR="00F45F62" w:rsidRDefault="004765EF">
      <w:pPr>
        <w:spacing w:line="360" w:lineRule="auto"/>
        <w:ind w:firstLine="709"/>
        <w:jc w:val="both"/>
        <w:rPr>
          <w:sz w:val="28"/>
          <w:szCs w:val="28"/>
        </w:rPr>
      </w:pPr>
      <w:r>
        <w:rPr>
          <w:sz w:val="28"/>
          <w:szCs w:val="28"/>
        </w:rPr>
        <w:t>Розрахункова схема корпусу КНТ наведена на рис. 2.18.</w:t>
      </w:r>
    </w:p>
    <w:p w:rsidR="00F45F62" w:rsidRDefault="004765EF">
      <w:pPr>
        <w:ind w:firstLine="709"/>
        <w:jc w:val="center"/>
        <w:rPr>
          <w:sz w:val="28"/>
          <w:szCs w:val="28"/>
        </w:rPr>
      </w:pPr>
      <w:r>
        <w:rPr>
          <w:noProof/>
          <w:lang w:val="ru-RU"/>
        </w:rPr>
        <w:lastRenderedPageBreak/>
        <w:drawing>
          <wp:anchor distT="0" distB="0" distL="114300" distR="114300" simplePos="0" relativeHeight="251717632" behindDoc="0" locked="0" layoutInCell="1" hidden="0" allowOverlap="1">
            <wp:simplePos x="0" y="0"/>
            <wp:positionH relativeFrom="column">
              <wp:posOffset>838200</wp:posOffset>
            </wp:positionH>
            <wp:positionV relativeFrom="paragraph">
              <wp:posOffset>9525</wp:posOffset>
            </wp:positionV>
            <wp:extent cx="4799965" cy="2590800"/>
            <wp:effectExtent l="0" t="0" r="0" b="0"/>
            <wp:wrapSquare wrapText="bothSides" distT="0" distB="0" distL="114300" distR="114300"/>
            <wp:docPr id="97" name="image63.png" descr="D:\Навчання\4 курс\мітрахович\8 семестр\корпус\схема.png"/>
            <wp:cNvGraphicFramePr/>
            <a:graphic xmlns:a="http://schemas.openxmlformats.org/drawingml/2006/main">
              <a:graphicData uri="http://schemas.openxmlformats.org/drawingml/2006/picture">
                <pic:pic xmlns:pic="http://schemas.openxmlformats.org/drawingml/2006/picture">
                  <pic:nvPicPr>
                    <pic:cNvPr id="0" name="image63.png" descr="D:\Навчання\4 курс\мітрахович\8 семестр\корпус\схема.png"/>
                    <pic:cNvPicPr preferRelativeResize="0"/>
                  </pic:nvPicPr>
                  <pic:blipFill>
                    <a:blip r:embed="rId459"/>
                    <a:srcRect/>
                    <a:stretch>
                      <a:fillRect/>
                    </a:stretch>
                  </pic:blipFill>
                  <pic:spPr>
                    <a:xfrm>
                      <a:off x="0" y="0"/>
                      <a:ext cx="4799965" cy="2590800"/>
                    </a:xfrm>
                    <a:prstGeom prst="rect">
                      <a:avLst/>
                    </a:prstGeom>
                    <a:ln/>
                  </pic:spPr>
                </pic:pic>
              </a:graphicData>
            </a:graphic>
          </wp:anchor>
        </w:drawing>
      </w: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F45F62">
      <w:pPr>
        <w:ind w:firstLine="709"/>
        <w:jc w:val="center"/>
        <w:rPr>
          <w:sz w:val="28"/>
          <w:szCs w:val="28"/>
        </w:rPr>
      </w:pPr>
    </w:p>
    <w:p w:rsidR="00F45F62" w:rsidRDefault="004765EF">
      <w:pPr>
        <w:spacing w:line="360" w:lineRule="auto"/>
        <w:ind w:firstLine="709"/>
        <w:jc w:val="center"/>
        <w:rPr>
          <w:sz w:val="28"/>
          <w:szCs w:val="28"/>
        </w:rPr>
      </w:pPr>
      <w:r>
        <w:rPr>
          <w:sz w:val="28"/>
          <w:szCs w:val="28"/>
        </w:rPr>
        <w:t>Рис. 2.18. Розрахункова схема корпусу КНТ</w:t>
      </w:r>
    </w:p>
    <w:p w:rsidR="00F45F62" w:rsidRDefault="00F45F62">
      <w:pPr>
        <w:spacing w:line="360" w:lineRule="auto"/>
        <w:ind w:firstLine="709"/>
        <w:jc w:val="center"/>
        <w:rPr>
          <w:sz w:val="28"/>
          <w:szCs w:val="28"/>
        </w:rPr>
      </w:pPr>
    </w:p>
    <w:p w:rsidR="00F45F62" w:rsidRDefault="004765EF">
      <w:pPr>
        <w:spacing w:line="360" w:lineRule="auto"/>
        <w:ind w:firstLine="709"/>
        <w:jc w:val="both"/>
        <w:rPr>
          <w:sz w:val="28"/>
          <w:szCs w:val="28"/>
        </w:rPr>
      </w:pPr>
      <w:r>
        <w:rPr>
          <w:sz w:val="28"/>
          <w:szCs w:val="28"/>
        </w:rPr>
        <w:t>Вибираємо матеріал корпусу – 1Х18H9T, отже його модуль пружності  Е=1,9*10</w:t>
      </w:r>
      <w:r>
        <w:rPr>
          <w:sz w:val="28"/>
          <w:szCs w:val="28"/>
          <w:vertAlign w:val="superscript"/>
        </w:rPr>
        <w:t xml:space="preserve">11  </w:t>
      </w:r>
      <w:r>
        <w:rPr>
          <w:sz w:val="28"/>
          <w:szCs w:val="28"/>
        </w:rPr>
        <w:t xml:space="preserve">Па, коефіцієнт Пуассона       ,  тиск за компресором  </w:t>
      </w:r>
      <m:oMath>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КНТ</m:t>
            </m:r>
          </m:sub>
          <m:sup>
            <m:r>
              <w:rPr>
                <w:rFonts w:ascii="Cambria Math" w:eastAsia="Cambria Math" w:hAnsi="Cambria Math" w:cs="Cambria Math"/>
                <w:sz w:val="28"/>
                <w:szCs w:val="28"/>
              </w:rPr>
              <m:t>*</m:t>
            </m:r>
          </m:sup>
        </m:sSubSup>
        <m:r>
          <w:rPr>
            <w:rFonts w:ascii="Cambria Math" w:eastAsia="Cambria Math" w:hAnsi="Cambria Math" w:cs="Cambria Math"/>
            <w:sz w:val="28"/>
            <w:szCs w:val="28"/>
          </w:rPr>
          <m:t>=477874 Па</m:t>
        </m:r>
      </m:oMath>
      <w:r>
        <w:rPr>
          <w:sz w:val="28"/>
          <w:szCs w:val="28"/>
        </w:rPr>
        <w:t xml:space="preserve">,  радіус оболонки  R = 27,19 см і мінімальна товщина оболонки </w:t>
      </w:r>
      <m:oMath>
        <m:r>
          <w:rPr>
            <w:rFonts w:ascii="Cambria Math" w:hAnsi="Cambria Math"/>
          </w:rPr>
          <m:t>δ</m:t>
        </m:r>
        <m:r>
          <w:rPr>
            <w:rFonts w:ascii="Cambria Math" w:eastAsia="Cambria Math" w:hAnsi="Cambria Math" w:cs="Cambria Math"/>
            <w:sz w:val="28"/>
            <w:szCs w:val="28"/>
          </w:rPr>
          <m:t>=0,1764 см,</m:t>
        </m:r>
      </m:oMath>
      <w:r>
        <w:rPr>
          <w:sz w:val="28"/>
          <w:szCs w:val="28"/>
        </w:rPr>
        <w:t xml:space="preserve">  момент інерції </w:t>
      </w:r>
      <w:r>
        <w:rPr>
          <w:noProof/>
          <w:sz w:val="46"/>
          <w:szCs w:val="46"/>
          <w:vertAlign w:val="subscript"/>
          <w:lang w:val="ru-RU"/>
        </w:rPr>
        <w:drawing>
          <wp:inline distT="0" distB="0" distL="114300" distR="114300">
            <wp:extent cx="310515" cy="224155"/>
            <wp:effectExtent l="0" t="0" r="0" b="0"/>
            <wp:docPr id="579" name="image536.png"/>
            <wp:cNvGraphicFramePr/>
            <a:graphic xmlns:a="http://schemas.openxmlformats.org/drawingml/2006/main">
              <a:graphicData uri="http://schemas.openxmlformats.org/drawingml/2006/picture">
                <pic:pic xmlns:pic="http://schemas.openxmlformats.org/drawingml/2006/picture">
                  <pic:nvPicPr>
                    <pic:cNvPr id="0" name="image536.png"/>
                    <pic:cNvPicPr preferRelativeResize="0"/>
                  </pic:nvPicPr>
                  <pic:blipFill>
                    <a:blip r:embed="rId460"/>
                    <a:srcRect/>
                    <a:stretch>
                      <a:fillRect/>
                    </a:stretch>
                  </pic:blipFill>
                  <pic:spPr>
                    <a:xfrm>
                      <a:off x="0" y="0"/>
                      <a:ext cx="310515" cy="224155"/>
                    </a:xfrm>
                    <a:prstGeom prst="rect">
                      <a:avLst/>
                    </a:prstGeom>
                    <a:ln/>
                  </pic:spPr>
                </pic:pic>
              </a:graphicData>
            </a:graphic>
          </wp:inline>
        </w:drawing>
      </w:r>
      <w:r>
        <w:rPr>
          <w:sz w:val="28"/>
          <w:szCs w:val="28"/>
        </w:rPr>
        <w:t>=5,31</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 xml:space="preserve"> см</m:t>
            </m:r>
          </m:e>
          <m:sup>
            <m:r>
              <w:rPr>
                <w:rFonts w:ascii="Cambria Math" w:eastAsia="Cambria Math" w:hAnsi="Cambria Math" w:cs="Cambria Math"/>
                <w:sz w:val="28"/>
                <w:szCs w:val="28"/>
              </w:rPr>
              <m:t>4</m:t>
            </m:r>
          </m:sup>
        </m:sSup>
      </m:oMath>
      <w:r>
        <w:rPr>
          <w:sz w:val="28"/>
          <w:szCs w:val="28"/>
        </w:rPr>
        <w:t>.</w:t>
      </w:r>
      <w:r>
        <w:rPr>
          <w:noProof/>
          <w:lang w:val="ru-RU"/>
        </w:rPr>
        <w:drawing>
          <wp:anchor distT="0" distB="0" distL="114300" distR="114300" simplePos="0" relativeHeight="251718656" behindDoc="0" locked="0" layoutInCell="1" hidden="0" allowOverlap="1">
            <wp:simplePos x="0" y="0"/>
            <wp:positionH relativeFrom="column">
              <wp:posOffset>3070860</wp:posOffset>
            </wp:positionH>
            <wp:positionV relativeFrom="paragraph">
              <wp:posOffset>313690</wp:posOffset>
            </wp:positionV>
            <wp:extent cx="704850" cy="274955"/>
            <wp:effectExtent l="0" t="0" r="0" b="0"/>
            <wp:wrapNone/>
            <wp:docPr id="581"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461"/>
                    <a:srcRect/>
                    <a:stretch>
                      <a:fillRect/>
                    </a:stretch>
                  </pic:blipFill>
                  <pic:spPr>
                    <a:xfrm>
                      <a:off x="0" y="0"/>
                      <a:ext cx="704850" cy="274955"/>
                    </a:xfrm>
                    <a:prstGeom prst="rect">
                      <a:avLst/>
                    </a:prstGeom>
                    <a:ln/>
                  </pic:spPr>
                </pic:pic>
              </a:graphicData>
            </a:graphic>
          </wp:anchor>
        </w:drawing>
      </w:r>
    </w:p>
    <w:p w:rsidR="00F45F62" w:rsidRDefault="004765EF">
      <w:pPr>
        <w:spacing w:line="360" w:lineRule="auto"/>
        <w:ind w:firstLine="709"/>
        <w:jc w:val="both"/>
        <w:rPr>
          <w:sz w:val="28"/>
          <w:szCs w:val="28"/>
        </w:rPr>
      </w:pPr>
      <w:r>
        <w:rPr>
          <w:sz w:val="28"/>
          <w:szCs w:val="28"/>
        </w:rPr>
        <w:t>З  прототипу нашого двигуна знаходимо відстані між підпорками:</w:t>
      </w:r>
    </w:p>
    <w:p w:rsidR="00F45F62" w:rsidRDefault="004765EF">
      <w:pPr>
        <w:spacing w:line="360" w:lineRule="auto"/>
        <w:jc w:val="both"/>
        <w:rPr>
          <w:sz w:val="28"/>
          <w:szCs w:val="28"/>
        </w:rPr>
      </w:pPr>
      <w:r>
        <w:rPr>
          <w:i/>
          <w:sz w:val="28"/>
          <w:szCs w:val="28"/>
        </w:rPr>
        <w:t>l</w:t>
      </w:r>
      <w:r>
        <w:rPr>
          <w:sz w:val="28"/>
          <w:szCs w:val="28"/>
          <w:vertAlign w:val="subscript"/>
        </w:rPr>
        <w:t>1</w:t>
      </w:r>
      <w:r>
        <w:rPr>
          <w:sz w:val="28"/>
          <w:szCs w:val="28"/>
        </w:rPr>
        <w:t xml:space="preserve">= 19,53 см           </w:t>
      </w:r>
      <w:r>
        <w:rPr>
          <w:i/>
          <w:sz w:val="28"/>
          <w:szCs w:val="28"/>
        </w:rPr>
        <w:t>l</w:t>
      </w:r>
      <w:r>
        <w:rPr>
          <w:i/>
          <w:sz w:val="28"/>
          <w:szCs w:val="28"/>
          <w:vertAlign w:val="subscript"/>
        </w:rPr>
        <w:t>2</w:t>
      </w:r>
      <w:r>
        <w:rPr>
          <w:sz w:val="28"/>
          <w:szCs w:val="28"/>
        </w:rPr>
        <w:t xml:space="preserve">=12,03 см          </w:t>
      </w:r>
      <w:r>
        <w:rPr>
          <w:i/>
          <w:sz w:val="28"/>
          <w:szCs w:val="28"/>
        </w:rPr>
        <w:t>l</w:t>
      </w:r>
      <w:r>
        <w:rPr>
          <w:sz w:val="28"/>
          <w:szCs w:val="28"/>
          <w:vertAlign w:val="subscript"/>
        </w:rPr>
        <w:t>3</w:t>
      </w:r>
      <w:r>
        <w:rPr>
          <w:sz w:val="28"/>
          <w:szCs w:val="28"/>
        </w:rPr>
        <w:t xml:space="preserve">=13,67 см          </w:t>
      </w:r>
      <w:r>
        <w:rPr>
          <w:i/>
          <w:sz w:val="28"/>
          <w:szCs w:val="28"/>
        </w:rPr>
        <w:t>l</w:t>
      </w:r>
      <w:r>
        <w:rPr>
          <w:i/>
          <w:sz w:val="28"/>
          <w:szCs w:val="28"/>
          <w:vertAlign w:val="subscript"/>
        </w:rPr>
        <w:t>4</w:t>
      </w:r>
      <w:r>
        <w:rPr>
          <w:sz w:val="28"/>
          <w:szCs w:val="28"/>
        </w:rPr>
        <w:t xml:space="preserve">=29,02см          </w:t>
      </w:r>
    </w:p>
    <w:p w:rsidR="00F45F62" w:rsidRDefault="004765EF">
      <w:pPr>
        <w:spacing w:line="360" w:lineRule="auto"/>
        <w:ind w:firstLine="709"/>
        <w:jc w:val="both"/>
        <w:rPr>
          <w:sz w:val="28"/>
          <w:szCs w:val="28"/>
        </w:rPr>
      </w:pPr>
      <w:r>
        <w:rPr>
          <w:sz w:val="28"/>
          <w:szCs w:val="28"/>
        </w:rPr>
        <w:t xml:space="preserve">Запас статичної міцності визначається  </w:t>
      </w:r>
      <m:oMath>
        <m:r>
          <w:rPr>
            <w:rFonts w:ascii="Cambria Math" w:eastAsia="Cambria Math" w:hAnsi="Cambria Math" w:cs="Cambria Math"/>
            <w:sz w:val="36"/>
            <w:szCs w:val="36"/>
          </w:rPr>
          <m:t>k=</m:t>
        </m:r>
        <m:f>
          <m:fPr>
            <m:ctrlPr>
              <w:rPr>
                <w:rFonts w:ascii="Cambria Math" w:eastAsia="Cambria Math" w:hAnsi="Cambria Math" w:cs="Cambria Math"/>
                <w:sz w:val="36"/>
                <w:szCs w:val="36"/>
              </w:rPr>
            </m:ctrlPr>
          </m:fPr>
          <m:num>
            <m:sSub>
              <m:sSubPr>
                <m:ctrlPr>
                  <w:rPr>
                    <w:rFonts w:ascii="Cambria Math" w:eastAsia="Cambria Math" w:hAnsi="Cambria Math" w:cs="Cambria Math"/>
                    <w:sz w:val="36"/>
                    <w:szCs w:val="36"/>
                  </w:rPr>
                </m:ctrlPr>
              </m:sSubPr>
              <m:e>
                <m:r>
                  <w:rPr>
                    <w:rFonts w:ascii="Cambria Math" w:eastAsia="Cambria Math" w:hAnsi="Cambria Math" w:cs="Cambria Math"/>
                    <w:sz w:val="36"/>
                    <w:szCs w:val="36"/>
                  </w:rPr>
                  <m:t>q</m:t>
                </m:r>
              </m:e>
              <m:sub>
                <m:r>
                  <w:rPr>
                    <w:rFonts w:ascii="Cambria Math" w:eastAsia="Cambria Math" w:hAnsi="Cambria Math" w:cs="Cambria Math"/>
                    <w:sz w:val="36"/>
                    <w:szCs w:val="36"/>
                  </w:rPr>
                  <m:t>кр</m:t>
                </m:r>
              </m:sub>
            </m:sSub>
          </m:num>
          <m:den>
            <m:sSubSup>
              <m:sSubSupPr>
                <m:ctrlPr>
                  <w:rPr>
                    <w:rFonts w:ascii="Cambria Math" w:eastAsia="Cambria Math" w:hAnsi="Cambria Math" w:cs="Cambria Math"/>
                    <w:sz w:val="36"/>
                    <w:szCs w:val="36"/>
                  </w:rPr>
                </m:ctrlPr>
              </m:sSubSupPr>
              <m:e>
                <m:r>
                  <w:rPr>
                    <w:rFonts w:ascii="Cambria Math" w:eastAsia="Cambria Math" w:hAnsi="Cambria Math" w:cs="Cambria Math"/>
                    <w:sz w:val="36"/>
                    <w:szCs w:val="36"/>
                  </w:rPr>
                  <m:t>P</m:t>
                </m:r>
              </m:e>
              <m:sub>
                <m:r>
                  <w:rPr>
                    <w:rFonts w:ascii="Cambria Math" w:eastAsia="Cambria Math" w:hAnsi="Cambria Math" w:cs="Cambria Math"/>
                    <w:sz w:val="36"/>
                    <w:szCs w:val="36"/>
                  </w:rPr>
                  <m:t>к</m:t>
                </m:r>
              </m:sub>
              <m:sup>
                <m:r>
                  <w:rPr>
                    <w:rFonts w:ascii="Cambria Math" w:eastAsia="Cambria Math" w:hAnsi="Cambria Math" w:cs="Cambria Math"/>
                    <w:sz w:val="36"/>
                    <w:szCs w:val="36"/>
                  </w:rPr>
                  <m:t>*</m:t>
                </m:r>
              </m:sup>
            </m:sSubSup>
          </m:den>
        </m:f>
        <m:r>
          <w:rPr>
            <w:rFonts w:ascii="Cambria Math" w:eastAsia="Cambria Math" w:hAnsi="Cambria Math" w:cs="Cambria Math"/>
            <w:sz w:val="36"/>
            <w:szCs w:val="36"/>
          </w:rPr>
          <m:t>.</m:t>
        </m:r>
      </m:oMath>
      <w:r>
        <w:rPr>
          <w:sz w:val="28"/>
          <w:szCs w:val="28"/>
        </w:rPr>
        <w:t xml:space="preserve"> (1)</w:t>
      </w:r>
    </w:p>
    <w:p w:rsidR="00F45F62" w:rsidRDefault="004765EF">
      <w:pPr>
        <w:spacing w:line="360" w:lineRule="auto"/>
        <w:ind w:firstLine="709"/>
        <w:jc w:val="both"/>
        <w:rPr>
          <w:sz w:val="28"/>
          <w:szCs w:val="28"/>
        </w:rPr>
      </w:pPr>
      <w:r>
        <w:rPr>
          <w:sz w:val="28"/>
          <w:szCs w:val="28"/>
        </w:rPr>
        <w:t xml:space="preserve">При розрахунку </w:t>
      </w:r>
      <m:oMath>
        <m:r>
          <w:rPr>
            <w:rFonts w:ascii="Cambria Math" w:eastAsia="Cambria Math" w:hAnsi="Cambria Math" w:cs="Cambria Math"/>
            <w:sz w:val="28"/>
            <w:szCs w:val="28"/>
          </w:rPr>
          <m:t>k≥1,5</m:t>
        </m:r>
      </m:oMath>
      <w:r>
        <w:rPr>
          <w:sz w:val="28"/>
          <w:szCs w:val="28"/>
        </w:rPr>
        <w:t>.</w:t>
      </w:r>
    </w:p>
    <w:p w:rsidR="00F45F62" w:rsidRDefault="004765EF">
      <w:pPr>
        <w:spacing w:line="360" w:lineRule="auto"/>
        <w:ind w:firstLine="709"/>
        <w:jc w:val="both"/>
        <w:rPr>
          <w:sz w:val="28"/>
          <w:szCs w:val="28"/>
        </w:rPr>
      </w:pPr>
      <w:r>
        <w:rPr>
          <w:sz w:val="28"/>
          <w:szCs w:val="28"/>
        </w:rPr>
        <w:t xml:space="preserve">Приймаємо для розрахунку </w:t>
      </w:r>
      <m:oMath>
        <m:r>
          <w:rPr>
            <w:rFonts w:ascii="Cambria Math" w:eastAsia="Cambria Math" w:hAnsi="Cambria Math" w:cs="Cambria Math"/>
            <w:sz w:val="28"/>
            <w:szCs w:val="28"/>
          </w:rPr>
          <m:t>k=1,55</m:t>
        </m:r>
      </m:oMath>
      <w:r>
        <w:rPr>
          <w:sz w:val="28"/>
          <w:szCs w:val="28"/>
        </w:rPr>
        <w:t>.</w:t>
      </w:r>
    </w:p>
    <w:p w:rsidR="00F45F62" w:rsidRDefault="004765EF">
      <w:pPr>
        <w:spacing w:line="360" w:lineRule="auto"/>
        <w:ind w:firstLine="709"/>
        <w:rPr>
          <w:sz w:val="28"/>
          <w:szCs w:val="28"/>
        </w:rPr>
      </w:pPr>
      <w:r>
        <w:rPr>
          <w:sz w:val="28"/>
          <w:szCs w:val="28"/>
        </w:rPr>
        <w:t>Визначаємо критичний зовнішній тиск:</w:t>
      </w:r>
    </w:p>
    <w:p w:rsidR="00F45F62" w:rsidRDefault="00143874">
      <w:pPr>
        <w:spacing w:line="360" w:lineRule="auto"/>
        <w:jc w:val="center"/>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m:t>
            </m:r>
          </m:e>
          <m:sub>
            <m:r>
              <w:rPr>
                <w:rFonts w:ascii="Cambria Math" w:eastAsia="Cambria Math" w:hAnsi="Cambria Math" w:cs="Cambria Math"/>
                <w:sz w:val="28"/>
                <w:szCs w:val="28"/>
              </w:rPr>
              <m:t>кр</m:t>
            </m:r>
          </m:sub>
        </m:sSub>
        <m:r>
          <w:rPr>
            <w:rFonts w:ascii="Cambria Math" w:eastAsia="Cambria Math" w:hAnsi="Cambria Math" w:cs="Cambria Math"/>
            <w:sz w:val="28"/>
            <w:szCs w:val="28"/>
          </w:rPr>
          <m:t>=0,9176</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num>
          <m:den>
            <m:r>
              <w:rPr>
                <w:rFonts w:ascii="Cambria Math" w:eastAsia="Cambria Math" w:hAnsi="Cambria Math" w:cs="Cambria Math"/>
                <w:sz w:val="28"/>
                <w:szCs w:val="28"/>
              </w:rPr>
              <m:t>R∙l</m:t>
            </m:r>
          </m:den>
        </m:f>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r>
          <w:rPr>
            <w:rFonts w:ascii="Cambria Math" w:eastAsia="Cambria Math" w:hAnsi="Cambria Math" w:cs="Cambria Math"/>
            <w:sz w:val="28"/>
            <w:szCs w:val="28"/>
          </w:rPr>
          <m:t>.</m:t>
        </m:r>
      </m:oMath>
      <w:r w:rsidR="004765EF">
        <w:rPr>
          <w:sz w:val="28"/>
          <w:szCs w:val="28"/>
        </w:rPr>
        <w:t xml:space="preserve"> (2).</w:t>
      </w:r>
    </w:p>
    <w:p w:rsidR="00F45F62" w:rsidRDefault="004765EF">
      <w:pPr>
        <w:spacing w:line="360" w:lineRule="auto"/>
        <w:ind w:firstLine="709"/>
        <w:jc w:val="both"/>
        <w:rPr>
          <w:sz w:val="28"/>
          <w:szCs w:val="28"/>
        </w:rPr>
      </w:pPr>
      <w:r>
        <w:rPr>
          <w:sz w:val="28"/>
          <w:szCs w:val="28"/>
        </w:rPr>
        <w:t>Перетворимо формули (1),(2) для визначення максимальної довжини між ребрами з забезпеченням статичної міцності 1,55.</w:t>
      </w:r>
    </w:p>
    <w:p w:rsidR="00F45F62" w:rsidRDefault="004765EF">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k=</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m:t>
                  </m:r>
                </m:e>
                <m:sub>
                  <m:r>
                    <w:rPr>
                      <w:rFonts w:ascii="Cambria Math" w:eastAsia="Cambria Math" w:hAnsi="Cambria Math" w:cs="Cambria Math"/>
                      <w:sz w:val="28"/>
                      <w:szCs w:val="28"/>
                    </w:rPr>
                    <m:t>кр</m:t>
                  </m:r>
                </m:sub>
              </m:sSub>
            </m:num>
            <m:den>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den>
          </m:f>
          <m:r>
            <w:rPr>
              <w:rFonts w:ascii="Cambria Math" w:eastAsia="Cambria Math" w:hAnsi="Cambria Math" w:cs="Cambria Math"/>
              <w:sz w:val="28"/>
              <w:szCs w:val="28"/>
            </w:rPr>
            <m:t>=1,55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m:t>
              </m:r>
            </m:e>
            <m:sub>
              <m:r>
                <w:rPr>
                  <w:rFonts w:ascii="Cambria Math" w:eastAsia="Cambria Math" w:hAnsi="Cambria Math" w:cs="Cambria Math"/>
                  <w:sz w:val="28"/>
                  <w:szCs w:val="28"/>
                </w:rPr>
                <m:t>кр</m:t>
              </m:r>
            </m:sub>
          </m:sSub>
          <m:r>
            <w:rPr>
              <w:rFonts w:ascii="Cambria Math" w:eastAsia="Cambria Math" w:hAnsi="Cambria Math" w:cs="Cambria Math"/>
              <w:sz w:val="28"/>
              <w:szCs w:val="28"/>
            </w:rPr>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r>
            <w:rPr>
              <w:rFonts w:ascii="Cambria Math" w:eastAsia="Cambria Math" w:hAnsi="Cambria Math" w:cs="Cambria Math"/>
              <w:sz w:val="28"/>
              <w:szCs w:val="28"/>
            </w:rPr>
            <m:t>;</m:t>
          </m:r>
        </m:oMath>
      </m:oMathPara>
    </w:p>
    <w:p w:rsidR="00F45F62" w:rsidRDefault="00143874">
      <w:pPr>
        <w:jc w:val="center"/>
        <w:rPr>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q</m:t>
            </m:r>
          </m:e>
          <m:sub>
            <m:r>
              <w:rPr>
                <w:rFonts w:ascii="Cambria Math" w:eastAsia="Cambria Math" w:hAnsi="Cambria Math" w:cs="Cambria Math"/>
                <w:sz w:val="28"/>
                <w:szCs w:val="28"/>
              </w:rPr>
              <m:t>кр</m:t>
            </m:r>
          </m:sub>
        </m:sSub>
        <m:r>
          <w:rPr>
            <w:rFonts w:ascii="Cambria Math" w:eastAsia="Cambria Math" w:hAnsi="Cambria Math" w:cs="Cambria Math"/>
            <w:sz w:val="28"/>
            <w:szCs w:val="28"/>
          </w:rPr>
          <m:t>=0,9176</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num>
          <m:den>
            <m:r>
              <w:rPr>
                <w:rFonts w:ascii="Cambria Math" w:eastAsia="Cambria Math" w:hAnsi="Cambria Math" w:cs="Cambria Math"/>
                <w:sz w:val="28"/>
                <w:szCs w:val="28"/>
              </w:rPr>
              <m:t>R∙l</m:t>
            </m:r>
          </m:den>
        </m:f>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oMath>
      <w:r w:rsidR="004765EF">
        <w:rPr>
          <w:sz w:val="28"/>
          <w:szCs w:val="28"/>
        </w:rPr>
        <w:t>;</w:t>
      </w:r>
    </w:p>
    <w:p w:rsidR="00F45F62" w:rsidRDefault="004765EF">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w:lastRenderedPageBreak/>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r>
            <w:rPr>
              <w:rFonts w:ascii="Cambria Math" w:eastAsia="Cambria Math" w:hAnsi="Cambria Math" w:cs="Cambria Math"/>
              <w:sz w:val="28"/>
              <w:szCs w:val="28"/>
            </w:rPr>
            <m:t>=0,9176</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num>
            <m:den>
              <m:r>
                <w:rPr>
                  <w:rFonts w:ascii="Cambria Math" w:eastAsia="Cambria Math" w:hAnsi="Cambria Math" w:cs="Cambria Math"/>
                  <w:sz w:val="28"/>
                  <w:szCs w:val="28"/>
                </w:rPr>
                <m:t>R∙l</m:t>
              </m:r>
            </m:den>
          </m:f>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r>
            <w:rPr>
              <w:rFonts w:ascii="Cambria Math" w:eastAsia="Cambria Math" w:hAnsi="Cambria Math" w:cs="Cambria Math"/>
              <w:sz w:val="28"/>
              <w:szCs w:val="28"/>
            </w:rPr>
            <m:t>;</m:t>
          </m:r>
        </m:oMath>
      </m:oMathPara>
    </w:p>
    <w:p w:rsidR="00F45F62" w:rsidRDefault="00143874">
      <w:pPr>
        <w:jc w:val="center"/>
        <w:rPr>
          <w:rFonts w:ascii="Cambria Math" w:eastAsia="Cambria Math" w:hAnsi="Cambria Math" w:cs="Cambria Math"/>
          <w:sz w:val="28"/>
          <w:szCs w:val="28"/>
        </w:rPr>
      </w:pPr>
      <m:oMathPara>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num>
            <m:den>
              <m:r>
                <w:rPr>
                  <w:rFonts w:ascii="Cambria Math" w:eastAsia="Cambria Math" w:hAnsi="Cambria Math" w:cs="Cambria Math"/>
                  <w:sz w:val="28"/>
                  <w:szCs w:val="28"/>
                </w:rPr>
                <m:t>R∙l</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num>
            <m:den>
              <m:r>
                <w:rPr>
                  <w:rFonts w:ascii="Cambria Math" w:eastAsia="Cambria Math" w:hAnsi="Cambria Math" w:cs="Cambria Math"/>
                  <w:sz w:val="28"/>
                  <w:szCs w:val="28"/>
                </w:rPr>
                <m:t>0,9176∙</m:t>
              </m:r>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den>
          </m:f>
          <m:r>
            <w:rPr>
              <w:rFonts w:ascii="Cambria Math" w:eastAsia="Cambria Math" w:hAnsi="Cambria Math" w:cs="Cambria Math"/>
              <w:sz w:val="28"/>
              <w:szCs w:val="28"/>
            </w:rPr>
            <m:t>;</m:t>
          </m:r>
        </m:oMath>
      </m:oMathPara>
    </w:p>
    <w:p w:rsidR="00F45F62" w:rsidRDefault="004765EF">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R∙l=</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r>
                <w:rPr>
                  <w:rFonts w:ascii="Cambria Math" w:eastAsia="Cambria Math" w:hAnsi="Cambria Math" w:cs="Cambria Math"/>
                  <w:sz w:val="28"/>
                  <w:szCs w:val="28"/>
                </w:rPr>
                <m:t>∙0,9176∙</m:t>
              </m:r>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num>
            <m:den>
              <m:r>
                <w:rPr>
                  <w:rFonts w:ascii="Cambria Math" w:eastAsia="Cambria Math" w:hAnsi="Cambria Math" w:cs="Cambria Math"/>
                  <w:sz w:val="28"/>
                  <w:szCs w:val="28"/>
                </w:rPr>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den>
          </m:f>
          <m:r>
            <w:rPr>
              <w:rFonts w:ascii="Cambria Math" w:eastAsia="Cambria Math" w:hAnsi="Cambria Math" w:cs="Cambria Math"/>
              <w:sz w:val="28"/>
              <w:szCs w:val="28"/>
            </w:rPr>
            <m:t>;</m:t>
          </m:r>
        </m:oMath>
      </m:oMathPara>
    </w:p>
    <w:p w:rsidR="00F45F62" w:rsidRDefault="00143874">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max</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r>
                <w:rPr>
                  <w:rFonts w:ascii="Cambria Math" w:eastAsia="Cambria Math" w:hAnsi="Cambria Math" w:cs="Cambria Math"/>
                  <w:sz w:val="28"/>
                  <w:szCs w:val="28"/>
                </w:rPr>
                <m:t>∙0,9176∙</m:t>
              </m:r>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num>
            <m:den>
              <m:r>
                <w:rPr>
                  <w:rFonts w:ascii="Cambria Math" w:eastAsia="Cambria Math" w:hAnsi="Cambria Math" w:cs="Cambria Math"/>
                  <w:sz w:val="28"/>
                  <w:szCs w:val="28"/>
                </w:rPr>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r>
                <w:rPr>
                  <w:rFonts w:ascii="Cambria Math" w:eastAsia="Cambria Math" w:hAnsi="Cambria Math" w:cs="Cambria Math"/>
                  <w:sz w:val="28"/>
                  <w:szCs w:val="28"/>
                </w:rPr>
                <m:t>∙R</m:t>
              </m:r>
            </m:den>
          </m:f>
          <m:r>
            <w:rPr>
              <w:rFonts w:ascii="Cambria Math" w:eastAsia="Cambria Math" w:hAnsi="Cambria Math" w:cs="Cambria Math"/>
              <w:sz w:val="28"/>
              <w:szCs w:val="28"/>
            </w:rPr>
            <m:t>;</m:t>
          </m:r>
        </m:oMath>
      </m:oMathPara>
    </w:p>
    <w:p w:rsidR="00F45F62" w:rsidRDefault="00F45F62">
      <w:pPr>
        <w:rPr>
          <w:sz w:val="28"/>
          <w:szCs w:val="28"/>
        </w:rPr>
      </w:pPr>
    </w:p>
    <w:p w:rsidR="00F45F62" w:rsidRDefault="00143874">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max</m:t>
              </m:r>
            </m:sub>
          </m:sSub>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E</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∙δ</m:t>
                  </m:r>
                </m:e>
                <m:sup>
                  <m:r>
                    <w:rPr>
                      <w:rFonts w:ascii="Cambria Math" w:eastAsia="Cambria Math" w:hAnsi="Cambria Math" w:cs="Cambria Math"/>
                      <w:sz w:val="28"/>
                      <w:szCs w:val="28"/>
                    </w:rPr>
                    <m:t>2</m:t>
                  </m:r>
                </m:sup>
              </m:sSup>
              <m:r>
                <w:rPr>
                  <w:rFonts w:ascii="Cambria Math" w:eastAsia="Cambria Math" w:hAnsi="Cambria Math" w:cs="Cambria Math"/>
                  <w:sz w:val="28"/>
                  <w:szCs w:val="28"/>
                </w:rPr>
                <m:t>∙0,9176∙</m:t>
              </m:r>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δ</m:t>
                      </m:r>
                    </m:num>
                    <m:den>
                      <m:r>
                        <w:rPr>
                          <w:rFonts w:ascii="Cambria Math" w:eastAsia="Cambria Math" w:hAnsi="Cambria Math" w:cs="Cambria Math"/>
                          <w:sz w:val="28"/>
                          <w:szCs w:val="28"/>
                        </w:rPr>
                        <m:t>R</m:t>
                      </m:r>
                    </m:den>
                  </m:f>
                </m:e>
              </m:rad>
            </m:num>
            <m:den>
              <m:r>
                <w:rPr>
                  <w:rFonts w:ascii="Cambria Math" w:eastAsia="Cambria Math" w:hAnsi="Cambria Math" w:cs="Cambria Math"/>
                  <w:sz w:val="28"/>
                  <w:szCs w:val="28"/>
                </w:rPr>
                <m:t>1,55∙</m:t>
              </m:r>
              <m:sSubSup>
                <m:sSubSupPr>
                  <m:ctrlPr>
                    <w:rPr>
                      <w:rFonts w:ascii="Cambria Math" w:eastAsia="Cambria Math" w:hAnsi="Cambria Math" w:cs="Cambria Math"/>
                      <w:sz w:val="28"/>
                      <w:szCs w:val="28"/>
                    </w:rPr>
                  </m:ctrlPr>
                </m:sSubSupPr>
                <m:e>
                  <m:r>
                    <w:rPr>
                      <w:rFonts w:ascii="Cambria Math" w:eastAsia="Cambria Math" w:hAnsi="Cambria Math" w:cs="Cambria Math"/>
                      <w:sz w:val="28"/>
                      <w:szCs w:val="28"/>
                    </w:rPr>
                    <m:t>P</m:t>
                  </m:r>
                </m:e>
                <m:sub>
                  <m:r>
                    <w:rPr>
                      <w:rFonts w:ascii="Cambria Math" w:eastAsia="Cambria Math" w:hAnsi="Cambria Math" w:cs="Cambria Math"/>
                      <w:sz w:val="28"/>
                      <w:szCs w:val="28"/>
                    </w:rPr>
                    <m:t>к</m:t>
                  </m:r>
                </m:sub>
                <m:sup>
                  <m:r>
                    <w:rPr>
                      <w:rFonts w:ascii="Cambria Math" w:eastAsia="Cambria Math" w:hAnsi="Cambria Math" w:cs="Cambria Math"/>
                      <w:sz w:val="28"/>
                      <w:szCs w:val="28"/>
                    </w:rPr>
                    <m:t>*</m:t>
                  </m:r>
                </m:sup>
              </m:sSubSup>
              <m:r>
                <w:rPr>
                  <w:rFonts w:ascii="Cambria Math" w:eastAsia="Cambria Math" w:hAnsi="Cambria Math" w:cs="Cambria Math"/>
                  <w:sz w:val="28"/>
                  <w:szCs w:val="28"/>
                </w:rPr>
                <m:t>∙R</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1,9*</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10</m:t>
                  </m:r>
                </m:e>
                <m:sup>
                  <m:r>
                    <w:rPr>
                      <w:rFonts w:ascii="Cambria Math" w:eastAsia="Cambria Math" w:hAnsi="Cambria Math" w:cs="Cambria Math"/>
                      <w:sz w:val="28"/>
                      <w:szCs w:val="28"/>
                    </w:rPr>
                    <m:t>11</m:t>
                  </m:r>
                </m:sup>
              </m:sSup>
              <m:r>
                <w:rPr>
                  <w:rFonts w:ascii="Cambria Math" w:eastAsia="Cambria Math" w:hAnsi="Cambria Math" w:cs="Cambria Math"/>
                  <w:sz w:val="28"/>
                  <w:szCs w:val="28"/>
                </w:rPr>
                <m:t>*</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0,1764</m:t>
                  </m:r>
                </m:e>
                <m:sup>
                  <m:r>
                    <w:rPr>
                      <w:rFonts w:ascii="Cambria Math" w:eastAsia="Cambria Math" w:hAnsi="Cambria Math" w:cs="Cambria Math"/>
                      <w:sz w:val="28"/>
                      <w:szCs w:val="28"/>
                    </w:rPr>
                    <m:t>2</m:t>
                  </m:r>
                </m:sup>
              </m:sSup>
              <m:r>
                <w:rPr>
                  <w:rFonts w:ascii="Cambria Math" w:eastAsia="Cambria Math" w:hAnsi="Cambria Math" w:cs="Cambria Math"/>
                  <w:sz w:val="28"/>
                  <w:szCs w:val="28"/>
                </w:rPr>
                <m:t>*0,9176*</m:t>
              </m:r>
              <m:rad>
                <m:radPr>
                  <m:degHide m:val="1"/>
                  <m:ctrlPr>
                    <w:rPr>
                      <w:rFonts w:ascii="Cambria Math" w:eastAsia="Cambria Math" w:hAnsi="Cambria Math" w:cs="Cambria Math"/>
                      <w:sz w:val="28"/>
                      <w:szCs w:val="28"/>
                    </w:rPr>
                  </m:ctrlPr>
                </m:radPr>
                <m:deg/>
                <m:e>
                  <m:f>
                    <m:fPr>
                      <m:ctrlPr>
                        <w:rPr>
                          <w:rFonts w:ascii="Cambria Math" w:eastAsia="Cambria Math" w:hAnsi="Cambria Math" w:cs="Cambria Math"/>
                          <w:sz w:val="28"/>
                          <w:szCs w:val="28"/>
                        </w:rPr>
                      </m:ctrlPr>
                    </m:fPr>
                    <m:num>
                      <m:r>
                        <w:rPr>
                          <w:rFonts w:ascii="Cambria Math" w:eastAsia="Cambria Math" w:hAnsi="Cambria Math" w:cs="Cambria Math"/>
                          <w:sz w:val="28"/>
                          <w:szCs w:val="28"/>
                        </w:rPr>
                        <m:t>0,1764</m:t>
                      </m:r>
                    </m:num>
                    <m:den>
                      <m:r>
                        <w:rPr>
                          <w:rFonts w:ascii="Cambria Math" w:eastAsia="Cambria Math" w:hAnsi="Cambria Math" w:cs="Cambria Math"/>
                          <w:sz w:val="28"/>
                          <w:szCs w:val="28"/>
                        </w:rPr>
                        <m:t>27,19</m:t>
                      </m:r>
                    </m:den>
                  </m:f>
                </m:e>
              </m:rad>
            </m:num>
            <m:den>
              <m:r>
                <w:rPr>
                  <w:rFonts w:ascii="Cambria Math" w:eastAsia="Cambria Math" w:hAnsi="Cambria Math" w:cs="Cambria Math"/>
                  <w:sz w:val="28"/>
                  <w:szCs w:val="28"/>
                </w:rPr>
                <m:t>1,55*477874*27,19</m:t>
              </m:r>
            </m:den>
          </m:f>
          <m:r>
            <w:rPr>
              <w:rFonts w:ascii="Cambria Math" w:eastAsia="Cambria Math" w:hAnsi="Cambria Math" w:cs="Cambria Math"/>
              <w:sz w:val="28"/>
              <w:szCs w:val="28"/>
            </w:rPr>
            <m:t>=21,69 см.</m:t>
          </m:r>
        </m:oMath>
      </m:oMathPara>
    </w:p>
    <w:p w:rsidR="00F45F62" w:rsidRDefault="004765EF">
      <w:pPr>
        <w:spacing w:line="360" w:lineRule="auto"/>
        <w:ind w:firstLine="709"/>
        <w:jc w:val="both"/>
        <w:rPr>
          <w:sz w:val="28"/>
          <w:szCs w:val="28"/>
        </w:rPr>
      </w:pPr>
      <w:r>
        <w:rPr>
          <w:sz w:val="28"/>
          <w:szCs w:val="28"/>
        </w:rPr>
        <w:t xml:space="preserve">Необхідно поставити ребро жорсткості на довжині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l</m:t>
            </m:r>
          </m:e>
          <m:sub>
            <m:r>
              <w:rPr>
                <w:rFonts w:ascii="Cambria Math" w:eastAsia="Cambria Math" w:hAnsi="Cambria Math" w:cs="Cambria Math"/>
                <w:sz w:val="28"/>
                <w:szCs w:val="28"/>
              </w:rPr>
              <m:t>max</m:t>
            </m:r>
          </m:sub>
        </m:sSub>
        <m:r>
          <w:rPr>
            <w:rFonts w:ascii="Cambria Math" w:eastAsia="Cambria Math" w:hAnsi="Cambria Math" w:cs="Cambria Math"/>
            <w:sz w:val="28"/>
            <w:szCs w:val="28"/>
          </w:rPr>
          <m:t>=21,69 см</m:t>
        </m:r>
      </m:oMath>
      <w:r>
        <w:rPr>
          <w:sz w:val="28"/>
          <w:szCs w:val="28"/>
        </w:rPr>
        <w:t xml:space="preserve"> для забезпечення запасу міцності 1,55.</w:t>
      </w:r>
    </w:p>
    <w:p w:rsidR="00F45F62" w:rsidRDefault="004765EF">
      <w:pPr>
        <w:spacing w:line="360" w:lineRule="auto"/>
        <w:ind w:firstLine="709"/>
        <w:jc w:val="both"/>
        <w:rPr>
          <w:sz w:val="28"/>
          <w:szCs w:val="28"/>
        </w:rPr>
      </w:pPr>
      <w:r>
        <w:rPr>
          <w:sz w:val="28"/>
          <w:szCs w:val="28"/>
        </w:rPr>
        <w:t xml:space="preserve"> Розрахунок згинаючої міцності оболонки:</w:t>
      </w:r>
    </w:p>
    <w:p w:rsidR="00F45F62" w:rsidRDefault="004765EF">
      <w:pPr>
        <w:jc w:val="center"/>
        <w:rPr>
          <w:sz w:val="28"/>
          <w:szCs w:val="28"/>
        </w:rPr>
      </w:pPr>
      <w:r>
        <w:rPr>
          <w:noProof/>
          <w:sz w:val="36"/>
          <w:szCs w:val="36"/>
          <w:vertAlign w:val="subscript"/>
          <w:lang w:val="ru-RU"/>
        </w:rPr>
        <w:drawing>
          <wp:inline distT="0" distB="0" distL="114300" distR="114300">
            <wp:extent cx="3466465" cy="1000760"/>
            <wp:effectExtent l="0" t="0" r="0" b="0"/>
            <wp:docPr id="584" name="image548.png"/>
            <wp:cNvGraphicFramePr/>
            <a:graphic xmlns:a="http://schemas.openxmlformats.org/drawingml/2006/main">
              <a:graphicData uri="http://schemas.openxmlformats.org/drawingml/2006/picture">
                <pic:pic xmlns:pic="http://schemas.openxmlformats.org/drawingml/2006/picture">
                  <pic:nvPicPr>
                    <pic:cNvPr id="0" name="image548.png"/>
                    <pic:cNvPicPr preferRelativeResize="0"/>
                  </pic:nvPicPr>
                  <pic:blipFill>
                    <a:blip r:embed="rId462"/>
                    <a:srcRect/>
                    <a:stretch>
                      <a:fillRect/>
                    </a:stretch>
                  </pic:blipFill>
                  <pic:spPr>
                    <a:xfrm>
                      <a:off x="0" y="0"/>
                      <a:ext cx="3466465" cy="1000760"/>
                    </a:xfrm>
                    <a:prstGeom prst="rect">
                      <a:avLst/>
                    </a:prstGeom>
                    <a:ln/>
                  </pic:spPr>
                </pic:pic>
              </a:graphicData>
            </a:graphic>
          </wp:inline>
        </w:drawing>
      </w:r>
    </w:p>
    <w:p w:rsidR="00F45F62" w:rsidRDefault="00F45F62">
      <w:pPr>
        <w:rPr>
          <w:sz w:val="28"/>
          <w:szCs w:val="28"/>
        </w:rPr>
      </w:pPr>
    </w:p>
    <w:p w:rsidR="00F45F62" w:rsidRDefault="004765EF">
      <w:pPr>
        <w:spacing w:line="360" w:lineRule="auto"/>
        <w:ind w:firstLine="709"/>
        <w:jc w:val="both"/>
        <w:rPr>
          <w:sz w:val="28"/>
          <w:szCs w:val="28"/>
        </w:rPr>
      </w:pPr>
      <w:r>
        <w:rPr>
          <w:sz w:val="28"/>
          <w:szCs w:val="28"/>
        </w:rPr>
        <w:t>Загальний критичний згинальний момент:</w:t>
      </w:r>
    </w:p>
    <w:p w:rsidR="00F45F62" w:rsidRDefault="004765EF">
      <w:pPr>
        <w:jc w:val="center"/>
        <w:rPr>
          <w:sz w:val="36"/>
          <w:szCs w:val="36"/>
          <w:vertAlign w:val="subscript"/>
        </w:rPr>
      </w:pPr>
      <w:r>
        <w:rPr>
          <w:noProof/>
          <w:sz w:val="36"/>
          <w:szCs w:val="36"/>
          <w:vertAlign w:val="subscript"/>
          <w:lang w:val="ru-RU"/>
        </w:rPr>
        <w:drawing>
          <wp:inline distT="0" distB="0" distL="114300" distR="114300">
            <wp:extent cx="3840480" cy="1371600"/>
            <wp:effectExtent l="0" t="0" r="0" b="0"/>
            <wp:docPr id="583" name="image541.png"/>
            <wp:cNvGraphicFramePr/>
            <a:graphic xmlns:a="http://schemas.openxmlformats.org/drawingml/2006/main">
              <a:graphicData uri="http://schemas.openxmlformats.org/drawingml/2006/picture">
                <pic:pic xmlns:pic="http://schemas.openxmlformats.org/drawingml/2006/picture">
                  <pic:nvPicPr>
                    <pic:cNvPr id="0" name="image541.png"/>
                    <pic:cNvPicPr preferRelativeResize="0"/>
                  </pic:nvPicPr>
                  <pic:blipFill>
                    <a:blip r:embed="rId463"/>
                    <a:srcRect/>
                    <a:stretch>
                      <a:fillRect/>
                    </a:stretch>
                  </pic:blipFill>
                  <pic:spPr>
                    <a:xfrm>
                      <a:off x="0" y="0"/>
                      <a:ext cx="3840480" cy="1371600"/>
                    </a:xfrm>
                    <a:prstGeom prst="rect">
                      <a:avLst/>
                    </a:prstGeom>
                    <a:ln/>
                  </pic:spPr>
                </pic:pic>
              </a:graphicData>
            </a:graphic>
          </wp:inline>
        </w:drawing>
      </w:r>
    </w:p>
    <w:p w:rsidR="00F45F62" w:rsidRDefault="00F45F62">
      <w:pPr>
        <w:rPr>
          <w:sz w:val="28"/>
          <w:szCs w:val="28"/>
        </w:rPr>
      </w:pPr>
    </w:p>
    <w:p w:rsidR="00F45F62" w:rsidRDefault="004765EF">
      <w:pPr>
        <w:spacing w:line="360" w:lineRule="auto"/>
        <w:ind w:firstLine="709"/>
        <w:jc w:val="both"/>
        <w:rPr>
          <w:sz w:val="28"/>
          <w:szCs w:val="28"/>
        </w:rPr>
      </w:pPr>
      <w:r>
        <w:rPr>
          <w:sz w:val="28"/>
          <w:szCs w:val="28"/>
        </w:rPr>
        <w:t xml:space="preserve">Отже виходячи з даних розрахунків приймаємо рішення установити укріплюючи опору на 4 ділянці довжиною </w:t>
      </w:r>
      <m:oMath>
        <m:r>
          <w:rPr>
            <w:rFonts w:ascii="Cambria Math" w:eastAsia="Cambria Math" w:hAnsi="Cambria Math" w:cs="Cambria Math"/>
            <w:sz w:val="28"/>
            <w:szCs w:val="28"/>
          </w:rPr>
          <m:t>l=29.02 см.</m:t>
        </m:r>
      </m:oMath>
    </w:p>
    <w:p w:rsidR="00F45F62" w:rsidRDefault="004765EF">
      <w:pPr>
        <w:pStyle w:val="2"/>
        <w:spacing w:before="0" w:after="0" w:line="360" w:lineRule="auto"/>
        <w:ind w:left="0" w:firstLine="709"/>
        <w:jc w:val="both"/>
        <w:rPr>
          <w:sz w:val="28"/>
          <w:szCs w:val="28"/>
        </w:rPr>
      </w:pPr>
      <w:bookmarkStart w:id="21" w:name="_3j2qqm3" w:colFirst="0" w:colLast="0"/>
      <w:bookmarkEnd w:id="21"/>
      <w:r>
        <w:rPr>
          <w:sz w:val="28"/>
          <w:szCs w:val="28"/>
        </w:rPr>
        <w:t>2.5. Системи ГТУ</w:t>
      </w:r>
    </w:p>
    <w:p w:rsidR="00F45F62" w:rsidRDefault="004765EF">
      <w:pPr>
        <w:pStyle w:val="2"/>
        <w:spacing w:before="0" w:after="0" w:line="360" w:lineRule="auto"/>
        <w:ind w:left="0" w:firstLine="709"/>
        <w:jc w:val="both"/>
        <w:rPr>
          <w:sz w:val="28"/>
          <w:szCs w:val="28"/>
        </w:rPr>
      </w:pPr>
      <w:bookmarkStart w:id="22" w:name="_1y810tw" w:colFirst="0" w:colLast="0"/>
      <w:bookmarkEnd w:id="22"/>
      <w:r>
        <w:rPr>
          <w:sz w:val="28"/>
          <w:szCs w:val="28"/>
        </w:rPr>
        <w:t>2.5.1. Система змащування</w:t>
      </w:r>
    </w:p>
    <w:p w:rsidR="00F45F62" w:rsidRDefault="004765EF">
      <w:pPr>
        <w:widowControl/>
        <w:spacing w:line="360" w:lineRule="auto"/>
        <w:ind w:firstLine="709"/>
        <w:jc w:val="both"/>
        <w:rPr>
          <w:sz w:val="28"/>
          <w:szCs w:val="28"/>
        </w:rPr>
      </w:pPr>
      <w:r>
        <w:rPr>
          <w:sz w:val="28"/>
          <w:szCs w:val="28"/>
        </w:rPr>
        <w:lastRenderedPageBreak/>
        <w:t>Система змащення двигуна - циркуляційна, під тиском. Забезпечує постійну подачу масла до поверхонь підшипників опор роторів, що труться, ущільнень підшипників роторів, деталями центрального приводу, що обертаються, верхній коробці приводів і обмежувача частоти обертання СТ і його приводу для змащення і охолодження їх (рис.2.19)</w:t>
      </w:r>
    </w:p>
    <w:p w:rsidR="00F45F62" w:rsidRDefault="004765EF">
      <w:pPr>
        <w:widowControl/>
        <w:spacing w:line="360" w:lineRule="auto"/>
        <w:ind w:firstLine="709"/>
        <w:jc w:val="both"/>
        <w:rPr>
          <w:sz w:val="28"/>
          <w:szCs w:val="28"/>
        </w:rPr>
      </w:pPr>
      <w:r>
        <w:rPr>
          <w:sz w:val="28"/>
          <w:szCs w:val="28"/>
        </w:rPr>
        <w:t>В системі змащення двигуна контролюються тиск і температура масла на вході в двигун. На двигуні застосовані сигналізатори раннього виявлення несправностей системи мастила, деталей і вузлів, що омиваються маслом. Сигналізатори видають сигнали в САУД при досягненні таких граничних параметрів: мінімальний тиск масла на вході в двигун; засмічення фільтра тонкого очищення масла; поява феромагнітної стружки або перевищення допустимої температури в магістралях відкачування масла з порожнин: підшипника КНТ, підшипників турбін ВТ і НТ, підшипників вільної турбіни; поява феромагнітної стружки в магістралі відкачування масла з верхньої коробки, центрального приводу, опори КВД і нижньої коробки.</w:t>
      </w:r>
    </w:p>
    <w:p w:rsidR="00F45F62" w:rsidRDefault="004765EF">
      <w:pPr>
        <w:widowControl/>
        <w:spacing w:line="360" w:lineRule="auto"/>
        <w:ind w:firstLine="709"/>
        <w:rPr>
          <w:sz w:val="28"/>
          <w:szCs w:val="28"/>
        </w:rPr>
      </w:pPr>
      <w:r>
        <w:rPr>
          <w:sz w:val="28"/>
          <w:szCs w:val="28"/>
        </w:rPr>
        <w:t>У мастильну систему двигуна входять такі основні вузли:</w:t>
      </w:r>
    </w:p>
    <w:p w:rsidR="00F45F62" w:rsidRDefault="004765EF">
      <w:pPr>
        <w:widowControl/>
        <w:spacing w:line="360" w:lineRule="auto"/>
        <w:ind w:firstLine="709"/>
        <w:jc w:val="both"/>
        <w:rPr>
          <w:sz w:val="28"/>
          <w:szCs w:val="28"/>
        </w:rPr>
      </w:pPr>
      <w:r>
        <w:rPr>
          <w:sz w:val="28"/>
          <w:szCs w:val="28"/>
        </w:rPr>
        <w:t>маслобак, що встановлюється на ГПА;</w:t>
      </w:r>
    </w:p>
    <w:p w:rsidR="00F45F62" w:rsidRDefault="004765EF">
      <w:pPr>
        <w:widowControl/>
        <w:spacing w:line="360" w:lineRule="auto"/>
        <w:ind w:firstLine="709"/>
        <w:jc w:val="both"/>
        <w:rPr>
          <w:sz w:val="28"/>
          <w:szCs w:val="28"/>
        </w:rPr>
      </w:pPr>
      <w:r>
        <w:rPr>
          <w:sz w:val="28"/>
          <w:szCs w:val="28"/>
        </w:rPr>
        <w:t>блок маслоохолоджувачів, що встановлюється на ГПА;</w:t>
      </w:r>
    </w:p>
    <w:p w:rsidR="00F45F62" w:rsidRDefault="004765EF">
      <w:pPr>
        <w:widowControl/>
        <w:spacing w:line="360" w:lineRule="auto"/>
        <w:ind w:firstLine="709"/>
        <w:jc w:val="both"/>
        <w:rPr>
          <w:sz w:val="28"/>
          <w:szCs w:val="28"/>
        </w:rPr>
      </w:pPr>
      <w:r>
        <w:rPr>
          <w:sz w:val="28"/>
          <w:szCs w:val="28"/>
        </w:rPr>
        <w:t>маслоагрегат, що складається з насоса нагнітача, чотирьох відкачуючих насосів, зворотного і редукційного клапанів, фільтра тонкого очищення масла з перепускним клапаном і сигналізатором перепаду тисків, клапана випуску повітря.</w:t>
      </w:r>
    </w:p>
    <w:p w:rsidR="00F45F62" w:rsidRDefault="004765EF">
      <w:pPr>
        <w:widowControl/>
        <w:spacing w:line="360" w:lineRule="auto"/>
        <w:ind w:firstLine="709"/>
        <w:jc w:val="both"/>
        <w:rPr>
          <w:sz w:val="28"/>
          <w:szCs w:val="28"/>
        </w:rPr>
      </w:pPr>
      <w:r>
        <w:rPr>
          <w:sz w:val="28"/>
          <w:szCs w:val="28"/>
        </w:rPr>
        <w:t>На маслоагрегаті змонтований приймач системи виміру температури масла на вході в двигун: повітревідділювач з фільтром грубого очищення масла; стружкосигналізатор; термостружкосигналізатор наявності феромагнітних частинок і перегріву масла в магістралях відкачування масла з опор роторів; запобіжні фільтри масляних форсунок; запобіжні фільтри насосів відкачки; трубопроводи, канали і форсунки, кран зливу масла.</w:t>
      </w:r>
    </w:p>
    <w:p w:rsidR="00F45F62" w:rsidRDefault="004765EF">
      <w:pPr>
        <w:widowControl/>
        <w:spacing w:line="360" w:lineRule="auto"/>
        <w:ind w:firstLine="709"/>
        <w:jc w:val="both"/>
        <w:rPr>
          <w:sz w:val="28"/>
          <w:szCs w:val="28"/>
        </w:rPr>
      </w:pPr>
      <w:r>
        <w:rPr>
          <w:sz w:val="28"/>
          <w:szCs w:val="28"/>
        </w:rPr>
        <w:t>У систему суфлювання двигуна входять:</w:t>
      </w:r>
    </w:p>
    <w:p w:rsidR="00F45F62" w:rsidRDefault="004765EF">
      <w:pPr>
        <w:widowControl/>
        <w:spacing w:line="360" w:lineRule="auto"/>
        <w:ind w:firstLine="709"/>
        <w:jc w:val="both"/>
        <w:rPr>
          <w:sz w:val="28"/>
          <w:szCs w:val="28"/>
        </w:rPr>
      </w:pPr>
      <w:r>
        <w:rPr>
          <w:sz w:val="28"/>
          <w:szCs w:val="28"/>
        </w:rPr>
        <w:t>відцентровий суфлер;</w:t>
      </w:r>
    </w:p>
    <w:p w:rsidR="00F45F62" w:rsidRDefault="004765EF">
      <w:pPr>
        <w:widowControl/>
        <w:spacing w:line="360" w:lineRule="auto"/>
        <w:ind w:firstLine="709"/>
        <w:jc w:val="both"/>
        <w:rPr>
          <w:sz w:val="28"/>
          <w:szCs w:val="28"/>
        </w:rPr>
      </w:pPr>
      <w:r>
        <w:rPr>
          <w:sz w:val="28"/>
          <w:szCs w:val="28"/>
        </w:rPr>
        <w:t>трубопроводи і канали системи суфлювання.</w:t>
      </w: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135147">
      <w:pPr>
        <w:widowControl/>
        <w:spacing w:line="360" w:lineRule="auto"/>
        <w:jc w:val="both"/>
        <w:rPr>
          <w:sz w:val="28"/>
          <w:szCs w:val="28"/>
        </w:rPr>
      </w:pPr>
      <w:r>
        <w:rPr>
          <w:noProof/>
          <w:lang w:val="ru-RU"/>
        </w:rPr>
        <w:drawing>
          <wp:anchor distT="0" distB="0" distL="0" distR="0" simplePos="0" relativeHeight="251719680" behindDoc="1" locked="0" layoutInCell="1" hidden="0" allowOverlap="1" wp14:anchorId="3F96053B" wp14:editId="7953832B">
            <wp:simplePos x="0" y="0"/>
            <wp:positionH relativeFrom="page">
              <wp:align>right</wp:align>
            </wp:positionH>
            <wp:positionV relativeFrom="paragraph">
              <wp:posOffset>198120</wp:posOffset>
            </wp:positionV>
            <wp:extent cx="7448550" cy="7048500"/>
            <wp:effectExtent l="0" t="0" r="0" b="0"/>
            <wp:wrapNone/>
            <wp:docPr id="201"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464"/>
                    <a:srcRect/>
                    <a:stretch>
                      <a:fillRect/>
                    </a:stretch>
                  </pic:blipFill>
                  <pic:spPr>
                    <a:xfrm>
                      <a:off x="0" y="0"/>
                      <a:ext cx="7448550" cy="7048500"/>
                    </a:xfrm>
                    <a:prstGeom prst="rect">
                      <a:avLst/>
                    </a:prstGeom>
                    <a:ln/>
                  </pic:spPr>
                </pic:pic>
              </a:graphicData>
            </a:graphic>
            <wp14:sizeRelH relativeFrom="margin">
              <wp14:pctWidth>0</wp14:pctWidth>
            </wp14:sizeRelH>
            <wp14:sizeRelV relativeFrom="margin">
              <wp14:pctHeight>0</wp14:pctHeight>
            </wp14:sizeRelV>
          </wp:anchor>
        </w:drawing>
      </w:r>
    </w:p>
    <w:p w:rsidR="00F45F62" w:rsidRDefault="00F45F62">
      <w:pPr>
        <w:widowControl/>
        <w:spacing w:line="360" w:lineRule="auto"/>
        <w:jc w:val="both"/>
        <w:rPr>
          <w:sz w:val="28"/>
          <w:szCs w:val="28"/>
        </w:rPr>
      </w:pPr>
    </w:p>
    <w:p w:rsidR="00F45F62" w:rsidRDefault="004765EF">
      <w:pPr>
        <w:widowControl/>
        <w:tabs>
          <w:tab w:val="left" w:pos="5295"/>
        </w:tabs>
        <w:spacing w:line="360" w:lineRule="auto"/>
        <w:jc w:val="both"/>
        <w:rPr>
          <w:sz w:val="28"/>
          <w:szCs w:val="28"/>
        </w:rPr>
      </w:pPr>
      <w:r>
        <w:rPr>
          <w:sz w:val="28"/>
          <w:szCs w:val="28"/>
        </w:rPr>
        <w:tab/>
      </w: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both"/>
        <w:rPr>
          <w:sz w:val="28"/>
          <w:szCs w:val="28"/>
        </w:rPr>
      </w:pPr>
    </w:p>
    <w:p w:rsidR="00F45F62" w:rsidRDefault="00F45F62">
      <w:pPr>
        <w:widowControl/>
        <w:spacing w:line="360" w:lineRule="auto"/>
        <w:jc w:val="center"/>
        <w:rPr>
          <w:sz w:val="28"/>
          <w:szCs w:val="28"/>
        </w:rPr>
      </w:pPr>
    </w:p>
    <w:p w:rsidR="00F45F62" w:rsidRDefault="00F45F62">
      <w:pPr>
        <w:widowControl/>
        <w:spacing w:line="360" w:lineRule="auto"/>
        <w:jc w:val="center"/>
        <w:rPr>
          <w:sz w:val="28"/>
          <w:szCs w:val="28"/>
        </w:rPr>
      </w:pPr>
    </w:p>
    <w:p w:rsidR="00F45F62" w:rsidRDefault="004765EF">
      <w:pPr>
        <w:widowControl/>
        <w:jc w:val="center"/>
        <w:rPr>
          <w:sz w:val="28"/>
          <w:szCs w:val="28"/>
        </w:rPr>
      </w:pPr>
      <w:r>
        <w:rPr>
          <w:sz w:val="28"/>
          <w:szCs w:val="28"/>
        </w:rPr>
        <w:t>2.19. Функціональна схема мастильної системи [1, 5].</w:t>
      </w:r>
    </w:p>
    <w:p w:rsidR="00F45F62" w:rsidRDefault="00F45F62">
      <w:pPr>
        <w:widowControl/>
        <w:spacing w:line="360" w:lineRule="auto"/>
        <w:jc w:val="both"/>
        <w:rPr>
          <w:sz w:val="28"/>
          <w:szCs w:val="28"/>
        </w:rPr>
      </w:pPr>
    </w:p>
    <w:p w:rsidR="00F45F62" w:rsidRDefault="004765EF">
      <w:pPr>
        <w:widowControl/>
        <w:spacing w:line="360" w:lineRule="auto"/>
        <w:ind w:firstLine="567"/>
        <w:jc w:val="both"/>
        <w:rPr>
          <w:sz w:val="28"/>
          <w:szCs w:val="28"/>
        </w:rPr>
      </w:pPr>
      <w:r>
        <w:rPr>
          <w:sz w:val="28"/>
          <w:szCs w:val="28"/>
        </w:rPr>
        <w:t>Масло з маслобаку надходить самопливом в  насос нагнітач маслоагрегата, звідки під тиском подається в фільтр тонкого очищення. Тиск масла на вході в двигун підтримується в заданих межах редукційним клапаном.</w:t>
      </w:r>
    </w:p>
    <w:p w:rsidR="00F45F62" w:rsidRDefault="004765EF">
      <w:pPr>
        <w:widowControl/>
        <w:spacing w:line="360" w:lineRule="auto"/>
        <w:ind w:firstLine="709"/>
        <w:jc w:val="both"/>
        <w:rPr>
          <w:sz w:val="28"/>
          <w:szCs w:val="28"/>
        </w:rPr>
      </w:pPr>
      <w:r>
        <w:rPr>
          <w:sz w:val="28"/>
          <w:szCs w:val="28"/>
        </w:rPr>
        <w:lastRenderedPageBreak/>
        <w:t>Масло, пройшовши фільтр тонкого очищення, по зовнішніх трубопроводах підводиться до опори КНД, опор турбін і приладів контролю тиску масла, а до опори КВД, центральному приводу і верхньої коробки приводів - по каналах, виконаним в проміжному корпусі. Інші деталі і вузли змащуються барботажем.</w:t>
      </w:r>
    </w:p>
    <w:p w:rsidR="00F45F62" w:rsidRDefault="004765EF">
      <w:pPr>
        <w:widowControl/>
        <w:spacing w:line="360" w:lineRule="auto"/>
        <w:ind w:firstLine="709"/>
        <w:jc w:val="both"/>
        <w:rPr>
          <w:sz w:val="28"/>
          <w:szCs w:val="28"/>
        </w:rPr>
      </w:pPr>
      <w:r>
        <w:rPr>
          <w:sz w:val="28"/>
          <w:szCs w:val="28"/>
        </w:rPr>
        <w:t>Масло з порожнини підшипника КНД відкачується насосом, з порожнини підшипників ТВТ і ТНТ - насосом, а з порожнини підшипників вільної турбіни - насосом.</w:t>
      </w:r>
    </w:p>
    <w:p w:rsidR="00F45F62" w:rsidRDefault="004765EF">
      <w:pPr>
        <w:widowControl/>
        <w:spacing w:line="360" w:lineRule="auto"/>
        <w:ind w:firstLine="709"/>
        <w:jc w:val="both"/>
        <w:rPr>
          <w:sz w:val="28"/>
          <w:szCs w:val="28"/>
        </w:rPr>
      </w:pPr>
      <w:r>
        <w:rPr>
          <w:sz w:val="28"/>
          <w:szCs w:val="28"/>
        </w:rPr>
        <w:t>На шляху в відкачуючі насоси масло омиває термостружкосигналізатори і фільтрується запобіжними фільтрами насосів.</w:t>
      </w:r>
    </w:p>
    <w:p w:rsidR="00F45F62" w:rsidRDefault="004765EF">
      <w:pPr>
        <w:widowControl/>
        <w:spacing w:line="360" w:lineRule="auto"/>
        <w:ind w:firstLine="709"/>
        <w:jc w:val="both"/>
        <w:rPr>
          <w:sz w:val="28"/>
          <w:szCs w:val="28"/>
        </w:rPr>
      </w:pPr>
      <w:r>
        <w:rPr>
          <w:sz w:val="28"/>
          <w:szCs w:val="28"/>
        </w:rPr>
        <w:t>Відкачуване масло з перерахованих вище порожнин зливається в піддон нижньої коробки приводів. Сюди ж самопливом зливається масло з порожнини верхньої коробки приводів, підшипника КВТ і центрального приводу по внутрішнім порожнинах ребер проміжного корпусу.</w:t>
      </w:r>
    </w:p>
    <w:p w:rsidR="00F45F62" w:rsidRDefault="004765EF">
      <w:pPr>
        <w:widowControl/>
        <w:spacing w:line="360" w:lineRule="auto"/>
        <w:ind w:firstLine="709"/>
        <w:jc w:val="both"/>
        <w:rPr>
          <w:sz w:val="28"/>
          <w:szCs w:val="28"/>
        </w:rPr>
      </w:pPr>
      <w:r>
        <w:rPr>
          <w:sz w:val="28"/>
          <w:szCs w:val="28"/>
        </w:rPr>
        <w:t>З піддону нижньої коробки приводів все масло, пройшовши стружкосигналізатор і запобіжний фільтр, відкачується основним відкачуючим насосом і по каналу в нижній коробці приводів направляється в центральний повітревідділювач. Відокремлене в повітревідділювачі від повітря масло надходить для охолодження в блок маслоохолоджувачів. Охолоджене масло повертається в маслобак.</w:t>
      </w:r>
    </w:p>
    <w:p w:rsidR="00F45F62" w:rsidRDefault="004765EF">
      <w:pPr>
        <w:widowControl/>
        <w:spacing w:line="360" w:lineRule="auto"/>
        <w:ind w:firstLine="709"/>
        <w:jc w:val="both"/>
        <w:rPr>
          <w:sz w:val="28"/>
          <w:szCs w:val="28"/>
        </w:rPr>
      </w:pPr>
      <w:r>
        <w:rPr>
          <w:sz w:val="28"/>
          <w:szCs w:val="28"/>
        </w:rPr>
        <w:t>Тиск масла на вході в двигун заміряється перетворювачем тиску, а мінімальний тиск фіксується за допомогою сигналізатора.</w:t>
      </w:r>
    </w:p>
    <w:p w:rsidR="00F45F62" w:rsidRDefault="004765EF">
      <w:pPr>
        <w:widowControl/>
        <w:spacing w:line="360" w:lineRule="auto"/>
        <w:ind w:firstLine="709"/>
        <w:jc w:val="both"/>
        <w:rPr>
          <w:sz w:val="28"/>
          <w:szCs w:val="28"/>
        </w:rPr>
      </w:pPr>
      <w:r>
        <w:rPr>
          <w:sz w:val="28"/>
          <w:szCs w:val="28"/>
        </w:rPr>
        <w:t>Для контролю температури масла на вході в двигун встановлений приймач температури.</w:t>
      </w:r>
    </w:p>
    <w:p w:rsidR="00F45F62" w:rsidRDefault="004765EF">
      <w:pPr>
        <w:widowControl/>
        <w:spacing w:line="360" w:lineRule="auto"/>
        <w:ind w:firstLine="709"/>
        <w:jc w:val="both"/>
        <w:rPr>
          <w:sz w:val="28"/>
          <w:szCs w:val="28"/>
        </w:rPr>
      </w:pPr>
      <w:r>
        <w:rPr>
          <w:sz w:val="28"/>
          <w:szCs w:val="28"/>
        </w:rPr>
        <w:t>Встановлені в магістралях відкачування масла, термостружкосигналізатори видають сигнали в САУД при появі в маслі феромагнітних частинок або перевищенні граничної температури відкачуваного масла.</w:t>
      </w:r>
    </w:p>
    <w:p w:rsidR="00F45F62" w:rsidRDefault="004765EF">
      <w:pPr>
        <w:widowControl/>
        <w:spacing w:line="360" w:lineRule="auto"/>
        <w:ind w:firstLine="709"/>
        <w:jc w:val="both"/>
        <w:rPr>
          <w:sz w:val="28"/>
          <w:szCs w:val="28"/>
        </w:rPr>
      </w:pPr>
      <w:r>
        <w:rPr>
          <w:sz w:val="28"/>
          <w:szCs w:val="28"/>
        </w:rPr>
        <w:t xml:space="preserve">Поява феромагнітних частинок в маслі, відкачуваного з коробок приводів, центрального приводу і порожнини підшипника КВТ, виявляється </w:t>
      </w:r>
      <w:r>
        <w:rPr>
          <w:sz w:val="28"/>
          <w:szCs w:val="28"/>
        </w:rPr>
        <w:lastRenderedPageBreak/>
        <w:t>стружкосигналізатором. Контроль кількості масла в баку здійснюється покажчиком рівня.</w:t>
      </w:r>
    </w:p>
    <w:p w:rsidR="00F45F62" w:rsidRDefault="00135147">
      <w:pPr>
        <w:widowControl/>
        <w:spacing w:line="360" w:lineRule="auto"/>
        <w:ind w:firstLine="709"/>
        <w:jc w:val="both"/>
        <w:rPr>
          <w:sz w:val="28"/>
          <w:szCs w:val="28"/>
        </w:rPr>
      </w:pPr>
      <w:r>
        <w:rPr>
          <w:sz w:val="28"/>
          <w:szCs w:val="28"/>
        </w:rPr>
        <w:t>Злив масла з системи зма</w:t>
      </w:r>
      <w:r w:rsidR="004765EF">
        <w:rPr>
          <w:sz w:val="28"/>
          <w:szCs w:val="28"/>
        </w:rPr>
        <w:t>щення здійснюється через крани, які розташовані:</w:t>
      </w:r>
    </w:p>
    <w:p w:rsidR="00F45F62" w:rsidRDefault="004765EF">
      <w:pPr>
        <w:widowControl/>
        <w:spacing w:line="360" w:lineRule="auto"/>
        <w:ind w:firstLine="709"/>
        <w:jc w:val="both"/>
        <w:rPr>
          <w:sz w:val="28"/>
          <w:szCs w:val="28"/>
        </w:rPr>
      </w:pPr>
      <w:r>
        <w:rPr>
          <w:sz w:val="28"/>
          <w:szCs w:val="28"/>
        </w:rPr>
        <w:t>на піддоні нижньої коробки приводів;</w:t>
      </w:r>
    </w:p>
    <w:p w:rsidR="00F45F62" w:rsidRDefault="004765EF">
      <w:pPr>
        <w:widowControl/>
        <w:spacing w:line="360" w:lineRule="auto"/>
        <w:ind w:firstLine="709"/>
        <w:jc w:val="both"/>
        <w:rPr>
          <w:sz w:val="28"/>
          <w:szCs w:val="28"/>
        </w:rPr>
      </w:pPr>
      <w:r>
        <w:rPr>
          <w:sz w:val="28"/>
          <w:szCs w:val="28"/>
        </w:rPr>
        <w:t>на маслобаку;</w:t>
      </w:r>
    </w:p>
    <w:p w:rsidR="00F45F62" w:rsidRDefault="004765EF">
      <w:pPr>
        <w:widowControl/>
        <w:spacing w:line="360" w:lineRule="auto"/>
        <w:ind w:firstLine="709"/>
        <w:jc w:val="both"/>
        <w:rPr>
          <w:sz w:val="28"/>
          <w:szCs w:val="28"/>
        </w:rPr>
      </w:pPr>
      <w:r>
        <w:rPr>
          <w:sz w:val="28"/>
          <w:szCs w:val="28"/>
        </w:rPr>
        <w:t>на блоці маслоохолоджувачів;</w:t>
      </w:r>
    </w:p>
    <w:p w:rsidR="00F45F62" w:rsidRDefault="004765EF">
      <w:pPr>
        <w:widowControl/>
        <w:spacing w:line="360" w:lineRule="auto"/>
        <w:ind w:firstLine="709"/>
        <w:jc w:val="both"/>
        <w:rPr>
          <w:sz w:val="28"/>
          <w:szCs w:val="28"/>
        </w:rPr>
      </w:pPr>
      <w:r>
        <w:rPr>
          <w:sz w:val="28"/>
          <w:szCs w:val="28"/>
        </w:rPr>
        <w:t>через зливні коробки, розташ</w:t>
      </w:r>
      <w:r w:rsidR="00135147">
        <w:rPr>
          <w:sz w:val="28"/>
          <w:szCs w:val="28"/>
        </w:rPr>
        <w:t>овані на маслоагрегаті і повітро</w:t>
      </w:r>
      <w:r>
        <w:rPr>
          <w:sz w:val="28"/>
          <w:szCs w:val="28"/>
        </w:rPr>
        <w:t>охолоджувачі</w:t>
      </w:r>
    </w:p>
    <w:p w:rsidR="00F45F62" w:rsidRDefault="004765EF">
      <w:pPr>
        <w:widowControl/>
        <w:spacing w:line="360" w:lineRule="auto"/>
        <w:ind w:firstLine="709"/>
        <w:jc w:val="both"/>
        <w:rPr>
          <w:sz w:val="28"/>
          <w:szCs w:val="28"/>
        </w:rPr>
      </w:pPr>
      <w:r>
        <w:rPr>
          <w:sz w:val="28"/>
          <w:szCs w:val="28"/>
        </w:rPr>
        <w:t>Суфлювання всіх масляних порожнин необхідно для забезпечення нормальної роботи систем змащення і ущільнень.</w:t>
      </w:r>
    </w:p>
    <w:p w:rsidR="00F45F62" w:rsidRDefault="004765EF">
      <w:pPr>
        <w:widowControl/>
        <w:spacing w:line="360" w:lineRule="auto"/>
        <w:ind w:firstLine="709"/>
        <w:jc w:val="both"/>
        <w:rPr>
          <w:sz w:val="28"/>
          <w:szCs w:val="28"/>
        </w:rPr>
      </w:pPr>
      <w:r>
        <w:rPr>
          <w:sz w:val="28"/>
          <w:szCs w:val="28"/>
        </w:rPr>
        <w:t>Масляні порожнини підшипника КНТ і підшипників турбін суфлюються в порожнину верхньої коробки приводів по зовнішнім трубопроводам.</w:t>
      </w:r>
    </w:p>
    <w:p w:rsidR="00F45F62" w:rsidRDefault="004765EF">
      <w:pPr>
        <w:widowControl/>
        <w:spacing w:line="360" w:lineRule="auto"/>
        <w:ind w:firstLine="709"/>
        <w:jc w:val="both"/>
        <w:rPr>
          <w:sz w:val="28"/>
          <w:szCs w:val="28"/>
        </w:rPr>
      </w:pPr>
      <w:r>
        <w:rPr>
          <w:sz w:val="28"/>
          <w:szCs w:val="28"/>
        </w:rPr>
        <w:t>Центральний привід і нижня коробка приводів з'єднуються з порожниною верхньої коробки приводів по каналах в ребрах проміжного корпусу.</w:t>
      </w:r>
    </w:p>
    <w:p w:rsidR="00F45F62" w:rsidRDefault="004765EF">
      <w:pPr>
        <w:widowControl/>
        <w:spacing w:line="360" w:lineRule="auto"/>
        <w:ind w:firstLine="709"/>
        <w:jc w:val="both"/>
        <w:rPr>
          <w:sz w:val="28"/>
          <w:szCs w:val="28"/>
        </w:rPr>
      </w:pPr>
      <w:r>
        <w:rPr>
          <w:sz w:val="28"/>
          <w:szCs w:val="28"/>
        </w:rPr>
        <w:t>Повітряно-масляна суміш з верхньої коробки приводів потрапляє в відцентровий суфлер, звідки відділене масло зливається зовнішнім трубопроводом в піддон нижньої коробки приводів, а очищене повітря виходить в вихлопний пристрій.</w:t>
      </w:r>
    </w:p>
    <w:p w:rsidR="00F45F62" w:rsidRDefault="00F45F62">
      <w:pPr>
        <w:spacing w:line="360" w:lineRule="auto"/>
        <w:ind w:firstLine="709"/>
        <w:jc w:val="center"/>
        <w:rPr>
          <w:sz w:val="28"/>
          <w:szCs w:val="28"/>
        </w:rPr>
      </w:pPr>
    </w:p>
    <w:p w:rsidR="00F45F62" w:rsidRDefault="004765EF">
      <w:pPr>
        <w:spacing w:line="360" w:lineRule="auto"/>
        <w:ind w:firstLine="709"/>
        <w:rPr>
          <w:b/>
          <w:sz w:val="28"/>
          <w:szCs w:val="28"/>
        </w:rPr>
      </w:pPr>
      <w:r>
        <w:rPr>
          <w:b/>
          <w:sz w:val="28"/>
          <w:szCs w:val="28"/>
        </w:rPr>
        <w:t xml:space="preserve">Розрахунок параметрів системи змащення ГТД </w:t>
      </w:r>
      <w:r>
        <w:rPr>
          <w:sz w:val="28"/>
          <w:szCs w:val="28"/>
        </w:rPr>
        <w:t>[10, 11, 12]</w:t>
      </w:r>
      <w:r>
        <w:rPr>
          <w:b/>
          <w:sz w:val="28"/>
          <w:szCs w:val="28"/>
        </w:rPr>
        <w:t>:</w:t>
      </w:r>
    </w:p>
    <w:p w:rsidR="00F45F62" w:rsidRDefault="004765EF">
      <w:pPr>
        <w:spacing w:line="360" w:lineRule="auto"/>
        <w:jc w:val="both"/>
        <w:rPr>
          <w:sz w:val="28"/>
          <w:szCs w:val="28"/>
        </w:rPr>
      </w:pPr>
      <w:r>
        <w:rPr>
          <w:sz w:val="28"/>
          <w:szCs w:val="28"/>
        </w:rPr>
        <w:t>Розрахунок прокачки масла через ГТУ :</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2830830" cy="457200"/>
            <wp:effectExtent l="0" t="0" r="0" b="0"/>
            <wp:docPr id="625" name="image574.png"/>
            <wp:cNvGraphicFramePr/>
            <a:graphic xmlns:a="http://schemas.openxmlformats.org/drawingml/2006/main">
              <a:graphicData uri="http://schemas.openxmlformats.org/drawingml/2006/picture">
                <pic:pic xmlns:pic="http://schemas.openxmlformats.org/drawingml/2006/picture">
                  <pic:nvPicPr>
                    <pic:cNvPr id="0" name="image574.png"/>
                    <pic:cNvPicPr preferRelativeResize="0"/>
                  </pic:nvPicPr>
                  <pic:blipFill>
                    <a:blip r:embed="rId465"/>
                    <a:srcRect/>
                    <a:stretch>
                      <a:fillRect/>
                    </a:stretch>
                  </pic:blipFill>
                  <pic:spPr>
                    <a:xfrm>
                      <a:off x="0" y="0"/>
                      <a:ext cx="2830830" cy="457200"/>
                    </a:xfrm>
                    <a:prstGeom prst="rect">
                      <a:avLst/>
                    </a:prstGeom>
                    <a:ln/>
                  </pic:spPr>
                </pic:pic>
              </a:graphicData>
            </a:graphic>
          </wp:inline>
        </w:drawing>
      </w:r>
      <w:r>
        <w:rPr>
          <w:sz w:val="28"/>
          <w:szCs w:val="28"/>
        </w:rPr>
        <w:t xml:space="preserve">  </w:t>
      </w:r>
    </w:p>
    <w:p w:rsidR="00F45F62" w:rsidRDefault="004765EF">
      <w:pPr>
        <w:spacing w:line="360" w:lineRule="auto"/>
        <w:jc w:val="both"/>
        <w:rPr>
          <w:sz w:val="28"/>
          <w:szCs w:val="28"/>
        </w:rPr>
      </w:pPr>
      <w:r>
        <w:rPr>
          <w:sz w:val="28"/>
          <w:szCs w:val="28"/>
        </w:rPr>
        <w:t>W – необхідна прокачка масла, л/хв.;</w:t>
      </w:r>
    </w:p>
    <w:p w:rsidR="00F45F62" w:rsidRDefault="004765EF">
      <w:pPr>
        <w:spacing w:line="360" w:lineRule="auto"/>
        <w:jc w:val="both"/>
        <w:rPr>
          <w:sz w:val="28"/>
          <w:szCs w:val="28"/>
        </w:rPr>
      </w:pPr>
      <w:r>
        <w:rPr>
          <w:sz w:val="28"/>
          <w:szCs w:val="28"/>
        </w:rPr>
        <w:t>С</w:t>
      </w:r>
      <w:r>
        <w:rPr>
          <w:sz w:val="28"/>
          <w:szCs w:val="28"/>
          <w:vertAlign w:val="subscript"/>
        </w:rPr>
        <w:t>м</w:t>
      </w:r>
      <w:r>
        <w:rPr>
          <w:sz w:val="28"/>
          <w:szCs w:val="28"/>
        </w:rPr>
        <w:t>-питома теплоємність масла                2,1(кДж/(кг·К))</w:t>
      </w:r>
    </w:p>
    <w:p w:rsidR="00F45F62" w:rsidRDefault="004765EF">
      <w:pPr>
        <w:spacing w:line="360" w:lineRule="auto"/>
        <w:jc w:val="both"/>
        <w:rPr>
          <w:sz w:val="28"/>
          <w:szCs w:val="28"/>
        </w:rPr>
      </w:pPr>
      <w:r>
        <w:rPr>
          <w:sz w:val="28"/>
          <w:szCs w:val="28"/>
        </w:rPr>
        <w:t>ρ</w:t>
      </w:r>
      <w:r>
        <w:rPr>
          <w:sz w:val="28"/>
          <w:szCs w:val="28"/>
          <w:vertAlign w:val="subscript"/>
        </w:rPr>
        <w:t>м</w:t>
      </w:r>
      <w:r>
        <w:rPr>
          <w:sz w:val="28"/>
          <w:szCs w:val="28"/>
        </w:rPr>
        <w:t xml:space="preserve"> – густина масла                                  0,9кг/л</w:t>
      </w:r>
    </w:p>
    <w:p w:rsidR="00F45F62" w:rsidRDefault="004765EF">
      <w:pPr>
        <w:spacing w:line="360" w:lineRule="auto"/>
        <w:jc w:val="both"/>
        <w:rPr>
          <w:sz w:val="28"/>
          <w:szCs w:val="28"/>
        </w:rPr>
      </w:pPr>
      <w:r>
        <w:rPr>
          <w:noProof/>
          <w:sz w:val="28"/>
          <w:szCs w:val="28"/>
          <w:lang w:val="ru-RU"/>
        </w:rPr>
        <w:drawing>
          <wp:inline distT="0" distB="0" distL="114300" distR="114300">
            <wp:extent cx="370840" cy="180975"/>
            <wp:effectExtent l="0" t="0" r="0" b="0"/>
            <wp:docPr id="622" name="image571.png"/>
            <wp:cNvGraphicFramePr/>
            <a:graphic xmlns:a="http://schemas.openxmlformats.org/drawingml/2006/main">
              <a:graphicData uri="http://schemas.openxmlformats.org/drawingml/2006/picture">
                <pic:pic xmlns:pic="http://schemas.openxmlformats.org/drawingml/2006/picture">
                  <pic:nvPicPr>
                    <pic:cNvPr id="0" name="image571.png"/>
                    <pic:cNvPicPr preferRelativeResize="0"/>
                  </pic:nvPicPr>
                  <pic:blipFill>
                    <a:blip r:embed="rId466"/>
                    <a:srcRect/>
                    <a:stretch>
                      <a:fillRect/>
                    </a:stretch>
                  </pic:blipFill>
                  <pic:spPr>
                    <a:xfrm>
                      <a:off x="0" y="0"/>
                      <a:ext cx="370840" cy="180975"/>
                    </a:xfrm>
                    <a:prstGeom prst="rect">
                      <a:avLst/>
                    </a:prstGeom>
                    <a:ln/>
                  </pic:spPr>
                </pic:pic>
              </a:graphicData>
            </a:graphic>
          </wp:inline>
        </w:drawing>
      </w:r>
      <w:r>
        <w:rPr>
          <w:sz w:val="28"/>
          <w:szCs w:val="28"/>
        </w:rPr>
        <w:t xml:space="preserve">   збільшення температури масла в установці    50К</w:t>
      </w:r>
    </w:p>
    <w:p w:rsidR="00F45F62" w:rsidRDefault="004765EF">
      <w:pPr>
        <w:spacing w:line="360" w:lineRule="auto"/>
        <w:jc w:val="both"/>
        <w:rPr>
          <w:sz w:val="28"/>
          <w:szCs w:val="28"/>
        </w:rPr>
      </w:pPr>
      <w:r>
        <w:rPr>
          <w:sz w:val="28"/>
          <w:szCs w:val="28"/>
        </w:rPr>
        <w:t>Q</w:t>
      </w:r>
      <w:r>
        <w:rPr>
          <w:sz w:val="28"/>
          <w:szCs w:val="28"/>
          <w:vertAlign w:val="subscript"/>
        </w:rPr>
        <w:t>м</w:t>
      </w:r>
      <w:r>
        <w:rPr>
          <w:sz w:val="28"/>
          <w:szCs w:val="28"/>
        </w:rPr>
        <w:t xml:space="preserve"> – тепловіддача в масло                        6285 кДж/хв</w:t>
      </w:r>
    </w:p>
    <w:p w:rsidR="00F45F62" w:rsidRDefault="004765EF">
      <w:pPr>
        <w:spacing w:line="360" w:lineRule="auto"/>
        <w:jc w:val="both"/>
        <w:rPr>
          <w:sz w:val="28"/>
          <w:szCs w:val="28"/>
        </w:rPr>
      </w:pPr>
      <w:r>
        <w:rPr>
          <w:sz w:val="28"/>
          <w:szCs w:val="28"/>
        </w:rPr>
        <w:t>Марка масла                                               МС – 20</w:t>
      </w:r>
    </w:p>
    <w:p w:rsidR="00F45F62" w:rsidRDefault="004765EF">
      <w:pPr>
        <w:spacing w:line="360" w:lineRule="auto"/>
        <w:jc w:val="both"/>
        <w:rPr>
          <w:sz w:val="28"/>
          <w:szCs w:val="28"/>
        </w:rPr>
      </w:pPr>
      <w:r>
        <w:rPr>
          <w:sz w:val="28"/>
          <w:szCs w:val="28"/>
        </w:rPr>
        <w:lastRenderedPageBreak/>
        <w:t>Циркуляційний запас масла :</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86360" cy="180975"/>
            <wp:effectExtent l="0" t="0" r="0" b="0"/>
            <wp:docPr id="611" name="image575.png"/>
            <wp:cNvGraphicFramePr/>
            <a:graphic xmlns:a="http://schemas.openxmlformats.org/drawingml/2006/main">
              <a:graphicData uri="http://schemas.openxmlformats.org/drawingml/2006/picture">
                <pic:pic xmlns:pic="http://schemas.openxmlformats.org/drawingml/2006/picture">
                  <pic:nvPicPr>
                    <pic:cNvPr id="0" name="image575.png"/>
                    <pic:cNvPicPr preferRelativeResize="0"/>
                  </pic:nvPicPr>
                  <pic:blipFill>
                    <a:blip r:embed="rId467"/>
                    <a:srcRect/>
                    <a:stretch>
                      <a:fillRect/>
                    </a:stretch>
                  </pic:blipFill>
                  <pic:spPr>
                    <a:xfrm>
                      <a:off x="0" y="0"/>
                      <a:ext cx="86360" cy="180975"/>
                    </a:xfrm>
                    <a:prstGeom prst="rect">
                      <a:avLst/>
                    </a:prstGeom>
                    <a:ln/>
                  </pic:spPr>
                </pic:pic>
              </a:graphicData>
            </a:graphic>
          </wp:inline>
        </w:drawing>
      </w:r>
      <w:r>
        <w:rPr>
          <w:noProof/>
          <w:sz w:val="46"/>
          <w:szCs w:val="46"/>
          <w:vertAlign w:val="subscript"/>
          <w:lang w:val="ru-RU"/>
        </w:rPr>
        <w:drawing>
          <wp:inline distT="0" distB="0" distL="114300" distR="114300">
            <wp:extent cx="3286125" cy="370840"/>
            <wp:effectExtent l="0" t="0" r="0" b="0"/>
            <wp:docPr id="608" name="image580.png"/>
            <wp:cNvGraphicFramePr/>
            <a:graphic xmlns:a="http://schemas.openxmlformats.org/drawingml/2006/main">
              <a:graphicData uri="http://schemas.openxmlformats.org/drawingml/2006/picture">
                <pic:pic xmlns:pic="http://schemas.openxmlformats.org/drawingml/2006/picture">
                  <pic:nvPicPr>
                    <pic:cNvPr id="0" name="image580.png"/>
                    <pic:cNvPicPr preferRelativeResize="0"/>
                  </pic:nvPicPr>
                  <pic:blipFill>
                    <a:blip r:embed="rId468"/>
                    <a:srcRect/>
                    <a:stretch>
                      <a:fillRect/>
                    </a:stretch>
                  </pic:blipFill>
                  <pic:spPr>
                    <a:xfrm>
                      <a:off x="0" y="0"/>
                      <a:ext cx="3286125" cy="370840"/>
                    </a:xfrm>
                    <a:prstGeom prst="rect">
                      <a:avLst/>
                    </a:prstGeom>
                    <a:ln/>
                  </pic:spPr>
                </pic:pic>
              </a:graphicData>
            </a:graphic>
          </wp:inline>
        </w:drawing>
      </w:r>
    </w:p>
    <w:p w:rsidR="00F45F62" w:rsidRDefault="004765EF">
      <w:pPr>
        <w:tabs>
          <w:tab w:val="right" w:pos="9496"/>
        </w:tabs>
        <w:spacing w:line="360" w:lineRule="auto"/>
        <w:jc w:val="both"/>
        <w:rPr>
          <w:sz w:val="28"/>
          <w:szCs w:val="28"/>
        </w:rPr>
      </w:pPr>
      <w:r>
        <w:rPr>
          <w:sz w:val="28"/>
          <w:szCs w:val="28"/>
        </w:rPr>
        <w:t xml:space="preserve">t – час завершення одного циклу прокачки масла через двигун, </w:t>
      </w:r>
      <w:r>
        <w:rPr>
          <w:i/>
          <w:sz w:val="36"/>
          <w:szCs w:val="36"/>
        </w:rPr>
        <w:t>t</w:t>
      </w:r>
      <w:r>
        <w:rPr>
          <w:sz w:val="28"/>
          <w:szCs w:val="28"/>
        </w:rPr>
        <w:t>=0,5…1,0 хв.</w:t>
      </w:r>
      <w:r>
        <w:rPr>
          <w:sz w:val="28"/>
          <w:szCs w:val="28"/>
        </w:rPr>
        <w:tab/>
      </w:r>
    </w:p>
    <w:p w:rsidR="00F45F62" w:rsidRDefault="004765EF">
      <w:pPr>
        <w:spacing w:line="360" w:lineRule="auto"/>
        <w:jc w:val="both"/>
        <w:rPr>
          <w:sz w:val="28"/>
          <w:szCs w:val="28"/>
        </w:rPr>
      </w:pPr>
      <w:r>
        <w:rPr>
          <w:sz w:val="28"/>
          <w:szCs w:val="28"/>
        </w:rPr>
        <w:t xml:space="preserve">Повна витрата масла </w:t>
      </w:r>
      <w:r>
        <w:rPr>
          <w:noProof/>
          <w:sz w:val="46"/>
          <w:szCs w:val="46"/>
          <w:vertAlign w:val="subscript"/>
          <w:lang w:val="ru-RU"/>
        </w:rPr>
        <w:drawing>
          <wp:inline distT="0" distB="0" distL="114300" distR="114300">
            <wp:extent cx="3477259" cy="370840"/>
            <wp:effectExtent l="0" t="0" r="0" b="0"/>
            <wp:docPr id="617" name="image583.png"/>
            <wp:cNvGraphicFramePr/>
            <a:graphic xmlns:a="http://schemas.openxmlformats.org/drawingml/2006/main">
              <a:graphicData uri="http://schemas.openxmlformats.org/drawingml/2006/picture">
                <pic:pic xmlns:pic="http://schemas.openxmlformats.org/drawingml/2006/picture">
                  <pic:nvPicPr>
                    <pic:cNvPr id="0" name="image583.png"/>
                    <pic:cNvPicPr preferRelativeResize="0"/>
                  </pic:nvPicPr>
                  <pic:blipFill>
                    <a:blip r:embed="rId469"/>
                    <a:srcRect/>
                    <a:stretch>
                      <a:fillRect/>
                    </a:stretch>
                  </pic:blipFill>
                  <pic:spPr>
                    <a:xfrm>
                      <a:off x="0" y="0"/>
                      <a:ext cx="3477259" cy="370840"/>
                    </a:xfrm>
                    <a:prstGeom prst="rect">
                      <a:avLst/>
                    </a:prstGeom>
                    <a:ln/>
                  </pic:spPr>
                </pic:pic>
              </a:graphicData>
            </a:graphic>
          </wp:inline>
        </w:drawing>
      </w:r>
      <w:r>
        <w:rPr>
          <w:sz w:val="28"/>
          <w:szCs w:val="28"/>
        </w:rPr>
        <w:t xml:space="preserve">,   де </w:t>
      </w:r>
    </w:p>
    <w:p w:rsidR="00F45F62" w:rsidRDefault="004765EF">
      <w:pPr>
        <w:spacing w:line="360" w:lineRule="auto"/>
        <w:jc w:val="both"/>
        <w:rPr>
          <w:sz w:val="28"/>
          <w:szCs w:val="28"/>
        </w:rPr>
      </w:pPr>
      <w:r>
        <w:rPr>
          <w:sz w:val="28"/>
          <w:szCs w:val="28"/>
        </w:rPr>
        <w:t>G</w:t>
      </w:r>
      <w:r>
        <w:rPr>
          <w:sz w:val="28"/>
          <w:szCs w:val="28"/>
          <w:vertAlign w:val="subscript"/>
        </w:rPr>
        <w:t>м</w:t>
      </w:r>
      <w:r>
        <w:rPr>
          <w:sz w:val="28"/>
          <w:szCs w:val="28"/>
        </w:rPr>
        <w:t xml:space="preserve"> – годинний розхід масла, G</w:t>
      </w:r>
      <w:r>
        <w:rPr>
          <w:sz w:val="28"/>
          <w:szCs w:val="28"/>
          <w:vertAlign w:val="subscript"/>
        </w:rPr>
        <w:t>м</w:t>
      </w:r>
      <w:r>
        <w:rPr>
          <w:sz w:val="28"/>
          <w:szCs w:val="28"/>
        </w:rPr>
        <w:t>=0,5кг/год ;  t= 3 місяці.</w:t>
      </w:r>
    </w:p>
    <w:p w:rsidR="00F45F62" w:rsidRDefault="004765EF">
      <w:pPr>
        <w:spacing w:line="360" w:lineRule="auto"/>
        <w:jc w:val="both"/>
        <w:rPr>
          <w:sz w:val="28"/>
          <w:szCs w:val="28"/>
        </w:rPr>
      </w:pPr>
      <w:r>
        <w:rPr>
          <w:sz w:val="28"/>
          <w:szCs w:val="28"/>
        </w:rPr>
        <w:t>Визначаємо кількість масла, що знаходиться у трубопроводах системи V</w:t>
      </w:r>
      <w:r>
        <w:rPr>
          <w:sz w:val="28"/>
          <w:szCs w:val="28"/>
          <w:vertAlign w:val="subscript"/>
        </w:rPr>
        <w:t>с</w:t>
      </w:r>
      <w:r>
        <w:rPr>
          <w:sz w:val="28"/>
          <w:szCs w:val="28"/>
        </w:rPr>
        <w:t>= (0,1…0,2)V</w:t>
      </w:r>
      <w:r>
        <w:rPr>
          <w:sz w:val="28"/>
          <w:szCs w:val="28"/>
          <w:vertAlign w:val="subscript"/>
        </w:rPr>
        <w:t>ц</w:t>
      </w:r>
      <w:r>
        <w:rPr>
          <w:sz w:val="28"/>
          <w:szCs w:val="28"/>
        </w:rPr>
        <w:t xml:space="preserve"> ;  V</w:t>
      </w:r>
      <w:r>
        <w:rPr>
          <w:sz w:val="28"/>
          <w:szCs w:val="28"/>
          <w:vertAlign w:val="subscript"/>
        </w:rPr>
        <w:t>с</w:t>
      </w:r>
      <w:r>
        <w:rPr>
          <w:sz w:val="28"/>
          <w:szCs w:val="28"/>
        </w:rPr>
        <w:t>=0,2·33,25 = 6,65 (л).</w:t>
      </w:r>
    </w:p>
    <w:p w:rsidR="00F45F62" w:rsidRDefault="004765EF">
      <w:pPr>
        <w:spacing w:line="360" w:lineRule="auto"/>
        <w:jc w:val="both"/>
        <w:rPr>
          <w:sz w:val="28"/>
          <w:szCs w:val="28"/>
        </w:rPr>
      </w:pPr>
      <w:r>
        <w:rPr>
          <w:sz w:val="28"/>
          <w:szCs w:val="28"/>
        </w:rPr>
        <w:t>Визначаємо кількість масла, що знаходиться у двигуні V</w:t>
      </w:r>
      <w:r>
        <w:rPr>
          <w:sz w:val="28"/>
          <w:szCs w:val="28"/>
          <w:vertAlign w:val="subscript"/>
        </w:rPr>
        <w:t>д</w:t>
      </w:r>
      <w:r>
        <w:rPr>
          <w:sz w:val="28"/>
          <w:szCs w:val="28"/>
        </w:rPr>
        <w:t>= 0,15V</w:t>
      </w:r>
      <w:r>
        <w:rPr>
          <w:sz w:val="28"/>
          <w:szCs w:val="28"/>
          <w:vertAlign w:val="subscript"/>
        </w:rPr>
        <w:t>ц</w:t>
      </w:r>
      <w:r>
        <w:rPr>
          <w:sz w:val="28"/>
          <w:szCs w:val="28"/>
        </w:rPr>
        <w:t>;  V</w:t>
      </w:r>
      <w:r>
        <w:rPr>
          <w:sz w:val="28"/>
          <w:szCs w:val="28"/>
          <w:vertAlign w:val="subscript"/>
        </w:rPr>
        <w:t>д</w:t>
      </w:r>
      <w:r>
        <w:rPr>
          <w:rFonts w:ascii="Gungsuh" w:eastAsia="Gungsuh" w:hAnsi="Gungsuh" w:cs="Gungsuh"/>
          <w:sz w:val="28"/>
          <w:szCs w:val="28"/>
        </w:rPr>
        <w:t>=0,15·33,25 = 4,9875 ≈ 5 (л).</w:t>
      </w:r>
    </w:p>
    <w:p w:rsidR="00F45F62" w:rsidRDefault="004765EF">
      <w:pPr>
        <w:spacing w:line="360" w:lineRule="auto"/>
        <w:jc w:val="both"/>
        <w:rPr>
          <w:b/>
          <w:sz w:val="28"/>
          <w:szCs w:val="28"/>
        </w:rPr>
      </w:pPr>
      <w:r>
        <w:rPr>
          <w:sz w:val="28"/>
          <w:szCs w:val="28"/>
        </w:rPr>
        <w:t>Визначаємо місткість мастильної системи</w:t>
      </w:r>
      <w:r>
        <w:rPr>
          <w:b/>
          <w:sz w:val="28"/>
          <w:szCs w:val="28"/>
        </w:rPr>
        <w:t>:</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5306695" cy="370840"/>
            <wp:effectExtent l="0" t="0" r="0" b="0"/>
            <wp:docPr id="614" name="image582.png"/>
            <wp:cNvGraphicFramePr/>
            <a:graphic xmlns:a="http://schemas.openxmlformats.org/drawingml/2006/main">
              <a:graphicData uri="http://schemas.openxmlformats.org/drawingml/2006/picture">
                <pic:pic xmlns:pic="http://schemas.openxmlformats.org/drawingml/2006/picture">
                  <pic:nvPicPr>
                    <pic:cNvPr id="0" name="image582.png"/>
                    <pic:cNvPicPr preferRelativeResize="0"/>
                  </pic:nvPicPr>
                  <pic:blipFill>
                    <a:blip r:embed="rId470"/>
                    <a:srcRect/>
                    <a:stretch>
                      <a:fillRect/>
                    </a:stretch>
                  </pic:blipFill>
                  <pic:spPr>
                    <a:xfrm>
                      <a:off x="0" y="0"/>
                      <a:ext cx="5306695" cy="370840"/>
                    </a:xfrm>
                    <a:prstGeom prst="rect">
                      <a:avLst/>
                    </a:prstGeom>
                    <a:ln/>
                  </pic:spPr>
                </pic:pic>
              </a:graphicData>
            </a:graphic>
          </wp:inline>
        </w:drawing>
      </w:r>
    </w:p>
    <w:p w:rsidR="00F45F62" w:rsidRDefault="004765EF">
      <w:pPr>
        <w:spacing w:line="360" w:lineRule="auto"/>
        <w:jc w:val="both"/>
        <w:rPr>
          <w:b/>
          <w:sz w:val="28"/>
          <w:szCs w:val="28"/>
        </w:rPr>
      </w:pPr>
      <w:r>
        <w:rPr>
          <w:sz w:val="28"/>
          <w:szCs w:val="28"/>
        </w:rPr>
        <w:t>Визначення об’єму маслобака</w:t>
      </w:r>
      <w:r>
        <w:rPr>
          <w:b/>
          <w:sz w:val="28"/>
          <w:szCs w:val="28"/>
        </w:rPr>
        <w:t xml:space="preserve"> </w:t>
      </w:r>
      <w:r>
        <w:rPr>
          <w:sz w:val="28"/>
          <w:szCs w:val="28"/>
        </w:rPr>
        <w:t>:</w:t>
      </w:r>
      <w:r>
        <w:rPr>
          <w:b/>
          <w:sz w:val="28"/>
          <w:szCs w:val="28"/>
        </w:rPr>
        <w:t xml:space="preserve"> </w:t>
      </w:r>
    </w:p>
    <w:p w:rsidR="00F45F62" w:rsidRDefault="004765EF">
      <w:pPr>
        <w:spacing w:line="360" w:lineRule="auto"/>
        <w:jc w:val="both"/>
        <w:rPr>
          <w:sz w:val="28"/>
          <w:szCs w:val="28"/>
        </w:rPr>
      </w:pPr>
      <w:r>
        <w:rPr>
          <w:rFonts w:ascii="Gungsuh" w:eastAsia="Gungsuh" w:hAnsi="Gungsuh" w:cs="Gungsuh"/>
          <w:sz w:val="28"/>
          <w:szCs w:val="28"/>
        </w:rPr>
        <w:t>Vб = 1,15·1125=1293,75≈1300 (л)</w:t>
      </w:r>
    </w:p>
    <w:p w:rsidR="00F45F62" w:rsidRDefault="004765EF">
      <w:pPr>
        <w:spacing w:line="360" w:lineRule="auto"/>
        <w:jc w:val="both"/>
        <w:rPr>
          <w:sz w:val="28"/>
          <w:szCs w:val="28"/>
        </w:rPr>
      </w:pPr>
      <w:r>
        <w:rPr>
          <w:sz w:val="28"/>
          <w:szCs w:val="28"/>
        </w:rPr>
        <w:t>Продуктивність нагнітаючого шестеренчастого масло насоса :</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5027930" cy="370840"/>
            <wp:effectExtent l="0" t="0" r="0" b="0"/>
            <wp:docPr id="602" name="image572.png"/>
            <wp:cNvGraphicFramePr/>
            <a:graphic xmlns:a="http://schemas.openxmlformats.org/drawingml/2006/main">
              <a:graphicData uri="http://schemas.openxmlformats.org/drawingml/2006/picture">
                <pic:pic xmlns:pic="http://schemas.openxmlformats.org/drawingml/2006/picture">
                  <pic:nvPicPr>
                    <pic:cNvPr id="0" name="image572.png"/>
                    <pic:cNvPicPr preferRelativeResize="0"/>
                  </pic:nvPicPr>
                  <pic:blipFill>
                    <a:blip r:embed="rId471"/>
                    <a:srcRect/>
                    <a:stretch>
                      <a:fillRect/>
                    </a:stretch>
                  </pic:blipFill>
                  <pic:spPr>
                    <a:xfrm>
                      <a:off x="0" y="0"/>
                      <a:ext cx="5027930" cy="370840"/>
                    </a:xfrm>
                    <a:prstGeom prst="rect">
                      <a:avLst/>
                    </a:prstGeom>
                    <a:ln/>
                  </pic:spPr>
                </pic:pic>
              </a:graphicData>
            </a:graphic>
          </wp:inline>
        </w:drawing>
      </w:r>
      <w:r>
        <w:rPr>
          <w:sz w:val="28"/>
          <w:szCs w:val="28"/>
        </w:rPr>
        <w:t xml:space="preserve">  </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276225" cy="276225"/>
            <wp:effectExtent l="0" t="0" r="0" b="0"/>
            <wp:docPr id="599" name="image561.png"/>
            <wp:cNvGraphicFramePr/>
            <a:graphic xmlns:a="http://schemas.openxmlformats.org/drawingml/2006/main">
              <a:graphicData uri="http://schemas.openxmlformats.org/drawingml/2006/picture">
                <pic:pic xmlns:pic="http://schemas.openxmlformats.org/drawingml/2006/picture">
                  <pic:nvPicPr>
                    <pic:cNvPr id="0" name="image561.png"/>
                    <pic:cNvPicPr preferRelativeResize="0"/>
                  </pic:nvPicPr>
                  <pic:blipFill>
                    <a:blip r:embed="rId472"/>
                    <a:srcRect/>
                    <a:stretch>
                      <a:fillRect/>
                    </a:stretch>
                  </pic:blipFill>
                  <pic:spPr>
                    <a:xfrm>
                      <a:off x="0" y="0"/>
                      <a:ext cx="276225" cy="276225"/>
                    </a:xfrm>
                    <a:prstGeom prst="rect">
                      <a:avLst/>
                    </a:prstGeom>
                    <a:ln/>
                  </pic:spPr>
                </pic:pic>
              </a:graphicData>
            </a:graphic>
          </wp:inline>
        </w:drawing>
      </w:r>
      <w:r>
        <w:rPr>
          <w:sz w:val="28"/>
          <w:szCs w:val="28"/>
        </w:rPr>
        <w:t>коефіцієнт об’ємної подачі              0,75</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276225" cy="180975"/>
            <wp:effectExtent l="0" t="0" r="0" b="0"/>
            <wp:docPr id="606" name="image568.png"/>
            <wp:cNvGraphicFramePr/>
            <a:graphic xmlns:a="http://schemas.openxmlformats.org/drawingml/2006/main">
              <a:graphicData uri="http://schemas.openxmlformats.org/drawingml/2006/picture">
                <pic:pic xmlns:pic="http://schemas.openxmlformats.org/drawingml/2006/picture">
                  <pic:nvPicPr>
                    <pic:cNvPr id="0" name="image568.png"/>
                    <pic:cNvPicPr preferRelativeResize="0"/>
                  </pic:nvPicPr>
                  <pic:blipFill>
                    <a:blip r:embed="rId473"/>
                    <a:srcRect/>
                    <a:stretch>
                      <a:fillRect/>
                    </a:stretch>
                  </pic:blipFill>
                  <pic:spPr>
                    <a:xfrm>
                      <a:off x="0" y="0"/>
                      <a:ext cx="276225" cy="180975"/>
                    </a:xfrm>
                    <a:prstGeom prst="rect">
                      <a:avLst/>
                    </a:prstGeom>
                    <a:ln/>
                  </pic:spPr>
                </pic:pic>
              </a:graphicData>
            </a:graphic>
          </wp:inline>
        </w:drawing>
      </w:r>
      <w:r w:rsidR="00135147">
        <w:rPr>
          <w:sz w:val="28"/>
          <w:szCs w:val="28"/>
        </w:rPr>
        <w:t>частота обертання ше</w:t>
      </w:r>
      <w:r>
        <w:rPr>
          <w:sz w:val="28"/>
          <w:szCs w:val="28"/>
        </w:rPr>
        <w:t xml:space="preserve">стерні              3000об/хв. </w:t>
      </w:r>
    </w:p>
    <w:p w:rsidR="00F45F62" w:rsidRDefault="004765EF">
      <w:pPr>
        <w:spacing w:line="360" w:lineRule="auto"/>
        <w:jc w:val="both"/>
        <w:rPr>
          <w:sz w:val="28"/>
          <w:szCs w:val="28"/>
        </w:rPr>
      </w:pPr>
      <w:r>
        <w:rPr>
          <w:sz w:val="28"/>
          <w:szCs w:val="28"/>
        </w:rPr>
        <w:t>m-модуль зубів шестерні, m=4 мм.</w:t>
      </w:r>
    </w:p>
    <w:p w:rsidR="00F45F62" w:rsidRDefault="00135147">
      <w:pPr>
        <w:spacing w:line="360" w:lineRule="auto"/>
        <w:jc w:val="both"/>
        <w:rPr>
          <w:sz w:val="28"/>
          <w:szCs w:val="28"/>
        </w:rPr>
      </w:pPr>
      <w:r>
        <w:rPr>
          <w:sz w:val="28"/>
          <w:szCs w:val="28"/>
        </w:rPr>
        <w:t>Z=9 кількість зубів шестерні</w:t>
      </w:r>
      <w:r w:rsidR="004765EF">
        <w:rPr>
          <w:sz w:val="28"/>
          <w:szCs w:val="28"/>
        </w:rPr>
        <w:t>.</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5027930" cy="828039"/>
            <wp:effectExtent l="0" t="0" r="0" b="0"/>
            <wp:docPr id="531"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474"/>
                    <a:srcRect/>
                    <a:stretch>
                      <a:fillRect/>
                    </a:stretch>
                  </pic:blipFill>
                  <pic:spPr>
                    <a:xfrm>
                      <a:off x="0" y="0"/>
                      <a:ext cx="5027930" cy="828039"/>
                    </a:xfrm>
                    <a:prstGeom prst="rect">
                      <a:avLst/>
                    </a:prstGeom>
                    <a:ln/>
                  </pic:spPr>
                </pic:pic>
              </a:graphicData>
            </a:graphic>
          </wp:inline>
        </w:drawing>
      </w:r>
      <w:r>
        <w:rPr>
          <w:sz w:val="28"/>
          <w:szCs w:val="28"/>
        </w:rPr>
        <w:t>Розрахунок виконаний правильно, так як продуктивність нагнітаючого насоса повинна бути в (1,5...2,5) рази більша ніж потрібна прокачка масла.</w:t>
      </w:r>
    </w:p>
    <w:p w:rsidR="00F45F62" w:rsidRDefault="004765EF">
      <w:pPr>
        <w:spacing w:line="360" w:lineRule="auto"/>
        <w:jc w:val="both"/>
        <w:rPr>
          <w:sz w:val="28"/>
          <w:szCs w:val="28"/>
        </w:rPr>
      </w:pPr>
      <w:r>
        <w:rPr>
          <w:sz w:val="28"/>
          <w:szCs w:val="28"/>
        </w:rPr>
        <w:t>Визначаємо продуктивність всіх відкачуючих насосів W</w:t>
      </w:r>
      <w:r>
        <w:rPr>
          <w:rFonts w:ascii="Gungsuh" w:eastAsia="Gungsuh" w:hAnsi="Gungsuh" w:cs="Gungsuh"/>
          <w:sz w:val="28"/>
          <w:szCs w:val="28"/>
          <w:vertAlign w:val="subscript"/>
        </w:rPr>
        <w:t>∑відкач</w:t>
      </w:r>
      <w:r>
        <w:rPr>
          <w:sz w:val="28"/>
          <w:szCs w:val="28"/>
        </w:rPr>
        <w:t xml:space="preserve"> , тобто</w:t>
      </w:r>
    </w:p>
    <w:p w:rsidR="00F45F62" w:rsidRDefault="004765EF">
      <w:pPr>
        <w:spacing w:line="360" w:lineRule="auto"/>
        <w:jc w:val="both"/>
        <w:rPr>
          <w:sz w:val="28"/>
          <w:szCs w:val="28"/>
        </w:rPr>
      </w:pPr>
      <w:r>
        <w:rPr>
          <w:noProof/>
          <w:sz w:val="46"/>
          <w:szCs w:val="46"/>
          <w:vertAlign w:val="subscript"/>
          <w:lang w:val="ru-RU"/>
        </w:rPr>
        <w:lastRenderedPageBreak/>
        <w:drawing>
          <wp:inline distT="0" distB="0" distL="114300" distR="114300">
            <wp:extent cx="3389630" cy="276225"/>
            <wp:effectExtent l="0" t="0" r="0" b="0"/>
            <wp:docPr id="529" name="image506.png"/>
            <wp:cNvGraphicFramePr/>
            <a:graphic xmlns:a="http://schemas.openxmlformats.org/drawingml/2006/main">
              <a:graphicData uri="http://schemas.openxmlformats.org/drawingml/2006/picture">
                <pic:pic xmlns:pic="http://schemas.openxmlformats.org/drawingml/2006/picture">
                  <pic:nvPicPr>
                    <pic:cNvPr id="0" name="image506.png"/>
                    <pic:cNvPicPr preferRelativeResize="0"/>
                  </pic:nvPicPr>
                  <pic:blipFill>
                    <a:blip r:embed="rId475"/>
                    <a:srcRect/>
                    <a:stretch>
                      <a:fillRect/>
                    </a:stretch>
                  </pic:blipFill>
                  <pic:spPr>
                    <a:xfrm>
                      <a:off x="0" y="0"/>
                      <a:ext cx="3389630" cy="276225"/>
                    </a:xfrm>
                    <a:prstGeom prst="rect">
                      <a:avLst/>
                    </a:prstGeom>
                    <a:ln/>
                  </pic:spPr>
                </pic:pic>
              </a:graphicData>
            </a:graphic>
          </wp:inline>
        </w:drawing>
      </w:r>
      <w:r>
        <w:rPr>
          <w:sz w:val="28"/>
          <w:szCs w:val="28"/>
        </w:rPr>
        <w:t xml:space="preserve"> (л/хв).</w:t>
      </w:r>
    </w:p>
    <w:p w:rsidR="00F45F62" w:rsidRDefault="00F45F62">
      <w:pPr>
        <w:widowControl/>
        <w:spacing w:line="360" w:lineRule="auto"/>
        <w:jc w:val="both"/>
        <w:rPr>
          <w:sz w:val="28"/>
          <w:szCs w:val="28"/>
        </w:rPr>
      </w:pPr>
    </w:p>
    <w:p w:rsidR="00F45F62" w:rsidRDefault="004765EF">
      <w:pPr>
        <w:pStyle w:val="2"/>
        <w:spacing w:before="0" w:after="0" w:line="360" w:lineRule="auto"/>
        <w:ind w:left="0" w:firstLine="709"/>
        <w:jc w:val="both"/>
        <w:rPr>
          <w:sz w:val="28"/>
          <w:szCs w:val="28"/>
        </w:rPr>
      </w:pPr>
      <w:bookmarkStart w:id="23" w:name="_4i7ojhp" w:colFirst="0" w:colLast="0"/>
      <w:bookmarkEnd w:id="23"/>
      <w:r>
        <w:rPr>
          <w:sz w:val="28"/>
          <w:szCs w:val="28"/>
        </w:rPr>
        <w:t>2.5.2. Паливна система</w:t>
      </w:r>
    </w:p>
    <w:p w:rsidR="00F45F62" w:rsidRDefault="004765EF">
      <w:pPr>
        <w:spacing w:line="360" w:lineRule="auto"/>
        <w:ind w:firstLine="709"/>
        <w:jc w:val="both"/>
        <w:rPr>
          <w:sz w:val="28"/>
          <w:szCs w:val="28"/>
        </w:rPr>
      </w:pPr>
      <w:r>
        <w:rPr>
          <w:sz w:val="28"/>
          <w:szCs w:val="28"/>
        </w:rPr>
        <w:t>Паливна система [1, 10, 11, 12].забезпечує подачу газоподібного палива до пускових і робочих форсунок в кількостях і з певною чистотою, тиском, температурою, що забезпечують роботу двигуна на всіх режимах і у всіх умовах експлуатації.</w:t>
      </w:r>
    </w:p>
    <w:p w:rsidR="00F45F62" w:rsidRDefault="004765EF">
      <w:pPr>
        <w:spacing w:line="360" w:lineRule="auto"/>
        <w:ind w:firstLine="540"/>
        <w:jc w:val="both"/>
        <w:rPr>
          <w:sz w:val="28"/>
          <w:szCs w:val="28"/>
        </w:rPr>
      </w:pPr>
      <w:r>
        <w:rPr>
          <w:sz w:val="28"/>
          <w:szCs w:val="28"/>
        </w:rPr>
        <w:t xml:space="preserve">Паливна система ГТУ призначена для подачі паливного газу до камери згорання. </w:t>
      </w:r>
    </w:p>
    <w:p w:rsidR="00F45F62" w:rsidRDefault="004765EF">
      <w:pPr>
        <w:spacing w:line="360" w:lineRule="auto"/>
        <w:ind w:firstLine="540"/>
        <w:jc w:val="both"/>
        <w:rPr>
          <w:sz w:val="28"/>
          <w:szCs w:val="28"/>
        </w:rPr>
      </w:pPr>
      <w:r>
        <w:rPr>
          <w:sz w:val="28"/>
          <w:szCs w:val="28"/>
        </w:rPr>
        <w:t>Паливний газ до турбоагрегату (рис.2.20) потрапляє із блоку підготовки паливн</w:t>
      </w:r>
      <w:r w:rsidR="00135147">
        <w:rPr>
          <w:sz w:val="28"/>
          <w:szCs w:val="28"/>
        </w:rPr>
        <w:t>ого газу, де проходить попереднє</w:t>
      </w:r>
      <w:r>
        <w:rPr>
          <w:sz w:val="28"/>
          <w:szCs w:val="28"/>
        </w:rPr>
        <w:t xml:space="preserve"> очищення, осушення та підігрів. Призначення кранової обв’язки паливної системи:</w:t>
      </w:r>
    </w:p>
    <w:p w:rsidR="00F45F62" w:rsidRDefault="004765EF">
      <w:pPr>
        <w:spacing w:line="360" w:lineRule="auto"/>
        <w:ind w:firstLine="540"/>
        <w:jc w:val="both"/>
        <w:rPr>
          <w:sz w:val="28"/>
          <w:szCs w:val="28"/>
        </w:rPr>
      </w:pPr>
      <w:r>
        <w:rPr>
          <w:sz w:val="28"/>
          <w:szCs w:val="28"/>
        </w:rPr>
        <w:t>12р – ручний кран паливного газу на агрегат;</w:t>
      </w:r>
    </w:p>
    <w:p w:rsidR="00F45F62" w:rsidRDefault="004765EF">
      <w:pPr>
        <w:spacing w:line="360" w:lineRule="auto"/>
        <w:ind w:firstLine="540"/>
        <w:jc w:val="both"/>
        <w:rPr>
          <w:sz w:val="28"/>
          <w:szCs w:val="28"/>
        </w:rPr>
      </w:pPr>
      <w:r>
        <w:rPr>
          <w:sz w:val="28"/>
          <w:szCs w:val="28"/>
        </w:rPr>
        <w:t>12 – пневматичний (автоматичний) кран паливного газу на агрегат;</w:t>
      </w:r>
    </w:p>
    <w:p w:rsidR="00F45F62" w:rsidRDefault="004765EF">
      <w:pPr>
        <w:spacing w:line="360" w:lineRule="auto"/>
        <w:ind w:firstLine="540"/>
        <w:jc w:val="both"/>
        <w:rPr>
          <w:sz w:val="28"/>
          <w:szCs w:val="28"/>
        </w:rPr>
      </w:pPr>
      <w:r>
        <w:rPr>
          <w:sz w:val="28"/>
          <w:szCs w:val="28"/>
        </w:rPr>
        <w:t>9 – свічний кран;</w:t>
      </w:r>
    </w:p>
    <w:p w:rsidR="00F45F62" w:rsidRDefault="004765EF">
      <w:pPr>
        <w:spacing w:line="360" w:lineRule="auto"/>
        <w:ind w:firstLine="540"/>
        <w:jc w:val="both"/>
        <w:rPr>
          <w:sz w:val="28"/>
          <w:szCs w:val="28"/>
        </w:rPr>
      </w:pPr>
      <w:r>
        <w:rPr>
          <w:sz w:val="28"/>
          <w:szCs w:val="28"/>
        </w:rPr>
        <w:t>СК – стопорний клапан;</w:t>
      </w:r>
    </w:p>
    <w:p w:rsidR="00F45F62" w:rsidRDefault="004765EF">
      <w:pPr>
        <w:spacing w:line="360" w:lineRule="auto"/>
        <w:ind w:firstLine="540"/>
        <w:jc w:val="both"/>
        <w:rPr>
          <w:sz w:val="28"/>
          <w:szCs w:val="28"/>
        </w:rPr>
      </w:pPr>
      <w:r>
        <w:rPr>
          <w:sz w:val="28"/>
          <w:szCs w:val="28"/>
        </w:rPr>
        <w:t>РК – регулюючий клапан;</w:t>
      </w:r>
    </w:p>
    <w:p w:rsidR="00F45F62" w:rsidRDefault="004765EF">
      <w:pPr>
        <w:spacing w:line="360" w:lineRule="auto"/>
        <w:ind w:firstLine="540"/>
        <w:jc w:val="center"/>
        <w:rPr>
          <w:sz w:val="28"/>
          <w:szCs w:val="28"/>
        </w:rPr>
      </w:pPr>
      <w:r>
        <w:rPr>
          <w:noProof/>
          <w:sz w:val="28"/>
          <w:szCs w:val="28"/>
          <w:lang w:val="ru-RU"/>
        </w:rPr>
        <w:drawing>
          <wp:inline distT="0" distB="0" distL="114300" distR="114300">
            <wp:extent cx="5382895" cy="3572509"/>
            <wp:effectExtent l="0" t="0" r="0" b="0"/>
            <wp:docPr id="536" name="image496.png"/>
            <wp:cNvGraphicFramePr/>
            <a:graphic xmlns:a="http://schemas.openxmlformats.org/drawingml/2006/main">
              <a:graphicData uri="http://schemas.openxmlformats.org/drawingml/2006/picture">
                <pic:pic xmlns:pic="http://schemas.openxmlformats.org/drawingml/2006/picture">
                  <pic:nvPicPr>
                    <pic:cNvPr id="0" name="image496.png"/>
                    <pic:cNvPicPr preferRelativeResize="0"/>
                  </pic:nvPicPr>
                  <pic:blipFill>
                    <a:blip r:embed="rId476"/>
                    <a:srcRect/>
                    <a:stretch>
                      <a:fillRect/>
                    </a:stretch>
                  </pic:blipFill>
                  <pic:spPr>
                    <a:xfrm>
                      <a:off x="0" y="0"/>
                      <a:ext cx="5382895" cy="3572509"/>
                    </a:xfrm>
                    <a:prstGeom prst="rect">
                      <a:avLst/>
                    </a:prstGeom>
                    <a:ln/>
                  </pic:spPr>
                </pic:pic>
              </a:graphicData>
            </a:graphic>
          </wp:inline>
        </w:drawing>
      </w:r>
      <w:r>
        <w:rPr>
          <w:sz w:val="28"/>
          <w:szCs w:val="28"/>
        </w:rPr>
        <w:t xml:space="preserve">Рис.2.20. Принципова схема паливної системи </w:t>
      </w:r>
    </w:p>
    <w:p w:rsidR="00F45F62" w:rsidRDefault="00F45F62">
      <w:pPr>
        <w:spacing w:line="360" w:lineRule="auto"/>
        <w:jc w:val="both"/>
        <w:rPr>
          <w:sz w:val="28"/>
          <w:szCs w:val="28"/>
        </w:rPr>
      </w:pPr>
    </w:p>
    <w:p w:rsidR="00F45F62" w:rsidRDefault="004765EF">
      <w:pPr>
        <w:spacing w:line="360" w:lineRule="auto"/>
        <w:ind w:firstLine="540"/>
        <w:jc w:val="both"/>
        <w:rPr>
          <w:sz w:val="28"/>
          <w:szCs w:val="28"/>
        </w:rPr>
      </w:pPr>
      <w:r>
        <w:rPr>
          <w:sz w:val="28"/>
          <w:szCs w:val="28"/>
        </w:rPr>
        <w:t>Під час  підготовці до запуску агрегату вручну відкривається кран 12р. Далі по мірі проходження автоматичного пуску за командою САУ відкривається кран 12 і через 2 секунди закривається кран 9 (для продувки паливного колектору). Відкривається стопорний клапан. При виході агрегату на режим „Холостий хід” вступає в дію регулюючий клапан.</w:t>
      </w:r>
    </w:p>
    <w:p w:rsidR="00F45F62" w:rsidRDefault="004765EF">
      <w:pPr>
        <w:spacing w:line="360" w:lineRule="auto"/>
        <w:ind w:firstLine="540"/>
        <w:jc w:val="both"/>
        <w:rPr>
          <w:sz w:val="28"/>
          <w:szCs w:val="28"/>
        </w:rPr>
      </w:pPr>
      <w:r>
        <w:rPr>
          <w:sz w:val="28"/>
          <w:szCs w:val="28"/>
        </w:rPr>
        <w:t>При проходженні сигналу „Аварійна зупинка” із САУ ГПА проходить різке закриття стопорного клапана та закриття крана 12, відкриття крана 9.</w:t>
      </w:r>
    </w:p>
    <w:p w:rsidR="00F45F62" w:rsidRDefault="004765EF">
      <w:pPr>
        <w:pStyle w:val="6"/>
        <w:spacing w:line="360" w:lineRule="auto"/>
        <w:rPr>
          <w:sz w:val="32"/>
          <w:szCs w:val="32"/>
        </w:rPr>
      </w:pPr>
      <w:r>
        <w:rPr>
          <w:sz w:val="32"/>
          <w:szCs w:val="32"/>
        </w:rPr>
        <w:t>Склад і призначення</w:t>
      </w:r>
    </w:p>
    <w:p w:rsidR="00F45F62" w:rsidRDefault="004765EF">
      <w:pPr>
        <w:spacing w:line="360" w:lineRule="auto"/>
        <w:ind w:firstLine="540"/>
        <w:jc w:val="both"/>
        <w:rPr>
          <w:sz w:val="28"/>
          <w:szCs w:val="28"/>
        </w:rPr>
      </w:pPr>
      <w:r>
        <w:rPr>
          <w:sz w:val="28"/>
          <w:szCs w:val="28"/>
        </w:rPr>
        <w:t xml:space="preserve"> Система паливна (рис.2.21)  по командах АСУ забезпечує:</w:t>
      </w:r>
    </w:p>
    <w:p w:rsidR="00F45F62" w:rsidRDefault="004765EF">
      <w:pPr>
        <w:spacing w:line="360" w:lineRule="auto"/>
        <w:ind w:firstLine="540"/>
        <w:jc w:val="both"/>
        <w:rPr>
          <w:sz w:val="28"/>
          <w:szCs w:val="28"/>
        </w:rPr>
      </w:pPr>
      <w:r>
        <w:rPr>
          <w:sz w:val="28"/>
          <w:szCs w:val="28"/>
        </w:rPr>
        <w:t xml:space="preserve">   - подачу паливного газу до запальника;</w:t>
      </w:r>
    </w:p>
    <w:p w:rsidR="00F45F62" w:rsidRDefault="004765EF">
      <w:pPr>
        <w:spacing w:line="360" w:lineRule="auto"/>
        <w:ind w:firstLine="540"/>
        <w:jc w:val="both"/>
        <w:rPr>
          <w:sz w:val="28"/>
          <w:szCs w:val="28"/>
        </w:rPr>
      </w:pPr>
      <w:r>
        <w:rPr>
          <w:sz w:val="28"/>
          <w:szCs w:val="28"/>
        </w:rPr>
        <w:t xml:space="preserve">   - дозування паливного газу, який підводиться на форсунки , на стаціонарних і перехідних режимах , в тому числі і при запуску двигуна</w:t>
      </w:r>
    </w:p>
    <w:p w:rsidR="00F45F62" w:rsidRDefault="004765EF">
      <w:pPr>
        <w:spacing w:line="360" w:lineRule="auto"/>
        <w:ind w:firstLine="540"/>
        <w:jc w:val="both"/>
        <w:rPr>
          <w:sz w:val="28"/>
          <w:szCs w:val="28"/>
        </w:rPr>
      </w:pPr>
      <w:r>
        <w:rPr>
          <w:sz w:val="28"/>
          <w:szCs w:val="28"/>
        </w:rPr>
        <w:t xml:space="preserve"> - нормальну і аварійну  зупинку  подачі  паливного  газу з  колектора форсунок в свічу;</w:t>
      </w:r>
    </w:p>
    <w:p w:rsidR="00F45F62" w:rsidRDefault="004765EF">
      <w:pPr>
        <w:spacing w:line="360" w:lineRule="auto"/>
        <w:ind w:firstLine="540"/>
        <w:jc w:val="both"/>
        <w:rPr>
          <w:sz w:val="28"/>
          <w:szCs w:val="28"/>
        </w:rPr>
      </w:pPr>
      <w:r>
        <w:rPr>
          <w:sz w:val="28"/>
          <w:szCs w:val="28"/>
        </w:rPr>
        <w:t xml:space="preserve">   - система  забезпечує  вимірювання  для передачі в АСУ   величини тиску паливного газу перед і після регулюючого клапана;</w:t>
      </w:r>
    </w:p>
    <w:p w:rsidR="00F45F62" w:rsidRDefault="004765EF">
      <w:pPr>
        <w:spacing w:line="360" w:lineRule="auto"/>
        <w:ind w:firstLine="540"/>
        <w:jc w:val="both"/>
        <w:rPr>
          <w:sz w:val="28"/>
          <w:szCs w:val="28"/>
        </w:rPr>
      </w:pPr>
      <w:r>
        <w:rPr>
          <w:sz w:val="28"/>
          <w:szCs w:val="28"/>
        </w:rPr>
        <w:t xml:space="preserve">  - призупинку  подачі  паливного  газу при несанкціонованому зникненні  живлення або пониженні  напруги на клапані нормальної зупинки стоп-крана.</w:t>
      </w:r>
    </w:p>
    <w:p w:rsidR="00F45F62" w:rsidRDefault="004765EF">
      <w:pPr>
        <w:spacing w:line="360" w:lineRule="auto"/>
        <w:ind w:firstLine="540"/>
        <w:jc w:val="both"/>
        <w:rPr>
          <w:sz w:val="28"/>
          <w:szCs w:val="28"/>
        </w:rPr>
      </w:pPr>
      <w:r>
        <w:rPr>
          <w:sz w:val="28"/>
          <w:szCs w:val="28"/>
        </w:rPr>
        <w:t xml:space="preserve">      Паливна  система  складається  з блока  паливного,  клапанів  8,12,13, датчиків-релє різниці тисків10,11, трубопроводів і елементів  кріплення.</w:t>
      </w:r>
    </w:p>
    <w:p w:rsidR="00F45F62" w:rsidRDefault="004765EF">
      <w:pPr>
        <w:spacing w:line="360" w:lineRule="auto"/>
        <w:ind w:firstLine="540"/>
        <w:jc w:val="both"/>
        <w:rPr>
          <w:sz w:val="28"/>
          <w:szCs w:val="28"/>
        </w:rPr>
      </w:pPr>
      <w:r>
        <w:rPr>
          <w:sz w:val="28"/>
          <w:szCs w:val="28"/>
        </w:rPr>
        <w:t xml:space="preserve">     Блок  паливний конструктивно об’єднує стоп-кран 1, клапани  регулюючі 6, 7, перетворювачі тиску 2, 3, 4, фільтр 14.</w:t>
      </w:r>
    </w:p>
    <w:p w:rsidR="00F45F62" w:rsidRDefault="004765EF">
      <w:pPr>
        <w:pStyle w:val="6"/>
        <w:spacing w:line="360" w:lineRule="auto"/>
        <w:rPr>
          <w:b/>
          <w:i/>
        </w:rPr>
      </w:pPr>
      <w:r>
        <w:rPr>
          <w:b/>
          <w:i/>
        </w:rPr>
        <w:t>Робота системи</w:t>
      </w:r>
    </w:p>
    <w:p w:rsidR="00F45F62" w:rsidRDefault="004765EF">
      <w:pPr>
        <w:spacing w:line="360" w:lineRule="auto"/>
        <w:ind w:firstLine="540"/>
        <w:jc w:val="both"/>
        <w:rPr>
          <w:sz w:val="28"/>
          <w:szCs w:val="28"/>
        </w:rPr>
      </w:pPr>
      <w:r>
        <w:rPr>
          <w:sz w:val="28"/>
          <w:szCs w:val="28"/>
        </w:rPr>
        <w:t xml:space="preserve">  Пройшовши  очистку  і  підігрів в системі об’єкта, паливний газ через фільтр 14 підводиться до стоп-крану 1.</w:t>
      </w:r>
    </w:p>
    <w:p w:rsidR="00F45F62" w:rsidRDefault="004765EF">
      <w:pPr>
        <w:spacing w:line="360" w:lineRule="auto"/>
        <w:ind w:firstLine="540"/>
        <w:jc w:val="both"/>
        <w:rPr>
          <w:sz w:val="28"/>
          <w:szCs w:val="28"/>
        </w:rPr>
      </w:pPr>
      <w:r>
        <w:rPr>
          <w:sz w:val="28"/>
          <w:szCs w:val="28"/>
        </w:rPr>
        <w:t xml:space="preserve">  По алгоритму включається  агрегат запалювання, після чого подається наруга на електромагніт пускового газу .</w:t>
      </w:r>
    </w:p>
    <w:p w:rsidR="00F45F62" w:rsidRDefault="004765EF">
      <w:pPr>
        <w:spacing w:line="360" w:lineRule="auto"/>
        <w:ind w:firstLine="540"/>
        <w:jc w:val="both"/>
        <w:rPr>
          <w:sz w:val="28"/>
          <w:szCs w:val="28"/>
        </w:rPr>
      </w:pPr>
      <w:r>
        <w:rPr>
          <w:sz w:val="28"/>
          <w:szCs w:val="28"/>
        </w:rPr>
        <w:t xml:space="preserve">  Газ через дросельний пакет, який  розташований в середині блока пускового газу, поступає до пускових блоків і запалюється.</w:t>
      </w:r>
    </w:p>
    <w:p w:rsidR="00F45F62" w:rsidRDefault="004765EF">
      <w:pPr>
        <w:spacing w:line="360" w:lineRule="auto"/>
        <w:ind w:firstLine="540"/>
        <w:jc w:val="both"/>
        <w:rPr>
          <w:sz w:val="28"/>
          <w:szCs w:val="28"/>
        </w:rPr>
      </w:pPr>
      <w:r>
        <w:rPr>
          <w:sz w:val="28"/>
          <w:szCs w:val="28"/>
        </w:rPr>
        <w:lastRenderedPageBreak/>
        <w:t xml:space="preserve"> Подається напруга на електромагнітні  клапани нормальної зупинки    1.2 і відкриття стоп-крана 1.1. Стоп-кран відкривається.</w:t>
      </w:r>
    </w:p>
    <w:p w:rsidR="00F45F62" w:rsidRDefault="004765EF">
      <w:pPr>
        <w:spacing w:line="360" w:lineRule="auto"/>
        <w:ind w:firstLine="540"/>
        <w:jc w:val="both"/>
        <w:rPr>
          <w:sz w:val="28"/>
          <w:szCs w:val="28"/>
        </w:rPr>
      </w:pPr>
      <w:r>
        <w:rPr>
          <w:sz w:val="28"/>
          <w:szCs w:val="28"/>
        </w:rPr>
        <w:t xml:space="preserve">  Після  відкриття  стоп-крана  по команді сигналізатора положення 1.5 напруга з електромагнітного клапана  1.1 знімається, а на електромагнітні клапани 1.2 переключається з 24В на 10...12В. Під цією напругою електромагніт залишається на протязі всієї роботи ГТУ .</w:t>
      </w:r>
    </w:p>
    <w:p w:rsidR="00F45F62" w:rsidRDefault="004765EF">
      <w:pPr>
        <w:spacing w:line="360" w:lineRule="auto"/>
        <w:ind w:firstLine="540"/>
        <w:jc w:val="both"/>
        <w:rPr>
          <w:sz w:val="28"/>
          <w:szCs w:val="28"/>
        </w:rPr>
      </w:pPr>
      <w:r>
        <w:rPr>
          <w:sz w:val="28"/>
          <w:szCs w:val="28"/>
        </w:rPr>
        <w:t xml:space="preserve">Після  відкриття  стоп-крана  проходить  кидок тиску паливного газу в камеру спалювання , де він запалюється від пускових блоків Після чого агрегат запалювання і електромагнітний клапан пускового газу 1.4 стоп-крана відключається. </w:t>
      </w:r>
    </w:p>
    <w:p w:rsidR="00F45F62" w:rsidRDefault="004765EF">
      <w:pPr>
        <w:spacing w:line="360" w:lineRule="auto"/>
        <w:jc w:val="both"/>
        <w:rPr>
          <w:sz w:val="28"/>
          <w:szCs w:val="28"/>
        </w:rPr>
      </w:pPr>
      <w:r>
        <w:rPr>
          <w:noProof/>
          <w:lang w:val="ru-RU"/>
        </w:rPr>
        <w:drawing>
          <wp:anchor distT="0" distB="0" distL="114300" distR="114300" simplePos="0" relativeHeight="251720704" behindDoc="0" locked="0" layoutInCell="1" hidden="0" allowOverlap="1">
            <wp:simplePos x="0" y="0"/>
            <wp:positionH relativeFrom="column">
              <wp:posOffset>551815</wp:posOffset>
            </wp:positionH>
            <wp:positionV relativeFrom="paragraph">
              <wp:posOffset>375920</wp:posOffset>
            </wp:positionV>
            <wp:extent cx="5233035" cy="4837430"/>
            <wp:effectExtent l="0" t="0" r="0" b="0"/>
            <wp:wrapTopAndBottom distT="0" distB="0"/>
            <wp:docPr id="139"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77"/>
                    <a:srcRect l="1778" t="1882" b="3583"/>
                    <a:stretch>
                      <a:fillRect/>
                    </a:stretch>
                  </pic:blipFill>
                  <pic:spPr>
                    <a:xfrm>
                      <a:off x="0" y="0"/>
                      <a:ext cx="5233035" cy="4837430"/>
                    </a:xfrm>
                    <a:prstGeom prst="rect">
                      <a:avLst/>
                    </a:prstGeom>
                    <a:ln/>
                  </pic:spPr>
                </pic:pic>
              </a:graphicData>
            </a:graphic>
          </wp:anchor>
        </w:drawing>
      </w:r>
    </w:p>
    <w:p w:rsidR="00F45F62" w:rsidRDefault="004765EF">
      <w:pPr>
        <w:spacing w:before="120" w:line="360" w:lineRule="auto"/>
        <w:ind w:firstLine="539"/>
        <w:jc w:val="center"/>
        <w:rPr>
          <w:sz w:val="28"/>
          <w:szCs w:val="28"/>
        </w:rPr>
      </w:pPr>
      <w:r>
        <w:rPr>
          <w:sz w:val="28"/>
          <w:szCs w:val="28"/>
        </w:rPr>
        <w:t>Рис. 2.21. Склад паливної системи з елементами автоматики:</w:t>
      </w:r>
    </w:p>
    <w:p w:rsidR="00F45F62" w:rsidRDefault="004765EF">
      <w:pPr>
        <w:ind w:firstLine="539"/>
        <w:jc w:val="both"/>
        <w:rPr>
          <w:sz w:val="24"/>
          <w:szCs w:val="24"/>
        </w:rPr>
      </w:pPr>
      <w:r>
        <w:rPr>
          <w:sz w:val="24"/>
          <w:szCs w:val="24"/>
        </w:rPr>
        <w:t xml:space="preserve">1- стоп-кран; 1.1 - клапан електромагнітний відкриття стоп-крана; 1.2 - клапан електромагнітний нормальної зупинки; 1.3- клапан електромагнітний аварійної зупинки; 1.4 - клапан електромагнітний пускового газу; 16 - сигналізатор положення стоп-крана; 2, 3, 4 - перетворювач тиску (об’єкту); 5 - ящик клемний; 6, 7 – клапан  регулюючий;  8,12,13 – </w:t>
      </w:r>
      <w:r>
        <w:rPr>
          <w:sz w:val="24"/>
          <w:szCs w:val="24"/>
        </w:rPr>
        <w:lastRenderedPageBreak/>
        <w:t>клапан;  9 – перетворювач тиску; 10,11 – датчик –реле  різниць тиску; 14 -  фільтр.</w:t>
      </w:r>
    </w:p>
    <w:p w:rsidR="00F45F62" w:rsidRDefault="00F45F62">
      <w:pPr>
        <w:spacing w:line="360" w:lineRule="auto"/>
        <w:ind w:firstLine="540"/>
        <w:jc w:val="both"/>
        <w:rPr>
          <w:sz w:val="28"/>
          <w:szCs w:val="28"/>
        </w:rPr>
      </w:pPr>
    </w:p>
    <w:p w:rsidR="00F45F62" w:rsidRDefault="004765EF">
      <w:pPr>
        <w:spacing w:line="360" w:lineRule="auto"/>
        <w:ind w:firstLine="540"/>
        <w:jc w:val="both"/>
        <w:rPr>
          <w:sz w:val="28"/>
          <w:szCs w:val="28"/>
        </w:rPr>
      </w:pPr>
      <w:r>
        <w:rPr>
          <w:sz w:val="28"/>
          <w:szCs w:val="28"/>
        </w:rPr>
        <w:t>Під час  нормального закриття стоп-крана знімається напруга з  електромагнітного клапана нормальної зупинки 1.2.</w:t>
      </w:r>
    </w:p>
    <w:p w:rsidR="00F45F62" w:rsidRDefault="004765EF">
      <w:pPr>
        <w:spacing w:line="360" w:lineRule="auto"/>
        <w:ind w:firstLine="540"/>
        <w:jc w:val="both"/>
        <w:rPr>
          <w:sz w:val="28"/>
          <w:szCs w:val="28"/>
        </w:rPr>
      </w:pPr>
      <w:r>
        <w:rPr>
          <w:sz w:val="28"/>
          <w:szCs w:val="28"/>
        </w:rPr>
        <w:t>Подальше дозування газу під час пуску , вихід на холостий хід і режимну роботу ГТД виконує електронна система автоматичного управління за допомогою керування регулюючими ′′ Amot ′′6 ,7 . Замір тиску  газу до і  після  клапанів ′′ Аmot ′′ контролюється перетворювачами тиску 2, 3 і 4. Якщо після першого кидка не пройшов   запал    газу  в  камері   спалювання   на   протязі   5...8 с  від моменту відкриття стоп-крану, поступає сигнал від датчиків–реле різниці тиску 10, 11 в САУ , де формується сигнал – на автоматичну зупинку.</w:t>
      </w:r>
    </w:p>
    <w:p w:rsidR="00F45F62" w:rsidRDefault="004765EF">
      <w:pPr>
        <w:spacing w:line="360" w:lineRule="auto"/>
        <w:ind w:firstLine="540"/>
        <w:jc w:val="both"/>
        <w:rPr>
          <w:sz w:val="28"/>
          <w:szCs w:val="28"/>
        </w:rPr>
      </w:pPr>
      <w:r>
        <w:rPr>
          <w:sz w:val="28"/>
          <w:szCs w:val="28"/>
        </w:rPr>
        <w:t>Якщо при запуску температура газів за турбіною перевищує задану то електронна система видає сигнал на клапани регулюючі ′′ Amot ′′, які скорочують подачу газу до форсунок .</w:t>
      </w:r>
    </w:p>
    <w:p w:rsidR="00F45F62" w:rsidRDefault="004765EF">
      <w:pPr>
        <w:spacing w:line="360" w:lineRule="auto"/>
        <w:ind w:firstLine="540"/>
        <w:jc w:val="both"/>
        <w:rPr>
          <w:sz w:val="28"/>
          <w:szCs w:val="28"/>
        </w:rPr>
      </w:pPr>
      <w:r>
        <w:rPr>
          <w:sz w:val="28"/>
          <w:szCs w:val="28"/>
        </w:rPr>
        <w:t>Після прогріву двигуна на холостому ходу , проводиться його вихід на режим . Вихід на режим виконується по програмі електронної САУ, шляхом дії САУ на клапани регулювання ′′Amot” .</w:t>
      </w:r>
    </w:p>
    <w:p w:rsidR="00F45F62" w:rsidRDefault="004765EF">
      <w:pPr>
        <w:spacing w:line="360" w:lineRule="auto"/>
        <w:ind w:firstLine="540"/>
        <w:jc w:val="both"/>
        <w:rPr>
          <w:sz w:val="28"/>
          <w:szCs w:val="28"/>
        </w:rPr>
      </w:pPr>
      <w:r>
        <w:rPr>
          <w:sz w:val="28"/>
          <w:szCs w:val="28"/>
        </w:rPr>
        <w:t xml:space="preserve">Подальше підвищення режиму проходить з пульта управління за рахунок зміни велечини відкриття клапанів регулюючих ′′Amot′′ шляхом дії на виконуючий механізм із електронної САУ . Система паливна передбачає нормальну і аварійну остановку ГТД шляхом нормального або аварійного закриття стоп-крана 1. </w:t>
      </w:r>
    </w:p>
    <w:p w:rsidR="00F45F62" w:rsidRDefault="004765EF">
      <w:pPr>
        <w:pStyle w:val="2"/>
        <w:rPr>
          <w:i/>
          <w:sz w:val="28"/>
          <w:szCs w:val="28"/>
        </w:rPr>
      </w:pPr>
      <w:bookmarkStart w:id="24" w:name="_2xcytpi" w:colFirst="0" w:colLast="0"/>
      <w:bookmarkEnd w:id="24"/>
      <w:r>
        <w:rPr>
          <w:i/>
          <w:sz w:val="28"/>
          <w:szCs w:val="28"/>
        </w:rPr>
        <w:t>Розрахунок паливної системи</w:t>
      </w:r>
    </w:p>
    <w:p w:rsidR="00F45F62" w:rsidRDefault="004765EF">
      <w:pPr>
        <w:spacing w:line="360" w:lineRule="auto"/>
        <w:ind w:firstLine="540"/>
        <w:jc w:val="both"/>
        <w:rPr>
          <w:sz w:val="28"/>
          <w:szCs w:val="28"/>
        </w:rPr>
      </w:pPr>
      <w:r>
        <w:rPr>
          <w:b/>
          <w:sz w:val="28"/>
          <w:szCs w:val="28"/>
        </w:rPr>
        <w:t xml:space="preserve"> </w:t>
      </w:r>
      <w:r>
        <w:rPr>
          <w:sz w:val="28"/>
          <w:szCs w:val="28"/>
        </w:rPr>
        <w:t>Розрахунок паливної системи включає у себе визначення діаметрів жиклерів пускової і робочої форсунок. Для цього використовується рівняння витрати пального через камеру згорання:</w:t>
      </w:r>
    </w:p>
    <w:p w:rsidR="00F45F62" w:rsidRDefault="004765EF">
      <w:pPr>
        <w:spacing w:line="360" w:lineRule="auto"/>
        <w:ind w:left="360" w:firstLine="540"/>
        <w:jc w:val="center"/>
        <w:rPr>
          <w:sz w:val="28"/>
          <w:szCs w:val="28"/>
        </w:rPr>
      </w:pPr>
      <w:r>
        <w:rPr>
          <w:noProof/>
          <w:sz w:val="46"/>
          <w:szCs w:val="46"/>
          <w:vertAlign w:val="subscript"/>
          <w:lang w:val="ru-RU"/>
        </w:rPr>
        <w:drawing>
          <wp:inline distT="0" distB="0" distL="114300" distR="114300">
            <wp:extent cx="103504" cy="180975"/>
            <wp:effectExtent l="0" t="0" r="0" b="0"/>
            <wp:docPr id="520" name="image474.png"/>
            <wp:cNvGraphicFramePr/>
            <a:graphic xmlns:a="http://schemas.openxmlformats.org/drawingml/2006/main">
              <a:graphicData uri="http://schemas.openxmlformats.org/drawingml/2006/picture">
                <pic:pic xmlns:pic="http://schemas.openxmlformats.org/drawingml/2006/picture">
                  <pic:nvPicPr>
                    <pic:cNvPr id="0" name="image474.png"/>
                    <pic:cNvPicPr preferRelativeResize="0"/>
                  </pic:nvPicPr>
                  <pic:blipFill>
                    <a:blip r:embed="rId478"/>
                    <a:srcRect/>
                    <a:stretch>
                      <a:fillRect/>
                    </a:stretch>
                  </pic:blipFill>
                  <pic:spPr>
                    <a:xfrm>
                      <a:off x="0" y="0"/>
                      <a:ext cx="103504" cy="180975"/>
                    </a:xfrm>
                    <a:prstGeom prst="rect">
                      <a:avLst/>
                    </a:prstGeom>
                    <a:ln/>
                  </pic:spPr>
                </pic:pic>
              </a:graphicData>
            </a:graphic>
          </wp:inline>
        </w:drawing>
      </w:r>
      <w:r>
        <w:rPr>
          <w:sz w:val="28"/>
          <w:szCs w:val="28"/>
        </w:rPr>
        <w:tab/>
      </w:r>
      <w:r>
        <w:rPr>
          <w:noProof/>
          <w:sz w:val="46"/>
          <w:szCs w:val="46"/>
          <w:vertAlign w:val="subscript"/>
          <w:lang w:val="ru-RU"/>
        </w:rPr>
        <w:drawing>
          <wp:inline distT="0" distB="0" distL="114300" distR="114300">
            <wp:extent cx="1371600" cy="276225"/>
            <wp:effectExtent l="0" t="0" r="0" b="0"/>
            <wp:docPr id="517" name="image479.png"/>
            <wp:cNvGraphicFramePr/>
            <a:graphic xmlns:a="http://schemas.openxmlformats.org/drawingml/2006/main">
              <a:graphicData uri="http://schemas.openxmlformats.org/drawingml/2006/picture">
                <pic:pic xmlns:pic="http://schemas.openxmlformats.org/drawingml/2006/picture">
                  <pic:nvPicPr>
                    <pic:cNvPr id="0" name="image479.png"/>
                    <pic:cNvPicPr preferRelativeResize="0"/>
                  </pic:nvPicPr>
                  <pic:blipFill>
                    <a:blip r:embed="rId479"/>
                    <a:srcRect/>
                    <a:stretch>
                      <a:fillRect/>
                    </a:stretch>
                  </pic:blipFill>
                  <pic:spPr>
                    <a:xfrm>
                      <a:off x="0" y="0"/>
                      <a:ext cx="1371600" cy="276225"/>
                    </a:xfrm>
                    <a:prstGeom prst="rect">
                      <a:avLst/>
                    </a:prstGeom>
                    <a:ln/>
                  </pic:spPr>
                </pic:pic>
              </a:graphicData>
            </a:graphic>
          </wp:inline>
        </w:drawing>
      </w:r>
      <w:r>
        <w:rPr>
          <w:sz w:val="28"/>
          <w:szCs w:val="28"/>
        </w:rPr>
        <w:t xml:space="preserve">, </w:t>
      </w:r>
    </w:p>
    <w:p w:rsidR="00F45F62" w:rsidRDefault="004765EF">
      <w:pPr>
        <w:spacing w:line="360" w:lineRule="auto"/>
        <w:jc w:val="both"/>
        <w:rPr>
          <w:sz w:val="28"/>
          <w:szCs w:val="28"/>
        </w:rPr>
      </w:pPr>
      <w:r>
        <w:rPr>
          <w:sz w:val="28"/>
          <w:szCs w:val="28"/>
        </w:rPr>
        <w:t>де G</w:t>
      </w:r>
      <w:r>
        <w:rPr>
          <w:sz w:val="28"/>
          <w:szCs w:val="28"/>
          <w:vertAlign w:val="subscript"/>
        </w:rPr>
        <w:t>П</w:t>
      </w:r>
      <w:r>
        <w:rPr>
          <w:sz w:val="28"/>
          <w:szCs w:val="28"/>
        </w:rPr>
        <w:t xml:space="preserve"> – витрата пального за секунду, кг/с; μ – коефіцієнт швидкості; і – кількість форсунок; F</w:t>
      </w:r>
      <w:r>
        <w:rPr>
          <w:sz w:val="28"/>
          <w:szCs w:val="28"/>
          <w:vertAlign w:val="subscript"/>
        </w:rPr>
        <w:t>Ж</w:t>
      </w:r>
      <w:r>
        <w:rPr>
          <w:sz w:val="28"/>
          <w:szCs w:val="28"/>
        </w:rPr>
        <w:t xml:space="preserve"> – площа перерізу жиклера, м</w:t>
      </w:r>
      <w:r>
        <w:rPr>
          <w:sz w:val="28"/>
          <w:szCs w:val="28"/>
          <w:vertAlign w:val="superscript"/>
        </w:rPr>
        <w:t>2</w:t>
      </w:r>
      <w:r>
        <w:rPr>
          <w:sz w:val="28"/>
          <w:szCs w:val="28"/>
        </w:rPr>
        <w:t>; ρ – густина палива, кг/м</w:t>
      </w:r>
      <w:r>
        <w:rPr>
          <w:sz w:val="28"/>
          <w:szCs w:val="28"/>
          <w:vertAlign w:val="superscript"/>
        </w:rPr>
        <w:t>3</w:t>
      </w:r>
      <w:r>
        <w:rPr>
          <w:sz w:val="28"/>
          <w:szCs w:val="28"/>
        </w:rPr>
        <w:t>; Δp – перепад тиску на форсунці, Па.</w:t>
      </w:r>
    </w:p>
    <w:p w:rsidR="00F45F62" w:rsidRDefault="004765EF">
      <w:pPr>
        <w:spacing w:line="360" w:lineRule="auto"/>
        <w:ind w:firstLine="540"/>
        <w:rPr>
          <w:sz w:val="28"/>
          <w:szCs w:val="28"/>
        </w:rPr>
      </w:pPr>
      <w:r>
        <w:rPr>
          <w:sz w:val="28"/>
          <w:szCs w:val="28"/>
        </w:rPr>
        <w:lastRenderedPageBreak/>
        <w:t xml:space="preserve">Відкіля  </w:t>
      </w:r>
      <w:r>
        <w:rPr>
          <w:noProof/>
          <w:sz w:val="46"/>
          <w:szCs w:val="46"/>
          <w:vertAlign w:val="subscript"/>
          <w:lang w:val="ru-RU"/>
        </w:rPr>
        <w:drawing>
          <wp:inline distT="0" distB="0" distL="114300" distR="114300">
            <wp:extent cx="1294130" cy="491490"/>
            <wp:effectExtent l="0" t="0" r="0" b="0"/>
            <wp:docPr id="526" name="image492.png"/>
            <wp:cNvGraphicFramePr/>
            <a:graphic xmlns:a="http://schemas.openxmlformats.org/drawingml/2006/main">
              <a:graphicData uri="http://schemas.openxmlformats.org/drawingml/2006/picture">
                <pic:pic xmlns:pic="http://schemas.openxmlformats.org/drawingml/2006/picture">
                  <pic:nvPicPr>
                    <pic:cNvPr id="0" name="image492.png"/>
                    <pic:cNvPicPr preferRelativeResize="0"/>
                  </pic:nvPicPr>
                  <pic:blipFill>
                    <a:blip r:embed="rId480"/>
                    <a:srcRect/>
                    <a:stretch>
                      <a:fillRect/>
                    </a:stretch>
                  </pic:blipFill>
                  <pic:spPr>
                    <a:xfrm>
                      <a:off x="0" y="0"/>
                      <a:ext cx="1294130" cy="491490"/>
                    </a:xfrm>
                    <a:prstGeom prst="rect">
                      <a:avLst/>
                    </a:prstGeom>
                    <a:ln/>
                  </pic:spPr>
                </pic:pic>
              </a:graphicData>
            </a:graphic>
          </wp:inline>
        </w:drawing>
      </w:r>
      <w:r>
        <w:rPr>
          <w:sz w:val="28"/>
          <w:szCs w:val="28"/>
        </w:rPr>
        <w:t xml:space="preserve">,  а     </w:t>
      </w:r>
      <w:r>
        <w:rPr>
          <w:noProof/>
          <w:sz w:val="46"/>
          <w:szCs w:val="46"/>
          <w:vertAlign w:val="subscript"/>
          <w:lang w:val="ru-RU"/>
        </w:rPr>
        <w:drawing>
          <wp:inline distT="0" distB="0" distL="114300" distR="114300">
            <wp:extent cx="810895" cy="457200"/>
            <wp:effectExtent l="0" t="0" r="0" b="0"/>
            <wp:docPr id="523" name="image484.png"/>
            <wp:cNvGraphicFramePr/>
            <a:graphic xmlns:a="http://schemas.openxmlformats.org/drawingml/2006/main">
              <a:graphicData uri="http://schemas.openxmlformats.org/drawingml/2006/picture">
                <pic:pic xmlns:pic="http://schemas.openxmlformats.org/drawingml/2006/picture">
                  <pic:nvPicPr>
                    <pic:cNvPr id="0" name="image484.png"/>
                    <pic:cNvPicPr preferRelativeResize="0"/>
                  </pic:nvPicPr>
                  <pic:blipFill>
                    <a:blip r:embed="rId481"/>
                    <a:srcRect/>
                    <a:stretch>
                      <a:fillRect/>
                    </a:stretch>
                  </pic:blipFill>
                  <pic:spPr>
                    <a:xfrm>
                      <a:off x="0" y="0"/>
                      <a:ext cx="810895" cy="457200"/>
                    </a:xfrm>
                    <a:prstGeom prst="rect">
                      <a:avLst/>
                    </a:prstGeom>
                    <a:ln/>
                  </pic:spPr>
                </pic:pic>
              </a:graphicData>
            </a:graphic>
          </wp:inline>
        </w:drawing>
      </w:r>
      <w:r>
        <w:rPr>
          <w:sz w:val="28"/>
          <w:szCs w:val="28"/>
        </w:rPr>
        <w:t>, [м</w:t>
      </w:r>
      <w:r>
        <w:rPr>
          <w:sz w:val="28"/>
          <w:szCs w:val="28"/>
          <w:vertAlign w:val="superscript"/>
        </w:rPr>
        <w:t>2</w:t>
      </w:r>
      <w:r>
        <w:rPr>
          <w:sz w:val="28"/>
          <w:szCs w:val="28"/>
        </w:rPr>
        <w:t>] – діаметр жиклеру.</w:t>
      </w:r>
    </w:p>
    <w:p w:rsidR="00F45F62" w:rsidRDefault="004765EF">
      <w:pPr>
        <w:spacing w:line="360" w:lineRule="auto"/>
        <w:ind w:firstLine="540"/>
        <w:jc w:val="both"/>
        <w:rPr>
          <w:sz w:val="28"/>
          <w:szCs w:val="28"/>
        </w:rPr>
      </w:pPr>
      <w:r>
        <w:rPr>
          <w:sz w:val="28"/>
          <w:szCs w:val="28"/>
        </w:rPr>
        <w:t>При розрахунку діаметру жиклеру пускової форсунки і =2 тому, що в   прототипі два запальника; .μ = 0,6 ... 0,8 [  ],  приймаємо μ = 0,7;  перепад тику береться для режиму холостого ходу у діапазоні Δp</w:t>
      </w:r>
      <w:r>
        <w:rPr>
          <w:sz w:val="28"/>
          <w:szCs w:val="28"/>
          <w:vertAlign w:val="subscript"/>
        </w:rPr>
        <w:t>хх</w:t>
      </w:r>
      <w:r>
        <w:rPr>
          <w:sz w:val="28"/>
          <w:szCs w:val="28"/>
        </w:rPr>
        <w:t>=(2,5...3,5)10</w:t>
      </w:r>
      <w:r>
        <w:rPr>
          <w:sz w:val="28"/>
          <w:szCs w:val="28"/>
          <w:vertAlign w:val="superscript"/>
        </w:rPr>
        <w:t>5</w:t>
      </w:r>
      <w:r>
        <w:rPr>
          <w:sz w:val="28"/>
          <w:szCs w:val="28"/>
        </w:rPr>
        <w:t xml:space="preserve"> Па </w:t>
      </w:r>
    </w:p>
    <w:p w:rsidR="00F45F62" w:rsidRDefault="004765EF">
      <w:pPr>
        <w:spacing w:line="360" w:lineRule="auto"/>
        <w:jc w:val="both"/>
        <w:rPr>
          <w:sz w:val="28"/>
          <w:szCs w:val="28"/>
        </w:rPr>
      </w:pPr>
      <w:r>
        <w:rPr>
          <w:sz w:val="28"/>
          <w:szCs w:val="28"/>
        </w:rPr>
        <w:t>[1,6,7,10],  приймаємо Δp</w:t>
      </w:r>
      <w:r>
        <w:rPr>
          <w:sz w:val="28"/>
          <w:szCs w:val="28"/>
          <w:vertAlign w:val="subscript"/>
        </w:rPr>
        <w:t>хх</w:t>
      </w:r>
      <w:r>
        <w:rPr>
          <w:sz w:val="28"/>
          <w:szCs w:val="28"/>
        </w:rPr>
        <w:t>=3,0·10</w:t>
      </w:r>
      <w:r>
        <w:rPr>
          <w:sz w:val="28"/>
          <w:szCs w:val="28"/>
          <w:vertAlign w:val="superscript"/>
        </w:rPr>
        <w:t>5</w:t>
      </w:r>
      <w:r>
        <w:rPr>
          <w:sz w:val="28"/>
          <w:szCs w:val="28"/>
        </w:rPr>
        <w:t xml:space="preserve"> Па; густина природного газу ρ= 1,293 кг/м</w:t>
      </w:r>
      <w:r>
        <w:rPr>
          <w:sz w:val="28"/>
          <w:szCs w:val="28"/>
          <w:vertAlign w:val="superscript"/>
        </w:rPr>
        <w:t>3</w:t>
      </w:r>
      <w:r>
        <w:rPr>
          <w:sz w:val="28"/>
          <w:szCs w:val="28"/>
        </w:rPr>
        <w:t xml:space="preserve"> [7, 10] при нормальних умовах, а при р</w:t>
      </w:r>
      <w:r>
        <w:rPr>
          <w:sz w:val="28"/>
          <w:szCs w:val="28"/>
          <w:vertAlign w:val="subscript"/>
        </w:rPr>
        <w:t xml:space="preserve">П </w:t>
      </w:r>
      <w:r>
        <w:rPr>
          <w:sz w:val="28"/>
          <w:szCs w:val="28"/>
        </w:rPr>
        <w:t>=0,6 МПа і нормальної температурі ρ= 7,758 кг/м</w:t>
      </w:r>
      <w:r>
        <w:rPr>
          <w:sz w:val="28"/>
          <w:szCs w:val="28"/>
          <w:vertAlign w:val="superscript"/>
        </w:rPr>
        <w:t>3</w:t>
      </w:r>
      <w:r>
        <w:rPr>
          <w:sz w:val="28"/>
          <w:szCs w:val="28"/>
        </w:rPr>
        <w:t xml:space="preserve"> тому, що </w:t>
      </w:r>
      <w:r>
        <w:rPr>
          <w:noProof/>
          <w:sz w:val="46"/>
          <w:szCs w:val="46"/>
          <w:vertAlign w:val="subscript"/>
          <w:lang w:val="ru-RU"/>
        </w:rPr>
        <w:drawing>
          <wp:inline distT="0" distB="0" distL="114300" distR="114300">
            <wp:extent cx="629920" cy="405130"/>
            <wp:effectExtent l="0" t="0" r="0" b="0"/>
            <wp:docPr id="513" name="image476.png"/>
            <wp:cNvGraphicFramePr/>
            <a:graphic xmlns:a="http://schemas.openxmlformats.org/drawingml/2006/main">
              <a:graphicData uri="http://schemas.openxmlformats.org/drawingml/2006/picture">
                <pic:pic xmlns:pic="http://schemas.openxmlformats.org/drawingml/2006/picture">
                  <pic:nvPicPr>
                    <pic:cNvPr id="0" name="image476.png"/>
                    <pic:cNvPicPr preferRelativeResize="0"/>
                  </pic:nvPicPr>
                  <pic:blipFill>
                    <a:blip r:embed="rId482"/>
                    <a:srcRect/>
                    <a:stretch>
                      <a:fillRect/>
                    </a:stretch>
                  </pic:blipFill>
                  <pic:spPr>
                    <a:xfrm>
                      <a:off x="0" y="0"/>
                      <a:ext cx="629920" cy="405130"/>
                    </a:xfrm>
                    <a:prstGeom prst="rect">
                      <a:avLst/>
                    </a:prstGeom>
                    <a:ln/>
                  </pic:spPr>
                </pic:pic>
              </a:graphicData>
            </a:graphic>
          </wp:inline>
        </w:drawing>
      </w:r>
      <w:r>
        <w:rPr>
          <w:sz w:val="28"/>
          <w:szCs w:val="28"/>
        </w:rPr>
        <w:t>;  витрата  пального  також  береться  для  режиму холостого ходу, тобто G</w:t>
      </w:r>
      <w:r>
        <w:rPr>
          <w:sz w:val="28"/>
          <w:szCs w:val="28"/>
          <w:vertAlign w:val="subscript"/>
        </w:rPr>
        <w:t>П</w:t>
      </w:r>
      <w:r>
        <w:rPr>
          <w:sz w:val="28"/>
          <w:szCs w:val="28"/>
        </w:rPr>
        <w:t xml:space="preserve">=160 кг/год. Тоді </w:t>
      </w:r>
    </w:p>
    <w:p w:rsidR="00F45F62" w:rsidRDefault="004765EF">
      <w:pPr>
        <w:spacing w:line="360" w:lineRule="auto"/>
        <w:jc w:val="both"/>
        <w:rPr>
          <w:sz w:val="28"/>
          <w:szCs w:val="28"/>
        </w:rPr>
      </w:pPr>
      <w:r>
        <w:rPr>
          <w:noProof/>
          <w:sz w:val="46"/>
          <w:szCs w:val="46"/>
          <w:vertAlign w:val="subscript"/>
          <w:lang w:val="ru-RU"/>
        </w:rPr>
        <w:drawing>
          <wp:inline distT="0" distB="0" distL="114300" distR="114300">
            <wp:extent cx="3200400" cy="457200"/>
            <wp:effectExtent l="0" t="0" r="0" b="0"/>
            <wp:docPr id="511" name="image489.png"/>
            <wp:cNvGraphicFramePr/>
            <a:graphic xmlns:a="http://schemas.openxmlformats.org/drawingml/2006/main">
              <a:graphicData uri="http://schemas.openxmlformats.org/drawingml/2006/picture">
                <pic:pic xmlns:pic="http://schemas.openxmlformats.org/drawingml/2006/picture">
                  <pic:nvPicPr>
                    <pic:cNvPr id="0" name="image489.png"/>
                    <pic:cNvPicPr preferRelativeResize="0"/>
                  </pic:nvPicPr>
                  <pic:blipFill>
                    <a:blip r:embed="rId483"/>
                    <a:srcRect/>
                    <a:stretch>
                      <a:fillRect/>
                    </a:stretch>
                  </pic:blipFill>
                  <pic:spPr>
                    <a:xfrm>
                      <a:off x="0" y="0"/>
                      <a:ext cx="3200400" cy="457200"/>
                    </a:xfrm>
                    <a:prstGeom prst="rect">
                      <a:avLst/>
                    </a:prstGeom>
                    <a:ln/>
                  </pic:spPr>
                </pic:pic>
              </a:graphicData>
            </a:graphic>
          </wp:inline>
        </w:drawing>
      </w:r>
      <w:r>
        <w:rPr>
          <w:sz w:val="28"/>
          <w:szCs w:val="28"/>
        </w:rPr>
        <w:t>(м</w:t>
      </w:r>
      <w:r>
        <w:rPr>
          <w:sz w:val="28"/>
          <w:szCs w:val="28"/>
          <w:vertAlign w:val="superscript"/>
        </w:rPr>
        <w:t>2</w:t>
      </w:r>
      <w:r>
        <w:rPr>
          <w:sz w:val="28"/>
          <w:szCs w:val="28"/>
        </w:rPr>
        <w:t xml:space="preserve">),а </w:t>
      </w:r>
      <w:r>
        <w:rPr>
          <w:noProof/>
          <w:sz w:val="46"/>
          <w:szCs w:val="46"/>
          <w:vertAlign w:val="subscript"/>
          <w:lang w:val="ru-RU"/>
        </w:rPr>
        <w:drawing>
          <wp:inline distT="0" distB="0" distL="114300" distR="114300">
            <wp:extent cx="2105660" cy="457200"/>
            <wp:effectExtent l="0" t="0" r="0" b="0"/>
            <wp:docPr id="576" name="image531.png"/>
            <wp:cNvGraphicFramePr/>
            <a:graphic xmlns:a="http://schemas.openxmlformats.org/drawingml/2006/main">
              <a:graphicData uri="http://schemas.openxmlformats.org/drawingml/2006/picture">
                <pic:pic xmlns:pic="http://schemas.openxmlformats.org/drawingml/2006/picture">
                  <pic:nvPicPr>
                    <pic:cNvPr id="0" name="image531.png"/>
                    <pic:cNvPicPr preferRelativeResize="0"/>
                  </pic:nvPicPr>
                  <pic:blipFill>
                    <a:blip r:embed="rId484"/>
                    <a:srcRect/>
                    <a:stretch>
                      <a:fillRect/>
                    </a:stretch>
                  </pic:blipFill>
                  <pic:spPr>
                    <a:xfrm>
                      <a:off x="0" y="0"/>
                      <a:ext cx="2105660" cy="457200"/>
                    </a:xfrm>
                    <a:prstGeom prst="rect">
                      <a:avLst/>
                    </a:prstGeom>
                    <a:ln/>
                  </pic:spPr>
                </pic:pic>
              </a:graphicData>
            </a:graphic>
          </wp:inline>
        </w:drawing>
      </w:r>
      <w:r>
        <w:rPr>
          <w:sz w:val="28"/>
          <w:szCs w:val="28"/>
        </w:rPr>
        <w:t>(м).</w:t>
      </w:r>
    </w:p>
    <w:p w:rsidR="00F45F62" w:rsidRDefault="004765EF">
      <w:pPr>
        <w:spacing w:line="360" w:lineRule="auto"/>
        <w:jc w:val="both"/>
        <w:rPr>
          <w:sz w:val="28"/>
          <w:szCs w:val="28"/>
        </w:rPr>
      </w:pPr>
      <w:r>
        <w:rPr>
          <w:sz w:val="28"/>
          <w:szCs w:val="28"/>
        </w:rPr>
        <w:t>Під час  розрахунку  діаметру  жиклеру  робочої  форсунки   і =16 ; .μ = 0,3 ... 0,5 [10],  приймаємо μ = 0,5;  перепад тиску береться для розрахункового (номінального) режиму у діапазоні Δp</w:t>
      </w:r>
      <w:r>
        <w:rPr>
          <w:sz w:val="28"/>
          <w:szCs w:val="28"/>
          <w:vertAlign w:val="subscript"/>
        </w:rPr>
        <w:t>р</w:t>
      </w:r>
      <w:r>
        <w:rPr>
          <w:sz w:val="28"/>
          <w:szCs w:val="28"/>
        </w:rPr>
        <w:t>=(6...9)10</w:t>
      </w:r>
      <w:r>
        <w:rPr>
          <w:sz w:val="28"/>
          <w:szCs w:val="28"/>
          <w:vertAlign w:val="superscript"/>
        </w:rPr>
        <w:t>5</w:t>
      </w:r>
      <w:r>
        <w:rPr>
          <w:sz w:val="28"/>
          <w:szCs w:val="28"/>
        </w:rPr>
        <w:t xml:space="preserve"> Па [10],  приймаємо Δp</w:t>
      </w:r>
      <w:r>
        <w:rPr>
          <w:sz w:val="28"/>
          <w:szCs w:val="28"/>
          <w:vertAlign w:val="subscript"/>
        </w:rPr>
        <w:t>р</w:t>
      </w:r>
      <w:r>
        <w:rPr>
          <w:sz w:val="28"/>
          <w:szCs w:val="28"/>
        </w:rPr>
        <w:t>=9,0·10</w:t>
      </w:r>
      <w:r>
        <w:rPr>
          <w:sz w:val="28"/>
          <w:szCs w:val="28"/>
          <w:vertAlign w:val="superscript"/>
        </w:rPr>
        <w:t>5</w:t>
      </w:r>
      <w:r>
        <w:rPr>
          <w:sz w:val="28"/>
          <w:szCs w:val="28"/>
        </w:rPr>
        <w:t xml:space="preserve"> Па; густина природного газу за тиском р</w:t>
      </w:r>
      <w:r>
        <w:rPr>
          <w:sz w:val="28"/>
          <w:szCs w:val="28"/>
          <w:vertAlign w:val="subscript"/>
        </w:rPr>
        <w:t xml:space="preserve">П </w:t>
      </w:r>
      <w:r>
        <w:rPr>
          <w:sz w:val="28"/>
          <w:szCs w:val="28"/>
        </w:rPr>
        <w:t>=2,0 МПа та температурі у двічі більшої за нормальну буде  ρ= 12,93 кг/м</w:t>
      </w:r>
      <w:r>
        <w:rPr>
          <w:sz w:val="28"/>
          <w:szCs w:val="28"/>
          <w:vertAlign w:val="superscript"/>
        </w:rPr>
        <w:t>3</w:t>
      </w:r>
      <w:r>
        <w:rPr>
          <w:sz w:val="28"/>
          <w:szCs w:val="28"/>
        </w:rPr>
        <w:t xml:space="preserve"> ;  </w:t>
      </w:r>
    </w:p>
    <w:p w:rsidR="00F45F62" w:rsidRDefault="004765EF">
      <w:pPr>
        <w:spacing w:line="360" w:lineRule="auto"/>
        <w:rPr>
          <w:sz w:val="28"/>
          <w:szCs w:val="28"/>
        </w:rPr>
      </w:pPr>
      <w:r>
        <w:rPr>
          <w:sz w:val="28"/>
          <w:szCs w:val="28"/>
        </w:rPr>
        <w:t>витрата  пального  також береться для розрахункового режиму  G</w:t>
      </w:r>
      <w:r>
        <w:rPr>
          <w:sz w:val="28"/>
          <w:szCs w:val="28"/>
          <w:vertAlign w:val="subscript"/>
        </w:rPr>
        <w:t>П</w:t>
      </w:r>
      <w:r>
        <w:rPr>
          <w:sz w:val="28"/>
          <w:szCs w:val="28"/>
        </w:rPr>
        <w:t xml:space="preserve">=1510 кг/год. Тоді </w:t>
      </w:r>
      <w:r>
        <w:rPr>
          <w:noProof/>
          <w:sz w:val="46"/>
          <w:szCs w:val="46"/>
          <w:vertAlign w:val="subscript"/>
          <w:lang w:val="ru-RU"/>
        </w:rPr>
        <w:drawing>
          <wp:inline distT="0" distB="0" distL="114300" distR="114300">
            <wp:extent cx="3096260" cy="457200"/>
            <wp:effectExtent l="0" t="0" r="0" b="0"/>
            <wp:docPr id="566" name="image535.png"/>
            <wp:cNvGraphicFramePr/>
            <a:graphic xmlns:a="http://schemas.openxmlformats.org/drawingml/2006/main">
              <a:graphicData uri="http://schemas.openxmlformats.org/drawingml/2006/picture">
                <pic:pic xmlns:pic="http://schemas.openxmlformats.org/drawingml/2006/picture">
                  <pic:nvPicPr>
                    <pic:cNvPr id="0" name="image535.png"/>
                    <pic:cNvPicPr preferRelativeResize="0"/>
                  </pic:nvPicPr>
                  <pic:blipFill>
                    <a:blip r:embed="rId485"/>
                    <a:srcRect/>
                    <a:stretch>
                      <a:fillRect/>
                    </a:stretch>
                  </pic:blipFill>
                  <pic:spPr>
                    <a:xfrm>
                      <a:off x="0" y="0"/>
                      <a:ext cx="3096260" cy="457200"/>
                    </a:xfrm>
                    <a:prstGeom prst="rect">
                      <a:avLst/>
                    </a:prstGeom>
                    <a:ln/>
                  </pic:spPr>
                </pic:pic>
              </a:graphicData>
            </a:graphic>
          </wp:inline>
        </w:drawing>
      </w:r>
      <w:r>
        <w:rPr>
          <w:sz w:val="28"/>
          <w:szCs w:val="28"/>
        </w:rPr>
        <w:t>(м</w:t>
      </w:r>
      <w:r>
        <w:rPr>
          <w:sz w:val="28"/>
          <w:szCs w:val="28"/>
          <w:vertAlign w:val="superscript"/>
        </w:rPr>
        <w:t>2</w:t>
      </w:r>
      <w:r>
        <w:rPr>
          <w:sz w:val="28"/>
          <w:szCs w:val="28"/>
        </w:rPr>
        <w:t xml:space="preserve">), а  </w:t>
      </w:r>
      <w:r>
        <w:rPr>
          <w:noProof/>
          <w:sz w:val="46"/>
          <w:szCs w:val="46"/>
          <w:vertAlign w:val="subscript"/>
          <w:lang w:val="ru-RU"/>
        </w:rPr>
        <w:drawing>
          <wp:inline distT="0" distB="0" distL="114300" distR="114300">
            <wp:extent cx="2009140" cy="457200"/>
            <wp:effectExtent l="0" t="0" r="0" b="0"/>
            <wp:docPr id="563" name="image523.png"/>
            <wp:cNvGraphicFramePr/>
            <a:graphic xmlns:a="http://schemas.openxmlformats.org/drawingml/2006/main">
              <a:graphicData uri="http://schemas.openxmlformats.org/drawingml/2006/picture">
                <pic:pic xmlns:pic="http://schemas.openxmlformats.org/drawingml/2006/picture">
                  <pic:nvPicPr>
                    <pic:cNvPr id="0" name="image523.png"/>
                    <pic:cNvPicPr preferRelativeResize="0"/>
                  </pic:nvPicPr>
                  <pic:blipFill>
                    <a:blip r:embed="rId486"/>
                    <a:srcRect/>
                    <a:stretch>
                      <a:fillRect/>
                    </a:stretch>
                  </pic:blipFill>
                  <pic:spPr>
                    <a:xfrm>
                      <a:off x="0" y="0"/>
                      <a:ext cx="2009140" cy="457200"/>
                    </a:xfrm>
                    <a:prstGeom prst="rect">
                      <a:avLst/>
                    </a:prstGeom>
                    <a:ln/>
                  </pic:spPr>
                </pic:pic>
              </a:graphicData>
            </a:graphic>
          </wp:inline>
        </w:drawing>
      </w:r>
      <w:r>
        <w:rPr>
          <w:sz w:val="28"/>
          <w:szCs w:val="28"/>
        </w:rPr>
        <w:t>(м).</w:t>
      </w:r>
    </w:p>
    <w:p w:rsidR="00F45F62" w:rsidRDefault="00F45F62">
      <w:pPr>
        <w:pStyle w:val="2"/>
        <w:spacing w:before="0" w:after="0" w:line="360" w:lineRule="auto"/>
        <w:ind w:left="0" w:firstLine="709"/>
        <w:jc w:val="both"/>
        <w:rPr>
          <w:sz w:val="28"/>
          <w:szCs w:val="28"/>
        </w:rPr>
      </w:pPr>
    </w:p>
    <w:p w:rsidR="00F45F62" w:rsidRDefault="004765EF">
      <w:pPr>
        <w:pStyle w:val="2"/>
        <w:spacing w:before="0" w:after="0" w:line="360" w:lineRule="auto"/>
        <w:ind w:left="0" w:firstLine="709"/>
        <w:jc w:val="both"/>
        <w:rPr>
          <w:sz w:val="28"/>
          <w:szCs w:val="28"/>
        </w:rPr>
      </w:pPr>
      <w:bookmarkStart w:id="25" w:name="_1ci93xb" w:colFirst="0" w:colLast="0"/>
      <w:bookmarkEnd w:id="25"/>
      <w:r>
        <w:rPr>
          <w:sz w:val="28"/>
          <w:szCs w:val="28"/>
        </w:rPr>
        <w:t>2.5.3. Система запуску</w:t>
      </w:r>
    </w:p>
    <w:p w:rsidR="00F45F62" w:rsidRDefault="004765EF">
      <w:pPr>
        <w:shd w:val="clear" w:color="auto" w:fill="FFFFFF"/>
        <w:tabs>
          <w:tab w:val="left" w:pos="0"/>
        </w:tabs>
        <w:spacing w:line="360" w:lineRule="auto"/>
        <w:ind w:firstLine="709"/>
        <w:jc w:val="both"/>
        <w:rPr>
          <w:sz w:val="28"/>
          <w:szCs w:val="28"/>
        </w:rPr>
      </w:pPr>
      <w:r>
        <w:rPr>
          <w:sz w:val="28"/>
          <w:szCs w:val="28"/>
        </w:rPr>
        <w:t>Запуском двигуна є процес виведення його на режим малого газу</w:t>
      </w:r>
    </w:p>
    <w:p w:rsidR="00F45F62" w:rsidRDefault="004765EF">
      <w:pPr>
        <w:shd w:val="clear" w:color="auto" w:fill="FFFFFF"/>
        <w:tabs>
          <w:tab w:val="left" w:pos="0"/>
        </w:tabs>
        <w:spacing w:line="360" w:lineRule="auto"/>
        <w:ind w:firstLine="709"/>
        <w:jc w:val="both"/>
        <w:rPr>
          <w:sz w:val="28"/>
          <w:szCs w:val="28"/>
        </w:rPr>
      </w:pPr>
      <w:r>
        <w:rPr>
          <w:sz w:val="28"/>
          <w:szCs w:val="28"/>
        </w:rPr>
        <w:t>[</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 пр</m:t>
            </m:r>
          </m:sub>
        </m:sSub>
      </m:oMath>
      <w:r>
        <w:rPr>
          <w:sz w:val="28"/>
          <w:szCs w:val="28"/>
        </w:rPr>
        <w:t>= (11200-150) об / хв]. Запуск двигуна проводиться в процесі пуску ГПА за сигналом «ЗАПУСК», що надходить з АСУ ГПА.</w:t>
      </w:r>
    </w:p>
    <w:p w:rsidR="00F45F62" w:rsidRDefault="004765EF">
      <w:pPr>
        <w:shd w:val="clear" w:color="auto" w:fill="FFFFFF"/>
        <w:tabs>
          <w:tab w:val="left" w:pos="0"/>
        </w:tabs>
        <w:spacing w:line="360" w:lineRule="auto"/>
        <w:ind w:firstLine="709"/>
        <w:jc w:val="both"/>
        <w:rPr>
          <w:sz w:val="28"/>
          <w:szCs w:val="28"/>
        </w:rPr>
      </w:pPr>
      <w:r>
        <w:rPr>
          <w:sz w:val="28"/>
          <w:szCs w:val="28"/>
        </w:rPr>
        <w:t>Система запуску двигуна забезпечує: автоматичний запуск; холодну прокрутку і припинення запуску вручну або автоматично (при виявленні несправностей) з видачею повідомлення про причини припинення запуску.</w:t>
      </w:r>
    </w:p>
    <w:p w:rsidR="00F45F62" w:rsidRDefault="004765EF">
      <w:pPr>
        <w:shd w:val="clear" w:color="auto" w:fill="FFFFFF"/>
        <w:tabs>
          <w:tab w:val="left" w:pos="0"/>
        </w:tabs>
        <w:spacing w:line="360" w:lineRule="auto"/>
        <w:ind w:firstLine="709"/>
        <w:jc w:val="both"/>
        <w:rPr>
          <w:sz w:val="28"/>
          <w:szCs w:val="28"/>
        </w:rPr>
      </w:pPr>
      <w:r>
        <w:rPr>
          <w:sz w:val="28"/>
          <w:szCs w:val="28"/>
        </w:rPr>
        <w:lastRenderedPageBreak/>
        <w:t>У систему запуску входять:</w:t>
      </w:r>
    </w:p>
    <w:p w:rsidR="00F45F62" w:rsidRDefault="004765EF">
      <w:pPr>
        <w:shd w:val="clear" w:color="auto" w:fill="FFFFFF"/>
        <w:tabs>
          <w:tab w:val="left" w:pos="0"/>
        </w:tabs>
        <w:spacing w:line="360" w:lineRule="auto"/>
        <w:ind w:firstLine="709"/>
        <w:jc w:val="both"/>
        <w:rPr>
          <w:sz w:val="28"/>
          <w:szCs w:val="28"/>
        </w:rPr>
      </w:pPr>
      <w:r>
        <w:rPr>
          <w:sz w:val="28"/>
          <w:szCs w:val="28"/>
        </w:rPr>
        <w:t>додатковий клапан перепуску повітря за КВТ;</w:t>
      </w:r>
    </w:p>
    <w:p w:rsidR="00F45F62" w:rsidRDefault="004765EF">
      <w:pPr>
        <w:shd w:val="clear" w:color="auto" w:fill="FFFFFF"/>
        <w:tabs>
          <w:tab w:val="left" w:pos="0"/>
        </w:tabs>
        <w:spacing w:line="360" w:lineRule="auto"/>
        <w:ind w:firstLine="709"/>
        <w:jc w:val="both"/>
        <w:rPr>
          <w:sz w:val="28"/>
          <w:szCs w:val="28"/>
        </w:rPr>
      </w:pPr>
      <w:r>
        <w:rPr>
          <w:sz w:val="28"/>
          <w:szCs w:val="28"/>
        </w:rPr>
        <w:t>стартер СВ-36Г;</w:t>
      </w:r>
    </w:p>
    <w:p w:rsidR="00F45F62" w:rsidRDefault="004765EF">
      <w:pPr>
        <w:shd w:val="clear" w:color="auto" w:fill="FFFFFF"/>
        <w:tabs>
          <w:tab w:val="left" w:pos="0"/>
        </w:tabs>
        <w:spacing w:line="360" w:lineRule="auto"/>
        <w:ind w:firstLine="709"/>
        <w:jc w:val="both"/>
        <w:rPr>
          <w:sz w:val="28"/>
          <w:szCs w:val="28"/>
        </w:rPr>
      </w:pPr>
      <w:r>
        <w:rPr>
          <w:sz w:val="28"/>
          <w:szCs w:val="28"/>
        </w:rPr>
        <w:t>сигналізатор МСТВ-1,6А мінімального тиску робочого тіла перед сопловим апаратом стартера;</w:t>
      </w:r>
    </w:p>
    <w:p w:rsidR="00F45F62" w:rsidRDefault="004765EF">
      <w:pPr>
        <w:shd w:val="clear" w:color="auto" w:fill="FFFFFF"/>
        <w:tabs>
          <w:tab w:val="left" w:pos="0"/>
        </w:tabs>
        <w:spacing w:line="360" w:lineRule="auto"/>
        <w:ind w:firstLine="709"/>
        <w:jc w:val="both"/>
        <w:rPr>
          <w:sz w:val="28"/>
          <w:szCs w:val="28"/>
        </w:rPr>
      </w:pPr>
      <w:r>
        <w:rPr>
          <w:sz w:val="28"/>
          <w:szCs w:val="28"/>
        </w:rPr>
        <w:t>система запалювання;</w:t>
      </w:r>
    </w:p>
    <w:p w:rsidR="00F45F62" w:rsidRDefault="004765EF">
      <w:pPr>
        <w:shd w:val="clear" w:color="auto" w:fill="FFFFFF"/>
        <w:tabs>
          <w:tab w:val="left" w:pos="0"/>
        </w:tabs>
        <w:spacing w:line="360" w:lineRule="auto"/>
        <w:ind w:firstLine="709"/>
        <w:jc w:val="both"/>
        <w:rPr>
          <w:sz w:val="28"/>
          <w:szCs w:val="28"/>
        </w:rPr>
      </w:pPr>
      <w:r>
        <w:rPr>
          <w:sz w:val="28"/>
          <w:szCs w:val="28"/>
        </w:rPr>
        <w:t>пускові запалювачі;</w:t>
      </w:r>
    </w:p>
    <w:p w:rsidR="00F45F62" w:rsidRDefault="004765EF">
      <w:pPr>
        <w:shd w:val="clear" w:color="auto" w:fill="FFFFFF"/>
        <w:tabs>
          <w:tab w:val="left" w:pos="0"/>
        </w:tabs>
        <w:spacing w:line="360" w:lineRule="auto"/>
        <w:ind w:firstLine="709"/>
        <w:jc w:val="both"/>
        <w:rPr>
          <w:sz w:val="28"/>
          <w:szCs w:val="28"/>
        </w:rPr>
      </w:pPr>
      <w:r>
        <w:rPr>
          <w:sz w:val="28"/>
          <w:szCs w:val="28"/>
        </w:rPr>
        <w:t>електромагнітний клапан пускового палива.</w:t>
      </w:r>
    </w:p>
    <w:p w:rsidR="00F45F62" w:rsidRDefault="004765EF">
      <w:pPr>
        <w:shd w:val="clear" w:color="auto" w:fill="FFFFFF"/>
        <w:tabs>
          <w:tab w:val="left" w:pos="0"/>
        </w:tabs>
        <w:spacing w:line="360" w:lineRule="auto"/>
        <w:ind w:firstLine="709"/>
        <w:jc w:val="both"/>
        <w:rPr>
          <w:sz w:val="28"/>
          <w:szCs w:val="28"/>
        </w:rPr>
      </w:pPr>
      <w:r>
        <w:rPr>
          <w:sz w:val="28"/>
          <w:szCs w:val="28"/>
        </w:rPr>
        <w:t>Управління запуском двигуна і дозуванням робочого палива</w:t>
      </w:r>
      <w:r w:rsidR="00135147">
        <w:rPr>
          <w:sz w:val="28"/>
          <w:szCs w:val="28"/>
        </w:rPr>
        <w:t xml:space="preserve"> в процесі запуску здійснюються</w:t>
      </w:r>
      <w:r>
        <w:rPr>
          <w:sz w:val="28"/>
          <w:szCs w:val="28"/>
        </w:rPr>
        <w:t xml:space="preserve"> агрегатами системи автоматичного управління двигуна - САУД і дозатором газу - ДГ.</w:t>
      </w:r>
    </w:p>
    <w:p w:rsidR="00F45F62" w:rsidRDefault="004765EF">
      <w:pPr>
        <w:shd w:val="clear" w:color="auto" w:fill="FFFFFF"/>
        <w:tabs>
          <w:tab w:val="left" w:pos="0"/>
        </w:tabs>
        <w:spacing w:line="360" w:lineRule="auto"/>
        <w:ind w:firstLine="709"/>
        <w:jc w:val="both"/>
        <w:rPr>
          <w:sz w:val="28"/>
          <w:szCs w:val="28"/>
        </w:rPr>
      </w:pPr>
      <w:r>
        <w:rPr>
          <w:sz w:val="28"/>
          <w:szCs w:val="28"/>
        </w:rPr>
        <w:t>Додатковий клапан перепуску повітря за КВД здійснює перепуск частини стисненого повітря через КВД з метою поліпшення запуску двигуна і закривається до виходу двигуна на режим малого газу при досягненні заданого тиску повітря за КВД. Крім додаткового клапана перепуску повітря за КВД в процесі запуску залишаються відкритими три клапана перепуску повітря через 3 ступені КНТ і три клапана перепуску повітря через 4 ступені КВТ.</w:t>
      </w:r>
    </w:p>
    <w:p w:rsidR="00F45F62" w:rsidRDefault="004765EF">
      <w:pPr>
        <w:shd w:val="clear" w:color="auto" w:fill="FFFFFF"/>
        <w:tabs>
          <w:tab w:val="left" w:pos="0"/>
        </w:tabs>
        <w:spacing w:line="360" w:lineRule="auto"/>
        <w:ind w:firstLine="709"/>
        <w:jc w:val="both"/>
        <w:rPr>
          <w:sz w:val="28"/>
          <w:szCs w:val="28"/>
        </w:rPr>
      </w:pPr>
      <w:r>
        <w:rPr>
          <w:sz w:val="28"/>
          <w:szCs w:val="28"/>
        </w:rPr>
        <w:t>Стартер СВ-36Г здійснює розкрутку ротора високого тиску двигуна за рахунок поступання на його турбіну стисненого робочого тіла (газу або повітря).</w:t>
      </w:r>
    </w:p>
    <w:p w:rsidR="00F45F62" w:rsidRDefault="004765EF">
      <w:pPr>
        <w:shd w:val="clear" w:color="auto" w:fill="FFFFFF"/>
        <w:tabs>
          <w:tab w:val="left" w:pos="0"/>
        </w:tabs>
        <w:spacing w:line="360" w:lineRule="auto"/>
        <w:ind w:firstLine="709"/>
        <w:jc w:val="both"/>
        <w:rPr>
          <w:sz w:val="28"/>
          <w:szCs w:val="28"/>
        </w:rPr>
      </w:pPr>
      <w:r>
        <w:rPr>
          <w:sz w:val="28"/>
          <w:szCs w:val="28"/>
        </w:rPr>
        <w:t>Система запалювання забезпечує займання паливо-повітряної суміші в пускових запалювачах.</w:t>
      </w:r>
    </w:p>
    <w:p w:rsidR="00F45F62" w:rsidRDefault="004765EF">
      <w:pPr>
        <w:shd w:val="clear" w:color="auto" w:fill="FFFFFF"/>
        <w:tabs>
          <w:tab w:val="left" w:pos="0"/>
        </w:tabs>
        <w:spacing w:line="360" w:lineRule="auto"/>
        <w:ind w:firstLine="709"/>
        <w:jc w:val="both"/>
        <w:rPr>
          <w:sz w:val="28"/>
          <w:szCs w:val="28"/>
        </w:rPr>
      </w:pPr>
      <w:r>
        <w:rPr>
          <w:sz w:val="28"/>
          <w:szCs w:val="28"/>
        </w:rPr>
        <w:t>Пусковий запальник забезпечує займання паливо-повітряної суміші в жаровій трубі камери згоряння при запуску двигуна.</w:t>
      </w:r>
    </w:p>
    <w:p w:rsidR="00F45F62" w:rsidRDefault="004765EF">
      <w:pPr>
        <w:shd w:val="clear" w:color="auto" w:fill="FFFFFF"/>
        <w:tabs>
          <w:tab w:val="left" w:pos="0"/>
        </w:tabs>
        <w:spacing w:line="360" w:lineRule="auto"/>
        <w:ind w:firstLine="709"/>
        <w:jc w:val="both"/>
        <w:rPr>
          <w:sz w:val="28"/>
          <w:szCs w:val="28"/>
        </w:rPr>
      </w:pPr>
      <w:r>
        <w:rPr>
          <w:sz w:val="28"/>
          <w:szCs w:val="28"/>
        </w:rPr>
        <w:t>Електромагнітний клапан пускового палива забезпечує включення подачі пускового газу до форсунок пускових запалювачів по команді від САУД.</w:t>
      </w:r>
    </w:p>
    <w:p w:rsidR="00F45F62" w:rsidRDefault="004765EF">
      <w:pPr>
        <w:shd w:val="clear" w:color="auto" w:fill="FFFFFF"/>
        <w:tabs>
          <w:tab w:val="left" w:pos="0"/>
        </w:tabs>
        <w:spacing w:line="360" w:lineRule="auto"/>
        <w:ind w:firstLine="709"/>
        <w:jc w:val="both"/>
        <w:rPr>
          <w:sz w:val="28"/>
          <w:szCs w:val="28"/>
        </w:rPr>
      </w:pPr>
      <w:r>
        <w:rPr>
          <w:sz w:val="28"/>
          <w:szCs w:val="28"/>
        </w:rPr>
        <w:t>Система автоматичного управління двигуном (САУД) на етапі запуску виконує наступні функції:</w:t>
      </w:r>
    </w:p>
    <w:p w:rsidR="00F45F62" w:rsidRDefault="004765EF">
      <w:pPr>
        <w:shd w:val="clear" w:color="auto" w:fill="FFFFFF"/>
        <w:tabs>
          <w:tab w:val="left" w:pos="0"/>
        </w:tabs>
        <w:spacing w:line="360" w:lineRule="auto"/>
        <w:ind w:firstLine="709"/>
        <w:jc w:val="both"/>
        <w:rPr>
          <w:sz w:val="28"/>
          <w:szCs w:val="28"/>
        </w:rPr>
      </w:pPr>
      <w:r>
        <w:rPr>
          <w:sz w:val="28"/>
          <w:szCs w:val="28"/>
        </w:rPr>
        <w:t>формує циклограму запуску і холодної прокрутки двигуна;</w:t>
      </w:r>
    </w:p>
    <w:p w:rsidR="00F45F62" w:rsidRDefault="004765EF">
      <w:pPr>
        <w:shd w:val="clear" w:color="auto" w:fill="FFFFFF"/>
        <w:tabs>
          <w:tab w:val="left" w:pos="0"/>
        </w:tabs>
        <w:spacing w:line="360" w:lineRule="auto"/>
        <w:ind w:firstLine="709"/>
        <w:jc w:val="both"/>
        <w:rPr>
          <w:sz w:val="28"/>
          <w:szCs w:val="28"/>
        </w:rPr>
      </w:pPr>
      <w:r>
        <w:rPr>
          <w:sz w:val="28"/>
          <w:szCs w:val="28"/>
        </w:rPr>
        <w:t>комутує силові ланцюга управління агрегатів системи запуску згідно циклограмі запуску (холодної прокрутки двигуна);</w:t>
      </w:r>
    </w:p>
    <w:p w:rsidR="00F45F62" w:rsidRDefault="004765EF">
      <w:pPr>
        <w:shd w:val="clear" w:color="auto" w:fill="FFFFFF"/>
        <w:tabs>
          <w:tab w:val="left" w:pos="0"/>
        </w:tabs>
        <w:spacing w:line="360" w:lineRule="auto"/>
        <w:ind w:firstLine="709"/>
        <w:jc w:val="both"/>
        <w:rPr>
          <w:sz w:val="28"/>
          <w:szCs w:val="28"/>
        </w:rPr>
      </w:pPr>
      <w:r>
        <w:rPr>
          <w:sz w:val="28"/>
          <w:szCs w:val="28"/>
        </w:rPr>
        <w:lastRenderedPageBreak/>
        <w:t>формує закони подачі робочого палива на запуск і управляє за цими законами дозатором газу (ДГ);</w:t>
      </w:r>
    </w:p>
    <w:p w:rsidR="00F45F62" w:rsidRDefault="004765EF">
      <w:pPr>
        <w:shd w:val="clear" w:color="auto" w:fill="FFFFFF"/>
        <w:tabs>
          <w:tab w:val="left" w:pos="0"/>
        </w:tabs>
        <w:spacing w:line="360" w:lineRule="auto"/>
        <w:ind w:firstLine="709"/>
        <w:jc w:val="both"/>
        <w:rPr>
          <w:sz w:val="28"/>
          <w:szCs w:val="28"/>
        </w:rPr>
      </w:pPr>
      <w:r>
        <w:rPr>
          <w:sz w:val="28"/>
          <w:szCs w:val="28"/>
        </w:rPr>
        <w:t>захищає двигун при перевищенні гранично допустимої температури газів за ТНД на запуск;</w:t>
      </w:r>
    </w:p>
    <w:p w:rsidR="00F45F62" w:rsidRDefault="004765EF">
      <w:pPr>
        <w:shd w:val="clear" w:color="auto" w:fill="FFFFFF"/>
        <w:tabs>
          <w:tab w:val="left" w:pos="0"/>
        </w:tabs>
        <w:spacing w:line="360" w:lineRule="auto"/>
        <w:ind w:firstLine="709"/>
        <w:jc w:val="both"/>
        <w:rPr>
          <w:sz w:val="28"/>
          <w:szCs w:val="28"/>
        </w:rPr>
      </w:pPr>
      <w:r>
        <w:rPr>
          <w:sz w:val="28"/>
          <w:szCs w:val="28"/>
        </w:rPr>
        <w:t>контролює справність електричних ланцюгів, виконавчих механізмів і датчиків, задіяних при запуску;</w:t>
      </w:r>
    </w:p>
    <w:p w:rsidR="00F45F62" w:rsidRDefault="004765EF">
      <w:pPr>
        <w:shd w:val="clear" w:color="auto" w:fill="FFFFFF"/>
        <w:tabs>
          <w:tab w:val="left" w:pos="0"/>
        </w:tabs>
        <w:spacing w:line="360" w:lineRule="auto"/>
        <w:ind w:firstLine="709"/>
        <w:jc w:val="both"/>
        <w:rPr>
          <w:sz w:val="28"/>
          <w:szCs w:val="28"/>
        </w:rPr>
      </w:pPr>
      <w:r>
        <w:rPr>
          <w:sz w:val="28"/>
          <w:szCs w:val="28"/>
        </w:rPr>
        <w:t>кермує і видає команди на припинення запуску двигун</w:t>
      </w:r>
      <w:r w:rsidR="00135147">
        <w:rPr>
          <w:sz w:val="28"/>
          <w:szCs w:val="28"/>
        </w:rPr>
        <w:t>а в разі виявлення неполадків</w:t>
      </w:r>
      <w:r>
        <w:rPr>
          <w:sz w:val="28"/>
          <w:szCs w:val="28"/>
        </w:rPr>
        <w:t xml:space="preserve"> двигуна і повідомлення про причини зупинки.</w:t>
      </w:r>
    </w:p>
    <w:p w:rsidR="00F45F62" w:rsidRDefault="004765EF">
      <w:pPr>
        <w:shd w:val="clear" w:color="auto" w:fill="FFFFFF"/>
        <w:tabs>
          <w:tab w:val="left" w:pos="0"/>
        </w:tabs>
        <w:spacing w:line="360" w:lineRule="auto"/>
        <w:ind w:firstLine="709"/>
        <w:jc w:val="both"/>
        <w:rPr>
          <w:sz w:val="28"/>
          <w:szCs w:val="28"/>
        </w:rPr>
      </w:pPr>
      <w:r>
        <w:rPr>
          <w:sz w:val="28"/>
          <w:szCs w:val="28"/>
        </w:rPr>
        <w:t>Дозатор газу забезпечує при запуску дозування робочого палива за законом, формованому САУД.</w:t>
      </w:r>
    </w:p>
    <w:p w:rsidR="00F45F62" w:rsidRDefault="004765EF">
      <w:pPr>
        <w:shd w:val="clear" w:color="auto" w:fill="FFFFFF"/>
        <w:tabs>
          <w:tab w:val="left" w:pos="0"/>
        </w:tabs>
        <w:spacing w:line="360" w:lineRule="auto"/>
        <w:ind w:firstLine="709"/>
        <w:jc w:val="both"/>
        <w:rPr>
          <w:sz w:val="28"/>
          <w:szCs w:val="28"/>
        </w:rPr>
      </w:pPr>
      <w:r>
        <w:rPr>
          <w:sz w:val="28"/>
          <w:szCs w:val="28"/>
        </w:rPr>
        <w:t>Перед запуском і холодної прокруткою по включенню живлення САУД проводить перевірку справності елементів системи контролю та управління двигун</w:t>
      </w:r>
      <w:r w:rsidR="00135147">
        <w:rPr>
          <w:sz w:val="28"/>
          <w:szCs w:val="28"/>
        </w:rPr>
        <w:t>а. При відсутності неполадків</w:t>
      </w:r>
      <w:r>
        <w:rPr>
          <w:sz w:val="28"/>
          <w:szCs w:val="28"/>
        </w:rPr>
        <w:t xml:space="preserve"> САУД видає повідомлення про готовність до запуску.</w:t>
      </w:r>
    </w:p>
    <w:p w:rsidR="00F45F62" w:rsidRDefault="004765EF">
      <w:pPr>
        <w:shd w:val="clear" w:color="auto" w:fill="FFFFFF"/>
        <w:tabs>
          <w:tab w:val="left" w:pos="0"/>
        </w:tabs>
        <w:spacing w:line="360" w:lineRule="auto"/>
        <w:ind w:firstLine="709"/>
        <w:jc w:val="both"/>
        <w:rPr>
          <w:sz w:val="28"/>
          <w:szCs w:val="28"/>
        </w:rPr>
      </w:pPr>
      <w:r>
        <w:rPr>
          <w:sz w:val="28"/>
          <w:szCs w:val="28"/>
        </w:rPr>
        <w:t>Запуск двигуна починається при наявності готовності САУД до запуску і час вступу до САУД з АСУ ГПА сигналу «ЗАПУСК». З цього моменту САУД починає формувати, згідно циклограм запуску, команди на включення і виключення виконуючих механізмів системи запуску в наступному порядку.</w:t>
      </w:r>
    </w:p>
    <w:p w:rsidR="00F45F62" w:rsidRDefault="004765EF">
      <w:pPr>
        <w:shd w:val="clear" w:color="auto" w:fill="FFFFFF"/>
        <w:tabs>
          <w:tab w:val="left" w:pos="0"/>
        </w:tabs>
        <w:spacing w:line="360" w:lineRule="auto"/>
        <w:ind w:firstLine="709"/>
        <w:jc w:val="both"/>
        <w:rPr>
          <w:sz w:val="28"/>
          <w:szCs w:val="28"/>
        </w:rPr>
      </w:pPr>
      <w:r>
        <w:rPr>
          <w:sz w:val="28"/>
          <w:szCs w:val="28"/>
        </w:rPr>
        <w:t>За сигналом «ЗАПУСК» САУД включає стартер СВ-36Г подачею електроживлення на електромагніт включення статора. При цьому клапан стартера відкривається, стислий робоче тіло подається на турбіну стартера, обертання якої передається через трансмісію ротора ВД двигуна і одночасно робоче тіло надходить до сигналізатора МСТВ-1,6А, контакти якого замикаються і САУД видає повідомлення про відкриття клапана СВ-36Г. Протягом 120 з виробляється прокрутка двигуна для вентиляції газоповітряного тракту двигуна, вхідного і вихідного пристроїв ГПА.</w:t>
      </w:r>
    </w:p>
    <w:p w:rsidR="00F45F62" w:rsidRDefault="004765EF">
      <w:pPr>
        <w:shd w:val="clear" w:color="auto" w:fill="FFFFFF"/>
        <w:tabs>
          <w:tab w:val="left" w:pos="0"/>
        </w:tabs>
        <w:spacing w:line="360" w:lineRule="auto"/>
        <w:ind w:firstLine="709"/>
        <w:jc w:val="both"/>
        <w:rPr>
          <w:sz w:val="28"/>
          <w:szCs w:val="28"/>
        </w:rPr>
      </w:pPr>
      <w:r>
        <w:rPr>
          <w:sz w:val="28"/>
          <w:szCs w:val="28"/>
        </w:rPr>
        <w:t>Через 90 з САУД вимикає стартер, зняттям електроживлення з електромагніту включенням стартера.</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На 120 с (не раніше) і при досягненні на вибігу частоти обертання ротора ВД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менш</w:t>
      </w:r>
    </w:p>
    <w:p w:rsidR="00F45F62" w:rsidRDefault="004765EF">
      <w:pPr>
        <w:shd w:val="clear" w:color="auto" w:fill="FFFFFF"/>
        <w:tabs>
          <w:tab w:val="left" w:pos="0"/>
        </w:tabs>
        <w:spacing w:line="360" w:lineRule="auto"/>
        <w:ind w:firstLine="709"/>
        <w:jc w:val="both"/>
        <w:rPr>
          <w:sz w:val="28"/>
          <w:szCs w:val="28"/>
        </w:rPr>
      </w:pPr>
      <w:r>
        <w:rPr>
          <w:sz w:val="28"/>
          <w:szCs w:val="28"/>
        </w:rPr>
        <w:lastRenderedPageBreak/>
        <w:t>(700 - 150) об / хв САУД повторно включає стартер.</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 (750 - 150) об / хв після другого включення стартера САУД включає агрегати запалювання.</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 (2650 - 100) об / хв САУД включає електромагнітний клапан пускового палива.</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 (3500 - 100) об / хв або через (230 - 2) з  моменту початку запуску САУД вимикає подачу паливного газу до ДГ і на робочі форсунки. Відбувається подача і розпал робочого палива в камері згоряння.</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досягненні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 (3500 - 100) об / хв або через (234 - 2) з моменту початку запуску САУД починає керувати дозуючим елементом ДГ по заданому тимчасовому закону подачі робочого палива на запуск.</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 (6300 - 100) об / хв або через (255 - 2) з з моменту початку запуску САУД включає стартер, агрегати запалювання і електромагнітний клапан пускового палива.</w:t>
      </w:r>
    </w:p>
    <w:p w:rsidR="00F45F62" w:rsidRDefault="004765EF">
      <w:pPr>
        <w:shd w:val="clear" w:color="auto" w:fill="FFFFFF"/>
        <w:tabs>
          <w:tab w:val="left" w:pos="0"/>
        </w:tabs>
        <w:spacing w:line="360" w:lineRule="auto"/>
        <w:ind w:firstLine="709"/>
        <w:jc w:val="both"/>
        <w:rPr>
          <w:sz w:val="28"/>
          <w:szCs w:val="28"/>
        </w:rPr>
      </w:pPr>
      <w:r>
        <w:rPr>
          <w:sz w:val="28"/>
          <w:szCs w:val="28"/>
        </w:rPr>
        <w:t>Далі розкрутка роторів двигуна триває за рахунок надлишкової потужності на турбіні двигуна, забезпечується за рахунок збільшення витрати палива з тимчасового закону є характеристики запуску. З ростом частоти обертання роторів двигуна збільшується тиск повітря за КВТ та відбувається закриття додаткового клапана перепуску повітря за КВТ.</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При досягненні режиму малого газу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m:t>
            </m:r>
          </m:sub>
        </m:sSub>
      </m:oMath>
      <w:r>
        <w:rPr>
          <w:sz w:val="28"/>
          <w:szCs w:val="28"/>
        </w:rPr>
        <w:t xml:space="preserve"> ін. = (11200 - 150) об / хв САУД припиняє керувати дозуючим елементом ДГ з тимчасового закону запуску і переходить на дозування палива по закону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n</m:t>
            </m:r>
          </m:e>
          <m:sub>
            <m:r>
              <w:rPr>
                <w:rFonts w:ascii="Cambria Math" w:eastAsia="Cambria Math" w:hAnsi="Cambria Math" w:cs="Cambria Math"/>
                <w:sz w:val="28"/>
                <w:szCs w:val="28"/>
              </w:rPr>
              <m:t>вд пр</m:t>
            </m:r>
          </m:sub>
        </m:sSub>
      </m:oMath>
      <w:r>
        <w:rPr>
          <w:sz w:val="28"/>
          <w:szCs w:val="28"/>
        </w:rPr>
        <w:t>= const і видає повідомлення про те, що запуск двигуна закінчений.</w:t>
      </w:r>
    </w:p>
    <w:p w:rsidR="00F45F62" w:rsidRDefault="004765EF">
      <w:pPr>
        <w:shd w:val="clear" w:color="auto" w:fill="FFFFFF"/>
        <w:tabs>
          <w:tab w:val="left" w:pos="0"/>
        </w:tabs>
        <w:spacing w:line="360" w:lineRule="auto"/>
        <w:ind w:firstLine="709"/>
        <w:jc w:val="both"/>
        <w:rPr>
          <w:sz w:val="28"/>
          <w:szCs w:val="28"/>
        </w:rPr>
      </w:pPr>
      <w:r>
        <w:rPr>
          <w:sz w:val="28"/>
          <w:szCs w:val="28"/>
        </w:rPr>
        <w:t>Холодна прокрутка двигуна виконується при вступі до САУД з АСУ ГПА сигналів «холодного прокручування» і «ЗАПУСК», при цьому САУД подає харчування на електромагніт включення стартера. Холодна прокрутка двигуна триває 120 с, після закінчення яких САУД вимикає стартер, зняттям харчування з електромагніту включення стартера.</w:t>
      </w:r>
    </w:p>
    <w:p w:rsidR="00F45F62" w:rsidRDefault="004765EF">
      <w:pPr>
        <w:shd w:val="clear" w:color="auto" w:fill="FFFFFF"/>
        <w:tabs>
          <w:tab w:val="left" w:pos="0"/>
        </w:tabs>
        <w:spacing w:line="360" w:lineRule="auto"/>
        <w:ind w:firstLine="709"/>
        <w:jc w:val="both"/>
        <w:rPr>
          <w:sz w:val="28"/>
          <w:szCs w:val="28"/>
        </w:rPr>
      </w:pPr>
      <w:r>
        <w:rPr>
          <w:sz w:val="28"/>
          <w:szCs w:val="28"/>
        </w:rPr>
        <w:t xml:space="preserve">У процесі запуску і холодної прокрутки САУД по закладеною програмою контролює справність виконавчих механізмів системи запуску, граничні </w:t>
      </w:r>
      <w:r>
        <w:rPr>
          <w:sz w:val="28"/>
          <w:szCs w:val="28"/>
        </w:rPr>
        <w:lastRenderedPageBreak/>
        <w:t>параметри двигуна (тиск робочого тіла перед стартером, частоту обертання турбіни стартера, температуру газів за ТНТ і ін.) І при необхідності обмежує максимальну температуру газів за ТНТ шляхом управління дозуючим елементом ДГ.</w:t>
      </w:r>
    </w:p>
    <w:p w:rsidR="00F45F62" w:rsidRDefault="004765EF">
      <w:pPr>
        <w:shd w:val="clear" w:color="auto" w:fill="FFFFFF"/>
        <w:tabs>
          <w:tab w:val="left" w:pos="0"/>
        </w:tabs>
        <w:spacing w:line="360" w:lineRule="auto"/>
        <w:ind w:firstLine="709"/>
        <w:jc w:val="both"/>
        <w:rPr>
          <w:sz w:val="28"/>
          <w:szCs w:val="28"/>
        </w:rPr>
      </w:pPr>
      <w:r>
        <w:rPr>
          <w:sz w:val="28"/>
          <w:szCs w:val="28"/>
        </w:rPr>
        <w:t>При виявленні несправностей в системі запуску або перевищенні граничних параметрів двигуна САУД припиняє запуск двигуна з видачею відповідного повідомлення про причини припинення запуску.</w:t>
      </w:r>
    </w:p>
    <w:p w:rsidR="00F45F62" w:rsidRDefault="004765EF">
      <w:pPr>
        <w:pBdr>
          <w:top w:val="nil"/>
          <w:left w:val="nil"/>
          <w:bottom w:val="nil"/>
          <w:right w:val="nil"/>
          <w:between w:val="nil"/>
        </w:pBdr>
        <w:spacing w:after="120" w:line="360" w:lineRule="auto"/>
        <w:rPr>
          <w:color w:val="000000"/>
          <w:sz w:val="28"/>
          <w:szCs w:val="28"/>
        </w:rPr>
      </w:pPr>
      <w:r>
        <w:rPr>
          <w:color w:val="000000"/>
          <w:sz w:val="28"/>
          <w:szCs w:val="28"/>
        </w:rPr>
        <w:t xml:space="preserve">Процес запуску ГТУ можна розбити на три основні етапи (рис.2.22). </w:t>
      </w:r>
    </w:p>
    <w:p w:rsidR="00F45F62" w:rsidRDefault="00F45F62">
      <w:pPr>
        <w:spacing w:line="360" w:lineRule="auto"/>
        <w:jc w:val="both"/>
        <w:rPr>
          <w:sz w:val="28"/>
          <w:szCs w:val="28"/>
        </w:rPr>
      </w:pPr>
    </w:p>
    <w:p w:rsidR="00F45F62" w:rsidRDefault="004765EF">
      <w:pPr>
        <w:spacing w:line="360" w:lineRule="auto"/>
        <w:jc w:val="center"/>
        <w:rPr>
          <w:sz w:val="28"/>
          <w:szCs w:val="28"/>
        </w:rPr>
      </w:pPr>
      <w:r>
        <w:rPr>
          <w:noProof/>
          <w:sz w:val="28"/>
          <w:szCs w:val="28"/>
          <w:lang w:val="ru-RU"/>
        </w:rPr>
        <w:drawing>
          <wp:inline distT="0" distB="0" distL="0" distR="0">
            <wp:extent cx="4065837" cy="2932358"/>
            <wp:effectExtent l="0" t="0" r="0" b="0"/>
            <wp:docPr id="574" name="image530.jpg"/>
            <wp:cNvGraphicFramePr/>
            <a:graphic xmlns:a="http://schemas.openxmlformats.org/drawingml/2006/main">
              <a:graphicData uri="http://schemas.openxmlformats.org/drawingml/2006/picture">
                <pic:pic xmlns:pic="http://schemas.openxmlformats.org/drawingml/2006/picture">
                  <pic:nvPicPr>
                    <pic:cNvPr id="0" name="image530.jpg"/>
                    <pic:cNvPicPr preferRelativeResize="0"/>
                  </pic:nvPicPr>
                  <pic:blipFill>
                    <a:blip r:embed="rId487"/>
                    <a:srcRect/>
                    <a:stretch>
                      <a:fillRect/>
                    </a:stretch>
                  </pic:blipFill>
                  <pic:spPr>
                    <a:xfrm>
                      <a:off x="0" y="0"/>
                      <a:ext cx="4065837" cy="2932358"/>
                    </a:xfrm>
                    <a:prstGeom prst="rect">
                      <a:avLst/>
                    </a:prstGeom>
                    <a:ln/>
                  </pic:spPr>
                </pic:pic>
              </a:graphicData>
            </a:graphic>
          </wp:inline>
        </w:drawing>
      </w:r>
    </w:p>
    <w:p w:rsidR="00F45F62" w:rsidRDefault="004765EF">
      <w:pPr>
        <w:spacing w:line="360" w:lineRule="auto"/>
        <w:jc w:val="center"/>
        <w:rPr>
          <w:sz w:val="28"/>
          <w:szCs w:val="28"/>
        </w:rPr>
      </w:pPr>
      <w:r>
        <w:rPr>
          <w:sz w:val="28"/>
          <w:szCs w:val="28"/>
        </w:rPr>
        <w:t>Рис.2.22.  Етапи запуску двигуна.</w:t>
      </w:r>
    </w:p>
    <w:p w:rsidR="00F45F62" w:rsidRDefault="00F45F62">
      <w:pPr>
        <w:spacing w:line="360" w:lineRule="auto"/>
        <w:rPr>
          <w:sz w:val="28"/>
          <w:szCs w:val="28"/>
        </w:rPr>
      </w:pPr>
    </w:p>
    <w:p w:rsidR="00F45F62" w:rsidRDefault="004765EF">
      <w:pPr>
        <w:spacing w:line="360" w:lineRule="auto"/>
        <w:rPr>
          <w:sz w:val="28"/>
          <w:szCs w:val="28"/>
        </w:rPr>
      </w:pPr>
      <w:r>
        <w:rPr>
          <w:sz w:val="28"/>
          <w:szCs w:val="28"/>
        </w:rPr>
        <w:t>На першому етапі розкрутка ротора двигуна здійснюється тільки ПП</w:t>
      </w:r>
    </w:p>
    <w:p w:rsidR="00F45F62" w:rsidRDefault="004765EF">
      <w:pPr>
        <w:spacing w:line="360" w:lineRule="auto"/>
        <w:jc w:val="center"/>
        <w:rPr>
          <w:sz w:val="28"/>
          <w:szCs w:val="28"/>
        </w:rPr>
      </w:pPr>
      <w:r>
        <w:rPr>
          <w:noProof/>
          <w:sz w:val="46"/>
          <w:szCs w:val="46"/>
          <w:vertAlign w:val="subscript"/>
          <w:lang w:val="ru-RU"/>
        </w:rPr>
        <w:drawing>
          <wp:inline distT="0" distB="0" distL="114300" distR="114300">
            <wp:extent cx="1094740" cy="276225"/>
            <wp:effectExtent l="0" t="0" r="0" b="0"/>
            <wp:docPr id="570" name="image524.png"/>
            <wp:cNvGraphicFramePr/>
            <a:graphic xmlns:a="http://schemas.openxmlformats.org/drawingml/2006/main">
              <a:graphicData uri="http://schemas.openxmlformats.org/drawingml/2006/picture">
                <pic:pic xmlns:pic="http://schemas.openxmlformats.org/drawingml/2006/picture">
                  <pic:nvPicPr>
                    <pic:cNvPr id="0" name="image524.png"/>
                    <pic:cNvPicPr preferRelativeResize="0"/>
                  </pic:nvPicPr>
                  <pic:blipFill>
                    <a:blip r:embed="rId488"/>
                    <a:srcRect/>
                    <a:stretch>
                      <a:fillRect/>
                    </a:stretch>
                  </pic:blipFill>
                  <pic:spPr>
                    <a:xfrm>
                      <a:off x="0" y="0"/>
                      <a:ext cx="1094740" cy="276225"/>
                    </a:xfrm>
                    <a:prstGeom prst="rect">
                      <a:avLst/>
                    </a:prstGeom>
                    <a:ln/>
                  </pic:spPr>
                </pic:pic>
              </a:graphicData>
            </a:graphic>
          </wp:inline>
        </w:drawing>
      </w:r>
    </w:p>
    <w:p w:rsidR="00F45F62" w:rsidRDefault="004765EF">
      <w:pPr>
        <w:spacing w:line="360" w:lineRule="auto"/>
        <w:rPr>
          <w:sz w:val="28"/>
          <w:szCs w:val="28"/>
        </w:rPr>
      </w:pPr>
      <w:r>
        <w:rPr>
          <w:sz w:val="28"/>
          <w:szCs w:val="28"/>
        </w:rPr>
        <w:t xml:space="preserve">Де </w:t>
      </w:r>
      <w:r>
        <w:rPr>
          <w:noProof/>
          <w:sz w:val="36"/>
          <w:szCs w:val="36"/>
          <w:vertAlign w:val="subscript"/>
          <w:lang w:val="ru-RU"/>
        </w:rPr>
        <w:drawing>
          <wp:inline distT="0" distB="0" distL="114300" distR="114300">
            <wp:extent cx="276225" cy="276225"/>
            <wp:effectExtent l="0" t="0" r="0" b="0"/>
            <wp:docPr id="551"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489"/>
                    <a:srcRect/>
                    <a:stretch>
                      <a:fillRect/>
                    </a:stretch>
                  </pic:blipFill>
                  <pic:spPr>
                    <a:xfrm>
                      <a:off x="0" y="0"/>
                      <a:ext cx="276225" cy="276225"/>
                    </a:xfrm>
                    <a:prstGeom prst="rect">
                      <a:avLst/>
                    </a:prstGeom>
                    <a:ln/>
                  </pic:spPr>
                </pic:pic>
              </a:graphicData>
            </a:graphic>
          </wp:inline>
        </w:drawing>
      </w:r>
      <w:r>
        <w:t xml:space="preserve"> </w:t>
      </w:r>
      <w:r>
        <w:rPr>
          <w:sz w:val="28"/>
          <w:szCs w:val="28"/>
        </w:rPr>
        <w:t>- момент, на прискорення ротора ГТУ; Р</w:t>
      </w:r>
    </w:p>
    <w:p w:rsidR="00F45F62" w:rsidRDefault="004765EF">
      <w:pPr>
        <w:spacing w:line="360" w:lineRule="auto"/>
        <w:rPr>
          <w:sz w:val="28"/>
          <w:szCs w:val="28"/>
        </w:rPr>
      </w:pPr>
      <w:r>
        <w:t xml:space="preserve">       </w:t>
      </w:r>
      <w:r>
        <w:rPr>
          <w:noProof/>
          <w:sz w:val="36"/>
          <w:szCs w:val="36"/>
          <w:vertAlign w:val="subscript"/>
          <w:lang w:val="ru-RU"/>
        </w:rPr>
        <w:drawing>
          <wp:inline distT="0" distB="0" distL="114300" distR="114300">
            <wp:extent cx="353695" cy="276225"/>
            <wp:effectExtent l="0" t="0" r="0" b="0"/>
            <wp:docPr id="547"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490"/>
                    <a:srcRect/>
                    <a:stretch>
                      <a:fillRect/>
                    </a:stretch>
                  </pic:blipFill>
                  <pic:spPr>
                    <a:xfrm>
                      <a:off x="0" y="0"/>
                      <a:ext cx="353695" cy="276225"/>
                    </a:xfrm>
                    <a:prstGeom prst="rect">
                      <a:avLst/>
                    </a:prstGeom>
                    <a:ln/>
                  </pic:spPr>
                </pic:pic>
              </a:graphicData>
            </a:graphic>
          </wp:inline>
        </w:drawing>
      </w:r>
      <w:r>
        <w:t xml:space="preserve"> </w:t>
      </w:r>
      <w:r>
        <w:rPr>
          <w:sz w:val="28"/>
          <w:szCs w:val="28"/>
        </w:rPr>
        <w:t>- момент, що розвиває ПУ;</w:t>
      </w:r>
    </w:p>
    <w:p w:rsidR="00F45F62" w:rsidRDefault="004765EF">
      <w:pPr>
        <w:spacing w:line="360" w:lineRule="auto"/>
        <w:rPr>
          <w:sz w:val="28"/>
          <w:szCs w:val="28"/>
        </w:rPr>
      </w:pPr>
      <w:r>
        <w:t xml:space="preserve">       </w:t>
      </w:r>
      <w:r>
        <w:rPr>
          <w:noProof/>
          <w:sz w:val="36"/>
          <w:szCs w:val="36"/>
          <w:vertAlign w:val="subscript"/>
          <w:lang w:val="ru-RU"/>
        </w:rPr>
        <w:drawing>
          <wp:inline distT="0" distB="0" distL="114300" distR="114300">
            <wp:extent cx="276225" cy="276225"/>
            <wp:effectExtent l="0" t="0" r="0" b="0"/>
            <wp:docPr id="559" name="image513.png"/>
            <wp:cNvGraphicFramePr/>
            <a:graphic xmlns:a="http://schemas.openxmlformats.org/drawingml/2006/main">
              <a:graphicData uri="http://schemas.openxmlformats.org/drawingml/2006/picture">
                <pic:pic xmlns:pic="http://schemas.openxmlformats.org/drawingml/2006/picture">
                  <pic:nvPicPr>
                    <pic:cNvPr id="0" name="image513.png"/>
                    <pic:cNvPicPr preferRelativeResize="0"/>
                  </pic:nvPicPr>
                  <pic:blipFill>
                    <a:blip r:embed="rId491"/>
                    <a:srcRect/>
                    <a:stretch>
                      <a:fillRect/>
                    </a:stretch>
                  </pic:blipFill>
                  <pic:spPr>
                    <a:xfrm>
                      <a:off x="0" y="0"/>
                      <a:ext cx="276225" cy="276225"/>
                    </a:xfrm>
                    <a:prstGeom prst="rect">
                      <a:avLst/>
                    </a:prstGeom>
                    <a:ln/>
                  </pic:spPr>
                </pic:pic>
              </a:graphicData>
            </a:graphic>
          </wp:inline>
        </w:drawing>
      </w:r>
      <w:r>
        <w:t xml:space="preserve"> </w:t>
      </w:r>
      <w:r>
        <w:rPr>
          <w:sz w:val="28"/>
          <w:szCs w:val="28"/>
        </w:rPr>
        <w:t xml:space="preserve">- </w:t>
      </w:r>
      <w:r>
        <w:t xml:space="preserve"> </w:t>
      </w:r>
      <w:r>
        <w:rPr>
          <w:sz w:val="28"/>
          <w:szCs w:val="28"/>
        </w:rPr>
        <w:t>момент опору обертанню ротора ГТУ.</w:t>
      </w:r>
    </w:p>
    <w:p w:rsidR="00F45F62" w:rsidRDefault="004765EF">
      <w:pPr>
        <w:spacing w:line="360" w:lineRule="auto"/>
        <w:rPr>
          <w:sz w:val="28"/>
          <w:szCs w:val="28"/>
        </w:rPr>
      </w:pPr>
      <w:r>
        <w:rPr>
          <w:sz w:val="28"/>
          <w:szCs w:val="28"/>
        </w:rPr>
        <w:t>Другий етап запуску починається з моменту запалення паливно-повітряної суміші в камері згоряння.</w:t>
      </w:r>
    </w:p>
    <w:p w:rsidR="00F45F62" w:rsidRDefault="004765EF">
      <w:pPr>
        <w:spacing w:line="360" w:lineRule="auto"/>
        <w:rPr>
          <w:sz w:val="28"/>
          <w:szCs w:val="28"/>
        </w:rPr>
      </w:pPr>
      <w:r>
        <w:rPr>
          <w:sz w:val="28"/>
          <w:szCs w:val="28"/>
        </w:rPr>
        <w:lastRenderedPageBreak/>
        <w:t xml:space="preserve">Момент прискорення на цьому етапі рівний: </w:t>
      </w:r>
    </w:p>
    <w:p w:rsidR="00F45F62" w:rsidRDefault="004765EF">
      <w:pPr>
        <w:spacing w:line="360" w:lineRule="auto"/>
        <w:jc w:val="center"/>
        <w:rPr>
          <w:sz w:val="28"/>
          <w:szCs w:val="28"/>
        </w:rPr>
      </w:pPr>
      <w:r>
        <w:rPr>
          <w:noProof/>
          <w:sz w:val="46"/>
          <w:szCs w:val="46"/>
          <w:vertAlign w:val="subscript"/>
          <w:lang w:val="ru-RU"/>
        </w:rPr>
        <w:drawing>
          <wp:inline distT="0" distB="0" distL="114300" distR="114300">
            <wp:extent cx="353695" cy="276225"/>
            <wp:effectExtent l="0" t="0" r="0" b="0"/>
            <wp:docPr id="555" name="image519.png"/>
            <wp:cNvGraphicFramePr/>
            <a:graphic xmlns:a="http://schemas.openxmlformats.org/drawingml/2006/main">
              <a:graphicData uri="http://schemas.openxmlformats.org/drawingml/2006/picture">
                <pic:pic xmlns:pic="http://schemas.openxmlformats.org/drawingml/2006/picture">
                  <pic:nvPicPr>
                    <pic:cNvPr id="0" name="image519.png"/>
                    <pic:cNvPicPr preferRelativeResize="0"/>
                  </pic:nvPicPr>
                  <pic:blipFill>
                    <a:blip r:embed="rId492"/>
                    <a:srcRect/>
                    <a:stretch>
                      <a:fillRect/>
                    </a:stretch>
                  </pic:blipFill>
                  <pic:spPr>
                    <a:xfrm>
                      <a:off x="0" y="0"/>
                      <a:ext cx="353695" cy="276225"/>
                    </a:xfrm>
                    <a:prstGeom prst="rect">
                      <a:avLst/>
                    </a:prstGeom>
                    <a:ln/>
                  </pic:spPr>
                </pic:pic>
              </a:graphicData>
            </a:graphic>
          </wp:inline>
        </w:drawing>
      </w:r>
      <w:r>
        <w:rPr>
          <w:sz w:val="28"/>
          <w:szCs w:val="28"/>
        </w:rPr>
        <w:t xml:space="preserve"> = </w:t>
      </w:r>
      <w:r>
        <w:rPr>
          <w:noProof/>
          <w:sz w:val="46"/>
          <w:szCs w:val="46"/>
          <w:vertAlign w:val="subscript"/>
          <w:lang w:val="ru-RU"/>
        </w:rPr>
        <w:drawing>
          <wp:inline distT="0" distB="0" distL="114300" distR="114300">
            <wp:extent cx="353695" cy="276225"/>
            <wp:effectExtent l="0" t="0" r="0" b="0"/>
            <wp:docPr id="543"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490"/>
                    <a:srcRect/>
                    <a:stretch>
                      <a:fillRect/>
                    </a:stretch>
                  </pic:blipFill>
                  <pic:spPr>
                    <a:xfrm>
                      <a:off x="0" y="0"/>
                      <a:ext cx="353695" cy="276225"/>
                    </a:xfrm>
                    <a:prstGeom prst="rect">
                      <a:avLst/>
                    </a:prstGeom>
                    <a:ln/>
                  </pic:spPr>
                </pic:pic>
              </a:graphicData>
            </a:graphic>
          </wp:inline>
        </w:drawing>
      </w:r>
      <w:r>
        <w:rPr>
          <w:sz w:val="28"/>
          <w:szCs w:val="28"/>
        </w:rPr>
        <w:t xml:space="preserve">+ </w:t>
      </w:r>
      <w:r>
        <w:rPr>
          <w:noProof/>
          <w:sz w:val="46"/>
          <w:szCs w:val="46"/>
          <w:vertAlign w:val="subscript"/>
          <w:lang w:val="ru-RU"/>
        </w:rPr>
        <w:drawing>
          <wp:inline distT="0" distB="0" distL="114300" distR="114300">
            <wp:extent cx="276225" cy="180975"/>
            <wp:effectExtent l="0" t="0" r="0" b="0"/>
            <wp:docPr id="458" name="image434.png"/>
            <wp:cNvGraphicFramePr/>
            <a:graphic xmlns:a="http://schemas.openxmlformats.org/drawingml/2006/main">
              <a:graphicData uri="http://schemas.openxmlformats.org/drawingml/2006/picture">
                <pic:pic xmlns:pic="http://schemas.openxmlformats.org/drawingml/2006/picture">
                  <pic:nvPicPr>
                    <pic:cNvPr id="0" name="image434.png"/>
                    <pic:cNvPicPr preferRelativeResize="0"/>
                  </pic:nvPicPr>
                  <pic:blipFill>
                    <a:blip r:embed="rId493"/>
                    <a:srcRect/>
                    <a:stretch>
                      <a:fillRect/>
                    </a:stretch>
                  </pic:blipFill>
                  <pic:spPr>
                    <a:xfrm>
                      <a:off x="0" y="0"/>
                      <a:ext cx="276225" cy="180975"/>
                    </a:xfrm>
                    <a:prstGeom prst="rect">
                      <a:avLst/>
                    </a:prstGeom>
                    <a:ln/>
                  </pic:spPr>
                </pic:pic>
              </a:graphicData>
            </a:graphic>
          </wp:inline>
        </w:drawing>
      </w:r>
      <w:r>
        <w:rPr>
          <w:sz w:val="28"/>
          <w:szCs w:val="28"/>
        </w:rPr>
        <w:t>-</w:t>
      </w:r>
      <w:r>
        <w:rPr>
          <w:noProof/>
          <w:sz w:val="46"/>
          <w:szCs w:val="46"/>
          <w:vertAlign w:val="subscript"/>
          <w:lang w:val="ru-RU"/>
        </w:rPr>
        <w:drawing>
          <wp:inline distT="0" distB="0" distL="114300" distR="114300">
            <wp:extent cx="276225" cy="276225"/>
            <wp:effectExtent l="0" t="0" r="0" b="0"/>
            <wp:docPr id="456" name="image429.png"/>
            <wp:cNvGraphicFramePr/>
            <a:graphic xmlns:a="http://schemas.openxmlformats.org/drawingml/2006/main">
              <a:graphicData uri="http://schemas.openxmlformats.org/drawingml/2006/picture">
                <pic:pic xmlns:pic="http://schemas.openxmlformats.org/drawingml/2006/picture">
                  <pic:nvPicPr>
                    <pic:cNvPr id="0" name="image429.png"/>
                    <pic:cNvPicPr preferRelativeResize="0"/>
                  </pic:nvPicPr>
                  <pic:blipFill>
                    <a:blip r:embed="rId494"/>
                    <a:srcRect/>
                    <a:stretch>
                      <a:fillRect/>
                    </a:stretch>
                  </pic:blipFill>
                  <pic:spPr>
                    <a:xfrm>
                      <a:off x="0" y="0"/>
                      <a:ext cx="276225" cy="276225"/>
                    </a:xfrm>
                    <a:prstGeom prst="rect">
                      <a:avLst/>
                    </a:prstGeom>
                    <a:ln/>
                  </pic:spPr>
                </pic:pic>
              </a:graphicData>
            </a:graphic>
          </wp:inline>
        </w:drawing>
      </w:r>
    </w:p>
    <w:p w:rsidR="00F45F62" w:rsidRDefault="004765EF">
      <w:pPr>
        <w:spacing w:line="360" w:lineRule="auto"/>
        <w:rPr>
          <w:sz w:val="28"/>
          <w:szCs w:val="28"/>
        </w:rPr>
      </w:pPr>
      <w:r>
        <w:rPr>
          <w:sz w:val="28"/>
          <w:szCs w:val="28"/>
        </w:rPr>
        <w:t>На третьому етапі  ротор ГТУ розкручується тільки турбіною двигуна</w:t>
      </w:r>
    </w:p>
    <w:p w:rsidR="00F45F62" w:rsidRDefault="004765EF">
      <w:pPr>
        <w:spacing w:line="360" w:lineRule="auto"/>
        <w:jc w:val="center"/>
        <w:rPr>
          <w:sz w:val="28"/>
          <w:szCs w:val="28"/>
        </w:rPr>
      </w:pPr>
      <w:r>
        <w:rPr>
          <w:noProof/>
          <w:sz w:val="46"/>
          <w:szCs w:val="46"/>
          <w:vertAlign w:val="subscript"/>
          <w:lang w:val="ru-RU"/>
        </w:rPr>
        <w:drawing>
          <wp:inline distT="0" distB="0" distL="114300" distR="114300">
            <wp:extent cx="1095375" cy="276225"/>
            <wp:effectExtent l="0" t="0" r="0" b="0"/>
            <wp:docPr id="444"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495"/>
                    <a:srcRect/>
                    <a:stretch>
                      <a:fillRect/>
                    </a:stretch>
                  </pic:blipFill>
                  <pic:spPr>
                    <a:xfrm>
                      <a:off x="0" y="0"/>
                      <a:ext cx="1095375" cy="276225"/>
                    </a:xfrm>
                    <a:prstGeom prst="rect">
                      <a:avLst/>
                    </a:prstGeom>
                    <a:ln/>
                  </pic:spPr>
                </pic:pic>
              </a:graphicData>
            </a:graphic>
          </wp:inline>
        </w:drawing>
      </w:r>
    </w:p>
    <w:p w:rsidR="00F45F62" w:rsidRDefault="004765EF">
      <w:pPr>
        <w:spacing w:line="360" w:lineRule="auto"/>
        <w:rPr>
          <w:sz w:val="28"/>
          <w:szCs w:val="28"/>
        </w:rPr>
      </w:pPr>
      <w:r>
        <w:rPr>
          <w:sz w:val="28"/>
          <w:szCs w:val="28"/>
        </w:rPr>
        <w:t>Даний етап завершується виходом двигуна на рижим холостого ходу.</w:t>
      </w:r>
    </w:p>
    <w:p w:rsidR="00F45F62" w:rsidRDefault="004765EF">
      <w:pPr>
        <w:pStyle w:val="3"/>
        <w:spacing w:line="360" w:lineRule="auto"/>
        <w:ind w:firstLine="567"/>
        <w:rPr>
          <w:rFonts w:ascii="Times New Roman" w:eastAsia="Times New Roman" w:hAnsi="Times New Roman" w:cs="Times New Roman"/>
          <w:i/>
          <w:sz w:val="28"/>
          <w:szCs w:val="28"/>
        </w:rPr>
      </w:pPr>
      <w:bookmarkStart w:id="26" w:name="_3whwml4" w:colFirst="0" w:colLast="0"/>
      <w:bookmarkEnd w:id="26"/>
      <w:r>
        <w:rPr>
          <w:rFonts w:ascii="Times New Roman" w:eastAsia="Times New Roman" w:hAnsi="Times New Roman" w:cs="Times New Roman"/>
          <w:i/>
          <w:sz w:val="28"/>
          <w:szCs w:val="28"/>
        </w:rPr>
        <w:t>Розрахунок пускової системи</w:t>
      </w:r>
    </w:p>
    <w:p w:rsidR="00F45F62" w:rsidRDefault="004765EF">
      <w:pPr>
        <w:pBdr>
          <w:top w:val="nil"/>
          <w:left w:val="nil"/>
          <w:bottom w:val="nil"/>
          <w:right w:val="nil"/>
          <w:between w:val="nil"/>
        </w:pBdr>
        <w:spacing w:after="120" w:line="360" w:lineRule="auto"/>
        <w:ind w:firstLine="567"/>
        <w:jc w:val="both"/>
        <w:rPr>
          <w:color w:val="000000"/>
          <w:sz w:val="28"/>
          <w:szCs w:val="28"/>
        </w:rPr>
      </w:pPr>
      <w:r>
        <w:rPr>
          <w:color w:val="000000"/>
          <w:sz w:val="28"/>
          <w:szCs w:val="28"/>
        </w:rPr>
        <w:t>У розрахунку пускової системи визначається необхідна максимальна потужність пускового пристрою та тривалість пуску ГТУ.</w:t>
      </w:r>
    </w:p>
    <w:p w:rsidR="00F45F62" w:rsidRDefault="004765EF">
      <w:pPr>
        <w:pBdr>
          <w:top w:val="nil"/>
          <w:left w:val="nil"/>
          <w:bottom w:val="nil"/>
          <w:right w:val="nil"/>
          <w:between w:val="nil"/>
        </w:pBdr>
        <w:tabs>
          <w:tab w:val="left" w:pos="7450"/>
        </w:tabs>
        <w:spacing w:after="120" w:line="360" w:lineRule="auto"/>
        <w:jc w:val="both"/>
        <w:rPr>
          <w:color w:val="000000"/>
          <w:sz w:val="28"/>
          <w:szCs w:val="28"/>
        </w:rPr>
      </w:pPr>
      <w:r>
        <w:rPr>
          <w:color w:val="000000"/>
          <w:sz w:val="28"/>
          <w:szCs w:val="28"/>
        </w:rPr>
        <w:t>Визначення потужності пускового пристрою</w:t>
      </w:r>
      <w:r>
        <w:rPr>
          <w:color w:val="000000"/>
          <w:sz w:val="28"/>
          <w:szCs w:val="28"/>
        </w:rPr>
        <w:tab/>
      </w:r>
    </w:p>
    <w:p w:rsidR="00F45F62" w:rsidRDefault="004765EF">
      <w:pPr>
        <w:pBdr>
          <w:top w:val="nil"/>
          <w:left w:val="nil"/>
          <w:bottom w:val="nil"/>
          <w:right w:val="nil"/>
          <w:between w:val="nil"/>
        </w:pBdr>
        <w:spacing w:after="120" w:line="360" w:lineRule="auto"/>
        <w:jc w:val="both"/>
        <w:rPr>
          <w:color w:val="000000"/>
          <w:sz w:val="28"/>
          <w:szCs w:val="28"/>
        </w:rPr>
      </w:pPr>
      <w:r>
        <w:rPr>
          <w:color w:val="000000"/>
          <w:sz w:val="28"/>
          <w:szCs w:val="28"/>
        </w:rPr>
        <w:t xml:space="preserve">Запуск ГТУ з вільною (силовою) турбіною забезпечується пусковими пристроями, що мають питому потужність </w:t>
      </w:r>
      <w:r>
        <w:rPr>
          <w:noProof/>
          <w:color w:val="000000"/>
          <w:sz w:val="28"/>
          <w:szCs w:val="28"/>
          <w:lang w:val="ru-RU"/>
        </w:rPr>
        <w:drawing>
          <wp:inline distT="0" distB="0" distL="114300" distR="114300">
            <wp:extent cx="276225" cy="276225"/>
            <wp:effectExtent l="0" t="0" r="0" b="0"/>
            <wp:docPr id="440" name="image417.png"/>
            <wp:cNvGraphicFramePr/>
            <a:graphic xmlns:a="http://schemas.openxmlformats.org/drawingml/2006/main">
              <a:graphicData uri="http://schemas.openxmlformats.org/drawingml/2006/picture">
                <pic:pic xmlns:pic="http://schemas.openxmlformats.org/drawingml/2006/picture">
                  <pic:nvPicPr>
                    <pic:cNvPr id="0" name="image417.png"/>
                    <pic:cNvPicPr preferRelativeResize="0"/>
                  </pic:nvPicPr>
                  <pic:blipFill>
                    <a:blip r:embed="rId496"/>
                    <a:srcRect/>
                    <a:stretch>
                      <a:fillRect/>
                    </a:stretch>
                  </pic:blipFill>
                  <pic:spPr>
                    <a:xfrm>
                      <a:off x="0" y="0"/>
                      <a:ext cx="276225" cy="276225"/>
                    </a:xfrm>
                    <a:prstGeom prst="rect">
                      <a:avLst/>
                    </a:prstGeom>
                    <a:ln/>
                  </pic:spPr>
                </pic:pic>
              </a:graphicData>
            </a:graphic>
          </wp:inline>
        </w:drawing>
      </w:r>
      <w:r>
        <w:rPr>
          <w:color w:val="000000"/>
          <w:sz w:val="28"/>
          <w:szCs w:val="28"/>
        </w:rPr>
        <w:t>=3,5...4,0 кВт/МВт. Необхідна максимальна потужність пускового пристрою N</w:t>
      </w:r>
      <w:r>
        <w:rPr>
          <w:color w:val="000000"/>
          <w:sz w:val="28"/>
          <w:szCs w:val="28"/>
          <w:vertAlign w:val="subscript"/>
        </w:rPr>
        <w:t>пп max</w:t>
      </w:r>
      <w:r>
        <w:rPr>
          <w:color w:val="000000"/>
          <w:sz w:val="28"/>
          <w:szCs w:val="28"/>
        </w:rPr>
        <w:t xml:space="preserve">= </w:t>
      </w:r>
      <w:r>
        <w:rPr>
          <w:noProof/>
          <w:color w:val="000000"/>
          <w:sz w:val="28"/>
          <w:szCs w:val="28"/>
          <w:lang w:val="ru-RU"/>
        </w:rPr>
        <w:drawing>
          <wp:inline distT="0" distB="0" distL="114300" distR="114300">
            <wp:extent cx="560705" cy="276225"/>
            <wp:effectExtent l="0" t="0" r="0" b="0"/>
            <wp:docPr id="452" name="image426.png"/>
            <wp:cNvGraphicFramePr/>
            <a:graphic xmlns:a="http://schemas.openxmlformats.org/drawingml/2006/main">
              <a:graphicData uri="http://schemas.openxmlformats.org/drawingml/2006/picture">
                <pic:pic xmlns:pic="http://schemas.openxmlformats.org/drawingml/2006/picture">
                  <pic:nvPicPr>
                    <pic:cNvPr id="0" name="image426.png"/>
                    <pic:cNvPicPr preferRelativeResize="0"/>
                  </pic:nvPicPr>
                  <pic:blipFill>
                    <a:blip r:embed="rId497"/>
                    <a:srcRect/>
                    <a:stretch>
                      <a:fillRect/>
                    </a:stretch>
                  </pic:blipFill>
                  <pic:spPr>
                    <a:xfrm>
                      <a:off x="0" y="0"/>
                      <a:ext cx="560705" cy="276225"/>
                    </a:xfrm>
                    <a:prstGeom prst="rect">
                      <a:avLst/>
                    </a:prstGeom>
                    <a:ln/>
                  </pic:spPr>
                </pic:pic>
              </a:graphicData>
            </a:graphic>
          </wp:inline>
        </w:drawing>
      </w:r>
      <w:r>
        <w:rPr>
          <w:color w:val="000000"/>
          <w:sz w:val="28"/>
          <w:szCs w:val="28"/>
        </w:rPr>
        <w:t>= 3,5 х 6,3 = 22,05 кВт. Для забезпечення ГПА власною електричною енергією в якості генератора та пускового пристрою вибираємо існуючий стартер-генератор типу ГС-24 потужністю у стартерному режимі 24 кВт.</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Побудова діаграми запуску</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Приймаємо характерні для режиму пуску від</w:t>
      </w:r>
      <w:r w:rsidR="00135147">
        <w:rPr>
          <w:color w:val="000000"/>
          <w:sz w:val="28"/>
          <w:szCs w:val="28"/>
        </w:rPr>
        <w:t>носні частоти обертання розкручу</w:t>
      </w:r>
      <w:r>
        <w:rPr>
          <w:color w:val="000000"/>
          <w:sz w:val="28"/>
          <w:szCs w:val="28"/>
        </w:rPr>
        <w:t>ємого ротора (каскаду високого тиску) [10, 11, 12]:</w:t>
      </w:r>
    </w:p>
    <w:p w:rsidR="00F45F62" w:rsidRDefault="004765EF">
      <w:pPr>
        <w:pBdr>
          <w:top w:val="nil"/>
          <w:left w:val="nil"/>
          <w:bottom w:val="nil"/>
          <w:right w:val="nil"/>
          <w:between w:val="nil"/>
        </w:pBdr>
        <w:spacing w:after="120" w:line="360" w:lineRule="auto"/>
        <w:ind w:left="283"/>
        <w:rPr>
          <w:color w:val="000000"/>
          <w:sz w:val="28"/>
          <w:szCs w:val="28"/>
        </w:rPr>
      </w:pPr>
      <w:r>
        <w:rPr>
          <w:noProof/>
          <w:color w:val="000000"/>
          <w:sz w:val="28"/>
          <w:szCs w:val="28"/>
          <w:lang w:val="ru-RU"/>
        </w:rPr>
        <w:drawing>
          <wp:inline distT="0" distB="0" distL="114300" distR="114300">
            <wp:extent cx="560705" cy="180975"/>
            <wp:effectExtent l="0" t="0" r="0" b="0"/>
            <wp:docPr id="448" name="image423.png"/>
            <wp:cNvGraphicFramePr/>
            <a:graphic xmlns:a="http://schemas.openxmlformats.org/drawingml/2006/main">
              <a:graphicData uri="http://schemas.openxmlformats.org/drawingml/2006/picture">
                <pic:pic xmlns:pic="http://schemas.openxmlformats.org/drawingml/2006/picture">
                  <pic:nvPicPr>
                    <pic:cNvPr id="0" name="image423.png"/>
                    <pic:cNvPicPr preferRelativeResize="0"/>
                  </pic:nvPicPr>
                  <pic:blipFill>
                    <a:blip r:embed="rId498"/>
                    <a:srcRect/>
                    <a:stretch>
                      <a:fillRect/>
                    </a:stretch>
                  </pic:blipFill>
                  <pic:spPr>
                    <a:xfrm>
                      <a:off x="0" y="0"/>
                      <a:ext cx="560705" cy="180975"/>
                    </a:xfrm>
                    <a:prstGeom prst="rect">
                      <a:avLst/>
                    </a:prstGeom>
                    <a:ln/>
                  </pic:spPr>
                </pic:pic>
              </a:graphicData>
            </a:graphic>
          </wp:inline>
        </w:drawing>
      </w:r>
      <w:r>
        <w:rPr>
          <w:color w:val="000000"/>
          <w:sz w:val="28"/>
          <w:szCs w:val="28"/>
        </w:rPr>
        <w:t xml:space="preserve">; </w:t>
      </w:r>
      <w:r>
        <w:rPr>
          <w:noProof/>
          <w:color w:val="000000"/>
          <w:sz w:val="28"/>
          <w:szCs w:val="28"/>
          <w:lang w:val="ru-RU"/>
        </w:rPr>
        <w:drawing>
          <wp:inline distT="0" distB="0" distL="114300" distR="114300">
            <wp:extent cx="638175" cy="180975"/>
            <wp:effectExtent l="0" t="0" r="0" b="0"/>
            <wp:docPr id="429"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499"/>
                    <a:srcRect/>
                    <a:stretch>
                      <a:fillRect/>
                    </a:stretch>
                  </pic:blipFill>
                  <pic:spPr>
                    <a:xfrm>
                      <a:off x="0" y="0"/>
                      <a:ext cx="638175" cy="180975"/>
                    </a:xfrm>
                    <a:prstGeom prst="rect">
                      <a:avLst/>
                    </a:prstGeom>
                    <a:ln/>
                  </pic:spPr>
                </pic:pic>
              </a:graphicData>
            </a:graphic>
          </wp:inline>
        </w:drawing>
      </w:r>
      <w:r>
        <w:rPr>
          <w:color w:val="000000"/>
          <w:sz w:val="28"/>
          <w:szCs w:val="28"/>
        </w:rPr>
        <w:t xml:space="preserve">; </w:t>
      </w:r>
      <w:r>
        <w:rPr>
          <w:noProof/>
          <w:color w:val="000000"/>
          <w:sz w:val="28"/>
          <w:szCs w:val="28"/>
          <w:lang w:val="ru-RU"/>
        </w:rPr>
        <w:drawing>
          <wp:inline distT="0" distB="0" distL="114300" distR="114300">
            <wp:extent cx="733425" cy="276225"/>
            <wp:effectExtent l="0" t="0" r="0" b="0"/>
            <wp:docPr id="425" name="image398.png"/>
            <wp:cNvGraphicFramePr/>
            <a:graphic xmlns:a="http://schemas.openxmlformats.org/drawingml/2006/main">
              <a:graphicData uri="http://schemas.openxmlformats.org/drawingml/2006/picture">
                <pic:pic xmlns:pic="http://schemas.openxmlformats.org/drawingml/2006/picture">
                  <pic:nvPicPr>
                    <pic:cNvPr id="0" name="image398.png"/>
                    <pic:cNvPicPr preferRelativeResize="0"/>
                  </pic:nvPicPr>
                  <pic:blipFill>
                    <a:blip r:embed="rId500"/>
                    <a:srcRect/>
                    <a:stretch>
                      <a:fillRect/>
                    </a:stretch>
                  </pic:blipFill>
                  <pic:spPr>
                    <a:xfrm>
                      <a:off x="0" y="0"/>
                      <a:ext cx="733425" cy="276225"/>
                    </a:xfrm>
                    <a:prstGeom prst="rect">
                      <a:avLst/>
                    </a:prstGeom>
                    <a:ln/>
                  </pic:spPr>
                </pic:pic>
              </a:graphicData>
            </a:graphic>
          </wp:inline>
        </w:drawing>
      </w:r>
      <w:r>
        <w:rPr>
          <w:color w:val="000000"/>
          <w:sz w:val="28"/>
          <w:szCs w:val="28"/>
        </w:rPr>
        <w:t xml:space="preserve">; </w:t>
      </w:r>
      <w:r>
        <w:rPr>
          <w:noProof/>
          <w:color w:val="000000"/>
          <w:sz w:val="28"/>
          <w:szCs w:val="28"/>
          <w:lang w:val="ru-RU"/>
        </w:rPr>
        <w:drawing>
          <wp:inline distT="0" distB="0" distL="114300" distR="114300">
            <wp:extent cx="638175" cy="180975"/>
            <wp:effectExtent l="0" t="0" r="0" b="0"/>
            <wp:docPr id="436"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501"/>
                    <a:srcRect/>
                    <a:stretch>
                      <a:fillRect/>
                    </a:stretch>
                  </pic:blipFill>
                  <pic:spPr>
                    <a:xfrm>
                      <a:off x="0" y="0"/>
                      <a:ext cx="638175" cy="180975"/>
                    </a:xfrm>
                    <a:prstGeom prst="rect">
                      <a:avLst/>
                    </a:prstGeom>
                    <a:ln/>
                  </pic:spPr>
                </pic:pic>
              </a:graphicData>
            </a:graphic>
          </wp:inline>
        </w:drawing>
      </w:r>
      <w:r>
        <w:rPr>
          <w:color w:val="000000"/>
          <w:sz w:val="28"/>
          <w:szCs w:val="28"/>
        </w:rPr>
        <w:t>. При  n</w:t>
      </w:r>
      <w:r>
        <w:rPr>
          <w:color w:val="000000"/>
          <w:sz w:val="28"/>
          <w:szCs w:val="28"/>
          <w:vertAlign w:val="subscript"/>
        </w:rPr>
        <w:t>p</w:t>
      </w:r>
      <w:r>
        <w:rPr>
          <w:color w:val="000000"/>
          <w:sz w:val="28"/>
          <w:szCs w:val="28"/>
        </w:rPr>
        <w:t>=11759 об/хв  п</w:t>
      </w:r>
      <w:r>
        <w:rPr>
          <w:color w:val="000000"/>
          <w:sz w:val="28"/>
          <w:szCs w:val="28"/>
          <w:vertAlign w:val="subscript"/>
        </w:rPr>
        <w:t>Т</w:t>
      </w:r>
      <w:r>
        <w:rPr>
          <w:rFonts w:ascii="Gungsuh" w:eastAsia="Gungsuh" w:hAnsi="Gungsuh" w:cs="Gungsuh"/>
          <w:color w:val="000000"/>
          <w:sz w:val="28"/>
          <w:szCs w:val="28"/>
        </w:rPr>
        <w:t>= 0,1х11759 ≈ 1350 об/хв,   п</w:t>
      </w:r>
      <w:r>
        <w:rPr>
          <w:color w:val="000000"/>
          <w:sz w:val="28"/>
          <w:szCs w:val="28"/>
          <w:vertAlign w:val="subscript"/>
        </w:rPr>
        <w:t>р</w:t>
      </w:r>
      <w:r>
        <w:rPr>
          <w:rFonts w:ascii="Gungsuh" w:eastAsia="Gungsuh" w:hAnsi="Gungsuh" w:cs="Gungsuh"/>
          <w:color w:val="000000"/>
          <w:sz w:val="28"/>
          <w:szCs w:val="28"/>
        </w:rPr>
        <w:t>= 0,25х11759 ≈ 3370 об/хв, п</w:t>
      </w:r>
      <w:r>
        <w:rPr>
          <w:color w:val="000000"/>
          <w:sz w:val="28"/>
          <w:szCs w:val="28"/>
          <w:vertAlign w:val="subscript"/>
        </w:rPr>
        <w:t>ОТК</w:t>
      </w:r>
      <w:r>
        <w:rPr>
          <w:rFonts w:ascii="Gungsuh" w:eastAsia="Gungsuh" w:hAnsi="Gungsuh" w:cs="Gungsuh"/>
          <w:color w:val="000000"/>
          <w:sz w:val="28"/>
          <w:szCs w:val="28"/>
        </w:rPr>
        <w:t>= 0,45х11759 ≈6060 об/хв,  п</w:t>
      </w:r>
      <w:r>
        <w:rPr>
          <w:color w:val="000000"/>
          <w:sz w:val="28"/>
          <w:szCs w:val="28"/>
          <w:vertAlign w:val="subscript"/>
        </w:rPr>
        <w:t>хх</w:t>
      </w:r>
      <w:r>
        <w:rPr>
          <w:rFonts w:ascii="Gungsuh" w:eastAsia="Gungsuh" w:hAnsi="Gungsuh" w:cs="Gungsuh"/>
          <w:color w:val="000000"/>
          <w:sz w:val="28"/>
          <w:szCs w:val="28"/>
        </w:rPr>
        <w:t>= 0,6х11759 ≈8090 об/хв.</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Для широкого класу стартерів характерна лінійна залежність моменту пускового пристрою М</w:t>
      </w:r>
      <w:r>
        <w:rPr>
          <w:color w:val="000000"/>
          <w:sz w:val="28"/>
          <w:szCs w:val="28"/>
          <w:vertAlign w:val="subscript"/>
        </w:rPr>
        <w:t>пп</w:t>
      </w:r>
      <w:r>
        <w:rPr>
          <w:color w:val="000000"/>
          <w:sz w:val="28"/>
          <w:szCs w:val="28"/>
        </w:rPr>
        <w:t xml:space="preserve"> від частоти обертання ротору п: </w:t>
      </w:r>
      <w:r>
        <w:rPr>
          <w:noProof/>
          <w:color w:val="000000"/>
          <w:sz w:val="28"/>
          <w:szCs w:val="28"/>
          <w:lang w:val="ru-RU"/>
        </w:rPr>
        <w:drawing>
          <wp:inline distT="0" distB="0" distL="114300" distR="114300">
            <wp:extent cx="1095375" cy="276225"/>
            <wp:effectExtent l="0" t="0" r="0" b="0"/>
            <wp:docPr id="433"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502"/>
                    <a:srcRect/>
                    <a:stretch>
                      <a:fillRect/>
                    </a:stretch>
                  </pic:blipFill>
                  <pic:spPr>
                    <a:xfrm>
                      <a:off x="0" y="0"/>
                      <a:ext cx="1095375" cy="276225"/>
                    </a:xfrm>
                    <a:prstGeom prst="rect">
                      <a:avLst/>
                    </a:prstGeom>
                    <a:ln/>
                  </pic:spPr>
                </pic:pic>
              </a:graphicData>
            </a:graphic>
          </wp:inline>
        </w:drawing>
      </w:r>
      <w:r>
        <w:rPr>
          <w:color w:val="000000"/>
          <w:sz w:val="28"/>
          <w:szCs w:val="28"/>
        </w:rPr>
        <w:t>, де М</w:t>
      </w:r>
      <w:r>
        <w:rPr>
          <w:color w:val="000000"/>
          <w:sz w:val="28"/>
          <w:szCs w:val="28"/>
          <w:vertAlign w:val="subscript"/>
        </w:rPr>
        <w:t>о</w:t>
      </w:r>
      <w:r>
        <w:rPr>
          <w:color w:val="000000"/>
          <w:sz w:val="28"/>
          <w:szCs w:val="28"/>
        </w:rPr>
        <w:t>- пусковий момент, в – коефіцієнт наклону характеристики, п – поточна частота обертання ротору на запуску.</w:t>
      </w:r>
    </w:p>
    <w:p w:rsidR="00F45F62" w:rsidRDefault="004765EF">
      <w:pPr>
        <w:pBdr>
          <w:top w:val="nil"/>
          <w:left w:val="nil"/>
          <w:bottom w:val="nil"/>
          <w:right w:val="nil"/>
          <w:between w:val="nil"/>
        </w:pBdr>
        <w:spacing w:after="120" w:line="360" w:lineRule="auto"/>
        <w:ind w:left="283"/>
        <w:rPr>
          <w:color w:val="000000"/>
          <w:sz w:val="28"/>
          <w:szCs w:val="28"/>
        </w:rPr>
      </w:pPr>
      <w:r>
        <w:rPr>
          <w:noProof/>
          <w:color w:val="000000"/>
          <w:sz w:val="28"/>
          <w:szCs w:val="28"/>
          <w:lang w:val="ru-RU"/>
        </w:rPr>
        <w:lastRenderedPageBreak/>
        <w:drawing>
          <wp:inline distT="0" distB="0" distL="114300" distR="114300">
            <wp:extent cx="1094740" cy="457200"/>
            <wp:effectExtent l="0" t="0" r="0" b="0"/>
            <wp:docPr id="500" name="image464.png"/>
            <wp:cNvGraphicFramePr/>
            <a:graphic xmlns:a="http://schemas.openxmlformats.org/drawingml/2006/main">
              <a:graphicData uri="http://schemas.openxmlformats.org/drawingml/2006/picture">
                <pic:pic xmlns:pic="http://schemas.openxmlformats.org/drawingml/2006/picture">
                  <pic:nvPicPr>
                    <pic:cNvPr id="0" name="image464.png"/>
                    <pic:cNvPicPr preferRelativeResize="0"/>
                  </pic:nvPicPr>
                  <pic:blipFill>
                    <a:blip r:embed="rId503"/>
                    <a:srcRect/>
                    <a:stretch>
                      <a:fillRect/>
                    </a:stretch>
                  </pic:blipFill>
                  <pic:spPr>
                    <a:xfrm>
                      <a:off x="0" y="0"/>
                      <a:ext cx="1094740" cy="457200"/>
                    </a:xfrm>
                    <a:prstGeom prst="rect">
                      <a:avLst/>
                    </a:prstGeom>
                    <a:ln/>
                  </pic:spPr>
                </pic:pic>
              </a:graphicData>
            </a:graphic>
          </wp:inline>
        </w:drawing>
      </w:r>
      <w:r>
        <w:rPr>
          <w:color w:val="000000"/>
          <w:sz w:val="28"/>
          <w:szCs w:val="28"/>
        </w:rPr>
        <w:t xml:space="preserve">   , </w:t>
      </w:r>
      <w:r>
        <w:rPr>
          <w:noProof/>
          <w:color w:val="000000"/>
          <w:sz w:val="28"/>
          <w:szCs w:val="28"/>
          <w:lang w:val="ru-RU"/>
        </w:rPr>
        <w:drawing>
          <wp:inline distT="0" distB="0" distL="114300" distR="114300">
            <wp:extent cx="914400" cy="457200"/>
            <wp:effectExtent l="0" t="0" r="0" b="0"/>
            <wp:docPr id="508" name="image463.png"/>
            <wp:cNvGraphicFramePr/>
            <a:graphic xmlns:a="http://schemas.openxmlformats.org/drawingml/2006/main">
              <a:graphicData uri="http://schemas.openxmlformats.org/drawingml/2006/picture">
                <pic:pic xmlns:pic="http://schemas.openxmlformats.org/drawingml/2006/picture">
                  <pic:nvPicPr>
                    <pic:cNvPr id="0" name="image463.png"/>
                    <pic:cNvPicPr preferRelativeResize="0"/>
                  </pic:nvPicPr>
                  <pic:blipFill>
                    <a:blip r:embed="rId504"/>
                    <a:srcRect/>
                    <a:stretch>
                      <a:fillRect/>
                    </a:stretch>
                  </pic:blipFill>
                  <pic:spPr>
                    <a:xfrm>
                      <a:off x="0" y="0"/>
                      <a:ext cx="914400" cy="457200"/>
                    </a:xfrm>
                    <a:prstGeom prst="rect">
                      <a:avLst/>
                    </a:prstGeom>
                    <a:ln/>
                  </pic:spPr>
                </pic:pic>
              </a:graphicData>
            </a:graphic>
          </wp:inline>
        </w:drawing>
      </w:r>
      <w:r>
        <w:rPr>
          <w:color w:val="000000"/>
          <w:sz w:val="28"/>
          <w:szCs w:val="28"/>
        </w:rPr>
        <w:t xml:space="preserve">, де </w:t>
      </w:r>
    </w:p>
    <w:p w:rsidR="00F45F62" w:rsidRDefault="004765EF">
      <w:pPr>
        <w:pBdr>
          <w:top w:val="nil"/>
          <w:left w:val="nil"/>
          <w:bottom w:val="nil"/>
          <w:right w:val="nil"/>
          <w:between w:val="nil"/>
        </w:pBdr>
        <w:spacing w:after="120" w:line="360" w:lineRule="auto"/>
        <w:ind w:left="283"/>
        <w:rPr>
          <w:color w:val="000000"/>
          <w:sz w:val="28"/>
          <w:szCs w:val="28"/>
        </w:rPr>
      </w:pPr>
      <w:r>
        <w:rPr>
          <w:i/>
          <w:color w:val="000000"/>
          <w:sz w:val="28"/>
          <w:szCs w:val="28"/>
        </w:rPr>
        <w:t>п</w:t>
      </w:r>
      <w:r>
        <w:rPr>
          <w:color w:val="000000"/>
          <w:sz w:val="28"/>
          <w:szCs w:val="28"/>
          <w:vertAlign w:val="subscript"/>
        </w:rPr>
        <w:t>М</w:t>
      </w:r>
      <w:r>
        <w:rPr>
          <w:color w:val="000000"/>
          <w:sz w:val="28"/>
          <w:szCs w:val="28"/>
        </w:rPr>
        <w:t xml:space="preserve"> – частота обертання ротора, що відповідає максимальної потужності стартера. Для турбовальних двигунів </w:t>
      </w:r>
      <w:r>
        <w:rPr>
          <w:i/>
          <w:color w:val="000000"/>
          <w:sz w:val="28"/>
          <w:szCs w:val="28"/>
        </w:rPr>
        <w:t>п</w:t>
      </w:r>
      <w:r>
        <w:rPr>
          <w:color w:val="000000"/>
          <w:sz w:val="28"/>
          <w:szCs w:val="28"/>
          <w:vertAlign w:val="subscript"/>
        </w:rPr>
        <w:t>М</w:t>
      </w:r>
      <w:r>
        <w:rPr>
          <w:color w:val="000000"/>
          <w:sz w:val="28"/>
          <w:szCs w:val="28"/>
        </w:rPr>
        <w:t xml:space="preserve">= </w:t>
      </w:r>
      <w:r>
        <w:rPr>
          <w:i/>
          <w:color w:val="000000"/>
          <w:sz w:val="28"/>
          <w:szCs w:val="28"/>
        </w:rPr>
        <w:t>п</w:t>
      </w:r>
      <w:r>
        <w:rPr>
          <w:color w:val="000000"/>
          <w:sz w:val="28"/>
          <w:szCs w:val="28"/>
          <w:vertAlign w:val="subscript"/>
        </w:rPr>
        <w:t xml:space="preserve">ОТК </w:t>
      </w:r>
      <w:r>
        <w:rPr>
          <w:color w:val="000000"/>
          <w:sz w:val="28"/>
          <w:szCs w:val="28"/>
        </w:rPr>
        <w:t xml:space="preserve">/(1,5…1,7), тоді </w:t>
      </w:r>
      <w:r>
        <w:rPr>
          <w:i/>
          <w:color w:val="000000"/>
          <w:sz w:val="28"/>
          <w:szCs w:val="28"/>
        </w:rPr>
        <w:t>п</w:t>
      </w:r>
      <w:r>
        <w:rPr>
          <w:color w:val="000000"/>
          <w:sz w:val="28"/>
          <w:szCs w:val="28"/>
          <w:vertAlign w:val="subscript"/>
        </w:rPr>
        <w:t>М</w:t>
      </w:r>
      <w:r>
        <w:rPr>
          <w:color w:val="000000"/>
          <w:sz w:val="28"/>
          <w:szCs w:val="28"/>
        </w:rPr>
        <w:t xml:space="preserve"> =6060/1,7=3565 об/хв.</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 xml:space="preserve">Таким чином </w:t>
      </w:r>
      <w:r>
        <w:rPr>
          <w:noProof/>
          <w:color w:val="000000"/>
          <w:sz w:val="28"/>
          <w:szCs w:val="28"/>
          <w:lang w:val="ru-RU"/>
        </w:rPr>
        <w:drawing>
          <wp:inline distT="0" distB="0" distL="114300" distR="114300">
            <wp:extent cx="1474470" cy="457200"/>
            <wp:effectExtent l="0" t="0" r="0" b="0"/>
            <wp:docPr id="505" name="image465.png"/>
            <wp:cNvGraphicFramePr/>
            <a:graphic xmlns:a="http://schemas.openxmlformats.org/drawingml/2006/main">
              <a:graphicData uri="http://schemas.openxmlformats.org/drawingml/2006/picture">
                <pic:pic xmlns:pic="http://schemas.openxmlformats.org/drawingml/2006/picture">
                  <pic:nvPicPr>
                    <pic:cNvPr id="0" name="image465.png"/>
                    <pic:cNvPicPr preferRelativeResize="0"/>
                  </pic:nvPicPr>
                  <pic:blipFill>
                    <a:blip r:embed="rId505"/>
                    <a:srcRect/>
                    <a:stretch>
                      <a:fillRect/>
                    </a:stretch>
                  </pic:blipFill>
                  <pic:spPr>
                    <a:xfrm>
                      <a:off x="0" y="0"/>
                      <a:ext cx="1474470" cy="457200"/>
                    </a:xfrm>
                    <a:prstGeom prst="rect">
                      <a:avLst/>
                    </a:prstGeom>
                    <a:ln/>
                  </pic:spPr>
                </pic:pic>
              </a:graphicData>
            </a:graphic>
          </wp:inline>
        </w:drawing>
      </w:r>
      <w:r>
        <w:rPr>
          <w:color w:val="000000"/>
          <w:sz w:val="28"/>
          <w:szCs w:val="28"/>
        </w:rPr>
        <w:t xml:space="preserve">(н·м), а  </w:t>
      </w:r>
      <w:r>
        <w:rPr>
          <w:noProof/>
          <w:color w:val="000000"/>
          <w:sz w:val="28"/>
          <w:szCs w:val="28"/>
          <w:lang w:val="ru-RU"/>
        </w:rPr>
        <w:drawing>
          <wp:inline distT="0" distB="0" distL="114300" distR="114300">
            <wp:extent cx="1474470" cy="457200"/>
            <wp:effectExtent l="0" t="0" r="0" b="0"/>
            <wp:docPr id="488" name="image458.png"/>
            <wp:cNvGraphicFramePr/>
            <a:graphic xmlns:a="http://schemas.openxmlformats.org/drawingml/2006/main">
              <a:graphicData uri="http://schemas.openxmlformats.org/drawingml/2006/picture">
                <pic:pic xmlns:pic="http://schemas.openxmlformats.org/drawingml/2006/picture">
                  <pic:nvPicPr>
                    <pic:cNvPr id="0" name="image458.png"/>
                    <pic:cNvPicPr preferRelativeResize="0"/>
                  </pic:nvPicPr>
                  <pic:blipFill>
                    <a:blip r:embed="rId506"/>
                    <a:srcRect/>
                    <a:stretch>
                      <a:fillRect/>
                    </a:stretch>
                  </pic:blipFill>
                  <pic:spPr>
                    <a:xfrm>
                      <a:off x="0" y="0"/>
                      <a:ext cx="1474470" cy="457200"/>
                    </a:xfrm>
                    <a:prstGeom prst="rect">
                      <a:avLst/>
                    </a:prstGeom>
                    <a:ln/>
                  </pic:spPr>
                </pic:pic>
              </a:graphicData>
            </a:graphic>
          </wp:inline>
        </w:drawing>
      </w:r>
      <w:r>
        <w:rPr>
          <w:color w:val="000000"/>
          <w:sz w:val="28"/>
          <w:szCs w:val="28"/>
        </w:rPr>
        <w:t>.</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Для побудови моменту опору ротору М</w:t>
      </w:r>
      <w:r>
        <w:rPr>
          <w:color w:val="000000"/>
          <w:sz w:val="28"/>
          <w:szCs w:val="28"/>
          <w:vertAlign w:val="subscript"/>
        </w:rPr>
        <w:t>с</w:t>
      </w:r>
      <w:r>
        <w:rPr>
          <w:color w:val="000000"/>
          <w:sz w:val="28"/>
          <w:szCs w:val="28"/>
        </w:rPr>
        <w:t xml:space="preserve"> використовуємо наступну залежність: </w:t>
      </w:r>
      <w:r>
        <w:rPr>
          <w:noProof/>
          <w:color w:val="000000"/>
          <w:sz w:val="28"/>
          <w:szCs w:val="28"/>
          <w:lang w:val="ru-RU"/>
        </w:rPr>
        <w:drawing>
          <wp:inline distT="0" distB="0" distL="114300" distR="114300">
            <wp:extent cx="1268730" cy="457200"/>
            <wp:effectExtent l="0" t="0" r="0" b="0"/>
            <wp:docPr id="483"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507"/>
                    <a:srcRect/>
                    <a:stretch>
                      <a:fillRect/>
                    </a:stretch>
                  </pic:blipFill>
                  <pic:spPr>
                    <a:xfrm>
                      <a:off x="0" y="0"/>
                      <a:ext cx="1268730" cy="457200"/>
                    </a:xfrm>
                    <a:prstGeom prst="rect">
                      <a:avLst/>
                    </a:prstGeom>
                    <a:ln/>
                  </pic:spPr>
                </pic:pic>
              </a:graphicData>
            </a:graphic>
          </wp:inline>
        </w:drawing>
      </w:r>
      <w:r>
        <w:rPr>
          <w:color w:val="000000"/>
          <w:sz w:val="28"/>
          <w:szCs w:val="28"/>
        </w:rPr>
        <w:t xml:space="preserve">, де  </w:t>
      </w:r>
      <w:r>
        <w:rPr>
          <w:i/>
          <w:color w:val="000000"/>
          <w:sz w:val="28"/>
          <w:szCs w:val="28"/>
        </w:rPr>
        <w:t>п</w:t>
      </w:r>
      <w:r>
        <w:rPr>
          <w:color w:val="000000"/>
          <w:sz w:val="28"/>
          <w:szCs w:val="28"/>
        </w:rPr>
        <w:t xml:space="preserve"> – поточна частота обертання ротора, </w:t>
      </w:r>
      <w:r>
        <w:rPr>
          <w:i/>
          <w:color w:val="000000"/>
          <w:sz w:val="28"/>
          <w:szCs w:val="28"/>
        </w:rPr>
        <w:t>п</w:t>
      </w:r>
      <w:r>
        <w:rPr>
          <w:color w:val="000000"/>
          <w:sz w:val="28"/>
          <w:szCs w:val="28"/>
          <w:vertAlign w:val="subscript"/>
        </w:rPr>
        <w:t>max</w:t>
      </w:r>
      <w:r>
        <w:rPr>
          <w:color w:val="000000"/>
          <w:sz w:val="28"/>
          <w:szCs w:val="28"/>
        </w:rPr>
        <w:t xml:space="preserve"> – розрахункова частота обертання (</w:t>
      </w:r>
      <w:r>
        <w:rPr>
          <w:i/>
          <w:color w:val="000000"/>
          <w:sz w:val="28"/>
          <w:szCs w:val="28"/>
        </w:rPr>
        <w:t>п</w:t>
      </w:r>
      <w:r>
        <w:rPr>
          <w:color w:val="000000"/>
          <w:sz w:val="28"/>
          <w:szCs w:val="28"/>
          <w:vertAlign w:val="subscript"/>
        </w:rPr>
        <w:t xml:space="preserve">max </w:t>
      </w:r>
      <w:r>
        <w:rPr>
          <w:color w:val="000000"/>
          <w:sz w:val="28"/>
          <w:szCs w:val="28"/>
        </w:rPr>
        <w:t xml:space="preserve">= 11759 об/хв),  х = 2,4 … 2,6 , </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вибираємо    х= 2,5.</w:t>
      </w:r>
    </w:p>
    <w:p w:rsidR="00F45F62" w:rsidRDefault="004765EF">
      <w:pPr>
        <w:pBdr>
          <w:top w:val="nil"/>
          <w:left w:val="nil"/>
          <w:bottom w:val="nil"/>
          <w:right w:val="nil"/>
          <w:between w:val="nil"/>
        </w:pBdr>
        <w:spacing w:after="120" w:line="360" w:lineRule="auto"/>
        <w:ind w:left="283"/>
        <w:rPr>
          <w:color w:val="000000"/>
          <w:sz w:val="28"/>
          <w:szCs w:val="28"/>
        </w:rPr>
      </w:pPr>
      <w:r>
        <w:rPr>
          <w:noProof/>
          <w:color w:val="000000"/>
          <w:sz w:val="28"/>
          <w:szCs w:val="28"/>
          <w:lang w:val="ru-RU"/>
        </w:rPr>
        <w:drawing>
          <wp:inline distT="0" distB="0" distL="114300" distR="114300">
            <wp:extent cx="2199640" cy="457200"/>
            <wp:effectExtent l="0" t="0" r="0" b="0"/>
            <wp:docPr id="498" name="image468.png"/>
            <wp:cNvGraphicFramePr/>
            <a:graphic xmlns:a="http://schemas.openxmlformats.org/drawingml/2006/main">
              <a:graphicData uri="http://schemas.openxmlformats.org/drawingml/2006/picture">
                <pic:pic xmlns:pic="http://schemas.openxmlformats.org/drawingml/2006/picture">
                  <pic:nvPicPr>
                    <pic:cNvPr id="0" name="image468.png"/>
                    <pic:cNvPicPr preferRelativeResize="0"/>
                  </pic:nvPicPr>
                  <pic:blipFill>
                    <a:blip r:embed="rId508"/>
                    <a:srcRect/>
                    <a:stretch>
                      <a:fillRect/>
                    </a:stretch>
                  </pic:blipFill>
                  <pic:spPr>
                    <a:xfrm>
                      <a:off x="0" y="0"/>
                      <a:ext cx="2199640" cy="457200"/>
                    </a:xfrm>
                    <a:prstGeom prst="rect">
                      <a:avLst/>
                    </a:prstGeom>
                    <a:ln/>
                  </pic:spPr>
                </pic:pic>
              </a:graphicData>
            </a:graphic>
          </wp:inline>
        </w:drawing>
      </w:r>
      <w:r>
        <w:rPr>
          <w:color w:val="000000"/>
          <w:sz w:val="28"/>
          <w:szCs w:val="28"/>
        </w:rPr>
        <w:t>, (Н·м), де G</w:t>
      </w:r>
      <w:r>
        <w:rPr>
          <w:color w:val="000000"/>
          <w:sz w:val="28"/>
          <w:szCs w:val="28"/>
          <w:vertAlign w:val="subscript"/>
        </w:rPr>
        <w:t>пов</w:t>
      </w:r>
      <w:r>
        <w:rPr>
          <w:color w:val="000000"/>
          <w:sz w:val="28"/>
          <w:szCs w:val="28"/>
        </w:rPr>
        <w:t>- витрата повітря через компресор у кг/с;</w:t>
      </w:r>
    </w:p>
    <w:p w:rsidR="00F45F62" w:rsidRDefault="004765EF">
      <w:pPr>
        <w:pBdr>
          <w:top w:val="nil"/>
          <w:left w:val="nil"/>
          <w:bottom w:val="nil"/>
          <w:right w:val="nil"/>
          <w:between w:val="nil"/>
        </w:pBdr>
        <w:spacing w:after="120" w:line="360" w:lineRule="auto"/>
        <w:rPr>
          <w:color w:val="000000"/>
          <w:sz w:val="28"/>
          <w:szCs w:val="28"/>
        </w:rPr>
      </w:pPr>
      <w:r>
        <w:rPr>
          <w:color w:val="000000"/>
          <w:sz w:val="28"/>
          <w:szCs w:val="28"/>
        </w:rPr>
        <w:t xml:space="preserve">                              G</w:t>
      </w:r>
      <w:r>
        <w:rPr>
          <w:color w:val="000000"/>
          <w:sz w:val="28"/>
          <w:szCs w:val="28"/>
          <w:vertAlign w:val="subscript"/>
        </w:rPr>
        <w:t>ПОВ</w:t>
      </w:r>
      <w:r>
        <w:rPr>
          <w:color w:val="000000"/>
          <w:sz w:val="28"/>
          <w:szCs w:val="28"/>
        </w:rPr>
        <w:t>=G</w:t>
      </w:r>
      <w:r>
        <w:rPr>
          <w:color w:val="000000"/>
          <w:sz w:val="28"/>
          <w:szCs w:val="28"/>
          <w:vertAlign w:val="subscript"/>
        </w:rPr>
        <w:t xml:space="preserve">КНТ  </w:t>
      </w:r>
      <w:r>
        <w:rPr>
          <w:noProof/>
          <w:color w:val="000000"/>
          <w:sz w:val="28"/>
          <w:szCs w:val="28"/>
          <w:vertAlign w:val="subscript"/>
          <w:lang w:val="ru-RU"/>
        </w:rPr>
        <w:drawing>
          <wp:inline distT="0" distB="0" distL="114300" distR="114300">
            <wp:extent cx="457200" cy="353695"/>
            <wp:effectExtent l="0" t="0" r="0" b="0"/>
            <wp:docPr id="493" name="image456.png"/>
            <wp:cNvGraphicFramePr/>
            <a:graphic xmlns:a="http://schemas.openxmlformats.org/drawingml/2006/main">
              <a:graphicData uri="http://schemas.openxmlformats.org/drawingml/2006/picture">
                <pic:pic xmlns:pic="http://schemas.openxmlformats.org/drawingml/2006/picture">
                  <pic:nvPicPr>
                    <pic:cNvPr id="0" name="image456.png"/>
                    <pic:cNvPicPr preferRelativeResize="0"/>
                  </pic:nvPicPr>
                  <pic:blipFill>
                    <a:blip r:embed="rId509"/>
                    <a:srcRect/>
                    <a:stretch>
                      <a:fillRect/>
                    </a:stretch>
                  </pic:blipFill>
                  <pic:spPr>
                    <a:xfrm>
                      <a:off x="0" y="0"/>
                      <a:ext cx="457200" cy="353695"/>
                    </a:xfrm>
                    <a:prstGeom prst="rect">
                      <a:avLst/>
                    </a:prstGeom>
                    <a:ln/>
                  </pic:spPr>
                </pic:pic>
              </a:graphicData>
            </a:graphic>
          </wp:inline>
        </w:drawing>
      </w:r>
      <w:r>
        <w:rPr>
          <w:color w:val="000000"/>
          <w:sz w:val="28"/>
          <w:szCs w:val="28"/>
          <w:vertAlign w:val="subscript"/>
        </w:rPr>
        <w:t xml:space="preserve">    </w:t>
      </w:r>
      <m:oMath>
        <m:rad>
          <m:radPr>
            <m:degHide m:val="1"/>
            <m:ctrlPr>
              <w:rPr>
                <w:rFonts w:ascii="Cambria Math" w:hAnsi="Cambria Math"/>
              </w:rPr>
            </m:ctrlPr>
          </m:radPr>
          <m:deg/>
          <m:e>
            <m:f>
              <m:fPr>
                <m:ctrlPr>
                  <w:rPr>
                    <w:rFonts w:ascii="Cambria Math" w:eastAsia="Cambria Math" w:hAnsi="Cambria Math" w:cs="Cambria Math"/>
                    <w:color w:val="000000"/>
                    <w:sz w:val="28"/>
                    <w:szCs w:val="28"/>
                    <w:vertAlign w:val="subscript"/>
                  </w:rPr>
                </m:ctrlPr>
              </m:fPr>
              <m:num>
                <m:sSub>
                  <m:sSubPr>
                    <m:ctrlPr>
                      <w:rPr>
                        <w:rFonts w:ascii="Cambria Math" w:eastAsia="Cambria Math" w:hAnsi="Cambria Math" w:cs="Cambria Math"/>
                        <w:color w:val="000000"/>
                        <w:sz w:val="28"/>
                        <w:szCs w:val="28"/>
                        <w:vertAlign w:val="subscript"/>
                      </w:rPr>
                    </m:ctrlPr>
                  </m:sSubPr>
                  <m:e>
                    <m:r>
                      <w:rPr>
                        <w:rFonts w:ascii="Cambria Math" w:eastAsia="Cambria Math" w:hAnsi="Cambria Math" w:cs="Cambria Math"/>
                        <w:color w:val="000000"/>
                        <w:sz w:val="28"/>
                        <w:szCs w:val="28"/>
                        <w:vertAlign w:val="subscript"/>
                      </w:rPr>
                      <m:t>Т</m:t>
                    </m:r>
                  </m:e>
                  <m:sub>
                    <m:r>
                      <w:rPr>
                        <w:rFonts w:ascii="Cambria Math" w:eastAsia="Cambria Math" w:hAnsi="Cambria Math" w:cs="Cambria Math"/>
                        <w:color w:val="000000"/>
                        <w:sz w:val="28"/>
                        <w:szCs w:val="28"/>
                        <w:vertAlign w:val="subscript"/>
                      </w:rPr>
                      <m:t>КНТ</m:t>
                    </m:r>
                  </m:sub>
                </m:sSub>
              </m:num>
              <m:den>
                <m:r>
                  <w:rPr>
                    <w:rFonts w:ascii="Cambria Math" w:eastAsia="Cambria Math" w:hAnsi="Cambria Math" w:cs="Cambria Math"/>
                    <w:color w:val="000000"/>
                    <w:sz w:val="28"/>
                    <w:szCs w:val="28"/>
                    <w:vertAlign w:val="subscript"/>
                  </w:rPr>
                  <m:t>288</m:t>
                </m:r>
              </m:den>
            </m:f>
          </m:e>
        </m:rad>
      </m:oMath>
      <w:r>
        <w:rPr>
          <w:color w:val="000000"/>
          <w:sz w:val="28"/>
          <w:szCs w:val="28"/>
          <w:vertAlign w:val="subscript"/>
        </w:rPr>
        <w:t xml:space="preserve">= </w:t>
      </w:r>
      <w:r>
        <w:rPr>
          <w:color w:val="000000"/>
          <w:sz w:val="28"/>
          <w:szCs w:val="28"/>
        </w:rPr>
        <w:t>24,24</w:t>
      </w:r>
      <w:r>
        <w:rPr>
          <w:noProof/>
          <w:color w:val="000000"/>
          <w:sz w:val="28"/>
          <w:szCs w:val="28"/>
          <w:lang w:val="ru-RU"/>
        </w:rPr>
        <w:drawing>
          <wp:inline distT="0" distB="0" distL="114300" distR="114300">
            <wp:extent cx="560705" cy="353695"/>
            <wp:effectExtent l="0" t="0" r="0" b="0"/>
            <wp:docPr id="471" name="image438.png"/>
            <wp:cNvGraphicFramePr/>
            <a:graphic xmlns:a="http://schemas.openxmlformats.org/drawingml/2006/main">
              <a:graphicData uri="http://schemas.openxmlformats.org/drawingml/2006/picture">
                <pic:pic xmlns:pic="http://schemas.openxmlformats.org/drawingml/2006/picture">
                  <pic:nvPicPr>
                    <pic:cNvPr id="0" name="image438.png"/>
                    <pic:cNvPicPr preferRelativeResize="0"/>
                  </pic:nvPicPr>
                  <pic:blipFill>
                    <a:blip r:embed="rId510"/>
                    <a:srcRect/>
                    <a:stretch>
                      <a:fillRect/>
                    </a:stretch>
                  </pic:blipFill>
                  <pic:spPr>
                    <a:xfrm>
                      <a:off x="0" y="0"/>
                      <a:ext cx="560705" cy="353695"/>
                    </a:xfrm>
                    <a:prstGeom prst="rect">
                      <a:avLst/>
                    </a:prstGeom>
                    <a:ln/>
                  </pic:spPr>
                </pic:pic>
              </a:graphicData>
            </a:graphic>
          </wp:inline>
        </w:drawing>
      </w:r>
      <w:r>
        <w:rPr>
          <w:noProof/>
          <w:color w:val="000000"/>
          <w:sz w:val="28"/>
          <w:szCs w:val="28"/>
          <w:lang w:val="ru-RU"/>
        </w:rPr>
        <w:drawing>
          <wp:inline distT="0" distB="0" distL="114300" distR="114300">
            <wp:extent cx="457200" cy="457200"/>
            <wp:effectExtent l="0" t="0" r="0" b="0"/>
            <wp:docPr id="466" name="image441.png"/>
            <wp:cNvGraphicFramePr/>
            <a:graphic xmlns:a="http://schemas.openxmlformats.org/drawingml/2006/main">
              <a:graphicData uri="http://schemas.openxmlformats.org/drawingml/2006/picture">
                <pic:pic xmlns:pic="http://schemas.openxmlformats.org/drawingml/2006/picture">
                  <pic:nvPicPr>
                    <pic:cNvPr id="0" name="image441.png"/>
                    <pic:cNvPicPr preferRelativeResize="0"/>
                  </pic:nvPicPr>
                  <pic:blipFill>
                    <a:blip r:embed="rId511"/>
                    <a:srcRect/>
                    <a:stretch>
                      <a:fillRect/>
                    </a:stretch>
                  </pic:blipFill>
                  <pic:spPr>
                    <a:xfrm>
                      <a:off x="0" y="0"/>
                      <a:ext cx="457200" cy="457200"/>
                    </a:xfrm>
                    <a:prstGeom prst="rect">
                      <a:avLst/>
                    </a:prstGeom>
                    <a:ln/>
                  </pic:spPr>
                </pic:pic>
              </a:graphicData>
            </a:graphic>
          </wp:inline>
        </w:drawing>
      </w:r>
      <w:r>
        <w:rPr>
          <w:color w:val="000000"/>
          <w:sz w:val="28"/>
          <w:szCs w:val="28"/>
        </w:rPr>
        <w:t>=6,808</w:t>
      </w:r>
    </w:p>
    <w:p w:rsidR="00F45F62" w:rsidRDefault="004765EF">
      <w:pPr>
        <w:pBdr>
          <w:top w:val="nil"/>
          <w:left w:val="nil"/>
          <w:bottom w:val="nil"/>
          <w:right w:val="nil"/>
          <w:between w:val="nil"/>
        </w:pBdr>
        <w:spacing w:after="120" w:line="360" w:lineRule="auto"/>
        <w:ind w:left="283"/>
        <w:rPr>
          <w:color w:val="000000"/>
          <w:sz w:val="28"/>
          <w:szCs w:val="28"/>
        </w:rPr>
      </w:pPr>
      <w:r>
        <w:rPr>
          <w:color w:val="000000"/>
          <w:sz w:val="28"/>
          <w:szCs w:val="28"/>
        </w:rPr>
        <w:t xml:space="preserve"> Т</w:t>
      </w:r>
      <w:r>
        <w:rPr>
          <w:color w:val="000000"/>
          <w:sz w:val="28"/>
          <w:szCs w:val="28"/>
          <w:vertAlign w:val="subscript"/>
        </w:rPr>
        <w:t>В</w:t>
      </w:r>
      <w:r>
        <w:rPr>
          <w:color w:val="000000"/>
          <w:sz w:val="28"/>
          <w:szCs w:val="28"/>
        </w:rPr>
        <w:t xml:space="preserve"> – температура повітря на вході у компресор високого тиску у градусах Кельвіну; π</w:t>
      </w:r>
      <w:r>
        <w:rPr>
          <w:color w:val="000000"/>
          <w:sz w:val="28"/>
          <w:szCs w:val="28"/>
          <w:vertAlign w:val="superscript"/>
        </w:rPr>
        <w:t>*</w:t>
      </w:r>
      <w:r>
        <w:rPr>
          <w:color w:val="000000"/>
          <w:sz w:val="28"/>
          <w:szCs w:val="28"/>
          <w:vertAlign w:val="subscript"/>
        </w:rPr>
        <w:t>к</w:t>
      </w:r>
      <w:r>
        <w:rPr>
          <w:color w:val="000000"/>
          <w:sz w:val="28"/>
          <w:szCs w:val="28"/>
        </w:rPr>
        <w:t xml:space="preserve"> – ступень підвищення тиску у компресорі високого тиску. </w:t>
      </w:r>
      <w:r>
        <w:rPr>
          <w:noProof/>
          <w:color w:val="000000"/>
          <w:sz w:val="46"/>
          <w:szCs w:val="46"/>
          <w:vertAlign w:val="subscript"/>
          <w:lang w:val="ru-RU"/>
        </w:rPr>
        <w:drawing>
          <wp:inline distT="0" distB="0" distL="114300" distR="114300">
            <wp:extent cx="2640330" cy="457200"/>
            <wp:effectExtent l="0" t="0" r="0" b="0"/>
            <wp:docPr id="479" name="image446.png"/>
            <wp:cNvGraphicFramePr/>
            <a:graphic xmlns:a="http://schemas.openxmlformats.org/drawingml/2006/main">
              <a:graphicData uri="http://schemas.openxmlformats.org/drawingml/2006/picture">
                <pic:pic xmlns:pic="http://schemas.openxmlformats.org/drawingml/2006/picture">
                  <pic:nvPicPr>
                    <pic:cNvPr id="0" name="image446.png"/>
                    <pic:cNvPicPr preferRelativeResize="0"/>
                  </pic:nvPicPr>
                  <pic:blipFill>
                    <a:blip r:embed="rId512"/>
                    <a:srcRect/>
                    <a:stretch>
                      <a:fillRect/>
                    </a:stretch>
                  </pic:blipFill>
                  <pic:spPr>
                    <a:xfrm>
                      <a:off x="0" y="0"/>
                      <a:ext cx="2640330" cy="457200"/>
                    </a:xfrm>
                    <a:prstGeom prst="rect">
                      <a:avLst/>
                    </a:prstGeom>
                    <a:ln/>
                  </pic:spPr>
                </pic:pic>
              </a:graphicData>
            </a:graphic>
          </wp:inline>
        </w:drawing>
      </w:r>
    </w:p>
    <w:p w:rsidR="00F45F62" w:rsidRDefault="004765EF">
      <w:pPr>
        <w:spacing w:line="360" w:lineRule="auto"/>
        <w:ind w:firstLine="540"/>
        <w:jc w:val="both"/>
        <w:rPr>
          <w:sz w:val="28"/>
          <w:szCs w:val="28"/>
        </w:rPr>
      </w:pPr>
      <w:r>
        <w:rPr>
          <w:sz w:val="28"/>
          <w:szCs w:val="28"/>
        </w:rPr>
        <w:t>Визначити момент опору ротору:</w:t>
      </w:r>
    </w:p>
    <w:p w:rsidR="00F45F62" w:rsidRDefault="004765EF">
      <w:pPr>
        <w:spacing w:line="360" w:lineRule="auto"/>
        <w:ind w:firstLine="540"/>
        <w:jc w:val="center"/>
        <w:rPr>
          <w:sz w:val="28"/>
          <w:szCs w:val="28"/>
        </w:rPr>
      </w:pPr>
      <w:r>
        <w:rPr>
          <w:sz w:val="28"/>
          <w:szCs w:val="28"/>
        </w:rPr>
        <w:t>М</w:t>
      </w:r>
      <w:r>
        <w:rPr>
          <w:sz w:val="28"/>
          <w:szCs w:val="28"/>
          <w:vertAlign w:val="subscript"/>
        </w:rPr>
        <w:t>с(пт)</w:t>
      </w:r>
      <w:r>
        <w:rPr>
          <w:sz w:val="28"/>
          <w:szCs w:val="28"/>
        </w:rPr>
        <w:t>=1182(</w:t>
      </w:r>
      <w:r>
        <w:rPr>
          <w:noProof/>
          <w:sz w:val="46"/>
          <w:szCs w:val="46"/>
          <w:vertAlign w:val="subscript"/>
          <w:lang w:val="ru-RU"/>
        </w:rPr>
        <w:drawing>
          <wp:inline distT="0" distB="0" distL="114300" distR="114300">
            <wp:extent cx="457200" cy="353695"/>
            <wp:effectExtent l="0" t="0" r="0" b="0"/>
            <wp:docPr id="362"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513"/>
                    <a:srcRect/>
                    <a:stretch>
                      <a:fillRect/>
                    </a:stretch>
                  </pic:blipFill>
                  <pic:spPr>
                    <a:xfrm>
                      <a:off x="0" y="0"/>
                      <a:ext cx="457200" cy="353695"/>
                    </a:xfrm>
                    <a:prstGeom prst="rect">
                      <a:avLst/>
                    </a:prstGeom>
                    <a:ln/>
                  </pic:spPr>
                </pic:pic>
              </a:graphicData>
            </a:graphic>
          </wp:inline>
        </w:drawing>
      </w:r>
      <w:r>
        <w:rPr>
          <w:sz w:val="28"/>
          <w:szCs w:val="28"/>
        </w:rPr>
        <w:t>)</w:t>
      </w:r>
      <w:r>
        <w:rPr>
          <w:sz w:val="28"/>
          <w:szCs w:val="28"/>
          <w:vertAlign w:val="superscript"/>
        </w:rPr>
        <w:t>2,5</w:t>
      </w:r>
      <w:r>
        <w:rPr>
          <w:sz w:val="28"/>
          <w:szCs w:val="28"/>
        </w:rPr>
        <w:t>=3,755;</w:t>
      </w:r>
    </w:p>
    <w:p w:rsidR="00F45F62" w:rsidRDefault="004765EF">
      <w:pPr>
        <w:spacing w:line="360" w:lineRule="auto"/>
        <w:ind w:firstLine="540"/>
        <w:jc w:val="center"/>
        <w:rPr>
          <w:sz w:val="28"/>
          <w:szCs w:val="28"/>
        </w:rPr>
      </w:pPr>
      <w:r>
        <w:rPr>
          <w:sz w:val="28"/>
          <w:szCs w:val="28"/>
        </w:rPr>
        <w:t>М</w:t>
      </w:r>
      <w:r>
        <w:rPr>
          <w:sz w:val="28"/>
          <w:szCs w:val="28"/>
          <w:vertAlign w:val="subscript"/>
        </w:rPr>
        <w:t>с(пр)</w:t>
      </w:r>
      <w:r>
        <w:rPr>
          <w:sz w:val="28"/>
          <w:szCs w:val="28"/>
        </w:rPr>
        <w:t>=1182(</w:t>
      </w:r>
      <w:r>
        <w:rPr>
          <w:noProof/>
          <w:sz w:val="46"/>
          <w:szCs w:val="46"/>
          <w:vertAlign w:val="subscript"/>
          <w:lang w:val="ru-RU"/>
        </w:rPr>
        <w:drawing>
          <wp:inline distT="0" distB="0" distL="114300" distR="114300">
            <wp:extent cx="457200" cy="353695"/>
            <wp:effectExtent l="0" t="0" r="0" b="0"/>
            <wp:docPr id="360"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514"/>
                    <a:srcRect/>
                    <a:stretch>
                      <a:fillRect/>
                    </a:stretch>
                  </pic:blipFill>
                  <pic:spPr>
                    <a:xfrm>
                      <a:off x="0" y="0"/>
                      <a:ext cx="457200" cy="353695"/>
                    </a:xfrm>
                    <a:prstGeom prst="rect">
                      <a:avLst/>
                    </a:prstGeom>
                    <a:ln/>
                  </pic:spPr>
                </pic:pic>
              </a:graphicData>
            </a:graphic>
          </wp:inline>
        </w:drawing>
      </w:r>
      <w:r>
        <w:rPr>
          <w:sz w:val="28"/>
          <w:szCs w:val="28"/>
        </w:rPr>
        <w:t>)</w:t>
      </w:r>
      <w:r>
        <w:rPr>
          <w:sz w:val="28"/>
          <w:szCs w:val="28"/>
          <w:vertAlign w:val="superscript"/>
        </w:rPr>
        <w:t>2,5</w:t>
      </w:r>
      <w:r>
        <w:rPr>
          <w:sz w:val="28"/>
          <w:szCs w:val="28"/>
        </w:rPr>
        <w:t>=36,971;</w:t>
      </w:r>
    </w:p>
    <w:p w:rsidR="00F45F62" w:rsidRDefault="004765EF">
      <w:pPr>
        <w:spacing w:line="360" w:lineRule="auto"/>
        <w:ind w:firstLine="540"/>
        <w:jc w:val="center"/>
        <w:rPr>
          <w:sz w:val="28"/>
          <w:szCs w:val="28"/>
        </w:rPr>
      </w:pPr>
      <w:r>
        <w:rPr>
          <w:sz w:val="28"/>
          <w:szCs w:val="28"/>
        </w:rPr>
        <w:t>М</w:t>
      </w:r>
      <w:r>
        <w:rPr>
          <w:sz w:val="28"/>
          <w:szCs w:val="28"/>
          <w:vertAlign w:val="subscript"/>
        </w:rPr>
        <w:t>с(потк)</w:t>
      </w:r>
      <w:r>
        <w:rPr>
          <w:sz w:val="28"/>
          <w:szCs w:val="28"/>
        </w:rPr>
        <w:t>=1182(</w:t>
      </w:r>
      <w:r>
        <w:rPr>
          <w:noProof/>
          <w:sz w:val="46"/>
          <w:szCs w:val="46"/>
          <w:vertAlign w:val="subscript"/>
          <w:lang w:val="ru-RU"/>
        </w:rPr>
        <w:drawing>
          <wp:inline distT="0" distB="0" distL="114300" distR="114300">
            <wp:extent cx="457200" cy="353695"/>
            <wp:effectExtent l="0" t="0" r="0" b="0"/>
            <wp:docPr id="371"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515"/>
                    <a:srcRect/>
                    <a:stretch>
                      <a:fillRect/>
                    </a:stretch>
                  </pic:blipFill>
                  <pic:spPr>
                    <a:xfrm>
                      <a:off x="0" y="0"/>
                      <a:ext cx="457200" cy="353695"/>
                    </a:xfrm>
                    <a:prstGeom prst="rect">
                      <a:avLst/>
                    </a:prstGeom>
                    <a:ln/>
                  </pic:spPr>
                </pic:pic>
              </a:graphicData>
            </a:graphic>
          </wp:inline>
        </w:drawing>
      </w:r>
      <w:r>
        <w:rPr>
          <w:sz w:val="28"/>
          <w:szCs w:val="28"/>
        </w:rPr>
        <w:t>)</w:t>
      </w:r>
      <w:r>
        <w:rPr>
          <w:sz w:val="28"/>
          <w:szCs w:val="28"/>
          <w:vertAlign w:val="superscript"/>
        </w:rPr>
        <w:t>2,5</w:t>
      </w:r>
      <w:r>
        <w:rPr>
          <w:sz w:val="28"/>
          <w:szCs w:val="28"/>
        </w:rPr>
        <w:t>=160,31;</w:t>
      </w:r>
    </w:p>
    <w:p w:rsidR="00F45F62" w:rsidRDefault="004765EF">
      <w:pPr>
        <w:spacing w:line="360" w:lineRule="auto"/>
        <w:ind w:firstLine="540"/>
        <w:jc w:val="center"/>
        <w:rPr>
          <w:sz w:val="28"/>
          <w:szCs w:val="28"/>
        </w:rPr>
      </w:pPr>
      <w:r>
        <w:rPr>
          <w:sz w:val="28"/>
          <w:szCs w:val="28"/>
        </w:rPr>
        <w:t>М</w:t>
      </w:r>
      <w:r>
        <w:rPr>
          <w:sz w:val="28"/>
          <w:szCs w:val="28"/>
          <w:vertAlign w:val="subscript"/>
        </w:rPr>
        <w:t>с(пхх)</w:t>
      </w:r>
      <w:r>
        <w:rPr>
          <w:sz w:val="28"/>
          <w:szCs w:val="28"/>
        </w:rPr>
        <w:t>=1182(</w:t>
      </w:r>
      <w:r>
        <w:rPr>
          <w:noProof/>
          <w:sz w:val="46"/>
          <w:szCs w:val="46"/>
          <w:vertAlign w:val="subscript"/>
          <w:lang w:val="ru-RU"/>
        </w:rPr>
        <w:drawing>
          <wp:inline distT="0" distB="0" distL="114300" distR="114300">
            <wp:extent cx="457200" cy="353695"/>
            <wp:effectExtent l="0" t="0" r="0" b="0"/>
            <wp:docPr id="367"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516"/>
                    <a:srcRect/>
                    <a:stretch>
                      <a:fillRect/>
                    </a:stretch>
                  </pic:blipFill>
                  <pic:spPr>
                    <a:xfrm>
                      <a:off x="0" y="0"/>
                      <a:ext cx="457200" cy="353695"/>
                    </a:xfrm>
                    <a:prstGeom prst="rect">
                      <a:avLst/>
                    </a:prstGeom>
                    <a:ln/>
                  </pic:spPr>
                </pic:pic>
              </a:graphicData>
            </a:graphic>
          </wp:inline>
        </w:drawing>
      </w:r>
      <w:r>
        <w:rPr>
          <w:sz w:val="28"/>
          <w:szCs w:val="28"/>
        </w:rPr>
        <w:t>)</w:t>
      </w:r>
      <w:r>
        <w:rPr>
          <w:sz w:val="28"/>
          <w:szCs w:val="28"/>
          <w:vertAlign w:val="superscript"/>
        </w:rPr>
        <w:t>2,5</w:t>
      </w:r>
      <w:r>
        <w:rPr>
          <w:sz w:val="28"/>
          <w:szCs w:val="28"/>
        </w:rPr>
        <w:t>=330,12.</w:t>
      </w:r>
    </w:p>
    <w:p w:rsidR="00F45F62" w:rsidRDefault="004765EF">
      <w:pPr>
        <w:tabs>
          <w:tab w:val="left" w:pos="720"/>
        </w:tabs>
        <w:spacing w:line="360" w:lineRule="auto"/>
        <w:ind w:firstLine="720"/>
        <w:rPr>
          <w:sz w:val="28"/>
          <w:szCs w:val="28"/>
        </w:rPr>
      </w:pPr>
      <w:r>
        <w:rPr>
          <w:sz w:val="28"/>
          <w:szCs w:val="28"/>
        </w:rPr>
        <w:lastRenderedPageBreak/>
        <w:t>Перевизначаєм обороти вступу роботи турбіни.</w:t>
      </w:r>
    </w:p>
    <w:p w:rsidR="00F45F62" w:rsidRDefault="00135147">
      <w:pPr>
        <w:tabs>
          <w:tab w:val="left" w:pos="720"/>
        </w:tabs>
        <w:spacing w:line="360" w:lineRule="auto"/>
        <w:ind w:firstLine="720"/>
        <w:rPr>
          <w:sz w:val="28"/>
          <w:szCs w:val="28"/>
        </w:rPr>
      </w:pPr>
      <w:r>
        <w:rPr>
          <w:sz w:val="28"/>
          <w:szCs w:val="28"/>
        </w:rPr>
        <w:t>З умови</w:t>
      </w:r>
      <w:r w:rsidR="004765EF">
        <w:rPr>
          <w:sz w:val="28"/>
          <w:szCs w:val="28"/>
        </w:rPr>
        <w:t xml:space="preserve"> лінійності зміни моментальної характеристики турбіни і її перевищення в порівняні з характеристикою опору ротору: n</w:t>
      </w:r>
      <w:r w:rsidR="004765EF">
        <w:rPr>
          <w:sz w:val="28"/>
          <w:szCs w:val="28"/>
          <w:vertAlign w:val="subscript"/>
        </w:rPr>
        <w:t>т</w:t>
      </w:r>
      <w:r w:rsidR="004765EF">
        <w:rPr>
          <w:sz w:val="28"/>
          <w:szCs w:val="28"/>
        </w:rPr>
        <w:t>=2500об/хв, n</w:t>
      </w:r>
      <w:r w:rsidR="004765EF">
        <w:rPr>
          <w:sz w:val="28"/>
          <w:szCs w:val="28"/>
          <w:vertAlign w:val="subscript"/>
        </w:rPr>
        <w:t>р</w:t>
      </w:r>
      <w:r w:rsidR="004765EF">
        <w:rPr>
          <w:sz w:val="28"/>
          <w:szCs w:val="28"/>
        </w:rPr>
        <w:t>=2950 об/хв.</w:t>
      </w:r>
    </w:p>
    <w:p w:rsidR="00F45F62" w:rsidRDefault="004765EF">
      <w:pPr>
        <w:tabs>
          <w:tab w:val="left" w:pos="720"/>
        </w:tabs>
        <w:spacing w:line="360" w:lineRule="auto"/>
        <w:ind w:firstLine="720"/>
        <w:rPr>
          <w:sz w:val="28"/>
          <w:szCs w:val="28"/>
        </w:rPr>
      </w:pPr>
      <w:r>
        <w:rPr>
          <w:sz w:val="28"/>
          <w:szCs w:val="28"/>
        </w:rPr>
        <w:t>Будуємо графіки моментів пускового пристрою опору турбіни та прискорення.</w:t>
      </w:r>
    </w:p>
    <w:p w:rsidR="00F45F62" w:rsidRDefault="004765EF">
      <w:pPr>
        <w:tabs>
          <w:tab w:val="left" w:pos="720"/>
        </w:tabs>
        <w:spacing w:line="360" w:lineRule="auto"/>
        <w:ind w:firstLine="720"/>
        <w:rPr>
          <w:sz w:val="28"/>
          <w:szCs w:val="28"/>
          <w:vertAlign w:val="subscript"/>
        </w:rPr>
      </w:pPr>
      <w:r>
        <w:rPr>
          <w:sz w:val="28"/>
          <w:szCs w:val="28"/>
        </w:rPr>
        <w:t>За умовою М</w:t>
      </w:r>
      <w:r>
        <w:rPr>
          <w:sz w:val="28"/>
          <w:szCs w:val="28"/>
          <w:vertAlign w:val="subscript"/>
        </w:rPr>
        <w:t>y</w:t>
      </w:r>
      <w:r>
        <w:rPr>
          <w:sz w:val="28"/>
          <w:szCs w:val="28"/>
        </w:rPr>
        <w:t xml:space="preserve">= </w:t>
      </w:r>
      <w:r>
        <w:rPr>
          <w:noProof/>
          <w:sz w:val="28"/>
          <w:szCs w:val="28"/>
          <w:lang w:val="ru-RU"/>
        </w:rPr>
        <w:drawing>
          <wp:inline distT="0" distB="0" distL="114300" distR="114300">
            <wp:extent cx="276225" cy="276225"/>
            <wp:effectExtent l="0" t="0" r="0" b="0"/>
            <wp:docPr id="347"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517"/>
                    <a:srcRect/>
                    <a:stretch>
                      <a:fillRect/>
                    </a:stretch>
                  </pic:blipFill>
                  <pic:spPr>
                    <a:xfrm>
                      <a:off x="0" y="0"/>
                      <a:ext cx="276225" cy="276225"/>
                    </a:xfrm>
                    <a:prstGeom prst="rect">
                      <a:avLst/>
                    </a:prstGeom>
                    <a:ln/>
                  </pic:spPr>
                </pic:pic>
              </a:graphicData>
            </a:graphic>
          </wp:inline>
        </w:drawing>
      </w:r>
      <w:r>
        <w:rPr>
          <w:sz w:val="28"/>
          <w:szCs w:val="28"/>
        </w:rPr>
        <w:t>М</w:t>
      </w:r>
      <w:r>
        <w:rPr>
          <w:sz w:val="28"/>
          <w:szCs w:val="28"/>
          <w:vertAlign w:val="subscript"/>
        </w:rPr>
        <w:t>і</w:t>
      </w:r>
    </w:p>
    <w:p w:rsidR="00F45F62" w:rsidRDefault="004765EF">
      <w:pPr>
        <w:tabs>
          <w:tab w:val="left" w:pos="720"/>
        </w:tabs>
        <w:spacing w:line="360" w:lineRule="auto"/>
        <w:ind w:firstLine="720"/>
        <w:rPr>
          <w:sz w:val="28"/>
          <w:szCs w:val="28"/>
        </w:rPr>
      </w:pPr>
      <w:r>
        <w:rPr>
          <w:sz w:val="28"/>
          <w:szCs w:val="28"/>
        </w:rPr>
        <w:t>Час запуску визначається за умовою:</w:t>
      </w:r>
    </w:p>
    <w:p w:rsidR="00F45F62" w:rsidRDefault="004765EF">
      <w:pPr>
        <w:tabs>
          <w:tab w:val="left" w:pos="720"/>
        </w:tabs>
        <w:spacing w:line="360" w:lineRule="auto"/>
        <w:ind w:firstLine="720"/>
        <w:rPr>
          <w:sz w:val="28"/>
          <w:szCs w:val="28"/>
          <w:vertAlign w:val="subscript"/>
        </w:rPr>
      </w:pPr>
      <w:r>
        <w:rPr>
          <w:sz w:val="28"/>
          <w:szCs w:val="28"/>
        </w:rPr>
        <w:t xml:space="preserve">   τ </w:t>
      </w:r>
      <w:r>
        <w:rPr>
          <w:sz w:val="28"/>
          <w:szCs w:val="28"/>
          <w:vertAlign w:val="subscript"/>
        </w:rPr>
        <w:t>з</w:t>
      </w:r>
      <w:r>
        <w:rPr>
          <w:sz w:val="28"/>
          <w:szCs w:val="28"/>
        </w:rPr>
        <w:t>=τ</w:t>
      </w:r>
      <w:r>
        <w:rPr>
          <w:sz w:val="28"/>
          <w:szCs w:val="28"/>
          <w:vertAlign w:val="subscript"/>
        </w:rPr>
        <w:t>I</w:t>
      </w:r>
      <w:r>
        <w:rPr>
          <w:sz w:val="28"/>
          <w:szCs w:val="28"/>
        </w:rPr>
        <w:t xml:space="preserve">  + τ</w:t>
      </w:r>
      <w:r>
        <w:rPr>
          <w:sz w:val="28"/>
          <w:szCs w:val="28"/>
          <w:vertAlign w:val="subscript"/>
        </w:rPr>
        <w:t>II</w:t>
      </w:r>
      <w:r>
        <w:rPr>
          <w:sz w:val="28"/>
          <w:szCs w:val="28"/>
        </w:rPr>
        <w:t xml:space="preserve"> + τ</w:t>
      </w:r>
      <w:r>
        <w:rPr>
          <w:sz w:val="28"/>
          <w:szCs w:val="28"/>
          <w:vertAlign w:val="subscript"/>
        </w:rPr>
        <w:t>III</w:t>
      </w:r>
    </w:p>
    <w:p w:rsidR="00F45F62" w:rsidRDefault="004765EF">
      <w:pPr>
        <w:tabs>
          <w:tab w:val="left" w:pos="720"/>
        </w:tabs>
        <w:spacing w:line="360" w:lineRule="auto"/>
        <w:ind w:firstLine="720"/>
        <w:rPr>
          <w:sz w:val="28"/>
          <w:szCs w:val="28"/>
        </w:rPr>
      </w:pPr>
      <w:r>
        <w:rPr>
          <w:sz w:val="28"/>
          <w:szCs w:val="28"/>
        </w:rPr>
        <w:t xml:space="preserve"> τ </w:t>
      </w:r>
      <w:r>
        <w:rPr>
          <w:sz w:val="28"/>
          <w:szCs w:val="28"/>
          <w:vertAlign w:val="subscript"/>
        </w:rPr>
        <w:t>з</w:t>
      </w:r>
      <w:r>
        <w:rPr>
          <w:sz w:val="28"/>
          <w:szCs w:val="28"/>
        </w:rPr>
        <w:t>=</w:t>
      </w:r>
      <w:r>
        <w:rPr>
          <w:noProof/>
          <w:sz w:val="28"/>
          <w:szCs w:val="28"/>
          <w:lang w:val="ru-RU"/>
        </w:rPr>
        <w:drawing>
          <wp:inline distT="0" distB="0" distL="114300" distR="114300">
            <wp:extent cx="180975" cy="353695"/>
            <wp:effectExtent l="0" t="0" r="0" b="0"/>
            <wp:docPr id="342"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518"/>
                    <a:srcRect/>
                    <a:stretch>
                      <a:fillRect/>
                    </a:stretch>
                  </pic:blipFill>
                  <pic:spPr>
                    <a:xfrm>
                      <a:off x="0" y="0"/>
                      <a:ext cx="180975" cy="353695"/>
                    </a:xfrm>
                    <a:prstGeom prst="rect">
                      <a:avLst/>
                    </a:prstGeom>
                    <a:ln/>
                  </pic:spPr>
                </pic:pic>
              </a:graphicData>
            </a:graphic>
          </wp:inline>
        </w:drawing>
      </w:r>
      <w:r>
        <w:rPr>
          <w:sz w:val="28"/>
          <w:szCs w:val="28"/>
        </w:rPr>
        <w:t>·I</w:t>
      </w:r>
      <w:r>
        <w:rPr>
          <w:sz w:val="28"/>
          <w:szCs w:val="28"/>
          <w:vertAlign w:val="subscript"/>
        </w:rPr>
        <w:t>р</w:t>
      </w:r>
      <w:r>
        <w:rPr>
          <w:sz w:val="28"/>
          <w:szCs w:val="28"/>
        </w:rPr>
        <w:t>(</w:t>
      </w:r>
      <w:r>
        <w:rPr>
          <w:noProof/>
          <w:sz w:val="28"/>
          <w:szCs w:val="28"/>
          <w:lang w:val="ru-RU"/>
        </w:rPr>
        <w:drawing>
          <wp:inline distT="0" distB="0" distL="114300" distR="114300">
            <wp:extent cx="353695" cy="457200"/>
            <wp:effectExtent l="0" t="0" r="0" b="0"/>
            <wp:docPr id="357"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519"/>
                    <a:srcRect/>
                    <a:stretch>
                      <a:fillRect/>
                    </a:stretch>
                  </pic:blipFill>
                  <pic:spPr>
                    <a:xfrm>
                      <a:off x="0" y="0"/>
                      <a:ext cx="353695" cy="457200"/>
                    </a:xfrm>
                    <a:prstGeom prst="rect">
                      <a:avLst/>
                    </a:prstGeom>
                    <a:ln/>
                  </pic:spPr>
                </pic:pic>
              </a:graphicData>
            </a:graphic>
          </wp:inline>
        </w:drawing>
      </w:r>
      <w:r>
        <w:rPr>
          <w:sz w:val="28"/>
          <w:szCs w:val="28"/>
        </w:rPr>
        <w:t>+</w:t>
      </w:r>
      <w:r>
        <w:rPr>
          <w:noProof/>
          <w:sz w:val="28"/>
          <w:szCs w:val="28"/>
          <w:lang w:val="ru-RU"/>
        </w:rPr>
        <w:drawing>
          <wp:inline distT="0" distB="0" distL="114300" distR="114300">
            <wp:extent cx="457200" cy="457200"/>
            <wp:effectExtent l="0" t="0" r="0" b="0"/>
            <wp:docPr id="352"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520"/>
                    <a:srcRect/>
                    <a:stretch>
                      <a:fillRect/>
                    </a:stretch>
                  </pic:blipFill>
                  <pic:spPr>
                    <a:xfrm>
                      <a:off x="0" y="0"/>
                      <a:ext cx="457200" cy="457200"/>
                    </a:xfrm>
                    <a:prstGeom prst="rect">
                      <a:avLst/>
                    </a:prstGeom>
                    <a:ln/>
                  </pic:spPr>
                </pic:pic>
              </a:graphicData>
            </a:graphic>
          </wp:inline>
        </w:drawing>
      </w:r>
      <w:r>
        <w:rPr>
          <w:sz w:val="28"/>
          <w:szCs w:val="28"/>
        </w:rPr>
        <w:t>+</w:t>
      </w:r>
      <w:r>
        <w:rPr>
          <w:noProof/>
          <w:sz w:val="28"/>
          <w:szCs w:val="28"/>
          <w:lang w:val="ru-RU"/>
        </w:rPr>
        <w:drawing>
          <wp:inline distT="0" distB="0" distL="114300" distR="114300">
            <wp:extent cx="457200" cy="457200"/>
            <wp:effectExtent l="0" t="0" r="0" b="0"/>
            <wp:docPr id="332"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521"/>
                    <a:srcRect/>
                    <a:stretch>
                      <a:fillRect/>
                    </a:stretch>
                  </pic:blipFill>
                  <pic:spPr>
                    <a:xfrm>
                      <a:off x="0" y="0"/>
                      <a:ext cx="457200" cy="457200"/>
                    </a:xfrm>
                    <a:prstGeom prst="rect">
                      <a:avLst/>
                    </a:prstGeom>
                    <a:ln/>
                  </pic:spPr>
                </pic:pic>
              </a:graphicData>
            </a:graphic>
          </wp:inline>
        </w:drawing>
      </w:r>
      <w:r>
        <w:rPr>
          <w:sz w:val="28"/>
          <w:szCs w:val="28"/>
        </w:rPr>
        <w:t>),</w:t>
      </w:r>
    </w:p>
    <w:p w:rsidR="00F45F62" w:rsidRDefault="004765EF">
      <w:pPr>
        <w:tabs>
          <w:tab w:val="left" w:pos="720"/>
        </w:tabs>
        <w:spacing w:line="360" w:lineRule="auto"/>
        <w:ind w:firstLine="720"/>
        <w:rPr>
          <w:sz w:val="28"/>
          <w:szCs w:val="28"/>
        </w:rPr>
      </w:pPr>
      <w:r>
        <w:rPr>
          <w:sz w:val="28"/>
          <w:szCs w:val="28"/>
        </w:rPr>
        <w:t>де: I</w:t>
      </w:r>
      <w:r>
        <w:rPr>
          <w:sz w:val="28"/>
          <w:szCs w:val="28"/>
          <w:vertAlign w:val="subscript"/>
        </w:rPr>
        <w:t>р</w:t>
      </w:r>
      <w:r>
        <w:rPr>
          <w:sz w:val="28"/>
          <w:szCs w:val="28"/>
        </w:rPr>
        <w:t>=I</w:t>
      </w:r>
      <w:r>
        <w:rPr>
          <w:sz w:val="28"/>
          <w:szCs w:val="28"/>
          <w:vertAlign w:val="subscript"/>
        </w:rPr>
        <w:t>к</w:t>
      </w:r>
      <w:r>
        <w:rPr>
          <w:sz w:val="28"/>
          <w:szCs w:val="28"/>
        </w:rPr>
        <w:t>+I</w:t>
      </w:r>
      <w:r>
        <w:rPr>
          <w:sz w:val="28"/>
          <w:szCs w:val="28"/>
          <w:vertAlign w:val="subscript"/>
        </w:rPr>
        <w:t>т</w:t>
      </w:r>
      <w:r>
        <w:rPr>
          <w:sz w:val="28"/>
          <w:szCs w:val="28"/>
        </w:rPr>
        <w:t>= к</w:t>
      </w:r>
      <w:r>
        <w:rPr>
          <w:sz w:val="28"/>
          <w:szCs w:val="28"/>
          <w:vertAlign w:val="subscript"/>
        </w:rPr>
        <w:t>к</w:t>
      </w:r>
      <w:r>
        <w:rPr>
          <w:sz w:val="28"/>
          <w:szCs w:val="28"/>
        </w:rPr>
        <w:t>·z</w:t>
      </w:r>
      <w:r>
        <w:rPr>
          <w:sz w:val="28"/>
          <w:szCs w:val="28"/>
          <w:vertAlign w:val="subscript"/>
        </w:rPr>
        <w:t xml:space="preserve">к </w:t>
      </w:r>
      <w:r>
        <w:rPr>
          <w:sz w:val="28"/>
          <w:szCs w:val="28"/>
        </w:rPr>
        <w:t>· D</w:t>
      </w:r>
      <w:r>
        <w:rPr>
          <w:sz w:val="28"/>
          <w:szCs w:val="28"/>
          <w:vertAlign w:val="subscript"/>
        </w:rPr>
        <w:t>к</w:t>
      </w:r>
      <w:r>
        <w:rPr>
          <w:sz w:val="28"/>
          <w:szCs w:val="28"/>
          <w:vertAlign w:val="superscript"/>
        </w:rPr>
        <w:t>4</w:t>
      </w:r>
      <w:r>
        <w:rPr>
          <w:sz w:val="28"/>
          <w:szCs w:val="28"/>
        </w:rPr>
        <w:t xml:space="preserve"> +к</w:t>
      </w:r>
      <w:r>
        <w:rPr>
          <w:sz w:val="28"/>
          <w:szCs w:val="28"/>
          <w:vertAlign w:val="subscript"/>
        </w:rPr>
        <w:t>т</w:t>
      </w:r>
      <w:r>
        <w:rPr>
          <w:sz w:val="28"/>
          <w:szCs w:val="28"/>
        </w:rPr>
        <w:t>·z</w:t>
      </w:r>
      <w:r>
        <w:rPr>
          <w:sz w:val="28"/>
          <w:szCs w:val="28"/>
          <w:vertAlign w:val="subscript"/>
        </w:rPr>
        <w:t xml:space="preserve">т </w:t>
      </w:r>
      <w:r>
        <w:rPr>
          <w:sz w:val="28"/>
          <w:szCs w:val="28"/>
        </w:rPr>
        <w:t xml:space="preserve"> ·D</w:t>
      </w:r>
      <w:r>
        <w:rPr>
          <w:sz w:val="28"/>
          <w:szCs w:val="28"/>
          <w:vertAlign w:val="subscript"/>
        </w:rPr>
        <w:t>т</w:t>
      </w:r>
      <w:r>
        <w:rPr>
          <w:sz w:val="28"/>
          <w:szCs w:val="28"/>
          <w:vertAlign w:val="superscript"/>
        </w:rPr>
        <w:t>4</w:t>
      </w:r>
    </w:p>
    <w:p w:rsidR="00F45F62" w:rsidRDefault="004765EF">
      <w:pPr>
        <w:tabs>
          <w:tab w:val="left" w:pos="720"/>
        </w:tabs>
        <w:spacing w:line="360" w:lineRule="auto"/>
        <w:rPr>
          <w:sz w:val="28"/>
          <w:szCs w:val="28"/>
        </w:rPr>
      </w:pPr>
      <w:r>
        <w:rPr>
          <w:sz w:val="28"/>
          <w:szCs w:val="28"/>
          <w:vertAlign w:val="superscript"/>
        </w:rPr>
        <w:t xml:space="preserve">                  </w:t>
      </w:r>
      <w:r>
        <w:rPr>
          <w:sz w:val="28"/>
          <w:szCs w:val="28"/>
        </w:rPr>
        <w:t>I</w:t>
      </w:r>
      <w:r>
        <w:rPr>
          <w:sz w:val="28"/>
          <w:szCs w:val="28"/>
          <w:vertAlign w:val="subscript"/>
        </w:rPr>
        <w:t>р</w:t>
      </w:r>
      <w:r>
        <w:rPr>
          <w:sz w:val="28"/>
          <w:szCs w:val="28"/>
        </w:rPr>
        <w:t>=(6·7·0,538</w:t>
      </w:r>
      <w:r>
        <w:rPr>
          <w:sz w:val="28"/>
          <w:szCs w:val="28"/>
          <w:vertAlign w:val="superscript"/>
        </w:rPr>
        <w:t>4</w:t>
      </w:r>
      <w:r>
        <w:rPr>
          <w:sz w:val="28"/>
          <w:szCs w:val="28"/>
        </w:rPr>
        <w:t>)+(10·1·0,616</w:t>
      </w:r>
      <w:r>
        <w:rPr>
          <w:sz w:val="28"/>
          <w:szCs w:val="28"/>
          <w:vertAlign w:val="superscript"/>
        </w:rPr>
        <w:t>4</w:t>
      </w:r>
      <w:r>
        <w:rPr>
          <w:sz w:val="28"/>
          <w:szCs w:val="28"/>
        </w:rPr>
        <w:t>)= 39,2</w:t>
      </w:r>
    </w:p>
    <w:p w:rsidR="00F45F62" w:rsidRDefault="004765EF">
      <w:pPr>
        <w:tabs>
          <w:tab w:val="left" w:pos="720"/>
        </w:tabs>
        <w:spacing w:line="360" w:lineRule="auto"/>
        <w:ind w:firstLine="720"/>
        <w:rPr>
          <w:sz w:val="28"/>
          <w:szCs w:val="28"/>
        </w:rPr>
      </w:pPr>
      <w:r>
        <w:rPr>
          <w:sz w:val="28"/>
          <w:szCs w:val="28"/>
        </w:rPr>
        <w:t>Час першого етапу:</w:t>
      </w:r>
    </w:p>
    <w:p w:rsidR="00F45F62" w:rsidRDefault="004765EF">
      <w:pPr>
        <w:tabs>
          <w:tab w:val="left" w:pos="720"/>
        </w:tabs>
        <w:spacing w:line="360" w:lineRule="auto"/>
        <w:ind w:firstLine="720"/>
        <w:jc w:val="center"/>
        <w:rPr>
          <w:sz w:val="28"/>
          <w:szCs w:val="28"/>
        </w:rPr>
      </w:pPr>
      <w:r>
        <w:rPr>
          <w:sz w:val="28"/>
          <w:szCs w:val="28"/>
        </w:rPr>
        <w:t xml:space="preserve">τ </w:t>
      </w:r>
      <w:r>
        <w:rPr>
          <w:sz w:val="28"/>
          <w:szCs w:val="28"/>
          <w:vertAlign w:val="subscript"/>
        </w:rPr>
        <w:t xml:space="preserve">I </w:t>
      </w:r>
      <w:r>
        <w:rPr>
          <w:sz w:val="28"/>
          <w:szCs w:val="28"/>
        </w:rPr>
        <w:t xml:space="preserve">= </w:t>
      </w:r>
      <w:r>
        <w:rPr>
          <w:noProof/>
          <w:sz w:val="28"/>
          <w:szCs w:val="28"/>
          <w:lang w:val="ru-RU"/>
        </w:rPr>
        <w:drawing>
          <wp:inline distT="0" distB="0" distL="114300" distR="114300">
            <wp:extent cx="180975" cy="353695"/>
            <wp:effectExtent l="0" t="0" r="0" b="0"/>
            <wp:docPr id="328"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518"/>
                    <a:srcRect/>
                    <a:stretch>
                      <a:fillRect/>
                    </a:stretch>
                  </pic:blipFill>
                  <pic:spPr>
                    <a:xfrm>
                      <a:off x="0" y="0"/>
                      <a:ext cx="180975" cy="353695"/>
                    </a:xfrm>
                    <a:prstGeom prst="rect">
                      <a:avLst/>
                    </a:prstGeom>
                    <a:ln/>
                  </pic:spPr>
                </pic:pic>
              </a:graphicData>
            </a:graphic>
          </wp:inline>
        </w:drawing>
      </w:r>
      <w:r>
        <w:rPr>
          <w:sz w:val="28"/>
          <w:szCs w:val="28"/>
        </w:rPr>
        <w:t>·</w:t>
      </w:r>
      <w:r>
        <w:rPr>
          <w:sz w:val="28"/>
          <w:szCs w:val="28"/>
          <w:vertAlign w:val="superscript"/>
        </w:rPr>
        <w:t xml:space="preserve">  </w:t>
      </w:r>
      <w:r>
        <w:rPr>
          <w:sz w:val="28"/>
          <w:szCs w:val="28"/>
        </w:rPr>
        <w:t>I</w:t>
      </w:r>
      <w:r>
        <w:rPr>
          <w:sz w:val="28"/>
          <w:szCs w:val="28"/>
          <w:vertAlign w:val="subscript"/>
        </w:rPr>
        <w:t>р</w:t>
      </w:r>
      <w:r>
        <w:rPr>
          <w:sz w:val="28"/>
          <w:szCs w:val="28"/>
        </w:rPr>
        <w:t>(</w:t>
      </w:r>
      <w:r>
        <w:rPr>
          <w:noProof/>
          <w:sz w:val="28"/>
          <w:szCs w:val="28"/>
          <w:lang w:val="ru-RU"/>
        </w:rPr>
        <w:drawing>
          <wp:inline distT="0" distB="0" distL="114300" distR="114300">
            <wp:extent cx="457200" cy="353695"/>
            <wp:effectExtent l="0" t="0" r="0" b="0"/>
            <wp:docPr id="419"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522"/>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409"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523"/>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406"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524"/>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418" name="image404.png"/>
            <wp:cNvGraphicFramePr/>
            <a:graphic xmlns:a="http://schemas.openxmlformats.org/drawingml/2006/main">
              <a:graphicData uri="http://schemas.openxmlformats.org/drawingml/2006/picture">
                <pic:pic xmlns:pic="http://schemas.openxmlformats.org/drawingml/2006/picture">
                  <pic:nvPicPr>
                    <pic:cNvPr id="0" name="image404.png"/>
                    <pic:cNvPicPr preferRelativeResize="0"/>
                  </pic:nvPicPr>
                  <pic:blipFill>
                    <a:blip r:embed="rId525"/>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276225" cy="353695"/>
            <wp:effectExtent l="0" t="0" r="0" b="0"/>
            <wp:docPr id="414"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526"/>
                    <a:srcRect/>
                    <a:stretch>
                      <a:fillRect/>
                    </a:stretch>
                  </pic:blipFill>
                  <pic:spPr>
                    <a:xfrm>
                      <a:off x="0" y="0"/>
                      <a:ext cx="276225" cy="353695"/>
                    </a:xfrm>
                    <a:prstGeom prst="rect">
                      <a:avLst/>
                    </a:prstGeom>
                    <a:ln/>
                  </pic:spPr>
                </pic:pic>
              </a:graphicData>
            </a:graphic>
          </wp:inline>
        </w:drawing>
      </w:r>
      <w:r>
        <w:rPr>
          <w:sz w:val="28"/>
          <w:szCs w:val="28"/>
        </w:rPr>
        <w:t>)=54,8 (с)</w:t>
      </w:r>
    </w:p>
    <w:p w:rsidR="00F45F62" w:rsidRDefault="004765EF">
      <w:pPr>
        <w:tabs>
          <w:tab w:val="left" w:pos="720"/>
        </w:tabs>
        <w:spacing w:line="360" w:lineRule="auto"/>
        <w:ind w:firstLine="720"/>
        <w:rPr>
          <w:sz w:val="28"/>
          <w:szCs w:val="28"/>
        </w:rPr>
      </w:pPr>
      <w:r>
        <w:rPr>
          <w:sz w:val="28"/>
          <w:szCs w:val="28"/>
        </w:rPr>
        <w:t>час другого етапу:</w:t>
      </w:r>
    </w:p>
    <w:p w:rsidR="00F45F62" w:rsidRDefault="004765EF">
      <w:pPr>
        <w:tabs>
          <w:tab w:val="left" w:pos="720"/>
        </w:tabs>
        <w:spacing w:line="360" w:lineRule="auto"/>
        <w:ind w:firstLine="720"/>
        <w:jc w:val="center"/>
        <w:rPr>
          <w:sz w:val="28"/>
          <w:szCs w:val="28"/>
        </w:rPr>
      </w:pPr>
      <w:r>
        <w:rPr>
          <w:sz w:val="28"/>
          <w:szCs w:val="28"/>
        </w:rPr>
        <w:t xml:space="preserve">τ </w:t>
      </w:r>
      <w:r>
        <w:rPr>
          <w:sz w:val="28"/>
          <w:szCs w:val="28"/>
          <w:vertAlign w:val="subscript"/>
        </w:rPr>
        <w:t xml:space="preserve">II </w:t>
      </w:r>
      <w:r>
        <w:rPr>
          <w:sz w:val="28"/>
          <w:szCs w:val="28"/>
        </w:rPr>
        <w:t xml:space="preserve">= </w:t>
      </w:r>
      <w:r>
        <w:rPr>
          <w:noProof/>
          <w:sz w:val="28"/>
          <w:szCs w:val="28"/>
          <w:lang w:val="ru-RU"/>
        </w:rPr>
        <w:drawing>
          <wp:inline distT="0" distB="0" distL="114300" distR="114300">
            <wp:extent cx="180975" cy="353695"/>
            <wp:effectExtent l="0" t="0" r="0" b="0"/>
            <wp:docPr id="392"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518"/>
                    <a:srcRect/>
                    <a:stretch>
                      <a:fillRect/>
                    </a:stretch>
                  </pic:blipFill>
                  <pic:spPr>
                    <a:xfrm>
                      <a:off x="0" y="0"/>
                      <a:ext cx="180975" cy="353695"/>
                    </a:xfrm>
                    <a:prstGeom prst="rect">
                      <a:avLst/>
                    </a:prstGeom>
                    <a:ln/>
                  </pic:spPr>
                </pic:pic>
              </a:graphicData>
            </a:graphic>
          </wp:inline>
        </w:drawing>
      </w:r>
      <w:r>
        <w:rPr>
          <w:sz w:val="28"/>
          <w:szCs w:val="28"/>
        </w:rPr>
        <w:t>·</w:t>
      </w:r>
      <w:r>
        <w:rPr>
          <w:sz w:val="28"/>
          <w:szCs w:val="28"/>
          <w:vertAlign w:val="superscript"/>
        </w:rPr>
        <w:t xml:space="preserve">  </w:t>
      </w:r>
      <w:r>
        <w:rPr>
          <w:sz w:val="28"/>
          <w:szCs w:val="28"/>
        </w:rPr>
        <w:t>I</w:t>
      </w:r>
      <w:r>
        <w:rPr>
          <w:sz w:val="28"/>
          <w:szCs w:val="28"/>
          <w:vertAlign w:val="subscript"/>
        </w:rPr>
        <w:t>р</w:t>
      </w:r>
      <w:r>
        <w:rPr>
          <w:sz w:val="28"/>
          <w:szCs w:val="28"/>
        </w:rPr>
        <w:t xml:space="preserve">  (</w:t>
      </w:r>
      <w:r>
        <w:rPr>
          <w:noProof/>
          <w:sz w:val="28"/>
          <w:szCs w:val="28"/>
          <w:lang w:val="ru-RU"/>
        </w:rPr>
        <w:drawing>
          <wp:inline distT="0" distB="0" distL="114300" distR="114300">
            <wp:extent cx="457200" cy="353695"/>
            <wp:effectExtent l="0" t="0" r="0" b="0"/>
            <wp:docPr id="387" name="image362.png"/>
            <wp:cNvGraphicFramePr/>
            <a:graphic xmlns:a="http://schemas.openxmlformats.org/drawingml/2006/main">
              <a:graphicData uri="http://schemas.openxmlformats.org/drawingml/2006/picture">
                <pic:pic xmlns:pic="http://schemas.openxmlformats.org/drawingml/2006/picture">
                  <pic:nvPicPr>
                    <pic:cNvPr id="0" name="image362.png"/>
                    <pic:cNvPicPr preferRelativeResize="0"/>
                  </pic:nvPicPr>
                  <pic:blipFill>
                    <a:blip r:embed="rId527"/>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402" name="image378.png"/>
            <wp:cNvGraphicFramePr/>
            <a:graphic xmlns:a="http://schemas.openxmlformats.org/drawingml/2006/main">
              <a:graphicData uri="http://schemas.openxmlformats.org/drawingml/2006/picture">
                <pic:pic xmlns:pic="http://schemas.openxmlformats.org/drawingml/2006/picture">
                  <pic:nvPicPr>
                    <pic:cNvPr id="0" name="image378.png"/>
                    <pic:cNvPicPr preferRelativeResize="0"/>
                  </pic:nvPicPr>
                  <pic:blipFill>
                    <a:blip r:embed="rId528"/>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397"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529"/>
                    <a:srcRect/>
                    <a:stretch>
                      <a:fillRect/>
                    </a:stretch>
                  </pic:blipFill>
                  <pic:spPr>
                    <a:xfrm>
                      <a:off x="0" y="0"/>
                      <a:ext cx="457200" cy="353695"/>
                    </a:xfrm>
                    <a:prstGeom prst="rect">
                      <a:avLst/>
                    </a:prstGeom>
                    <a:ln/>
                  </pic:spPr>
                </pic:pic>
              </a:graphicData>
            </a:graphic>
          </wp:inline>
        </w:drawing>
      </w:r>
      <w:r>
        <w:rPr>
          <w:sz w:val="28"/>
          <w:szCs w:val="28"/>
        </w:rPr>
        <w:t xml:space="preserve"> </w:t>
      </w:r>
      <w:r>
        <w:rPr>
          <w:noProof/>
          <w:sz w:val="28"/>
          <w:szCs w:val="28"/>
          <w:lang w:val="ru-RU"/>
        </w:rPr>
        <w:drawing>
          <wp:inline distT="0" distB="0" distL="114300" distR="114300">
            <wp:extent cx="457200" cy="353695"/>
            <wp:effectExtent l="0" t="0" r="0" b="0"/>
            <wp:docPr id="380"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530"/>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282"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531"/>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281"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529"/>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276225" cy="353695"/>
            <wp:effectExtent l="0" t="0" r="0" b="0"/>
            <wp:docPr id="270"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532"/>
                    <a:srcRect/>
                    <a:stretch>
                      <a:fillRect/>
                    </a:stretch>
                  </pic:blipFill>
                  <pic:spPr>
                    <a:xfrm>
                      <a:off x="0" y="0"/>
                      <a:ext cx="276225" cy="353695"/>
                    </a:xfrm>
                    <a:prstGeom prst="rect">
                      <a:avLst/>
                    </a:prstGeom>
                    <a:ln/>
                  </pic:spPr>
                </pic:pic>
              </a:graphicData>
            </a:graphic>
          </wp:inline>
        </w:drawing>
      </w:r>
      <w:r>
        <w:rPr>
          <w:sz w:val="28"/>
          <w:szCs w:val="28"/>
        </w:rPr>
        <w:t>)=130,4 (с)</w:t>
      </w:r>
    </w:p>
    <w:p w:rsidR="00F45F62" w:rsidRDefault="004765EF">
      <w:pPr>
        <w:tabs>
          <w:tab w:val="left" w:pos="720"/>
        </w:tabs>
        <w:spacing w:line="360" w:lineRule="auto"/>
        <w:ind w:firstLine="720"/>
        <w:rPr>
          <w:sz w:val="28"/>
          <w:szCs w:val="28"/>
        </w:rPr>
      </w:pPr>
      <w:r>
        <w:rPr>
          <w:sz w:val="28"/>
          <w:szCs w:val="28"/>
        </w:rPr>
        <w:t>час третього етапу:</w:t>
      </w:r>
    </w:p>
    <w:p w:rsidR="00F45F62" w:rsidRDefault="004765EF">
      <w:pPr>
        <w:tabs>
          <w:tab w:val="left" w:pos="720"/>
        </w:tabs>
        <w:spacing w:line="360" w:lineRule="auto"/>
        <w:ind w:firstLine="720"/>
        <w:jc w:val="center"/>
        <w:rPr>
          <w:sz w:val="28"/>
          <w:szCs w:val="28"/>
        </w:rPr>
      </w:pPr>
      <w:r>
        <w:rPr>
          <w:sz w:val="28"/>
          <w:szCs w:val="28"/>
        </w:rPr>
        <w:t xml:space="preserve">τ </w:t>
      </w:r>
      <w:r>
        <w:rPr>
          <w:sz w:val="28"/>
          <w:szCs w:val="28"/>
          <w:vertAlign w:val="subscript"/>
        </w:rPr>
        <w:t xml:space="preserve">III </w:t>
      </w:r>
      <w:r>
        <w:rPr>
          <w:sz w:val="28"/>
          <w:szCs w:val="28"/>
        </w:rPr>
        <w:t xml:space="preserve">= </w:t>
      </w:r>
      <w:r>
        <w:rPr>
          <w:noProof/>
          <w:sz w:val="28"/>
          <w:szCs w:val="28"/>
          <w:lang w:val="ru-RU"/>
        </w:rPr>
        <w:drawing>
          <wp:inline distT="0" distB="0" distL="114300" distR="114300">
            <wp:extent cx="180975" cy="353695"/>
            <wp:effectExtent l="0" t="0" r="0" b="0"/>
            <wp:docPr id="266"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518"/>
                    <a:srcRect/>
                    <a:stretch>
                      <a:fillRect/>
                    </a:stretch>
                  </pic:blipFill>
                  <pic:spPr>
                    <a:xfrm>
                      <a:off x="0" y="0"/>
                      <a:ext cx="180975" cy="353695"/>
                    </a:xfrm>
                    <a:prstGeom prst="rect">
                      <a:avLst/>
                    </a:prstGeom>
                    <a:ln/>
                  </pic:spPr>
                </pic:pic>
              </a:graphicData>
            </a:graphic>
          </wp:inline>
        </w:drawing>
      </w:r>
      <w:r>
        <w:rPr>
          <w:sz w:val="28"/>
          <w:szCs w:val="28"/>
        </w:rPr>
        <w:t>·</w:t>
      </w:r>
      <w:r>
        <w:rPr>
          <w:sz w:val="28"/>
          <w:szCs w:val="28"/>
          <w:vertAlign w:val="superscript"/>
        </w:rPr>
        <w:t xml:space="preserve">  </w:t>
      </w:r>
      <w:r>
        <w:rPr>
          <w:sz w:val="28"/>
          <w:szCs w:val="28"/>
        </w:rPr>
        <w:t>I</w:t>
      </w:r>
      <w:r>
        <w:rPr>
          <w:sz w:val="28"/>
          <w:szCs w:val="28"/>
          <w:vertAlign w:val="subscript"/>
        </w:rPr>
        <w:t>р</w:t>
      </w:r>
      <w:r>
        <w:rPr>
          <w:sz w:val="28"/>
          <w:szCs w:val="28"/>
        </w:rPr>
        <w:t xml:space="preserve">   (</w:t>
      </w:r>
      <w:r>
        <w:rPr>
          <w:noProof/>
          <w:sz w:val="28"/>
          <w:szCs w:val="28"/>
          <w:lang w:val="ru-RU"/>
        </w:rPr>
        <w:drawing>
          <wp:inline distT="0" distB="0" distL="114300" distR="114300">
            <wp:extent cx="457200" cy="353695"/>
            <wp:effectExtent l="0" t="0" r="0" b="0"/>
            <wp:docPr id="279"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533"/>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275"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534"/>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457200" cy="353695"/>
            <wp:effectExtent l="0" t="0" r="0" b="0"/>
            <wp:docPr id="251"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535"/>
                    <a:srcRect/>
                    <a:stretch>
                      <a:fillRect/>
                    </a:stretch>
                  </pic:blipFill>
                  <pic:spPr>
                    <a:xfrm>
                      <a:off x="0" y="0"/>
                      <a:ext cx="457200" cy="353695"/>
                    </a:xfrm>
                    <a:prstGeom prst="rect">
                      <a:avLst/>
                    </a:prstGeom>
                    <a:ln/>
                  </pic:spPr>
                </pic:pic>
              </a:graphicData>
            </a:graphic>
          </wp:inline>
        </w:drawing>
      </w:r>
      <w:r>
        <w:rPr>
          <w:noProof/>
          <w:sz w:val="28"/>
          <w:szCs w:val="28"/>
          <w:lang w:val="ru-RU"/>
        </w:rPr>
        <w:drawing>
          <wp:inline distT="0" distB="0" distL="114300" distR="114300">
            <wp:extent cx="276225" cy="353695"/>
            <wp:effectExtent l="0" t="0" r="0" b="0"/>
            <wp:docPr id="246"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536"/>
                    <a:srcRect/>
                    <a:stretch>
                      <a:fillRect/>
                    </a:stretch>
                  </pic:blipFill>
                  <pic:spPr>
                    <a:xfrm>
                      <a:off x="0" y="0"/>
                      <a:ext cx="276225" cy="353695"/>
                    </a:xfrm>
                    <a:prstGeom prst="rect">
                      <a:avLst/>
                    </a:prstGeom>
                    <a:ln/>
                  </pic:spPr>
                </pic:pic>
              </a:graphicData>
            </a:graphic>
          </wp:inline>
        </w:drawing>
      </w:r>
      <w:r>
        <w:rPr>
          <w:sz w:val="28"/>
          <w:szCs w:val="28"/>
        </w:rPr>
        <w:t>)= 133,6 (с).</w:t>
      </w:r>
    </w:p>
    <w:p w:rsidR="00F45F62" w:rsidRDefault="004765EF">
      <w:pPr>
        <w:spacing w:line="360" w:lineRule="auto"/>
        <w:ind w:firstLine="708"/>
        <w:rPr>
          <w:sz w:val="28"/>
          <w:szCs w:val="28"/>
        </w:rPr>
      </w:pPr>
      <w:r>
        <w:rPr>
          <w:sz w:val="28"/>
          <w:szCs w:val="28"/>
        </w:rPr>
        <w:t>Визначаємо час запуску, як сума часів етапів:</w:t>
      </w:r>
    </w:p>
    <w:p w:rsidR="00F45F62" w:rsidRDefault="004765EF">
      <w:pPr>
        <w:spacing w:line="360" w:lineRule="auto"/>
        <w:ind w:firstLine="708"/>
        <w:jc w:val="center"/>
        <w:rPr>
          <w:sz w:val="28"/>
          <w:szCs w:val="28"/>
        </w:rPr>
      </w:pPr>
      <w:r>
        <w:rPr>
          <w:sz w:val="28"/>
          <w:szCs w:val="28"/>
        </w:rPr>
        <w:t xml:space="preserve">τ </w:t>
      </w:r>
      <w:r>
        <w:rPr>
          <w:sz w:val="28"/>
          <w:szCs w:val="28"/>
          <w:vertAlign w:val="subscript"/>
        </w:rPr>
        <w:t>з</w:t>
      </w:r>
      <w:r>
        <w:rPr>
          <w:sz w:val="28"/>
          <w:szCs w:val="28"/>
        </w:rPr>
        <w:t>=27,4+65,2+66,8=318,8 (секунд).</w:t>
      </w:r>
    </w:p>
    <w:p w:rsidR="00F45F62" w:rsidRDefault="00F45F62">
      <w:pPr>
        <w:shd w:val="clear" w:color="auto" w:fill="FFFFFF"/>
        <w:tabs>
          <w:tab w:val="left" w:pos="0"/>
        </w:tabs>
        <w:spacing w:line="360" w:lineRule="auto"/>
        <w:ind w:firstLine="709"/>
        <w:jc w:val="both"/>
        <w:rPr>
          <w:sz w:val="28"/>
          <w:szCs w:val="28"/>
        </w:rPr>
      </w:pPr>
    </w:p>
    <w:p w:rsidR="00F45F62" w:rsidRDefault="004765EF">
      <w:pPr>
        <w:pStyle w:val="2"/>
        <w:spacing w:before="0" w:after="0" w:line="360" w:lineRule="auto"/>
        <w:ind w:left="0" w:firstLine="709"/>
        <w:jc w:val="both"/>
      </w:pPr>
      <w:bookmarkStart w:id="27" w:name="_2bn6wsx" w:colFirst="0" w:colLast="0"/>
      <w:bookmarkEnd w:id="27"/>
      <w:r>
        <w:rPr>
          <w:sz w:val="28"/>
          <w:szCs w:val="28"/>
        </w:rPr>
        <w:t>2.6. Вибір матеріалів основних деталей ГТУ</w:t>
      </w:r>
      <w:r>
        <w:t xml:space="preserve"> </w:t>
      </w:r>
    </w:p>
    <w:p w:rsidR="00F45F62" w:rsidRDefault="004765EF">
      <w:pPr>
        <w:spacing w:line="360" w:lineRule="auto"/>
        <w:ind w:firstLine="709"/>
        <w:jc w:val="both"/>
        <w:rPr>
          <w:sz w:val="28"/>
          <w:szCs w:val="28"/>
        </w:rPr>
      </w:pPr>
      <w:r>
        <w:rPr>
          <w:sz w:val="28"/>
          <w:szCs w:val="28"/>
        </w:rPr>
        <w:t>В ГТУ, що проектується, використовується ряд сплавів і матеріалів які забезпечують міцність, надійність та витривалість всіх його вузлів під час експлуатації.</w:t>
      </w:r>
    </w:p>
    <w:p w:rsidR="00F45F62" w:rsidRDefault="004765EF">
      <w:pPr>
        <w:spacing w:line="360" w:lineRule="auto"/>
        <w:ind w:firstLine="709"/>
        <w:jc w:val="both"/>
        <w:rPr>
          <w:sz w:val="28"/>
          <w:szCs w:val="28"/>
        </w:rPr>
      </w:pPr>
      <w:r>
        <w:rPr>
          <w:sz w:val="28"/>
          <w:szCs w:val="28"/>
        </w:rPr>
        <w:t xml:space="preserve">Вибрані матеріали повинні витримувати всі діючі напруження, забезпечувати необхідний запас міцності, мати достатні жароміцність, </w:t>
      </w:r>
      <w:r>
        <w:rPr>
          <w:sz w:val="28"/>
          <w:szCs w:val="28"/>
        </w:rPr>
        <w:lastRenderedPageBreak/>
        <w:t>жаростійкість, антикорозійну здатність[10, 15].</w:t>
      </w:r>
    </w:p>
    <w:p w:rsidR="00F45F62" w:rsidRDefault="004765EF">
      <w:pPr>
        <w:spacing w:line="360" w:lineRule="auto"/>
        <w:ind w:firstLine="709"/>
        <w:jc w:val="both"/>
        <w:rPr>
          <w:sz w:val="28"/>
          <w:szCs w:val="28"/>
        </w:rPr>
      </w:pPr>
      <w:r>
        <w:rPr>
          <w:sz w:val="28"/>
          <w:szCs w:val="28"/>
        </w:rPr>
        <w:t>Для диску турбіни, виходячи з розрахунку на міцність, було обрано сплав ВТ8 – титановий деформований сплав [10, 15].  Цей сплав застосовують для конструкцій, які працюють при невисоких температурах, а саме до 480 С, він володіє достатньою міцністю, для забезпечення необхідної надійності роботи диска.</w:t>
      </w:r>
    </w:p>
    <w:p w:rsidR="00F45F62" w:rsidRDefault="004765EF">
      <w:pPr>
        <w:spacing w:line="360" w:lineRule="auto"/>
        <w:ind w:firstLine="709"/>
        <w:jc w:val="both"/>
        <w:rPr>
          <w:sz w:val="28"/>
          <w:szCs w:val="28"/>
        </w:rPr>
      </w:pPr>
      <w:r>
        <w:rPr>
          <w:sz w:val="28"/>
          <w:szCs w:val="28"/>
        </w:rPr>
        <w:t>Для валу турбіни було обрано сплав 18ХНВА – високоміцну середньо леговану сталь, що забезпечує достатній запас міцності.</w:t>
      </w:r>
    </w:p>
    <w:p w:rsidR="00F45F62" w:rsidRDefault="004765EF">
      <w:pPr>
        <w:spacing w:line="360" w:lineRule="auto"/>
        <w:ind w:firstLine="709"/>
        <w:jc w:val="both"/>
        <w:rPr>
          <w:sz w:val="28"/>
          <w:szCs w:val="28"/>
        </w:rPr>
      </w:pPr>
      <w:r>
        <w:rPr>
          <w:sz w:val="28"/>
          <w:szCs w:val="28"/>
        </w:rPr>
        <w:t>Для лопатки першого ступеня КНТ було обрано сплав ВТ-8 – титановий деформований сплав, який забезпечує достатню міцність лопатки.</w:t>
      </w:r>
    </w:p>
    <w:p w:rsidR="00F45F62" w:rsidRDefault="004765EF">
      <w:pPr>
        <w:spacing w:line="360" w:lineRule="auto"/>
        <w:ind w:firstLine="709"/>
        <w:jc w:val="both"/>
        <w:rPr>
          <w:sz w:val="28"/>
          <w:szCs w:val="28"/>
        </w:rPr>
      </w:pPr>
      <w:r>
        <w:rPr>
          <w:sz w:val="28"/>
          <w:szCs w:val="28"/>
        </w:rPr>
        <w:t xml:space="preserve">Для розрахунку статичної міцності корпуса КНТ було обрано сплав 1Х18H9T - </w:t>
      </w:r>
      <w:r>
        <w:rPr>
          <w:color w:val="000000"/>
          <w:sz w:val="28"/>
          <w:szCs w:val="28"/>
          <w:shd w:val="clear" w:color="auto" w:fill="F0F0F0"/>
        </w:rPr>
        <w:t xml:space="preserve">сталь конструкційна криогенна, деталь працююча до 600 С. Ця сталь забезпечує достатню міцність корпусу КНТ </w:t>
      </w:r>
      <w:r>
        <w:rPr>
          <w:sz w:val="28"/>
          <w:szCs w:val="28"/>
        </w:rPr>
        <w:t>[10, 15]</w:t>
      </w:r>
      <w:r>
        <w:rPr>
          <w:color w:val="000000"/>
          <w:sz w:val="28"/>
          <w:szCs w:val="28"/>
          <w:shd w:val="clear" w:color="auto" w:fill="F0F0F0"/>
        </w:rPr>
        <w:t>.</w:t>
      </w:r>
    </w:p>
    <w:p w:rsidR="00F45F62" w:rsidRDefault="00F45F62">
      <w:pPr>
        <w:spacing w:line="360" w:lineRule="auto"/>
        <w:ind w:firstLine="709"/>
        <w:jc w:val="both"/>
      </w:pPr>
    </w:p>
    <w:p w:rsidR="00F45F62" w:rsidRDefault="004765EF">
      <w:pPr>
        <w:pStyle w:val="2"/>
        <w:spacing w:before="0" w:after="0" w:line="360" w:lineRule="auto"/>
        <w:ind w:left="0" w:firstLine="709"/>
        <w:jc w:val="both"/>
        <w:rPr>
          <w:sz w:val="28"/>
          <w:szCs w:val="28"/>
        </w:rPr>
      </w:pPr>
      <w:bookmarkStart w:id="28" w:name="_qsh70q" w:colFirst="0" w:colLast="0"/>
      <w:bookmarkEnd w:id="28"/>
      <w:r>
        <w:rPr>
          <w:sz w:val="28"/>
          <w:szCs w:val="28"/>
        </w:rPr>
        <w:t xml:space="preserve">2.7. Вибір осьових та радіальних зазорів у проточній частині ГТУ </w:t>
      </w:r>
    </w:p>
    <w:p w:rsidR="00F45F62" w:rsidRDefault="004765EF">
      <w:pPr>
        <w:widowControl/>
        <w:spacing w:line="360" w:lineRule="auto"/>
        <w:ind w:firstLine="709"/>
        <w:jc w:val="both"/>
        <w:rPr>
          <w:sz w:val="28"/>
          <w:szCs w:val="28"/>
        </w:rPr>
      </w:pPr>
      <w:r>
        <w:rPr>
          <w:sz w:val="28"/>
          <w:szCs w:val="28"/>
        </w:rPr>
        <w:t xml:space="preserve">Значний вплив на ККД турбіни зумовлюють радіальні і осьові зазори (Δr і Δs) [10, 15]. Збільшення відносного радіального зазору (відношення радіального зазору до довжини лопатки </w:t>
      </w:r>
      <w:r>
        <w:rPr>
          <w:noProof/>
          <w:sz w:val="28"/>
          <w:szCs w:val="28"/>
          <w:lang w:val="ru-RU"/>
        </w:rPr>
        <w:drawing>
          <wp:inline distT="0" distB="0" distL="114300" distR="114300">
            <wp:extent cx="560705" cy="353695"/>
            <wp:effectExtent l="0" t="0" r="0" b="0"/>
            <wp:docPr id="26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537"/>
                    <a:srcRect/>
                    <a:stretch>
                      <a:fillRect/>
                    </a:stretch>
                  </pic:blipFill>
                  <pic:spPr>
                    <a:xfrm>
                      <a:off x="0" y="0"/>
                      <a:ext cx="560705" cy="353695"/>
                    </a:xfrm>
                    <a:prstGeom prst="rect">
                      <a:avLst/>
                    </a:prstGeom>
                    <a:ln/>
                  </pic:spPr>
                </pic:pic>
              </a:graphicData>
            </a:graphic>
          </wp:inline>
        </w:drawing>
      </w:r>
      <w:r>
        <w:rPr>
          <w:sz w:val="28"/>
          <w:szCs w:val="28"/>
        </w:rPr>
        <w:t>) на 1% призводить до зменшення ККД турбіни на 3%, що супроводжується зростанням питомих витрат на 10%. Тому величину радіального зазору зменшують до мінімально можливого розміру. В процесі роботи двигуна радіальний зазор змінюється в широких межах під дією експлуатації навантажень і температур. Для запобігання руйнування лопаток в випадку їх дотикання до корпусу, на корпус наноситься ущільнювальний шар, товщиною 1..3 мм. Використання ущільнення в високонапірних компресорах, де to досягає 1000, реалізується з допомогою термостійких металокерамічних чи щільникових ущільнень, які також використовуються в турбінах. У виконаних конструкціях осьових компресорів мінімально допустиме значення радіального зазору на непрацюючому двигуні визначається:</w:t>
      </w:r>
    </w:p>
    <w:p w:rsidR="00F45F62" w:rsidRDefault="004765EF">
      <w:pPr>
        <w:widowControl/>
        <w:spacing w:line="360" w:lineRule="auto"/>
        <w:ind w:firstLine="709"/>
        <w:jc w:val="both"/>
        <w:rPr>
          <w:sz w:val="28"/>
          <w:szCs w:val="28"/>
        </w:rPr>
      </w:pPr>
      <w:r>
        <w:rPr>
          <w:noProof/>
          <w:sz w:val="28"/>
          <w:szCs w:val="28"/>
          <w:lang w:val="ru-RU"/>
        </w:rPr>
        <w:drawing>
          <wp:inline distT="0" distB="0" distL="114300" distR="114300">
            <wp:extent cx="915035" cy="353695"/>
            <wp:effectExtent l="0" t="0" r="0" b="0"/>
            <wp:docPr id="256"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538"/>
                    <a:srcRect/>
                    <a:stretch>
                      <a:fillRect/>
                    </a:stretch>
                  </pic:blipFill>
                  <pic:spPr>
                    <a:xfrm>
                      <a:off x="0" y="0"/>
                      <a:ext cx="915035" cy="353695"/>
                    </a:xfrm>
                    <a:prstGeom prst="rect">
                      <a:avLst/>
                    </a:prstGeom>
                    <a:ln/>
                  </pic:spPr>
                </pic:pic>
              </a:graphicData>
            </a:graphic>
          </wp:inline>
        </w:drawing>
      </w:r>
      <w:r>
        <w:rPr>
          <w:sz w:val="28"/>
          <w:szCs w:val="28"/>
        </w:rPr>
        <w:t>,</w:t>
      </w:r>
    </w:p>
    <w:p w:rsidR="00F45F62" w:rsidRDefault="004765EF">
      <w:pPr>
        <w:widowControl/>
        <w:spacing w:line="360" w:lineRule="auto"/>
        <w:ind w:firstLine="709"/>
        <w:jc w:val="both"/>
        <w:rPr>
          <w:sz w:val="28"/>
          <w:szCs w:val="28"/>
        </w:rPr>
      </w:pPr>
      <w:r>
        <w:rPr>
          <w:sz w:val="28"/>
          <w:szCs w:val="28"/>
        </w:rPr>
        <w:lastRenderedPageBreak/>
        <w:t>де D – зовнішній діаметр корпуса.</w:t>
      </w:r>
    </w:p>
    <w:p w:rsidR="00F45F62" w:rsidRDefault="004765EF">
      <w:pPr>
        <w:widowControl/>
        <w:spacing w:line="360" w:lineRule="auto"/>
        <w:ind w:firstLine="709"/>
        <w:jc w:val="both"/>
        <w:rPr>
          <w:sz w:val="28"/>
          <w:szCs w:val="28"/>
        </w:rPr>
      </w:pPr>
      <w:r>
        <w:rPr>
          <w:sz w:val="28"/>
          <w:szCs w:val="28"/>
        </w:rPr>
        <w:t>Осьові зазори, коли двигун знаходиться в холодному стані, визначають з врахуванням відстані від місця зазору до місця фіксації ротора за формулою:</w:t>
      </w:r>
    </w:p>
    <w:p w:rsidR="00F45F62" w:rsidRDefault="004765EF">
      <w:pPr>
        <w:widowControl/>
        <w:spacing w:line="360" w:lineRule="auto"/>
        <w:ind w:firstLine="709"/>
        <w:jc w:val="both"/>
        <w:rPr>
          <w:sz w:val="28"/>
          <w:szCs w:val="28"/>
        </w:rPr>
      </w:pPr>
      <w:r>
        <w:rPr>
          <w:noProof/>
          <w:sz w:val="28"/>
          <w:szCs w:val="28"/>
          <w:lang w:val="ru-RU"/>
        </w:rPr>
        <w:drawing>
          <wp:inline distT="0" distB="0" distL="114300" distR="114300">
            <wp:extent cx="810895" cy="353695"/>
            <wp:effectExtent l="0" t="0" r="0" b="0"/>
            <wp:docPr id="6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9"/>
                    <a:srcRect/>
                    <a:stretch>
                      <a:fillRect/>
                    </a:stretch>
                  </pic:blipFill>
                  <pic:spPr>
                    <a:xfrm>
                      <a:off x="0" y="0"/>
                      <a:ext cx="810895" cy="353695"/>
                    </a:xfrm>
                    <a:prstGeom prst="rect">
                      <a:avLst/>
                    </a:prstGeom>
                    <a:ln/>
                  </pic:spPr>
                </pic:pic>
              </a:graphicData>
            </a:graphic>
          </wp:inline>
        </w:drawing>
      </w:r>
      <w:r>
        <w:rPr>
          <w:sz w:val="28"/>
          <w:szCs w:val="28"/>
        </w:rPr>
        <w:t>,</w:t>
      </w:r>
    </w:p>
    <w:p w:rsidR="00F45F62" w:rsidRDefault="004765EF">
      <w:pPr>
        <w:widowControl/>
        <w:spacing w:line="360" w:lineRule="auto"/>
        <w:ind w:firstLine="709"/>
        <w:jc w:val="both"/>
        <w:rPr>
          <w:sz w:val="28"/>
          <w:szCs w:val="28"/>
        </w:rPr>
      </w:pPr>
      <w:r>
        <w:rPr>
          <w:sz w:val="28"/>
          <w:szCs w:val="28"/>
        </w:rPr>
        <w:t>де l – відстань від радіально-стійкого підшипника.</w:t>
      </w: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F45F62">
      <w:pPr>
        <w:shd w:val="clear" w:color="auto" w:fill="FFFFFF"/>
        <w:tabs>
          <w:tab w:val="left" w:pos="0"/>
        </w:tabs>
        <w:spacing w:line="360" w:lineRule="auto"/>
        <w:ind w:firstLine="709"/>
        <w:jc w:val="both"/>
        <w:rPr>
          <w:sz w:val="28"/>
          <w:szCs w:val="28"/>
        </w:rPr>
      </w:pPr>
    </w:p>
    <w:p w:rsidR="00F45F62" w:rsidRDefault="004765EF">
      <w:pPr>
        <w:pStyle w:val="2"/>
        <w:spacing w:before="0" w:after="0" w:line="360" w:lineRule="auto"/>
        <w:ind w:left="0" w:firstLine="709"/>
        <w:jc w:val="both"/>
        <w:rPr>
          <w:sz w:val="28"/>
          <w:szCs w:val="28"/>
        </w:rPr>
      </w:pPr>
      <w:bookmarkStart w:id="29" w:name="_3as4poj" w:colFirst="0" w:colLast="0"/>
      <w:bookmarkEnd w:id="29"/>
      <w:r>
        <w:rPr>
          <w:sz w:val="28"/>
          <w:szCs w:val="28"/>
        </w:rPr>
        <w:t>Висновки за розділом 2</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На основанні термогазодинамічних розрахунків проведене мерідіональне профілювання проточної частини ГТУ та визначені її експлуатаційні характеристики.</w:t>
      </w:r>
    </w:p>
    <w:p w:rsidR="00F45F62" w:rsidRDefault="004765EF">
      <w:pPr>
        <w:spacing w:line="360" w:lineRule="auto"/>
        <w:ind w:firstLine="709"/>
        <w:jc w:val="both"/>
        <w:rPr>
          <w:sz w:val="28"/>
          <w:szCs w:val="28"/>
        </w:rPr>
      </w:pPr>
      <w:r>
        <w:rPr>
          <w:sz w:val="28"/>
          <w:szCs w:val="28"/>
        </w:rPr>
        <w:t>За результатами розрахунку на  міцність вузла КНТ маємо приблизно двократне перевищення коєфіцієнтів запасу міцності з основних проектуємих деталей вузла.</w:t>
      </w:r>
    </w:p>
    <w:p w:rsidR="00F45F62" w:rsidRDefault="004765EF">
      <w:pPr>
        <w:shd w:val="clear" w:color="auto" w:fill="FFFFFF"/>
        <w:tabs>
          <w:tab w:val="left" w:pos="0"/>
        </w:tabs>
        <w:spacing w:line="360" w:lineRule="auto"/>
        <w:ind w:firstLine="709"/>
        <w:jc w:val="both"/>
        <w:rPr>
          <w:sz w:val="28"/>
          <w:szCs w:val="28"/>
        </w:rPr>
      </w:pPr>
      <w:r>
        <w:rPr>
          <w:sz w:val="28"/>
          <w:szCs w:val="28"/>
        </w:rPr>
        <w:t>Середи систем ГТУ розглянути таки основні системи, як система змащення (обранна її функціональна схема та проведений її розрахунок), паливна, яка розглянута разом з системою паливної автоматики, проведені розрахунки пускових та робочих  форсунок), пуску (розглянуто її склад, роботу та виконане розрахунок потужності пристрою попередньої розкрутки ротора ГТУ та визначено час запуску).</w:t>
      </w:r>
    </w:p>
    <w:p w:rsidR="00F45F62" w:rsidRDefault="00C14053">
      <w:pPr>
        <w:shd w:val="clear" w:color="auto" w:fill="FFFFFF"/>
        <w:tabs>
          <w:tab w:val="left" w:pos="0"/>
        </w:tabs>
        <w:spacing w:line="360" w:lineRule="auto"/>
        <w:ind w:firstLine="709"/>
        <w:jc w:val="both"/>
        <w:rPr>
          <w:sz w:val="28"/>
          <w:szCs w:val="28"/>
        </w:rPr>
      </w:pPr>
      <w:r>
        <w:rPr>
          <w:sz w:val="28"/>
          <w:szCs w:val="28"/>
        </w:rPr>
        <w:t>На</w:t>
      </w:r>
      <w:r w:rsidR="004765EF">
        <w:rPr>
          <w:sz w:val="28"/>
          <w:szCs w:val="28"/>
        </w:rPr>
        <w:t>прикінці розділу розглянути матеріали для проектуємого вузла та зазори у його проточній частині.</w:t>
      </w:r>
    </w:p>
    <w:p w:rsidR="00F45F62" w:rsidRDefault="004765EF">
      <w:pPr>
        <w:pStyle w:val="2"/>
        <w:spacing w:before="0" w:after="0" w:line="360" w:lineRule="auto"/>
        <w:ind w:left="0" w:firstLine="709"/>
        <w:jc w:val="center"/>
        <w:rPr>
          <w:sz w:val="28"/>
          <w:szCs w:val="28"/>
        </w:rPr>
      </w:pPr>
      <w:bookmarkStart w:id="30" w:name="_1pxezwc" w:colFirst="0" w:colLast="0"/>
      <w:bookmarkEnd w:id="30"/>
      <w:r>
        <w:br w:type="page"/>
      </w:r>
      <w:r>
        <w:rPr>
          <w:sz w:val="28"/>
          <w:szCs w:val="28"/>
        </w:rPr>
        <w:lastRenderedPageBreak/>
        <w:t>РОЗДІЛ 3.      УДОСКОНАЛЕННЯ ОПЕРАТИВНОГО ТЕХНІЧНОГО ОБСЛУГОВУВАННЯ ПЕРЕД ЗАПУСКОМ ГТУ ПІСЛЯ ЇЇ ТРИВАЛОГО ЗБЕРІГАННЯ</w:t>
      </w:r>
    </w:p>
    <w:p w:rsidR="00F45F62" w:rsidRDefault="00F45F62">
      <w:pPr>
        <w:pBdr>
          <w:top w:val="nil"/>
          <w:left w:val="nil"/>
          <w:bottom w:val="nil"/>
          <w:right w:val="nil"/>
          <w:between w:val="nil"/>
        </w:pBdr>
        <w:spacing w:after="140" w:line="288" w:lineRule="auto"/>
        <w:rPr>
          <w:color w:val="000000"/>
        </w:rPr>
      </w:pPr>
    </w:p>
    <w:p w:rsidR="00F45F62" w:rsidRDefault="004765EF">
      <w:pPr>
        <w:pBdr>
          <w:top w:val="nil"/>
          <w:left w:val="nil"/>
          <w:bottom w:val="nil"/>
          <w:right w:val="nil"/>
          <w:between w:val="nil"/>
        </w:pBdr>
        <w:spacing w:after="140" w:line="288" w:lineRule="auto"/>
        <w:ind w:firstLine="567"/>
        <w:rPr>
          <w:b/>
          <w:color w:val="000000"/>
          <w:sz w:val="28"/>
          <w:szCs w:val="28"/>
        </w:rPr>
      </w:pPr>
      <w:r>
        <w:rPr>
          <w:b/>
          <w:color w:val="000000"/>
          <w:sz w:val="28"/>
          <w:szCs w:val="28"/>
        </w:rPr>
        <w:t>3.1. Аналіз відмов та ушкоджень у конструкціях будь яких ГТУ</w:t>
      </w:r>
    </w:p>
    <w:p w:rsidR="00F45F62" w:rsidRDefault="004765EF">
      <w:pPr>
        <w:spacing w:line="360" w:lineRule="auto"/>
        <w:ind w:firstLine="567"/>
        <w:jc w:val="both"/>
        <w:rPr>
          <w:sz w:val="28"/>
          <w:szCs w:val="28"/>
        </w:rPr>
      </w:pPr>
      <w:r>
        <w:rPr>
          <w:sz w:val="28"/>
          <w:szCs w:val="28"/>
        </w:rPr>
        <w:t>На базі аналізу відомих теоретичних та практичних результатів досліджень відмов та несправностей ГТД підтверджено, що надійна робота їх МС  залежить від якості оливи [16-23, 26-31]. Показано, що ресурс кінематичних пар і, зокрема, підшипників кочення сучасних ГТД залежить від умов їх роботи і експлуатаційних властивостей авіаційних олив. Підшипники опор роторів значною мірою визначають надійність і ресурс ГТД. Руйнування підшипників опор роторів ГТД приведе до заклинювання роторів і, як наслідок, до виходу з ладу всього ГТД. Заміна дефектних підшипників опор роторів ГТД потребує значних трудовитрат, оскільки виникає необхідність у повному розбиранні та збиранні ГТД. Тому</w:t>
      </w:r>
      <w:r>
        <w:rPr>
          <w:color w:val="FF0000"/>
          <w:sz w:val="28"/>
          <w:szCs w:val="28"/>
        </w:rPr>
        <w:t xml:space="preserve"> </w:t>
      </w:r>
      <w:r>
        <w:rPr>
          <w:sz w:val="28"/>
          <w:szCs w:val="28"/>
        </w:rPr>
        <w:t>підшипники опор ротора ГТД є "ресурсоутворюючими" елементами ГТД.</w:t>
      </w:r>
    </w:p>
    <w:p w:rsidR="00F45F62" w:rsidRDefault="004765EF">
      <w:pPr>
        <w:spacing w:line="360" w:lineRule="auto"/>
        <w:ind w:firstLine="567"/>
        <w:jc w:val="both"/>
        <w:rPr>
          <w:sz w:val="28"/>
          <w:szCs w:val="28"/>
        </w:rPr>
      </w:pPr>
      <w:r>
        <w:rPr>
          <w:sz w:val="28"/>
          <w:szCs w:val="28"/>
        </w:rPr>
        <w:t>З аналізу характеру пошкоджень пі</w:t>
      </w:r>
      <w:r w:rsidR="00C14053">
        <w:rPr>
          <w:sz w:val="28"/>
          <w:szCs w:val="28"/>
        </w:rPr>
        <w:t>дшипників ГТД та кінематичних з</w:t>
      </w:r>
      <w:r>
        <w:rPr>
          <w:sz w:val="28"/>
          <w:szCs w:val="28"/>
        </w:rPr>
        <w:t>’</w:t>
      </w:r>
      <w:r w:rsidR="00C14053">
        <w:rPr>
          <w:sz w:val="28"/>
          <w:szCs w:val="28"/>
        </w:rPr>
        <w:t>є</w:t>
      </w:r>
      <w:r>
        <w:rPr>
          <w:sz w:val="28"/>
          <w:szCs w:val="28"/>
        </w:rPr>
        <w:t xml:space="preserve">днань і передач визначено ті явища, на які може вплинути прямо чи опосередковано якість олив. Виявлено, що серед підшипників ГТД, які вийшли з ладу, приблизно одна третина має причиною пошкодження нормального процесу втоми, друга третина – незадовільне змащення; інші виходять з ладу внаслідок забруднень, неправильного поводження або неправильного монтажу. Встановлено, що домінуючими чинниками підвищеного зношування і виникнення дефектів кінематичних пар і, зокрема, підшипників опор роторів ГТД, є окислювальні та корозійні процеси, які викликані, в тому числі, наявністю води і молекулярного кисню в оливах.  Крім того, наявність води в МС може спровокувати розриви оливної плівки, що призведе до підвищеного зношування кінематичних пар ГТД. Зокрема, у роботі Р. Кантлі (США), доведено, що зниження вмісту води в оливі зі 100 ррm до 25 ррm зменшує вірогідність відмови підшипників більш ніж у 2,5 рази. Крім того, під час консервації ГТД швидкість корозійних процесів безпосередньо залежить від </w:t>
      </w:r>
      <w:r>
        <w:rPr>
          <w:sz w:val="28"/>
          <w:szCs w:val="28"/>
        </w:rPr>
        <w:lastRenderedPageBreak/>
        <w:t>вмісту води та молекулярного кисню в оливах, отже, зниження їх концентрацій дасть змогу уповільнити корозійні процеси.</w:t>
      </w:r>
    </w:p>
    <w:p w:rsidR="00F45F62" w:rsidRDefault="004765EF">
      <w:pPr>
        <w:spacing w:line="360" w:lineRule="auto"/>
        <w:ind w:firstLine="660"/>
        <w:jc w:val="both"/>
        <w:rPr>
          <w:sz w:val="28"/>
          <w:szCs w:val="28"/>
        </w:rPr>
      </w:pPr>
      <w:r>
        <w:rPr>
          <w:sz w:val="28"/>
          <w:szCs w:val="28"/>
        </w:rPr>
        <w:t>Вода в мінеральних оливах може знаходитися в різних станах [18, 19, 23]. Розглянемо їх. Вода в розчиненому стані – діапазон розчинності 0,003…0,12% при t = 0…40</w:t>
      </w:r>
      <w:r>
        <w:rPr>
          <w:sz w:val="28"/>
          <w:szCs w:val="28"/>
          <w:vertAlign w:val="superscript"/>
        </w:rPr>
        <w:t>0</w:t>
      </w:r>
      <w:r>
        <w:rPr>
          <w:sz w:val="28"/>
          <w:szCs w:val="28"/>
        </w:rPr>
        <w:t>С, що змінюється в залежності від ФХВ  олив і зовнішніх умов. Вода в оливах може знаходитися в емульсійному стані або у вигляді відстою (вільна вода), при низьких температурах - у вигляді зважених кристалів льоду. Деяка кількість води може знаходитись в оливах в хімічно зв'язаному виді, якщо в результаті його реакції з водою утворяться гідрати [20-22].</w:t>
      </w:r>
    </w:p>
    <w:p w:rsidR="00F45F62" w:rsidRDefault="004765EF">
      <w:pPr>
        <w:widowControl/>
        <w:pBdr>
          <w:top w:val="nil"/>
          <w:left w:val="nil"/>
          <w:bottom w:val="nil"/>
          <w:right w:val="nil"/>
          <w:between w:val="nil"/>
        </w:pBdr>
        <w:spacing w:line="360" w:lineRule="auto"/>
        <w:ind w:firstLine="567"/>
        <w:jc w:val="both"/>
        <w:rPr>
          <w:color w:val="000000"/>
          <w:sz w:val="28"/>
          <w:szCs w:val="28"/>
        </w:rPr>
      </w:pPr>
      <w:r>
        <w:rPr>
          <w:color w:val="000000"/>
          <w:sz w:val="28"/>
          <w:szCs w:val="28"/>
        </w:rPr>
        <w:t>Вільна вода, знаходячись у оливі у</w:t>
      </w:r>
      <w:r>
        <w:rPr>
          <w:smallCaps/>
          <w:color w:val="000000"/>
          <w:sz w:val="28"/>
          <w:szCs w:val="28"/>
        </w:rPr>
        <w:t xml:space="preserve"> </w:t>
      </w:r>
      <w:r>
        <w:rPr>
          <w:color w:val="000000"/>
          <w:sz w:val="28"/>
          <w:szCs w:val="28"/>
        </w:rPr>
        <w:t>вигляді мікрокрапель, утворює водомасляну емульсію, у якій вода – внутрішня фаза, олива – зовнішнє середовище (рис. 3.1а).</w:t>
      </w:r>
      <w:r>
        <w:rPr>
          <w:rFonts w:ascii="Arial" w:eastAsia="Arial" w:hAnsi="Arial" w:cs="Arial"/>
          <w:color w:val="000000"/>
          <w:sz w:val="28"/>
          <w:szCs w:val="28"/>
        </w:rPr>
        <w:t xml:space="preserve"> </w:t>
      </w:r>
      <w:r>
        <w:rPr>
          <w:color w:val="000000"/>
          <w:sz w:val="28"/>
          <w:szCs w:val="28"/>
        </w:rPr>
        <w:t xml:space="preserve">При утворенні водомасляної емульсії мікрокраплі води в шарі оливи, що змазує, негативно впливають на процес між кінематичними парами, з'являються розриви масляної плівки між сполученими поверхнями (рис. 3.1б). Розриви масляної плівки особливо яскраво виявляються в теплонапружених вузлах, де вода може випаровуватися, викликаючи сухе тертя між поверхнями деталей [27, 31]. </w:t>
      </w:r>
    </w:p>
    <w:tbl>
      <w:tblPr>
        <w:tblStyle w:val="ab"/>
        <w:tblW w:w="9350" w:type="dxa"/>
        <w:tblInd w:w="111" w:type="dxa"/>
        <w:tblLayout w:type="fixed"/>
        <w:tblLook w:val="0000" w:firstRow="0" w:lastRow="0" w:firstColumn="0" w:lastColumn="0" w:noHBand="0" w:noVBand="0"/>
      </w:tblPr>
      <w:tblGrid>
        <w:gridCol w:w="4350"/>
        <w:gridCol w:w="5000"/>
      </w:tblGrid>
      <w:tr w:rsidR="00F45F62">
        <w:trPr>
          <w:trHeight w:val="2210"/>
        </w:trPr>
        <w:tc>
          <w:tcPr>
            <w:tcW w:w="4350" w:type="dxa"/>
          </w:tcPr>
          <w:p w:rsidR="00F45F62" w:rsidRDefault="004765EF">
            <w:pPr>
              <w:widowControl/>
              <w:pBdr>
                <w:top w:val="nil"/>
                <w:left w:val="nil"/>
                <w:bottom w:val="nil"/>
                <w:right w:val="nil"/>
                <w:between w:val="nil"/>
              </w:pBdr>
              <w:spacing w:line="360" w:lineRule="auto"/>
              <w:ind w:left="-6" w:firstLine="34"/>
              <w:jc w:val="center"/>
              <w:rPr>
                <w:color w:val="000000"/>
                <w:sz w:val="28"/>
                <w:szCs w:val="28"/>
              </w:rPr>
            </w:pPr>
            <w:r>
              <w:rPr>
                <w:rFonts w:ascii="Arial" w:eastAsia="Arial" w:hAnsi="Arial" w:cs="Arial"/>
                <w:b/>
                <w:noProof/>
                <w:color w:val="000000"/>
                <w:sz w:val="28"/>
                <w:szCs w:val="28"/>
                <w:lang w:val="ru-RU"/>
              </w:rPr>
              <w:drawing>
                <wp:inline distT="0" distB="0" distL="0" distR="0">
                  <wp:extent cx="2454910" cy="1425575"/>
                  <wp:effectExtent l="0" t="0" r="0" b="0"/>
                  <wp:docPr id="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40"/>
                          <a:srcRect/>
                          <a:stretch>
                            <a:fillRect/>
                          </a:stretch>
                        </pic:blipFill>
                        <pic:spPr>
                          <a:xfrm>
                            <a:off x="0" y="0"/>
                            <a:ext cx="2454910" cy="1425575"/>
                          </a:xfrm>
                          <a:prstGeom prst="rect">
                            <a:avLst/>
                          </a:prstGeom>
                          <a:ln/>
                        </pic:spPr>
                      </pic:pic>
                    </a:graphicData>
                  </a:graphic>
                </wp:inline>
              </w:drawing>
            </w:r>
          </w:p>
        </w:tc>
        <w:tc>
          <w:tcPr>
            <w:tcW w:w="5000" w:type="dxa"/>
          </w:tcPr>
          <w:p w:rsidR="00F45F62" w:rsidRDefault="004765EF">
            <w:r>
              <w:rPr>
                <w:noProof/>
                <w:lang w:val="ru-RU"/>
              </w:rPr>
              <w:drawing>
                <wp:inline distT="0" distB="0" distL="0" distR="0">
                  <wp:extent cx="2915920" cy="1511935"/>
                  <wp:effectExtent l="0" t="0" r="0" b="0"/>
                  <wp:docPr id="6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1"/>
                          <a:srcRect/>
                          <a:stretch>
                            <a:fillRect/>
                          </a:stretch>
                        </pic:blipFill>
                        <pic:spPr>
                          <a:xfrm>
                            <a:off x="0" y="0"/>
                            <a:ext cx="2915920" cy="1511935"/>
                          </a:xfrm>
                          <a:prstGeom prst="rect">
                            <a:avLst/>
                          </a:prstGeom>
                          <a:ln/>
                        </pic:spPr>
                      </pic:pic>
                    </a:graphicData>
                  </a:graphic>
                </wp:inline>
              </w:drawing>
            </w:r>
          </w:p>
        </w:tc>
      </w:tr>
      <w:tr w:rsidR="00F45F62">
        <w:trPr>
          <w:trHeight w:val="203"/>
        </w:trPr>
        <w:tc>
          <w:tcPr>
            <w:tcW w:w="4350" w:type="dxa"/>
          </w:tcPr>
          <w:p w:rsidR="00F45F62" w:rsidRDefault="004765EF">
            <w:pPr>
              <w:widowControl/>
              <w:pBdr>
                <w:top w:val="nil"/>
                <w:left w:val="nil"/>
                <w:bottom w:val="nil"/>
                <w:right w:val="nil"/>
                <w:between w:val="nil"/>
              </w:pBdr>
              <w:ind w:left="-6" w:firstLine="34"/>
              <w:jc w:val="center"/>
              <w:rPr>
                <w:color w:val="000000"/>
                <w:sz w:val="24"/>
                <w:szCs w:val="24"/>
              </w:rPr>
            </w:pPr>
            <w:r>
              <w:rPr>
                <w:color w:val="000000"/>
                <w:sz w:val="24"/>
                <w:szCs w:val="24"/>
              </w:rPr>
              <w:t>а</w:t>
            </w:r>
          </w:p>
        </w:tc>
        <w:tc>
          <w:tcPr>
            <w:tcW w:w="5000" w:type="dxa"/>
          </w:tcPr>
          <w:p w:rsidR="00F45F62" w:rsidRDefault="004765EF">
            <w:pPr>
              <w:jc w:val="center"/>
            </w:pPr>
            <w:r>
              <w:t>б</w:t>
            </w:r>
          </w:p>
        </w:tc>
      </w:tr>
      <w:tr w:rsidR="00F45F62">
        <w:trPr>
          <w:trHeight w:val="189"/>
        </w:trPr>
        <w:tc>
          <w:tcPr>
            <w:tcW w:w="9350" w:type="dxa"/>
            <w:gridSpan w:val="2"/>
          </w:tcPr>
          <w:p w:rsidR="00F45F62" w:rsidRDefault="004765EF">
            <w:pPr>
              <w:jc w:val="center"/>
              <w:rPr>
                <w:sz w:val="24"/>
                <w:szCs w:val="24"/>
              </w:rPr>
            </w:pPr>
            <w:r>
              <w:rPr>
                <w:sz w:val="24"/>
                <w:szCs w:val="24"/>
              </w:rPr>
              <w:t xml:space="preserve">Рис. 3.1 – Утворення водомасляної емульсії (а) та руйнування масляної плівки між кінематичними парами (б): 1 – поверхні тертя кінематичних пар; 2 – олива; 3 – вода; </w:t>
            </w:r>
          </w:p>
          <w:p w:rsidR="00F45F62" w:rsidRDefault="004765EF">
            <w:pPr>
              <w:jc w:val="center"/>
            </w:pPr>
            <w:r>
              <w:rPr>
                <w:sz w:val="24"/>
                <w:szCs w:val="24"/>
              </w:rPr>
              <w:t>Р, Q – сили, що діють на кінематичні пари</w:t>
            </w:r>
          </w:p>
        </w:tc>
      </w:tr>
    </w:tbl>
    <w:p w:rsidR="00F45F62" w:rsidRDefault="004765EF">
      <w:pPr>
        <w:spacing w:before="240" w:line="360" w:lineRule="auto"/>
        <w:ind w:firstLine="697"/>
        <w:jc w:val="both"/>
        <w:rPr>
          <w:sz w:val="28"/>
          <w:szCs w:val="28"/>
        </w:rPr>
      </w:pPr>
      <w:r>
        <w:rPr>
          <w:sz w:val="28"/>
          <w:szCs w:val="28"/>
        </w:rPr>
        <w:t xml:space="preserve">Крім того, наявність води в авіаційних оливах сприяє їх мікробіологічному зараженю, яке супроводжується утворенням забруднень у вигляді мікроорганізмів та продуктів їх життєдіяльності. Вода і молекулярний кисень на межі розділу фаз "вода-олива" при температурах +30…+50 </w:t>
      </w:r>
      <w:r>
        <w:rPr>
          <w:sz w:val="28"/>
          <w:szCs w:val="28"/>
          <w:vertAlign w:val="superscript"/>
        </w:rPr>
        <w:t>о</w:t>
      </w:r>
      <w:r>
        <w:rPr>
          <w:sz w:val="28"/>
          <w:szCs w:val="28"/>
        </w:rPr>
        <w:t xml:space="preserve">С є бажаним середовищем для життєдіяльності мікроорганізмів. </w:t>
      </w:r>
    </w:p>
    <w:p w:rsidR="00F45F62" w:rsidRDefault="004765EF">
      <w:pPr>
        <w:spacing w:line="360" w:lineRule="auto"/>
        <w:ind w:firstLine="567"/>
        <w:jc w:val="both"/>
        <w:rPr>
          <w:sz w:val="28"/>
          <w:szCs w:val="28"/>
        </w:rPr>
      </w:pPr>
      <w:r>
        <w:rPr>
          <w:sz w:val="28"/>
          <w:szCs w:val="28"/>
        </w:rPr>
        <w:t xml:space="preserve">Основними факторами, які прискорюють окиснювання олив є: </w:t>
      </w:r>
      <w:r>
        <w:rPr>
          <w:sz w:val="28"/>
          <w:szCs w:val="28"/>
        </w:rPr>
        <w:lastRenderedPageBreak/>
        <w:t>температура, наявність води, концентрація кисню, тривалість окиснення та каталітична дія металів [20, 22, 30, 31].</w:t>
      </w:r>
    </w:p>
    <w:p w:rsidR="00F45F62" w:rsidRDefault="004765EF">
      <w:pPr>
        <w:widowControl/>
        <w:pBdr>
          <w:top w:val="nil"/>
          <w:left w:val="nil"/>
          <w:bottom w:val="nil"/>
          <w:right w:val="nil"/>
          <w:between w:val="nil"/>
        </w:pBdr>
        <w:spacing w:line="360" w:lineRule="auto"/>
        <w:ind w:firstLine="567"/>
        <w:jc w:val="both"/>
        <w:rPr>
          <w:color w:val="000000"/>
          <w:sz w:val="28"/>
          <w:szCs w:val="28"/>
        </w:rPr>
      </w:pPr>
      <w:r>
        <w:rPr>
          <w:color w:val="000000"/>
          <w:sz w:val="28"/>
          <w:szCs w:val="28"/>
        </w:rPr>
        <w:t>Згідно теорії Семенова М.М., окиснювання вуглеводнів протікає за механізмом ланцюгових реакцій. Вода завжди буде присутньою в оливах при окисненні, тому що вона є одним із продуктів цього процесу, близько 50% кисню у процесі їх окиснення витрачається на утворення води [21].</w:t>
      </w:r>
    </w:p>
    <w:p w:rsidR="00F45F62" w:rsidRDefault="00F45F62">
      <w:pPr>
        <w:spacing w:line="360" w:lineRule="auto"/>
        <w:ind w:firstLine="567"/>
        <w:jc w:val="both"/>
        <w:rPr>
          <w:sz w:val="28"/>
          <w:szCs w:val="28"/>
        </w:rPr>
      </w:pPr>
    </w:p>
    <w:p w:rsidR="00F45F62" w:rsidRDefault="004765EF">
      <w:pPr>
        <w:spacing w:line="360" w:lineRule="auto"/>
        <w:ind w:firstLine="709"/>
        <w:jc w:val="both"/>
        <w:rPr>
          <w:b/>
          <w:sz w:val="28"/>
          <w:szCs w:val="28"/>
        </w:rPr>
      </w:pPr>
      <w:r>
        <w:rPr>
          <w:b/>
          <w:sz w:val="28"/>
          <w:szCs w:val="28"/>
        </w:rPr>
        <w:t>3.2. Існуючі методи і способи зневоднення олив</w:t>
      </w:r>
    </w:p>
    <w:p w:rsidR="00F45F62" w:rsidRDefault="004765EF">
      <w:pPr>
        <w:spacing w:line="360" w:lineRule="auto"/>
        <w:ind w:firstLine="567"/>
        <w:jc w:val="both"/>
        <w:rPr>
          <w:sz w:val="28"/>
          <w:szCs w:val="28"/>
        </w:rPr>
      </w:pPr>
      <w:r>
        <w:rPr>
          <w:sz w:val="28"/>
          <w:szCs w:val="28"/>
        </w:rPr>
        <w:t xml:space="preserve">Існуючі методи зневоднення авіаційних олив в установах державної авіації не забезпечують видалення води з олив до рівня вимог міжнародних стандартів (ЄС, НАТО та ін.), наприклад для авіаційної оливи TURBONYCOIL 308 (TN-308) (Франція) вміст води нормується не більше 50 ррm, а методи зменшення концентрації молекулярного кисню в оливах взагалі не регламентовано [23, 26, 30, 31]. </w:t>
      </w:r>
    </w:p>
    <w:p w:rsidR="00F45F62" w:rsidRDefault="00C14053">
      <w:pPr>
        <w:spacing w:line="360" w:lineRule="auto"/>
        <w:ind w:firstLine="567"/>
        <w:jc w:val="both"/>
        <w:rPr>
          <w:sz w:val="28"/>
          <w:szCs w:val="28"/>
        </w:rPr>
      </w:pPr>
      <w:r>
        <w:rPr>
          <w:sz w:val="28"/>
          <w:szCs w:val="28"/>
        </w:rPr>
        <w:t>Відоми наступні</w:t>
      </w:r>
      <w:r w:rsidR="004765EF">
        <w:rPr>
          <w:sz w:val="28"/>
          <w:szCs w:val="28"/>
        </w:rPr>
        <w:t xml:space="preserve"> методи зневоднення: </w:t>
      </w:r>
    </w:p>
    <w:p w:rsidR="00F45F62" w:rsidRDefault="004765EF">
      <w:pPr>
        <w:numPr>
          <w:ilvl w:val="0"/>
          <w:numId w:val="4"/>
        </w:numPr>
        <w:pBdr>
          <w:top w:val="nil"/>
          <w:left w:val="nil"/>
          <w:bottom w:val="nil"/>
          <w:right w:val="nil"/>
          <w:between w:val="nil"/>
        </w:pBdr>
        <w:spacing w:line="360" w:lineRule="auto"/>
        <w:jc w:val="both"/>
        <w:rPr>
          <w:color w:val="000000"/>
          <w:sz w:val="28"/>
          <w:szCs w:val="28"/>
        </w:rPr>
      </w:pPr>
      <w:r>
        <w:rPr>
          <w:color w:val="000000"/>
          <w:sz w:val="28"/>
          <w:szCs w:val="28"/>
        </w:rPr>
        <w:t>хімічні;</w:t>
      </w:r>
    </w:p>
    <w:p w:rsidR="00F45F62" w:rsidRDefault="004765EF">
      <w:pPr>
        <w:numPr>
          <w:ilvl w:val="0"/>
          <w:numId w:val="4"/>
        </w:numPr>
        <w:pBdr>
          <w:top w:val="nil"/>
          <w:left w:val="nil"/>
          <w:bottom w:val="nil"/>
          <w:right w:val="nil"/>
          <w:between w:val="nil"/>
        </w:pBdr>
        <w:spacing w:line="360" w:lineRule="auto"/>
        <w:jc w:val="both"/>
        <w:rPr>
          <w:color w:val="000000"/>
          <w:sz w:val="28"/>
          <w:szCs w:val="28"/>
        </w:rPr>
      </w:pPr>
      <w:r>
        <w:rPr>
          <w:color w:val="000000"/>
          <w:sz w:val="28"/>
          <w:szCs w:val="28"/>
        </w:rPr>
        <w:t>фізико-хімічні (контактної адсорбції, пероколяційний);</w:t>
      </w:r>
    </w:p>
    <w:p w:rsidR="00F45F62" w:rsidRDefault="004765EF">
      <w:pPr>
        <w:numPr>
          <w:ilvl w:val="0"/>
          <w:numId w:val="4"/>
        </w:numPr>
        <w:pBdr>
          <w:top w:val="nil"/>
          <w:left w:val="nil"/>
          <w:bottom w:val="nil"/>
          <w:right w:val="nil"/>
          <w:between w:val="nil"/>
        </w:pBdr>
        <w:spacing w:line="360" w:lineRule="auto"/>
        <w:jc w:val="both"/>
        <w:rPr>
          <w:color w:val="000000"/>
          <w:sz w:val="28"/>
          <w:szCs w:val="28"/>
        </w:rPr>
      </w:pPr>
      <w:r>
        <w:rPr>
          <w:color w:val="000000"/>
          <w:sz w:val="28"/>
          <w:szCs w:val="28"/>
        </w:rPr>
        <w:t>фізичні (відстоювання, ценрифугування, електрозневоднення, вібраційний);</w:t>
      </w:r>
    </w:p>
    <w:p w:rsidR="00F45F62" w:rsidRDefault="004765EF">
      <w:pPr>
        <w:numPr>
          <w:ilvl w:val="0"/>
          <w:numId w:val="4"/>
        </w:numPr>
        <w:pBdr>
          <w:top w:val="nil"/>
          <w:left w:val="nil"/>
          <w:bottom w:val="nil"/>
          <w:right w:val="nil"/>
          <w:between w:val="nil"/>
        </w:pBdr>
        <w:spacing w:line="360" w:lineRule="auto"/>
        <w:jc w:val="both"/>
        <w:rPr>
          <w:color w:val="000000"/>
          <w:sz w:val="28"/>
          <w:szCs w:val="28"/>
        </w:rPr>
      </w:pPr>
      <w:r>
        <w:rPr>
          <w:color w:val="000000"/>
          <w:sz w:val="28"/>
          <w:szCs w:val="28"/>
        </w:rPr>
        <w:t>теплофізичні масообміні (нагрівання за атмосферним тиском, нагрівання у вакуумі, масообмінні методи, застосування низьких температур);</w:t>
      </w:r>
    </w:p>
    <w:p w:rsidR="00F45F62" w:rsidRDefault="004765EF">
      <w:pPr>
        <w:numPr>
          <w:ilvl w:val="0"/>
          <w:numId w:val="4"/>
        </w:numPr>
        <w:pBdr>
          <w:top w:val="nil"/>
          <w:left w:val="nil"/>
          <w:bottom w:val="nil"/>
          <w:right w:val="nil"/>
          <w:between w:val="nil"/>
        </w:pBdr>
        <w:spacing w:line="360" w:lineRule="auto"/>
        <w:jc w:val="both"/>
        <w:rPr>
          <w:color w:val="000000"/>
          <w:sz w:val="28"/>
          <w:szCs w:val="28"/>
        </w:rPr>
      </w:pPr>
      <w:r>
        <w:rPr>
          <w:color w:val="000000"/>
          <w:sz w:val="28"/>
          <w:szCs w:val="28"/>
        </w:rPr>
        <w:t>фільтрація (сепарація).</w:t>
      </w:r>
    </w:p>
    <w:p w:rsidR="00F45F62" w:rsidRDefault="004765EF">
      <w:pPr>
        <w:spacing w:line="360" w:lineRule="auto"/>
        <w:ind w:firstLine="567"/>
        <w:jc w:val="both"/>
        <w:rPr>
          <w:sz w:val="28"/>
          <w:szCs w:val="28"/>
        </w:rPr>
      </w:pPr>
      <w:r>
        <w:rPr>
          <w:sz w:val="28"/>
          <w:szCs w:val="28"/>
        </w:rPr>
        <w:t>На даний час найпоширенішим методом зневоднення  олив в Україні є теплофізичний метод, який не тільки має низькі властивості зневоднення при застосуванні, а може призвести до погіршення якості олив. Доведено, що перспективним методом зниження концентрації води та молекулярного кисню в оливах є барботажний метод [19, 26, 27, 28].</w:t>
      </w:r>
    </w:p>
    <w:p w:rsidR="00F45F62" w:rsidRDefault="004765EF">
      <w:pPr>
        <w:spacing w:line="360" w:lineRule="auto"/>
        <w:ind w:firstLine="567"/>
        <w:jc w:val="both"/>
        <w:rPr>
          <w:sz w:val="28"/>
          <w:szCs w:val="28"/>
        </w:rPr>
      </w:pPr>
      <w:r>
        <w:rPr>
          <w:sz w:val="28"/>
          <w:szCs w:val="28"/>
        </w:rPr>
        <w:t xml:space="preserve">Аналіз результатів вітчизняних досліджень показав, що науковому завданню відновлення властивостей олив за рахунок застосування барботажної обробки приділяється недостатньо уваги. При цьому, аналіз зарубіжних джерел виявив, що даний науковий напрям взагалі не розвинутий у провідних країнах, </w:t>
      </w:r>
      <w:r>
        <w:rPr>
          <w:sz w:val="28"/>
          <w:szCs w:val="28"/>
        </w:rPr>
        <w:lastRenderedPageBreak/>
        <w:t>оскільки не було проведено дослідів з оцінювання ефективності барботажного методу обробки для відновлення експлуатаційних властивостей олив через видалення води та молекулярного кисню.</w:t>
      </w:r>
    </w:p>
    <w:p w:rsidR="00F45F62" w:rsidRDefault="004765EF">
      <w:pPr>
        <w:spacing w:line="360" w:lineRule="auto"/>
        <w:ind w:firstLine="567"/>
        <w:jc w:val="both"/>
        <w:rPr>
          <w:sz w:val="28"/>
          <w:szCs w:val="28"/>
        </w:rPr>
      </w:pPr>
      <w:r>
        <w:rPr>
          <w:sz w:val="28"/>
          <w:szCs w:val="28"/>
        </w:rPr>
        <w:t>Зменшення</w:t>
      </w:r>
      <w:r w:rsidR="00C14053">
        <w:rPr>
          <w:sz w:val="28"/>
          <w:szCs w:val="28"/>
        </w:rPr>
        <w:t xml:space="preserve"> концентрації молекулярного кис</w:t>
      </w:r>
      <w:r>
        <w:rPr>
          <w:sz w:val="28"/>
          <w:szCs w:val="28"/>
        </w:rPr>
        <w:t xml:space="preserve">ню у оливі можна зробити шляхом заміни повітря у барботажному пристрої на азот [28 - 31]. </w:t>
      </w:r>
    </w:p>
    <w:p w:rsidR="00F45F62" w:rsidRDefault="00F45F62">
      <w:pPr>
        <w:spacing w:line="360" w:lineRule="auto"/>
        <w:ind w:firstLine="567"/>
        <w:jc w:val="both"/>
        <w:rPr>
          <w:b/>
          <w:sz w:val="28"/>
          <w:szCs w:val="28"/>
        </w:rPr>
      </w:pPr>
    </w:p>
    <w:p w:rsidR="00F45F62" w:rsidRDefault="004765EF">
      <w:pPr>
        <w:spacing w:line="360" w:lineRule="auto"/>
        <w:ind w:firstLine="567"/>
        <w:jc w:val="both"/>
        <w:rPr>
          <w:b/>
          <w:sz w:val="28"/>
          <w:szCs w:val="28"/>
        </w:rPr>
      </w:pPr>
      <w:r>
        <w:rPr>
          <w:b/>
          <w:sz w:val="28"/>
          <w:szCs w:val="28"/>
        </w:rPr>
        <w:t>3.3. Методика барботажної обробки олив для збереження їх експлуатаційних властивостей</w:t>
      </w:r>
    </w:p>
    <w:p w:rsidR="00F45F62" w:rsidRDefault="004765EF">
      <w:pPr>
        <w:spacing w:line="360" w:lineRule="auto"/>
        <w:ind w:firstLine="567"/>
        <w:jc w:val="both"/>
        <w:rPr>
          <w:sz w:val="28"/>
          <w:szCs w:val="28"/>
        </w:rPr>
      </w:pPr>
      <w:r>
        <w:rPr>
          <w:sz w:val="28"/>
          <w:szCs w:val="28"/>
        </w:rPr>
        <w:t xml:space="preserve">Застосовуючи системний підхід, деталізується процес зневоднення  олив для збереження їх експлуатаційних властивостей у період перед- та після застосування, а також під час її консервації і розконсервації після тривалого зберігання. </w:t>
      </w:r>
    </w:p>
    <w:p w:rsidR="00F45F62" w:rsidRDefault="004765EF">
      <w:pPr>
        <w:spacing w:line="360" w:lineRule="auto"/>
        <w:ind w:firstLine="567"/>
        <w:jc w:val="both"/>
        <w:rPr>
          <w:sz w:val="28"/>
          <w:szCs w:val="28"/>
        </w:rPr>
      </w:pPr>
      <w:r>
        <w:rPr>
          <w:sz w:val="28"/>
          <w:szCs w:val="28"/>
        </w:rPr>
        <w:t>Пропонується застосовувати побудову структурних схем технологічного процесу. Це може служити основою створення технологіії зневоднення авіаційних олив у період перед- та післяпольотної підготовки.</w:t>
      </w:r>
    </w:p>
    <w:p w:rsidR="00F45F62" w:rsidRDefault="004765EF">
      <w:pPr>
        <w:spacing w:line="360" w:lineRule="auto"/>
        <w:ind w:firstLine="567"/>
        <w:jc w:val="both"/>
        <w:rPr>
          <w:sz w:val="28"/>
          <w:szCs w:val="28"/>
        </w:rPr>
      </w:pPr>
      <w:r>
        <w:rPr>
          <w:sz w:val="28"/>
          <w:szCs w:val="28"/>
        </w:rPr>
        <w:t xml:space="preserve">При формуванні регламентів ТО та процедури консервування ГТУ ГПА запропоновано методику обробки олив нейтральним газом. Для чого пропонується структурна схема основних операцій процесу обробки олив (рис. 3.2), яка є основою створення технології їх обробки [30, 31]. </w:t>
      </w:r>
    </w:p>
    <w:p w:rsidR="00F45F62" w:rsidRDefault="004765EF">
      <w:pPr>
        <w:jc w:val="both"/>
        <w:rPr>
          <w:color w:val="000000"/>
          <w:sz w:val="28"/>
          <w:szCs w:val="28"/>
        </w:rPr>
      </w:pPr>
      <w:r>
        <w:rPr>
          <w:noProof/>
          <w:color w:val="000000"/>
          <w:sz w:val="28"/>
          <w:szCs w:val="28"/>
          <w:lang w:val="ru-RU"/>
        </w:rPr>
        <mc:AlternateContent>
          <mc:Choice Requires="wpg">
            <w:drawing>
              <wp:inline distT="0" distB="0" distL="114300" distR="114300">
                <wp:extent cx="6057900" cy="1257300"/>
                <wp:effectExtent l="0" t="0" r="0" b="0"/>
                <wp:docPr id="8" name=""/>
                <wp:cNvGraphicFramePr/>
                <a:graphic xmlns:a="http://schemas.openxmlformats.org/drawingml/2006/main">
                  <a:graphicData uri="http://schemas.microsoft.com/office/word/2010/wordprocessingGroup">
                    <wpg:wgp>
                      <wpg:cNvGrpSpPr/>
                      <wpg:grpSpPr>
                        <a:xfrm>
                          <a:off x="0" y="0"/>
                          <a:ext cx="6057900" cy="1257300"/>
                          <a:chOff x="2317050" y="3151350"/>
                          <a:chExt cx="6057900" cy="1257300"/>
                        </a:xfrm>
                      </wpg:grpSpPr>
                      <wpg:grpSp>
                        <wpg:cNvPr id="358" name="Группа 358"/>
                        <wpg:cNvGrpSpPr/>
                        <wpg:grpSpPr>
                          <a:xfrm>
                            <a:off x="2317050" y="3151350"/>
                            <a:ext cx="6057900" cy="1257300"/>
                            <a:chOff x="0" y="0"/>
                            <a:chExt cx="6057900" cy="1257300"/>
                          </a:xfrm>
                        </wpg:grpSpPr>
                        <wps:wsp>
                          <wps:cNvPr id="361" name="Прямоугольник 361"/>
                          <wps:cNvSpPr/>
                          <wps:spPr>
                            <a:xfrm>
                              <a:off x="0" y="0"/>
                              <a:ext cx="6057900" cy="1257300"/>
                            </a:xfrm>
                            <a:prstGeom prst="rect">
                              <a:avLst/>
                            </a:prstGeom>
                            <a:noFill/>
                            <a:ln>
                              <a:noFill/>
                            </a:ln>
                          </wps:spPr>
                          <wps:txbx>
                            <w:txbxContent>
                              <w:p w:rsidR="00135147" w:rsidRDefault="00135147">
                                <w:pPr>
                                  <w:textDirection w:val="btLr"/>
                                </w:pPr>
                              </w:p>
                            </w:txbxContent>
                          </wps:txbx>
                          <wps:bodyPr spcFirstLastPara="1" wrap="square" lIns="91425" tIns="91425" rIns="91425" bIns="91425" anchor="ctr" anchorCtr="0">
                            <a:noAutofit/>
                          </wps:bodyPr>
                        </wps:wsp>
                        <wps:wsp>
                          <wps:cNvPr id="363" name="Прямоугольник 363"/>
                          <wps:cNvSpPr/>
                          <wps:spPr>
                            <a:xfrm>
                              <a:off x="4914900" y="571500"/>
                              <a:ext cx="857200" cy="3219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7</w:t>
                                </w:r>
                                <w:r>
                                  <w:rPr>
                                    <w:i/>
                                    <w:color w:val="000000"/>
                                    <w:sz w:val="22"/>
                                  </w:rPr>
                                  <w:t xml:space="preserve"> (к=V</w:t>
                                </w:r>
                                <w:r>
                                  <w:rPr>
                                    <w:color w:val="000000"/>
                                    <w:sz w:val="22"/>
                                    <w:vertAlign w:val="subscript"/>
                                  </w:rPr>
                                  <w:t>Г</w:t>
                                </w:r>
                                <w:r>
                                  <w:rPr>
                                    <w:i/>
                                    <w:color w:val="000000"/>
                                    <w:sz w:val="22"/>
                                  </w:rPr>
                                  <w:t>/V</w:t>
                                </w:r>
                                <w:r>
                                  <w:rPr>
                                    <w:color w:val="000000"/>
                                    <w:sz w:val="22"/>
                                    <w:vertAlign w:val="subscript"/>
                                  </w:rPr>
                                  <w:t>О</w:t>
                                </w:r>
                                <w:r>
                                  <w:rPr>
                                    <w:i/>
                                    <w:color w:val="000000"/>
                                    <w:sz w:val="22"/>
                                  </w:rPr>
                                  <w:t>)</w:t>
                                </w:r>
                              </w:p>
                            </w:txbxContent>
                          </wps:txbx>
                          <wps:bodyPr spcFirstLastPara="1" wrap="square" lIns="88900" tIns="38100" rIns="88900" bIns="38100" anchor="t" anchorCtr="0">
                            <a:noAutofit/>
                          </wps:bodyPr>
                        </wps:wsp>
                        <wps:wsp>
                          <wps:cNvPr id="368" name="Прямоугольник 368"/>
                          <wps:cNvSpPr/>
                          <wps:spPr>
                            <a:xfrm>
                              <a:off x="4000500" y="571500"/>
                              <a:ext cx="685800" cy="3219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8</w:t>
                                </w:r>
                                <w:r>
                                  <w:rPr>
                                    <w:i/>
                                    <w:color w:val="000000"/>
                                    <w:sz w:val="22"/>
                                  </w:rPr>
                                  <w:t xml:space="preserve"> (V</w:t>
                                </w:r>
                                <w:r>
                                  <w:rPr>
                                    <w:color w:val="000000"/>
                                    <w:sz w:val="22"/>
                                    <w:vertAlign w:val="subscript"/>
                                  </w:rPr>
                                  <w:t>О</w:t>
                                </w:r>
                                <w:r>
                                  <w:rPr>
                                    <w:i/>
                                    <w:color w:val="000000"/>
                                    <w:sz w:val="22"/>
                                    <w:vertAlign w:val="superscript"/>
                                  </w:rPr>
                                  <w:t>К</w:t>
                                </w:r>
                                <w:r>
                                  <w:rPr>
                                    <w:i/>
                                    <w:color w:val="000000"/>
                                    <w:sz w:val="22"/>
                                  </w:rPr>
                                  <w:t>)</w:t>
                                </w:r>
                              </w:p>
                            </w:txbxContent>
                          </wps:txbx>
                          <wps:bodyPr spcFirstLastPara="1" wrap="square" lIns="88900" tIns="38100" rIns="88900" bIns="38100" anchor="t" anchorCtr="0">
                            <a:noAutofit/>
                          </wps:bodyPr>
                        </wps:wsp>
                        <wps:wsp>
                          <wps:cNvPr id="372" name="Прямоугольник 372"/>
                          <wps:cNvSpPr/>
                          <wps:spPr>
                            <a:xfrm>
                              <a:off x="4984700" y="0"/>
                              <a:ext cx="800100" cy="3219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color w:val="000000"/>
                                    <w:sz w:val="22"/>
                                    <w:vertAlign w:val="subscript"/>
                                  </w:rPr>
                                  <w:t>6</w:t>
                                </w:r>
                                <w:r>
                                  <w:rPr>
                                    <w:color w:val="000000"/>
                                    <w:sz w:val="22"/>
                                  </w:rPr>
                                  <w:t xml:space="preserve"> (Δτ&lt;&lt;1)</w:t>
                                </w:r>
                              </w:p>
                            </w:txbxContent>
                          </wps:txbx>
                          <wps:bodyPr spcFirstLastPara="1" wrap="square" lIns="88900" tIns="38100" rIns="88900" bIns="38100" anchor="t" anchorCtr="0">
                            <a:noAutofit/>
                          </wps:bodyPr>
                        </wps:wsp>
                        <wps:wsp>
                          <wps:cNvPr id="373" name="Прямоугольник 373"/>
                          <wps:cNvSpPr/>
                          <wps:spPr>
                            <a:xfrm>
                              <a:off x="3657600" y="0"/>
                              <a:ext cx="1085800" cy="313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5</w:t>
                                </w:r>
                                <w:r>
                                  <w:rPr>
                                    <w:i/>
                                    <w:color w:val="000000"/>
                                    <w:sz w:val="22"/>
                                  </w:rPr>
                                  <w:t xml:space="preserve"> (Q</w:t>
                                </w:r>
                                <w:r>
                                  <w:rPr>
                                    <w:color w:val="000000"/>
                                    <w:sz w:val="22"/>
                                    <w:vertAlign w:val="subscript"/>
                                  </w:rPr>
                                  <w:t>Г</w:t>
                                </w:r>
                                <w:r>
                                  <w:rPr>
                                    <w:i/>
                                    <w:color w:val="000000"/>
                                    <w:sz w:val="22"/>
                                  </w:rPr>
                                  <w:t>, d</w:t>
                                </w:r>
                                <w:r>
                                  <w:rPr>
                                    <w:i/>
                                    <w:color w:val="000000"/>
                                    <w:sz w:val="22"/>
                                    <w:vertAlign w:val="subscript"/>
                                  </w:rPr>
                                  <w:t>П</w:t>
                                </w:r>
                                <w:r>
                                  <w:rPr>
                                    <w:i/>
                                    <w:color w:val="000000"/>
                                    <w:sz w:val="22"/>
                                  </w:rPr>
                                  <w:t>(S</w:t>
                                </w:r>
                                <w:r>
                                  <w:rPr>
                                    <w:i/>
                                    <w:color w:val="000000"/>
                                    <w:sz w:val="22"/>
                                    <w:vertAlign w:val="subscript"/>
                                  </w:rPr>
                                  <w:t>k</w:t>
                                </w:r>
                                <w:r>
                                  <w:rPr>
                                    <w:i/>
                                    <w:color w:val="000000"/>
                                    <w:sz w:val="22"/>
                                  </w:rPr>
                                  <w:t>), τ</w:t>
                                </w:r>
                                <w:r>
                                  <w:rPr>
                                    <w:i/>
                                    <w:color w:val="000000"/>
                                    <w:sz w:val="22"/>
                                    <w:vertAlign w:val="subscript"/>
                                  </w:rPr>
                                  <w:t>Б</w:t>
                                </w:r>
                                <w:r>
                                  <w:rPr>
                                    <w:i/>
                                    <w:color w:val="000000"/>
                                    <w:sz w:val="22"/>
                                  </w:rPr>
                                  <w:t>)</w:t>
                                </w:r>
                              </w:p>
                            </w:txbxContent>
                          </wps:txbx>
                          <wps:bodyPr spcFirstLastPara="1" wrap="square" lIns="88900" tIns="38100" rIns="88900" bIns="38100" anchor="t" anchorCtr="0">
                            <a:noAutofit/>
                          </wps:bodyPr>
                        </wps:wsp>
                        <wps:wsp>
                          <wps:cNvPr id="426" name="Прямая со стрелкой 426"/>
                          <wps:cNvCnPr/>
                          <wps:spPr>
                            <a:xfrm>
                              <a:off x="6013400" y="151100"/>
                              <a:ext cx="600" cy="5785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430" name="Прямоугольник 430"/>
                          <wps:cNvSpPr/>
                          <wps:spPr>
                            <a:xfrm>
                              <a:off x="2514600" y="0"/>
                              <a:ext cx="9144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4</w:t>
                                </w:r>
                                <w:r>
                                  <w:rPr>
                                    <w:i/>
                                    <w:color w:val="000000"/>
                                    <w:sz w:val="22"/>
                                  </w:rPr>
                                  <w:t xml:space="preserve"> (h</w:t>
                                </w:r>
                                <w:r>
                                  <w:rPr>
                                    <w:i/>
                                    <w:color w:val="000000"/>
                                    <w:sz w:val="22"/>
                                    <w:vertAlign w:val="subscript"/>
                                  </w:rPr>
                                  <w:t>БК</w:t>
                                </w:r>
                                <w:r>
                                  <w:rPr>
                                    <w:i/>
                                    <w:color w:val="000000"/>
                                    <w:sz w:val="22"/>
                                  </w:rPr>
                                  <w:t>, d</w:t>
                                </w:r>
                                <w:r>
                                  <w:rPr>
                                    <w:i/>
                                    <w:color w:val="000000"/>
                                    <w:sz w:val="22"/>
                                    <w:vertAlign w:val="subscript"/>
                                  </w:rPr>
                                  <w:t>БК</w:t>
                                </w:r>
                                <w:r>
                                  <w:rPr>
                                    <w:i/>
                                    <w:color w:val="000000"/>
                                    <w:sz w:val="22"/>
                                  </w:rPr>
                                  <w:t>, d</w:t>
                                </w:r>
                                <w:r>
                                  <w:rPr>
                                    <w:i/>
                                    <w:color w:val="000000"/>
                                    <w:sz w:val="22"/>
                                    <w:vertAlign w:val="subscript"/>
                                  </w:rPr>
                                  <w:t>0</w:t>
                                </w:r>
                                <w:r>
                                  <w:rPr>
                                    <w:i/>
                                    <w:color w:val="000000"/>
                                    <w:sz w:val="22"/>
                                  </w:rPr>
                                  <w:t>)</w:t>
                                </w:r>
                              </w:p>
                            </w:txbxContent>
                          </wps:txbx>
                          <wps:bodyPr spcFirstLastPara="1" wrap="square" lIns="88900" tIns="38100" rIns="88900" bIns="38100" anchor="t" anchorCtr="0">
                            <a:noAutofit/>
                          </wps:bodyPr>
                        </wps:wsp>
                        <wps:wsp>
                          <wps:cNvPr id="437" name="Прямоугольник 437"/>
                          <wps:cNvSpPr/>
                          <wps:spPr>
                            <a:xfrm>
                              <a:off x="1714500" y="0"/>
                              <a:ext cx="5715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3</w:t>
                                </w:r>
                                <w:r>
                                  <w:rPr>
                                    <w:i/>
                                    <w:color w:val="000000"/>
                                    <w:sz w:val="22"/>
                                  </w:rPr>
                                  <w:t xml:space="preserve"> (ПВ)</w:t>
                                </w:r>
                              </w:p>
                            </w:txbxContent>
                          </wps:txbx>
                          <wps:bodyPr spcFirstLastPara="1" wrap="square" lIns="88900" tIns="38100" rIns="88900" bIns="38100" anchor="t" anchorCtr="0">
                            <a:noAutofit/>
                          </wps:bodyPr>
                        </wps:wsp>
                        <wps:wsp>
                          <wps:cNvPr id="441" name="Прямоугольник 441"/>
                          <wps:cNvSpPr/>
                          <wps:spPr>
                            <a:xfrm>
                              <a:off x="2565400" y="571500"/>
                              <a:ext cx="5207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10</w:t>
                                </w:r>
                                <w:r>
                                  <w:rPr>
                                    <w:i/>
                                    <w:color w:val="000000"/>
                                    <w:sz w:val="22"/>
                                  </w:rPr>
                                  <w:t xml:space="preserve"> (V</w:t>
                                </w:r>
                                <w:r>
                                  <w:rPr>
                                    <w:color w:val="000000"/>
                                    <w:sz w:val="22"/>
                                    <w:vertAlign w:val="subscript"/>
                                  </w:rPr>
                                  <w:t>Г</w:t>
                                </w:r>
                                <w:r>
                                  <w:rPr>
                                    <w:i/>
                                    <w:color w:val="000000"/>
                                    <w:sz w:val="22"/>
                                  </w:rPr>
                                  <w:t>)</w:t>
                                </w:r>
                              </w:p>
                            </w:txbxContent>
                          </wps:txbx>
                          <wps:bodyPr spcFirstLastPara="1" wrap="square" lIns="88900" tIns="38100" rIns="88900" bIns="38100" anchor="t" anchorCtr="0">
                            <a:noAutofit/>
                          </wps:bodyPr>
                        </wps:wsp>
                        <wps:wsp>
                          <wps:cNvPr id="445" name="Прямоугольник 445"/>
                          <wps:cNvSpPr/>
                          <wps:spPr>
                            <a:xfrm>
                              <a:off x="114300" y="0"/>
                              <a:ext cx="5715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1</w:t>
                                </w:r>
                                <w:r>
                                  <w:rPr>
                                    <w:i/>
                                    <w:color w:val="000000"/>
                                    <w:sz w:val="22"/>
                                  </w:rPr>
                                  <w:t xml:space="preserve"> (V</w:t>
                                </w:r>
                                <w:r>
                                  <w:rPr>
                                    <w:color w:val="000000"/>
                                    <w:sz w:val="22"/>
                                    <w:vertAlign w:val="subscript"/>
                                  </w:rPr>
                                  <w:t>О</w:t>
                                </w:r>
                                <w:r>
                                  <w:rPr>
                                    <w:i/>
                                    <w:color w:val="000000"/>
                                    <w:sz w:val="22"/>
                                  </w:rPr>
                                  <w:t>)</w:t>
                                </w:r>
                              </w:p>
                            </w:txbxContent>
                          </wps:txbx>
                          <wps:bodyPr spcFirstLastPara="1" wrap="square" lIns="88900" tIns="38100" rIns="88900" bIns="38100" anchor="t" anchorCtr="0">
                            <a:noAutofit/>
                          </wps:bodyPr>
                        </wps:wsp>
                        <wps:wsp>
                          <wps:cNvPr id="449" name="Прямая со стрелкой 449"/>
                          <wps:cNvCnPr/>
                          <wps:spPr>
                            <a:xfrm>
                              <a:off x="685800" y="1524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53" name="Прямоугольник 453"/>
                          <wps:cNvSpPr/>
                          <wps:spPr>
                            <a:xfrm>
                              <a:off x="914400" y="0"/>
                              <a:ext cx="5715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2</w:t>
                                </w:r>
                                <w:r>
                                  <w:rPr>
                                    <w:i/>
                                    <w:color w:val="000000"/>
                                    <w:sz w:val="22"/>
                                  </w:rPr>
                                  <w:t xml:space="preserve"> (ΣC</w:t>
                                </w:r>
                                <w:r>
                                  <w:rPr>
                                    <w:color w:val="000000"/>
                                    <w:sz w:val="22"/>
                                    <w:vertAlign w:val="subscript"/>
                                  </w:rPr>
                                  <w:t>0</w:t>
                                </w:r>
                                <w:r>
                                  <w:rPr>
                                    <w:i/>
                                    <w:color w:val="000000"/>
                                    <w:sz w:val="22"/>
                                  </w:rPr>
                                  <w:t>)</w:t>
                                </w:r>
                              </w:p>
                            </w:txbxContent>
                          </wps:txbx>
                          <wps:bodyPr spcFirstLastPara="1" wrap="square" lIns="88900" tIns="38100" rIns="88900" bIns="38100" anchor="t" anchorCtr="0">
                            <a:noAutofit/>
                          </wps:bodyPr>
                        </wps:wsp>
                        <wps:wsp>
                          <wps:cNvPr id="454" name="Прямая со стрелкой 454"/>
                          <wps:cNvCnPr/>
                          <wps:spPr>
                            <a:xfrm>
                              <a:off x="1485900" y="1524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57" name="Прямая со стрелкой 457"/>
                          <wps:cNvCnPr/>
                          <wps:spPr>
                            <a:xfrm>
                              <a:off x="2286000" y="1524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59" name="Прямая со стрелкой 459"/>
                          <wps:cNvCnPr/>
                          <wps:spPr>
                            <a:xfrm>
                              <a:off x="3429000" y="1524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67" name="Прямая со стрелкой 467"/>
                          <wps:cNvCnPr/>
                          <wps:spPr>
                            <a:xfrm>
                              <a:off x="4749800" y="151700"/>
                              <a:ext cx="228600" cy="7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72" name="Прямоугольник 472"/>
                          <wps:cNvSpPr/>
                          <wps:spPr>
                            <a:xfrm>
                              <a:off x="1539799" y="571500"/>
                              <a:ext cx="8605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11</w:t>
                                </w:r>
                                <w:r>
                                  <w:rPr>
                                    <w:i/>
                                    <w:color w:val="000000"/>
                                    <w:sz w:val="22"/>
                                  </w:rPr>
                                  <w:t>(m</w:t>
                                </w:r>
                                <w:r>
                                  <w:rPr>
                                    <w:i/>
                                    <w:color w:val="000000"/>
                                    <w:sz w:val="22"/>
                                    <w:vertAlign w:val="subscript"/>
                                  </w:rPr>
                                  <w:t>A</w:t>
                                </w:r>
                                <w:r>
                                  <w:rPr>
                                    <w:i/>
                                    <w:color w:val="000000"/>
                                    <w:sz w:val="22"/>
                                  </w:rPr>
                                  <w:t>=f(V</w:t>
                                </w:r>
                                <w:r>
                                  <w:rPr>
                                    <w:color w:val="000000"/>
                                    <w:sz w:val="22"/>
                                    <w:vertAlign w:val="subscript"/>
                                  </w:rPr>
                                  <w:t>Г</w:t>
                                </w:r>
                                <w:r>
                                  <w:rPr>
                                    <w:i/>
                                    <w:color w:val="000000"/>
                                    <w:sz w:val="22"/>
                                  </w:rPr>
                                  <w:t>))</w:t>
                                </w:r>
                              </w:p>
                            </w:txbxContent>
                          </wps:txbx>
                          <wps:bodyPr spcFirstLastPara="1" wrap="square" lIns="88900" tIns="38100" rIns="88900" bIns="38100" anchor="t" anchorCtr="0">
                            <a:noAutofit/>
                          </wps:bodyPr>
                        </wps:wsp>
                        <wps:wsp>
                          <wps:cNvPr id="484" name="Прямая со стрелкой 484"/>
                          <wps:cNvCnPr/>
                          <wps:spPr>
                            <a:xfrm>
                              <a:off x="5784800" y="152400"/>
                              <a:ext cx="228600" cy="6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489" name="Прямая со стрелкой 489"/>
                          <wps:cNvCnPr/>
                          <wps:spPr>
                            <a:xfrm flipH="1">
                              <a:off x="5778500" y="734600"/>
                              <a:ext cx="234300" cy="7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94" name="Прямая со стрелкой 494"/>
                          <wps:cNvCnPr/>
                          <wps:spPr>
                            <a:xfrm flipH="1">
                              <a:off x="4686300" y="7340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499" name="Прямая со стрелкой 499"/>
                          <wps:cNvCnPr/>
                          <wps:spPr>
                            <a:xfrm flipH="1">
                              <a:off x="3771900" y="7315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501" name="Прямая со стрелкой 501"/>
                          <wps:cNvCnPr/>
                          <wps:spPr>
                            <a:xfrm flipH="1">
                              <a:off x="3086100" y="731500"/>
                              <a:ext cx="228600" cy="6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502" name="Прямая со стрелкой 502"/>
                          <wps:cNvCnPr/>
                          <wps:spPr>
                            <a:xfrm flipH="1">
                              <a:off x="2400300" y="731500"/>
                              <a:ext cx="158100" cy="44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506" name="Прямая со стрелкой 506"/>
                          <wps:cNvCnPr/>
                          <wps:spPr>
                            <a:xfrm flipH="1">
                              <a:off x="1381100" y="731500"/>
                              <a:ext cx="158100" cy="44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509" name="Прямая со стрелкой 509"/>
                          <wps:cNvCnPr/>
                          <wps:spPr>
                            <a:xfrm flipH="1">
                              <a:off x="596900" y="731500"/>
                              <a:ext cx="228600" cy="63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s:wsp>
                          <wps:cNvPr id="514" name="Прямоугольник 514"/>
                          <wps:cNvSpPr/>
                          <wps:spPr>
                            <a:xfrm>
                              <a:off x="800100" y="571500"/>
                              <a:ext cx="5715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12</w:t>
                                </w:r>
                                <w:r>
                                  <w:rPr>
                                    <w:i/>
                                    <w:color w:val="000000"/>
                                    <w:sz w:val="22"/>
                                  </w:rPr>
                                  <w:t xml:space="preserve"> (V</w:t>
                                </w:r>
                                <w:r>
                                  <w:rPr>
                                    <w:color w:val="000000"/>
                                    <w:sz w:val="22"/>
                                    <w:vertAlign w:val="subscript"/>
                                  </w:rPr>
                                  <w:t>О</w:t>
                                </w:r>
                                <w:r>
                                  <w:rPr>
                                    <w:i/>
                                    <w:color w:val="000000"/>
                                    <w:sz w:val="22"/>
                                  </w:rPr>
                                  <w:t>)</w:t>
                                </w:r>
                              </w:p>
                            </w:txbxContent>
                          </wps:txbx>
                          <wps:bodyPr spcFirstLastPara="1" wrap="square" lIns="88900" tIns="38100" rIns="88900" bIns="38100" anchor="t" anchorCtr="0">
                            <a:noAutofit/>
                          </wps:bodyPr>
                        </wps:wsp>
                        <wpg:grpSp>
                          <wpg:cNvPr id="518" name="Группа 518"/>
                          <wpg:cNvGrpSpPr/>
                          <wpg:grpSpPr>
                            <a:xfrm>
                              <a:off x="340900" y="873100"/>
                              <a:ext cx="2503200" cy="208899"/>
                              <a:chOff x="0" y="0"/>
                              <a:chExt cx="2503200" cy="208899"/>
                            </a:xfrm>
                          </wpg:grpSpPr>
                          <wps:wsp>
                            <wps:cNvPr id="521" name="Прямая со стрелкой 521"/>
                            <wps:cNvCnPr/>
                            <wps:spPr>
                              <a:xfrm>
                                <a:off x="0" y="206604"/>
                                <a:ext cx="2503200" cy="573"/>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24" name="Прямая со стрелкой 524"/>
                            <wps:cNvCnPr/>
                            <wps:spPr>
                              <a:xfrm>
                                <a:off x="1907" y="0"/>
                                <a:ext cx="953" cy="207178"/>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27" name="Прямая со стрелкой 527"/>
                            <wps:cNvCnPr/>
                            <wps:spPr>
                              <a:xfrm rot="10800000">
                                <a:off x="2499384" y="32712"/>
                                <a:ext cx="1907" cy="176187"/>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g:grpSp>
                        <wpg:grpSp>
                          <wpg:cNvPr id="530" name="Группа 530"/>
                          <wpg:cNvGrpSpPr/>
                          <wpg:grpSpPr>
                            <a:xfrm>
                              <a:off x="3543300" y="855900"/>
                              <a:ext cx="1889700" cy="228599"/>
                              <a:chOff x="0" y="0"/>
                              <a:chExt cx="1889700" cy="228599"/>
                            </a:xfrm>
                          </wpg:grpSpPr>
                          <wps:wsp>
                            <wps:cNvPr id="532" name="Прямая со стрелкой 532"/>
                            <wps:cNvCnPr/>
                            <wps:spPr>
                              <a:xfrm>
                                <a:off x="0" y="226087"/>
                                <a:ext cx="1889700" cy="628"/>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34" name="Прямая со стрелкой 534"/>
                            <wps:cNvCnPr/>
                            <wps:spPr>
                              <a:xfrm>
                                <a:off x="1440" y="0"/>
                                <a:ext cx="720" cy="226715"/>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37" name="Прямая со стрелкой 537"/>
                            <wps:cNvCnPr/>
                            <wps:spPr>
                              <a:xfrm rot="10800000">
                                <a:off x="1886819" y="35797"/>
                                <a:ext cx="1440" cy="192802"/>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g:grpSp>
                        <wps:wsp>
                          <wps:cNvPr id="538" name="Прямоугольник 538"/>
                          <wps:cNvSpPr/>
                          <wps:spPr>
                            <a:xfrm>
                              <a:off x="114300" y="571500"/>
                              <a:ext cx="491399"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13</w:t>
                                </w:r>
                                <w:r>
                                  <w:rPr>
                                    <w:i/>
                                    <w:color w:val="000000"/>
                                    <w:sz w:val="22"/>
                                  </w:rPr>
                                  <w:t xml:space="preserve"> (С</w:t>
                                </w:r>
                                <w:r>
                                  <w:rPr>
                                    <w:i/>
                                    <w:color w:val="000000"/>
                                    <w:sz w:val="22"/>
                                    <w:vertAlign w:val="subscript"/>
                                  </w:rPr>
                                  <w:t>τ</w:t>
                                </w:r>
                                <w:r>
                                  <w:rPr>
                                    <w:i/>
                                    <w:color w:val="000000"/>
                                    <w:sz w:val="22"/>
                                  </w:rPr>
                                  <w:t>)</w:t>
                                </w:r>
                              </w:p>
                            </w:txbxContent>
                          </wps:txbx>
                          <wps:bodyPr spcFirstLastPara="1" wrap="square" lIns="88900" tIns="38100" rIns="88900" bIns="38100" anchor="t" anchorCtr="0">
                            <a:noAutofit/>
                          </wps:bodyPr>
                        </wps:wsp>
                        <wps:wsp>
                          <wps:cNvPr id="548" name="Прямоугольник 548"/>
                          <wps:cNvSpPr/>
                          <wps:spPr>
                            <a:xfrm>
                              <a:off x="3314700" y="571500"/>
                              <a:ext cx="457200" cy="327000"/>
                            </a:xfrm>
                            <a:prstGeom prst="rect">
                              <a:avLst/>
                            </a:prstGeom>
                            <a:solidFill>
                              <a:srgbClr val="FFFFFF"/>
                            </a:solidFill>
                            <a:ln w="12700" cap="flat" cmpd="sng">
                              <a:solidFill>
                                <a:srgbClr val="000000"/>
                              </a:solidFill>
                              <a:prstDash val="solid"/>
                              <a:round/>
                              <a:headEnd type="none" w="sm" len="sm"/>
                              <a:tailEnd type="none" w="sm" len="sm"/>
                            </a:ln>
                          </wps:spPr>
                          <wps:txbx>
                            <w:txbxContent>
                              <w:p w:rsidR="00135147" w:rsidRDefault="00135147">
                                <w:pPr>
                                  <w:jc w:val="center"/>
                                  <w:textDirection w:val="btLr"/>
                                </w:pPr>
                                <w:r>
                                  <w:rPr>
                                    <w:i/>
                                    <w:color w:val="000000"/>
                                    <w:sz w:val="22"/>
                                  </w:rPr>
                                  <w:t>D</w:t>
                                </w:r>
                                <w:r>
                                  <w:rPr>
                                    <w:i/>
                                    <w:color w:val="000000"/>
                                    <w:sz w:val="22"/>
                                    <w:vertAlign w:val="subscript"/>
                                  </w:rPr>
                                  <w:t>9</w:t>
                                </w:r>
                                <w:r>
                                  <w:rPr>
                                    <w:i/>
                                    <w:color w:val="000000"/>
                                    <w:sz w:val="22"/>
                                  </w:rPr>
                                  <w:t xml:space="preserve"> (С</w:t>
                                </w:r>
                                <w:r>
                                  <w:rPr>
                                    <w:color w:val="000000"/>
                                    <w:sz w:val="22"/>
                                    <w:vertAlign w:val="subscript"/>
                                  </w:rPr>
                                  <w:t>τ</w:t>
                                </w:r>
                                <w:r>
                                  <w:rPr>
                                    <w:i/>
                                    <w:color w:val="000000"/>
                                    <w:sz w:val="22"/>
                                  </w:rPr>
                                  <w:t>)</w:t>
                                </w:r>
                              </w:p>
                            </w:txbxContent>
                          </wps:txbx>
                          <wps:bodyPr spcFirstLastPara="1" wrap="square" lIns="88900" tIns="38100" rIns="88900" bIns="38100" anchor="t" anchorCtr="0">
                            <a:noAutofit/>
                          </wps:bodyPr>
                        </wps:wsp>
                        <wps:wsp>
                          <wps:cNvPr id="552" name="Прямая со стрелкой 552"/>
                          <wps:cNvCnPr/>
                          <wps:spPr>
                            <a:xfrm>
                              <a:off x="396200" y="533400"/>
                              <a:ext cx="1609700" cy="6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56" name="Прямая со стрелкой 556"/>
                          <wps:cNvCnPr/>
                          <wps:spPr>
                            <a:xfrm>
                              <a:off x="2005900" y="327599"/>
                              <a:ext cx="1900" cy="198800"/>
                            </a:xfrm>
                            <a:prstGeom prst="straightConnector1">
                              <a:avLst/>
                            </a:prstGeom>
                            <a:solidFill>
                              <a:srgbClr val="FFFFFF"/>
                            </a:solidFill>
                            <a:ln w="12700" cap="flat" cmpd="sng">
                              <a:solidFill>
                                <a:srgbClr val="000000"/>
                              </a:solidFill>
                              <a:prstDash val="solid"/>
                              <a:round/>
                              <a:headEnd type="none" w="sm" len="sm"/>
                              <a:tailEnd type="none" w="sm" len="sm"/>
                            </a:ln>
                          </wps:spPr>
                          <wps:bodyPr/>
                        </wps:wsp>
                        <wps:wsp>
                          <wps:cNvPr id="560" name="Прямая со стрелкой 560"/>
                          <wps:cNvCnPr/>
                          <wps:spPr>
                            <a:xfrm rot="10800000">
                              <a:off x="394299" y="337800"/>
                              <a:ext cx="1900" cy="193000"/>
                            </a:xfrm>
                            <a:prstGeom prst="straightConnector1">
                              <a:avLst/>
                            </a:prstGeom>
                            <a:solidFill>
                              <a:srgbClr val="FFFFFF"/>
                            </a:solidFill>
                            <a:ln w="12700" cap="flat" cmpd="sng">
                              <a:solidFill>
                                <a:srgbClr val="000000"/>
                              </a:solidFill>
                              <a:prstDash val="solid"/>
                              <a:round/>
                              <a:headEnd type="none" w="sm" len="sm"/>
                              <a:tailEnd type="stealth" w="med" len="med"/>
                            </a:ln>
                          </wps:spPr>
                          <wps:bodyPr/>
                        </wps:wsp>
                      </wpg:grpSp>
                    </wpg:wgp>
                  </a:graphicData>
                </a:graphic>
              </wp:inline>
            </w:drawing>
          </mc:Choice>
          <mc:Fallback>
            <w:pict>
              <v:group id="_x0000_s1133" style="width:477pt;height:99pt;mso-position-horizontal-relative:char;mso-position-vertical-relative:line" coordorigin="23170,31513" coordsize="60579,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">
                <v:group id="Группа 358" o:spid="_x0000_s1134" style="position:absolute;left:23170;top:31513;width:60579;height:12573" coordsize="60579,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rect id="Прямоугольник 361" o:spid="_x0000_s1135" style="position:absolute;width:60579;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" filled="f" stroked="f">
                    <v:textbox inset="2.53958mm,2.53958mm,2.53958mm,2.53958mm">
                      <w:txbxContent>
                        <w:p w:rsidR="00135147" w:rsidRDefault="00135147">
                          <w:pPr>
                            <w:textDirection w:val="btLr"/>
                          </w:pPr>
                        </w:p>
                      </w:txbxContent>
                    </v:textbox>
                  </v:rect>
                  <v:rect id="Прямоугольник 363" o:spid="_x0000_s1136" style="position:absolute;left:49149;top:5715;width:8572;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7</w:t>
                          </w:r>
                          <w:r>
                            <w:rPr>
                              <w:i/>
                              <w:color w:val="000000"/>
                              <w:sz w:val="22"/>
                            </w:rPr>
                            <w:t xml:space="preserve"> (к=V</w:t>
                          </w:r>
                          <w:r>
                            <w:rPr>
                              <w:color w:val="000000"/>
                              <w:sz w:val="22"/>
                              <w:vertAlign w:val="subscript"/>
                            </w:rPr>
                            <w:t>Г</w:t>
                          </w:r>
                          <w:r>
                            <w:rPr>
                              <w:i/>
                              <w:color w:val="000000"/>
                              <w:sz w:val="22"/>
                            </w:rPr>
                            <w:t>/V</w:t>
                          </w:r>
                          <w:r>
                            <w:rPr>
                              <w:color w:val="000000"/>
                              <w:sz w:val="22"/>
                              <w:vertAlign w:val="subscript"/>
                            </w:rPr>
                            <w:t>О</w:t>
                          </w:r>
                          <w:r>
                            <w:rPr>
                              <w:i/>
                              <w:color w:val="000000"/>
                              <w:sz w:val="22"/>
                            </w:rPr>
                            <w:t>)</w:t>
                          </w:r>
                        </w:p>
                      </w:txbxContent>
                    </v:textbox>
                  </v:rect>
                  <v:rect id="Прямоугольник 368" o:spid="_x0000_s1137" style="position:absolute;left:40005;top:5715;width:6858;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8</w:t>
                          </w:r>
                          <w:r>
                            <w:rPr>
                              <w:i/>
                              <w:color w:val="000000"/>
                              <w:sz w:val="22"/>
                            </w:rPr>
                            <w:t xml:space="preserve"> (V</w:t>
                          </w:r>
                          <w:r>
                            <w:rPr>
                              <w:color w:val="000000"/>
                              <w:sz w:val="22"/>
                              <w:vertAlign w:val="subscript"/>
                            </w:rPr>
                            <w:t>О</w:t>
                          </w:r>
                          <w:r>
                            <w:rPr>
                              <w:i/>
                              <w:color w:val="000000"/>
                              <w:sz w:val="22"/>
                              <w:vertAlign w:val="superscript"/>
                            </w:rPr>
                            <w:t>К</w:t>
                          </w:r>
                          <w:r>
                            <w:rPr>
                              <w:i/>
                              <w:color w:val="000000"/>
                              <w:sz w:val="22"/>
                            </w:rPr>
                            <w:t>)</w:t>
                          </w:r>
                        </w:p>
                      </w:txbxContent>
                    </v:textbox>
                  </v:rect>
                  <v:rect id="Прямоугольник 372" o:spid="_x0000_s1138" style="position:absolute;left:49847;width:8001;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color w:val="000000"/>
                              <w:sz w:val="22"/>
                              <w:vertAlign w:val="subscript"/>
                            </w:rPr>
                            <w:t>6</w:t>
                          </w:r>
                          <w:r>
                            <w:rPr>
                              <w:color w:val="000000"/>
                              <w:sz w:val="22"/>
                            </w:rPr>
                            <w:t xml:space="preserve"> (Δτ&lt;&lt;1)</w:t>
                          </w:r>
                        </w:p>
                      </w:txbxContent>
                    </v:textbox>
                  </v:rect>
                  <v:rect id="Прямоугольник 373" o:spid="_x0000_s1139" style="position:absolute;left:36576;width:10858;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5</w:t>
                          </w:r>
                          <w:r>
                            <w:rPr>
                              <w:i/>
                              <w:color w:val="000000"/>
                              <w:sz w:val="22"/>
                            </w:rPr>
                            <w:t xml:space="preserve"> (Q</w:t>
                          </w:r>
                          <w:r>
                            <w:rPr>
                              <w:color w:val="000000"/>
                              <w:sz w:val="22"/>
                              <w:vertAlign w:val="subscript"/>
                            </w:rPr>
                            <w:t>Г</w:t>
                          </w:r>
                          <w:r>
                            <w:rPr>
                              <w:i/>
                              <w:color w:val="000000"/>
                              <w:sz w:val="22"/>
                            </w:rPr>
                            <w:t>, d</w:t>
                          </w:r>
                          <w:r>
                            <w:rPr>
                              <w:i/>
                              <w:color w:val="000000"/>
                              <w:sz w:val="22"/>
                              <w:vertAlign w:val="subscript"/>
                            </w:rPr>
                            <w:t>П</w:t>
                          </w:r>
                          <w:r>
                            <w:rPr>
                              <w:i/>
                              <w:color w:val="000000"/>
                              <w:sz w:val="22"/>
                            </w:rPr>
                            <w:t>(S</w:t>
                          </w:r>
                          <w:r>
                            <w:rPr>
                              <w:i/>
                              <w:color w:val="000000"/>
                              <w:sz w:val="22"/>
                              <w:vertAlign w:val="subscript"/>
                            </w:rPr>
                            <w:t>k</w:t>
                          </w:r>
                          <w:r>
                            <w:rPr>
                              <w:i/>
                              <w:color w:val="000000"/>
                              <w:sz w:val="22"/>
                            </w:rPr>
                            <w:t>), τ</w:t>
                          </w:r>
                          <w:r>
                            <w:rPr>
                              <w:i/>
                              <w:color w:val="000000"/>
                              <w:sz w:val="22"/>
                              <w:vertAlign w:val="subscript"/>
                            </w:rPr>
                            <w:t>Б</w:t>
                          </w:r>
                          <w:r>
                            <w:rPr>
                              <w:i/>
                              <w:color w:val="000000"/>
                              <w:sz w:val="22"/>
                            </w:rPr>
                            <w:t>)</w:t>
                          </w:r>
                        </w:p>
                      </w:txbxContent>
                    </v:textbox>
                  </v:rect>
                  <v:shape id="Прямая со стрелкой 426" o:spid="_x0000_s1140" type="#_x0000_t32" style="position:absolute;left:60134;top:1511;width:6;height:57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" filled="t" strokeweight="1pt">
                    <v:stroke startarrowwidth="narrow" startarrowlength="short" endarrowwidth="narrow" endarrowlength="short"/>
                  </v:shape>
                  <v:rect id="Прямоугольник 430" o:spid="_x0000_s1141" style="position:absolute;left:25146;width:9144;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4</w:t>
                          </w:r>
                          <w:r>
                            <w:rPr>
                              <w:i/>
                              <w:color w:val="000000"/>
                              <w:sz w:val="22"/>
                            </w:rPr>
                            <w:t xml:space="preserve"> (h</w:t>
                          </w:r>
                          <w:r>
                            <w:rPr>
                              <w:i/>
                              <w:color w:val="000000"/>
                              <w:sz w:val="22"/>
                              <w:vertAlign w:val="subscript"/>
                            </w:rPr>
                            <w:t>БК</w:t>
                          </w:r>
                          <w:r>
                            <w:rPr>
                              <w:i/>
                              <w:color w:val="000000"/>
                              <w:sz w:val="22"/>
                            </w:rPr>
                            <w:t>, d</w:t>
                          </w:r>
                          <w:r>
                            <w:rPr>
                              <w:i/>
                              <w:color w:val="000000"/>
                              <w:sz w:val="22"/>
                              <w:vertAlign w:val="subscript"/>
                            </w:rPr>
                            <w:t>БК</w:t>
                          </w:r>
                          <w:r>
                            <w:rPr>
                              <w:i/>
                              <w:color w:val="000000"/>
                              <w:sz w:val="22"/>
                            </w:rPr>
                            <w:t>, d</w:t>
                          </w:r>
                          <w:r>
                            <w:rPr>
                              <w:i/>
                              <w:color w:val="000000"/>
                              <w:sz w:val="22"/>
                              <w:vertAlign w:val="subscript"/>
                            </w:rPr>
                            <w:t>0</w:t>
                          </w:r>
                          <w:r>
                            <w:rPr>
                              <w:i/>
                              <w:color w:val="000000"/>
                              <w:sz w:val="22"/>
                            </w:rPr>
                            <w:t>)</w:t>
                          </w:r>
                        </w:p>
                      </w:txbxContent>
                    </v:textbox>
                  </v:rect>
                  <v:rect id="Прямоугольник 437" o:spid="_x0000_s1142" style="position:absolute;left:17145;width:571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3</w:t>
                          </w:r>
                          <w:r>
                            <w:rPr>
                              <w:i/>
                              <w:color w:val="000000"/>
                              <w:sz w:val="22"/>
                            </w:rPr>
                            <w:t xml:space="preserve"> (ПВ)</w:t>
                          </w:r>
                        </w:p>
                      </w:txbxContent>
                    </v:textbox>
                  </v:rect>
                  <v:rect id="Прямоугольник 441" o:spid="_x0000_s1143" style="position:absolute;left:25654;top:5715;width:5207;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10</w:t>
                          </w:r>
                          <w:r>
                            <w:rPr>
                              <w:i/>
                              <w:color w:val="000000"/>
                              <w:sz w:val="22"/>
                            </w:rPr>
                            <w:t xml:space="preserve"> (V</w:t>
                          </w:r>
                          <w:r>
                            <w:rPr>
                              <w:color w:val="000000"/>
                              <w:sz w:val="22"/>
                              <w:vertAlign w:val="subscript"/>
                            </w:rPr>
                            <w:t>Г</w:t>
                          </w:r>
                          <w:r>
                            <w:rPr>
                              <w:i/>
                              <w:color w:val="000000"/>
                              <w:sz w:val="22"/>
                            </w:rPr>
                            <w:t>)</w:t>
                          </w:r>
                        </w:p>
                      </w:txbxContent>
                    </v:textbox>
                  </v:rect>
                  <v:rect id="Прямоугольник 445" o:spid="_x0000_s1144" style="position:absolute;left:1143;width:571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1</w:t>
                          </w:r>
                          <w:r>
                            <w:rPr>
                              <w:i/>
                              <w:color w:val="000000"/>
                              <w:sz w:val="22"/>
                            </w:rPr>
                            <w:t xml:space="preserve"> (V</w:t>
                          </w:r>
                          <w:r>
                            <w:rPr>
                              <w:color w:val="000000"/>
                              <w:sz w:val="22"/>
                              <w:vertAlign w:val="subscript"/>
                            </w:rPr>
                            <w:t>О</w:t>
                          </w:r>
                          <w:r>
                            <w:rPr>
                              <w:i/>
                              <w:color w:val="000000"/>
                              <w:sz w:val="22"/>
                            </w:rPr>
                            <w:t>)</w:t>
                          </w:r>
                        </w:p>
                      </w:txbxContent>
                    </v:textbox>
                  </v:rect>
                  <v:shape id="Прямая со стрелкой 449" o:spid="_x0000_s1145" type="#_x0000_t32" style="position:absolute;left:6858;top:1524;width:228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" filled="t" strokeweight="1pt">
                    <v:stroke startarrowwidth="narrow" startarrowlength="short" endarrow="classic"/>
                  </v:shape>
                  <v:rect id="Прямоугольник 453" o:spid="_x0000_s1146" style="position:absolute;left:9144;width:571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2</w:t>
                          </w:r>
                          <w:r>
                            <w:rPr>
                              <w:i/>
                              <w:color w:val="000000"/>
                              <w:sz w:val="22"/>
                            </w:rPr>
                            <w:t xml:space="preserve"> (ΣC</w:t>
                          </w:r>
                          <w:r>
                            <w:rPr>
                              <w:color w:val="000000"/>
                              <w:sz w:val="22"/>
                              <w:vertAlign w:val="subscript"/>
                            </w:rPr>
                            <w:t>0</w:t>
                          </w:r>
                          <w:r>
                            <w:rPr>
                              <w:i/>
                              <w:color w:val="000000"/>
                              <w:sz w:val="22"/>
                            </w:rPr>
                            <w:t>)</w:t>
                          </w:r>
                        </w:p>
                      </w:txbxContent>
                    </v:textbox>
                  </v:rect>
                  <v:shape id="Прямая со стрелкой 454" o:spid="_x0000_s1147" type="#_x0000_t32" style="position:absolute;left:14859;top:1524;width:228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" filled="t" strokeweight="1pt">
                    <v:stroke startarrowwidth="narrow" startarrowlength="short" endarrow="classic"/>
                  </v:shape>
                  <v:shape id="Прямая со стрелкой 457" o:spid="_x0000_s1148" type="#_x0000_t32" style="position:absolute;left:22860;top:1524;width:228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" filled="t" strokeweight="1pt">
                    <v:stroke startarrowwidth="narrow" startarrowlength="short" endarrow="classic"/>
                  </v:shape>
                  <v:shape id="Прямая со стрелкой 459" o:spid="_x0000_s1149" type="#_x0000_t32" style="position:absolute;left:34290;top:1524;width:228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" filled="t" strokeweight="1pt">
                    <v:stroke startarrowwidth="narrow" startarrowlength="short" endarrow="classic"/>
                  </v:shape>
                  <v:shape id="Прямая со стрелкой 467" o:spid="_x0000_s1150" type="#_x0000_t32" style="position:absolute;left:47498;top:1517;width:228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" filled="t" strokeweight="1pt">
                    <v:stroke startarrowwidth="narrow" startarrowlength="short" endarrow="classic"/>
                  </v:shape>
                  <v:rect id="Прямоугольник 472" o:spid="_x0000_s1151" style="position:absolute;left:15397;top:5715;width:860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11</w:t>
                          </w:r>
                          <w:r>
                            <w:rPr>
                              <w:i/>
                              <w:color w:val="000000"/>
                              <w:sz w:val="22"/>
                            </w:rPr>
                            <w:t>(m</w:t>
                          </w:r>
                          <w:r>
                            <w:rPr>
                              <w:i/>
                              <w:color w:val="000000"/>
                              <w:sz w:val="22"/>
                              <w:vertAlign w:val="subscript"/>
                            </w:rPr>
                            <w:t>A</w:t>
                          </w:r>
                          <w:r>
                            <w:rPr>
                              <w:i/>
                              <w:color w:val="000000"/>
                              <w:sz w:val="22"/>
                            </w:rPr>
                            <w:t>=f(V</w:t>
                          </w:r>
                          <w:r>
                            <w:rPr>
                              <w:color w:val="000000"/>
                              <w:sz w:val="22"/>
                              <w:vertAlign w:val="subscript"/>
                            </w:rPr>
                            <w:t>Г</w:t>
                          </w:r>
                          <w:r>
                            <w:rPr>
                              <w:i/>
                              <w:color w:val="000000"/>
                              <w:sz w:val="22"/>
                            </w:rPr>
                            <w:t>))</w:t>
                          </w:r>
                        </w:p>
                      </w:txbxContent>
                    </v:textbox>
                  </v:rect>
                  <v:shape id="Прямая со стрелкой 484" o:spid="_x0000_s1152" type="#_x0000_t32" style="position:absolute;left:57848;top:1524;width:228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" filled="t" strokeweight="1pt">
                    <v:stroke startarrowwidth="narrow" startarrowlength="short" endarrowwidth="narrow" endarrowlength="short"/>
                  </v:shape>
                  <v:shape id="Прямая со стрелкой 489" o:spid="_x0000_s1153" type="#_x0000_t32" style="position:absolute;left:57785;top:7346;width:2343;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" filled="t" strokeweight="1pt">
                    <v:stroke startarrowwidth="narrow" startarrowlength="short" endarrow="classic"/>
                  </v:shape>
                  <v:shape id="Прямая со стрелкой 494" o:spid="_x0000_s1154" type="#_x0000_t32" style="position:absolute;left:46863;top:7340;width:2286;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" filled="t" strokeweight="1pt">
                    <v:stroke startarrowwidth="narrow" startarrowlength="short" endarrow="classic"/>
                  </v:shape>
                  <v:shape id="Прямая со стрелкой 499" o:spid="_x0000_s1155" type="#_x0000_t32" style="position:absolute;left:37719;top:7315;width:2286;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" filled="t" strokeweight="1pt">
                    <v:stroke startarrowwidth="narrow" startarrowlength="short" endarrow="classic"/>
                  </v:shape>
                  <v:shape id="Прямая со стрелкой 501" o:spid="_x0000_s1156" type="#_x0000_t32" style="position:absolute;left:30861;top:7315;width:2286;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" filled="t" strokeweight="1pt">
                    <v:stroke startarrowwidth="narrow" startarrowlength="short" endarrow="classic"/>
                  </v:shape>
                  <v:shape id="Прямая со стрелкой 502" o:spid="_x0000_s1157" type="#_x0000_t32" style="position:absolute;left:24003;top:7315;width:1581;height: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" filled="t" strokeweight="1pt">
                    <v:stroke startarrowwidth="narrow" startarrowlength="short" endarrow="classic"/>
                  </v:shape>
                  <v:shape id="Прямая со стрелкой 506" o:spid="_x0000_s1158" type="#_x0000_t32" style="position:absolute;left:13811;top:7315;width:1581;height: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" filled="t" strokeweight="1pt">
                    <v:stroke startarrowwidth="narrow" startarrowlength="short" endarrow="classic"/>
                  </v:shape>
                  <v:shape id="Прямая со стрелкой 509" o:spid="_x0000_s1159" type="#_x0000_t32" style="position:absolute;left:5969;top:7315;width:2286;height: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" filled="t" strokeweight="1pt">
                    <v:stroke startarrowwidth="narrow" startarrowlength="short" endarrow="classic"/>
                  </v:shape>
                  <v:rect id="Прямоугольник 514" o:spid="_x0000_s1160" style="position:absolute;left:8001;top:5715;width:571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12</w:t>
                          </w:r>
                          <w:r>
                            <w:rPr>
                              <w:i/>
                              <w:color w:val="000000"/>
                              <w:sz w:val="22"/>
                            </w:rPr>
                            <w:t xml:space="preserve"> (V</w:t>
                          </w:r>
                          <w:r>
                            <w:rPr>
                              <w:color w:val="000000"/>
                              <w:sz w:val="22"/>
                              <w:vertAlign w:val="subscript"/>
                            </w:rPr>
                            <w:t>О</w:t>
                          </w:r>
                          <w:r>
                            <w:rPr>
                              <w:i/>
                              <w:color w:val="000000"/>
                              <w:sz w:val="22"/>
                            </w:rPr>
                            <w:t>)</w:t>
                          </w:r>
                        </w:p>
                      </w:txbxContent>
                    </v:textbox>
                  </v:rect>
                  <v:group id="Группа 518" o:spid="_x0000_s1161" style="position:absolute;left:3409;top:8731;width:25032;height:2088" coordsize="25032,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Прямая со стрелкой 521" o:spid="_x0000_s1162" type="#_x0000_t32" style="position:absolute;top:2066;width:25032;height: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" filled="t" strokeweight="1pt">
                      <v:stroke startarrowwidth="narrow" startarrowlength="short" endarrowwidth="narrow" endarrowlength="short"/>
                    </v:shape>
                    <v:shape id="Прямая со стрелкой 524" o:spid="_x0000_s1163" type="#_x0000_t32" style="position:absolute;left:19;width:9;height:2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" filled="t" strokeweight="1pt">
                      <v:stroke startarrowwidth="narrow" startarrowlength="short" endarrowwidth="narrow" endarrowlength="short"/>
                    </v:shape>
                    <v:shape id="Прямая со стрелкой 527" o:spid="_x0000_s1164" type="#_x0000_t32" style="position:absolute;left:24993;top:327;width:19;height:1761;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" filled="t" strokeweight="1pt">
                      <v:stroke startarrowwidth="narrow" startarrowlength="short" endarrow="classic"/>
                    </v:shape>
                  </v:group>
                  <v:group id="Группа 530" o:spid="_x0000_s1165" style="position:absolute;left:35433;top:8559;width:18897;height:2285" coordsize="18897,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Прямая со стрелкой 532" o:spid="_x0000_s1166" type="#_x0000_t32" style="position:absolute;top:2260;width:18897;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" filled="t" strokeweight="1pt">
                      <v:stroke startarrowwidth="narrow" startarrowlength="short" endarrowwidth="narrow" endarrowlength="short"/>
                    </v:shape>
                    <v:shape id="Прямая со стрелкой 534" o:spid="_x0000_s1167" type="#_x0000_t32" style="position:absolute;left:14;width:7;height:2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" filled="t" strokeweight="1pt">
                      <v:stroke startarrowwidth="narrow" startarrowlength="short" endarrowwidth="narrow" endarrowlength="short"/>
                    </v:shape>
                    <v:shape id="Прямая со стрелкой 537" o:spid="_x0000_s1168" type="#_x0000_t32" style="position:absolute;left:18868;top:357;width:14;height:1928;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" filled="t" strokeweight="1pt">
                      <v:stroke startarrowwidth="narrow" startarrowlength="short" endarrow="classic"/>
                    </v:shape>
                  </v:group>
                  <v:rect id="Прямоугольник 538" o:spid="_x0000_s1169" style="position:absolute;left:1143;top:5715;width:4913;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13</w:t>
                          </w:r>
                          <w:r>
                            <w:rPr>
                              <w:i/>
                              <w:color w:val="000000"/>
                              <w:sz w:val="22"/>
                            </w:rPr>
                            <w:t xml:space="preserve"> (С</w:t>
                          </w:r>
                          <w:r>
                            <w:rPr>
                              <w:i/>
                              <w:color w:val="000000"/>
                              <w:sz w:val="22"/>
                              <w:vertAlign w:val="subscript"/>
                            </w:rPr>
                            <w:t>τ</w:t>
                          </w:r>
                          <w:r>
                            <w:rPr>
                              <w:i/>
                              <w:color w:val="000000"/>
                              <w:sz w:val="22"/>
                            </w:rPr>
                            <w:t>)</w:t>
                          </w:r>
                        </w:p>
                      </w:txbxContent>
                    </v:textbox>
                  </v:rect>
                  <v:rect id="Прямоугольник 548" o:spid="_x0000_s1170" style="position:absolute;left:33147;top:5715;width:4572;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" strokeweight="1pt">
                    <v:stroke startarrowwidth="narrow" startarrowlength="short" endarrowwidth="narrow" endarrowlength="short" joinstyle="round"/>
                    <v:textbox inset="7pt,3pt,7pt,3pt">
                      <w:txbxContent>
                        <w:p w:rsidR="00135147" w:rsidRDefault="00135147">
                          <w:pPr>
                            <w:jc w:val="center"/>
                            <w:textDirection w:val="btLr"/>
                          </w:pPr>
                          <w:r>
                            <w:rPr>
                              <w:i/>
                              <w:color w:val="000000"/>
                              <w:sz w:val="22"/>
                            </w:rPr>
                            <w:t>D</w:t>
                          </w:r>
                          <w:r>
                            <w:rPr>
                              <w:i/>
                              <w:color w:val="000000"/>
                              <w:sz w:val="22"/>
                              <w:vertAlign w:val="subscript"/>
                            </w:rPr>
                            <w:t>9</w:t>
                          </w:r>
                          <w:r>
                            <w:rPr>
                              <w:i/>
                              <w:color w:val="000000"/>
                              <w:sz w:val="22"/>
                            </w:rPr>
                            <w:t xml:space="preserve"> (С</w:t>
                          </w:r>
                          <w:r>
                            <w:rPr>
                              <w:color w:val="000000"/>
                              <w:sz w:val="22"/>
                              <w:vertAlign w:val="subscript"/>
                            </w:rPr>
                            <w:t>τ</w:t>
                          </w:r>
                          <w:r>
                            <w:rPr>
                              <w:i/>
                              <w:color w:val="000000"/>
                              <w:sz w:val="22"/>
                            </w:rPr>
                            <w:t>)</w:t>
                          </w:r>
                        </w:p>
                      </w:txbxContent>
                    </v:textbox>
                  </v:rect>
                  <v:shape id="Прямая со стрелкой 552" o:spid="_x0000_s1171" type="#_x0000_t32" style="position:absolute;left:3962;top:5334;width:16097;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" filled="t" strokeweight="1pt">
                    <v:stroke startarrowwidth="narrow" startarrowlength="short" endarrowwidth="narrow" endarrowlength="short"/>
                  </v:shape>
                  <v:shape id="Прямая со стрелкой 556" o:spid="_x0000_s1172" type="#_x0000_t32" style="position:absolute;left:20059;top:3275;width:19;height:1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" filled="t" strokeweight="1pt">
                    <v:stroke startarrowwidth="narrow" startarrowlength="short" endarrowwidth="narrow" endarrowlength="short"/>
                  </v:shape>
                  <v:shape id="Прямая со стрелкой 560" o:spid="_x0000_s1173" type="#_x0000_t32" style="position:absolute;left:3942;top:3378;width:19;height:193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" filled="t" strokeweight="1pt">
                    <v:stroke startarrowwidth="narrow" startarrowlength="short" endarrow="classic"/>
                  </v:shape>
                </v:group>
                <w10:anchorlock/>
              </v:group>
            </w:pict>
          </mc:Fallback>
        </mc:AlternateContent>
      </w:r>
      <w:r>
        <w:rPr>
          <w:noProof/>
          <w:lang w:val="ru-RU"/>
        </w:rPr>
        <mc:AlternateContent>
          <mc:Choice Requires="wpg">
            <w:drawing>
              <wp:anchor distT="0" distB="0" distL="114300" distR="114300" simplePos="0" relativeHeight="251721728" behindDoc="0" locked="0" layoutInCell="1" hidden="0" allowOverlap="1">
                <wp:simplePos x="0" y="0"/>
                <wp:positionH relativeFrom="column">
                  <wp:posOffset>-38099</wp:posOffset>
                </wp:positionH>
                <wp:positionV relativeFrom="paragraph">
                  <wp:posOffset>215900</wp:posOffset>
                </wp:positionV>
                <wp:extent cx="171450" cy="25400"/>
                <wp:effectExtent l="0" t="0" r="0" b="0"/>
                <wp:wrapNone/>
                <wp:docPr id="5" name=""/>
                <wp:cNvGraphicFramePr/>
                <a:graphic xmlns:a="http://schemas.openxmlformats.org/drawingml/2006/main">
                  <a:graphicData uri="http://schemas.microsoft.com/office/word/2010/wordprocessingShape">
                    <wps:wsp>
                      <wps:cNvCnPr/>
                      <wps:spPr>
                        <a:xfrm>
                          <a:off x="5260275" y="3779683"/>
                          <a:ext cx="171450" cy="635"/>
                        </a:xfrm>
                        <a:prstGeom prst="straightConnector1">
                          <a:avLst/>
                        </a:prstGeom>
                        <a:noFill/>
                        <a:ln w="9525" cap="flat" cmpd="sng">
                          <a:solidFill>
                            <a:srgbClr val="000000"/>
                          </a:solidFill>
                          <a:prstDash val="solid"/>
                          <a:round/>
                          <a:headEnd type="none" w="med" len="med"/>
                          <a:tailEnd type="stealth"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-38099</wp:posOffset>
                </wp:positionH>
                <wp:positionV relativeFrom="paragraph">
                  <wp:posOffset>215900</wp:posOffset>
                </wp:positionV>
                <wp:extent cx="171450" cy="25400"/>
                <wp:effectExtent b="0" l="0" r="0" t="0"/>
                <wp:wrapNone/>
                <wp:docPr id="5" name="image29.png"/>
                <a:graphic>
                  <a:graphicData uri="http://schemas.openxmlformats.org/drawingml/2006/picture">
                    <pic:pic>
                      <pic:nvPicPr>
                        <pic:cNvPr id="0" name="image29.png"/>
                        <pic:cNvPicPr preferRelativeResize="0"/>
                      </pic:nvPicPr>
                      <pic:blipFill>
                        <a:blip r:embed="rId546"/>
                        <a:srcRect/>
                        <a:stretch>
                          <a:fillRect/>
                        </a:stretch>
                      </pic:blipFill>
                      <pic:spPr>
                        <a:xfrm>
                          <a:off x="0" y="0"/>
                          <a:ext cx="171450" cy="25400"/>
                        </a:xfrm>
                        <a:prstGeom prst="rect"/>
                        <a:ln/>
                      </pic:spPr>
                    </pic:pic>
                  </a:graphicData>
                </a:graphic>
              </wp:anchor>
            </w:drawing>
          </mc:Fallback>
        </mc:AlternateContent>
      </w:r>
    </w:p>
    <w:p w:rsidR="00F45F62" w:rsidRDefault="004765EF">
      <w:pPr>
        <w:jc w:val="center"/>
        <w:rPr>
          <w:sz w:val="22"/>
          <w:szCs w:val="22"/>
        </w:rPr>
      </w:pPr>
      <w:r>
        <w:rPr>
          <w:color w:val="4D4D4D"/>
          <w:sz w:val="22"/>
          <w:szCs w:val="22"/>
        </w:rPr>
        <w:t>коригування</w:t>
      </w:r>
    </w:p>
    <w:p w:rsidR="00F45F62" w:rsidRDefault="004765EF">
      <w:pPr>
        <w:rPr>
          <w:sz w:val="22"/>
          <w:szCs w:val="22"/>
        </w:rPr>
      </w:pPr>
      <w:r>
        <w:rPr>
          <w:color w:val="4D4D4D"/>
          <w:sz w:val="22"/>
          <w:szCs w:val="22"/>
        </w:rPr>
        <w:t>коригування</w:t>
      </w:r>
    </w:p>
    <w:p w:rsidR="00F45F62" w:rsidRDefault="004765EF">
      <w:pPr>
        <w:jc w:val="center"/>
        <w:rPr>
          <w:sz w:val="22"/>
          <w:szCs w:val="22"/>
        </w:rPr>
      </w:pPr>
      <w:r>
        <w:rPr>
          <w:color w:val="4D4D4D"/>
          <w:sz w:val="22"/>
          <w:szCs w:val="22"/>
        </w:rPr>
        <w:t>коригування</w:t>
      </w:r>
    </w:p>
    <w:p w:rsidR="00F45F62" w:rsidRDefault="004765EF">
      <w:pPr>
        <w:ind w:firstLine="284"/>
        <w:jc w:val="center"/>
        <w:rPr>
          <w:sz w:val="24"/>
          <w:szCs w:val="24"/>
        </w:rPr>
      </w:pPr>
      <w:r>
        <w:rPr>
          <w:sz w:val="24"/>
          <w:szCs w:val="24"/>
        </w:rPr>
        <w:t>Рис. 3.2. Структурна схема основних операцій процесу обробки оливи у період оперативного обслуговування ГТУ перед запуском після її тривалого зберігання.</w:t>
      </w:r>
    </w:p>
    <w:p w:rsidR="00F45F62" w:rsidRDefault="00F45F62">
      <w:pPr>
        <w:spacing w:before="60" w:line="360" w:lineRule="auto"/>
        <w:ind w:firstLine="567"/>
        <w:jc w:val="both"/>
        <w:rPr>
          <w:sz w:val="28"/>
          <w:szCs w:val="28"/>
        </w:rPr>
      </w:pPr>
    </w:p>
    <w:p w:rsidR="00F45F62" w:rsidRDefault="004765EF">
      <w:pPr>
        <w:spacing w:before="60" w:line="360" w:lineRule="auto"/>
        <w:ind w:firstLine="567"/>
        <w:jc w:val="both"/>
        <w:rPr>
          <w:sz w:val="28"/>
          <w:szCs w:val="28"/>
        </w:rPr>
      </w:pPr>
      <w:r>
        <w:rPr>
          <w:sz w:val="28"/>
          <w:szCs w:val="28"/>
        </w:rPr>
        <w:t>Опис окремих дій, операцій і процедур запропоновано проводити в такій послідовності:</w:t>
      </w:r>
    </w:p>
    <w:p w:rsidR="00F45F62" w:rsidRDefault="004765EF">
      <w:pPr>
        <w:spacing w:line="360" w:lineRule="auto"/>
        <w:ind w:firstLine="567"/>
        <w:jc w:val="both"/>
        <w:rPr>
          <w:sz w:val="28"/>
          <w:szCs w:val="28"/>
        </w:rPr>
      </w:pPr>
      <w:r>
        <w:rPr>
          <w:sz w:val="28"/>
          <w:szCs w:val="28"/>
        </w:rPr>
        <w:t>1) D</w:t>
      </w:r>
      <w:r>
        <w:rPr>
          <w:sz w:val="28"/>
          <w:szCs w:val="28"/>
          <w:vertAlign w:val="subscript"/>
        </w:rPr>
        <w:t>1</w:t>
      </w:r>
      <w:r>
        <w:rPr>
          <w:sz w:val="28"/>
          <w:szCs w:val="28"/>
        </w:rPr>
        <w:t>(V</w:t>
      </w:r>
      <w:r>
        <w:rPr>
          <w:sz w:val="28"/>
          <w:szCs w:val="28"/>
          <w:vertAlign w:val="subscript"/>
        </w:rPr>
        <w:t>о</w:t>
      </w:r>
      <w:r>
        <w:rPr>
          <w:sz w:val="28"/>
          <w:szCs w:val="28"/>
        </w:rPr>
        <w:t>) – визначення об’єму обводненої оливи V</w:t>
      </w:r>
      <w:r>
        <w:rPr>
          <w:sz w:val="28"/>
          <w:szCs w:val="28"/>
          <w:vertAlign w:val="subscript"/>
        </w:rPr>
        <w:t>о</w:t>
      </w:r>
      <w:r>
        <w:rPr>
          <w:sz w:val="28"/>
          <w:szCs w:val="28"/>
        </w:rPr>
        <w:t>, м</w:t>
      </w:r>
      <w:r>
        <w:rPr>
          <w:sz w:val="28"/>
          <w:szCs w:val="28"/>
          <w:vertAlign w:val="superscript"/>
        </w:rPr>
        <w:t>3</w:t>
      </w:r>
      <w:r>
        <w:rPr>
          <w:sz w:val="28"/>
          <w:szCs w:val="28"/>
        </w:rPr>
        <w:t>;</w:t>
      </w:r>
    </w:p>
    <w:p w:rsidR="00F45F62" w:rsidRDefault="004765EF">
      <w:pPr>
        <w:spacing w:line="360" w:lineRule="auto"/>
        <w:ind w:firstLine="567"/>
        <w:jc w:val="both"/>
        <w:rPr>
          <w:sz w:val="28"/>
          <w:szCs w:val="28"/>
        </w:rPr>
      </w:pPr>
      <w:r>
        <w:rPr>
          <w:sz w:val="28"/>
          <w:szCs w:val="28"/>
        </w:rPr>
        <w:lastRenderedPageBreak/>
        <w:t>2) D</w:t>
      </w:r>
      <w:r>
        <w:rPr>
          <w:sz w:val="28"/>
          <w:szCs w:val="28"/>
          <w:vertAlign w:val="subscript"/>
        </w:rPr>
        <w:t>2</w:t>
      </w:r>
      <w:r>
        <w:rPr>
          <w:sz w:val="28"/>
          <w:szCs w:val="28"/>
        </w:rPr>
        <w:t>(ΣС</w:t>
      </w:r>
      <w:r>
        <w:rPr>
          <w:sz w:val="28"/>
          <w:szCs w:val="28"/>
          <w:vertAlign w:val="subscript"/>
        </w:rPr>
        <w:t>0</w:t>
      </w:r>
      <w:r>
        <w:rPr>
          <w:sz w:val="28"/>
          <w:szCs w:val="28"/>
        </w:rPr>
        <w:t>) – визначення кількості й фазового стану води в оливі об’ємом V</w:t>
      </w:r>
      <w:r>
        <w:rPr>
          <w:sz w:val="28"/>
          <w:szCs w:val="28"/>
          <w:vertAlign w:val="subscript"/>
        </w:rPr>
        <w:t>о</w:t>
      </w:r>
      <w:r>
        <w:rPr>
          <w:sz w:val="28"/>
          <w:szCs w:val="28"/>
        </w:rPr>
        <w:t>, %.</w:t>
      </w:r>
    </w:p>
    <w:p w:rsidR="00F45F62" w:rsidRDefault="00F45F62">
      <w:pPr>
        <w:spacing w:line="360" w:lineRule="auto"/>
        <w:ind w:firstLine="540"/>
        <w:jc w:val="both"/>
        <w:rPr>
          <w:sz w:val="28"/>
          <w:szCs w:val="28"/>
        </w:rPr>
      </w:pPr>
    </w:p>
    <w:p w:rsidR="00F45F62" w:rsidRDefault="004765EF">
      <w:pPr>
        <w:spacing w:line="360" w:lineRule="auto"/>
        <w:ind w:firstLine="540"/>
        <w:jc w:val="both"/>
        <w:rPr>
          <w:sz w:val="28"/>
          <w:szCs w:val="28"/>
        </w:rPr>
      </w:pPr>
      <w:r>
        <w:rPr>
          <w:sz w:val="28"/>
          <w:szCs w:val="28"/>
        </w:rPr>
        <w:t>Загальну концентрацію води в оливі можна визначити::</w:t>
      </w:r>
    </w:p>
    <w:p w:rsidR="00F45F62" w:rsidRDefault="004765EF">
      <w:pPr>
        <w:spacing w:line="360" w:lineRule="auto"/>
        <w:ind w:firstLine="540"/>
        <w:jc w:val="right"/>
        <w:rPr>
          <w:sz w:val="28"/>
          <w:szCs w:val="28"/>
        </w:rPr>
      </w:pPr>
      <w:r>
        <w:rPr>
          <w:sz w:val="28"/>
          <w:szCs w:val="28"/>
        </w:rPr>
        <w:t>С</w:t>
      </w:r>
      <w:r>
        <w:rPr>
          <w:sz w:val="28"/>
          <w:szCs w:val="28"/>
          <w:vertAlign w:val="subscript"/>
        </w:rPr>
        <w:t xml:space="preserve">о </w:t>
      </w:r>
      <w:r>
        <w:rPr>
          <w:sz w:val="28"/>
          <w:szCs w:val="28"/>
        </w:rPr>
        <w:t>=  С</w:t>
      </w:r>
      <w:r>
        <w:rPr>
          <w:sz w:val="28"/>
          <w:szCs w:val="28"/>
          <w:vertAlign w:val="subscript"/>
        </w:rPr>
        <w:t>підтов</w:t>
      </w:r>
      <w:r>
        <w:rPr>
          <w:sz w:val="28"/>
          <w:szCs w:val="28"/>
        </w:rPr>
        <w:t xml:space="preserve"> + С</w:t>
      </w:r>
      <w:r>
        <w:rPr>
          <w:sz w:val="28"/>
          <w:szCs w:val="28"/>
          <w:vertAlign w:val="subscript"/>
        </w:rPr>
        <w:t>лі</w:t>
      </w:r>
      <w:r>
        <w:rPr>
          <w:sz w:val="28"/>
          <w:szCs w:val="28"/>
        </w:rPr>
        <w:t xml:space="preserve"> + С</w:t>
      </w:r>
      <w:r>
        <w:rPr>
          <w:sz w:val="28"/>
          <w:szCs w:val="28"/>
          <w:vertAlign w:val="subscript"/>
        </w:rPr>
        <w:t xml:space="preserve">емул </w:t>
      </w:r>
      <w:r>
        <w:rPr>
          <w:sz w:val="28"/>
          <w:szCs w:val="28"/>
        </w:rPr>
        <w:t>+ С</w:t>
      </w:r>
      <w:r>
        <w:rPr>
          <w:sz w:val="28"/>
          <w:szCs w:val="28"/>
          <w:vertAlign w:val="subscript"/>
        </w:rPr>
        <w:t xml:space="preserve">роз </w:t>
      </w:r>
      <w:r>
        <w:rPr>
          <w:sz w:val="28"/>
          <w:szCs w:val="28"/>
        </w:rPr>
        <w:t>,                             (4.3)</w:t>
      </w:r>
    </w:p>
    <w:p w:rsidR="00F45F62" w:rsidRDefault="004765EF">
      <w:pPr>
        <w:spacing w:line="360" w:lineRule="auto"/>
        <w:jc w:val="both"/>
        <w:rPr>
          <w:sz w:val="28"/>
          <w:szCs w:val="28"/>
        </w:rPr>
      </w:pPr>
      <w:r>
        <w:rPr>
          <w:sz w:val="28"/>
          <w:szCs w:val="28"/>
        </w:rPr>
        <w:t>де С</w:t>
      </w:r>
      <w:r>
        <w:rPr>
          <w:sz w:val="28"/>
          <w:szCs w:val="28"/>
          <w:vertAlign w:val="subscript"/>
        </w:rPr>
        <w:t>підтов</w:t>
      </w:r>
      <w:r>
        <w:rPr>
          <w:sz w:val="28"/>
          <w:szCs w:val="28"/>
        </w:rPr>
        <w:t xml:space="preserve"> – кількість підтоварної води, %; С</w:t>
      </w:r>
      <w:r>
        <w:rPr>
          <w:sz w:val="28"/>
          <w:szCs w:val="28"/>
          <w:vertAlign w:val="subscript"/>
        </w:rPr>
        <w:t>лі</w:t>
      </w:r>
      <w:r>
        <w:rPr>
          <w:sz w:val="28"/>
          <w:szCs w:val="28"/>
        </w:rPr>
        <w:t xml:space="preserve"> – кількість льоду і інею (в умовах негативних температур), %; С</w:t>
      </w:r>
      <w:r>
        <w:rPr>
          <w:sz w:val="28"/>
          <w:szCs w:val="28"/>
          <w:vertAlign w:val="subscript"/>
        </w:rPr>
        <w:t xml:space="preserve">емул </w:t>
      </w:r>
      <w:r>
        <w:rPr>
          <w:sz w:val="28"/>
          <w:szCs w:val="28"/>
        </w:rPr>
        <w:t>– концентрація емульсійної води, %; С</w:t>
      </w:r>
      <w:r>
        <w:rPr>
          <w:sz w:val="28"/>
          <w:szCs w:val="28"/>
          <w:vertAlign w:val="subscript"/>
        </w:rPr>
        <w:t xml:space="preserve">роз </w:t>
      </w:r>
      <w:r>
        <w:rPr>
          <w:sz w:val="28"/>
          <w:szCs w:val="28"/>
        </w:rPr>
        <w:t xml:space="preserve"> – концентрація розчиненої вологи, %; </w:t>
      </w:r>
    </w:p>
    <w:p w:rsidR="00F45F62" w:rsidRDefault="004765EF">
      <w:pPr>
        <w:spacing w:line="360" w:lineRule="auto"/>
        <w:ind w:firstLine="567"/>
        <w:jc w:val="both"/>
        <w:rPr>
          <w:sz w:val="28"/>
          <w:szCs w:val="28"/>
        </w:rPr>
      </w:pPr>
      <w:r>
        <w:rPr>
          <w:sz w:val="28"/>
          <w:szCs w:val="28"/>
        </w:rPr>
        <w:t>3) D</w:t>
      </w:r>
      <w:r>
        <w:rPr>
          <w:sz w:val="28"/>
          <w:szCs w:val="28"/>
          <w:vertAlign w:val="subscript"/>
        </w:rPr>
        <w:t>3</w:t>
      </w:r>
      <w:r>
        <w:rPr>
          <w:sz w:val="28"/>
          <w:szCs w:val="28"/>
        </w:rPr>
        <w:t xml:space="preserve">(ПВ) – видалення вільної (підтоварної) і емульгованої води; </w:t>
      </w:r>
    </w:p>
    <w:p w:rsidR="00F45F62" w:rsidRDefault="004765EF">
      <w:pPr>
        <w:spacing w:line="360" w:lineRule="auto"/>
        <w:ind w:firstLine="567"/>
        <w:jc w:val="both"/>
        <w:rPr>
          <w:sz w:val="28"/>
          <w:szCs w:val="28"/>
        </w:rPr>
      </w:pPr>
      <w:r>
        <w:rPr>
          <w:sz w:val="28"/>
          <w:szCs w:val="28"/>
        </w:rPr>
        <w:t>4) D</w:t>
      </w:r>
      <w:r>
        <w:rPr>
          <w:sz w:val="28"/>
          <w:szCs w:val="28"/>
          <w:vertAlign w:val="subscript"/>
        </w:rPr>
        <w:t>4</w:t>
      </w:r>
      <w:r>
        <w:rPr>
          <w:sz w:val="28"/>
          <w:szCs w:val="28"/>
        </w:rPr>
        <w:t>(h</w:t>
      </w:r>
      <w:r>
        <w:rPr>
          <w:sz w:val="28"/>
          <w:szCs w:val="28"/>
          <w:vertAlign w:val="subscript"/>
        </w:rPr>
        <w:t>бк</w:t>
      </w:r>
      <w:r>
        <w:rPr>
          <w:sz w:val="28"/>
          <w:szCs w:val="28"/>
        </w:rPr>
        <w:t>, D</w:t>
      </w:r>
      <w:r>
        <w:rPr>
          <w:sz w:val="28"/>
          <w:szCs w:val="28"/>
          <w:vertAlign w:val="subscript"/>
        </w:rPr>
        <w:t>бк</w:t>
      </w:r>
      <w:r>
        <w:rPr>
          <w:sz w:val="28"/>
          <w:szCs w:val="28"/>
        </w:rPr>
        <w:t>, nd</w:t>
      </w:r>
      <w:r>
        <w:rPr>
          <w:sz w:val="28"/>
          <w:szCs w:val="28"/>
          <w:vertAlign w:val="subscript"/>
        </w:rPr>
        <w:t>о</w:t>
      </w:r>
      <w:r>
        <w:rPr>
          <w:sz w:val="28"/>
          <w:szCs w:val="28"/>
        </w:rPr>
        <w:t>) – розрахунок основних параметрів барботажного пристрою, а саме: висоту h</w:t>
      </w:r>
      <w:r>
        <w:rPr>
          <w:sz w:val="28"/>
          <w:szCs w:val="28"/>
          <w:vertAlign w:val="subscript"/>
        </w:rPr>
        <w:t>бк</w:t>
      </w:r>
      <w:r>
        <w:rPr>
          <w:sz w:val="28"/>
          <w:szCs w:val="28"/>
        </w:rPr>
        <w:t xml:space="preserve"> і діаметр D</w:t>
      </w:r>
      <w:r>
        <w:rPr>
          <w:sz w:val="28"/>
          <w:szCs w:val="28"/>
          <w:vertAlign w:val="subscript"/>
        </w:rPr>
        <w:t>бк</w:t>
      </w:r>
      <w:r>
        <w:rPr>
          <w:sz w:val="28"/>
          <w:szCs w:val="28"/>
        </w:rPr>
        <w:t xml:space="preserve"> барботажної колони, діаметр d</w:t>
      </w:r>
      <w:r>
        <w:rPr>
          <w:sz w:val="28"/>
          <w:szCs w:val="28"/>
          <w:vertAlign w:val="subscript"/>
        </w:rPr>
        <w:t>о</w:t>
      </w:r>
      <w:r>
        <w:rPr>
          <w:sz w:val="28"/>
          <w:szCs w:val="28"/>
        </w:rPr>
        <w:t xml:space="preserve"> і кількість n одиночних отворів в барботері;</w:t>
      </w:r>
    </w:p>
    <w:p w:rsidR="00F45F62" w:rsidRDefault="004765EF">
      <w:pPr>
        <w:spacing w:line="360" w:lineRule="auto"/>
        <w:ind w:firstLine="567"/>
        <w:jc w:val="both"/>
        <w:rPr>
          <w:sz w:val="28"/>
          <w:szCs w:val="28"/>
        </w:rPr>
      </w:pPr>
      <w:r>
        <w:rPr>
          <w:sz w:val="28"/>
          <w:szCs w:val="28"/>
        </w:rPr>
        <w:t>5) D</w:t>
      </w:r>
      <w:r>
        <w:rPr>
          <w:sz w:val="28"/>
          <w:szCs w:val="28"/>
          <w:vertAlign w:val="subscript"/>
        </w:rPr>
        <w:t>5</w:t>
      </w:r>
      <w:r>
        <w:rPr>
          <w:sz w:val="28"/>
          <w:szCs w:val="28"/>
        </w:rPr>
        <w:t>{Q</w:t>
      </w:r>
      <w:r>
        <w:rPr>
          <w:sz w:val="28"/>
          <w:szCs w:val="28"/>
          <w:vertAlign w:val="subscript"/>
        </w:rPr>
        <w:t>г,</w:t>
      </w:r>
      <w:r>
        <w:rPr>
          <w:sz w:val="28"/>
          <w:szCs w:val="28"/>
        </w:rPr>
        <w:t xml:space="preserve"> S</w:t>
      </w:r>
      <w:r>
        <w:rPr>
          <w:sz w:val="28"/>
          <w:szCs w:val="28"/>
          <w:vertAlign w:val="subscript"/>
        </w:rPr>
        <w:t>к</w:t>
      </w:r>
      <w:r>
        <w:rPr>
          <w:sz w:val="28"/>
          <w:szCs w:val="28"/>
        </w:rPr>
        <w:t>(d</w:t>
      </w:r>
      <w:r>
        <w:rPr>
          <w:sz w:val="28"/>
          <w:szCs w:val="28"/>
          <w:vertAlign w:val="subscript"/>
        </w:rPr>
        <w:t>п</w:t>
      </w:r>
      <w:r>
        <w:rPr>
          <w:sz w:val="28"/>
          <w:szCs w:val="28"/>
        </w:rPr>
        <w:t>(d</w:t>
      </w:r>
      <w:r>
        <w:rPr>
          <w:sz w:val="28"/>
          <w:szCs w:val="28"/>
          <w:vertAlign w:val="subscript"/>
        </w:rPr>
        <w:t>о</w:t>
      </w:r>
      <w:r>
        <w:rPr>
          <w:sz w:val="28"/>
          <w:szCs w:val="28"/>
        </w:rPr>
        <w:t>)), τ</w:t>
      </w:r>
      <w:r>
        <w:rPr>
          <w:sz w:val="28"/>
          <w:szCs w:val="28"/>
          <w:vertAlign w:val="subscript"/>
        </w:rPr>
        <w:t>б</w:t>
      </w:r>
      <w:r>
        <w:rPr>
          <w:sz w:val="28"/>
          <w:szCs w:val="28"/>
        </w:rPr>
        <w:t>} – визначення основних параметрів барботажу, а саме: витрати газу Q</w:t>
      </w:r>
      <w:r>
        <w:rPr>
          <w:sz w:val="28"/>
          <w:szCs w:val="28"/>
          <w:vertAlign w:val="subscript"/>
        </w:rPr>
        <w:t>г</w:t>
      </w:r>
      <w:r>
        <w:rPr>
          <w:sz w:val="28"/>
          <w:szCs w:val="28"/>
        </w:rPr>
        <w:t>, площі S</w:t>
      </w:r>
      <w:r>
        <w:rPr>
          <w:sz w:val="28"/>
          <w:szCs w:val="28"/>
          <w:vertAlign w:val="subscript"/>
        </w:rPr>
        <w:t>к</w:t>
      </w:r>
      <w:r>
        <w:rPr>
          <w:sz w:val="28"/>
          <w:szCs w:val="28"/>
        </w:rPr>
        <w:t xml:space="preserve"> і часу контакту рідкої і газової фаз τ</w:t>
      </w:r>
      <w:r>
        <w:rPr>
          <w:sz w:val="28"/>
          <w:szCs w:val="28"/>
          <w:vertAlign w:val="subscript"/>
        </w:rPr>
        <w:t>б</w:t>
      </w:r>
      <w:r>
        <w:rPr>
          <w:sz w:val="28"/>
          <w:szCs w:val="28"/>
        </w:rPr>
        <w:t xml:space="preserve">; </w:t>
      </w:r>
    </w:p>
    <w:p w:rsidR="00F45F62" w:rsidRDefault="004765EF">
      <w:pPr>
        <w:spacing w:line="360" w:lineRule="auto"/>
        <w:ind w:firstLine="567"/>
        <w:jc w:val="both"/>
        <w:rPr>
          <w:sz w:val="28"/>
          <w:szCs w:val="28"/>
        </w:rPr>
      </w:pPr>
      <w:r>
        <w:rPr>
          <w:sz w:val="28"/>
          <w:szCs w:val="28"/>
        </w:rPr>
        <w:t>6) D</w:t>
      </w:r>
      <w:r>
        <w:rPr>
          <w:sz w:val="28"/>
          <w:szCs w:val="28"/>
          <w:vertAlign w:val="subscript"/>
        </w:rPr>
        <w:t>6</w:t>
      </w:r>
      <w:r>
        <w:rPr>
          <w:sz w:val="28"/>
          <w:szCs w:val="28"/>
        </w:rPr>
        <w:t xml:space="preserve">(Δτ&lt;&lt;1) – визначення ефективності вибору параметрів барботажу і барботажного пристрою; </w:t>
      </w:r>
    </w:p>
    <w:p w:rsidR="00F45F62" w:rsidRDefault="004765EF">
      <w:pPr>
        <w:spacing w:line="360" w:lineRule="auto"/>
        <w:ind w:firstLine="567"/>
        <w:jc w:val="both"/>
        <w:rPr>
          <w:sz w:val="28"/>
          <w:szCs w:val="28"/>
        </w:rPr>
      </w:pPr>
      <w:r>
        <w:rPr>
          <w:sz w:val="28"/>
          <w:szCs w:val="28"/>
        </w:rPr>
        <w:t>7) D</w:t>
      </w:r>
      <w:r>
        <w:rPr>
          <w:sz w:val="28"/>
          <w:szCs w:val="28"/>
          <w:vertAlign w:val="subscript"/>
        </w:rPr>
        <w:t xml:space="preserve">7 </w:t>
      </w:r>
      <w:r>
        <w:rPr>
          <w:sz w:val="28"/>
          <w:szCs w:val="28"/>
        </w:rPr>
        <w:t>{к (V</w:t>
      </w:r>
      <w:r>
        <w:rPr>
          <w:sz w:val="28"/>
          <w:szCs w:val="28"/>
          <w:vertAlign w:val="subscript"/>
        </w:rPr>
        <w:t>г</w:t>
      </w:r>
      <w:r>
        <w:rPr>
          <w:sz w:val="28"/>
          <w:szCs w:val="28"/>
        </w:rPr>
        <w:t>(V</w:t>
      </w:r>
      <w:r>
        <w:rPr>
          <w:sz w:val="28"/>
          <w:szCs w:val="28"/>
          <w:vertAlign w:val="subscript"/>
        </w:rPr>
        <w:t>о</w:t>
      </w:r>
      <w:r>
        <w:rPr>
          <w:sz w:val="28"/>
          <w:szCs w:val="28"/>
        </w:rPr>
        <w:t>))} – розрахунок кратності обробки:  к = V</w:t>
      </w:r>
      <w:r>
        <w:rPr>
          <w:sz w:val="28"/>
          <w:szCs w:val="28"/>
          <w:vertAlign w:val="subscript"/>
        </w:rPr>
        <w:t>г</w:t>
      </w:r>
      <w:r>
        <w:rPr>
          <w:sz w:val="28"/>
          <w:szCs w:val="28"/>
        </w:rPr>
        <w:t>/V</w:t>
      </w:r>
      <w:r>
        <w:rPr>
          <w:sz w:val="28"/>
          <w:szCs w:val="28"/>
          <w:vertAlign w:val="subscript"/>
        </w:rPr>
        <w:t>о</w:t>
      </w:r>
      <w:r>
        <w:rPr>
          <w:sz w:val="28"/>
          <w:szCs w:val="28"/>
        </w:rPr>
        <w:t>;</w:t>
      </w:r>
    </w:p>
    <w:p w:rsidR="00F45F62" w:rsidRDefault="004765EF">
      <w:pPr>
        <w:spacing w:line="360" w:lineRule="auto"/>
        <w:ind w:firstLine="567"/>
        <w:jc w:val="both"/>
        <w:rPr>
          <w:sz w:val="28"/>
          <w:szCs w:val="28"/>
        </w:rPr>
      </w:pPr>
      <w:r>
        <w:rPr>
          <w:sz w:val="28"/>
          <w:szCs w:val="28"/>
        </w:rPr>
        <w:t>8) D</w:t>
      </w:r>
      <w:r>
        <w:rPr>
          <w:sz w:val="28"/>
          <w:szCs w:val="28"/>
          <w:vertAlign w:val="subscript"/>
        </w:rPr>
        <w:t>8</w:t>
      </w:r>
      <w:r>
        <w:rPr>
          <w:sz w:val="28"/>
          <w:szCs w:val="28"/>
        </w:rPr>
        <w:t>(V</w:t>
      </w:r>
      <w:r>
        <w:rPr>
          <w:sz w:val="28"/>
          <w:szCs w:val="28"/>
          <w:vertAlign w:val="subscript"/>
        </w:rPr>
        <w:t>о</w:t>
      </w:r>
      <w:r>
        <w:rPr>
          <w:sz w:val="28"/>
          <w:szCs w:val="28"/>
          <w:vertAlign w:val="superscript"/>
        </w:rPr>
        <w:t>к</w:t>
      </w:r>
      <w:r>
        <w:rPr>
          <w:sz w:val="28"/>
          <w:szCs w:val="28"/>
        </w:rPr>
        <w:t>) – обробка контрольної проби обводненої оливи V</w:t>
      </w:r>
      <w:r>
        <w:rPr>
          <w:sz w:val="28"/>
          <w:szCs w:val="28"/>
          <w:vertAlign w:val="subscript"/>
        </w:rPr>
        <w:t>о</w:t>
      </w:r>
      <w:r>
        <w:rPr>
          <w:sz w:val="28"/>
          <w:szCs w:val="28"/>
          <w:vertAlign w:val="superscript"/>
        </w:rPr>
        <w:t>к</w:t>
      </w:r>
      <w:r>
        <w:rPr>
          <w:sz w:val="28"/>
          <w:szCs w:val="28"/>
        </w:rPr>
        <w:t xml:space="preserve">; </w:t>
      </w:r>
    </w:p>
    <w:p w:rsidR="00F45F62" w:rsidRDefault="004765EF">
      <w:pPr>
        <w:spacing w:line="360" w:lineRule="auto"/>
        <w:ind w:firstLine="567"/>
        <w:jc w:val="both"/>
        <w:rPr>
          <w:sz w:val="28"/>
          <w:szCs w:val="28"/>
        </w:rPr>
      </w:pPr>
      <w:r>
        <w:rPr>
          <w:sz w:val="28"/>
          <w:szCs w:val="28"/>
        </w:rPr>
        <w:t>9) D</w:t>
      </w:r>
      <w:r>
        <w:rPr>
          <w:sz w:val="28"/>
          <w:szCs w:val="28"/>
          <w:vertAlign w:val="subscript"/>
        </w:rPr>
        <w:t>9</w:t>
      </w:r>
      <w:r>
        <w:rPr>
          <w:sz w:val="28"/>
          <w:szCs w:val="28"/>
        </w:rPr>
        <w:t>(С</w:t>
      </w:r>
      <w:r>
        <w:rPr>
          <w:sz w:val="28"/>
          <w:szCs w:val="28"/>
          <w:vertAlign w:val="subscript"/>
        </w:rPr>
        <w:t>τ</w:t>
      </w:r>
      <w:r>
        <w:rPr>
          <w:sz w:val="28"/>
          <w:szCs w:val="28"/>
        </w:rPr>
        <w:t>) – розрахунок концентрації води після обробки контрольної проби обводненої оливи V</w:t>
      </w:r>
      <w:r>
        <w:rPr>
          <w:sz w:val="28"/>
          <w:szCs w:val="28"/>
          <w:vertAlign w:val="subscript"/>
        </w:rPr>
        <w:t>о</w:t>
      </w:r>
      <w:r>
        <w:rPr>
          <w:sz w:val="28"/>
          <w:szCs w:val="28"/>
          <w:vertAlign w:val="superscript"/>
        </w:rPr>
        <w:t>к</w:t>
      </w:r>
      <w:r>
        <w:rPr>
          <w:sz w:val="28"/>
          <w:szCs w:val="28"/>
        </w:rPr>
        <w:t xml:space="preserve">; </w:t>
      </w:r>
    </w:p>
    <w:p w:rsidR="00F45F62" w:rsidRDefault="004765EF">
      <w:pPr>
        <w:spacing w:line="360" w:lineRule="auto"/>
        <w:ind w:firstLine="540"/>
        <w:jc w:val="both"/>
        <w:rPr>
          <w:sz w:val="28"/>
          <w:szCs w:val="28"/>
        </w:rPr>
      </w:pPr>
      <w:r>
        <w:rPr>
          <w:sz w:val="28"/>
          <w:szCs w:val="28"/>
        </w:rPr>
        <w:t>Даний розрахунок можна зробити за допомогою номограм (С</w:t>
      </w:r>
      <w:r>
        <w:rPr>
          <w:sz w:val="28"/>
          <w:szCs w:val="28"/>
          <w:vertAlign w:val="subscript"/>
        </w:rPr>
        <w:t xml:space="preserve">τ </w:t>
      </w:r>
      <w:r>
        <w:rPr>
          <w:rFonts w:ascii="Gungsuh" w:eastAsia="Gungsuh" w:hAnsi="Gungsuh" w:cs="Gungsuh"/>
          <w:sz w:val="28"/>
          <w:szCs w:val="28"/>
        </w:rPr>
        <w:t xml:space="preserve">→ к) або відповідно до залежності: </w:t>
      </w:r>
    </w:p>
    <w:p w:rsidR="00F45F62" w:rsidRDefault="004765EF">
      <w:pPr>
        <w:spacing w:line="360" w:lineRule="auto"/>
        <w:ind w:firstLine="284"/>
        <w:jc w:val="right"/>
        <w:rPr>
          <w:sz w:val="28"/>
          <w:szCs w:val="28"/>
        </w:rPr>
      </w:pPr>
      <w:r>
        <w:rPr>
          <w:sz w:val="28"/>
          <w:szCs w:val="28"/>
        </w:rPr>
        <w:t>С</w:t>
      </w:r>
      <w:r>
        <w:rPr>
          <w:sz w:val="28"/>
          <w:szCs w:val="28"/>
          <w:vertAlign w:val="subscript"/>
        </w:rPr>
        <w:t xml:space="preserve">τ </w:t>
      </w:r>
      <w:r>
        <w:rPr>
          <w:sz w:val="28"/>
          <w:szCs w:val="28"/>
        </w:rPr>
        <w:t>= С</w:t>
      </w:r>
      <w:r>
        <w:rPr>
          <w:sz w:val="28"/>
          <w:szCs w:val="28"/>
          <w:vertAlign w:val="subscript"/>
        </w:rPr>
        <w:t>о</w:t>
      </w:r>
      <w:r>
        <w:rPr>
          <w:sz w:val="28"/>
          <w:szCs w:val="28"/>
        </w:rPr>
        <w:t>×е</w:t>
      </w:r>
      <w:r>
        <w:rPr>
          <w:sz w:val="28"/>
          <w:szCs w:val="28"/>
          <w:vertAlign w:val="superscript"/>
        </w:rPr>
        <w:t>-ак</w:t>
      </w:r>
      <w:r>
        <w:rPr>
          <w:sz w:val="28"/>
          <w:szCs w:val="28"/>
        </w:rPr>
        <w:t>,                                               (3.1)</w:t>
      </w:r>
    </w:p>
    <w:p w:rsidR="00F45F62" w:rsidRDefault="004765EF">
      <w:pPr>
        <w:spacing w:line="360" w:lineRule="auto"/>
        <w:jc w:val="both"/>
        <w:rPr>
          <w:sz w:val="28"/>
          <w:szCs w:val="28"/>
        </w:rPr>
      </w:pPr>
      <w:r>
        <w:rPr>
          <w:sz w:val="28"/>
          <w:szCs w:val="28"/>
        </w:rPr>
        <w:t>де а – коефіцієнт, що враховує ФХВ олив.</w:t>
      </w:r>
    </w:p>
    <w:p w:rsidR="00F45F62" w:rsidRDefault="004765EF">
      <w:pPr>
        <w:spacing w:line="360" w:lineRule="auto"/>
        <w:ind w:firstLine="540"/>
        <w:jc w:val="both"/>
        <w:rPr>
          <w:sz w:val="28"/>
          <w:szCs w:val="28"/>
        </w:rPr>
      </w:pPr>
      <w:r>
        <w:rPr>
          <w:sz w:val="28"/>
          <w:szCs w:val="28"/>
        </w:rPr>
        <w:t>Приклад побудови номограми кратності продувки нейтральним газом авіаційних олив при оптимальному режимі барботажа в залежності від початкового вологовмісту оливи представлений на рис. 3.3. Побудова номограм спрощує застосування даної методики в службах державної авіації.</w:t>
      </w:r>
    </w:p>
    <w:p w:rsidR="00F45F62" w:rsidRDefault="004765EF">
      <w:pPr>
        <w:spacing w:line="360" w:lineRule="auto"/>
        <w:ind w:firstLine="567"/>
        <w:jc w:val="both"/>
        <w:rPr>
          <w:sz w:val="28"/>
          <w:szCs w:val="28"/>
        </w:rPr>
      </w:pPr>
      <w:r>
        <w:rPr>
          <w:sz w:val="28"/>
          <w:szCs w:val="28"/>
        </w:rPr>
        <w:t>10) D</w:t>
      </w:r>
      <w:r>
        <w:rPr>
          <w:sz w:val="28"/>
          <w:szCs w:val="28"/>
          <w:vertAlign w:val="subscript"/>
        </w:rPr>
        <w:t>10</w:t>
      </w:r>
      <w:r>
        <w:rPr>
          <w:sz w:val="28"/>
          <w:szCs w:val="28"/>
        </w:rPr>
        <w:t>(V</w:t>
      </w:r>
      <w:r>
        <w:rPr>
          <w:sz w:val="28"/>
          <w:szCs w:val="28"/>
          <w:vertAlign w:val="subscript"/>
        </w:rPr>
        <w:t>г</w:t>
      </w:r>
      <w:r>
        <w:rPr>
          <w:sz w:val="28"/>
          <w:szCs w:val="28"/>
        </w:rPr>
        <w:t>) – визначення (корекція) кількості газу, необхідного для зневоднення об’єму обводненої оливи V</w:t>
      </w:r>
      <w:r>
        <w:rPr>
          <w:sz w:val="28"/>
          <w:szCs w:val="28"/>
          <w:vertAlign w:val="subscript"/>
        </w:rPr>
        <w:t>o</w:t>
      </w:r>
      <w:r>
        <w:rPr>
          <w:sz w:val="28"/>
          <w:szCs w:val="28"/>
        </w:rPr>
        <w:t>, відповідно до залежності: V</w:t>
      </w:r>
      <w:r>
        <w:rPr>
          <w:sz w:val="28"/>
          <w:szCs w:val="28"/>
          <w:vertAlign w:val="subscript"/>
        </w:rPr>
        <w:t xml:space="preserve">г </w:t>
      </w:r>
      <w:r>
        <w:rPr>
          <w:sz w:val="28"/>
          <w:szCs w:val="28"/>
        </w:rPr>
        <w:t>= кV</w:t>
      </w:r>
      <w:r>
        <w:rPr>
          <w:sz w:val="28"/>
          <w:szCs w:val="28"/>
          <w:vertAlign w:val="subscript"/>
        </w:rPr>
        <w:t>o</w:t>
      </w:r>
      <w:r>
        <w:rPr>
          <w:sz w:val="28"/>
          <w:szCs w:val="28"/>
        </w:rPr>
        <w:t>;</w:t>
      </w:r>
    </w:p>
    <w:p w:rsidR="00F45F62" w:rsidRDefault="00F45F62">
      <w:pPr>
        <w:spacing w:line="360" w:lineRule="auto"/>
        <w:ind w:firstLine="540"/>
        <w:jc w:val="both"/>
        <w:rPr>
          <w:sz w:val="28"/>
          <w:szCs w:val="28"/>
        </w:rPr>
      </w:pPr>
    </w:p>
    <w:tbl>
      <w:tblPr>
        <w:tblStyle w:val="ac"/>
        <w:tblW w:w="9496" w:type="dxa"/>
        <w:tblInd w:w="0" w:type="dxa"/>
        <w:tblLayout w:type="fixed"/>
        <w:tblLook w:val="0000" w:firstRow="0" w:lastRow="0" w:firstColumn="0" w:lastColumn="0" w:noHBand="0" w:noVBand="0"/>
      </w:tblPr>
      <w:tblGrid>
        <w:gridCol w:w="9496"/>
      </w:tblGrid>
      <w:tr w:rsidR="00F45F62">
        <w:trPr>
          <w:trHeight w:val="3969"/>
        </w:trPr>
        <w:tc>
          <w:tcPr>
            <w:tcW w:w="9496" w:type="dxa"/>
          </w:tcPr>
          <w:p w:rsidR="00F45F62" w:rsidRDefault="004765EF">
            <w:pPr>
              <w:spacing w:line="360" w:lineRule="auto"/>
              <w:jc w:val="both"/>
              <w:rPr>
                <w:sz w:val="28"/>
                <w:szCs w:val="28"/>
              </w:rPr>
            </w:pPr>
            <w:r>
              <w:rPr>
                <w:noProof/>
                <w:lang w:val="ru-RU"/>
              </w:rPr>
              <mc:AlternateContent>
                <mc:Choice Requires="wpg">
                  <w:drawing>
                    <wp:anchor distT="0" distB="0" distL="114300" distR="114300" simplePos="0" relativeHeight="251722752" behindDoc="0" locked="0" layoutInCell="1" hidden="0" allowOverlap="1">
                      <wp:simplePos x="0" y="0"/>
                      <wp:positionH relativeFrom="column">
                        <wp:posOffset>863600</wp:posOffset>
                      </wp:positionH>
                      <wp:positionV relativeFrom="paragraph">
                        <wp:posOffset>0</wp:posOffset>
                      </wp:positionV>
                      <wp:extent cx="3980180" cy="2435860"/>
                      <wp:effectExtent l="0" t="0" r="0" b="0"/>
                      <wp:wrapTopAndBottom distT="0" distB="0"/>
                      <wp:docPr id="15" name=""/>
                      <wp:cNvGraphicFramePr/>
                      <a:graphic xmlns:a="http://schemas.openxmlformats.org/drawingml/2006/main">
                        <a:graphicData uri="http://schemas.microsoft.com/office/word/2010/wordprocessingGroup">
                          <wpg:wgp>
                            <wpg:cNvGrpSpPr/>
                            <wpg:grpSpPr>
                              <a:xfrm>
                                <a:off x="0" y="0"/>
                                <a:ext cx="3980180" cy="2435860"/>
                                <a:chOff x="3355910" y="2562070"/>
                                <a:chExt cx="3980180" cy="2435860"/>
                              </a:xfrm>
                            </wpg:grpSpPr>
                            <wpg:grpSp>
                              <wpg:cNvPr id="571" name="Группа 571"/>
                              <wpg:cNvGrpSpPr/>
                              <wpg:grpSpPr>
                                <a:xfrm>
                                  <a:off x="3355910" y="2562070"/>
                                  <a:ext cx="3980180" cy="2435860"/>
                                  <a:chOff x="1366" y="4350"/>
                                  <a:chExt cx="9395" cy="5667"/>
                                </a:xfrm>
                              </wpg:grpSpPr>
                              <wps:wsp>
                                <wps:cNvPr id="575" name="Прямоугольник 575"/>
                                <wps:cNvSpPr/>
                                <wps:spPr>
                                  <a:xfrm>
                                    <a:off x="1366" y="4350"/>
                                    <a:ext cx="9375" cy="5650"/>
                                  </a:xfrm>
                                  <a:prstGeom prst="rect">
                                    <a:avLst/>
                                  </a:prstGeom>
                                  <a:noFill/>
                                  <a:ln>
                                    <a:noFill/>
                                  </a:ln>
                                </wps:spPr>
                                <wps:txbx>
                                  <w:txbxContent>
                                    <w:p w:rsidR="00135147" w:rsidRDefault="00135147">
                                      <w:pPr>
                                        <w:textDirection w:val="btLr"/>
                                      </w:pPr>
                                    </w:p>
                                  </w:txbxContent>
                                </wps:txbx>
                                <wps:bodyPr spcFirstLastPara="1" wrap="square" lIns="91425" tIns="91425" rIns="91425" bIns="91425" anchor="ctr" anchorCtr="0">
                                  <a:noAutofit/>
                                </wps:bodyPr>
                              </wps:wsp>
                              <wps:wsp>
                                <wps:cNvPr id="577" name="Прямоугольник 577"/>
                                <wps:cNvSpPr/>
                                <wps:spPr>
                                  <a:xfrm>
                                    <a:off x="2407" y="4501"/>
                                    <a:ext cx="8265" cy="4815"/>
                                  </a:xfrm>
                                  <a:prstGeom prst="rect">
                                    <a:avLst/>
                                  </a:prstGeom>
                                  <a:solidFill>
                                    <a:srgbClr val="EAEAEA"/>
                                  </a:solidFill>
                                  <a:ln w="19050" cap="flat" cmpd="sng">
                                    <a:solidFill>
                                      <a:srgbClr val="000000"/>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578" name="Прямая со стрелкой 578"/>
                                <wps:cNvCnPr/>
                                <wps:spPr>
                                  <a:xfrm flipH="1">
                                    <a:off x="2368" y="4974"/>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80" name="Прямая со стрелкой 580"/>
                                <wps:cNvCnPr/>
                                <wps:spPr>
                                  <a:xfrm flipH="1">
                                    <a:off x="2398" y="5437"/>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82" name="Прямая со стрелкой 582"/>
                                <wps:cNvCnPr/>
                                <wps:spPr>
                                  <a:xfrm flipH="1">
                                    <a:off x="2368" y="5930"/>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85" name="Прямая со стрелкой 585"/>
                                <wps:cNvCnPr/>
                                <wps:spPr>
                                  <a:xfrm flipH="1">
                                    <a:off x="2383" y="6390"/>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87" name="Прямая со стрелкой 587"/>
                                <wps:cNvCnPr/>
                                <wps:spPr>
                                  <a:xfrm flipH="1">
                                    <a:off x="2368" y="6912"/>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89" name="Прямая со стрелкой 589"/>
                                <wps:cNvCnPr/>
                                <wps:spPr>
                                  <a:xfrm flipH="1">
                                    <a:off x="2383" y="7358"/>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90" name="Прямая со стрелкой 590"/>
                                <wps:cNvCnPr/>
                                <wps:spPr>
                                  <a:xfrm flipH="1">
                                    <a:off x="2383" y="7851"/>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92" name="Прямая со стрелкой 592"/>
                                <wps:cNvCnPr/>
                                <wps:spPr>
                                  <a:xfrm flipH="1">
                                    <a:off x="2368" y="8340"/>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93" name="Прямая со стрелкой 593"/>
                                <wps:cNvCnPr/>
                                <wps:spPr>
                                  <a:xfrm flipH="1">
                                    <a:off x="2383" y="8803"/>
                                    <a:ext cx="8340" cy="15"/>
                                  </a:xfrm>
                                  <a:prstGeom prst="straightConnector1">
                                    <a:avLst/>
                                  </a:prstGeom>
                                  <a:noFill/>
                                  <a:ln w="19050" cap="flat" cmpd="sng">
                                    <a:solidFill>
                                      <a:srgbClr val="000000"/>
                                    </a:solidFill>
                                    <a:prstDash val="solid"/>
                                    <a:round/>
                                    <a:headEnd type="none" w="med" len="med"/>
                                    <a:tailEnd type="none" w="med" len="med"/>
                                  </a:ln>
                                </wps:spPr>
                                <wps:bodyPr/>
                              </wps:wsp>
                              <wps:wsp>
                                <wps:cNvPr id="595" name="Прямая со стрелкой 595"/>
                                <wps:cNvCnPr/>
                                <wps:spPr>
                                  <a:xfrm>
                                    <a:off x="4513" y="4485"/>
                                    <a:ext cx="0" cy="4935"/>
                                  </a:xfrm>
                                  <a:prstGeom prst="straightConnector1">
                                    <a:avLst/>
                                  </a:prstGeom>
                                  <a:noFill/>
                                  <a:ln w="19050" cap="flat" cmpd="sng">
                                    <a:solidFill>
                                      <a:srgbClr val="000000"/>
                                    </a:solidFill>
                                    <a:prstDash val="solid"/>
                                    <a:round/>
                                    <a:headEnd type="none" w="med" len="med"/>
                                    <a:tailEnd type="none" w="med" len="med"/>
                                  </a:ln>
                                </wps:spPr>
                                <wps:bodyPr/>
                              </wps:wsp>
                              <wps:wsp>
                                <wps:cNvPr id="597" name="Прямая со стрелкой 597"/>
                                <wps:cNvCnPr/>
                                <wps:spPr>
                                  <a:xfrm>
                                    <a:off x="8653" y="4470"/>
                                    <a:ext cx="0" cy="4935"/>
                                  </a:xfrm>
                                  <a:prstGeom prst="straightConnector1">
                                    <a:avLst/>
                                  </a:prstGeom>
                                  <a:noFill/>
                                  <a:ln w="19050" cap="flat" cmpd="sng">
                                    <a:solidFill>
                                      <a:srgbClr val="0000FF"/>
                                    </a:solidFill>
                                    <a:prstDash val="solid"/>
                                    <a:round/>
                                    <a:headEnd type="none" w="med" len="med"/>
                                    <a:tailEnd type="none" w="med" len="med"/>
                                  </a:ln>
                                </wps:spPr>
                                <wps:bodyPr/>
                              </wps:wsp>
                              <wps:wsp>
                                <wps:cNvPr id="600" name="Прямая со стрелкой 600"/>
                                <wps:cNvCnPr/>
                                <wps:spPr>
                                  <a:xfrm>
                                    <a:off x="6583" y="4515"/>
                                    <a:ext cx="0" cy="4935"/>
                                  </a:xfrm>
                                  <a:prstGeom prst="straightConnector1">
                                    <a:avLst/>
                                  </a:prstGeom>
                                  <a:noFill/>
                                  <a:ln w="19050" cap="flat" cmpd="sng">
                                    <a:solidFill>
                                      <a:srgbClr val="000000"/>
                                    </a:solidFill>
                                    <a:prstDash val="solid"/>
                                    <a:round/>
                                    <a:headEnd type="none" w="med" len="med"/>
                                    <a:tailEnd type="none" w="med" len="med"/>
                                  </a:ln>
                                </wps:spPr>
                                <wps:bodyPr/>
                              </wps:wsp>
                              <wps:wsp>
                                <wps:cNvPr id="603" name="Прямая со стрелкой 603"/>
                                <wps:cNvCnPr/>
                                <wps:spPr>
                                  <a:xfrm>
                                    <a:off x="8653" y="4530"/>
                                    <a:ext cx="0" cy="4935"/>
                                  </a:xfrm>
                                  <a:prstGeom prst="straightConnector1">
                                    <a:avLst/>
                                  </a:prstGeom>
                                  <a:noFill/>
                                  <a:ln w="19050" cap="flat" cmpd="sng">
                                    <a:solidFill>
                                      <a:srgbClr val="000000"/>
                                    </a:solidFill>
                                    <a:prstDash val="solid"/>
                                    <a:round/>
                                    <a:headEnd type="none" w="med" len="med"/>
                                    <a:tailEnd type="none" w="med" len="med"/>
                                  </a:ln>
                                </wps:spPr>
                                <wps:bodyPr/>
                              </wps:wsp>
                              <wps:wsp>
                                <wps:cNvPr id="609" name="Прямая со стрелкой 609"/>
                                <wps:cNvCnPr/>
                                <wps:spPr>
                                  <a:xfrm>
                                    <a:off x="3508" y="4500"/>
                                    <a:ext cx="0" cy="4845"/>
                                  </a:xfrm>
                                  <a:prstGeom prst="straightConnector1">
                                    <a:avLst/>
                                  </a:prstGeom>
                                  <a:noFill/>
                                  <a:ln w="9525" cap="flat" cmpd="sng">
                                    <a:solidFill>
                                      <a:srgbClr val="C0C0C0"/>
                                    </a:solidFill>
                                    <a:prstDash val="solid"/>
                                    <a:round/>
                                    <a:headEnd type="none" w="med" len="med"/>
                                    <a:tailEnd type="none" w="med" len="med"/>
                                  </a:ln>
                                </wps:spPr>
                                <wps:bodyPr/>
                              </wps:wsp>
                              <wps:wsp>
                                <wps:cNvPr id="612" name="Прямая со стрелкой 612"/>
                                <wps:cNvCnPr/>
                                <wps:spPr>
                                  <a:xfrm>
                                    <a:off x="5578" y="4530"/>
                                    <a:ext cx="0" cy="4770"/>
                                  </a:xfrm>
                                  <a:prstGeom prst="straightConnector1">
                                    <a:avLst/>
                                  </a:prstGeom>
                                  <a:noFill/>
                                  <a:ln w="9525" cap="flat" cmpd="sng">
                                    <a:solidFill>
                                      <a:srgbClr val="C0C0C0"/>
                                    </a:solidFill>
                                    <a:prstDash val="solid"/>
                                    <a:round/>
                                    <a:headEnd type="none" w="med" len="med"/>
                                    <a:tailEnd type="none" w="med" len="med"/>
                                  </a:ln>
                                </wps:spPr>
                                <wps:bodyPr/>
                              </wps:wsp>
                              <wps:wsp>
                                <wps:cNvPr id="615" name="Прямая со стрелкой 615"/>
                                <wps:cNvCnPr/>
                                <wps:spPr>
                                  <a:xfrm>
                                    <a:off x="7618" y="4530"/>
                                    <a:ext cx="0" cy="4770"/>
                                  </a:xfrm>
                                  <a:prstGeom prst="straightConnector1">
                                    <a:avLst/>
                                  </a:prstGeom>
                                  <a:noFill/>
                                  <a:ln w="9525" cap="flat" cmpd="sng">
                                    <a:solidFill>
                                      <a:srgbClr val="C0C0C0"/>
                                    </a:solidFill>
                                    <a:prstDash val="solid"/>
                                    <a:round/>
                                    <a:headEnd type="none" w="med" len="med"/>
                                    <a:tailEnd type="none" w="med" len="med"/>
                                  </a:ln>
                                </wps:spPr>
                                <wps:bodyPr/>
                              </wps:wsp>
                              <wps:wsp>
                                <wps:cNvPr id="618" name="Прямая со стрелкой 618"/>
                                <wps:cNvCnPr/>
                                <wps:spPr>
                                  <a:xfrm>
                                    <a:off x="9688" y="4530"/>
                                    <a:ext cx="0" cy="4770"/>
                                  </a:xfrm>
                                  <a:prstGeom prst="straightConnector1">
                                    <a:avLst/>
                                  </a:prstGeom>
                                  <a:noFill/>
                                  <a:ln w="9525" cap="flat" cmpd="sng">
                                    <a:solidFill>
                                      <a:srgbClr val="C0C0C0"/>
                                    </a:solidFill>
                                    <a:prstDash val="solid"/>
                                    <a:round/>
                                    <a:headEnd type="none" w="med" len="med"/>
                                    <a:tailEnd type="none" w="med" len="med"/>
                                  </a:ln>
                                </wps:spPr>
                                <wps:bodyPr/>
                              </wps:wsp>
                              <wps:wsp>
                                <wps:cNvPr id="619" name="Полилиния 619"/>
                                <wps:cNvSpPr/>
                                <wps:spPr>
                                  <a:xfrm>
                                    <a:off x="2443" y="4419"/>
                                    <a:ext cx="3717" cy="4851"/>
                                  </a:xfrm>
                                  <a:custGeom>
                                    <a:avLst/>
                                    <a:gdLst/>
                                    <a:ahLst/>
                                    <a:cxnLst/>
                                    <a:rect l="l" t="t" r="r" b="b"/>
                                    <a:pathLst>
                                      <a:path w="3717" h="4851" extrusionOk="0">
                                        <a:moveTo>
                                          <a:pt x="0" y="4851"/>
                                        </a:moveTo>
                                        <a:lnTo>
                                          <a:pt x="348" y="4621"/>
                                        </a:lnTo>
                                        <a:lnTo>
                                          <a:pt x="690" y="4390"/>
                                        </a:lnTo>
                                        <a:lnTo>
                                          <a:pt x="852" y="4275"/>
                                        </a:lnTo>
                                        <a:lnTo>
                                          <a:pt x="1008" y="4160"/>
                                        </a:lnTo>
                                        <a:lnTo>
                                          <a:pt x="1152" y="4037"/>
                                        </a:lnTo>
                                        <a:lnTo>
                                          <a:pt x="1290" y="3922"/>
                                        </a:lnTo>
                                        <a:lnTo>
                                          <a:pt x="1350" y="3868"/>
                                        </a:lnTo>
                                        <a:lnTo>
                                          <a:pt x="1410" y="3814"/>
                                        </a:lnTo>
                                        <a:lnTo>
                                          <a:pt x="1506" y="3730"/>
                                        </a:lnTo>
                                        <a:lnTo>
                                          <a:pt x="1584" y="3645"/>
                                        </a:lnTo>
                                        <a:lnTo>
                                          <a:pt x="1662" y="3561"/>
                                        </a:lnTo>
                                        <a:lnTo>
                                          <a:pt x="1746" y="3453"/>
                                        </a:lnTo>
                                        <a:lnTo>
                                          <a:pt x="1788" y="3392"/>
                                        </a:lnTo>
                                        <a:lnTo>
                                          <a:pt x="1836" y="3330"/>
                                        </a:lnTo>
                                        <a:lnTo>
                                          <a:pt x="1890" y="3246"/>
                                        </a:lnTo>
                                        <a:lnTo>
                                          <a:pt x="1944" y="3161"/>
                                        </a:lnTo>
                                        <a:lnTo>
                                          <a:pt x="2010" y="3062"/>
                                        </a:lnTo>
                                        <a:lnTo>
                                          <a:pt x="2082" y="2946"/>
                                        </a:lnTo>
                                        <a:lnTo>
                                          <a:pt x="2160" y="2823"/>
                                        </a:lnTo>
                                        <a:lnTo>
                                          <a:pt x="2244" y="2685"/>
                                        </a:lnTo>
                                        <a:lnTo>
                                          <a:pt x="2334" y="2539"/>
                                        </a:lnTo>
                                        <a:lnTo>
                                          <a:pt x="2430" y="2378"/>
                                        </a:lnTo>
                                        <a:lnTo>
                                          <a:pt x="2526" y="2217"/>
                                        </a:lnTo>
                                        <a:lnTo>
                                          <a:pt x="2628" y="2040"/>
                                        </a:lnTo>
                                        <a:lnTo>
                                          <a:pt x="2838" y="1679"/>
                                        </a:lnTo>
                                        <a:lnTo>
                                          <a:pt x="3054" y="1287"/>
                                        </a:lnTo>
                                        <a:lnTo>
                                          <a:pt x="3282" y="888"/>
                                        </a:lnTo>
                                        <a:lnTo>
                                          <a:pt x="3516" y="473"/>
                                        </a:lnTo>
                                        <a:lnTo>
                                          <a:pt x="3717" y="0"/>
                                        </a:lnTo>
                                      </a:path>
                                    </a:pathLst>
                                  </a:custGeom>
                                  <a:noFill/>
                                  <a:ln w="27925" cap="flat" cmpd="sng">
                                    <a:solidFill>
                                      <a:srgbClr val="0000FF"/>
                                    </a:solidFill>
                                    <a:prstDash val="solid"/>
                                    <a:round/>
                                    <a:headEnd type="none" w="med" len="med"/>
                                    <a:tailEnd type="none" w="med" len="med"/>
                                  </a:ln>
                                </wps:spPr>
                                <wps:bodyPr spcFirstLastPara="1" wrap="square" lIns="91425" tIns="91425" rIns="91425" bIns="91425" anchor="ctr" anchorCtr="0">
                                  <a:noAutofit/>
                                </wps:bodyPr>
                              </wps:wsp>
                              <wps:wsp>
                                <wps:cNvPr id="620" name="Полилиния 620"/>
                                <wps:cNvSpPr/>
                                <wps:spPr>
                                  <a:xfrm>
                                    <a:off x="2413" y="4553"/>
                                    <a:ext cx="8268" cy="4747"/>
                                  </a:xfrm>
                                  <a:custGeom>
                                    <a:avLst/>
                                    <a:gdLst/>
                                    <a:ahLst/>
                                    <a:cxnLst/>
                                    <a:rect l="l" t="t" r="r" b="b"/>
                                    <a:pathLst>
                                      <a:path w="8268" h="4747" extrusionOk="0">
                                        <a:moveTo>
                                          <a:pt x="0" y="4747"/>
                                        </a:moveTo>
                                        <a:lnTo>
                                          <a:pt x="346" y="4662"/>
                                        </a:lnTo>
                                        <a:lnTo>
                                          <a:pt x="678" y="4570"/>
                                        </a:lnTo>
                                        <a:lnTo>
                                          <a:pt x="997" y="4477"/>
                                        </a:lnTo>
                                        <a:lnTo>
                                          <a:pt x="1276" y="4370"/>
                                        </a:lnTo>
                                        <a:lnTo>
                                          <a:pt x="1396" y="4316"/>
                                        </a:lnTo>
                                        <a:lnTo>
                                          <a:pt x="1502" y="4262"/>
                                        </a:lnTo>
                                        <a:lnTo>
                                          <a:pt x="1675" y="4146"/>
                                        </a:lnTo>
                                        <a:lnTo>
                                          <a:pt x="1768" y="4084"/>
                                        </a:lnTo>
                                        <a:lnTo>
                                          <a:pt x="1861" y="4023"/>
                                        </a:lnTo>
                                        <a:lnTo>
                                          <a:pt x="1981" y="3961"/>
                                        </a:lnTo>
                                        <a:lnTo>
                                          <a:pt x="2127" y="3892"/>
                                        </a:lnTo>
                                        <a:lnTo>
                                          <a:pt x="2300" y="3823"/>
                                        </a:lnTo>
                                        <a:lnTo>
                                          <a:pt x="2500" y="3753"/>
                                        </a:lnTo>
                                        <a:lnTo>
                                          <a:pt x="2726" y="3676"/>
                                        </a:lnTo>
                                        <a:lnTo>
                                          <a:pt x="2952" y="3599"/>
                                        </a:lnTo>
                                        <a:lnTo>
                                          <a:pt x="3191" y="3530"/>
                                        </a:lnTo>
                                        <a:lnTo>
                                          <a:pt x="3417" y="3453"/>
                                        </a:lnTo>
                                        <a:lnTo>
                                          <a:pt x="3630" y="3376"/>
                                        </a:lnTo>
                                        <a:lnTo>
                                          <a:pt x="3816" y="3306"/>
                                        </a:lnTo>
                                        <a:lnTo>
                                          <a:pt x="3976" y="3237"/>
                                        </a:lnTo>
                                        <a:lnTo>
                                          <a:pt x="4122" y="3183"/>
                                        </a:lnTo>
                                        <a:lnTo>
                                          <a:pt x="4374" y="3068"/>
                                        </a:lnTo>
                                        <a:lnTo>
                                          <a:pt x="4494" y="3006"/>
                                        </a:lnTo>
                                        <a:lnTo>
                                          <a:pt x="4627" y="2937"/>
                                        </a:lnTo>
                                        <a:lnTo>
                                          <a:pt x="4760" y="2867"/>
                                        </a:lnTo>
                                        <a:lnTo>
                                          <a:pt x="4920" y="2782"/>
                                        </a:lnTo>
                                        <a:lnTo>
                                          <a:pt x="5092" y="2690"/>
                                        </a:lnTo>
                                        <a:lnTo>
                                          <a:pt x="5279" y="2598"/>
                                        </a:lnTo>
                                        <a:lnTo>
                                          <a:pt x="5478" y="2505"/>
                                        </a:lnTo>
                                        <a:lnTo>
                                          <a:pt x="5691" y="2405"/>
                                        </a:lnTo>
                                        <a:lnTo>
                                          <a:pt x="5890" y="2289"/>
                                        </a:lnTo>
                                        <a:lnTo>
                                          <a:pt x="6116" y="2166"/>
                                        </a:lnTo>
                                        <a:lnTo>
                                          <a:pt x="6329" y="2020"/>
                                        </a:lnTo>
                                        <a:lnTo>
                                          <a:pt x="6542" y="1850"/>
                                        </a:lnTo>
                                        <a:lnTo>
                                          <a:pt x="6754" y="1665"/>
                                        </a:lnTo>
                                        <a:lnTo>
                                          <a:pt x="6967" y="1457"/>
                                        </a:lnTo>
                                        <a:lnTo>
                                          <a:pt x="7193" y="1226"/>
                                        </a:lnTo>
                                        <a:lnTo>
                                          <a:pt x="7406" y="987"/>
                                        </a:lnTo>
                                        <a:lnTo>
                                          <a:pt x="7632" y="733"/>
                                        </a:lnTo>
                                        <a:lnTo>
                                          <a:pt x="7858" y="471"/>
                                        </a:lnTo>
                                        <a:lnTo>
                                          <a:pt x="8268" y="0"/>
                                        </a:lnTo>
                                      </a:path>
                                    </a:pathLst>
                                  </a:custGeom>
                                  <a:noFill/>
                                  <a:ln w="28575" cap="flat" cmpd="sng">
                                    <a:solidFill>
                                      <a:srgbClr val="993366"/>
                                    </a:solidFill>
                                    <a:prstDash val="dash"/>
                                    <a:round/>
                                    <a:headEnd type="none" w="med" len="med"/>
                                    <a:tailEnd type="none" w="med" len="med"/>
                                  </a:ln>
                                </wps:spPr>
                                <wps:bodyPr spcFirstLastPara="1" wrap="square" lIns="91425" tIns="91425" rIns="91425" bIns="91425" anchor="ctr" anchorCtr="0">
                                  <a:noAutofit/>
                                </wps:bodyPr>
                              </wps:wsp>
                              <wps:wsp>
                                <wps:cNvPr id="623" name="Полилиния 623"/>
                                <wps:cNvSpPr/>
                                <wps:spPr>
                                  <a:xfrm>
                                    <a:off x="2440" y="4486"/>
                                    <a:ext cx="6432" cy="4799"/>
                                  </a:xfrm>
                                  <a:custGeom>
                                    <a:avLst/>
                                    <a:gdLst/>
                                    <a:ahLst/>
                                    <a:cxnLst/>
                                    <a:rect l="l" t="t" r="r" b="b"/>
                                    <a:pathLst>
                                      <a:path w="6432" h="4799" extrusionOk="0">
                                        <a:moveTo>
                                          <a:pt x="0" y="4799"/>
                                        </a:moveTo>
                                        <a:lnTo>
                                          <a:pt x="330" y="4668"/>
                                        </a:lnTo>
                                        <a:lnTo>
                                          <a:pt x="660" y="4538"/>
                                        </a:lnTo>
                                        <a:lnTo>
                                          <a:pt x="970" y="4407"/>
                                        </a:lnTo>
                                        <a:lnTo>
                                          <a:pt x="1249" y="4277"/>
                                        </a:lnTo>
                                        <a:lnTo>
                                          <a:pt x="1373" y="4215"/>
                                        </a:lnTo>
                                        <a:lnTo>
                                          <a:pt x="1465" y="4162"/>
                                        </a:lnTo>
                                        <a:lnTo>
                                          <a:pt x="1558" y="4108"/>
                                        </a:lnTo>
                                        <a:lnTo>
                                          <a:pt x="1641" y="4054"/>
                                        </a:lnTo>
                                        <a:lnTo>
                                          <a:pt x="1734" y="3993"/>
                                        </a:lnTo>
                                        <a:lnTo>
                                          <a:pt x="1837" y="3931"/>
                                        </a:lnTo>
                                        <a:lnTo>
                                          <a:pt x="1950" y="3862"/>
                                        </a:lnTo>
                                        <a:lnTo>
                                          <a:pt x="2095" y="3778"/>
                                        </a:lnTo>
                                        <a:lnTo>
                                          <a:pt x="2270" y="3685"/>
                                        </a:lnTo>
                                        <a:lnTo>
                                          <a:pt x="2477" y="3578"/>
                                        </a:lnTo>
                                        <a:lnTo>
                                          <a:pt x="2694" y="3463"/>
                                        </a:lnTo>
                                        <a:lnTo>
                                          <a:pt x="2921" y="3340"/>
                                        </a:lnTo>
                                        <a:lnTo>
                                          <a:pt x="3158" y="3217"/>
                                        </a:lnTo>
                                        <a:lnTo>
                                          <a:pt x="3385" y="3094"/>
                                        </a:lnTo>
                                        <a:lnTo>
                                          <a:pt x="3591" y="2971"/>
                                        </a:lnTo>
                                        <a:lnTo>
                                          <a:pt x="3777" y="2848"/>
                                        </a:lnTo>
                                        <a:lnTo>
                                          <a:pt x="3932" y="2733"/>
                                        </a:lnTo>
                                        <a:lnTo>
                                          <a:pt x="4066" y="2633"/>
                                        </a:lnTo>
                                        <a:lnTo>
                                          <a:pt x="4190" y="2533"/>
                                        </a:lnTo>
                                        <a:lnTo>
                                          <a:pt x="4293" y="2426"/>
                                        </a:lnTo>
                                        <a:lnTo>
                                          <a:pt x="4407" y="2318"/>
                                        </a:lnTo>
                                        <a:lnTo>
                                          <a:pt x="4520" y="2195"/>
                                        </a:lnTo>
                                        <a:lnTo>
                                          <a:pt x="4654" y="2057"/>
                                        </a:lnTo>
                                        <a:lnTo>
                                          <a:pt x="4809" y="1888"/>
                                        </a:lnTo>
                                        <a:lnTo>
                                          <a:pt x="4985" y="1696"/>
                                        </a:lnTo>
                                        <a:lnTo>
                                          <a:pt x="5170" y="1489"/>
                                        </a:lnTo>
                                        <a:lnTo>
                                          <a:pt x="5366" y="1266"/>
                                        </a:lnTo>
                                        <a:lnTo>
                                          <a:pt x="5573" y="1028"/>
                                        </a:lnTo>
                                        <a:lnTo>
                                          <a:pt x="5790" y="782"/>
                                        </a:lnTo>
                                        <a:lnTo>
                                          <a:pt x="6006" y="529"/>
                                        </a:lnTo>
                                        <a:lnTo>
                                          <a:pt x="6432" y="0"/>
                                        </a:lnTo>
                                      </a:path>
                                    </a:pathLst>
                                  </a:custGeom>
                                  <a:noFill/>
                                  <a:ln w="28575" cap="flat" cmpd="sng">
                                    <a:solidFill>
                                      <a:srgbClr val="FF00FF"/>
                                    </a:solidFill>
                                    <a:prstDash val="dash"/>
                                    <a:round/>
                                    <a:headEnd type="none" w="med" len="med"/>
                                    <a:tailEnd type="none" w="med" len="med"/>
                                  </a:ln>
                                </wps:spPr>
                                <wps:bodyPr spcFirstLastPara="1" wrap="square" lIns="91425" tIns="91425" rIns="91425" bIns="91425" anchor="ctr" anchorCtr="0">
                                  <a:noAutofit/>
                                </wps:bodyPr>
                              </wps:wsp>
                              <wps:wsp>
                                <wps:cNvPr id="626" name="Полилиния 626"/>
                                <wps:cNvSpPr/>
                                <wps:spPr>
                                  <a:xfrm>
                                    <a:off x="2543" y="4875"/>
                                    <a:ext cx="6350" cy="4397"/>
                                  </a:xfrm>
                                  <a:custGeom>
                                    <a:avLst/>
                                    <a:gdLst/>
                                    <a:ahLst/>
                                    <a:cxnLst/>
                                    <a:rect l="l" t="t" r="r" b="b"/>
                                    <a:pathLst>
                                      <a:path w="6350" h="4397" extrusionOk="0">
                                        <a:moveTo>
                                          <a:pt x="6350" y="0"/>
                                        </a:moveTo>
                                        <a:lnTo>
                                          <a:pt x="6133" y="283"/>
                                        </a:lnTo>
                                        <a:lnTo>
                                          <a:pt x="5926" y="559"/>
                                        </a:lnTo>
                                        <a:lnTo>
                                          <a:pt x="5719" y="835"/>
                                        </a:lnTo>
                                        <a:lnTo>
                                          <a:pt x="5512" y="1097"/>
                                        </a:lnTo>
                                        <a:lnTo>
                                          <a:pt x="5316" y="1338"/>
                                        </a:lnTo>
                                        <a:lnTo>
                                          <a:pt x="5119" y="1572"/>
                                        </a:lnTo>
                                        <a:lnTo>
                                          <a:pt x="4933" y="1777"/>
                                        </a:lnTo>
                                        <a:lnTo>
                                          <a:pt x="4757" y="1961"/>
                                        </a:lnTo>
                                        <a:lnTo>
                                          <a:pt x="4674" y="2046"/>
                                        </a:lnTo>
                                        <a:lnTo>
                                          <a:pt x="4592" y="2117"/>
                                        </a:lnTo>
                                        <a:lnTo>
                                          <a:pt x="4519" y="2181"/>
                                        </a:lnTo>
                                        <a:lnTo>
                                          <a:pt x="4447" y="2237"/>
                                        </a:lnTo>
                                        <a:lnTo>
                                          <a:pt x="4312" y="2336"/>
                                        </a:lnTo>
                                        <a:lnTo>
                                          <a:pt x="4188" y="2421"/>
                                        </a:lnTo>
                                        <a:lnTo>
                                          <a:pt x="4054" y="2492"/>
                                        </a:lnTo>
                                        <a:lnTo>
                                          <a:pt x="3919" y="2570"/>
                                        </a:lnTo>
                                        <a:lnTo>
                                          <a:pt x="3774" y="2641"/>
                                        </a:lnTo>
                                        <a:lnTo>
                                          <a:pt x="3609" y="2733"/>
                                        </a:lnTo>
                                        <a:lnTo>
                                          <a:pt x="3423" y="2832"/>
                                        </a:lnTo>
                                        <a:lnTo>
                                          <a:pt x="3205" y="2931"/>
                                        </a:lnTo>
                                        <a:lnTo>
                                          <a:pt x="2978" y="3037"/>
                                        </a:lnTo>
                                        <a:lnTo>
                                          <a:pt x="2750" y="3144"/>
                                        </a:lnTo>
                                        <a:lnTo>
                                          <a:pt x="2523" y="3243"/>
                                        </a:lnTo>
                                        <a:lnTo>
                                          <a:pt x="2305" y="3342"/>
                                        </a:lnTo>
                                        <a:lnTo>
                                          <a:pt x="2109" y="3434"/>
                                        </a:lnTo>
                                        <a:lnTo>
                                          <a:pt x="1943" y="3512"/>
                                        </a:lnTo>
                                        <a:lnTo>
                                          <a:pt x="1809" y="3582"/>
                                        </a:lnTo>
                                        <a:lnTo>
                                          <a:pt x="1695" y="3639"/>
                                        </a:lnTo>
                                        <a:lnTo>
                                          <a:pt x="1602" y="3689"/>
                                        </a:lnTo>
                                        <a:lnTo>
                                          <a:pt x="1519" y="3731"/>
                                        </a:lnTo>
                                        <a:lnTo>
                                          <a:pt x="1437" y="3774"/>
                                        </a:lnTo>
                                        <a:lnTo>
                                          <a:pt x="1354" y="3816"/>
                                        </a:lnTo>
                                        <a:lnTo>
                                          <a:pt x="1261" y="3859"/>
                                        </a:lnTo>
                                        <a:lnTo>
                                          <a:pt x="1147" y="3915"/>
                                        </a:lnTo>
                                        <a:lnTo>
                                          <a:pt x="1012" y="3972"/>
                                        </a:lnTo>
                                        <a:lnTo>
                                          <a:pt x="868" y="4036"/>
                                        </a:lnTo>
                                        <a:lnTo>
                                          <a:pt x="557" y="4163"/>
                                        </a:lnTo>
                                        <a:lnTo>
                                          <a:pt x="226" y="4290"/>
                                        </a:lnTo>
                                        <a:lnTo>
                                          <a:pt x="0" y="4397"/>
                                        </a:lnTo>
                                      </a:path>
                                    </a:pathLst>
                                  </a:custGeom>
                                  <a:noFill/>
                                  <a:ln w="28575" cap="flat" cmpd="sng">
                                    <a:solidFill>
                                      <a:srgbClr val="993366"/>
                                    </a:solidFill>
                                    <a:prstDash val="solid"/>
                                    <a:round/>
                                    <a:headEnd type="none" w="med" len="med"/>
                                    <a:tailEnd type="none" w="med" len="med"/>
                                  </a:ln>
                                </wps:spPr>
                                <wps:bodyPr spcFirstLastPara="1" wrap="square" lIns="91425" tIns="91425" rIns="91425" bIns="91425" anchor="ctr" anchorCtr="0">
                                  <a:noAutofit/>
                                </wps:bodyPr>
                              </wps:wsp>
                              <wps:wsp>
                                <wps:cNvPr id="627" name="Полилиния 627"/>
                                <wps:cNvSpPr/>
                                <wps:spPr>
                                  <a:xfrm>
                                    <a:off x="2488" y="4435"/>
                                    <a:ext cx="4777" cy="4790"/>
                                  </a:xfrm>
                                  <a:custGeom>
                                    <a:avLst/>
                                    <a:gdLst/>
                                    <a:ahLst/>
                                    <a:cxnLst/>
                                    <a:rect l="l" t="t" r="r" b="b"/>
                                    <a:pathLst>
                                      <a:path w="4777" h="4790" extrusionOk="0">
                                        <a:moveTo>
                                          <a:pt x="0" y="4790"/>
                                        </a:moveTo>
                                        <a:lnTo>
                                          <a:pt x="332" y="4628"/>
                                        </a:lnTo>
                                        <a:lnTo>
                                          <a:pt x="657" y="4466"/>
                                        </a:lnTo>
                                        <a:lnTo>
                                          <a:pt x="958" y="4297"/>
                                        </a:lnTo>
                                        <a:lnTo>
                                          <a:pt x="1097" y="4212"/>
                                        </a:lnTo>
                                        <a:lnTo>
                                          <a:pt x="1229" y="4127"/>
                                        </a:lnTo>
                                        <a:lnTo>
                                          <a:pt x="1345" y="4043"/>
                                        </a:lnTo>
                                        <a:lnTo>
                                          <a:pt x="1437" y="3973"/>
                                        </a:lnTo>
                                        <a:lnTo>
                                          <a:pt x="1522" y="3904"/>
                                        </a:lnTo>
                                        <a:lnTo>
                                          <a:pt x="1607" y="3827"/>
                                        </a:lnTo>
                                        <a:lnTo>
                                          <a:pt x="1692" y="3742"/>
                                        </a:lnTo>
                                        <a:lnTo>
                                          <a:pt x="1785" y="3650"/>
                                        </a:lnTo>
                                        <a:lnTo>
                                          <a:pt x="1901" y="3534"/>
                                        </a:lnTo>
                                        <a:lnTo>
                                          <a:pt x="1963" y="3465"/>
                                        </a:lnTo>
                                        <a:lnTo>
                                          <a:pt x="2040" y="3396"/>
                                        </a:lnTo>
                                        <a:lnTo>
                                          <a:pt x="2125" y="3319"/>
                                        </a:lnTo>
                                        <a:lnTo>
                                          <a:pt x="2210" y="3226"/>
                                        </a:lnTo>
                                        <a:lnTo>
                                          <a:pt x="2411" y="3041"/>
                                        </a:lnTo>
                                        <a:lnTo>
                                          <a:pt x="2635" y="2833"/>
                                        </a:lnTo>
                                        <a:lnTo>
                                          <a:pt x="2859" y="2610"/>
                                        </a:lnTo>
                                        <a:lnTo>
                                          <a:pt x="3091" y="2379"/>
                                        </a:lnTo>
                                        <a:lnTo>
                                          <a:pt x="3315" y="2148"/>
                                        </a:lnTo>
                                        <a:lnTo>
                                          <a:pt x="3532" y="1924"/>
                                        </a:lnTo>
                                        <a:lnTo>
                                          <a:pt x="3624" y="1809"/>
                                        </a:lnTo>
                                        <a:lnTo>
                                          <a:pt x="3717" y="1701"/>
                                        </a:lnTo>
                                        <a:lnTo>
                                          <a:pt x="3887" y="1485"/>
                                        </a:lnTo>
                                        <a:lnTo>
                                          <a:pt x="4042" y="1269"/>
                                        </a:lnTo>
                                        <a:lnTo>
                                          <a:pt x="4189" y="1054"/>
                                        </a:lnTo>
                                        <a:lnTo>
                                          <a:pt x="4328" y="838"/>
                                        </a:lnTo>
                                        <a:lnTo>
                                          <a:pt x="4583" y="406"/>
                                        </a:lnTo>
                                        <a:lnTo>
                                          <a:pt x="4777" y="0"/>
                                        </a:lnTo>
                                      </a:path>
                                    </a:pathLst>
                                  </a:custGeom>
                                  <a:noFill/>
                                  <a:ln w="19050" cap="flat" cmpd="sng">
                                    <a:solidFill>
                                      <a:srgbClr val="FF00FF"/>
                                    </a:solidFill>
                                    <a:prstDash val="solid"/>
                                    <a:round/>
                                    <a:headEnd type="none" w="med" len="med"/>
                                    <a:tailEnd type="none" w="med" len="med"/>
                                  </a:ln>
                                </wps:spPr>
                                <wps:bodyPr spcFirstLastPara="1" wrap="square" lIns="91425" tIns="91425" rIns="91425" bIns="91425" anchor="ctr" anchorCtr="0">
                                  <a:noAutofit/>
                                </wps:bodyPr>
                              </wps:wsp>
                              <wps:wsp>
                                <wps:cNvPr id="628" name="Полилиния 628"/>
                                <wps:cNvSpPr/>
                                <wps:spPr>
                                  <a:xfrm>
                                    <a:off x="2458" y="4469"/>
                                    <a:ext cx="4773" cy="4816"/>
                                  </a:xfrm>
                                  <a:custGeom>
                                    <a:avLst/>
                                    <a:gdLst/>
                                    <a:ahLst/>
                                    <a:cxnLst/>
                                    <a:rect l="l" t="t" r="r" b="b"/>
                                    <a:pathLst>
                                      <a:path w="4773" h="4816" extrusionOk="0">
                                        <a:moveTo>
                                          <a:pt x="0" y="4816"/>
                                        </a:moveTo>
                                        <a:lnTo>
                                          <a:pt x="332" y="4654"/>
                                        </a:lnTo>
                                        <a:lnTo>
                                          <a:pt x="657" y="4492"/>
                                        </a:lnTo>
                                        <a:lnTo>
                                          <a:pt x="958" y="4323"/>
                                        </a:lnTo>
                                        <a:lnTo>
                                          <a:pt x="1097" y="4238"/>
                                        </a:lnTo>
                                        <a:lnTo>
                                          <a:pt x="1229" y="4153"/>
                                        </a:lnTo>
                                        <a:lnTo>
                                          <a:pt x="1345" y="4069"/>
                                        </a:lnTo>
                                        <a:lnTo>
                                          <a:pt x="1437" y="3999"/>
                                        </a:lnTo>
                                        <a:lnTo>
                                          <a:pt x="1522" y="3930"/>
                                        </a:lnTo>
                                        <a:lnTo>
                                          <a:pt x="1607" y="3853"/>
                                        </a:lnTo>
                                        <a:lnTo>
                                          <a:pt x="1692" y="3768"/>
                                        </a:lnTo>
                                        <a:lnTo>
                                          <a:pt x="1785" y="3676"/>
                                        </a:lnTo>
                                        <a:lnTo>
                                          <a:pt x="1901" y="3560"/>
                                        </a:lnTo>
                                        <a:lnTo>
                                          <a:pt x="1963" y="3491"/>
                                        </a:lnTo>
                                        <a:lnTo>
                                          <a:pt x="2040" y="3422"/>
                                        </a:lnTo>
                                        <a:lnTo>
                                          <a:pt x="2125" y="3345"/>
                                        </a:lnTo>
                                        <a:lnTo>
                                          <a:pt x="2210" y="3252"/>
                                        </a:lnTo>
                                        <a:lnTo>
                                          <a:pt x="2411" y="3067"/>
                                        </a:lnTo>
                                        <a:lnTo>
                                          <a:pt x="2635" y="2859"/>
                                        </a:lnTo>
                                        <a:lnTo>
                                          <a:pt x="2859" y="2636"/>
                                        </a:lnTo>
                                        <a:lnTo>
                                          <a:pt x="3091" y="2405"/>
                                        </a:lnTo>
                                        <a:lnTo>
                                          <a:pt x="3315" y="2174"/>
                                        </a:lnTo>
                                        <a:lnTo>
                                          <a:pt x="3532" y="1950"/>
                                        </a:lnTo>
                                        <a:lnTo>
                                          <a:pt x="3624" y="1835"/>
                                        </a:lnTo>
                                        <a:lnTo>
                                          <a:pt x="3717" y="1727"/>
                                        </a:lnTo>
                                        <a:lnTo>
                                          <a:pt x="3887" y="1511"/>
                                        </a:lnTo>
                                        <a:lnTo>
                                          <a:pt x="4042" y="1295"/>
                                        </a:lnTo>
                                        <a:lnTo>
                                          <a:pt x="4189" y="1080"/>
                                        </a:lnTo>
                                        <a:lnTo>
                                          <a:pt x="4328" y="864"/>
                                        </a:lnTo>
                                        <a:lnTo>
                                          <a:pt x="4583" y="432"/>
                                        </a:lnTo>
                                        <a:lnTo>
                                          <a:pt x="4773" y="0"/>
                                        </a:lnTo>
                                      </a:path>
                                    </a:pathLst>
                                  </a:custGeom>
                                  <a:noFill/>
                                  <a:ln w="28575" cap="flat" cmpd="sng">
                                    <a:solidFill>
                                      <a:srgbClr val="0000FF"/>
                                    </a:solidFill>
                                    <a:prstDash val="dash"/>
                                    <a:round/>
                                    <a:headEnd type="none" w="med" len="med"/>
                                    <a:tailEnd type="none" w="med" len="med"/>
                                  </a:ln>
                                </wps:spPr>
                                <wps:bodyPr spcFirstLastPara="1" wrap="square" lIns="91425" tIns="91425" rIns="91425" bIns="91425" anchor="ctr" anchorCtr="0">
                                  <a:noAutofit/>
                                </wps:bodyPr>
                              </wps:wsp>
                              <wps:wsp>
                                <wps:cNvPr id="629" name="Прямоугольник 629"/>
                                <wps:cNvSpPr/>
                                <wps:spPr>
                                  <a:xfrm>
                                    <a:off x="8818" y="4440"/>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0" name="Прямоугольник 630"/>
                                <wps:cNvSpPr/>
                                <wps:spPr>
                                  <a:xfrm>
                                    <a:off x="7168" y="4410"/>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1" name="Прямоугольник 631"/>
                                <wps:cNvSpPr/>
                                <wps:spPr>
                                  <a:xfrm>
                                    <a:off x="7123" y="6300"/>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2" name="Прямоугольник 632"/>
                                <wps:cNvSpPr/>
                                <wps:spPr>
                                  <a:xfrm>
                                    <a:off x="6088" y="6108"/>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3" name="Прямоугольник 633"/>
                                <wps:cNvSpPr/>
                                <wps:spPr>
                                  <a:xfrm>
                                    <a:off x="6106" y="7240"/>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4" name="Прямоугольник 634"/>
                                <wps:cNvSpPr/>
                                <wps:spPr>
                                  <a:xfrm>
                                    <a:off x="4423" y="7761"/>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5" name="Прямоугольник 635"/>
                                <wps:cNvSpPr/>
                                <wps:spPr>
                                  <a:xfrm>
                                    <a:off x="4438" y="8148"/>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6" name="Прямоугольник 636"/>
                                <wps:cNvSpPr/>
                                <wps:spPr>
                                  <a:xfrm>
                                    <a:off x="3433" y="8578"/>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39" name="Прямоугольник 639"/>
                                <wps:cNvSpPr/>
                                <wps:spPr>
                                  <a:xfrm>
                                    <a:off x="3418" y="8728"/>
                                    <a:ext cx="143" cy="142"/>
                                  </a:xfrm>
                                  <a:prstGeom prst="rect">
                                    <a:avLst/>
                                  </a:prstGeom>
                                  <a:solidFill>
                                    <a:srgbClr val="FF00FF"/>
                                  </a:solidFill>
                                  <a:ln w="9525" cap="flat" cmpd="sng">
                                    <a:solidFill>
                                      <a:srgbClr val="FF00FF"/>
                                    </a:solidFill>
                                    <a:prstDash val="solid"/>
                                    <a:miter lim="800000"/>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41" name="Полилиния 641"/>
                                <wps:cNvSpPr/>
                                <wps:spPr>
                                  <a:xfrm>
                                    <a:off x="3418" y="8400"/>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44" name="Полилиния 644"/>
                                <wps:cNvSpPr/>
                                <wps:spPr>
                                  <a:xfrm>
                                    <a:off x="3388" y="8638"/>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46" name="Полилиния 646"/>
                                <wps:cNvSpPr/>
                                <wps:spPr>
                                  <a:xfrm>
                                    <a:off x="4423" y="7253"/>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49" name="Полилиния 649"/>
                                <wps:cNvSpPr/>
                                <wps:spPr>
                                  <a:xfrm>
                                    <a:off x="4438" y="7761"/>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52" name="Полилиния 652"/>
                                <wps:cNvSpPr/>
                                <wps:spPr>
                                  <a:xfrm>
                                    <a:off x="6103" y="6123"/>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55" name="Полилиния 655"/>
                                <wps:cNvSpPr/>
                                <wps:spPr>
                                  <a:xfrm>
                                    <a:off x="7153" y="4380"/>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58" name="Полилиния 658"/>
                                <wps:cNvSpPr/>
                                <wps:spPr>
                                  <a:xfrm>
                                    <a:off x="6088" y="4395"/>
                                    <a:ext cx="143" cy="143"/>
                                  </a:xfrm>
                                  <a:custGeom>
                                    <a:avLst/>
                                    <a:gdLst/>
                                    <a:ahLst/>
                                    <a:cxnLst/>
                                    <a:rect l="l" t="t" r="r" b="b"/>
                                    <a:pathLst>
                                      <a:path w="20000" h="20000" extrusionOk="0">
                                        <a:moveTo>
                                          <a:pt x="10070" y="0"/>
                                        </a:moveTo>
                                        <a:lnTo>
                                          <a:pt x="0" y="10070"/>
                                        </a:lnTo>
                                        <a:lnTo>
                                          <a:pt x="10070" y="20000"/>
                                        </a:lnTo>
                                        <a:lnTo>
                                          <a:pt x="20000" y="10070"/>
                                        </a:lnTo>
                                        <a:lnTo>
                                          <a:pt x="10070" y="0"/>
                                        </a:lnTo>
                                        <a:close/>
                                      </a:path>
                                    </a:pathLst>
                                  </a:custGeom>
                                  <a:solidFill>
                                    <a:srgbClr val="0000FF"/>
                                  </a:solidFill>
                                  <a:ln w="9525" cap="flat" cmpd="sng">
                                    <a:solidFill>
                                      <a:srgbClr val="0000FF"/>
                                    </a:solidFill>
                                    <a:prstDash val="solid"/>
                                    <a:round/>
                                    <a:headEnd type="none" w="sm" len="sm"/>
                                    <a:tailEnd type="none" w="sm" len="sm"/>
                                  </a:ln>
                                </wps:spPr>
                                <wps:bodyPr spcFirstLastPara="1" wrap="square" lIns="91425" tIns="91425" rIns="91425" bIns="91425" anchor="ctr" anchorCtr="0">
                                  <a:noAutofit/>
                                </wps:bodyPr>
                              </wps:wsp>
                              <wps:wsp>
                                <wps:cNvPr id="662" name="Овал 662"/>
                                <wps:cNvSpPr/>
                                <wps:spPr>
                                  <a:xfrm>
                                    <a:off x="3388" y="8758"/>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64" name="Овал 664"/>
                                <wps:cNvSpPr/>
                                <wps:spPr>
                                  <a:xfrm>
                                    <a:off x="3388" y="8893"/>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67" name="Овал 667"/>
                                <wps:cNvSpPr/>
                                <wps:spPr>
                                  <a:xfrm>
                                    <a:off x="4423" y="8223"/>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68" name="Овал 668"/>
                                <wps:cNvSpPr/>
                                <wps:spPr>
                                  <a:xfrm>
                                    <a:off x="4423" y="8325"/>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69" name="Овал 669"/>
                                <wps:cNvSpPr/>
                                <wps:spPr>
                                  <a:xfrm>
                                    <a:off x="6118" y="7463"/>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0" name="Овал 670"/>
                                <wps:cNvSpPr/>
                                <wps:spPr>
                                  <a:xfrm>
                                    <a:off x="6118" y="7791"/>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1" name="Овал 671"/>
                                <wps:cNvSpPr/>
                                <wps:spPr>
                                  <a:xfrm>
                                    <a:off x="7108" y="6837"/>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2" name="Овал 672"/>
                                <wps:cNvSpPr/>
                                <wps:spPr>
                                  <a:xfrm>
                                    <a:off x="7138" y="7298"/>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3" name="Овал 673"/>
                                <wps:cNvSpPr/>
                                <wps:spPr>
                                  <a:xfrm>
                                    <a:off x="8788" y="4827"/>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4" name="Овал 674"/>
                                <wps:cNvSpPr/>
                                <wps:spPr>
                                  <a:xfrm>
                                    <a:off x="8818" y="6330"/>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5" name="Овал 675"/>
                                <wps:cNvSpPr/>
                                <wps:spPr>
                                  <a:xfrm>
                                    <a:off x="10618" y="4485"/>
                                    <a:ext cx="143" cy="142"/>
                                  </a:xfrm>
                                  <a:prstGeom prst="ellipse">
                                    <a:avLst/>
                                  </a:prstGeom>
                                  <a:solidFill>
                                    <a:srgbClr val="993366"/>
                                  </a:solidFill>
                                  <a:ln w="9525" cap="flat" cmpd="sng">
                                    <a:solidFill>
                                      <a:srgbClr val="993366"/>
                                    </a:solidFill>
                                    <a:prstDash val="solid"/>
                                    <a:round/>
                                    <a:headEnd type="none" w="sm" len="sm"/>
                                    <a:tailEnd type="none" w="sm" len="sm"/>
                                  </a:ln>
                                </wps:spPr>
                                <wps:txbx>
                                  <w:txbxContent>
                                    <w:p w:rsidR="00135147" w:rsidRDefault="00135147">
                                      <w:pPr>
                                        <w:textDirection w:val="btLr"/>
                                      </w:pPr>
                                    </w:p>
                                  </w:txbxContent>
                                </wps:txbx>
                                <wps:bodyPr spcFirstLastPara="1" wrap="square" lIns="91425" tIns="91425" rIns="91425" bIns="91425" anchor="ctr" anchorCtr="0">
                                  <a:noAutofit/>
                                </wps:bodyPr>
                              </wps:wsp>
                              <wps:wsp>
                                <wps:cNvPr id="676" name="Прямая со стрелкой 676"/>
                                <wps:cNvCnPr/>
                                <wps:spPr>
                                  <a:xfrm>
                                    <a:off x="2428" y="4519"/>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77" name="Прямая со стрелкой 677"/>
                                <wps:cNvCnPr/>
                                <wps:spPr>
                                  <a:xfrm>
                                    <a:off x="2443" y="5199"/>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78" name="Прямая со стрелкой 678"/>
                                <wps:cNvCnPr/>
                                <wps:spPr>
                                  <a:xfrm>
                                    <a:off x="2428" y="5690"/>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79" name="Прямая со стрелкой 679"/>
                                <wps:cNvCnPr/>
                                <wps:spPr>
                                  <a:xfrm>
                                    <a:off x="2458" y="6153"/>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0" name="Прямая со стрелкой 680"/>
                                <wps:cNvCnPr/>
                                <wps:spPr>
                                  <a:xfrm>
                                    <a:off x="2458" y="6642"/>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1" name="Прямая со стрелкой 681"/>
                                <wps:cNvCnPr/>
                                <wps:spPr>
                                  <a:xfrm>
                                    <a:off x="2443" y="7135"/>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2" name="Прямая со стрелкой 682"/>
                                <wps:cNvCnPr/>
                                <wps:spPr>
                                  <a:xfrm>
                                    <a:off x="2458" y="7611"/>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3" name="Прямая со стрелкой 683"/>
                                <wps:cNvCnPr/>
                                <wps:spPr>
                                  <a:xfrm>
                                    <a:off x="2458" y="8088"/>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4" name="Прямая со стрелкой 684"/>
                                <wps:cNvCnPr/>
                                <wps:spPr>
                                  <a:xfrm>
                                    <a:off x="2443" y="8565"/>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5" name="Прямая со стрелкой 685"/>
                                <wps:cNvCnPr/>
                                <wps:spPr>
                                  <a:xfrm>
                                    <a:off x="2458" y="9041"/>
                                    <a:ext cx="8280" cy="1"/>
                                  </a:xfrm>
                                  <a:prstGeom prst="straightConnector1">
                                    <a:avLst/>
                                  </a:prstGeom>
                                  <a:noFill/>
                                  <a:ln w="9525" cap="flat" cmpd="sng">
                                    <a:solidFill>
                                      <a:srgbClr val="C0C0C0"/>
                                    </a:solidFill>
                                    <a:prstDash val="solid"/>
                                    <a:round/>
                                    <a:headEnd type="none" w="med" len="med"/>
                                    <a:tailEnd type="none" w="med" len="med"/>
                                  </a:ln>
                                </wps:spPr>
                                <wps:bodyPr/>
                              </wps:wsp>
                              <wps:wsp>
                                <wps:cNvPr id="686" name="Прямоугольник 686"/>
                                <wps:cNvSpPr/>
                                <wps:spPr>
                                  <a:xfrm>
                                    <a:off x="2290" y="9414"/>
                                    <a:ext cx="8430" cy="603"/>
                                  </a:xfrm>
                                  <a:prstGeom prst="rect">
                                    <a:avLst/>
                                  </a:prstGeom>
                                  <a:solidFill>
                                    <a:srgbClr val="FFFFFF"/>
                                  </a:solidFill>
                                  <a:ln>
                                    <a:noFill/>
                                  </a:ln>
                                </wps:spPr>
                                <wps:txbx>
                                  <w:txbxContent>
                                    <w:p w:rsidR="00135147" w:rsidRDefault="00135147">
                                      <w:pPr>
                                        <w:textDirection w:val="btLr"/>
                                      </w:pPr>
                                      <w:r>
                                        <w:rPr>
                                          <w:b/>
                                          <w:color w:val="000000"/>
                                          <w:sz w:val="32"/>
                                        </w:rPr>
                                        <w:tab/>
                                        <w:t xml:space="preserve">         </w:t>
                                      </w:r>
                                      <w:r>
                                        <w:rPr>
                                          <w:color w:val="000000"/>
                                        </w:rPr>
                                        <w:t xml:space="preserve">1                         2                          3                      </w:t>
                                      </w:r>
                                      <w:r>
                                        <w:rPr>
                                          <w:color w:val="000000"/>
                                          <w:sz w:val="28"/>
                                        </w:rPr>
                                        <w:t>к</w:t>
                                      </w:r>
                                      <w:r>
                                        <w:rPr>
                                          <w:b/>
                                          <w:color w:val="000000"/>
                                        </w:rPr>
                                        <w:t xml:space="preserve">  </w:t>
                                      </w:r>
                                      <w:r>
                                        <w:rPr>
                                          <w:b/>
                                          <w:color w:val="000000"/>
                                        </w:rPr>
                                        <w:tab/>
                                        <w:t xml:space="preserve"> </w:t>
                                      </w:r>
                                    </w:p>
                                    <w:p w:rsidR="00135147" w:rsidRDefault="00135147">
                                      <w:pPr>
                                        <w:spacing w:line="200" w:lineRule="auto"/>
                                        <w:textDirection w:val="btLr"/>
                                      </w:pP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t xml:space="preserve">  </w:t>
                                      </w:r>
                                    </w:p>
                                  </w:txbxContent>
                                </wps:txbx>
                                <wps:bodyPr spcFirstLastPara="1" wrap="square" lIns="0" tIns="0" rIns="0" bIns="0" anchor="t" anchorCtr="0">
                                  <a:noAutofit/>
                                </wps:bodyPr>
                              </wps:wsp>
                              <wps:wsp>
                                <wps:cNvPr id="687" name="Прямоугольник 687"/>
                                <wps:cNvSpPr/>
                                <wps:spPr>
                                  <a:xfrm>
                                    <a:off x="1975" y="4350"/>
                                    <a:ext cx="360" cy="5324"/>
                                  </a:xfrm>
                                  <a:prstGeom prst="rect">
                                    <a:avLst/>
                                  </a:prstGeom>
                                  <a:solidFill>
                                    <a:srgbClr val="FFFFFF"/>
                                  </a:solidFill>
                                  <a:ln>
                                    <a:noFill/>
                                  </a:ln>
                                </wps:spPr>
                                <wps:txbx>
                                  <w:txbxContent>
                                    <w:p w:rsidR="00135147" w:rsidRDefault="00135147">
                                      <w:pPr>
                                        <w:spacing w:line="300" w:lineRule="auto"/>
                                        <w:jc w:val="right"/>
                                        <w:textDirection w:val="btLr"/>
                                      </w:pPr>
                                    </w:p>
                                    <w:p w:rsidR="00135147" w:rsidRDefault="00135147">
                                      <w:pPr>
                                        <w:spacing w:line="300" w:lineRule="auto"/>
                                        <w:jc w:val="right"/>
                                        <w:textDirection w:val="btLr"/>
                                      </w:pPr>
                                    </w:p>
                                    <w:p w:rsidR="00135147" w:rsidRDefault="00135147">
                                      <w:pPr>
                                        <w:spacing w:line="300" w:lineRule="auto"/>
                                        <w:jc w:val="right"/>
                                        <w:textDirection w:val="btLr"/>
                                      </w:pPr>
                                    </w:p>
                                    <w:p w:rsidR="00135147" w:rsidRDefault="00135147">
                                      <w:pPr>
                                        <w:jc w:val="right"/>
                                        <w:textDirection w:val="btLr"/>
                                      </w:pPr>
                                      <w:r>
                                        <w:rPr>
                                          <w:b/>
                                          <w:color w:val="000000"/>
                                        </w:rPr>
                                        <w:t>8</w:t>
                                      </w:r>
                                    </w:p>
                                    <w:p w:rsidR="00135147" w:rsidRDefault="00135147">
                                      <w:pPr>
                                        <w:jc w:val="right"/>
                                        <w:textDirection w:val="btLr"/>
                                      </w:pPr>
                                    </w:p>
                                    <w:p w:rsidR="00135147" w:rsidRDefault="00135147">
                                      <w:pPr>
                                        <w:jc w:val="right"/>
                                        <w:textDirection w:val="btLr"/>
                                      </w:pPr>
                                      <w:r>
                                        <w:rPr>
                                          <w:b/>
                                          <w:color w:val="000000"/>
                                        </w:rPr>
                                        <w:t>6</w:t>
                                      </w:r>
                                    </w:p>
                                    <w:p w:rsidR="00135147" w:rsidRDefault="00135147">
                                      <w:pPr>
                                        <w:jc w:val="right"/>
                                        <w:textDirection w:val="btLr"/>
                                      </w:pPr>
                                    </w:p>
                                    <w:p w:rsidR="00135147" w:rsidRDefault="00135147">
                                      <w:pPr>
                                        <w:jc w:val="right"/>
                                        <w:textDirection w:val="btLr"/>
                                      </w:pPr>
                                    </w:p>
                                    <w:p w:rsidR="00135147" w:rsidRDefault="00135147">
                                      <w:pPr>
                                        <w:jc w:val="right"/>
                                        <w:textDirection w:val="btLr"/>
                                      </w:pPr>
                                      <w:r>
                                        <w:rPr>
                                          <w:b/>
                                          <w:color w:val="000000"/>
                                        </w:rPr>
                                        <w:t>4</w:t>
                                      </w:r>
                                    </w:p>
                                    <w:p w:rsidR="00135147" w:rsidRDefault="00135147">
                                      <w:pPr>
                                        <w:jc w:val="right"/>
                                        <w:textDirection w:val="btLr"/>
                                      </w:pPr>
                                    </w:p>
                                    <w:p w:rsidR="00135147" w:rsidRDefault="00135147">
                                      <w:pPr>
                                        <w:jc w:val="right"/>
                                        <w:textDirection w:val="btLr"/>
                                      </w:pPr>
                                      <w:r>
                                        <w:rPr>
                                          <w:b/>
                                          <w:color w:val="000000"/>
                                        </w:rPr>
                                        <w:t>2</w:t>
                                      </w:r>
                                    </w:p>
                                    <w:p w:rsidR="00135147" w:rsidRDefault="00135147">
                                      <w:pPr>
                                        <w:spacing w:line="300" w:lineRule="auto"/>
                                        <w:jc w:val="right"/>
                                        <w:textDirection w:val="btLr"/>
                                      </w:pPr>
                                    </w:p>
                                    <w:p w:rsidR="00135147" w:rsidRDefault="00135147">
                                      <w:pPr>
                                        <w:spacing w:line="300" w:lineRule="auto"/>
                                        <w:jc w:val="right"/>
                                        <w:textDirection w:val="btLr"/>
                                      </w:pPr>
                                      <w:r>
                                        <w:rPr>
                                          <w:b/>
                                          <w:color w:val="000000"/>
                                          <w:sz w:val="32"/>
                                        </w:rPr>
                                        <w:t>0</w:t>
                                      </w:r>
                                    </w:p>
                                    <w:p w:rsidR="00135147" w:rsidRDefault="00135147">
                                      <w:pPr>
                                        <w:textDirection w:val="btLr"/>
                                      </w:pPr>
                                    </w:p>
                                  </w:txbxContent>
                                </wps:txbx>
                                <wps:bodyPr spcFirstLastPara="1" wrap="square" lIns="0" tIns="0" rIns="0" bIns="0" anchor="t" anchorCtr="0">
                                  <a:noAutofit/>
                                </wps:bodyPr>
                              </wps:wsp>
                              <wps:wsp>
                                <wps:cNvPr id="688" name="Прямоугольник 688"/>
                                <wps:cNvSpPr/>
                                <wps:spPr>
                                  <a:xfrm>
                                    <a:off x="1366" y="4756"/>
                                    <a:ext cx="982" cy="600"/>
                                  </a:xfrm>
                                  <a:prstGeom prst="rect">
                                    <a:avLst/>
                                  </a:prstGeom>
                                  <a:noFill/>
                                  <a:ln>
                                    <a:noFill/>
                                  </a:ln>
                                </wps:spPr>
                                <wps:txbx>
                                  <w:txbxContent>
                                    <w:p w:rsidR="00135147" w:rsidRDefault="00135147">
                                      <w:pPr>
                                        <w:jc w:val="center"/>
                                        <w:textDirection w:val="btLr"/>
                                      </w:pPr>
                                      <w:r>
                                        <w:rPr>
                                          <w:b/>
                                          <w:color w:val="000000"/>
                                          <w:sz w:val="16"/>
                                        </w:rPr>
                                        <w:t>С</w:t>
                                      </w:r>
                                      <w:r>
                                        <w:rPr>
                                          <w:b/>
                                          <w:color w:val="000000"/>
                                          <w:sz w:val="16"/>
                                          <w:vertAlign w:val="subscript"/>
                                        </w:rPr>
                                        <w:t>0</w:t>
                                      </w:r>
                                      <w:r>
                                        <w:rPr>
                                          <w:b/>
                                          <w:color w:val="000000"/>
                                          <w:sz w:val="16"/>
                                        </w:rPr>
                                        <w:t>10</w:t>
                                      </w:r>
                                      <w:r>
                                        <w:rPr>
                                          <w:b/>
                                          <w:color w:val="000000"/>
                                          <w:sz w:val="16"/>
                                          <w:vertAlign w:val="superscript"/>
                                        </w:rPr>
                                        <w:t>-3</w:t>
                                      </w:r>
                                      <w:r>
                                        <w:rPr>
                                          <w:b/>
                                          <w:color w:val="000000"/>
                                          <w:sz w:val="16"/>
                                        </w:rPr>
                                        <w:t>,</w:t>
                                      </w:r>
                                    </w:p>
                                    <w:p w:rsidR="00135147" w:rsidRDefault="00135147">
                                      <w:pPr>
                                        <w:jc w:val="center"/>
                                        <w:textDirection w:val="btLr"/>
                                      </w:pPr>
                                      <w:r>
                                        <w:rPr>
                                          <w:b/>
                                          <w:color w:val="000000"/>
                                          <w:sz w:val="16"/>
                                        </w:rPr>
                                        <w:t>%</w:t>
                                      </w:r>
                                    </w:p>
                                  </w:txbxContent>
                                </wps:txbx>
                                <wps:bodyPr spcFirstLastPara="1" wrap="square" lIns="0" tIns="0" rIns="0" bIns="0" anchor="t" anchorCtr="0">
                                  <a:noAutofit/>
                                </wps:bodyPr>
                              </wps:wsp>
                            </wpg:grpSp>
                          </wpg:wgp>
                        </a:graphicData>
                      </a:graphic>
                    </wp:anchor>
                  </w:drawing>
                </mc:Choice>
                <mc:Fallback>
                  <w:pict>
                    <v:group id="_x0000_s1174" style="position:absolute;left:0;text-align:left;margin-left:68pt;margin-top:0;width:313.4pt;height:191.8pt;z-index:251722752;mso-position-horizontal-relative:text;mso-position-vertical-relative:text" coordorigin="33559,25620" coordsize="39801,24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">
                      <v:group id="Группа 571" o:spid="_x0000_s1175" style="position:absolute;left:33559;top:25620;width:39801;height:24359" coordorigin="1366,4350" coordsize="9395,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rect id="Прямоугольник 575" o:spid="_x0000_s1176" style="position:absolute;left:1366;top:4350;width:9375;height:5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" filled="f" stroked="f">
                          <v:textbox inset="2.53958mm,2.53958mm,2.53958mm,2.53958mm">
                            <w:txbxContent>
                              <w:p w:rsidR="00135147" w:rsidRDefault="00135147">
                                <w:pPr>
                                  <w:textDirection w:val="btLr"/>
                                </w:pPr>
                              </w:p>
                            </w:txbxContent>
                          </v:textbox>
                        </v:rect>
                        <v:rect id="Прямоугольник 577" o:spid="_x0000_s1177" style="position:absolute;left:2407;top:4501;width:8265;height: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" fillcolor="#eaeaea" strokeweight="1.5pt">
                          <v:stroke startarrowwidth="narrow" startarrowlength="short" endarrowwidth="narrow" endarrowlength="short"/>
                          <v:textbox inset="2.53958mm,2.53958mm,2.53958mm,2.53958mm">
                            <w:txbxContent>
                              <w:p w:rsidR="00135147" w:rsidRDefault="00135147">
                                <w:pPr>
                                  <w:textDirection w:val="btLr"/>
                                </w:pPr>
                              </w:p>
                            </w:txbxContent>
                          </v:textbox>
                        </v:rect>
                        <v:shape id="Прямая со стрелкой 578" o:spid="_x0000_s1178" type="#_x0000_t32" style="position:absolute;left:2368;top:4974;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" strokeweight="1.5pt"/>
                        <v:shape id="Прямая со стрелкой 580" o:spid="_x0000_s1179" type="#_x0000_t32" style="position:absolute;left:2398;top:5437;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" strokeweight="1.5pt"/>
                        <v:shape id="Прямая со стрелкой 582" o:spid="_x0000_s1180" type="#_x0000_t32" style="position:absolute;left:2368;top:5930;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" strokeweight="1.5pt"/>
                        <v:shape id="Прямая со стрелкой 585" o:spid="_x0000_s1181" type="#_x0000_t32" style="position:absolute;left:2383;top:6390;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" strokeweight="1.5pt"/>
                        <v:shape id="Прямая со стрелкой 587" o:spid="_x0000_s1182" type="#_x0000_t32" style="position:absolute;left:2368;top:6912;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" strokeweight="1.5pt"/>
                        <v:shape id="Прямая со стрелкой 589" o:spid="_x0000_s1183" type="#_x0000_t32" style="position:absolute;left:2383;top:7358;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" strokeweight="1.5pt"/>
                        <v:shape id="Прямая со стрелкой 590" o:spid="_x0000_s1184" type="#_x0000_t32" style="position:absolute;left:2383;top:7851;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" strokeweight="1.5pt"/>
                        <v:shape id="Прямая со стрелкой 592" o:spid="_x0000_s1185" type="#_x0000_t32" style="position:absolute;left:2368;top:8340;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" strokeweight="1.5pt"/>
                        <v:shape id="Прямая со стрелкой 593" o:spid="_x0000_s1186" type="#_x0000_t32" style="position:absolute;left:2383;top:8803;width:8340;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" strokeweight="1.5pt"/>
                        <v:shape id="Прямая со стрелкой 595" o:spid="_x0000_s1187" type="#_x0000_t32" style="position:absolute;left:4513;top:4485;width:0;height:4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" strokeweight="1.5pt"/>
                        <v:shape id="Прямая со стрелкой 597" o:spid="_x0000_s1188" type="#_x0000_t32" style="position:absolute;left:8653;top:4470;width:0;height:4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" strokecolor="blue" strokeweight="1.5pt"/>
                        <v:shape id="Прямая со стрелкой 600" o:spid="_x0000_s1189" type="#_x0000_t32" style="position:absolute;left:6583;top:4515;width:0;height:4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" strokeweight="1.5pt"/>
                        <v:shape id="Прямая со стрелкой 603" o:spid="_x0000_s1190" type="#_x0000_t32" style="position:absolute;left:8653;top:4530;width:0;height:4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" strokeweight="1.5pt"/>
                        <v:shape id="Прямая со стрелкой 609" o:spid="_x0000_s1191" type="#_x0000_t32" style="position:absolute;left:3508;top:4500;width:0;height:4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" strokecolor="silver"/>
                        <v:shape id="Прямая со стрелкой 612" o:spid="_x0000_s1192" type="#_x0000_t32" style="position:absolute;left:5578;top:4530;width:0;height:4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" strokecolor="silver"/>
                        <v:shape id="Прямая со стрелкой 615" o:spid="_x0000_s1193" type="#_x0000_t32" style="position:absolute;left:7618;top:4530;width:0;height:4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" strokecolor="silver"/>
                        <v:shape id="Прямая со стрелкой 618" o:spid="_x0000_s1194" type="#_x0000_t32" style="position:absolute;left:9688;top:4530;width:0;height:4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" strokecolor="silver"/>
                        <v:shape id="Полилиния 619" o:spid="_x0000_s1195" style="position:absolute;left:2443;top:4419;width:3717;height:4851;visibility:visible;mso-wrap-style:square;v-text-anchor:middle" coordsize="3717,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" path="m,4851l348,4621,690,4390,852,4275r156,-115l1152,4037r138,-115l1350,3868r60,-54l1506,3730r78,-85l1662,3561r84,-108l1788,3392r48,-62l1890,3246r54,-85l2010,3062r72,-116l2160,2823r84,-138l2334,2539r96,-161l2526,2217r102,-177l2838,1679r216,-392l3282,888,3516,473,3717,e" filled="f" strokecolor="blue" strokeweight=".77569mm">
                          <v:path arrowok="t" o:extrusionok="f"/>
                        </v:shape>
                        <v:shape id="Полилиния 620" o:spid="_x0000_s1196" style="position:absolute;left:2413;top:4553;width:8268;height:4747;visibility:visible;mso-wrap-style:square;v-text-anchor:middle" coordsize="8268,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" path="m,4747r346,-85l678,4570r319,-93l1276,4370r120,-54l1502,4262r173,-116l1768,4084r93,-61l1981,3961r146,-69l2300,3823r200,-70l2726,3676r226,-77l3191,3530r226,-77l3630,3376r186,-70l3976,3237r146,-54l4374,3068r120,-62l4627,2937r133,-70l4920,2782r172,-92l5279,2598r199,-93l5691,2405r199,-116l6116,2166r213,-146l6542,1850r212,-185l6967,1457r226,-231l7406,987,7632,733,7858,471,8268,e" filled="f" strokecolor="#936" strokeweight="2.25pt">
                          <v:stroke dashstyle="dash"/>
                          <v:path arrowok="t" o:extrusionok="f"/>
                        </v:shape>
                        <v:shape id="Полилиния 623" o:spid="_x0000_s1197" style="position:absolute;left:2440;top:4486;width:6432;height:4799;visibility:visible;mso-wrap-style:square;v-text-anchor:middle" coordsize="6432,4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" path="m,4799l330,4668,660,4538,970,4407r279,-130l1373,4215r92,-53l1558,4108r83,-54l1734,3993r103,-62l1950,3862r145,-84l2270,3685r207,-107l2694,3463r227,-123l3158,3217r227,-123l3591,2971r186,-123l3932,2733r134,-100l4190,2533r103,-107l4407,2318r113,-123l4654,2057r155,-169l4985,1696r185,-207l5366,1266r207,-238l5790,782,6006,529,6432,e" filled="f" strokecolor="fuchsia" strokeweight="2.25pt">
                          <v:stroke dashstyle="dash"/>
                          <v:path arrowok="t" o:extrusionok="f"/>
                        </v:shape>
                        <v:shape id="Полилиния 626" o:spid="_x0000_s1198" style="position:absolute;left:2543;top:4875;width:6350;height:4397;visibility:visible;mso-wrap-style:square;v-text-anchor:middle" coordsize="6350,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" path="m6350,l6133,283,5926,559,5719,835r-207,262l5316,1338r-197,234l4933,1777r-176,184l4674,2046r-82,71l4519,2181r-72,56l4312,2336r-124,85l4054,2492r-135,78l3774,2641r-165,92l3423,2832r-218,99l2978,3037r-228,107l2523,3243r-218,99l2109,3434r-166,78l1809,3582r-114,57l1602,3689r-83,42l1437,3774r-83,42l1261,3859r-114,56l1012,3972r-144,64l557,4163,226,4290,,4397e" filled="f" strokecolor="#936" strokeweight="2.25pt">
                          <v:path arrowok="t" o:extrusionok="f"/>
                        </v:shape>
                        <v:shape id="Полилиния 627" o:spid="_x0000_s1199" style="position:absolute;left:2488;top:4435;width:4777;height:4790;visibility:visible;mso-wrap-style:square;v-text-anchor:middle" coordsize="477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" path="m,4790l332,4628,657,4466,958,4297r139,-85l1229,4127r116,-84l1437,3973r85,-69l1607,3827r85,-85l1785,3650r116,-116l1963,3465r77,-69l2125,3319r85,-93l2411,3041r224,-208l2859,2610r232,-231l3315,2148r217,-224l3624,1809r93,-108l3887,1485r155,-216l4189,1054,4328,838,4583,406,4777,e" filled="f" strokecolor="fuchsia" strokeweight="1.5pt">
                          <v:path arrowok="t" o:extrusionok="f"/>
                        </v:shape>
                        <v:shape id="Полилиния 628" o:spid="_x0000_s1200" style="position:absolute;left:2458;top:4469;width:4773;height:4816;visibility:visible;mso-wrap-style:square;v-text-anchor:middle" coordsize="4773,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" path="m,4816l332,4654,657,4492,958,4323r139,-85l1229,4153r116,-84l1437,3999r85,-69l1607,3853r85,-85l1785,3676r116,-116l1963,3491r77,-69l2125,3345r85,-93l2411,3067r224,-208l2859,2636r232,-231l3315,2174r217,-224l3624,1835r93,-108l3887,1511r155,-216l4189,1080,4328,864,4583,432,4773,e" filled="f" strokecolor="blue" strokeweight="2.25pt">
                          <v:stroke dashstyle="dash"/>
                          <v:path arrowok="t" o:extrusionok="f"/>
                        </v:shape>
                        <v:rect id="Прямоугольник 629" o:spid="_x0000_s1201" style="position:absolute;left:8818;top:4440;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0" o:spid="_x0000_s1202" style="position:absolute;left:7168;top:4410;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1" o:spid="_x0000_s1203" style="position:absolute;left:7123;top:6300;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2" o:spid="_x0000_s1204" style="position:absolute;left:6088;top:610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3" o:spid="_x0000_s1205" style="position:absolute;left:6106;top:7240;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4" o:spid="_x0000_s1206" style="position:absolute;left:4423;top:7761;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5" o:spid="_x0000_s1207" style="position:absolute;left:4438;top:814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6" o:spid="_x0000_s1208" style="position:absolute;left:3433;top:857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rect id="Прямоугольник 639" o:spid="_x0000_s1209" style="position:absolute;left:3418;top:872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" fillcolor="fuchsia" strokecolor="fuchsia">
                          <v:stroke startarrowwidth="narrow" startarrowlength="short" endarrowwidth="narrow" endarrowlength="short"/>
                          <v:textbox inset="2.53958mm,2.53958mm,2.53958mm,2.53958mm">
                            <w:txbxContent>
                              <w:p w:rsidR="00135147" w:rsidRDefault="00135147">
                                <w:pPr>
                                  <w:textDirection w:val="btLr"/>
                                </w:pPr>
                              </w:p>
                            </w:txbxContent>
                          </v:textbox>
                        </v:rect>
                        <v:shape id="Полилиния 641" o:spid="_x0000_s1210" style="position:absolute;left:3418;top:8400;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" path="m10070,l,10070r10070,9930l20000,10070,10070,xe" fillcolor="blue" strokecolor="blue">
                          <v:stroke startarrowwidth="narrow" startarrowlength="short" endarrowwidth="narrow" endarrowlength="short"/>
                          <v:path arrowok="t" o:extrusionok="f"/>
                        </v:shape>
                        <v:shape id="Полилиния 644" o:spid="_x0000_s1211" style="position:absolute;left:3388;top:8638;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" path="m10070,l,10070r10070,9930l20000,10070,10070,xe" fillcolor="blue" strokecolor="blue">
                          <v:stroke startarrowwidth="narrow" startarrowlength="short" endarrowwidth="narrow" endarrowlength="short"/>
                          <v:path arrowok="t" o:extrusionok="f"/>
                        </v:shape>
                        <v:shape id="Полилиния 646" o:spid="_x0000_s1212" style="position:absolute;left:4423;top:7253;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" path="m10070,l,10070r10070,9930l20000,10070,10070,xe" fillcolor="blue" strokecolor="blue">
                          <v:stroke startarrowwidth="narrow" startarrowlength="short" endarrowwidth="narrow" endarrowlength="short"/>
                          <v:path arrowok="t" o:extrusionok="f"/>
                        </v:shape>
                        <v:shape id="Полилиния 649" o:spid="_x0000_s1213" style="position:absolute;left:4438;top:7761;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" path="m10070,l,10070r10070,9930l20000,10070,10070,xe" fillcolor="blue" strokecolor="blue">
                          <v:stroke startarrowwidth="narrow" startarrowlength="short" endarrowwidth="narrow" endarrowlength="short"/>
                          <v:path arrowok="t" o:extrusionok="f"/>
                        </v:shape>
                        <v:shape id="Полилиния 652" o:spid="_x0000_s1214" style="position:absolute;left:6103;top:6123;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" path="m10070,l,10070r10070,9930l20000,10070,10070,xe" fillcolor="blue" strokecolor="blue">
                          <v:stroke startarrowwidth="narrow" startarrowlength="short" endarrowwidth="narrow" endarrowlength="short"/>
                          <v:path arrowok="t" o:extrusionok="f"/>
                        </v:shape>
                        <v:shape id="Полилиния 655" o:spid="_x0000_s1215" style="position:absolute;left:7153;top:4380;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" path="m10070,l,10070r10070,9930l20000,10070,10070,xe" fillcolor="blue" strokecolor="blue">
                          <v:stroke startarrowwidth="narrow" startarrowlength="short" endarrowwidth="narrow" endarrowlength="short"/>
                          <v:path arrowok="t" o:extrusionok="f"/>
                        </v:shape>
                        <v:shape id="Полилиния 658" o:spid="_x0000_s1216" style="position:absolute;left:6088;top:4395;width:143;height:143;visibility:visible;mso-wrap-style:square;v-text-anchor:middle"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" path="m10070,l,10070r10070,9930l20000,10070,10070,xe" fillcolor="blue" strokecolor="blue">
                          <v:stroke startarrowwidth="narrow" startarrowlength="short" endarrowwidth="narrow" endarrowlength="short"/>
                          <v:path arrowok="t" o:extrusionok="f"/>
                        </v:shape>
                        <v:oval id="Овал 662" o:spid="_x0000_s1217" style="position:absolute;left:3388;top:875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64" o:spid="_x0000_s1218" style="position:absolute;left:3388;top:8893;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67" o:spid="_x0000_s1219" style="position:absolute;left:4423;top:8223;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68" o:spid="_x0000_s1220" style="position:absolute;left:4423;top:8325;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69" o:spid="_x0000_s1221" style="position:absolute;left:6118;top:7463;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0" o:spid="_x0000_s1222" style="position:absolute;left:6118;top:7791;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1" o:spid="_x0000_s1223" style="position:absolute;left:7108;top:6837;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2" o:spid="_x0000_s1224" style="position:absolute;left:7138;top:7298;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3" o:spid="_x0000_s1225" style="position:absolute;left:8788;top:4827;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4" o:spid="_x0000_s1226" style="position:absolute;left:8818;top:6330;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oval id="Овал 675" o:spid="_x0000_s1227" style="position:absolute;left:10618;top:4485;width:143;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" fillcolor="#936" strokecolor="#936">
                          <v:stroke startarrowwidth="narrow" startarrowlength="short" endarrowwidth="narrow" endarrowlength="short"/>
                          <v:textbox inset="2.53958mm,2.53958mm,2.53958mm,2.53958mm">
                            <w:txbxContent>
                              <w:p w:rsidR="00135147" w:rsidRDefault="00135147">
                                <w:pPr>
                                  <w:textDirection w:val="btLr"/>
                                </w:pPr>
                              </w:p>
                            </w:txbxContent>
                          </v:textbox>
                        </v:oval>
                        <v:shape id="Прямая со стрелкой 676" o:spid="_x0000_s1228" type="#_x0000_t32" style="position:absolute;left:2428;top:4519;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" strokecolor="silver"/>
                        <v:shape id="Прямая со стрелкой 677" o:spid="_x0000_s1229" type="#_x0000_t32" style="position:absolute;left:2443;top:5199;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" strokecolor="silver"/>
                        <v:shape id="Прямая со стрелкой 678" o:spid="_x0000_s1230" type="#_x0000_t32" style="position:absolute;left:2428;top:5690;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" strokecolor="silver"/>
                        <v:shape id="Прямая со стрелкой 679" o:spid="_x0000_s1231" type="#_x0000_t32" style="position:absolute;left:2458;top:6153;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" strokecolor="silver"/>
                        <v:shape id="Прямая со стрелкой 680" o:spid="_x0000_s1232" type="#_x0000_t32" style="position:absolute;left:2458;top:6642;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" strokecolor="silver"/>
                        <v:shape id="Прямая со стрелкой 681" o:spid="_x0000_s1233" type="#_x0000_t32" style="position:absolute;left:2443;top:7135;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" strokecolor="silver"/>
                        <v:shape id="Прямая со стрелкой 682" o:spid="_x0000_s1234" type="#_x0000_t32" style="position:absolute;left:2458;top:7611;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" strokecolor="silver"/>
                        <v:shape id="Прямая со стрелкой 683" o:spid="_x0000_s1235" type="#_x0000_t32" style="position:absolute;left:2458;top:8088;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" strokecolor="silver"/>
                        <v:shape id="Прямая со стрелкой 684" o:spid="_x0000_s1236" type="#_x0000_t32" style="position:absolute;left:2443;top:8565;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" strokecolor="silver"/>
                        <v:shape id="Прямая со стрелкой 685" o:spid="_x0000_s1237" type="#_x0000_t32" style="position:absolute;left:2458;top:9041;width:828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" strokecolor="silver"/>
                        <v:rect id="Прямоугольник 686" o:spid="_x0000_s1238" style="position:absolute;left:2290;top:9414;width:8430;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" stroked="f">
                          <v:textbox inset="0,0,0,0">
                            <w:txbxContent>
                              <w:p w:rsidR="00135147" w:rsidRDefault="00135147">
                                <w:pPr>
                                  <w:textDirection w:val="btLr"/>
                                </w:pPr>
                                <w:r>
                                  <w:rPr>
                                    <w:b/>
                                    <w:color w:val="000000"/>
                                    <w:sz w:val="32"/>
                                  </w:rPr>
                                  <w:tab/>
                                  <w:t xml:space="preserve">         </w:t>
                                </w:r>
                                <w:r>
                                  <w:rPr>
                                    <w:color w:val="000000"/>
                                  </w:rPr>
                                  <w:t xml:space="preserve">1                         2                          3                      </w:t>
                                </w:r>
                                <w:r>
                                  <w:rPr>
                                    <w:color w:val="000000"/>
                                    <w:sz w:val="28"/>
                                  </w:rPr>
                                  <w:t>к</w:t>
                                </w:r>
                                <w:r>
                                  <w:rPr>
                                    <w:b/>
                                    <w:color w:val="000000"/>
                                  </w:rPr>
                                  <w:t xml:space="preserve">  </w:t>
                                </w:r>
                                <w:r>
                                  <w:rPr>
                                    <w:b/>
                                    <w:color w:val="000000"/>
                                  </w:rPr>
                                  <w:tab/>
                                  <w:t xml:space="preserve"> </w:t>
                                </w:r>
                              </w:p>
                              <w:p w:rsidR="00135147" w:rsidRDefault="00135147">
                                <w:pPr>
                                  <w:spacing w:line="200" w:lineRule="auto"/>
                                  <w:textDirection w:val="btLr"/>
                                </w:pP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r>
                                <w:r>
                                  <w:rPr>
                                    <w:b/>
                                    <w:color w:val="000000"/>
                                    <w:sz w:val="32"/>
                                  </w:rPr>
                                  <w:tab/>
                                  <w:t xml:space="preserve">  </w:t>
                                </w:r>
                              </w:p>
                            </w:txbxContent>
                          </v:textbox>
                        </v:rect>
                        <v:rect id="Прямоугольник 687" o:spid="_x0000_s1239" style="position:absolute;left:1975;top:4350;width:360;height:5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" stroked="f">
                          <v:textbox inset="0,0,0,0">
                            <w:txbxContent>
                              <w:p w:rsidR="00135147" w:rsidRDefault="00135147">
                                <w:pPr>
                                  <w:spacing w:line="300" w:lineRule="auto"/>
                                  <w:jc w:val="right"/>
                                  <w:textDirection w:val="btLr"/>
                                </w:pPr>
                              </w:p>
                              <w:p w:rsidR="00135147" w:rsidRDefault="00135147">
                                <w:pPr>
                                  <w:spacing w:line="300" w:lineRule="auto"/>
                                  <w:jc w:val="right"/>
                                  <w:textDirection w:val="btLr"/>
                                </w:pPr>
                              </w:p>
                              <w:p w:rsidR="00135147" w:rsidRDefault="00135147">
                                <w:pPr>
                                  <w:spacing w:line="300" w:lineRule="auto"/>
                                  <w:jc w:val="right"/>
                                  <w:textDirection w:val="btLr"/>
                                </w:pPr>
                              </w:p>
                              <w:p w:rsidR="00135147" w:rsidRDefault="00135147">
                                <w:pPr>
                                  <w:jc w:val="right"/>
                                  <w:textDirection w:val="btLr"/>
                                </w:pPr>
                                <w:r>
                                  <w:rPr>
                                    <w:b/>
                                    <w:color w:val="000000"/>
                                  </w:rPr>
                                  <w:t>8</w:t>
                                </w:r>
                              </w:p>
                              <w:p w:rsidR="00135147" w:rsidRDefault="00135147">
                                <w:pPr>
                                  <w:jc w:val="right"/>
                                  <w:textDirection w:val="btLr"/>
                                </w:pPr>
                              </w:p>
                              <w:p w:rsidR="00135147" w:rsidRDefault="00135147">
                                <w:pPr>
                                  <w:jc w:val="right"/>
                                  <w:textDirection w:val="btLr"/>
                                </w:pPr>
                                <w:r>
                                  <w:rPr>
                                    <w:b/>
                                    <w:color w:val="000000"/>
                                  </w:rPr>
                                  <w:t>6</w:t>
                                </w:r>
                              </w:p>
                              <w:p w:rsidR="00135147" w:rsidRDefault="00135147">
                                <w:pPr>
                                  <w:jc w:val="right"/>
                                  <w:textDirection w:val="btLr"/>
                                </w:pPr>
                              </w:p>
                              <w:p w:rsidR="00135147" w:rsidRDefault="00135147">
                                <w:pPr>
                                  <w:jc w:val="right"/>
                                  <w:textDirection w:val="btLr"/>
                                </w:pPr>
                              </w:p>
                              <w:p w:rsidR="00135147" w:rsidRDefault="00135147">
                                <w:pPr>
                                  <w:jc w:val="right"/>
                                  <w:textDirection w:val="btLr"/>
                                </w:pPr>
                                <w:r>
                                  <w:rPr>
                                    <w:b/>
                                    <w:color w:val="000000"/>
                                  </w:rPr>
                                  <w:t>4</w:t>
                                </w:r>
                              </w:p>
                              <w:p w:rsidR="00135147" w:rsidRDefault="00135147">
                                <w:pPr>
                                  <w:jc w:val="right"/>
                                  <w:textDirection w:val="btLr"/>
                                </w:pPr>
                              </w:p>
                              <w:p w:rsidR="00135147" w:rsidRDefault="00135147">
                                <w:pPr>
                                  <w:jc w:val="right"/>
                                  <w:textDirection w:val="btLr"/>
                                </w:pPr>
                                <w:r>
                                  <w:rPr>
                                    <w:b/>
                                    <w:color w:val="000000"/>
                                  </w:rPr>
                                  <w:t>2</w:t>
                                </w:r>
                              </w:p>
                              <w:p w:rsidR="00135147" w:rsidRDefault="00135147">
                                <w:pPr>
                                  <w:spacing w:line="300" w:lineRule="auto"/>
                                  <w:jc w:val="right"/>
                                  <w:textDirection w:val="btLr"/>
                                </w:pPr>
                              </w:p>
                              <w:p w:rsidR="00135147" w:rsidRDefault="00135147">
                                <w:pPr>
                                  <w:spacing w:line="300" w:lineRule="auto"/>
                                  <w:jc w:val="right"/>
                                  <w:textDirection w:val="btLr"/>
                                </w:pPr>
                                <w:r>
                                  <w:rPr>
                                    <w:b/>
                                    <w:color w:val="000000"/>
                                    <w:sz w:val="32"/>
                                  </w:rPr>
                                  <w:t>0</w:t>
                                </w:r>
                              </w:p>
                              <w:p w:rsidR="00135147" w:rsidRDefault="00135147">
                                <w:pPr>
                                  <w:textDirection w:val="btLr"/>
                                </w:pPr>
                              </w:p>
                            </w:txbxContent>
                          </v:textbox>
                        </v:rect>
                        <v:rect id="Прямоугольник 688" o:spid="_x0000_s1240" style="position:absolute;left:1366;top:4756;width:982;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rsidR="00135147" w:rsidRDefault="00135147">
                                <w:pPr>
                                  <w:jc w:val="center"/>
                                  <w:textDirection w:val="btLr"/>
                                </w:pPr>
                                <w:r>
                                  <w:rPr>
                                    <w:b/>
                                    <w:color w:val="000000"/>
                                    <w:sz w:val="16"/>
                                  </w:rPr>
                                  <w:t>С</w:t>
                                </w:r>
                                <w:r>
                                  <w:rPr>
                                    <w:b/>
                                    <w:color w:val="000000"/>
                                    <w:sz w:val="16"/>
                                    <w:vertAlign w:val="subscript"/>
                                  </w:rPr>
                                  <w:t>0</w:t>
                                </w:r>
                                <w:r>
                                  <w:rPr>
                                    <w:b/>
                                    <w:color w:val="000000"/>
                                    <w:sz w:val="16"/>
                                  </w:rPr>
                                  <w:t>10</w:t>
                                </w:r>
                                <w:r>
                                  <w:rPr>
                                    <w:b/>
                                    <w:color w:val="000000"/>
                                    <w:sz w:val="16"/>
                                    <w:vertAlign w:val="superscript"/>
                                  </w:rPr>
                                  <w:t>-3</w:t>
                                </w:r>
                                <w:r>
                                  <w:rPr>
                                    <w:b/>
                                    <w:color w:val="000000"/>
                                    <w:sz w:val="16"/>
                                  </w:rPr>
                                  <w:t>,</w:t>
                                </w:r>
                              </w:p>
                              <w:p w:rsidR="00135147" w:rsidRDefault="00135147">
                                <w:pPr>
                                  <w:jc w:val="center"/>
                                  <w:textDirection w:val="btLr"/>
                                </w:pPr>
                                <w:r>
                                  <w:rPr>
                                    <w:b/>
                                    <w:color w:val="000000"/>
                                    <w:sz w:val="16"/>
                                  </w:rPr>
                                  <w:t>%</w:t>
                                </w:r>
                              </w:p>
                            </w:txbxContent>
                          </v:textbox>
                        </v:rect>
                      </v:group>
                      <w10:wrap type="topAndBottom"/>
                    </v:group>
                  </w:pict>
                </mc:Fallback>
              </mc:AlternateContent>
            </w:r>
          </w:p>
        </w:tc>
      </w:tr>
      <w:tr w:rsidR="00F45F62">
        <w:trPr>
          <w:trHeight w:val="922"/>
        </w:trPr>
        <w:tc>
          <w:tcPr>
            <w:tcW w:w="9496" w:type="dxa"/>
          </w:tcPr>
          <w:p w:rsidR="00F45F62" w:rsidRDefault="004765EF">
            <w:pPr>
              <w:ind w:firstLine="284"/>
              <w:jc w:val="both"/>
              <w:rPr>
                <w:sz w:val="24"/>
                <w:szCs w:val="24"/>
              </w:rPr>
            </w:pPr>
            <w:r>
              <w:rPr>
                <w:sz w:val="24"/>
                <w:szCs w:val="24"/>
              </w:rPr>
              <w:t>Рис. 3.3. Приклад розрахункової номограми кратності продувки (К) нейтральним газом  олив при оптимальному режимі (h</w:t>
            </w:r>
            <w:r>
              <w:rPr>
                <w:sz w:val="24"/>
                <w:szCs w:val="24"/>
                <w:vertAlign w:val="subscript"/>
              </w:rPr>
              <w:t>ст.р</w:t>
            </w:r>
            <w:r>
              <w:rPr>
                <w:sz w:val="24"/>
                <w:szCs w:val="24"/>
              </w:rPr>
              <w:t>; Q</w:t>
            </w:r>
            <w:r>
              <w:rPr>
                <w:sz w:val="24"/>
                <w:szCs w:val="24"/>
                <w:vertAlign w:val="subscript"/>
              </w:rPr>
              <w:t>г</w:t>
            </w:r>
            <w:r>
              <w:rPr>
                <w:sz w:val="24"/>
                <w:szCs w:val="24"/>
              </w:rPr>
              <w:t>; t</w:t>
            </w:r>
            <w:r>
              <w:rPr>
                <w:sz w:val="24"/>
                <w:szCs w:val="24"/>
                <w:vertAlign w:val="subscript"/>
              </w:rPr>
              <w:t>г</w:t>
            </w:r>
            <w:r>
              <w:rPr>
                <w:sz w:val="24"/>
                <w:szCs w:val="24"/>
              </w:rPr>
              <w:t>; t</w:t>
            </w:r>
            <w:r>
              <w:rPr>
                <w:sz w:val="24"/>
                <w:szCs w:val="24"/>
                <w:vertAlign w:val="subscript"/>
              </w:rPr>
              <w:t>м</w:t>
            </w:r>
            <w:r>
              <w:rPr>
                <w:sz w:val="24"/>
                <w:szCs w:val="24"/>
              </w:rPr>
              <w:t>; Р) в запропонованому барботажному пристрої від початкового вологовмісту ( С</w:t>
            </w:r>
            <w:r>
              <w:rPr>
                <w:sz w:val="24"/>
                <w:szCs w:val="24"/>
                <w:vertAlign w:val="subscript"/>
              </w:rPr>
              <w:t>о</w:t>
            </w:r>
            <w:r>
              <w:rPr>
                <w:sz w:val="24"/>
                <w:szCs w:val="24"/>
              </w:rPr>
              <w:t xml:space="preserve"> ) при  С</w:t>
            </w:r>
            <w:r>
              <w:rPr>
                <w:sz w:val="24"/>
                <w:szCs w:val="24"/>
                <w:vertAlign w:val="subscript"/>
              </w:rPr>
              <w:t>о</w:t>
            </w:r>
            <w:r>
              <w:rPr>
                <w:sz w:val="24"/>
                <w:szCs w:val="24"/>
              </w:rPr>
              <w:t xml:space="preserve">&lt;0,01% </w:t>
            </w:r>
          </w:p>
        </w:tc>
      </w:tr>
    </w:tbl>
    <w:p w:rsidR="00F45F62" w:rsidRDefault="00F45F62">
      <w:pPr>
        <w:spacing w:line="360" w:lineRule="auto"/>
        <w:ind w:firstLine="567"/>
        <w:jc w:val="both"/>
        <w:rPr>
          <w:sz w:val="28"/>
          <w:szCs w:val="28"/>
        </w:rPr>
      </w:pPr>
    </w:p>
    <w:p w:rsidR="00F45F62" w:rsidRDefault="004765EF">
      <w:pPr>
        <w:spacing w:line="360" w:lineRule="auto"/>
        <w:ind w:firstLine="567"/>
        <w:jc w:val="both"/>
        <w:rPr>
          <w:sz w:val="28"/>
          <w:szCs w:val="28"/>
        </w:rPr>
      </w:pPr>
      <w:r>
        <w:rPr>
          <w:sz w:val="28"/>
          <w:szCs w:val="28"/>
        </w:rPr>
        <w:t>11) D</w:t>
      </w:r>
      <w:r>
        <w:rPr>
          <w:sz w:val="28"/>
          <w:szCs w:val="28"/>
          <w:vertAlign w:val="subscript"/>
        </w:rPr>
        <w:t>11</w:t>
      </w:r>
      <w:r>
        <w:rPr>
          <w:sz w:val="28"/>
          <w:szCs w:val="28"/>
        </w:rPr>
        <w:t>{m</w:t>
      </w:r>
      <w:r>
        <w:rPr>
          <w:sz w:val="28"/>
          <w:szCs w:val="28"/>
          <w:vertAlign w:val="subscript"/>
        </w:rPr>
        <w:t>а</w:t>
      </w:r>
      <w:r>
        <w:rPr>
          <w:sz w:val="28"/>
          <w:szCs w:val="28"/>
        </w:rPr>
        <w:t>(V</w:t>
      </w:r>
      <w:r>
        <w:rPr>
          <w:sz w:val="28"/>
          <w:szCs w:val="28"/>
          <w:vertAlign w:val="subscript"/>
        </w:rPr>
        <w:t>г</w:t>
      </w:r>
      <w:r>
        <w:rPr>
          <w:sz w:val="28"/>
          <w:szCs w:val="28"/>
        </w:rPr>
        <w:t>(V</w:t>
      </w:r>
      <w:r>
        <w:rPr>
          <w:sz w:val="28"/>
          <w:szCs w:val="28"/>
          <w:vertAlign w:val="subscript"/>
        </w:rPr>
        <w:t>о</w:t>
      </w:r>
      <w:r>
        <w:rPr>
          <w:sz w:val="28"/>
          <w:szCs w:val="28"/>
        </w:rPr>
        <w:t>))} – визначення кількості (маси) матеріалу для отримання необхідної кількості нейтрального газу V</w:t>
      </w:r>
      <w:r>
        <w:rPr>
          <w:sz w:val="28"/>
          <w:szCs w:val="28"/>
          <w:vertAlign w:val="subscript"/>
        </w:rPr>
        <w:t xml:space="preserve">г  </w:t>
      </w:r>
      <w:r>
        <w:rPr>
          <w:sz w:val="28"/>
          <w:szCs w:val="28"/>
        </w:rPr>
        <w:t xml:space="preserve">у разі застосування ГГУ; </w:t>
      </w:r>
    </w:p>
    <w:p w:rsidR="00F45F62" w:rsidRDefault="004765EF">
      <w:pPr>
        <w:spacing w:line="360" w:lineRule="auto"/>
        <w:ind w:firstLine="567"/>
        <w:jc w:val="both"/>
        <w:rPr>
          <w:sz w:val="28"/>
          <w:szCs w:val="28"/>
        </w:rPr>
      </w:pPr>
      <w:r>
        <w:rPr>
          <w:sz w:val="28"/>
          <w:szCs w:val="28"/>
        </w:rPr>
        <w:t>12) D</w:t>
      </w:r>
      <w:r>
        <w:rPr>
          <w:sz w:val="28"/>
          <w:szCs w:val="28"/>
          <w:vertAlign w:val="subscript"/>
        </w:rPr>
        <w:t>12</w:t>
      </w:r>
      <w:r>
        <w:rPr>
          <w:sz w:val="28"/>
          <w:szCs w:val="28"/>
        </w:rPr>
        <w:t>{Об(V</w:t>
      </w:r>
      <w:r>
        <w:rPr>
          <w:sz w:val="28"/>
          <w:szCs w:val="28"/>
          <w:vertAlign w:val="subscript"/>
        </w:rPr>
        <w:t>о</w:t>
      </w:r>
      <w:r>
        <w:rPr>
          <w:sz w:val="28"/>
          <w:szCs w:val="28"/>
        </w:rPr>
        <w:t>)} – опис процедури обробки всього об’єму V</w:t>
      </w:r>
      <w:r>
        <w:rPr>
          <w:sz w:val="28"/>
          <w:szCs w:val="28"/>
          <w:vertAlign w:val="subscript"/>
        </w:rPr>
        <w:t>о</w:t>
      </w:r>
      <w:r>
        <w:rPr>
          <w:sz w:val="28"/>
          <w:szCs w:val="28"/>
        </w:rPr>
        <w:t xml:space="preserve"> обводненої оливи; </w:t>
      </w:r>
    </w:p>
    <w:p w:rsidR="00F45F62" w:rsidRDefault="004765EF">
      <w:pPr>
        <w:spacing w:line="360" w:lineRule="auto"/>
        <w:ind w:firstLine="567"/>
        <w:jc w:val="both"/>
        <w:rPr>
          <w:sz w:val="28"/>
          <w:szCs w:val="28"/>
        </w:rPr>
      </w:pPr>
      <w:r>
        <w:rPr>
          <w:sz w:val="28"/>
          <w:szCs w:val="28"/>
        </w:rPr>
        <w:t>13) D</w:t>
      </w:r>
      <w:r>
        <w:rPr>
          <w:sz w:val="28"/>
          <w:szCs w:val="28"/>
          <w:vertAlign w:val="subscript"/>
        </w:rPr>
        <w:t>13</w:t>
      </w:r>
      <w:r>
        <w:rPr>
          <w:sz w:val="28"/>
          <w:szCs w:val="28"/>
        </w:rPr>
        <w:t>(С</w:t>
      </w:r>
      <w:r>
        <w:rPr>
          <w:sz w:val="28"/>
          <w:szCs w:val="28"/>
          <w:vertAlign w:val="subscript"/>
        </w:rPr>
        <w:t>τ</w:t>
      </w:r>
      <w:r>
        <w:rPr>
          <w:sz w:val="28"/>
          <w:szCs w:val="28"/>
        </w:rPr>
        <w:t>) – опис процедури визначення концентрації води С</w:t>
      </w:r>
      <w:r>
        <w:rPr>
          <w:sz w:val="28"/>
          <w:szCs w:val="28"/>
          <w:vertAlign w:val="subscript"/>
        </w:rPr>
        <w:t>τ</w:t>
      </w:r>
      <w:r>
        <w:rPr>
          <w:sz w:val="28"/>
          <w:szCs w:val="28"/>
        </w:rPr>
        <w:t xml:space="preserve"> після обробки всього об’єму V</w:t>
      </w:r>
      <w:r>
        <w:rPr>
          <w:sz w:val="28"/>
          <w:szCs w:val="28"/>
          <w:vertAlign w:val="subscript"/>
        </w:rPr>
        <w:t>о</w:t>
      </w:r>
      <w:r>
        <w:rPr>
          <w:sz w:val="28"/>
          <w:szCs w:val="28"/>
        </w:rPr>
        <w:t>.</w:t>
      </w:r>
    </w:p>
    <w:p w:rsidR="00F45F62" w:rsidRDefault="00F45F62">
      <w:pPr>
        <w:spacing w:line="360" w:lineRule="auto"/>
        <w:ind w:firstLine="567"/>
        <w:jc w:val="both"/>
        <w:rPr>
          <w:sz w:val="28"/>
          <w:szCs w:val="28"/>
        </w:rPr>
      </w:pPr>
    </w:p>
    <w:p w:rsidR="00F45F62" w:rsidRDefault="004765EF">
      <w:pPr>
        <w:ind w:firstLine="567"/>
        <w:jc w:val="both"/>
        <w:rPr>
          <w:b/>
          <w:sz w:val="28"/>
          <w:szCs w:val="28"/>
        </w:rPr>
      </w:pPr>
      <w:r>
        <w:rPr>
          <w:b/>
          <w:sz w:val="28"/>
          <w:szCs w:val="28"/>
        </w:rPr>
        <w:t>3.4. Технічний пристрій для відновлення якості олив у період оперативного технічного обслуговування ГТУ після її тривалого зберігання</w:t>
      </w:r>
    </w:p>
    <w:p w:rsidR="00F45F62" w:rsidRDefault="00F45F62">
      <w:pPr>
        <w:spacing w:line="360" w:lineRule="auto"/>
        <w:ind w:firstLine="567"/>
        <w:jc w:val="both"/>
        <w:rPr>
          <w:sz w:val="16"/>
          <w:szCs w:val="16"/>
        </w:rPr>
      </w:pPr>
    </w:p>
    <w:p w:rsidR="00F45F62" w:rsidRDefault="004765EF">
      <w:pPr>
        <w:spacing w:line="360" w:lineRule="auto"/>
        <w:ind w:firstLine="567"/>
        <w:jc w:val="both"/>
        <w:rPr>
          <w:sz w:val="28"/>
          <w:szCs w:val="28"/>
        </w:rPr>
      </w:pPr>
      <w:r>
        <w:rPr>
          <w:sz w:val="28"/>
          <w:szCs w:val="28"/>
        </w:rPr>
        <w:t>Як вже відомо, проведення барботажної обробки  олив чинить вплив, зокрема, на відносну в’язкість k та коефіцієнт забруднення оливи е</w:t>
      </w:r>
      <w:r>
        <w:rPr>
          <w:sz w:val="28"/>
          <w:szCs w:val="28"/>
          <w:vertAlign w:val="subscript"/>
        </w:rPr>
        <w:t>С</w:t>
      </w:r>
      <w:r>
        <w:rPr>
          <w:sz w:val="28"/>
          <w:szCs w:val="28"/>
        </w:rPr>
        <w:t>.</w:t>
      </w:r>
    </w:p>
    <w:p w:rsidR="00F45F62" w:rsidRDefault="004765EF">
      <w:pPr>
        <w:spacing w:line="360" w:lineRule="auto"/>
        <w:ind w:firstLine="567"/>
        <w:jc w:val="both"/>
        <w:rPr>
          <w:color w:val="000000"/>
          <w:sz w:val="28"/>
          <w:szCs w:val="28"/>
        </w:rPr>
      </w:pPr>
      <w:r>
        <w:rPr>
          <w:sz w:val="28"/>
          <w:szCs w:val="28"/>
        </w:rPr>
        <w:t>На основі рекомендацій, вироблених дл</w:t>
      </w:r>
      <w:r w:rsidR="00C14053">
        <w:rPr>
          <w:sz w:val="28"/>
          <w:szCs w:val="28"/>
        </w:rPr>
        <w:t>я авіаційної газотурбінної техні</w:t>
      </w:r>
      <w:r>
        <w:rPr>
          <w:sz w:val="28"/>
          <w:szCs w:val="28"/>
        </w:rPr>
        <w:t xml:space="preserve">ки [23,26,30,31], здійснено технічну реалізацію методу відновлення якості олив у період оперативного технічного обслуговування ГТУ після її тривалого зберігання. На базі штатних у державній авіації технічних засобів запропоновано створити барботажну установку, а також при проведенні процедури барботажу рекомендовано застосовувати </w:t>
      </w:r>
      <w:r>
        <w:rPr>
          <w:color w:val="000000"/>
          <w:sz w:val="28"/>
          <w:szCs w:val="28"/>
        </w:rPr>
        <w:t xml:space="preserve">схему обробки авіаційних </w:t>
      </w:r>
      <w:r>
        <w:rPr>
          <w:color w:val="000000"/>
          <w:sz w:val="28"/>
          <w:szCs w:val="28"/>
        </w:rPr>
        <w:lastRenderedPageBreak/>
        <w:t>олив (рис. 3.4).</w:t>
      </w:r>
    </w:p>
    <w:p w:rsidR="00F45F62" w:rsidRDefault="004765EF">
      <w:pPr>
        <w:spacing w:before="60" w:after="60" w:line="360" w:lineRule="auto"/>
        <w:jc w:val="center"/>
        <w:rPr>
          <w:color w:val="000000"/>
          <w:sz w:val="28"/>
          <w:szCs w:val="28"/>
        </w:rPr>
      </w:pPr>
      <w:r>
        <w:rPr>
          <w:noProof/>
          <w:lang w:val="ru-RU"/>
        </w:rPr>
        <w:drawing>
          <wp:inline distT="0" distB="0" distL="0" distR="0">
            <wp:extent cx="6283711" cy="2057718"/>
            <wp:effectExtent l="0" t="0" r="0" b="0"/>
            <wp:docPr id="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7"/>
                    <a:srcRect t="12024" r="24485" b="40515"/>
                    <a:stretch>
                      <a:fillRect/>
                    </a:stretch>
                  </pic:blipFill>
                  <pic:spPr>
                    <a:xfrm>
                      <a:off x="0" y="0"/>
                      <a:ext cx="6283711" cy="2057718"/>
                    </a:xfrm>
                    <a:prstGeom prst="rect">
                      <a:avLst/>
                    </a:prstGeom>
                    <a:ln/>
                  </pic:spPr>
                </pic:pic>
              </a:graphicData>
            </a:graphic>
          </wp:inline>
        </w:drawing>
      </w:r>
    </w:p>
    <w:p w:rsidR="00F45F62" w:rsidRDefault="004765EF">
      <w:pPr>
        <w:jc w:val="center"/>
        <w:rPr>
          <w:sz w:val="24"/>
          <w:szCs w:val="24"/>
        </w:rPr>
      </w:pPr>
      <w:r>
        <w:rPr>
          <w:sz w:val="24"/>
          <w:szCs w:val="24"/>
        </w:rPr>
        <w:t>Рис. 3.4. Схема обробки авіаційних олив: 1 – ємність для відстоювання олив (рідин); 2 – трубопровід для подачі стисненого газу; 3 – барботажна колона; 4 – трубопровід для подачі оливи; 5 – агрегат механізованої заправки; 6 – роздавальний кран.</w:t>
      </w:r>
    </w:p>
    <w:p w:rsidR="00F45F62" w:rsidRDefault="00F45F62">
      <w:pPr>
        <w:spacing w:line="360" w:lineRule="auto"/>
        <w:ind w:firstLine="567"/>
        <w:jc w:val="both"/>
        <w:rPr>
          <w:sz w:val="28"/>
          <w:szCs w:val="28"/>
        </w:rPr>
      </w:pPr>
    </w:p>
    <w:p w:rsidR="00F45F62" w:rsidRDefault="004765EF">
      <w:pPr>
        <w:spacing w:line="360" w:lineRule="auto"/>
        <w:ind w:firstLine="567"/>
        <w:jc w:val="both"/>
        <w:rPr>
          <w:sz w:val="28"/>
          <w:szCs w:val="28"/>
        </w:rPr>
      </w:pPr>
      <w:r>
        <w:rPr>
          <w:sz w:val="28"/>
          <w:szCs w:val="28"/>
        </w:rPr>
        <w:t>Використання штатних технічних засобів державної авіації дасть змогу знизити витрати на впровадження удосконаленого барботажного методу.</w:t>
      </w:r>
    </w:p>
    <w:p w:rsidR="00F45F62" w:rsidRDefault="004765EF">
      <w:pPr>
        <w:spacing w:line="360" w:lineRule="auto"/>
        <w:ind w:firstLine="567"/>
        <w:jc w:val="both"/>
        <w:rPr>
          <w:sz w:val="28"/>
          <w:szCs w:val="28"/>
        </w:rPr>
      </w:pPr>
      <w:r>
        <w:rPr>
          <w:sz w:val="28"/>
          <w:szCs w:val="28"/>
        </w:rPr>
        <w:t>Схему модернізованого агрегату механізованої заправки АМЗ-53 МЮ наведено на рис. 3.5.</w:t>
      </w:r>
    </w:p>
    <w:tbl>
      <w:tblPr>
        <w:tblStyle w:val="ad"/>
        <w:tblW w:w="9351" w:type="dxa"/>
        <w:tblInd w:w="145" w:type="dxa"/>
        <w:tblLayout w:type="fixed"/>
        <w:tblLook w:val="0000" w:firstRow="0" w:lastRow="0" w:firstColumn="0" w:lastColumn="0" w:noHBand="0" w:noVBand="0"/>
      </w:tblPr>
      <w:tblGrid>
        <w:gridCol w:w="9351"/>
      </w:tblGrid>
      <w:tr w:rsidR="00F45F62">
        <w:trPr>
          <w:trHeight w:val="2428"/>
        </w:trPr>
        <w:tc>
          <w:tcPr>
            <w:tcW w:w="9351" w:type="dxa"/>
          </w:tcPr>
          <w:p w:rsidR="00F45F62" w:rsidRDefault="004765EF">
            <w:pPr>
              <w:spacing w:line="360" w:lineRule="auto"/>
              <w:ind w:left="-40" w:firstLine="284"/>
              <w:jc w:val="center"/>
              <w:rPr>
                <w:color w:val="000000"/>
                <w:sz w:val="28"/>
                <w:szCs w:val="28"/>
              </w:rPr>
            </w:pPr>
            <w:r>
              <w:rPr>
                <w:noProof/>
                <w:color w:val="000000"/>
                <w:sz w:val="28"/>
                <w:szCs w:val="28"/>
                <w:lang w:val="ru-RU"/>
              </w:rPr>
              <w:drawing>
                <wp:inline distT="0" distB="0" distL="0" distR="0">
                  <wp:extent cx="4248150" cy="3110230"/>
                  <wp:effectExtent l="0" t="0" r="0" b="0"/>
                  <wp:docPr id="6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48"/>
                          <a:srcRect/>
                          <a:stretch>
                            <a:fillRect/>
                          </a:stretch>
                        </pic:blipFill>
                        <pic:spPr>
                          <a:xfrm>
                            <a:off x="0" y="0"/>
                            <a:ext cx="4248150" cy="3110230"/>
                          </a:xfrm>
                          <a:prstGeom prst="rect">
                            <a:avLst/>
                          </a:prstGeom>
                          <a:ln/>
                        </pic:spPr>
                      </pic:pic>
                    </a:graphicData>
                  </a:graphic>
                </wp:inline>
              </w:drawing>
            </w:r>
          </w:p>
        </w:tc>
      </w:tr>
      <w:tr w:rsidR="00F45F62">
        <w:trPr>
          <w:trHeight w:val="273"/>
        </w:trPr>
        <w:tc>
          <w:tcPr>
            <w:tcW w:w="9351" w:type="dxa"/>
          </w:tcPr>
          <w:p w:rsidR="00F45F62" w:rsidRDefault="004765EF">
            <w:pPr>
              <w:ind w:firstLine="567"/>
              <w:jc w:val="center"/>
              <w:rPr>
                <w:color w:val="000000"/>
                <w:sz w:val="24"/>
                <w:szCs w:val="24"/>
              </w:rPr>
            </w:pPr>
            <w:r>
              <w:rPr>
                <w:sz w:val="24"/>
                <w:szCs w:val="24"/>
              </w:rPr>
              <w:t>Рис. 3.5. Схема модернізованої АМЗ-53 МЮ: 1 – засувка; 2 – зворотній клапан; 3, 16 – фільтри; 4, 7 – манометри; 5, 6 – редуктори; 8 – зарядний штуцер пневмосистеми; 9 – кран газового балона; 10 – газовий балон; 11 – зворотній клапан; 12 – роздавальний пістолет з наконечником для закритої заправки оливою МС ГТД; 13 – витратомір; 14 – показник рівня; 15 – роздавальний рукав; 17 – зворотній клапан кулькового типу; 18 – бак (барботажна колона); 19 – зливний кран</w:t>
            </w:r>
          </w:p>
        </w:tc>
      </w:tr>
    </w:tbl>
    <w:p w:rsidR="00F45F62" w:rsidRDefault="00F45F62">
      <w:pPr>
        <w:ind w:firstLine="567"/>
        <w:jc w:val="both"/>
        <w:rPr>
          <w:color w:val="000000"/>
          <w:sz w:val="28"/>
          <w:szCs w:val="28"/>
        </w:rPr>
      </w:pPr>
    </w:p>
    <w:p w:rsidR="00F45F62" w:rsidRDefault="004765EF">
      <w:pPr>
        <w:spacing w:before="120" w:line="360" w:lineRule="auto"/>
        <w:ind w:firstLine="567"/>
        <w:jc w:val="both"/>
        <w:rPr>
          <w:color w:val="000000"/>
          <w:sz w:val="28"/>
          <w:szCs w:val="28"/>
        </w:rPr>
      </w:pPr>
      <w:r>
        <w:rPr>
          <w:color w:val="000000"/>
          <w:sz w:val="28"/>
          <w:szCs w:val="28"/>
        </w:rPr>
        <w:t xml:space="preserve">Розроблена установка має ряд переваг, ніж установка-аналог для </w:t>
      </w:r>
      <w:r>
        <w:rPr>
          <w:color w:val="000000"/>
          <w:sz w:val="28"/>
          <w:szCs w:val="28"/>
        </w:rPr>
        <w:lastRenderedPageBreak/>
        <w:t xml:space="preserve">відновлення якості олив, що реалізує </w:t>
      </w:r>
      <w:r>
        <w:rPr>
          <w:sz w:val="28"/>
          <w:szCs w:val="28"/>
        </w:rPr>
        <w:t>комплексний гідродинамічний вплив на оливу,</w:t>
      </w:r>
      <w:r>
        <w:rPr>
          <w:color w:val="000000"/>
          <w:sz w:val="28"/>
          <w:szCs w:val="28"/>
        </w:rPr>
        <w:t xml:space="preserve"> запропонована та розроблена у роботі </w:t>
      </w:r>
      <w:r>
        <w:rPr>
          <w:sz w:val="28"/>
          <w:szCs w:val="28"/>
        </w:rPr>
        <w:t xml:space="preserve">[28, 31]. Гідродинамічний вплив на оливу дозволяє значно зменшити розмір часток, які є продуктами зносу, відповідно зменшити і сам знос змащуваних деталей, що в кінцевому рахунку позначається на збільшенні терміну служби оливи і підвищенні надійності роботи елементів МС ГТУ, тобто зменшити витрати на ремонтно-технічне обслуговування і витрати на оливу[28, 30, 31]. </w:t>
      </w:r>
    </w:p>
    <w:p w:rsidR="00F45F62" w:rsidRDefault="004765EF">
      <w:pPr>
        <w:spacing w:line="360" w:lineRule="auto"/>
        <w:ind w:firstLine="567"/>
        <w:jc w:val="both"/>
        <w:rPr>
          <w:sz w:val="28"/>
          <w:szCs w:val="28"/>
        </w:rPr>
      </w:pPr>
      <w:r>
        <w:rPr>
          <w:color w:val="000000"/>
          <w:sz w:val="28"/>
          <w:szCs w:val="28"/>
        </w:rPr>
        <w:t xml:space="preserve">Переваги, що має розроблена установка: відносна простота технічної реалізації, відсутність необхідності змінювати конструкцію МС ГТД для </w:t>
      </w:r>
      <w:r>
        <w:rPr>
          <w:sz w:val="28"/>
          <w:szCs w:val="28"/>
        </w:rPr>
        <w:t>включення в кінематичну схему ГТУ барботажного пристрою,</w:t>
      </w:r>
      <w:r>
        <w:rPr>
          <w:color w:val="000000"/>
          <w:sz w:val="28"/>
          <w:szCs w:val="28"/>
        </w:rPr>
        <w:t xml:space="preserve"> а також комплексний вплив на множину ФХВ оливи </w:t>
      </w:r>
      <w:r>
        <w:rPr>
          <w:noProof/>
          <w:sz w:val="46"/>
          <w:szCs w:val="46"/>
          <w:vertAlign w:val="subscript"/>
          <w:lang w:val="ru-RU"/>
        </w:rPr>
        <w:drawing>
          <wp:inline distT="0" distB="0" distL="114300" distR="114300">
            <wp:extent cx="276225" cy="276225"/>
            <wp:effectExtent l="0" t="0" r="0" b="0"/>
            <wp:docPr id="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9"/>
                    <a:srcRect/>
                    <a:stretch>
                      <a:fillRect/>
                    </a:stretch>
                  </pic:blipFill>
                  <pic:spPr>
                    <a:xfrm>
                      <a:off x="0" y="0"/>
                      <a:ext cx="276225" cy="276225"/>
                    </a:xfrm>
                    <a:prstGeom prst="rect">
                      <a:avLst/>
                    </a:prstGeom>
                    <a:ln/>
                  </pic:spPr>
                </pic:pic>
              </a:graphicData>
            </a:graphic>
          </wp:inline>
        </w:drawing>
      </w:r>
      <w:r>
        <w:rPr>
          <w:sz w:val="28"/>
          <w:szCs w:val="28"/>
        </w:rPr>
        <w:t>.</w:t>
      </w:r>
    </w:p>
    <w:p w:rsidR="00F45F62" w:rsidRDefault="00F45F62">
      <w:pPr>
        <w:spacing w:line="360" w:lineRule="auto"/>
        <w:ind w:firstLine="567"/>
        <w:jc w:val="both"/>
        <w:rPr>
          <w:sz w:val="28"/>
          <w:szCs w:val="28"/>
        </w:rPr>
      </w:pPr>
    </w:p>
    <w:p w:rsidR="00F45F62" w:rsidRDefault="00F45F62">
      <w:pPr>
        <w:spacing w:line="360" w:lineRule="auto"/>
        <w:ind w:firstLine="567"/>
        <w:jc w:val="both"/>
        <w:rPr>
          <w:color w:val="000000"/>
          <w:sz w:val="28"/>
          <w:szCs w:val="28"/>
        </w:rPr>
      </w:pPr>
    </w:p>
    <w:p w:rsidR="00F45F62" w:rsidRDefault="004765EF">
      <w:pPr>
        <w:pStyle w:val="2"/>
        <w:ind w:hanging="9"/>
        <w:jc w:val="both"/>
        <w:rPr>
          <w:sz w:val="28"/>
          <w:szCs w:val="28"/>
        </w:rPr>
      </w:pPr>
      <w:r>
        <w:rPr>
          <w:sz w:val="28"/>
          <w:szCs w:val="28"/>
        </w:rPr>
        <w:t>Висновки за розділом</w:t>
      </w:r>
    </w:p>
    <w:p w:rsidR="00F45F62" w:rsidRDefault="004765EF">
      <w:pPr>
        <w:pStyle w:val="2"/>
        <w:numPr>
          <w:ilvl w:val="0"/>
          <w:numId w:val="4"/>
        </w:numPr>
        <w:spacing w:before="0" w:after="0" w:line="360" w:lineRule="auto"/>
        <w:jc w:val="both"/>
        <w:rPr>
          <w:b w:val="0"/>
          <w:sz w:val="28"/>
          <w:szCs w:val="28"/>
        </w:rPr>
      </w:pPr>
      <w:r>
        <w:rPr>
          <w:b w:val="0"/>
          <w:sz w:val="28"/>
          <w:szCs w:val="28"/>
        </w:rPr>
        <w:t>Проведений аналіз з пошкоджень ГТУ після її тривалого зберігання відмічає незалежно від іх типу, наявність дефектів та пошкоджень опор роторів ГТУ, таких як корозія, зношування пар тертя повя’заних з вологою та киснем у мастильному середовищу вузлів ГТУ.</w:t>
      </w:r>
    </w:p>
    <w:p w:rsidR="00F45F62" w:rsidRDefault="004765EF">
      <w:pPr>
        <w:numPr>
          <w:ilvl w:val="0"/>
          <w:numId w:val="4"/>
        </w:numPr>
        <w:pBdr>
          <w:top w:val="nil"/>
          <w:left w:val="nil"/>
          <w:bottom w:val="nil"/>
          <w:right w:val="nil"/>
          <w:between w:val="nil"/>
        </w:pBdr>
        <w:spacing w:after="140" w:line="288" w:lineRule="auto"/>
        <w:jc w:val="both"/>
        <w:rPr>
          <w:color w:val="000000"/>
          <w:sz w:val="28"/>
          <w:szCs w:val="28"/>
        </w:rPr>
      </w:pPr>
      <w:r>
        <w:rPr>
          <w:color w:val="000000"/>
          <w:sz w:val="28"/>
          <w:szCs w:val="28"/>
        </w:rPr>
        <w:t xml:space="preserve">Визначені різні методи та способи зневоднення мастил. З визначеної сукупності обрано барботажний спосіб доповнений </w:t>
      </w:r>
      <w:r>
        <w:rPr>
          <w:sz w:val="28"/>
          <w:szCs w:val="28"/>
        </w:rPr>
        <w:t>обезкиснення</w:t>
      </w:r>
      <w:r>
        <w:rPr>
          <w:color w:val="000000"/>
          <w:sz w:val="28"/>
          <w:szCs w:val="28"/>
        </w:rPr>
        <w:t xml:space="preserve"> з застосуванням азоту.</w:t>
      </w:r>
    </w:p>
    <w:p w:rsidR="00F45F62" w:rsidRDefault="004765EF">
      <w:pPr>
        <w:numPr>
          <w:ilvl w:val="0"/>
          <w:numId w:val="4"/>
        </w:numPr>
        <w:pBdr>
          <w:top w:val="nil"/>
          <w:left w:val="nil"/>
          <w:bottom w:val="nil"/>
          <w:right w:val="nil"/>
          <w:between w:val="nil"/>
        </w:pBdr>
        <w:spacing w:after="140" w:line="288" w:lineRule="auto"/>
        <w:jc w:val="both"/>
        <w:rPr>
          <w:color w:val="000000"/>
          <w:sz w:val="28"/>
          <w:szCs w:val="28"/>
        </w:rPr>
      </w:pPr>
      <w:r>
        <w:rPr>
          <w:color w:val="000000"/>
          <w:sz w:val="28"/>
          <w:szCs w:val="28"/>
        </w:rPr>
        <w:t>Запропоновано  методику та технічний пристрій барботажної обробки олив у період оперативного технічного обслуговування ГТУ після її тривалого зберігання.</w:t>
      </w:r>
    </w:p>
    <w:p w:rsidR="00F45F62" w:rsidRDefault="00F45F62">
      <w:pPr>
        <w:pStyle w:val="2"/>
        <w:rPr>
          <w:b w:val="0"/>
          <w:sz w:val="28"/>
          <w:szCs w:val="28"/>
        </w:rPr>
      </w:pPr>
    </w:p>
    <w:p w:rsidR="00F45F62" w:rsidRDefault="00F45F62">
      <w:pPr>
        <w:pBdr>
          <w:top w:val="nil"/>
          <w:left w:val="nil"/>
          <w:bottom w:val="nil"/>
          <w:right w:val="nil"/>
          <w:between w:val="nil"/>
        </w:pBdr>
        <w:spacing w:line="360" w:lineRule="auto"/>
        <w:jc w:val="both"/>
        <w:rPr>
          <w:color w:val="000000"/>
          <w:sz w:val="28"/>
          <w:szCs w:val="28"/>
        </w:rPr>
      </w:pPr>
    </w:p>
    <w:p w:rsidR="00F45F62" w:rsidRDefault="00F45F62">
      <w:pPr>
        <w:pStyle w:val="2"/>
        <w:spacing w:before="0" w:after="0" w:line="360" w:lineRule="auto"/>
        <w:jc w:val="both"/>
        <w:rPr>
          <w:sz w:val="28"/>
          <w:szCs w:val="28"/>
        </w:rPr>
      </w:pPr>
    </w:p>
    <w:p w:rsidR="00F45F62" w:rsidRDefault="00F45F62">
      <w:pPr>
        <w:pStyle w:val="2"/>
        <w:spacing w:before="0" w:after="0" w:line="360" w:lineRule="auto"/>
        <w:jc w:val="both"/>
        <w:rPr>
          <w:sz w:val="28"/>
          <w:szCs w:val="28"/>
        </w:rPr>
      </w:pPr>
    </w:p>
    <w:p w:rsidR="00F45F62" w:rsidRDefault="00F45F62">
      <w:pPr>
        <w:pStyle w:val="2"/>
        <w:spacing w:before="0" w:after="0" w:line="360" w:lineRule="auto"/>
        <w:jc w:val="both"/>
        <w:rPr>
          <w:sz w:val="28"/>
          <w:szCs w:val="28"/>
        </w:rPr>
      </w:pPr>
    </w:p>
    <w:p w:rsidR="00F45F62" w:rsidRDefault="00F45F62">
      <w:pPr>
        <w:pStyle w:val="2"/>
        <w:spacing w:before="0" w:after="0" w:line="360" w:lineRule="auto"/>
        <w:jc w:val="both"/>
        <w:rPr>
          <w:sz w:val="28"/>
          <w:szCs w:val="28"/>
        </w:rPr>
      </w:pPr>
    </w:p>
    <w:p w:rsidR="00F45F62" w:rsidRDefault="00F45F62">
      <w:pPr>
        <w:pStyle w:val="2"/>
        <w:spacing w:before="0" w:after="0" w:line="360" w:lineRule="auto"/>
        <w:jc w:val="both"/>
        <w:rPr>
          <w:sz w:val="28"/>
          <w:szCs w:val="28"/>
        </w:rPr>
      </w:pPr>
    </w:p>
    <w:p w:rsidR="00F45F62" w:rsidRDefault="00F45F62">
      <w:pPr>
        <w:pStyle w:val="2"/>
        <w:spacing w:before="0" w:after="0" w:line="360" w:lineRule="auto"/>
        <w:jc w:val="both"/>
        <w:rPr>
          <w:sz w:val="28"/>
          <w:szCs w:val="28"/>
        </w:rPr>
      </w:pPr>
    </w:p>
    <w:p w:rsidR="00F45F62" w:rsidRDefault="004765EF">
      <w:pPr>
        <w:pStyle w:val="2"/>
        <w:jc w:val="center"/>
        <w:rPr>
          <w:sz w:val="28"/>
          <w:szCs w:val="28"/>
        </w:rPr>
      </w:pPr>
      <w:bookmarkStart w:id="31" w:name="_49x2ik5" w:colFirst="0" w:colLast="0"/>
      <w:bookmarkEnd w:id="31"/>
      <w:r>
        <w:rPr>
          <w:sz w:val="28"/>
          <w:szCs w:val="28"/>
        </w:rPr>
        <w:t>ВИСНОВКИ</w:t>
      </w:r>
    </w:p>
    <w:p w:rsidR="00F45F62" w:rsidRDefault="004765EF">
      <w:pPr>
        <w:spacing w:line="360" w:lineRule="auto"/>
        <w:ind w:firstLine="709"/>
        <w:jc w:val="both"/>
        <w:rPr>
          <w:sz w:val="28"/>
          <w:szCs w:val="28"/>
        </w:rPr>
      </w:pPr>
      <w:r>
        <w:rPr>
          <w:sz w:val="28"/>
          <w:szCs w:val="28"/>
        </w:rPr>
        <w:t>За результатами виконання дипломної роботи  виконано:</w:t>
      </w:r>
    </w:p>
    <w:p w:rsidR="00F45F62" w:rsidRDefault="004765EF">
      <w:pPr>
        <w:spacing w:line="360" w:lineRule="auto"/>
        <w:ind w:firstLine="709"/>
        <w:jc w:val="both"/>
        <w:rPr>
          <w:sz w:val="28"/>
          <w:szCs w:val="28"/>
        </w:rPr>
      </w:pPr>
      <w:r>
        <w:rPr>
          <w:sz w:val="28"/>
          <w:szCs w:val="28"/>
        </w:rPr>
        <w:t>- підбір двигуна – прототипу (Д-336), порівняння основних технічних даних двигуна – прототипу і двигуна, що проектується;</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на основанні термогазодинамічних розрахунків проведене мерідіональне профілювання проточної частини ГТУ та визначені її експлуатаційні характеристики;</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за результатами розрахунку на  міцність вузла КНТ маємо приблизно двократне перевищення коєфіцієнтів запасу</w:t>
      </w:r>
      <w:r w:rsidR="00C14053">
        <w:rPr>
          <w:color w:val="000000"/>
          <w:sz w:val="28"/>
          <w:szCs w:val="28"/>
        </w:rPr>
        <w:t xml:space="preserve"> міцності з основних проектованих</w:t>
      </w:r>
      <w:r>
        <w:rPr>
          <w:color w:val="000000"/>
          <w:sz w:val="28"/>
          <w:szCs w:val="28"/>
        </w:rPr>
        <w:t xml:space="preserve"> деталей вузла;</w:t>
      </w:r>
    </w:p>
    <w:p w:rsidR="00F45F62" w:rsidRDefault="00C14053">
      <w:pPr>
        <w:pBdr>
          <w:top w:val="nil"/>
          <w:left w:val="nil"/>
          <w:bottom w:val="nil"/>
          <w:right w:val="nil"/>
          <w:between w:val="nil"/>
        </w:pBdr>
        <w:spacing w:line="360" w:lineRule="auto"/>
        <w:ind w:firstLine="709"/>
        <w:jc w:val="both"/>
        <w:rPr>
          <w:color w:val="000000"/>
          <w:sz w:val="28"/>
          <w:szCs w:val="28"/>
        </w:rPr>
      </w:pPr>
      <w:r>
        <w:rPr>
          <w:color w:val="000000"/>
          <w:sz w:val="28"/>
          <w:szCs w:val="28"/>
        </w:rPr>
        <w:t>- серед систем ГТУ розглянуті</w:t>
      </w:r>
      <w:r w:rsidR="004765EF">
        <w:rPr>
          <w:color w:val="000000"/>
          <w:sz w:val="28"/>
          <w:szCs w:val="28"/>
        </w:rPr>
        <w:t xml:space="preserve"> </w:t>
      </w:r>
      <w:r w:rsidR="004765EF">
        <w:rPr>
          <w:sz w:val="28"/>
          <w:szCs w:val="28"/>
        </w:rPr>
        <w:t>такі</w:t>
      </w:r>
      <w:r w:rsidR="004765EF">
        <w:rPr>
          <w:color w:val="000000"/>
          <w:sz w:val="28"/>
          <w:szCs w:val="28"/>
        </w:rPr>
        <w:t xml:space="preserve"> основні системи, як система змащення (обранна її функціональна схема та проведений її розрахунок), паливна, яка розглянута разом з системою паливної автоматики, проведені розрахунки пускових та робочих  форсунок), пуску (розглянуто її склад, роботу та виконане розрахунок потужності пристрою попередньої розкрутки ротора ГТУ та визначено час запуску);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 </w:t>
      </w:r>
      <w:r>
        <w:rPr>
          <w:sz w:val="28"/>
          <w:szCs w:val="28"/>
        </w:rPr>
        <w:t>наприкінці</w:t>
      </w:r>
      <w:r>
        <w:rPr>
          <w:color w:val="000000"/>
          <w:sz w:val="28"/>
          <w:szCs w:val="28"/>
        </w:rPr>
        <w:t xml:space="preserve"> 2-го розділу розглянути матеріали для проектуємого вузла та зазори у його проточній частині;</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 проведений аналіз з пошкоджень ГТУ після її тривалого зберігання відмічає незалежно від </w:t>
      </w:r>
      <w:r>
        <w:rPr>
          <w:sz w:val="28"/>
          <w:szCs w:val="28"/>
        </w:rPr>
        <w:t>їх</w:t>
      </w:r>
      <w:r>
        <w:rPr>
          <w:color w:val="000000"/>
          <w:sz w:val="28"/>
          <w:szCs w:val="28"/>
        </w:rPr>
        <w:t xml:space="preserve"> типу, наявність дефектів та пошкоджень опор роторів ГТУ, таких як корозія, зношування пар тертя </w:t>
      </w:r>
      <w:r>
        <w:rPr>
          <w:sz w:val="28"/>
          <w:szCs w:val="28"/>
        </w:rPr>
        <w:t>пов'язаних</w:t>
      </w:r>
      <w:r>
        <w:rPr>
          <w:color w:val="000000"/>
          <w:sz w:val="28"/>
          <w:szCs w:val="28"/>
        </w:rPr>
        <w:t xml:space="preserve"> з вологою та киснем у мастильному середовищу вузлів ГТУ;</w:t>
      </w:r>
    </w:p>
    <w:p w:rsidR="00F45F62" w:rsidRDefault="004765EF">
      <w:pPr>
        <w:pBdr>
          <w:top w:val="nil"/>
          <w:left w:val="nil"/>
          <w:bottom w:val="nil"/>
          <w:right w:val="nil"/>
          <w:between w:val="nil"/>
        </w:pBdr>
        <w:spacing w:line="360" w:lineRule="auto"/>
        <w:ind w:firstLine="709"/>
        <w:jc w:val="both"/>
        <w:rPr>
          <w:color w:val="000000"/>
          <w:sz w:val="28"/>
          <w:szCs w:val="28"/>
        </w:rPr>
      </w:pPr>
      <w:r>
        <w:rPr>
          <w:color w:val="000000"/>
          <w:sz w:val="28"/>
          <w:szCs w:val="28"/>
        </w:rPr>
        <w:t xml:space="preserve">- визначені різні методи та способи зневоднення мастил. З визначеної сукупності обрано барботажний спосіб доповнений </w:t>
      </w:r>
      <w:r>
        <w:rPr>
          <w:sz w:val="28"/>
          <w:szCs w:val="28"/>
        </w:rPr>
        <w:t>обезкисненням</w:t>
      </w:r>
      <w:r>
        <w:rPr>
          <w:color w:val="000000"/>
          <w:sz w:val="28"/>
          <w:szCs w:val="28"/>
        </w:rPr>
        <w:t xml:space="preserve"> з застосуванням азоту;</w:t>
      </w:r>
    </w:p>
    <w:p w:rsidR="00F45F62" w:rsidRDefault="004765EF">
      <w:pPr>
        <w:numPr>
          <w:ilvl w:val="0"/>
          <w:numId w:val="4"/>
        </w:numPr>
        <w:pBdr>
          <w:top w:val="nil"/>
          <w:left w:val="nil"/>
          <w:bottom w:val="nil"/>
          <w:right w:val="nil"/>
          <w:between w:val="nil"/>
        </w:pBdr>
        <w:spacing w:after="140" w:line="288" w:lineRule="auto"/>
        <w:jc w:val="both"/>
        <w:rPr>
          <w:color w:val="000000"/>
          <w:sz w:val="28"/>
          <w:szCs w:val="28"/>
        </w:rPr>
      </w:pPr>
      <w:r>
        <w:rPr>
          <w:color w:val="000000"/>
          <w:sz w:val="28"/>
          <w:szCs w:val="28"/>
        </w:rPr>
        <w:t>- запропоновано  методику та технічний пристрій барботажної обробки олив у період оперативного технічного обслуговування ГТУ після її тривалого зберігання.</w:t>
      </w:r>
    </w:p>
    <w:p w:rsidR="00F45F62" w:rsidRDefault="00F45F62">
      <w:pPr>
        <w:pBdr>
          <w:top w:val="nil"/>
          <w:left w:val="nil"/>
          <w:bottom w:val="nil"/>
          <w:right w:val="nil"/>
          <w:between w:val="nil"/>
        </w:pBdr>
        <w:spacing w:line="360" w:lineRule="auto"/>
        <w:ind w:firstLine="709"/>
        <w:jc w:val="both"/>
        <w:rPr>
          <w:color w:val="000000"/>
          <w:sz w:val="28"/>
          <w:szCs w:val="28"/>
        </w:rPr>
      </w:pPr>
    </w:p>
    <w:p w:rsidR="00F45F62" w:rsidRDefault="00F45F62">
      <w:pPr>
        <w:spacing w:line="360" w:lineRule="auto"/>
        <w:ind w:firstLine="709"/>
        <w:jc w:val="both"/>
        <w:rPr>
          <w:sz w:val="28"/>
          <w:szCs w:val="28"/>
        </w:rPr>
      </w:pPr>
    </w:p>
    <w:p w:rsidR="00F45F62" w:rsidRDefault="004765EF">
      <w:pPr>
        <w:pStyle w:val="2"/>
        <w:spacing w:before="0" w:after="0" w:line="360" w:lineRule="auto"/>
        <w:ind w:left="0" w:firstLine="709"/>
        <w:jc w:val="both"/>
        <w:rPr>
          <w:sz w:val="28"/>
          <w:szCs w:val="28"/>
        </w:rPr>
      </w:pPr>
      <w:bookmarkStart w:id="32" w:name="_2p2csry" w:colFirst="0" w:colLast="0"/>
      <w:bookmarkEnd w:id="32"/>
      <w:r>
        <w:rPr>
          <w:sz w:val="28"/>
          <w:szCs w:val="28"/>
        </w:rPr>
        <w:lastRenderedPageBreak/>
        <w:t>ПЕРЕЛІК ВИКОРИСТАНИХ ДЖЕРЕЛ</w:t>
      </w:r>
    </w:p>
    <w:p w:rsidR="00F45F62" w:rsidRDefault="004765EF">
      <w:pPr>
        <w:widowControl/>
        <w:numPr>
          <w:ilvl w:val="0"/>
          <w:numId w:val="1"/>
        </w:numPr>
        <w:tabs>
          <w:tab w:val="left" w:pos="0"/>
        </w:tabs>
        <w:spacing w:line="360" w:lineRule="auto"/>
        <w:ind w:left="0" w:firstLine="709"/>
        <w:jc w:val="both"/>
      </w:pPr>
      <w:r>
        <w:rPr>
          <w:sz w:val="28"/>
          <w:szCs w:val="28"/>
        </w:rPr>
        <w:t xml:space="preserve">Офіційний сайт ДК «УкрТрансГаз». - Режим доступу: </w:t>
      </w:r>
      <w:hyperlink r:id="rId550">
        <w:r>
          <w:rPr>
            <w:sz w:val="28"/>
            <w:szCs w:val="28"/>
          </w:rPr>
          <w:t>http://utg.ua/utg/gts/trunk-pipelines.html</w:t>
        </w:r>
      </w:hyperlink>
      <w:r>
        <w:rPr>
          <w:color w:val="0000FF"/>
          <w:sz w:val="28"/>
          <w:szCs w:val="28"/>
        </w:rPr>
        <w:t>.</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t>Энергетическое газотурбостроение: современное состояние и тенденции развития:</w:t>
      </w:r>
      <w:r>
        <w:rPr>
          <w:color w:val="000000"/>
          <w:sz w:val="24"/>
          <w:szCs w:val="24"/>
        </w:rPr>
        <w:t xml:space="preserve"> </w:t>
      </w:r>
      <w:r>
        <w:rPr>
          <w:sz w:val="28"/>
          <w:szCs w:val="28"/>
        </w:rPr>
        <w:t>учеб. пособие /  Патон Б.Е., Халатов А.А., Костенко Д.А., Письменный А.С., Билека Б.Д. –Х.:  Институт технической теплофизики НАН Украины.- Киев, -2008.- 74с.</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t>Лозицкий Л.П. Конструкция и прочность авиационных газотурбинных двигателей: учеб. пособие для вузов / Лозицкий Л.П., Ветров А.Н., Дорошко С.М. и др - М.: Воздушный транспорт, 1992.-534 с.</w:t>
      </w:r>
    </w:p>
    <w:p w:rsidR="00F45F62" w:rsidRDefault="004765EF">
      <w:pPr>
        <w:widowControl/>
        <w:numPr>
          <w:ilvl w:val="0"/>
          <w:numId w:val="1"/>
        </w:numPr>
        <w:tabs>
          <w:tab w:val="left" w:pos="0"/>
          <w:tab w:val="left" w:pos="1276"/>
        </w:tabs>
        <w:spacing w:line="360" w:lineRule="auto"/>
        <w:ind w:left="0" w:firstLine="709"/>
        <w:jc w:val="both"/>
      </w:pPr>
      <w:r>
        <w:rPr>
          <w:sz w:val="28"/>
          <w:szCs w:val="28"/>
        </w:rPr>
        <w:t>Машиностроение. Энциклопедия / Ред. Совет: К.В. Фролов (пред.) и др. – М.: Машиностроение, 2010. 720 с.</w:t>
      </w:r>
    </w:p>
    <w:p w:rsidR="00F45F62" w:rsidRDefault="004765EF">
      <w:pPr>
        <w:widowControl/>
        <w:numPr>
          <w:ilvl w:val="0"/>
          <w:numId w:val="1"/>
        </w:numPr>
        <w:tabs>
          <w:tab w:val="left" w:pos="0"/>
          <w:tab w:val="left" w:pos="1276"/>
        </w:tabs>
        <w:spacing w:line="360" w:lineRule="auto"/>
        <w:ind w:left="0" w:firstLine="709"/>
        <w:jc w:val="both"/>
      </w:pPr>
      <w:r>
        <w:rPr>
          <w:sz w:val="28"/>
          <w:szCs w:val="28"/>
        </w:rPr>
        <w:t>Руководство по эксплуатации двигателя Д-336.</w:t>
      </w:r>
    </w:p>
    <w:p w:rsidR="00F45F62" w:rsidRDefault="004765EF">
      <w:pPr>
        <w:widowControl/>
        <w:numPr>
          <w:ilvl w:val="0"/>
          <w:numId w:val="1"/>
        </w:numPr>
        <w:shd w:val="clear" w:color="auto" w:fill="FFFFFF"/>
        <w:tabs>
          <w:tab w:val="left" w:pos="0"/>
        </w:tabs>
        <w:spacing w:line="360" w:lineRule="auto"/>
        <w:ind w:left="0" w:firstLine="709"/>
        <w:jc w:val="both"/>
      </w:pPr>
      <w:bookmarkStart w:id="33" w:name="_147n2zr" w:colFirst="0" w:colLast="0"/>
      <w:bookmarkEnd w:id="33"/>
      <w:r>
        <w:rPr>
          <w:sz w:val="28"/>
          <w:szCs w:val="28"/>
        </w:rPr>
        <w:t>Теорія теплових двигунів. Термогазодинамічний розрахунок газотурбінних двигунів: навч. посіб./ [Терещенко Ю.М., Кулик М.С. та ін.]; за ред. Ю.М. Терещенка. – К.: Вид-во НАУ «НАУ-друк», 2009.–328 с.</w:t>
      </w:r>
    </w:p>
    <w:p w:rsidR="00F45F62" w:rsidRDefault="004765EF">
      <w:pPr>
        <w:widowControl/>
        <w:numPr>
          <w:ilvl w:val="0"/>
          <w:numId w:val="1"/>
        </w:numPr>
        <w:shd w:val="clear" w:color="auto" w:fill="FFFFFF"/>
        <w:tabs>
          <w:tab w:val="left" w:pos="0"/>
        </w:tabs>
        <w:spacing w:line="360" w:lineRule="auto"/>
        <w:ind w:left="0" w:firstLine="709"/>
        <w:jc w:val="both"/>
      </w:pPr>
      <w:r>
        <w:rPr>
          <w:sz w:val="28"/>
          <w:szCs w:val="28"/>
        </w:rPr>
        <w:t>Гай Л.Д. Термодинамічний та газодинамічний розрахунки компресорів та ГТУ:  Методичні вказівки  до дипломного проектування: Гай Л.Д., Шпакович М.І., Моца В.Г. – М.:  Київ: 2002 - 79 с.</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t xml:space="preserve"> Васильев А.Н. Mathematica. Практический курс с примерами решения прикладных задач. – К.: ВЕК+, СПб: КОРОНА- ВЕК. – 448 с.</w:t>
      </w:r>
    </w:p>
    <w:p w:rsidR="00F45F62" w:rsidRDefault="004765EF">
      <w:pPr>
        <w:widowControl/>
        <w:numPr>
          <w:ilvl w:val="0"/>
          <w:numId w:val="1"/>
        </w:numPr>
        <w:spacing w:line="360" w:lineRule="auto"/>
        <w:ind w:left="0" w:firstLine="709"/>
        <w:jc w:val="both"/>
      </w:pPr>
      <w:r>
        <w:rPr>
          <w:sz w:val="28"/>
          <w:szCs w:val="28"/>
        </w:rPr>
        <w:t xml:space="preserve"> Комисаров Г.А. Методика газодинамического рассчета осевого компресора: Комисаров Г.А., Микиртичан В.М., Хайт М.В;  технический отчет ЦИАМ. – М.: ЦИАМ,1962. – 132 с.</w:t>
      </w:r>
    </w:p>
    <w:p w:rsidR="00F45F62" w:rsidRDefault="004765EF">
      <w:pPr>
        <w:widowControl/>
        <w:numPr>
          <w:ilvl w:val="0"/>
          <w:numId w:val="1"/>
        </w:numPr>
        <w:shd w:val="clear" w:color="auto" w:fill="FFFFFF"/>
        <w:tabs>
          <w:tab w:val="left" w:pos="0"/>
        </w:tabs>
        <w:spacing w:line="360" w:lineRule="auto"/>
        <w:ind w:left="0" w:firstLine="709"/>
        <w:jc w:val="both"/>
      </w:pPr>
      <w:r>
        <w:rPr>
          <w:sz w:val="28"/>
          <w:szCs w:val="28"/>
        </w:rPr>
        <w:t>Кулик М.С. Конструкція, міцність та надійність газотурбінних установок і компресорів: підручник/М.С. Кулик, О.А. Тамаргазін, В.В. Козлов. – К.: Вид-во Нац. Авіа. ун-ту «НАУ-друк». 2009. – 480 с.</w:t>
      </w:r>
    </w:p>
    <w:p w:rsidR="00F45F62" w:rsidRDefault="004765EF">
      <w:pPr>
        <w:widowControl/>
        <w:numPr>
          <w:ilvl w:val="0"/>
          <w:numId w:val="1"/>
        </w:numPr>
        <w:shd w:val="clear" w:color="auto" w:fill="FFFFFF"/>
        <w:tabs>
          <w:tab w:val="left" w:pos="0"/>
        </w:tabs>
        <w:spacing w:line="360" w:lineRule="auto"/>
        <w:ind w:left="0" w:firstLine="709"/>
        <w:jc w:val="both"/>
      </w:pPr>
      <w:r>
        <w:rPr>
          <w:sz w:val="28"/>
          <w:szCs w:val="28"/>
        </w:rPr>
        <w:t>Секистов В.А. Конструкция авиационных двигателей. – К.: КВИАВУ ВВС, 19 70. – 633 с.</w:t>
      </w:r>
    </w:p>
    <w:p w:rsidR="00F45F62" w:rsidRDefault="004765EF">
      <w:pPr>
        <w:widowControl/>
        <w:numPr>
          <w:ilvl w:val="0"/>
          <w:numId w:val="1"/>
        </w:numPr>
        <w:shd w:val="clear" w:color="auto" w:fill="FFFFFF"/>
        <w:tabs>
          <w:tab w:val="left" w:pos="0"/>
        </w:tabs>
        <w:spacing w:line="360" w:lineRule="auto"/>
        <w:ind w:left="0" w:firstLine="709"/>
        <w:jc w:val="both"/>
      </w:pPr>
      <w:r>
        <w:rPr>
          <w:sz w:val="28"/>
          <w:szCs w:val="28"/>
        </w:rPr>
        <w:t>Скубачевский Г.С. Авиационные газотурбинные двигатели, Конструкция и расчет деталей. 4-у изд. – М.: Машиностроение, 1974, – 520 с.</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lastRenderedPageBreak/>
        <w:t>Потемкин В.Г. Matlab6: среда проектирования инженерных приложений. – М.: ДИАЛОГ-МИФИ, 2003. - 448 с.</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t>Ганин Н.Б. Проектирование и прочностной расчет расчет в системе КОМПАС- 3D V13. - M.: ДМК Пресс, 2011. – 320 с.</w:t>
      </w:r>
    </w:p>
    <w:p w:rsidR="00F45F62" w:rsidRDefault="004765EF">
      <w:pPr>
        <w:widowControl/>
        <w:numPr>
          <w:ilvl w:val="0"/>
          <w:numId w:val="1"/>
        </w:numPr>
        <w:shd w:val="clear" w:color="auto" w:fill="FFFFFF"/>
        <w:tabs>
          <w:tab w:val="left" w:pos="0"/>
          <w:tab w:val="left" w:pos="1276"/>
        </w:tabs>
        <w:spacing w:line="360" w:lineRule="auto"/>
        <w:ind w:left="0" w:firstLine="709"/>
        <w:jc w:val="both"/>
      </w:pPr>
      <w:r>
        <w:rPr>
          <w:sz w:val="28"/>
          <w:szCs w:val="28"/>
        </w:rPr>
        <w:t>Анурьев В.И.  Справочник конструктора-машиностроителя. В 3-х т. Т.2. – 5 изд. – М.: Машиностроение, 1980.</w:t>
      </w:r>
    </w:p>
    <w:p w:rsidR="00F45F62" w:rsidRDefault="004765EF">
      <w:pPr>
        <w:numPr>
          <w:ilvl w:val="0"/>
          <w:numId w:val="1"/>
        </w:numPr>
        <w:pBdr>
          <w:top w:val="nil"/>
          <w:left w:val="nil"/>
          <w:bottom w:val="nil"/>
          <w:right w:val="nil"/>
          <w:between w:val="nil"/>
        </w:pBdr>
        <w:tabs>
          <w:tab w:val="left" w:pos="426"/>
        </w:tabs>
        <w:spacing w:line="360" w:lineRule="auto"/>
        <w:ind w:left="0" w:firstLine="709"/>
        <w:jc w:val="both"/>
      </w:pPr>
      <w:r>
        <w:rPr>
          <w:color w:val="000000"/>
          <w:sz w:val="28"/>
          <w:szCs w:val="28"/>
        </w:rPr>
        <w:t>Белянин П.Н. Центробежная очистка робочих жидкостей авиационных гидросистем. – М.: Машиностроение. - 1986. – 328 с.</w:t>
      </w:r>
    </w:p>
    <w:p w:rsidR="00F45F62" w:rsidRDefault="004765EF">
      <w:pPr>
        <w:numPr>
          <w:ilvl w:val="0"/>
          <w:numId w:val="1"/>
        </w:numPr>
        <w:pBdr>
          <w:top w:val="nil"/>
          <w:left w:val="nil"/>
          <w:bottom w:val="nil"/>
          <w:right w:val="nil"/>
          <w:between w:val="nil"/>
        </w:pBdr>
        <w:tabs>
          <w:tab w:val="left" w:pos="426"/>
        </w:tabs>
        <w:spacing w:line="360" w:lineRule="auto"/>
        <w:ind w:left="0" w:firstLine="709"/>
        <w:jc w:val="both"/>
      </w:pPr>
      <w:r>
        <w:rPr>
          <w:color w:val="000000"/>
          <w:sz w:val="28"/>
          <w:szCs w:val="28"/>
        </w:rPr>
        <w:t>Mike Day, Mika Vesal Setting Control Limits for Water Contamination In Hydraulic and Lube Systems. The 10th Scandinavian International Conference on Fluid Power</w:t>
      </w:r>
      <w:bookmarkStart w:id="34" w:name="3o7alnk" w:colFirst="0" w:colLast="0"/>
      <w:bookmarkEnd w:id="34"/>
      <w:r>
        <w:rPr>
          <w:color w:val="000000"/>
          <w:sz w:val="28"/>
          <w:szCs w:val="28"/>
        </w:rPr>
        <w:t>. Finland, Tampere 21.- 24.5.2007.</w:t>
      </w:r>
    </w:p>
    <w:p w:rsidR="00F45F62" w:rsidRDefault="004765EF">
      <w:pPr>
        <w:numPr>
          <w:ilvl w:val="0"/>
          <w:numId w:val="1"/>
        </w:numPr>
        <w:pBdr>
          <w:top w:val="nil"/>
          <w:left w:val="nil"/>
          <w:bottom w:val="nil"/>
          <w:right w:val="nil"/>
          <w:between w:val="nil"/>
        </w:pBdr>
        <w:tabs>
          <w:tab w:val="left" w:pos="426"/>
        </w:tabs>
        <w:spacing w:line="360" w:lineRule="auto"/>
        <w:ind w:left="0" w:firstLine="709"/>
        <w:jc w:val="both"/>
      </w:pPr>
      <w:r>
        <w:rPr>
          <w:color w:val="000000"/>
          <w:sz w:val="28"/>
          <w:szCs w:val="28"/>
        </w:rPr>
        <w:t>Eachus, A., “The Trouble with Water,” Tribology &amp; Lubrication Technology, Society of Tribologists and Lubrication Engineers Publishing, Ridge Park, IL, October 2005.</w:t>
      </w:r>
    </w:p>
    <w:p w:rsidR="00F45F62" w:rsidRDefault="004765EF">
      <w:pPr>
        <w:numPr>
          <w:ilvl w:val="0"/>
          <w:numId w:val="1"/>
        </w:numPr>
        <w:pBdr>
          <w:top w:val="nil"/>
          <w:left w:val="nil"/>
          <w:bottom w:val="nil"/>
          <w:right w:val="nil"/>
          <w:between w:val="nil"/>
        </w:pBdr>
        <w:tabs>
          <w:tab w:val="left" w:pos="360"/>
        </w:tabs>
        <w:spacing w:line="360" w:lineRule="auto"/>
        <w:ind w:left="0" w:firstLine="709"/>
        <w:jc w:val="both"/>
      </w:pPr>
      <w:r>
        <w:rPr>
          <w:color w:val="000000"/>
          <w:sz w:val="28"/>
          <w:szCs w:val="28"/>
        </w:rPr>
        <w:t>Никонов К.В., Никитин Г.А. Очистка нефтепродуктов от воды. - К.: КИИГА. 1987. – 76 с.</w:t>
      </w:r>
    </w:p>
    <w:p w:rsidR="00F45F62" w:rsidRDefault="004765EF">
      <w:pPr>
        <w:numPr>
          <w:ilvl w:val="0"/>
          <w:numId w:val="1"/>
        </w:numPr>
        <w:pBdr>
          <w:top w:val="nil"/>
          <w:left w:val="nil"/>
          <w:bottom w:val="nil"/>
          <w:right w:val="nil"/>
          <w:between w:val="nil"/>
        </w:pBdr>
        <w:spacing w:line="360" w:lineRule="auto"/>
        <w:ind w:left="0" w:firstLine="709"/>
        <w:jc w:val="both"/>
      </w:pPr>
      <w:r>
        <w:rPr>
          <w:color w:val="000000"/>
          <w:sz w:val="28"/>
          <w:szCs w:val="28"/>
        </w:rPr>
        <w:t>Черножухов Н.И., Крейн С.Э. Окисляемость минеральных масел. М.: Гостоптехиздат. – 1955. - 398 с.</w:t>
      </w:r>
    </w:p>
    <w:p w:rsidR="00F45F62" w:rsidRDefault="004765EF">
      <w:pPr>
        <w:numPr>
          <w:ilvl w:val="0"/>
          <w:numId w:val="1"/>
        </w:numPr>
        <w:pBdr>
          <w:top w:val="nil"/>
          <w:left w:val="nil"/>
          <w:bottom w:val="nil"/>
          <w:right w:val="nil"/>
          <w:between w:val="nil"/>
        </w:pBdr>
        <w:spacing w:line="360" w:lineRule="auto"/>
        <w:ind w:left="0" w:firstLine="709"/>
        <w:jc w:val="both"/>
      </w:pPr>
      <w:r>
        <w:rPr>
          <w:color w:val="000000"/>
          <w:sz w:val="28"/>
          <w:szCs w:val="28"/>
        </w:rPr>
        <w:t>Денисов Е.Т. Кинетика гомогенных химических реакций. - М.: Высшая школа, 1988. - 391 с. (Теор Семенова)</w:t>
      </w:r>
    </w:p>
    <w:p w:rsidR="00F45F62" w:rsidRDefault="004765EF">
      <w:pPr>
        <w:numPr>
          <w:ilvl w:val="0"/>
          <w:numId w:val="1"/>
        </w:numPr>
        <w:pBdr>
          <w:top w:val="nil"/>
          <w:left w:val="nil"/>
          <w:bottom w:val="nil"/>
          <w:right w:val="nil"/>
          <w:between w:val="nil"/>
        </w:pBdr>
        <w:tabs>
          <w:tab w:val="left" w:pos="360"/>
        </w:tabs>
        <w:spacing w:line="360" w:lineRule="auto"/>
        <w:ind w:left="0" w:firstLine="709"/>
        <w:jc w:val="both"/>
      </w:pPr>
      <w:r>
        <w:rPr>
          <w:color w:val="000000"/>
          <w:sz w:val="28"/>
          <w:szCs w:val="28"/>
        </w:rPr>
        <w:t>Черножухов Н.И., Крейн С.Э., Лосиков Б.В. Химия минеральных масел. Издание переработанное второе. - М.: Гостоптехиздат. - 1999. - 416 с.</w:t>
      </w:r>
    </w:p>
    <w:p w:rsidR="00F45F62" w:rsidRDefault="004765EF">
      <w:pPr>
        <w:numPr>
          <w:ilvl w:val="0"/>
          <w:numId w:val="1"/>
        </w:numPr>
        <w:pBdr>
          <w:top w:val="nil"/>
          <w:left w:val="nil"/>
          <w:bottom w:val="nil"/>
          <w:right w:val="nil"/>
          <w:between w:val="nil"/>
        </w:pBdr>
        <w:tabs>
          <w:tab w:val="left" w:pos="0"/>
          <w:tab w:val="left" w:pos="426"/>
        </w:tabs>
        <w:spacing w:line="360" w:lineRule="auto"/>
        <w:ind w:left="0" w:firstLine="709"/>
        <w:jc w:val="both"/>
      </w:pPr>
      <w:r>
        <w:rPr>
          <w:color w:val="000000"/>
          <w:sz w:val="28"/>
          <w:szCs w:val="28"/>
        </w:rPr>
        <w:t xml:space="preserve"> Дровнін С.С. Технологія осушення авіаційних олив і робочих рідин  //Тр. XVI звітн. наук.-техн. конф. - К.: КМУЦА. - 1996. - С. 48-49.</w:t>
      </w:r>
    </w:p>
    <w:p w:rsidR="00F45F62" w:rsidRDefault="004765EF">
      <w:pPr>
        <w:numPr>
          <w:ilvl w:val="0"/>
          <w:numId w:val="1"/>
        </w:numPr>
        <w:pBdr>
          <w:top w:val="nil"/>
          <w:left w:val="nil"/>
          <w:bottom w:val="nil"/>
          <w:right w:val="nil"/>
          <w:between w:val="nil"/>
        </w:pBdr>
        <w:spacing w:line="360" w:lineRule="auto"/>
        <w:ind w:left="0" w:firstLine="709"/>
        <w:jc w:val="both"/>
      </w:pPr>
      <w:r>
        <w:rPr>
          <w:color w:val="000000"/>
          <w:sz w:val="28"/>
          <w:szCs w:val="28"/>
        </w:rPr>
        <w:t xml:space="preserve"> ISO 281-89 (ГОСТ 18855-94). Подшипники качения. Динамическая расчетная грузоподъемность и расчетный ресурс (долговечность).</w:t>
      </w:r>
    </w:p>
    <w:p w:rsidR="00F45F62" w:rsidRDefault="004765EF">
      <w:pPr>
        <w:numPr>
          <w:ilvl w:val="0"/>
          <w:numId w:val="1"/>
        </w:numPr>
        <w:pBdr>
          <w:top w:val="nil"/>
          <w:left w:val="nil"/>
          <w:bottom w:val="nil"/>
          <w:right w:val="nil"/>
          <w:between w:val="nil"/>
        </w:pBdr>
        <w:spacing w:line="360" w:lineRule="auto"/>
        <w:ind w:left="0" w:firstLine="709"/>
        <w:jc w:val="both"/>
      </w:pPr>
      <w:r>
        <w:rPr>
          <w:color w:val="000000"/>
          <w:sz w:val="28"/>
          <w:szCs w:val="28"/>
        </w:rPr>
        <w:t xml:space="preserve"> ISO 281:2007 (ГОСТ 18855-2013). Подшипники каченя. Динамическая грузоподъемность и номинальный ресурс.</w:t>
      </w:r>
    </w:p>
    <w:p w:rsidR="00F45F62" w:rsidRDefault="004765EF">
      <w:pPr>
        <w:spacing w:line="360" w:lineRule="auto"/>
        <w:ind w:firstLine="709"/>
        <w:jc w:val="both"/>
        <w:rPr>
          <w:sz w:val="28"/>
          <w:szCs w:val="28"/>
        </w:rPr>
      </w:pPr>
      <w:r>
        <w:rPr>
          <w:sz w:val="28"/>
          <w:szCs w:val="28"/>
        </w:rPr>
        <w:t xml:space="preserve">26. Дровнин С. С. Определение основных параметров барботажа обводненных минеральных масел и гидравлических жидкостей различными газами / С. С. Дровнин, В. И. Терехин // Матер. V Міжнар. наук.-техн. конф. </w:t>
      </w:r>
      <w:r>
        <w:rPr>
          <w:sz w:val="28"/>
          <w:szCs w:val="28"/>
        </w:rPr>
        <w:lastRenderedPageBreak/>
        <w:t>«АВІА–2003»; 23–25 квіт. 2003 р. – К. : НАУ, 2003. – Т. ІV. – С. 41.105–41.112.</w:t>
      </w:r>
    </w:p>
    <w:p w:rsidR="00F45F62" w:rsidRDefault="004765EF">
      <w:pPr>
        <w:spacing w:line="360" w:lineRule="auto"/>
        <w:ind w:firstLine="709"/>
        <w:jc w:val="both"/>
        <w:rPr>
          <w:sz w:val="28"/>
          <w:szCs w:val="28"/>
        </w:rPr>
      </w:pPr>
      <w:r>
        <w:rPr>
          <w:sz w:val="28"/>
          <w:szCs w:val="28"/>
        </w:rPr>
        <w:t>27. Дровнін С. С. Збільшення гарантійних строків зберігання авіаційних мінеральних масел і робочих рідин / С. С. Дровнін, К. В. Ніконов, В. В. Бушуєв  // Матер. наук.-техн. конф. «Сучасний стан та проблеми авіаційної техніки Військово-Повітряних Сил Збройних Сил України»; Київ, 10–11 червня 2004 р. – К. : Науковий центр ВПС ЗС України, 2004. – С. 28.</w:t>
      </w:r>
    </w:p>
    <w:p w:rsidR="00F45F62" w:rsidRDefault="004765EF">
      <w:pPr>
        <w:spacing w:line="360" w:lineRule="auto"/>
        <w:ind w:firstLine="567"/>
        <w:jc w:val="both"/>
        <w:rPr>
          <w:sz w:val="28"/>
          <w:szCs w:val="28"/>
        </w:rPr>
      </w:pPr>
      <w:r>
        <w:rPr>
          <w:sz w:val="28"/>
          <w:szCs w:val="28"/>
        </w:rPr>
        <w:t xml:space="preserve">28. Дек. пат. 8012 UА, U 7 С10 J3/00, В01J7/00,7/02 / С. С. Дровнін, В. В. Козлов (Україна). Спосіб одержання інертного газу на основі азоту: Дек. пат. -  №2004120930; Заяв. 29.12.04; Опуб. 15.07.2005, Бюл. №7. – 12 с. </w:t>
      </w:r>
    </w:p>
    <w:p w:rsidR="00F45F62" w:rsidRDefault="004765EF">
      <w:pPr>
        <w:spacing w:line="360" w:lineRule="auto"/>
        <w:ind w:firstLine="567"/>
        <w:jc w:val="both"/>
        <w:rPr>
          <w:sz w:val="28"/>
          <w:szCs w:val="28"/>
        </w:rPr>
      </w:pPr>
      <w:r>
        <w:rPr>
          <w:sz w:val="28"/>
          <w:szCs w:val="28"/>
        </w:rPr>
        <w:t>29. Дровнин С.С. Способ получения инертного газа / С. С. Дровнин, В. В. Козлов // Матер. І Міжнар. наук.-техн. конф. «Проблеми хіммотології» Київ, 15–19 травня 2006 р. – К. : НАУ, 2006. – С. 235–236.</w:t>
      </w:r>
    </w:p>
    <w:p w:rsidR="00F45F62" w:rsidRDefault="004765EF">
      <w:pPr>
        <w:tabs>
          <w:tab w:val="left" w:pos="270"/>
        </w:tabs>
        <w:spacing w:line="360" w:lineRule="auto"/>
        <w:ind w:firstLine="567"/>
        <w:jc w:val="both"/>
        <w:rPr>
          <w:b/>
          <w:sz w:val="28"/>
          <w:szCs w:val="28"/>
        </w:rPr>
      </w:pPr>
      <w:r>
        <w:rPr>
          <w:sz w:val="28"/>
          <w:szCs w:val="28"/>
        </w:rPr>
        <w:t>30. Дровнін С.С. Відновлення властивостей олив при експлуатації газотурбінних двигунів / С. С. Дровнін, В. В. Козлов // Матер. VІ наук.-техн. конф. «Проблемні питання розвитку озброєння та військової техніки»; Київ, 15–18 грудня 2015 р. – К. : Центральний НДІ озброєння та військової техніки ЗС України, 2015. – С. 226–227.</w:t>
      </w:r>
    </w:p>
    <w:p w:rsidR="00F45F62" w:rsidRDefault="004765EF">
      <w:pPr>
        <w:shd w:val="clear" w:color="auto" w:fill="FFFFFF"/>
        <w:tabs>
          <w:tab w:val="left" w:pos="857"/>
        </w:tabs>
        <w:spacing w:line="360" w:lineRule="auto"/>
        <w:ind w:firstLine="567"/>
        <w:jc w:val="both"/>
        <w:rPr>
          <w:b/>
          <w:sz w:val="28"/>
          <w:szCs w:val="28"/>
        </w:rPr>
      </w:pPr>
      <w:r>
        <w:rPr>
          <w:sz w:val="28"/>
          <w:szCs w:val="28"/>
        </w:rPr>
        <w:t>31. ДРОВНІН С.С. Підвищення ефективності експлуатації  газотурбінних двигунів через відновлення властивостей олив: Автореферат дисертації  на здобуття наукового ступеня к.т.н. за спеціальністю 05.22.20 «Експлуатація та ремонт засобів транспорту». – Київ: НАУ, 2016.</w:t>
      </w:r>
    </w:p>
    <w:p w:rsidR="00F45F62" w:rsidRDefault="004765EF">
      <w:pPr>
        <w:widowControl/>
        <w:rPr>
          <w:b/>
          <w:sz w:val="28"/>
          <w:szCs w:val="28"/>
        </w:rPr>
      </w:pPr>
      <w:r>
        <w:br w:type="page"/>
      </w:r>
    </w:p>
    <w:p w:rsidR="00F45F62" w:rsidRDefault="004765EF">
      <w:pPr>
        <w:pStyle w:val="2"/>
        <w:spacing w:before="0" w:after="0" w:line="360" w:lineRule="auto"/>
        <w:ind w:left="709" w:hanging="709"/>
        <w:jc w:val="both"/>
        <w:rPr>
          <w:sz w:val="28"/>
          <w:szCs w:val="28"/>
        </w:rPr>
      </w:pPr>
      <w:bookmarkStart w:id="35" w:name="_23ckvvd" w:colFirst="0" w:colLast="0"/>
      <w:bookmarkEnd w:id="35"/>
      <w:r>
        <w:rPr>
          <w:sz w:val="28"/>
          <w:szCs w:val="28"/>
        </w:rPr>
        <w:lastRenderedPageBreak/>
        <w:t>Додаток А. Конструктивна схема ГТУ</w:t>
      </w:r>
    </w:p>
    <w:p w:rsidR="00F45F62" w:rsidRDefault="004765EF">
      <w:pPr>
        <w:pStyle w:val="2"/>
        <w:spacing w:before="0" w:after="0" w:line="360" w:lineRule="auto"/>
        <w:ind w:left="709" w:hanging="709"/>
        <w:jc w:val="center"/>
        <w:rPr>
          <w:sz w:val="28"/>
          <w:szCs w:val="28"/>
        </w:rPr>
      </w:pPr>
      <w:r>
        <w:rPr>
          <w:noProof/>
          <w:lang w:val="ru-RU"/>
        </w:rPr>
        <w:drawing>
          <wp:inline distT="0" distB="0" distL="0" distR="0">
            <wp:extent cx="8831962" cy="3498931"/>
            <wp:effectExtent l="0" t="0" r="0" b="0"/>
            <wp:docPr id="6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51"/>
                    <a:srcRect/>
                    <a:stretch>
                      <a:fillRect/>
                    </a:stretch>
                  </pic:blipFill>
                  <pic:spPr>
                    <a:xfrm rot="16200000">
                      <a:off x="0" y="0"/>
                      <a:ext cx="8831962" cy="3498931"/>
                    </a:xfrm>
                    <a:prstGeom prst="rect">
                      <a:avLst/>
                    </a:prstGeom>
                    <a:ln/>
                  </pic:spPr>
                </pic:pic>
              </a:graphicData>
            </a:graphic>
          </wp:inline>
        </w:drawing>
      </w:r>
    </w:p>
    <w:p w:rsidR="00F45F62" w:rsidRDefault="004765EF">
      <w:pPr>
        <w:pStyle w:val="2"/>
        <w:spacing w:before="0" w:after="0" w:line="360" w:lineRule="auto"/>
        <w:ind w:left="709" w:hanging="709"/>
        <w:jc w:val="both"/>
        <w:rPr>
          <w:sz w:val="28"/>
          <w:szCs w:val="28"/>
        </w:rPr>
      </w:pPr>
      <w:r>
        <w:rPr>
          <w:sz w:val="28"/>
          <w:szCs w:val="28"/>
        </w:rPr>
        <w:lastRenderedPageBreak/>
        <w:t>Додаток Б. Вузол компресора низького тиску</w:t>
      </w:r>
    </w:p>
    <w:p w:rsidR="00F45F62" w:rsidRDefault="004765EF">
      <w:pPr>
        <w:pStyle w:val="2"/>
        <w:spacing w:before="0" w:after="0" w:line="360" w:lineRule="auto"/>
        <w:ind w:left="709" w:hanging="709"/>
        <w:jc w:val="center"/>
        <w:rPr>
          <w:sz w:val="28"/>
          <w:szCs w:val="28"/>
        </w:rPr>
      </w:pPr>
      <w:r>
        <w:rPr>
          <w:noProof/>
          <w:lang w:val="ru-RU"/>
        </w:rPr>
        <w:drawing>
          <wp:inline distT="0" distB="0" distL="0" distR="0">
            <wp:extent cx="8464633" cy="4795261"/>
            <wp:effectExtent l="0" t="0" r="0" b="0"/>
            <wp:docPr id="6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2"/>
                    <a:srcRect/>
                    <a:stretch>
                      <a:fillRect/>
                    </a:stretch>
                  </pic:blipFill>
                  <pic:spPr>
                    <a:xfrm rot="16200000">
                      <a:off x="0" y="0"/>
                      <a:ext cx="8464633" cy="4795261"/>
                    </a:xfrm>
                    <a:prstGeom prst="rect">
                      <a:avLst/>
                    </a:prstGeom>
                    <a:ln/>
                  </pic:spPr>
                </pic:pic>
              </a:graphicData>
            </a:graphic>
          </wp:inline>
        </w:drawing>
      </w:r>
    </w:p>
    <w:p w:rsidR="00F45F62" w:rsidRDefault="00F45F62">
      <w:pPr>
        <w:pStyle w:val="2"/>
        <w:spacing w:before="0" w:after="0" w:line="360" w:lineRule="auto"/>
        <w:ind w:left="709" w:hanging="709"/>
        <w:jc w:val="both"/>
        <w:rPr>
          <w:sz w:val="28"/>
          <w:szCs w:val="28"/>
        </w:rPr>
      </w:pPr>
    </w:p>
    <w:p w:rsidR="00F45F62" w:rsidRDefault="00F45F62">
      <w:pPr>
        <w:pStyle w:val="2"/>
        <w:spacing w:before="0" w:after="0" w:line="360" w:lineRule="auto"/>
        <w:ind w:left="709" w:hanging="709"/>
        <w:jc w:val="both"/>
        <w:rPr>
          <w:sz w:val="28"/>
          <w:szCs w:val="28"/>
        </w:rPr>
      </w:pPr>
    </w:p>
    <w:p w:rsidR="00F45F62" w:rsidRDefault="004765EF">
      <w:pPr>
        <w:pStyle w:val="2"/>
        <w:spacing w:before="0" w:after="0" w:line="360" w:lineRule="auto"/>
        <w:ind w:left="709" w:hanging="709"/>
        <w:jc w:val="both"/>
        <w:rPr>
          <w:sz w:val="28"/>
          <w:szCs w:val="28"/>
        </w:rPr>
      </w:pPr>
      <w:r>
        <w:rPr>
          <w:sz w:val="28"/>
          <w:szCs w:val="28"/>
        </w:rPr>
        <w:t>Додаток В. Програма оптимізації параметрів робочого процесу ГТУ</w:t>
      </w:r>
    </w:p>
    <w:p w:rsidR="00F45F62" w:rsidRDefault="004765EF">
      <w:pPr>
        <w:widowControl/>
        <w:spacing w:line="360" w:lineRule="auto"/>
        <w:ind w:firstLine="709"/>
        <w:jc w:val="both"/>
        <w:rPr>
          <w:sz w:val="24"/>
          <w:szCs w:val="24"/>
        </w:rPr>
      </w:pPr>
      <w:r>
        <w:rPr>
          <w:sz w:val="24"/>
          <w:szCs w:val="24"/>
        </w:rPr>
        <w:t>Τг=1330.</w:t>
      </w:r>
    </w:p>
    <w:p w:rsidR="00F45F62" w:rsidRDefault="004765EF">
      <w:pPr>
        <w:widowControl/>
        <w:spacing w:line="360" w:lineRule="auto"/>
        <w:ind w:firstLine="709"/>
        <w:jc w:val="both"/>
        <w:rPr>
          <w:sz w:val="24"/>
          <w:szCs w:val="24"/>
        </w:rPr>
      </w:pPr>
      <w:r>
        <w:rPr>
          <w:sz w:val="24"/>
          <w:szCs w:val="24"/>
        </w:rPr>
        <w:t>1330.</w:t>
      </w:r>
    </w:p>
    <w:p w:rsidR="00F45F62" w:rsidRDefault="004765EF">
      <w:pPr>
        <w:widowControl/>
        <w:spacing w:line="360" w:lineRule="auto"/>
        <w:ind w:firstLine="709"/>
        <w:jc w:val="both"/>
        <w:rPr>
          <w:sz w:val="24"/>
          <w:szCs w:val="24"/>
        </w:rPr>
      </w:pPr>
      <w:r>
        <w:rPr>
          <w:sz w:val="24"/>
          <w:szCs w:val="24"/>
        </w:rPr>
        <w:t>Νе=8000000.00</w:t>
      </w:r>
    </w:p>
    <w:p w:rsidR="00F45F62" w:rsidRDefault="004765EF">
      <w:pPr>
        <w:widowControl/>
        <w:spacing w:line="360" w:lineRule="auto"/>
        <w:ind w:firstLine="709"/>
        <w:jc w:val="both"/>
        <w:rPr>
          <w:sz w:val="24"/>
          <w:szCs w:val="24"/>
        </w:rPr>
      </w:pPr>
      <w:r>
        <w:rPr>
          <w:sz w:val="24"/>
          <w:szCs w:val="24"/>
        </w:rPr>
        <w:t>8.*10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πк={6,8,10,12,14,16,18,20,22, 24, 26, 28,  30 }</w:t>
      </w:r>
    </w:p>
    <w:p w:rsidR="00F45F62" w:rsidRDefault="004765EF">
      <w:pPr>
        <w:widowControl/>
        <w:spacing w:line="360" w:lineRule="auto"/>
        <w:ind w:firstLine="709"/>
        <w:jc w:val="both"/>
        <w:rPr>
          <w:sz w:val="24"/>
          <w:szCs w:val="24"/>
        </w:rPr>
      </w:pPr>
      <w:r>
        <w:rPr>
          <w:sz w:val="24"/>
          <w:szCs w:val="24"/>
        </w:rPr>
        <w:t>{6,8,10,12,14,16,18,20,22,24,26,28,30}</w:t>
      </w:r>
    </w:p>
    <w:p w:rsidR="00F45F62" w:rsidRDefault="004765EF">
      <w:pPr>
        <w:widowControl/>
        <w:spacing w:line="360" w:lineRule="auto"/>
        <w:ind w:firstLine="709"/>
        <w:jc w:val="both"/>
        <w:rPr>
          <w:sz w:val="24"/>
          <w:szCs w:val="24"/>
        </w:rPr>
      </w:pPr>
      <w:r>
        <w:rPr>
          <w:sz w:val="24"/>
          <w:szCs w:val="24"/>
        </w:rPr>
        <w:t>Kπ=0.25</w:t>
      </w:r>
    </w:p>
    <w:p w:rsidR="00F45F62" w:rsidRDefault="004765EF">
      <w:pPr>
        <w:widowControl/>
        <w:spacing w:line="360" w:lineRule="auto"/>
        <w:ind w:firstLine="709"/>
        <w:jc w:val="both"/>
        <w:rPr>
          <w:sz w:val="24"/>
          <w:szCs w:val="24"/>
        </w:rPr>
      </w:pPr>
      <w:r>
        <w:rPr>
          <w:sz w:val="24"/>
          <w:szCs w:val="24"/>
        </w:rPr>
        <w:t>0.25</w:t>
      </w:r>
    </w:p>
    <w:p w:rsidR="00F45F62" w:rsidRDefault="004765EF">
      <w:pPr>
        <w:widowControl/>
        <w:spacing w:line="360" w:lineRule="auto"/>
        <w:ind w:firstLine="709"/>
        <w:jc w:val="both"/>
        <w:rPr>
          <w:sz w:val="24"/>
          <w:szCs w:val="24"/>
        </w:rPr>
      </w:pPr>
      <w:r>
        <w:rPr>
          <w:sz w:val="24"/>
          <w:szCs w:val="24"/>
        </w:rPr>
        <w:t>πКНД=πк*Kπ</w:t>
      </w:r>
    </w:p>
    <w:p w:rsidR="00F45F62" w:rsidRDefault="004765EF">
      <w:pPr>
        <w:widowControl/>
        <w:spacing w:line="360" w:lineRule="auto"/>
        <w:ind w:firstLine="709"/>
        <w:jc w:val="both"/>
        <w:rPr>
          <w:sz w:val="24"/>
          <w:szCs w:val="24"/>
        </w:rPr>
      </w:pPr>
      <w:r>
        <w:rPr>
          <w:sz w:val="24"/>
          <w:szCs w:val="24"/>
        </w:rPr>
        <w:t>{1.5,2.,2.5,3.,3.5,4.,4.5,5.,5.5,6.,6.5,7.,7.5}</w:t>
      </w:r>
    </w:p>
    <w:p w:rsidR="00F45F62" w:rsidRDefault="004765EF">
      <w:pPr>
        <w:widowControl/>
        <w:spacing w:line="360" w:lineRule="auto"/>
        <w:ind w:firstLine="709"/>
        <w:jc w:val="both"/>
        <w:rPr>
          <w:sz w:val="24"/>
          <w:szCs w:val="24"/>
        </w:rPr>
      </w:pPr>
      <w:r>
        <w:rPr>
          <w:sz w:val="24"/>
          <w:szCs w:val="24"/>
        </w:rPr>
        <w:t>πКВД=πк/πКНД</w:t>
      </w:r>
    </w:p>
    <w:p w:rsidR="00F45F62" w:rsidRDefault="004765EF">
      <w:pPr>
        <w:widowControl/>
        <w:spacing w:line="360" w:lineRule="auto"/>
        <w:ind w:firstLine="709"/>
        <w:jc w:val="both"/>
        <w:rPr>
          <w:sz w:val="24"/>
          <w:szCs w:val="24"/>
        </w:rPr>
      </w:pPr>
      <w:r>
        <w:rPr>
          <w:sz w:val="24"/>
          <w:szCs w:val="24"/>
        </w:rPr>
        <w:t>{4.,4.,4.,4.,4.,4.,4.,4.,4.,4.,4.,4.,4.}</w:t>
      </w:r>
    </w:p>
    <w:p w:rsidR="00F45F62" w:rsidRDefault="004765EF">
      <w:pPr>
        <w:widowControl/>
        <w:spacing w:line="360" w:lineRule="auto"/>
        <w:ind w:firstLine="709"/>
        <w:jc w:val="both"/>
        <w:rPr>
          <w:sz w:val="24"/>
          <w:szCs w:val="24"/>
        </w:rPr>
      </w:pPr>
      <w:r>
        <w:rPr>
          <w:sz w:val="24"/>
          <w:szCs w:val="24"/>
        </w:rPr>
        <w:t>σвх=0.98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κ=1.41</w:t>
      </w:r>
    </w:p>
    <w:p w:rsidR="00F45F62" w:rsidRDefault="004765EF">
      <w:pPr>
        <w:widowControl/>
        <w:spacing w:line="360" w:lineRule="auto"/>
        <w:ind w:firstLine="709"/>
        <w:jc w:val="both"/>
        <w:rPr>
          <w:sz w:val="24"/>
          <w:szCs w:val="24"/>
        </w:rPr>
      </w:pPr>
      <w:r>
        <w:rPr>
          <w:sz w:val="24"/>
          <w:szCs w:val="24"/>
        </w:rPr>
        <w:t>1.41</w:t>
      </w:r>
    </w:p>
    <w:p w:rsidR="00F45F62" w:rsidRDefault="004765EF">
      <w:pPr>
        <w:widowControl/>
        <w:spacing w:line="360" w:lineRule="auto"/>
        <w:ind w:firstLine="709"/>
        <w:jc w:val="both"/>
        <w:rPr>
          <w:sz w:val="24"/>
          <w:szCs w:val="24"/>
        </w:rPr>
      </w:pPr>
      <w:r>
        <w:rPr>
          <w:sz w:val="24"/>
          <w:szCs w:val="24"/>
        </w:rPr>
        <w:t>k1=(κ-1)/κ</w:t>
      </w:r>
    </w:p>
    <w:p w:rsidR="00F45F62" w:rsidRDefault="004765EF">
      <w:pPr>
        <w:widowControl/>
        <w:spacing w:line="360" w:lineRule="auto"/>
        <w:ind w:firstLine="709"/>
        <w:jc w:val="both"/>
        <w:rPr>
          <w:sz w:val="24"/>
          <w:szCs w:val="24"/>
        </w:rPr>
      </w:pPr>
      <w:r>
        <w:rPr>
          <w:sz w:val="24"/>
          <w:szCs w:val="24"/>
        </w:rPr>
        <w:t>0.29078</w:t>
      </w:r>
    </w:p>
    <w:p w:rsidR="00F45F62" w:rsidRDefault="004765EF">
      <w:pPr>
        <w:widowControl/>
        <w:spacing w:line="360" w:lineRule="auto"/>
        <w:ind w:firstLine="709"/>
        <w:jc w:val="both"/>
        <w:rPr>
          <w:sz w:val="24"/>
          <w:szCs w:val="24"/>
        </w:rPr>
      </w:pPr>
      <w:r>
        <w:rPr>
          <w:sz w:val="24"/>
          <w:szCs w:val="24"/>
        </w:rPr>
        <w:t>k2=κ/(κ-1)</w:t>
      </w:r>
    </w:p>
    <w:p w:rsidR="00F45F62" w:rsidRDefault="004765EF">
      <w:pPr>
        <w:widowControl/>
        <w:spacing w:line="360" w:lineRule="auto"/>
        <w:ind w:firstLine="709"/>
        <w:jc w:val="both"/>
        <w:rPr>
          <w:sz w:val="24"/>
          <w:szCs w:val="24"/>
        </w:rPr>
      </w:pPr>
      <w:r>
        <w:rPr>
          <w:sz w:val="24"/>
          <w:szCs w:val="24"/>
        </w:rPr>
        <w:t>3.43902</w:t>
      </w:r>
    </w:p>
    <w:p w:rsidR="00F45F62" w:rsidRDefault="004765EF">
      <w:pPr>
        <w:widowControl/>
        <w:spacing w:line="360" w:lineRule="auto"/>
        <w:ind w:firstLine="709"/>
        <w:jc w:val="both"/>
        <w:rPr>
          <w:sz w:val="24"/>
          <w:szCs w:val="24"/>
        </w:rPr>
      </w:pPr>
      <w:r>
        <w:rPr>
          <w:sz w:val="24"/>
          <w:szCs w:val="24"/>
        </w:rPr>
        <w:t>Rв=287.3</w:t>
      </w:r>
    </w:p>
    <w:p w:rsidR="00F45F62" w:rsidRDefault="004765EF">
      <w:pPr>
        <w:widowControl/>
        <w:spacing w:line="360" w:lineRule="auto"/>
        <w:ind w:firstLine="709"/>
        <w:jc w:val="both"/>
        <w:rPr>
          <w:sz w:val="24"/>
          <w:szCs w:val="24"/>
        </w:rPr>
      </w:pPr>
      <w:r>
        <w:rPr>
          <w:sz w:val="24"/>
          <w:szCs w:val="24"/>
        </w:rPr>
        <w:t>287.3</w:t>
      </w:r>
    </w:p>
    <w:p w:rsidR="00F45F62" w:rsidRDefault="004765EF">
      <w:pPr>
        <w:widowControl/>
        <w:spacing w:line="360" w:lineRule="auto"/>
        <w:ind w:firstLine="709"/>
        <w:jc w:val="both"/>
        <w:rPr>
          <w:sz w:val="24"/>
          <w:szCs w:val="24"/>
        </w:rPr>
      </w:pPr>
      <w:r>
        <w:rPr>
          <w:sz w:val="24"/>
          <w:szCs w:val="24"/>
        </w:rPr>
        <w:t>ηКНT=0.82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ηКВT=0.82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 xml:space="preserve">σкс=0.97 </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ηг=0.97</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Hu=50000000</w:t>
      </w:r>
    </w:p>
    <w:p w:rsidR="00F45F62" w:rsidRDefault="004765EF">
      <w:pPr>
        <w:widowControl/>
        <w:spacing w:line="360" w:lineRule="auto"/>
        <w:ind w:firstLine="709"/>
        <w:jc w:val="both"/>
        <w:rPr>
          <w:sz w:val="24"/>
          <w:szCs w:val="24"/>
        </w:rPr>
      </w:pPr>
      <w:r>
        <w:rPr>
          <w:sz w:val="24"/>
          <w:szCs w:val="24"/>
        </w:rPr>
        <w:t>50000000</w:t>
      </w:r>
    </w:p>
    <w:p w:rsidR="00F45F62" w:rsidRDefault="004765EF">
      <w:pPr>
        <w:widowControl/>
        <w:spacing w:line="360" w:lineRule="auto"/>
        <w:ind w:firstLine="709"/>
        <w:jc w:val="both"/>
        <w:rPr>
          <w:sz w:val="24"/>
          <w:szCs w:val="24"/>
        </w:rPr>
      </w:pPr>
      <w:r>
        <w:rPr>
          <w:sz w:val="24"/>
          <w:szCs w:val="24"/>
        </w:rPr>
        <w:t>L0=18</w:t>
      </w:r>
    </w:p>
    <w:p w:rsidR="00F45F62" w:rsidRDefault="004765EF">
      <w:pPr>
        <w:widowControl/>
        <w:spacing w:line="360" w:lineRule="auto"/>
        <w:ind w:firstLine="709"/>
        <w:jc w:val="both"/>
        <w:rPr>
          <w:sz w:val="24"/>
          <w:szCs w:val="24"/>
        </w:rPr>
      </w:pPr>
      <w:r>
        <w:rPr>
          <w:sz w:val="24"/>
          <w:szCs w:val="24"/>
        </w:rPr>
        <w:lastRenderedPageBreak/>
        <w:t>18</w:t>
      </w:r>
    </w:p>
    <w:p w:rsidR="00F45F62" w:rsidRDefault="004765EF">
      <w:pPr>
        <w:widowControl/>
        <w:spacing w:line="360" w:lineRule="auto"/>
        <w:ind w:firstLine="709"/>
        <w:jc w:val="both"/>
        <w:rPr>
          <w:sz w:val="24"/>
          <w:szCs w:val="24"/>
        </w:rPr>
      </w:pPr>
      <w:r>
        <w:rPr>
          <w:sz w:val="24"/>
          <w:szCs w:val="24"/>
        </w:rPr>
        <w:t>qох=0.04</w:t>
      </w:r>
    </w:p>
    <w:p w:rsidR="00F45F62" w:rsidRDefault="004765EF">
      <w:pPr>
        <w:widowControl/>
        <w:spacing w:line="360" w:lineRule="auto"/>
        <w:ind w:firstLine="709"/>
        <w:jc w:val="both"/>
        <w:rPr>
          <w:sz w:val="24"/>
          <w:szCs w:val="24"/>
        </w:rPr>
      </w:pPr>
      <w:r>
        <w:rPr>
          <w:sz w:val="24"/>
          <w:szCs w:val="24"/>
        </w:rPr>
        <w:t>0.04</w:t>
      </w:r>
    </w:p>
    <w:p w:rsidR="00F45F62" w:rsidRDefault="004765EF">
      <w:pPr>
        <w:widowControl/>
        <w:spacing w:line="360" w:lineRule="auto"/>
        <w:ind w:firstLine="709"/>
        <w:jc w:val="both"/>
        <w:rPr>
          <w:sz w:val="24"/>
          <w:szCs w:val="24"/>
        </w:rPr>
      </w:pPr>
      <w:r>
        <w:rPr>
          <w:sz w:val="24"/>
          <w:szCs w:val="24"/>
        </w:rPr>
        <w:t>qв=0.01</w:t>
      </w:r>
    </w:p>
    <w:p w:rsidR="00F45F62" w:rsidRDefault="004765EF">
      <w:pPr>
        <w:widowControl/>
        <w:spacing w:line="360" w:lineRule="auto"/>
        <w:ind w:firstLine="709"/>
        <w:jc w:val="both"/>
        <w:rPr>
          <w:sz w:val="24"/>
          <w:szCs w:val="24"/>
        </w:rPr>
      </w:pPr>
      <w:r>
        <w:rPr>
          <w:sz w:val="24"/>
          <w:szCs w:val="24"/>
        </w:rPr>
        <w:t>0.01</w:t>
      </w:r>
    </w:p>
    <w:p w:rsidR="00F45F62" w:rsidRDefault="004765EF">
      <w:pPr>
        <w:widowControl/>
        <w:spacing w:line="360" w:lineRule="auto"/>
        <w:ind w:firstLine="709"/>
        <w:jc w:val="both"/>
        <w:rPr>
          <w:sz w:val="24"/>
          <w:szCs w:val="24"/>
        </w:rPr>
      </w:pPr>
      <w:r>
        <w:rPr>
          <w:sz w:val="24"/>
          <w:szCs w:val="24"/>
        </w:rPr>
        <w:t>ηм=0.99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ηтвт=0.89</w:t>
      </w:r>
    </w:p>
    <w:p w:rsidR="00F45F62" w:rsidRDefault="004765EF">
      <w:pPr>
        <w:widowControl/>
        <w:spacing w:line="360" w:lineRule="auto"/>
        <w:ind w:firstLine="709"/>
        <w:jc w:val="both"/>
        <w:rPr>
          <w:sz w:val="24"/>
          <w:szCs w:val="24"/>
        </w:rPr>
      </w:pPr>
      <w:r>
        <w:rPr>
          <w:sz w:val="24"/>
          <w:szCs w:val="24"/>
        </w:rPr>
        <w:t>0.89</w:t>
      </w:r>
    </w:p>
    <w:p w:rsidR="00F45F62" w:rsidRDefault="004765EF">
      <w:pPr>
        <w:widowControl/>
        <w:spacing w:line="360" w:lineRule="auto"/>
        <w:ind w:firstLine="709"/>
        <w:jc w:val="both"/>
        <w:rPr>
          <w:sz w:val="24"/>
          <w:szCs w:val="24"/>
        </w:rPr>
      </w:pPr>
      <w:r>
        <w:rPr>
          <w:sz w:val="24"/>
          <w:szCs w:val="24"/>
        </w:rPr>
        <w:t>кг=1.33</w:t>
      </w:r>
    </w:p>
    <w:p w:rsidR="00F45F62" w:rsidRDefault="004765EF">
      <w:pPr>
        <w:widowControl/>
        <w:spacing w:line="360" w:lineRule="auto"/>
        <w:ind w:firstLine="709"/>
        <w:jc w:val="both"/>
        <w:rPr>
          <w:sz w:val="24"/>
          <w:szCs w:val="24"/>
        </w:rPr>
      </w:pPr>
      <w:r>
        <w:rPr>
          <w:sz w:val="24"/>
          <w:szCs w:val="24"/>
        </w:rPr>
        <w:t>1.33</w:t>
      </w:r>
    </w:p>
    <w:p w:rsidR="00F45F62" w:rsidRDefault="004765EF">
      <w:pPr>
        <w:widowControl/>
        <w:spacing w:line="360" w:lineRule="auto"/>
        <w:ind w:firstLine="709"/>
        <w:jc w:val="both"/>
        <w:rPr>
          <w:sz w:val="24"/>
          <w:szCs w:val="24"/>
        </w:rPr>
      </w:pPr>
      <w:r>
        <w:rPr>
          <w:sz w:val="24"/>
          <w:szCs w:val="24"/>
        </w:rPr>
        <w:t>Cpг=кг/(кг-1)</w:t>
      </w:r>
    </w:p>
    <w:p w:rsidR="00F45F62" w:rsidRDefault="004765EF">
      <w:pPr>
        <w:widowControl/>
        <w:spacing w:line="360" w:lineRule="auto"/>
        <w:ind w:firstLine="709"/>
        <w:jc w:val="both"/>
        <w:rPr>
          <w:sz w:val="24"/>
          <w:szCs w:val="24"/>
        </w:rPr>
      </w:pPr>
      <w:r>
        <w:rPr>
          <w:sz w:val="24"/>
          <w:szCs w:val="24"/>
        </w:rPr>
        <w:t>4.0303</w:t>
      </w:r>
    </w:p>
    <w:p w:rsidR="00F45F62" w:rsidRDefault="004765EF">
      <w:pPr>
        <w:widowControl/>
        <w:spacing w:line="360" w:lineRule="auto"/>
        <w:ind w:firstLine="709"/>
        <w:jc w:val="both"/>
        <w:rPr>
          <w:sz w:val="24"/>
          <w:szCs w:val="24"/>
        </w:rPr>
      </w:pPr>
      <w:r>
        <w:rPr>
          <w:sz w:val="24"/>
          <w:szCs w:val="24"/>
        </w:rPr>
        <w:t>Cpгo=(кг-1)/кг</w:t>
      </w:r>
    </w:p>
    <w:p w:rsidR="00F45F62" w:rsidRDefault="004765EF">
      <w:pPr>
        <w:widowControl/>
        <w:spacing w:line="360" w:lineRule="auto"/>
        <w:ind w:firstLine="709"/>
        <w:jc w:val="both"/>
        <w:rPr>
          <w:sz w:val="24"/>
          <w:szCs w:val="24"/>
        </w:rPr>
      </w:pPr>
      <w:r>
        <w:rPr>
          <w:sz w:val="24"/>
          <w:szCs w:val="24"/>
        </w:rPr>
        <w:t>0.24812</w:t>
      </w:r>
    </w:p>
    <w:p w:rsidR="00F45F62" w:rsidRDefault="004765EF">
      <w:pPr>
        <w:widowControl/>
        <w:spacing w:line="360" w:lineRule="auto"/>
        <w:ind w:firstLine="709"/>
        <w:jc w:val="both"/>
        <w:rPr>
          <w:sz w:val="24"/>
          <w:szCs w:val="24"/>
        </w:rPr>
      </w:pPr>
      <w:r>
        <w:rPr>
          <w:sz w:val="24"/>
          <w:szCs w:val="24"/>
        </w:rPr>
        <w:t>Rг=288</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ηтнт=0.9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ηст=0.9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ηмех=0.99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ϕc=0.98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Ρн=101325.00</w:t>
      </w:r>
    </w:p>
    <w:p w:rsidR="00F45F62" w:rsidRDefault="004765EF">
      <w:pPr>
        <w:widowControl/>
        <w:spacing w:line="360" w:lineRule="auto"/>
        <w:ind w:firstLine="709"/>
        <w:jc w:val="both"/>
        <w:rPr>
          <w:sz w:val="24"/>
          <w:szCs w:val="24"/>
        </w:rPr>
      </w:pPr>
      <w:r>
        <w:rPr>
          <w:sz w:val="24"/>
          <w:szCs w:val="24"/>
        </w:rPr>
        <w:t>101325.</w:t>
      </w:r>
    </w:p>
    <w:p w:rsidR="00F45F62" w:rsidRDefault="004765EF">
      <w:pPr>
        <w:widowControl/>
        <w:spacing w:line="360" w:lineRule="auto"/>
        <w:ind w:firstLine="709"/>
        <w:jc w:val="both"/>
        <w:rPr>
          <w:sz w:val="24"/>
          <w:szCs w:val="24"/>
        </w:rPr>
      </w:pPr>
      <w:r>
        <w:rPr>
          <w:sz w:val="24"/>
          <w:szCs w:val="24"/>
        </w:rPr>
        <w:t>Tн=288.00</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Tв=Tн</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Ρв=Ρн*σвх</w:t>
      </w:r>
    </w:p>
    <w:p w:rsidR="00F45F62" w:rsidRDefault="004765EF">
      <w:pPr>
        <w:widowControl/>
        <w:spacing w:line="360" w:lineRule="auto"/>
        <w:ind w:firstLine="709"/>
        <w:jc w:val="both"/>
        <w:rPr>
          <w:sz w:val="24"/>
          <w:szCs w:val="24"/>
        </w:rPr>
      </w:pPr>
      <w:r>
        <w:rPr>
          <w:sz w:val="24"/>
          <w:szCs w:val="24"/>
        </w:rPr>
        <w:t>99298.5</w:t>
      </w:r>
    </w:p>
    <w:p w:rsidR="00F45F62" w:rsidRDefault="004765EF">
      <w:pPr>
        <w:widowControl/>
        <w:spacing w:line="360" w:lineRule="auto"/>
        <w:ind w:firstLine="709"/>
        <w:jc w:val="both"/>
        <w:rPr>
          <w:sz w:val="24"/>
          <w:szCs w:val="24"/>
        </w:rPr>
      </w:pPr>
      <w:r>
        <w:rPr>
          <w:sz w:val="24"/>
          <w:szCs w:val="24"/>
        </w:rPr>
        <w:t>eКНT=πКНД</w:t>
      </w:r>
      <w:r>
        <w:rPr>
          <w:b/>
          <w:sz w:val="24"/>
          <w:szCs w:val="24"/>
        </w:rPr>
        <w:t>^</w:t>
      </w:r>
      <w:r>
        <w:rPr>
          <w:sz w:val="24"/>
          <w:szCs w:val="24"/>
        </w:rPr>
        <w:t>k1</w:t>
      </w:r>
    </w:p>
    <w:p w:rsidR="00F45F62" w:rsidRDefault="004765EF">
      <w:pPr>
        <w:widowControl/>
        <w:spacing w:line="360" w:lineRule="auto"/>
        <w:ind w:firstLine="709"/>
        <w:jc w:val="both"/>
        <w:rPr>
          <w:sz w:val="24"/>
          <w:szCs w:val="24"/>
        </w:rPr>
      </w:pPr>
      <w:r>
        <w:rPr>
          <w:sz w:val="24"/>
          <w:szCs w:val="24"/>
        </w:rPr>
        <w:t>{1.12513,1.2233,1.30531,1.37638,1.43948,1.49647,1.54861,1.59679,1.64166,1.68372,1.72337,1.76091,1.7966}</w:t>
      </w:r>
    </w:p>
    <w:p w:rsidR="00F45F62" w:rsidRDefault="004765EF">
      <w:pPr>
        <w:widowControl/>
        <w:spacing w:line="360" w:lineRule="auto"/>
        <w:ind w:firstLine="709"/>
        <w:jc w:val="both"/>
        <w:rPr>
          <w:sz w:val="24"/>
          <w:szCs w:val="24"/>
        </w:rPr>
      </w:pPr>
      <w:r>
        <w:rPr>
          <w:sz w:val="24"/>
          <w:szCs w:val="24"/>
        </w:rPr>
        <w:lastRenderedPageBreak/>
        <w:t>TКНT=Tв*((1+(eКНT-1)/ηКНT))</w:t>
      </w:r>
    </w:p>
    <w:p w:rsidR="00F45F62" w:rsidRDefault="004765EF">
      <w:pPr>
        <w:widowControl/>
        <w:spacing w:line="360" w:lineRule="auto"/>
        <w:ind w:firstLine="709"/>
        <w:jc w:val="both"/>
        <w:rPr>
          <w:sz w:val="24"/>
          <w:szCs w:val="24"/>
        </w:rPr>
      </w:pPr>
      <w:r>
        <w:rPr>
          <w:sz w:val="24"/>
          <w:szCs w:val="24"/>
        </w:rPr>
        <w:t>{331.949,366.428,395.23,420.191,442.352,462.369,480.681,497.603,513.363,528.137,542.062,555.247,567.78}</w:t>
      </w:r>
    </w:p>
    <w:p w:rsidR="00F45F62" w:rsidRDefault="004765EF">
      <w:pPr>
        <w:widowControl/>
        <w:spacing w:line="360" w:lineRule="auto"/>
        <w:ind w:firstLine="709"/>
        <w:jc w:val="both"/>
        <w:rPr>
          <w:sz w:val="24"/>
          <w:szCs w:val="24"/>
        </w:rPr>
      </w:pPr>
      <w:r>
        <w:rPr>
          <w:sz w:val="24"/>
          <w:szCs w:val="24"/>
        </w:rPr>
        <w:t>PКНT=Ρв*πКНД</w:t>
      </w:r>
    </w:p>
    <w:p w:rsidR="00F45F62" w:rsidRDefault="004765EF">
      <w:pPr>
        <w:widowControl/>
        <w:spacing w:line="360" w:lineRule="auto"/>
        <w:ind w:firstLine="709"/>
        <w:jc w:val="both"/>
        <w:rPr>
          <w:sz w:val="24"/>
          <w:szCs w:val="24"/>
        </w:rPr>
      </w:pPr>
      <w:r>
        <w:rPr>
          <w:sz w:val="24"/>
          <w:szCs w:val="24"/>
        </w:rPr>
        <w:t>{148948.,198597.,248246.,297896.,347545.,397194.,446843.,496493.,546142.,595791.,645440.,695090.,744739.}</w:t>
      </w:r>
    </w:p>
    <w:p w:rsidR="00F45F62" w:rsidRDefault="004765EF">
      <w:pPr>
        <w:widowControl/>
        <w:spacing w:line="360" w:lineRule="auto"/>
        <w:ind w:firstLine="709"/>
        <w:jc w:val="both"/>
        <w:rPr>
          <w:sz w:val="24"/>
          <w:szCs w:val="24"/>
        </w:rPr>
      </w:pPr>
      <w:r>
        <w:rPr>
          <w:sz w:val="24"/>
          <w:szCs w:val="24"/>
        </w:rPr>
        <w:t>LКНТ=k2*Rв*(TКНT-Tв)</w:t>
      </w:r>
    </w:p>
    <w:p w:rsidR="00F45F62" w:rsidRDefault="004765EF">
      <w:pPr>
        <w:widowControl/>
        <w:spacing w:line="360" w:lineRule="auto"/>
        <w:ind w:firstLine="709"/>
        <w:jc w:val="both"/>
        <w:rPr>
          <w:sz w:val="24"/>
          <w:szCs w:val="24"/>
        </w:rPr>
      </w:pPr>
      <w:r>
        <w:rPr>
          <w:sz w:val="24"/>
          <w:szCs w:val="24"/>
        </w:rPr>
        <w:t>{43423.1,77489.2,105947.,130609.,152505.,172282.,190375.,207094.,222666.,237263.,251022.,264049.,276432.}</w:t>
      </w:r>
    </w:p>
    <w:p w:rsidR="00F45F62" w:rsidRDefault="004765EF">
      <w:pPr>
        <w:widowControl/>
        <w:spacing w:line="360" w:lineRule="auto"/>
        <w:ind w:firstLine="709"/>
        <w:jc w:val="both"/>
        <w:rPr>
          <w:sz w:val="24"/>
          <w:szCs w:val="24"/>
        </w:rPr>
      </w:pPr>
      <w:r>
        <w:rPr>
          <w:sz w:val="24"/>
          <w:szCs w:val="24"/>
        </w:rPr>
        <w:t>eКВT=πКВД^k1</w:t>
      </w:r>
    </w:p>
    <w:p w:rsidR="00F45F62" w:rsidRDefault="004765EF">
      <w:pPr>
        <w:widowControl/>
        <w:spacing w:line="360" w:lineRule="auto"/>
        <w:ind w:firstLine="709"/>
        <w:jc w:val="both"/>
        <w:rPr>
          <w:sz w:val="24"/>
          <w:szCs w:val="24"/>
        </w:rPr>
      </w:pPr>
      <w:r>
        <w:rPr>
          <w:sz w:val="24"/>
          <w:szCs w:val="24"/>
        </w:rPr>
        <w:t>{1.49647,1.49647,1.49647,1.49647,1.49647,1.49647,1.49647,1.49647,1.49647,1.49647,1.49647,1.49647,1.49647}</w:t>
      </w:r>
    </w:p>
    <w:p w:rsidR="00F45F62" w:rsidRDefault="004765EF">
      <w:pPr>
        <w:widowControl/>
        <w:spacing w:line="360" w:lineRule="auto"/>
        <w:ind w:firstLine="709"/>
        <w:jc w:val="both"/>
        <w:rPr>
          <w:sz w:val="24"/>
          <w:szCs w:val="24"/>
        </w:rPr>
      </w:pPr>
      <w:r>
        <w:rPr>
          <w:sz w:val="24"/>
          <w:szCs w:val="24"/>
        </w:rPr>
        <w:t>TКВT=TКНT*((1+(eКВT-1)/ηКВT))</w:t>
      </w:r>
    </w:p>
    <w:p w:rsidR="00F45F62" w:rsidRDefault="004765EF">
      <w:pPr>
        <w:widowControl/>
        <w:spacing w:line="360" w:lineRule="auto"/>
        <w:ind w:firstLine="709"/>
        <w:jc w:val="both"/>
        <w:rPr>
          <w:sz w:val="24"/>
          <w:szCs w:val="24"/>
        </w:rPr>
      </w:pPr>
      <w:r>
        <w:rPr>
          <w:sz w:val="24"/>
          <w:szCs w:val="24"/>
        </w:rPr>
        <w:t>{532.927,588.281,634.521,674.594,710.173,742.309,771.709,798.875,824.177,847.897,870.253,891.42,911.541}</w:t>
      </w:r>
    </w:p>
    <w:p w:rsidR="00F45F62" w:rsidRDefault="004765EF">
      <w:pPr>
        <w:widowControl/>
        <w:spacing w:line="360" w:lineRule="auto"/>
        <w:ind w:firstLine="709"/>
        <w:jc w:val="both"/>
        <w:rPr>
          <w:sz w:val="24"/>
          <w:szCs w:val="24"/>
        </w:rPr>
      </w:pPr>
      <w:r>
        <w:rPr>
          <w:sz w:val="24"/>
          <w:szCs w:val="24"/>
        </w:rPr>
        <w:t>PКВT=PКНT*πКВД</w:t>
      </w:r>
    </w:p>
    <w:p w:rsidR="00F45F62" w:rsidRDefault="004765EF">
      <w:pPr>
        <w:widowControl/>
        <w:spacing w:line="360" w:lineRule="auto"/>
        <w:ind w:firstLine="709"/>
        <w:jc w:val="both"/>
        <w:rPr>
          <w:sz w:val="24"/>
          <w:szCs w:val="24"/>
        </w:rPr>
      </w:pPr>
      <w:r>
        <w:rPr>
          <w:sz w:val="24"/>
          <w:szCs w:val="24"/>
        </w:rPr>
        <w:t>{595791.,794388.,992985.,1.19158*10</w:t>
      </w:r>
      <w:r>
        <w:rPr>
          <w:sz w:val="24"/>
          <w:szCs w:val="24"/>
          <w:vertAlign w:val="superscript"/>
        </w:rPr>
        <w:t>6</w:t>
      </w:r>
      <w:r>
        <w:rPr>
          <w:sz w:val="24"/>
          <w:szCs w:val="24"/>
        </w:rPr>
        <w:t>,1.39018*10</w:t>
      </w:r>
      <w:r>
        <w:rPr>
          <w:sz w:val="24"/>
          <w:szCs w:val="24"/>
          <w:vertAlign w:val="superscript"/>
        </w:rPr>
        <w:t>6</w:t>
      </w:r>
      <w:r>
        <w:rPr>
          <w:sz w:val="24"/>
          <w:szCs w:val="24"/>
        </w:rPr>
        <w:t>,1.58878*10</w:t>
      </w:r>
      <w:r>
        <w:rPr>
          <w:sz w:val="24"/>
          <w:szCs w:val="24"/>
          <w:vertAlign w:val="superscript"/>
        </w:rPr>
        <w:t>6</w:t>
      </w:r>
      <w:r>
        <w:rPr>
          <w:sz w:val="24"/>
          <w:szCs w:val="24"/>
        </w:rPr>
        <w:t>,1.78737*10</w:t>
      </w:r>
      <w:r>
        <w:rPr>
          <w:sz w:val="24"/>
          <w:szCs w:val="24"/>
          <w:vertAlign w:val="superscript"/>
        </w:rPr>
        <w:t>6</w:t>
      </w:r>
      <w:r>
        <w:rPr>
          <w:sz w:val="24"/>
          <w:szCs w:val="24"/>
        </w:rPr>
        <w:t>,1.98597*10</w:t>
      </w:r>
      <w:r>
        <w:rPr>
          <w:sz w:val="24"/>
          <w:szCs w:val="24"/>
          <w:vertAlign w:val="superscript"/>
        </w:rPr>
        <w:t>6</w:t>
      </w:r>
      <w:r>
        <w:rPr>
          <w:sz w:val="24"/>
          <w:szCs w:val="24"/>
        </w:rPr>
        <w:t>,2.18457*10</w:t>
      </w:r>
      <w:r>
        <w:rPr>
          <w:sz w:val="24"/>
          <w:szCs w:val="24"/>
          <w:vertAlign w:val="superscript"/>
        </w:rPr>
        <w:t>6</w:t>
      </w:r>
      <w:r>
        <w:rPr>
          <w:sz w:val="24"/>
          <w:szCs w:val="24"/>
        </w:rPr>
        <w:t>,2.38316*10</w:t>
      </w:r>
      <w:r>
        <w:rPr>
          <w:sz w:val="24"/>
          <w:szCs w:val="24"/>
          <w:vertAlign w:val="superscript"/>
        </w:rPr>
        <w:t>6</w:t>
      </w:r>
      <w:r>
        <w:rPr>
          <w:sz w:val="24"/>
          <w:szCs w:val="24"/>
        </w:rPr>
        <w:t>,2.58176*10</w:t>
      </w:r>
      <w:r>
        <w:rPr>
          <w:sz w:val="24"/>
          <w:szCs w:val="24"/>
          <w:vertAlign w:val="superscript"/>
        </w:rPr>
        <w:t>6</w:t>
      </w:r>
      <w:r>
        <w:rPr>
          <w:sz w:val="24"/>
          <w:szCs w:val="24"/>
        </w:rPr>
        <w:t>,2.78036*10</w:t>
      </w:r>
      <w:r>
        <w:rPr>
          <w:sz w:val="24"/>
          <w:szCs w:val="24"/>
          <w:vertAlign w:val="superscript"/>
        </w:rPr>
        <w:t>6</w:t>
      </w:r>
      <w:r>
        <w:rPr>
          <w:sz w:val="24"/>
          <w:szCs w:val="24"/>
        </w:rPr>
        <w:t>,2.97896*10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LКВТ=k2*Rв*(TКВT-TКНT)</w:t>
      </w:r>
    </w:p>
    <w:p w:rsidR="00F45F62" w:rsidRDefault="004765EF">
      <w:pPr>
        <w:widowControl/>
        <w:spacing w:line="360" w:lineRule="auto"/>
        <w:ind w:firstLine="709"/>
        <w:jc w:val="both"/>
        <w:rPr>
          <w:sz w:val="24"/>
          <w:szCs w:val="24"/>
        </w:rPr>
      </w:pPr>
      <w:r>
        <w:rPr>
          <w:sz w:val="24"/>
          <w:szCs w:val="24"/>
        </w:rPr>
        <w:t>{198572.,219198.,236427.,251359.,264616.,276590.,287544.,297667.,307094.,315932.,324262.,332150.,339647.}</w:t>
      </w:r>
    </w:p>
    <w:p w:rsidR="00F45F62" w:rsidRDefault="004765EF">
      <w:pPr>
        <w:widowControl/>
        <w:spacing w:line="360" w:lineRule="auto"/>
        <w:ind w:firstLine="709"/>
        <w:jc w:val="both"/>
        <w:rPr>
          <w:sz w:val="24"/>
          <w:szCs w:val="24"/>
        </w:rPr>
      </w:pPr>
      <w:r>
        <w:rPr>
          <w:sz w:val="24"/>
          <w:szCs w:val="24"/>
        </w:rPr>
        <w:t>Pг=PКВT*σкс</w:t>
      </w:r>
    </w:p>
    <w:p w:rsidR="00F45F62" w:rsidRDefault="004765EF">
      <w:pPr>
        <w:widowControl/>
        <w:spacing w:line="360" w:lineRule="auto"/>
        <w:ind w:firstLine="709"/>
        <w:jc w:val="both"/>
        <w:rPr>
          <w:sz w:val="24"/>
          <w:szCs w:val="24"/>
        </w:rPr>
      </w:pPr>
      <w:r>
        <w:rPr>
          <w:sz w:val="24"/>
          <w:szCs w:val="24"/>
        </w:rPr>
        <w:t>{577917.,770556.,963195.,1.15583*10</w:t>
      </w:r>
      <w:r>
        <w:rPr>
          <w:sz w:val="24"/>
          <w:szCs w:val="24"/>
          <w:vertAlign w:val="superscript"/>
        </w:rPr>
        <w:t>6</w:t>
      </w:r>
      <w:r>
        <w:rPr>
          <w:sz w:val="24"/>
          <w:szCs w:val="24"/>
        </w:rPr>
        <w:t>,1.34847*10</w:t>
      </w:r>
      <w:r>
        <w:rPr>
          <w:sz w:val="24"/>
          <w:szCs w:val="24"/>
          <w:vertAlign w:val="superscript"/>
        </w:rPr>
        <w:t>6</w:t>
      </w:r>
      <w:r>
        <w:rPr>
          <w:sz w:val="24"/>
          <w:szCs w:val="24"/>
        </w:rPr>
        <w:t>,1.54111*10</w:t>
      </w:r>
      <w:r>
        <w:rPr>
          <w:sz w:val="24"/>
          <w:szCs w:val="24"/>
          <w:vertAlign w:val="superscript"/>
        </w:rPr>
        <w:t>6</w:t>
      </w:r>
      <w:r>
        <w:rPr>
          <w:sz w:val="24"/>
          <w:szCs w:val="24"/>
        </w:rPr>
        <w:t>,1.73375*10</w:t>
      </w:r>
      <w:r>
        <w:rPr>
          <w:sz w:val="24"/>
          <w:szCs w:val="24"/>
          <w:vertAlign w:val="superscript"/>
        </w:rPr>
        <w:t>6</w:t>
      </w:r>
      <w:r>
        <w:rPr>
          <w:sz w:val="24"/>
          <w:szCs w:val="24"/>
        </w:rPr>
        <w:t>,1.92639*10</w:t>
      </w:r>
      <w:r>
        <w:rPr>
          <w:sz w:val="24"/>
          <w:szCs w:val="24"/>
          <w:vertAlign w:val="superscript"/>
        </w:rPr>
        <w:t>6</w:t>
      </w:r>
      <w:r>
        <w:rPr>
          <w:sz w:val="24"/>
          <w:szCs w:val="24"/>
        </w:rPr>
        <w:t>,2.11903*10</w:t>
      </w:r>
      <w:r>
        <w:rPr>
          <w:sz w:val="24"/>
          <w:szCs w:val="24"/>
          <w:vertAlign w:val="superscript"/>
        </w:rPr>
        <w:t>6</w:t>
      </w:r>
      <w:r>
        <w:rPr>
          <w:sz w:val="24"/>
          <w:szCs w:val="24"/>
        </w:rPr>
        <w:t>,2.31167*10</w:t>
      </w:r>
      <w:r>
        <w:rPr>
          <w:sz w:val="24"/>
          <w:szCs w:val="24"/>
          <w:vertAlign w:val="superscript"/>
        </w:rPr>
        <w:t>6</w:t>
      </w:r>
      <w:r>
        <w:rPr>
          <w:sz w:val="24"/>
          <w:szCs w:val="24"/>
        </w:rPr>
        <w:t>,2.50431*10</w:t>
      </w:r>
      <w:r>
        <w:rPr>
          <w:sz w:val="24"/>
          <w:szCs w:val="24"/>
          <w:vertAlign w:val="superscript"/>
        </w:rPr>
        <w:t>6</w:t>
      </w:r>
      <w:r>
        <w:rPr>
          <w:sz w:val="24"/>
          <w:szCs w:val="24"/>
        </w:rPr>
        <w:t>,2.69695*10</w:t>
      </w:r>
      <w:r>
        <w:rPr>
          <w:sz w:val="24"/>
          <w:szCs w:val="24"/>
          <w:vertAlign w:val="superscript"/>
        </w:rPr>
        <w:t>6</w:t>
      </w:r>
      <w:r>
        <w:rPr>
          <w:sz w:val="24"/>
          <w:szCs w:val="24"/>
        </w:rPr>
        <w:t>,2.88959*10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Cп=878+0.208*(Τг+0.48*TКВT)</w:t>
      </w:r>
    </w:p>
    <w:p w:rsidR="00F45F62" w:rsidRDefault="004765EF">
      <w:pPr>
        <w:widowControl/>
        <w:spacing w:line="360" w:lineRule="auto"/>
        <w:ind w:firstLine="709"/>
        <w:jc w:val="both"/>
        <w:rPr>
          <w:sz w:val="24"/>
          <w:szCs w:val="24"/>
        </w:rPr>
      </w:pPr>
      <w:r>
        <w:rPr>
          <w:sz w:val="24"/>
          <w:szCs w:val="24"/>
        </w:rPr>
        <w:t>{1207.85,1213.37,1217.99,1221.99,1225.54,1228.75,1231.69,1234.4,1236.93,1239.29,1241.53,1243.64,1245.65}</w:t>
      </w:r>
    </w:p>
    <w:p w:rsidR="00F45F62" w:rsidRDefault="004765EF">
      <w:pPr>
        <w:widowControl/>
        <w:spacing w:line="360" w:lineRule="auto"/>
        <w:ind w:firstLine="709"/>
        <w:jc w:val="both"/>
        <w:rPr>
          <w:sz w:val="24"/>
          <w:szCs w:val="24"/>
        </w:rPr>
      </w:pPr>
      <w:r>
        <w:rPr>
          <w:sz w:val="24"/>
          <w:szCs w:val="24"/>
        </w:rPr>
        <w:t>qп=Cп*((Τг-TКВT)/(ηг*Hu))</w:t>
      </w:r>
    </w:p>
    <w:p w:rsidR="00F45F62" w:rsidRDefault="004765EF">
      <w:pPr>
        <w:widowControl/>
        <w:spacing w:line="360" w:lineRule="auto"/>
        <w:ind w:firstLine="709"/>
        <w:jc w:val="both"/>
        <w:rPr>
          <w:sz w:val="24"/>
          <w:szCs w:val="24"/>
        </w:rPr>
      </w:pPr>
      <w:r>
        <w:rPr>
          <w:sz w:val="24"/>
          <w:szCs w:val="24"/>
        </w:rPr>
        <w:t>{0.0198504,0.0185563,0.0174657,0.0165134,0.0156624,0.0148892,0.0141781,0.0135179,0.0129003,0.0123189,0.0117688,0.0112461,0.0107475}</w:t>
      </w:r>
    </w:p>
    <w:p w:rsidR="00F45F62" w:rsidRDefault="004765EF">
      <w:pPr>
        <w:widowControl/>
        <w:spacing w:line="360" w:lineRule="auto"/>
        <w:ind w:firstLine="709"/>
        <w:jc w:val="both"/>
        <w:rPr>
          <w:sz w:val="24"/>
          <w:szCs w:val="24"/>
        </w:rPr>
      </w:pPr>
      <w:r>
        <w:rPr>
          <w:sz w:val="24"/>
          <w:szCs w:val="24"/>
        </w:rPr>
        <w:t>qппт=Cп*(Τг-TКВT)</w:t>
      </w:r>
    </w:p>
    <w:p w:rsidR="00F45F62" w:rsidRDefault="004765EF">
      <w:pPr>
        <w:widowControl/>
        <w:spacing w:line="360" w:lineRule="auto"/>
        <w:ind w:firstLine="709"/>
        <w:jc w:val="both"/>
        <w:rPr>
          <w:sz w:val="24"/>
          <w:szCs w:val="24"/>
        </w:rPr>
      </w:pPr>
      <w:r>
        <w:rPr>
          <w:sz w:val="24"/>
          <w:szCs w:val="24"/>
        </w:rPr>
        <w:t>{962743.,899983.,847087.,800900.,759625.,722127.,687640.,655621.,625665.,597468.,570788.,545435.,521253.}</w:t>
      </w:r>
    </w:p>
    <w:p w:rsidR="00F45F62" w:rsidRDefault="004765EF">
      <w:pPr>
        <w:widowControl/>
        <w:spacing w:line="360" w:lineRule="auto"/>
        <w:ind w:firstLine="709"/>
        <w:jc w:val="both"/>
        <w:rPr>
          <w:sz w:val="24"/>
          <w:szCs w:val="24"/>
        </w:rPr>
      </w:pPr>
      <w:r>
        <w:rPr>
          <w:sz w:val="24"/>
          <w:szCs w:val="24"/>
        </w:rPr>
        <w:t>α=1/(qп*L0)</w:t>
      </w:r>
    </w:p>
    <w:p w:rsidR="00F45F62" w:rsidRDefault="004765EF">
      <w:pPr>
        <w:widowControl/>
        <w:spacing w:line="360" w:lineRule="auto"/>
        <w:ind w:firstLine="709"/>
        <w:jc w:val="both"/>
        <w:rPr>
          <w:sz w:val="24"/>
          <w:szCs w:val="24"/>
        </w:rPr>
      </w:pPr>
      <w:r>
        <w:rPr>
          <w:sz w:val="24"/>
          <w:szCs w:val="24"/>
        </w:rPr>
        <w:t>{2.79872,2.99388,3.18084,3.36427,3.54707,3.73126,3.91839,4.10976,4.30653,4.50977,4.72057,4.93999,5.16917}</w:t>
      </w:r>
    </w:p>
    <w:p w:rsidR="00F45F62" w:rsidRDefault="004765EF">
      <w:pPr>
        <w:widowControl/>
        <w:spacing w:line="360" w:lineRule="auto"/>
        <w:ind w:firstLine="709"/>
        <w:jc w:val="both"/>
        <w:rPr>
          <w:sz w:val="24"/>
          <w:szCs w:val="24"/>
        </w:rPr>
      </w:pPr>
      <w:r>
        <w:rPr>
          <w:sz w:val="24"/>
          <w:szCs w:val="24"/>
        </w:rPr>
        <w:lastRenderedPageBreak/>
        <w:t>TTBT=Τг-(LКВТ/((Cpг*Rг*ηм)*(1+qп)*(1-0.5*qох-qв)))</w:t>
      </w:r>
    </w:p>
    <w:p w:rsidR="00F45F62" w:rsidRDefault="004765EF">
      <w:pPr>
        <w:widowControl/>
        <w:spacing w:line="360" w:lineRule="auto"/>
        <w:ind w:firstLine="709"/>
        <w:jc w:val="both"/>
        <w:rPr>
          <w:sz w:val="24"/>
          <w:szCs w:val="24"/>
        </w:rPr>
      </w:pPr>
      <w:r>
        <w:rPr>
          <w:sz w:val="24"/>
          <w:szCs w:val="24"/>
        </w:rPr>
        <w:t>{1155.32,1136.93,1121.53,1108.16,1096.26,1085.5,1075.64,1066.51,1058.,1050.01,1042.47,1035.33,1028.53}</w:t>
      </w:r>
    </w:p>
    <w:p w:rsidR="00F45F62" w:rsidRDefault="004765EF">
      <w:pPr>
        <w:widowControl/>
        <w:spacing w:line="360" w:lineRule="auto"/>
        <w:ind w:firstLine="709"/>
        <w:jc w:val="both"/>
        <w:rPr>
          <w:sz w:val="24"/>
          <w:szCs w:val="24"/>
        </w:rPr>
      </w:pPr>
      <w:r>
        <w:rPr>
          <w:sz w:val="24"/>
          <w:szCs w:val="24"/>
        </w:rPr>
        <w:t>eTВT=1-(LКВТ/((Cpг*Rг*ηм*ηтвт)*Τг*(1+qп)*(1-0.5*qох-qв)))</w:t>
      </w:r>
    </w:p>
    <w:p w:rsidR="00F45F62" w:rsidRDefault="004765EF">
      <w:pPr>
        <w:widowControl/>
        <w:spacing w:line="360" w:lineRule="auto"/>
        <w:ind w:firstLine="709"/>
        <w:jc w:val="both"/>
        <w:rPr>
          <w:sz w:val="24"/>
          <w:szCs w:val="24"/>
        </w:rPr>
      </w:pPr>
      <w:r>
        <w:rPr>
          <w:sz w:val="24"/>
          <w:szCs w:val="24"/>
        </w:rPr>
        <w:t>{0.852428,0.836893,0.823884,0.812586,0.802536,0.793444,0.785112,0.777403,0.770213,0.763464,0.757095,0.751058,0.745313}</w:t>
      </w:r>
    </w:p>
    <w:p w:rsidR="00F45F62" w:rsidRDefault="004765EF">
      <w:pPr>
        <w:widowControl/>
        <w:spacing w:line="360" w:lineRule="auto"/>
        <w:ind w:firstLine="709"/>
        <w:jc w:val="both"/>
        <w:rPr>
          <w:sz w:val="24"/>
          <w:szCs w:val="24"/>
        </w:rPr>
      </w:pPr>
      <w:r>
        <w:rPr>
          <w:sz w:val="24"/>
          <w:szCs w:val="24"/>
        </w:rPr>
        <w:t>PTBT=Pг*eTВT^Cpг</w:t>
      </w:r>
    </w:p>
    <w:p w:rsidR="00F45F62" w:rsidRDefault="004765EF">
      <w:pPr>
        <w:widowControl/>
        <w:spacing w:line="360" w:lineRule="auto"/>
        <w:ind w:firstLine="709"/>
        <w:jc w:val="both"/>
        <w:rPr>
          <w:sz w:val="24"/>
          <w:szCs w:val="24"/>
        </w:rPr>
      </w:pPr>
      <w:r>
        <w:rPr>
          <w:sz w:val="24"/>
          <w:szCs w:val="24"/>
        </w:rPr>
        <w:t>{303666.,375960.,441194.,500774.,555656.,606532.,653928.,698256.,739850.,778982.,815882.,850744.,883737.}</w:t>
      </w:r>
    </w:p>
    <w:p w:rsidR="00F45F62" w:rsidRDefault="004765EF">
      <w:pPr>
        <w:widowControl/>
        <w:spacing w:line="360" w:lineRule="auto"/>
        <w:ind w:firstLine="709"/>
        <w:jc w:val="both"/>
        <w:rPr>
          <w:sz w:val="24"/>
          <w:szCs w:val="24"/>
        </w:rPr>
      </w:pPr>
      <w:r>
        <w:rPr>
          <w:sz w:val="24"/>
          <w:szCs w:val="24"/>
        </w:rPr>
        <w:t>TTНT=TTBT-(LКНТ/((Cpг*Rг*ηм)*(1+qп)*(1-0.5*qох-qв)))</w:t>
      </w:r>
    </w:p>
    <w:p w:rsidR="00F45F62" w:rsidRDefault="004765EF">
      <w:pPr>
        <w:widowControl/>
        <w:spacing w:line="360" w:lineRule="auto"/>
        <w:ind w:firstLine="709"/>
        <w:jc w:val="both"/>
        <w:rPr>
          <w:sz w:val="24"/>
          <w:szCs w:val="24"/>
        </w:rPr>
      </w:pPr>
      <w:r>
        <w:rPr>
          <w:sz w:val="24"/>
          <w:szCs w:val="24"/>
        </w:rPr>
        <w:t>{1117.12,1068.68,1028.11,992.886,961.553,933.205,907.231,883.196,860.781,839.743,819.89,801.072,783.165}</w:t>
      </w:r>
    </w:p>
    <w:p w:rsidR="00F45F62" w:rsidRDefault="004765EF">
      <w:pPr>
        <w:widowControl/>
        <w:spacing w:line="360" w:lineRule="auto"/>
        <w:ind w:firstLine="709"/>
        <w:jc w:val="both"/>
        <w:rPr>
          <w:sz w:val="24"/>
          <w:szCs w:val="24"/>
        </w:rPr>
      </w:pPr>
      <w:r>
        <w:rPr>
          <w:sz w:val="24"/>
          <w:szCs w:val="24"/>
        </w:rPr>
        <w:t>eTНT=1-(LКНТ/((Cpг*Rг*ηм*ηтнт)*Τг*(1+qп)))</w:t>
      </w:r>
    </w:p>
    <w:p w:rsidR="00F45F62" w:rsidRDefault="004765EF">
      <w:pPr>
        <w:widowControl/>
        <w:spacing w:line="360" w:lineRule="auto"/>
        <w:ind w:firstLine="709"/>
        <w:jc w:val="both"/>
        <w:rPr>
          <w:sz w:val="24"/>
          <w:szCs w:val="24"/>
        </w:rPr>
      </w:pPr>
      <w:r>
        <w:rPr>
          <w:sz w:val="24"/>
          <w:szCs w:val="24"/>
        </w:rPr>
        <w:t>{0.969045,0.944691,0.924298,0.906589,0.890837,0.876587,0.86353,0.851449,0.840181,0.829606,0.819627,0.810169,0.801168}</w:t>
      </w:r>
    </w:p>
    <w:p w:rsidR="00F45F62" w:rsidRDefault="00F45F62">
      <w:pPr>
        <w:widowControl/>
        <w:spacing w:line="360" w:lineRule="auto"/>
        <w:ind w:firstLine="709"/>
        <w:jc w:val="both"/>
        <w:rPr>
          <w:sz w:val="24"/>
          <w:szCs w:val="24"/>
        </w:rPr>
      </w:pP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PTНT=PTBT*eTНT^Cpг</w:t>
      </w:r>
    </w:p>
    <w:p w:rsidR="00F45F62" w:rsidRDefault="004765EF">
      <w:pPr>
        <w:widowControl/>
        <w:spacing w:line="360" w:lineRule="auto"/>
        <w:ind w:firstLine="709"/>
        <w:jc w:val="both"/>
        <w:rPr>
          <w:sz w:val="24"/>
          <w:szCs w:val="24"/>
        </w:rPr>
      </w:pPr>
      <w:r>
        <w:rPr>
          <w:sz w:val="24"/>
          <w:szCs w:val="24"/>
        </w:rPr>
        <w:t>{267521.,298918.,321248.,337281.,348721.,356698.,362000.,365201.,366728.,366908.,365995.,364192.,361660.}</w:t>
      </w:r>
    </w:p>
    <w:p w:rsidR="00F45F62" w:rsidRDefault="004765EF">
      <w:pPr>
        <w:widowControl/>
        <w:spacing w:line="360" w:lineRule="auto"/>
        <w:ind w:firstLine="709"/>
        <w:jc w:val="both"/>
        <w:rPr>
          <w:sz w:val="24"/>
          <w:szCs w:val="24"/>
        </w:rPr>
      </w:pPr>
      <w:r>
        <w:rPr>
          <w:sz w:val="24"/>
          <w:szCs w:val="24"/>
        </w:rPr>
        <w:t>LTK=(LКНТ+LКВТ)/((1+qп)*(1-qох-qв)*ηм)</w:t>
      </w:r>
    </w:p>
    <w:p w:rsidR="00F45F62" w:rsidRDefault="004765EF">
      <w:pPr>
        <w:widowControl/>
        <w:spacing w:line="360" w:lineRule="auto"/>
        <w:ind w:firstLine="709"/>
        <w:jc w:val="both"/>
        <w:rPr>
          <w:sz w:val="24"/>
          <w:szCs w:val="24"/>
        </w:rPr>
      </w:pPr>
      <w:r>
        <w:rPr>
          <w:sz w:val="24"/>
          <w:szCs w:val="24"/>
        </w:rPr>
        <w:t>{252297.,309709.,357785.,399535.,436670.,470267.,501051.,529536.,556101.,581035.,604564.,626867.,648089.}</w:t>
      </w:r>
    </w:p>
    <w:p w:rsidR="00F45F62" w:rsidRDefault="004765EF">
      <w:pPr>
        <w:widowControl/>
        <w:spacing w:line="360" w:lineRule="auto"/>
        <w:ind w:firstLine="709"/>
        <w:jc w:val="both"/>
        <w:rPr>
          <w:sz w:val="24"/>
          <w:szCs w:val="24"/>
        </w:rPr>
      </w:pPr>
      <w:r>
        <w:rPr>
          <w:sz w:val="24"/>
          <w:szCs w:val="24"/>
        </w:rPr>
        <w:t>PT=1.05*Ρн</w:t>
      </w:r>
    </w:p>
    <w:p w:rsidR="00F45F62" w:rsidRDefault="004765EF">
      <w:pPr>
        <w:widowControl/>
        <w:spacing w:line="360" w:lineRule="auto"/>
        <w:ind w:firstLine="709"/>
        <w:jc w:val="both"/>
        <w:rPr>
          <w:sz w:val="24"/>
          <w:szCs w:val="24"/>
        </w:rPr>
      </w:pPr>
      <w:r>
        <w:rPr>
          <w:sz w:val="24"/>
          <w:szCs w:val="24"/>
        </w:rPr>
        <w:t>106391.</w:t>
      </w:r>
    </w:p>
    <w:p w:rsidR="00F45F62" w:rsidRDefault="004765EF">
      <w:pPr>
        <w:widowControl/>
        <w:spacing w:line="360" w:lineRule="auto"/>
        <w:ind w:firstLine="709"/>
        <w:jc w:val="both"/>
        <w:rPr>
          <w:sz w:val="24"/>
          <w:szCs w:val="24"/>
        </w:rPr>
      </w:pPr>
      <w:r>
        <w:rPr>
          <w:sz w:val="24"/>
          <w:szCs w:val="24"/>
        </w:rPr>
        <w:t>πт=PTНT/PT</w:t>
      </w:r>
    </w:p>
    <w:p w:rsidR="00F45F62" w:rsidRDefault="004765EF">
      <w:pPr>
        <w:widowControl/>
        <w:spacing w:line="360" w:lineRule="auto"/>
        <w:ind w:firstLine="709"/>
        <w:jc w:val="both"/>
        <w:rPr>
          <w:sz w:val="24"/>
          <w:szCs w:val="24"/>
        </w:rPr>
      </w:pPr>
      <w:r>
        <w:rPr>
          <w:sz w:val="24"/>
          <w:szCs w:val="24"/>
        </w:rPr>
        <w:t>{2.5145,2.80961,3.0195,3.1702,3.27772,3.3527,3.40254,3.43262,3.44698,3.44867,3.44009,3.42314,3.39934}</w:t>
      </w:r>
    </w:p>
    <w:p w:rsidR="00F45F62" w:rsidRDefault="004765EF">
      <w:pPr>
        <w:widowControl/>
        <w:spacing w:line="360" w:lineRule="auto"/>
        <w:ind w:firstLine="709"/>
        <w:jc w:val="both"/>
        <w:rPr>
          <w:sz w:val="24"/>
          <w:szCs w:val="24"/>
        </w:rPr>
      </w:pPr>
      <w:r>
        <w:rPr>
          <w:sz w:val="24"/>
          <w:szCs w:val="24"/>
        </w:rPr>
        <w:t>Le=(Cpг*Rг*ηст*TTНT)*(1-(1/πт^Cpгo))</w:t>
      </w:r>
    </w:p>
    <w:p w:rsidR="00F45F62" w:rsidRDefault="004765EF">
      <w:pPr>
        <w:widowControl/>
        <w:spacing w:line="360" w:lineRule="auto"/>
        <w:ind w:firstLine="709"/>
        <w:jc w:val="both"/>
        <w:rPr>
          <w:sz w:val="24"/>
          <w:szCs w:val="24"/>
        </w:rPr>
      </w:pPr>
      <w:r>
        <w:rPr>
          <w:sz w:val="24"/>
          <w:szCs w:val="24"/>
        </w:rPr>
        <w:t>{238654.,252424.,257569.,258214.,256283.,252791.,248321.,243228.,237740.,232008.,226133.,220188.,214222.}</w:t>
      </w:r>
    </w:p>
    <w:p w:rsidR="00F45F62" w:rsidRDefault="004765EF">
      <w:pPr>
        <w:widowControl/>
        <w:spacing w:line="360" w:lineRule="auto"/>
        <w:ind w:firstLine="709"/>
        <w:jc w:val="both"/>
        <w:rPr>
          <w:sz w:val="24"/>
          <w:szCs w:val="24"/>
        </w:rPr>
      </w:pPr>
      <w:r>
        <w:rPr>
          <w:sz w:val="24"/>
          <w:szCs w:val="24"/>
        </w:rPr>
        <w:t>ete=Le/qппт</w:t>
      </w:r>
    </w:p>
    <w:p w:rsidR="00F45F62" w:rsidRDefault="004765EF">
      <w:pPr>
        <w:widowControl/>
        <w:spacing w:line="360" w:lineRule="auto"/>
        <w:ind w:firstLine="709"/>
        <w:jc w:val="both"/>
        <w:rPr>
          <w:sz w:val="24"/>
          <w:szCs w:val="24"/>
        </w:rPr>
      </w:pPr>
      <w:r>
        <w:rPr>
          <w:sz w:val="24"/>
          <w:szCs w:val="24"/>
        </w:rPr>
        <w:t>{0.247889,0.280476,0.304064,0.322405,0.337381,0.350065,0.36112,0.370989,0.379979,0.388318,0.396177,0.403692,0.410974}</w:t>
      </w:r>
    </w:p>
    <w:p w:rsidR="00F45F62" w:rsidRDefault="004765EF">
      <w:pPr>
        <w:widowControl/>
        <w:spacing w:line="360" w:lineRule="auto"/>
        <w:ind w:firstLine="709"/>
        <w:jc w:val="both"/>
        <w:rPr>
          <w:sz w:val="24"/>
          <w:szCs w:val="24"/>
        </w:rPr>
      </w:pPr>
      <w:r>
        <w:rPr>
          <w:sz w:val="24"/>
          <w:szCs w:val="24"/>
        </w:rPr>
        <w:t>ete1={πк,ete}</w:t>
      </w:r>
    </w:p>
    <w:p w:rsidR="00F45F62" w:rsidRDefault="004765EF">
      <w:pPr>
        <w:widowControl/>
        <w:spacing w:line="360" w:lineRule="auto"/>
        <w:ind w:firstLine="709"/>
        <w:jc w:val="both"/>
        <w:rPr>
          <w:sz w:val="24"/>
          <w:szCs w:val="24"/>
        </w:rPr>
      </w:pPr>
      <w:r>
        <w:rPr>
          <w:sz w:val="24"/>
          <w:szCs w:val="24"/>
        </w:rPr>
        <w:lastRenderedPageBreak/>
        <w:t>{{6,8,10,12,14,16,18,20,22,24,26,28,30},{0.247889,0.280476,0.304064,0.322405,0.337381,0.350065,0.36112,0.370989,0.379979,0.388318,0.396177,0.403692,0.410974}}</w:t>
      </w:r>
    </w:p>
    <w:p w:rsidR="00F45F62" w:rsidRDefault="004765EF">
      <w:pPr>
        <w:widowControl/>
        <w:spacing w:line="360" w:lineRule="auto"/>
        <w:ind w:firstLine="709"/>
        <w:jc w:val="both"/>
        <w:rPr>
          <w:sz w:val="24"/>
          <w:szCs w:val="24"/>
        </w:rPr>
      </w:pPr>
      <w:r>
        <w:rPr>
          <w:sz w:val="24"/>
          <w:szCs w:val="24"/>
        </w:rPr>
        <w:t>ete2=Transpose[ete1]</w:t>
      </w:r>
    </w:p>
    <w:p w:rsidR="00F45F62" w:rsidRDefault="004765EF">
      <w:pPr>
        <w:widowControl/>
        <w:spacing w:line="360" w:lineRule="auto"/>
        <w:ind w:firstLine="709"/>
        <w:jc w:val="both"/>
        <w:rPr>
          <w:sz w:val="24"/>
          <w:szCs w:val="24"/>
        </w:rPr>
      </w:pPr>
      <w:r>
        <w:rPr>
          <w:sz w:val="24"/>
          <w:szCs w:val="24"/>
        </w:rPr>
        <w:t>{{6,0.247889},{8,0.280476},{10,0.304064},{12,0.322405},{14,0.337381},{16,0.350065},{18,0.36112},{20,0.370989},{22,0.379979},{24,0.388318},{26,0.396177},{28,0.403692},{30,0.410974}}</w:t>
      </w:r>
    </w:p>
    <w:p w:rsidR="00F45F62" w:rsidRDefault="004765EF">
      <w:pPr>
        <w:widowControl/>
        <w:spacing w:line="360" w:lineRule="auto"/>
        <w:ind w:firstLine="709"/>
        <w:jc w:val="both"/>
        <w:rPr>
          <w:sz w:val="24"/>
          <w:szCs w:val="24"/>
        </w:rPr>
      </w:pPr>
      <w:r>
        <w:rPr>
          <w:sz w:val="24"/>
          <w:szCs w:val="24"/>
        </w:rPr>
        <w:t>ete31=Interpolation[ete2,InterpolationOrder-&gt;3]</w:t>
      </w:r>
    </w:p>
    <w:p w:rsidR="00F45F62" w:rsidRDefault="004765EF">
      <w:pPr>
        <w:widowControl/>
        <w:spacing w:line="360" w:lineRule="auto"/>
        <w:ind w:firstLine="709"/>
        <w:jc w:val="both"/>
        <w:rPr>
          <w:color w:val="6C6C6C"/>
          <w:sz w:val="24"/>
          <w:szCs w:val="24"/>
        </w:rPr>
      </w:pPr>
      <w:r>
        <w:rPr>
          <w:color w:val="000000"/>
          <w:sz w:val="24"/>
          <w:szCs w:val="24"/>
        </w:rPr>
        <w:t>InterpolatingFunction[</w:t>
      </w:r>
      <w:r>
        <w:rPr>
          <w:rFonts w:ascii="Courier" w:eastAsia="Courier" w:hAnsi="Courier" w:cs="Courier"/>
          <w:noProof/>
          <w:sz w:val="24"/>
          <w:szCs w:val="24"/>
          <w:lang w:val="ru-RU"/>
        </w:rPr>
        <w:drawing>
          <wp:inline distT="0" distB="0" distL="0" distR="0">
            <wp:extent cx="1666875" cy="552450"/>
            <wp:effectExtent l="0" t="0" r="0" b="0"/>
            <wp:docPr id="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3"/>
                    <a:srcRect/>
                    <a:stretch>
                      <a:fillRect/>
                    </a:stretch>
                  </pic:blipFill>
                  <pic:spPr>
                    <a:xfrm>
                      <a:off x="0" y="0"/>
                      <a:ext cx="1666875" cy="552450"/>
                    </a:xfrm>
                    <a:prstGeom prst="rect">
                      <a:avLst/>
                    </a:prstGeom>
                    <a:ln/>
                  </pic:spPr>
                </pic:pic>
              </a:graphicData>
            </a:graphic>
          </wp:inline>
        </w:drawing>
      </w:r>
      <w:r>
        <w:rPr>
          <w:color w:val="6C6C6C"/>
          <w:sz w:val="24"/>
          <w:szCs w:val="24"/>
        </w:rPr>
        <w:t>]</w:t>
      </w:r>
    </w:p>
    <w:p w:rsidR="00F45F62" w:rsidRDefault="004765EF">
      <w:pPr>
        <w:widowControl/>
        <w:spacing w:line="360" w:lineRule="auto"/>
        <w:ind w:firstLine="709"/>
        <w:jc w:val="both"/>
        <w:rPr>
          <w:sz w:val="24"/>
          <w:szCs w:val="24"/>
        </w:rPr>
      </w:pPr>
      <w:r>
        <w:rPr>
          <w:sz w:val="24"/>
          <w:szCs w:val="24"/>
        </w:rPr>
        <w:t>Nуд=ηмех*Le*(1+qп)/1000000.</w:t>
      </w:r>
    </w:p>
    <w:p w:rsidR="00F45F62" w:rsidRDefault="004765EF">
      <w:pPr>
        <w:widowControl/>
        <w:spacing w:line="360" w:lineRule="auto"/>
        <w:ind w:firstLine="709"/>
        <w:jc w:val="both"/>
        <w:rPr>
          <w:sz w:val="24"/>
          <w:szCs w:val="24"/>
        </w:rPr>
      </w:pPr>
      <w:r>
        <w:rPr>
          <w:sz w:val="24"/>
          <w:szCs w:val="24"/>
        </w:rPr>
        <w:t>{0.240957,0.254537,0.259447,0.259853,0.257694,0.253989,0.249323,0.244051,0.238399,0.232517,0.226507,0.220437,0.214359}</w:t>
      </w:r>
    </w:p>
    <w:p w:rsidR="00F45F62" w:rsidRDefault="004765EF">
      <w:pPr>
        <w:widowControl/>
        <w:spacing w:line="360" w:lineRule="auto"/>
        <w:ind w:firstLine="709"/>
        <w:jc w:val="both"/>
        <w:rPr>
          <w:sz w:val="24"/>
          <w:szCs w:val="24"/>
        </w:rPr>
      </w:pPr>
      <w:r>
        <w:rPr>
          <w:sz w:val="24"/>
          <w:szCs w:val="24"/>
        </w:rPr>
        <w:t>Nуд1={πк,Nуд}</w:t>
      </w:r>
    </w:p>
    <w:p w:rsidR="00F45F62" w:rsidRDefault="004765EF">
      <w:pPr>
        <w:widowControl/>
        <w:spacing w:line="360" w:lineRule="auto"/>
        <w:ind w:firstLine="709"/>
        <w:jc w:val="both"/>
        <w:rPr>
          <w:sz w:val="24"/>
          <w:szCs w:val="24"/>
        </w:rPr>
      </w:pPr>
      <w:r>
        <w:rPr>
          <w:sz w:val="24"/>
          <w:szCs w:val="24"/>
        </w:rPr>
        <w:t>{{6,8,10,12,14,16,18,20,22,24,26,28,30},{0.240957,0.254537,0.259447,0.259853,0.257694,0.253989,0.249323,0.244051,0.238399,0.232517,0.226507,0.220437,0.214359}}</w:t>
      </w:r>
    </w:p>
    <w:p w:rsidR="00F45F62" w:rsidRDefault="004765EF">
      <w:pPr>
        <w:widowControl/>
        <w:spacing w:line="360" w:lineRule="auto"/>
        <w:ind w:firstLine="709"/>
        <w:jc w:val="both"/>
        <w:rPr>
          <w:sz w:val="24"/>
          <w:szCs w:val="24"/>
        </w:rPr>
      </w:pPr>
      <w:r>
        <w:rPr>
          <w:sz w:val="24"/>
          <w:szCs w:val="24"/>
        </w:rPr>
        <w:t>Nуд2=Transpose[Nуд1]</w:t>
      </w:r>
    </w:p>
    <w:p w:rsidR="00F45F62" w:rsidRDefault="004765EF">
      <w:pPr>
        <w:widowControl/>
        <w:spacing w:line="360" w:lineRule="auto"/>
        <w:ind w:firstLine="709"/>
        <w:jc w:val="both"/>
        <w:rPr>
          <w:sz w:val="24"/>
          <w:szCs w:val="24"/>
        </w:rPr>
      </w:pPr>
      <w:r>
        <w:rPr>
          <w:sz w:val="24"/>
          <w:szCs w:val="24"/>
        </w:rPr>
        <w:t>{{6,0.240957},{8,0.254537},{10,0.259447},{12,0.259853},{14,0.257694},{16,0.253989},{18,0.249323},{20,0.244051},{22,0.238399},{24,0.232517},{26,0.226507},{28,0.220437},{30,0.214359}}</w:t>
      </w:r>
    </w:p>
    <w:p w:rsidR="00F45F62" w:rsidRDefault="004765EF">
      <w:pPr>
        <w:widowControl/>
        <w:spacing w:line="360" w:lineRule="auto"/>
        <w:ind w:firstLine="709"/>
        <w:jc w:val="both"/>
        <w:rPr>
          <w:sz w:val="24"/>
          <w:szCs w:val="24"/>
        </w:rPr>
      </w:pPr>
      <w:r>
        <w:rPr>
          <w:sz w:val="24"/>
          <w:szCs w:val="24"/>
        </w:rPr>
        <w:t>Nуд31=Interpolation[Nуд2,InterpolationOrder-&gt;3]</w:t>
      </w:r>
    </w:p>
    <w:p w:rsidR="00F45F62" w:rsidRDefault="004765EF">
      <w:pPr>
        <w:widowControl/>
        <w:spacing w:line="360" w:lineRule="auto"/>
        <w:ind w:firstLine="709"/>
        <w:jc w:val="both"/>
        <w:rPr>
          <w:sz w:val="24"/>
          <w:szCs w:val="24"/>
        </w:rPr>
      </w:pPr>
      <w:r>
        <w:rPr>
          <w:sz w:val="24"/>
          <w:szCs w:val="24"/>
        </w:rPr>
        <w:t>InterpolatingFunction[</w:t>
      </w:r>
      <w:r>
        <w:rPr>
          <w:noProof/>
          <w:sz w:val="24"/>
          <w:szCs w:val="24"/>
          <w:lang w:val="ru-RU"/>
        </w:rPr>
        <w:drawing>
          <wp:inline distT="0" distB="0" distL="0" distR="0">
            <wp:extent cx="1666875" cy="552450"/>
            <wp:effectExtent l="0" t="0" r="0" b="0"/>
            <wp:docPr id="5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54"/>
                    <a:srcRect/>
                    <a:stretch>
                      <a:fillRect/>
                    </a:stretch>
                  </pic:blipFill>
                  <pic:spPr>
                    <a:xfrm>
                      <a:off x="0" y="0"/>
                      <a:ext cx="1666875" cy="552450"/>
                    </a:xfrm>
                    <a:prstGeom prst="rect">
                      <a:avLst/>
                    </a:prstGeom>
                    <a:ln/>
                  </pic:spPr>
                </pic:pic>
              </a:graphicData>
            </a:graphic>
          </wp:inline>
        </w:drawing>
      </w:r>
      <w:r>
        <w:rPr>
          <w:sz w:val="24"/>
          <w:szCs w:val="24"/>
        </w:rPr>
        <w:t>]</w:t>
      </w:r>
    </w:p>
    <w:p w:rsidR="00F45F62" w:rsidRDefault="004765EF">
      <w:pPr>
        <w:widowControl/>
        <w:spacing w:line="360" w:lineRule="auto"/>
        <w:ind w:firstLine="709"/>
        <w:jc w:val="both"/>
        <w:rPr>
          <w:sz w:val="24"/>
          <w:szCs w:val="24"/>
        </w:rPr>
      </w:pPr>
      <w:r>
        <w:rPr>
          <w:sz w:val="24"/>
          <w:szCs w:val="24"/>
        </w:rPr>
        <w:t>Nуд5=Fit[Nуд2,{1,x,x^2,x^3},x]</w:t>
      </w:r>
    </w:p>
    <w:p w:rsidR="00F45F62" w:rsidRDefault="004765EF">
      <w:pPr>
        <w:widowControl/>
        <w:spacing w:line="360" w:lineRule="auto"/>
        <w:ind w:firstLine="709"/>
        <w:jc w:val="both"/>
        <w:rPr>
          <w:sz w:val="24"/>
          <w:szCs w:val="24"/>
        </w:rPr>
      </w:pPr>
      <w:r>
        <w:rPr>
          <w:sz w:val="24"/>
          <w:szCs w:val="24"/>
        </w:rPr>
        <w:t>0.188616 +0.013134 x-0.000733858 x</w:t>
      </w:r>
      <w:r>
        <w:rPr>
          <w:sz w:val="24"/>
          <w:szCs w:val="24"/>
          <w:vertAlign w:val="superscript"/>
        </w:rPr>
        <w:t>2</w:t>
      </w:r>
      <w:r>
        <w:rPr>
          <w:sz w:val="24"/>
          <w:szCs w:val="24"/>
        </w:rPr>
        <w:t>+0.0000108745 x</w:t>
      </w:r>
      <w:r>
        <w:rPr>
          <w:sz w:val="24"/>
          <w:szCs w:val="24"/>
          <w:vertAlign w:val="superscript"/>
        </w:rPr>
        <w:t>3</w:t>
      </w:r>
    </w:p>
    <w:p w:rsidR="00F45F62" w:rsidRDefault="004765EF">
      <w:pPr>
        <w:widowControl/>
        <w:spacing w:line="360" w:lineRule="auto"/>
        <w:ind w:firstLine="709"/>
        <w:jc w:val="both"/>
        <w:rPr>
          <w:sz w:val="24"/>
          <w:szCs w:val="24"/>
        </w:rPr>
      </w:pPr>
      <w:r>
        <w:rPr>
          <w:sz w:val="24"/>
          <w:szCs w:val="24"/>
        </w:rPr>
        <w:t>y=D[Nуд5,x]</w:t>
      </w:r>
    </w:p>
    <w:p w:rsidR="00F45F62" w:rsidRDefault="004765EF">
      <w:pPr>
        <w:widowControl/>
        <w:spacing w:line="360" w:lineRule="auto"/>
        <w:ind w:firstLine="709"/>
        <w:jc w:val="both"/>
        <w:rPr>
          <w:sz w:val="24"/>
          <w:szCs w:val="24"/>
        </w:rPr>
      </w:pPr>
      <w:r>
        <w:rPr>
          <w:sz w:val="24"/>
          <w:szCs w:val="24"/>
        </w:rPr>
        <w:t>0.013134 -0.00146772 x+0.0000326235 x</w:t>
      </w:r>
      <w:r>
        <w:rPr>
          <w:sz w:val="24"/>
          <w:szCs w:val="24"/>
          <w:vertAlign w:val="superscript"/>
        </w:rPr>
        <w:t>2</w:t>
      </w:r>
    </w:p>
    <w:p w:rsidR="00F45F62" w:rsidRDefault="004765EF">
      <w:pPr>
        <w:widowControl/>
        <w:spacing w:line="360" w:lineRule="auto"/>
        <w:ind w:firstLine="709"/>
        <w:jc w:val="both"/>
        <w:rPr>
          <w:sz w:val="24"/>
          <w:szCs w:val="24"/>
        </w:rPr>
      </w:pPr>
      <w:r>
        <w:rPr>
          <w:sz w:val="24"/>
          <w:szCs w:val="24"/>
        </w:rPr>
        <w:t>po1=NSolve[y==0,x]</w:t>
      </w:r>
    </w:p>
    <w:p w:rsidR="00F45F62" w:rsidRDefault="004765EF">
      <w:pPr>
        <w:widowControl/>
        <w:spacing w:line="360" w:lineRule="auto"/>
        <w:ind w:firstLine="709"/>
        <w:jc w:val="both"/>
        <w:rPr>
          <w:sz w:val="24"/>
          <w:szCs w:val="24"/>
        </w:rPr>
      </w:pPr>
      <w:r>
        <w:rPr>
          <w:sz w:val="24"/>
          <w:szCs w:val="24"/>
        </w:rPr>
        <w:t>{{x-&gt;12.3251},{x-&gt;32.6644}}</w:t>
      </w:r>
    </w:p>
    <w:p w:rsidR="00F45F62" w:rsidRDefault="004765EF">
      <w:pPr>
        <w:widowControl/>
        <w:spacing w:line="360" w:lineRule="auto"/>
        <w:ind w:firstLine="709"/>
        <w:jc w:val="both"/>
        <w:rPr>
          <w:sz w:val="24"/>
          <w:szCs w:val="24"/>
        </w:rPr>
      </w:pPr>
      <w:r>
        <w:rPr>
          <w:sz w:val="24"/>
          <w:szCs w:val="24"/>
        </w:rPr>
        <w:t>po1=12.325132768099746`</w:t>
      </w:r>
    </w:p>
    <w:p w:rsidR="00F45F62" w:rsidRDefault="004765EF">
      <w:pPr>
        <w:widowControl/>
        <w:spacing w:line="360" w:lineRule="auto"/>
        <w:ind w:firstLine="709"/>
        <w:jc w:val="both"/>
        <w:rPr>
          <w:sz w:val="24"/>
          <w:szCs w:val="24"/>
        </w:rPr>
      </w:pPr>
      <w:r>
        <w:rPr>
          <w:sz w:val="24"/>
          <w:szCs w:val="24"/>
        </w:rPr>
        <w:t>12.3251</w:t>
      </w:r>
    </w:p>
    <w:p w:rsidR="00F45F62" w:rsidRDefault="004765EF">
      <w:pPr>
        <w:widowControl/>
        <w:spacing w:line="360" w:lineRule="auto"/>
        <w:ind w:firstLine="709"/>
        <w:jc w:val="both"/>
        <w:rPr>
          <w:sz w:val="24"/>
          <w:szCs w:val="24"/>
        </w:rPr>
      </w:pPr>
      <w:r>
        <w:rPr>
          <w:sz w:val="24"/>
          <w:szCs w:val="24"/>
        </w:rPr>
        <w:t xml:space="preserve"> f[x_] =0.18861644872297217` +0.013133992910796687` x-0.0007338578468185933` x</w:t>
      </w:r>
      <w:r>
        <w:rPr>
          <w:sz w:val="24"/>
          <w:szCs w:val="24"/>
          <w:vertAlign w:val="superscript"/>
        </w:rPr>
        <w:t>2</w:t>
      </w:r>
      <w:r>
        <w:rPr>
          <w:sz w:val="24"/>
          <w:szCs w:val="24"/>
        </w:rPr>
        <w:t>+0.00001087449550896653` x</w:t>
      </w:r>
      <w:r>
        <w:rPr>
          <w:sz w:val="24"/>
          <w:szCs w:val="24"/>
          <w:vertAlign w:val="superscript"/>
        </w:rPr>
        <w:t>3</w:t>
      </w:r>
    </w:p>
    <w:p w:rsidR="00F45F62" w:rsidRDefault="004765EF">
      <w:pPr>
        <w:widowControl/>
        <w:spacing w:line="360" w:lineRule="auto"/>
        <w:ind w:firstLine="709"/>
        <w:jc w:val="both"/>
        <w:rPr>
          <w:sz w:val="24"/>
          <w:szCs w:val="24"/>
        </w:rPr>
      </w:pPr>
      <w:r>
        <w:rPr>
          <w:sz w:val="24"/>
          <w:szCs w:val="24"/>
        </w:rPr>
        <w:t>0.188616 +0.013134 x-0.000733858 x</w:t>
      </w:r>
      <w:r>
        <w:rPr>
          <w:sz w:val="24"/>
          <w:szCs w:val="24"/>
          <w:vertAlign w:val="superscript"/>
        </w:rPr>
        <w:t>2</w:t>
      </w:r>
      <w:r>
        <w:rPr>
          <w:sz w:val="24"/>
          <w:szCs w:val="24"/>
        </w:rPr>
        <w:t>+0.0000108745 x</w:t>
      </w:r>
      <w:r>
        <w:rPr>
          <w:sz w:val="24"/>
          <w:szCs w:val="24"/>
          <w:vertAlign w:val="superscript"/>
        </w:rPr>
        <w:t>3</w:t>
      </w:r>
    </w:p>
    <w:p w:rsidR="00F45F62" w:rsidRDefault="004765EF">
      <w:pPr>
        <w:widowControl/>
        <w:spacing w:line="360" w:lineRule="auto"/>
        <w:ind w:firstLine="709"/>
        <w:jc w:val="both"/>
        <w:rPr>
          <w:sz w:val="24"/>
          <w:szCs w:val="24"/>
        </w:rPr>
      </w:pPr>
      <w:r>
        <w:rPr>
          <w:sz w:val="24"/>
          <w:szCs w:val="24"/>
        </w:rPr>
        <w:t xml:space="preserve"> f'[x_]</w:t>
      </w:r>
    </w:p>
    <w:p w:rsidR="00F45F62" w:rsidRDefault="004765EF">
      <w:pPr>
        <w:widowControl/>
        <w:spacing w:line="360" w:lineRule="auto"/>
        <w:ind w:firstLine="709"/>
        <w:jc w:val="both"/>
        <w:rPr>
          <w:sz w:val="24"/>
          <w:szCs w:val="24"/>
        </w:rPr>
      </w:pPr>
      <w:r>
        <w:rPr>
          <w:sz w:val="24"/>
          <w:szCs w:val="24"/>
        </w:rPr>
        <w:t>0.013134 -0.00146772 x_+0.0000326235 x_</w:t>
      </w:r>
      <w:r>
        <w:rPr>
          <w:sz w:val="24"/>
          <w:szCs w:val="24"/>
          <w:vertAlign w:val="superscript"/>
        </w:rPr>
        <w:t>2</w:t>
      </w:r>
    </w:p>
    <w:p w:rsidR="00F45F62" w:rsidRDefault="004765EF">
      <w:pPr>
        <w:widowControl/>
        <w:spacing w:line="360" w:lineRule="auto"/>
        <w:ind w:firstLine="709"/>
        <w:jc w:val="both"/>
        <w:rPr>
          <w:sz w:val="24"/>
          <w:szCs w:val="24"/>
        </w:rPr>
      </w:pPr>
      <w:r>
        <w:rPr>
          <w:sz w:val="24"/>
          <w:szCs w:val="24"/>
        </w:rPr>
        <w:lastRenderedPageBreak/>
        <w:t xml:space="preserve"> fm=f[po1]</w:t>
      </w:r>
    </w:p>
    <w:p w:rsidR="00F45F62" w:rsidRDefault="004765EF">
      <w:pPr>
        <w:widowControl/>
        <w:spacing w:line="360" w:lineRule="auto"/>
        <w:ind w:firstLine="709"/>
        <w:jc w:val="both"/>
        <w:rPr>
          <w:sz w:val="24"/>
          <w:szCs w:val="24"/>
        </w:rPr>
      </w:pPr>
      <w:r>
        <w:rPr>
          <w:sz w:val="24"/>
          <w:szCs w:val="24"/>
        </w:rPr>
        <w:t>0.259375</w:t>
      </w:r>
    </w:p>
    <w:p w:rsidR="00F45F62" w:rsidRDefault="004765EF">
      <w:pPr>
        <w:widowControl/>
        <w:spacing w:line="360" w:lineRule="auto"/>
        <w:ind w:firstLine="709"/>
        <w:jc w:val="both"/>
        <w:rPr>
          <w:sz w:val="24"/>
          <w:szCs w:val="24"/>
        </w:rPr>
      </w:pPr>
      <w:r>
        <w:rPr>
          <w:sz w:val="24"/>
          <w:szCs w:val="24"/>
        </w:rPr>
        <w:t>fmr=fm*0.95`</w:t>
      </w:r>
    </w:p>
    <w:p w:rsidR="00F45F62" w:rsidRDefault="004765EF">
      <w:pPr>
        <w:widowControl/>
        <w:spacing w:line="360" w:lineRule="auto"/>
        <w:ind w:firstLine="709"/>
        <w:jc w:val="both"/>
        <w:rPr>
          <w:sz w:val="24"/>
          <w:szCs w:val="24"/>
        </w:rPr>
      </w:pPr>
      <w:r>
        <w:rPr>
          <w:sz w:val="24"/>
          <w:szCs w:val="24"/>
        </w:rPr>
        <w:t>0.246407</w:t>
      </w:r>
    </w:p>
    <w:p w:rsidR="00F45F62" w:rsidRDefault="004765EF">
      <w:pPr>
        <w:widowControl/>
        <w:spacing w:line="360" w:lineRule="auto"/>
        <w:ind w:firstLine="709"/>
        <w:jc w:val="both"/>
        <w:rPr>
          <w:sz w:val="24"/>
          <w:szCs w:val="24"/>
        </w:rPr>
      </w:pPr>
      <w:r>
        <w:rPr>
          <w:sz w:val="24"/>
          <w:szCs w:val="24"/>
        </w:rPr>
        <w:t xml:space="preserve"> fs=f'[po1]</w:t>
      </w:r>
    </w:p>
    <w:p w:rsidR="00F45F62" w:rsidRDefault="004765EF">
      <w:pPr>
        <w:widowControl/>
        <w:spacing w:line="360" w:lineRule="auto"/>
        <w:ind w:firstLine="709"/>
        <w:jc w:val="both"/>
        <w:rPr>
          <w:sz w:val="24"/>
          <w:szCs w:val="24"/>
        </w:rPr>
      </w:pPr>
      <w:r>
        <w:rPr>
          <w:sz w:val="24"/>
          <w:szCs w:val="24"/>
        </w:rPr>
        <w:t>-8.67362*10</w:t>
      </w:r>
      <w:r>
        <w:rPr>
          <w:sz w:val="24"/>
          <w:szCs w:val="24"/>
          <w:vertAlign w:val="superscript"/>
        </w:rPr>
        <w:t>-19</w:t>
      </w:r>
    </w:p>
    <w:p w:rsidR="00F45F62" w:rsidRDefault="004765EF">
      <w:pPr>
        <w:widowControl/>
        <w:spacing w:line="360" w:lineRule="auto"/>
        <w:ind w:firstLine="709"/>
        <w:jc w:val="both"/>
        <w:rPr>
          <w:sz w:val="24"/>
          <w:szCs w:val="24"/>
        </w:rPr>
      </w:pPr>
      <w:r>
        <w:rPr>
          <w:sz w:val="24"/>
          <w:szCs w:val="24"/>
        </w:rPr>
        <w:t>k[πк_]=fs*(πк-po1)+ fm</w:t>
      </w:r>
    </w:p>
    <w:p w:rsidR="00F45F62" w:rsidRDefault="004765EF">
      <w:pPr>
        <w:widowControl/>
        <w:spacing w:line="360" w:lineRule="auto"/>
        <w:ind w:firstLine="709"/>
        <w:jc w:val="both"/>
        <w:rPr>
          <w:sz w:val="24"/>
          <w:szCs w:val="24"/>
        </w:rPr>
      </w:pPr>
      <w:r>
        <w:rPr>
          <w:sz w:val="24"/>
          <w:szCs w:val="24"/>
        </w:rPr>
        <w:t>{0.259375,0.259375,0.259375,0.259375,0.259375,0.259375,0.259375,0.259375,0.259375,0.259375,0.259375,0.259375,0.259375}</w:t>
      </w:r>
    </w:p>
    <w:p w:rsidR="00F45F62" w:rsidRDefault="004765EF">
      <w:pPr>
        <w:widowControl/>
        <w:spacing w:line="360" w:lineRule="auto"/>
        <w:ind w:firstLine="709"/>
        <w:jc w:val="both"/>
        <w:rPr>
          <w:sz w:val="24"/>
          <w:szCs w:val="24"/>
        </w:rPr>
      </w:pPr>
      <w:r>
        <w:rPr>
          <w:sz w:val="24"/>
          <w:szCs w:val="24"/>
        </w:rPr>
        <w:t>n0[πк1_]=(-po1/fs)*(πк1-po1)+ fm</w:t>
      </w:r>
    </w:p>
    <w:p w:rsidR="00F45F62" w:rsidRDefault="004765EF">
      <w:pPr>
        <w:widowControl/>
        <w:spacing w:line="360" w:lineRule="auto"/>
        <w:ind w:firstLine="709"/>
        <w:jc w:val="both"/>
        <w:rPr>
          <w:sz w:val="24"/>
          <w:szCs w:val="24"/>
        </w:rPr>
      </w:pPr>
      <w:r>
        <w:rPr>
          <w:sz w:val="24"/>
          <w:szCs w:val="24"/>
        </w:rPr>
        <w:t>0.259375 +1.42099*10</w:t>
      </w:r>
      <w:r>
        <w:rPr>
          <w:sz w:val="24"/>
          <w:szCs w:val="24"/>
          <w:vertAlign w:val="superscript"/>
        </w:rPr>
        <w:t>19</w:t>
      </w:r>
      <w:r>
        <w:rPr>
          <w:sz w:val="24"/>
          <w:szCs w:val="24"/>
        </w:rPr>
        <w:t xml:space="preserve"> (-12.3251+πк1)</w:t>
      </w:r>
    </w:p>
    <w:p w:rsidR="00F45F62" w:rsidRDefault="004765EF">
      <w:pPr>
        <w:widowControl/>
        <w:spacing w:line="360" w:lineRule="auto"/>
        <w:ind w:firstLine="709"/>
        <w:jc w:val="both"/>
        <w:rPr>
          <w:sz w:val="24"/>
          <w:szCs w:val="24"/>
        </w:rPr>
      </w:pPr>
      <w:r>
        <w:rPr>
          <w:sz w:val="24"/>
          <w:szCs w:val="24"/>
        </w:rPr>
        <w:t>pуд42=Plot[{Nуд31[πк],k[πк],n0[πк],ete31[πк]},{πк,6,20},BaseStyle-&gt;{14,Black,Bold},PlotRange-&gt;{0.20,0.4},AxesLabel-&gt;{"</w:t>
      </w:r>
      <w:r>
        <w:rPr>
          <w:noProof/>
          <w:sz w:val="24"/>
          <w:szCs w:val="24"/>
          <w:lang w:val="ru-RU"/>
        </w:rPr>
        <w:drawing>
          <wp:inline distT="0" distB="0" distL="0" distR="0">
            <wp:extent cx="114300" cy="133350"/>
            <wp:effectExtent l="0" t="0" r="0" b="0"/>
            <wp:docPr id="636" name="image581.png"/>
            <wp:cNvGraphicFramePr/>
            <a:graphic xmlns:a="http://schemas.openxmlformats.org/drawingml/2006/main">
              <a:graphicData uri="http://schemas.openxmlformats.org/drawingml/2006/picture">
                <pic:pic xmlns:pic="http://schemas.openxmlformats.org/drawingml/2006/picture">
                  <pic:nvPicPr>
                    <pic:cNvPr id="0" name="image581.png"/>
                    <pic:cNvPicPr preferRelativeResize="0"/>
                  </pic:nvPicPr>
                  <pic:blipFill>
                    <a:blip r:embed="rId555"/>
                    <a:srcRect/>
                    <a:stretch>
                      <a:fillRect/>
                    </a:stretch>
                  </pic:blipFill>
                  <pic:spPr>
                    <a:xfrm>
                      <a:off x="0" y="0"/>
                      <a:ext cx="114300" cy="133350"/>
                    </a:xfrm>
                    <a:prstGeom prst="rect">
                      <a:avLst/>
                    </a:prstGeom>
                    <a:ln/>
                  </pic:spPr>
                </pic:pic>
              </a:graphicData>
            </a:graphic>
          </wp:inline>
        </w:drawing>
      </w:r>
      <w:r>
        <w:rPr>
          <w:sz w:val="24"/>
          <w:szCs w:val="24"/>
        </w:rPr>
        <w:t>","N</w:t>
      </w:r>
      <w:r>
        <w:rPr>
          <w:sz w:val="24"/>
          <w:szCs w:val="24"/>
          <w:vertAlign w:val="subscript"/>
        </w:rPr>
        <w:t>eпит</w:t>
      </w:r>
      <w:r>
        <w:rPr>
          <w:sz w:val="24"/>
          <w:szCs w:val="24"/>
        </w:rPr>
        <w:t xml:space="preserve"> , η</w:t>
      </w:r>
      <w:r>
        <w:rPr>
          <w:sz w:val="24"/>
          <w:szCs w:val="24"/>
          <w:vertAlign w:val="subscript"/>
        </w:rPr>
        <w:t>e</w:t>
      </w:r>
      <w:r>
        <w:rPr>
          <w:sz w:val="24"/>
          <w:szCs w:val="24"/>
        </w:rPr>
        <w:t>"},GridLines-&gt;{Automatic,Automatic},PlotStyle-&gt;{{RGBColor[1,0,0], Thickness[0.0075]},{RGBColor[0,0,1],Thickness[0.005],Dashing-&gt;{0.07,0.02}},{RGBColor[0,0,1],Thickness[0.005],Dashing-&gt;{0.05,0.01}},{RGBColor[0,1,0], Thickness[0.0075]}}]</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4933950" cy="3086100"/>
            <wp:effectExtent l="0" t="0" r="0" b="0"/>
            <wp:docPr id="633" name="image584.png"/>
            <wp:cNvGraphicFramePr/>
            <a:graphic xmlns:a="http://schemas.openxmlformats.org/drawingml/2006/main">
              <a:graphicData uri="http://schemas.openxmlformats.org/drawingml/2006/picture">
                <pic:pic xmlns:pic="http://schemas.openxmlformats.org/drawingml/2006/picture">
                  <pic:nvPicPr>
                    <pic:cNvPr id="0" name="image584.png"/>
                    <pic:cNvPicPr preferRelativeResize="0"/>
                  </pic:nvPicPr>
                  <pic:blipFill>
                    <a:blip r:embed="rId556"/>
                    <a:srcRect/>
                    <a:stretch>
                      <a:fillRect/>
                    </a:stretch>
                  </pic:blipFill>
                  <pic:spPr>
                    <a:xfrm>
                      <a:off x="0" y="0"/>
                      <a:ext cx="4933950" cy="30861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TT=TTНT-(Le/((Cpг*Rг*ηст)))</w:t>
      </w:r>
    </w:p>
    <w:p w:rsidR="00F45F62" w:rsidRDefault="004765EF">
      <w:pPr>
        <w:widowControl/>
        <w:spacing w:line="360" w:lineRule="auto"/>
        <w:ind w:firstLine="709"/>
        <w:jc w:val="both"/>
        <w:rPr>
          <w:sz w:val="24"/>
          <w:szCs w:val="24"/>
        </w:rPr>
      </w:pPr>
      <w:r>
        <w:rPr>
          <w:sz w:val="24"/>
          <w:szCs w:val="24"/>
        </w:rPr>
        <w:t>{888.668,827.044,781.555,745.71,716.225,691.22,669.525,650.365,633.204,617.652,603.423,590.296,578.101}</w:t>
      </w:r>
    </w:p>
    <w:p w:rsidR="00F45F62" w:rsidRDefault="004765EF">
      <w:pPr>
        <w:widowControl/>
        <w:spacing w:line="360" w:lineRule="auto"/>
        <w:ind w:firstLine="709"/>
        <w:jc w:val="both"/>
        <w:rPr>
          <w:sz w:val="24"/>
          <w:szCs w:val="24"/>
        </w:rPr>
      </w:pPr>
      <w:r>
        <w:rPr>
          <w:sz w:val="24"/>
          <w:szCs w:val="24"/>
        </w:rPr>
        <w:t>Cc=ϕc*</w:t>
      </w:r>
      <w:r>
        <w:rPr>
          <w:noProof/>
          <w:sz w:val="24"/>
          <w:szCs w:val="24"/>
          <w:lang w:val="ru-RU"/>
        </w:rPr>
        <w:drawing>
          <wp:inline distT="0" distB="0" distL="0" distR="0">
            <wp:extent cx="2038350" cy="228600"/>
            <wp:effectExtent l="0" t="0" r="0" b="0"/>
            <wp:docPr id="632" name="image602.png"/>
            <wp:cNvGraphicFramePr/>
            <a:graphic xmlns:a="http://schemas.openxmlformats.org/drawingml/2006/main">
              <a:graphicData uri="http://schemas.openxmlformats.org/drawingml/2006/picture">
                <pic:pic xmlns:pic="http://schemas.openxmlformats.org/drawingml/2006/picture">
                  <pic:nvPicPr>
                    <pic:cNvPr id="0" name="image602.png"/>
                    <pic:cNvPicPr preferRelativeResize="0"/>
                  </pic:nvPicPr>
                  <pic:blipFill>
                    <a:blip r:embed="rId557"/>
                    <a:srcRect/>
                    <a:stretch>
                      <a:fillRect/>
                    </a:stretch>
                  </pic:blipFill>
                  <pic:spPr>
                    <a:xfrm>
                      <a:off x="0" y="0"/>
                      <a:ext cx="2038350" cy="2286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{154.405,148.955,144.801,141.441,138.617,136.175,134.021,132.09,130.335,128.725,127.233,125.842,124.535}</w:t>
      </w:r>
    </w:p>
    <w:p w:rsidR="00F45F62" w:rsidRDefault="004765EF">
      <w:pPr>
        <w:widowControl/>
        <w:spacing w:line="360" w:lineRule="auto"/>
        <w:ind w:firstLine="709"/>
        <w:jc w:val="both"/>
        <w:rPr>
          <w:sz w:val="24"/>
          <w:szCs w:val="24"/>
        </w:rPr>
      </w:pPr>
      <w:r>
        <w:rPr>
          <w:sz w:val="24"/>
          <w:szCs w:val="24"/>
        </w:rPr>
        <w:lastRenderedPageBreak/>
        <w:t>Ts=TT-Cc^2/(2*Rг*Cpг)</w:t>
      </w:r>
    </w:p>
    <w:p w:rsidR="00F45F62" w:rsidRDefault="004765EF">
      <w:pPr>
        <w:widowControl/>
        <w:spacing w:line="360" w:lineRule="auto"/>
        <w:ind w:firstLine="709"/>
        <w:jc w:val="both"/>
        <w:rPr>
          <w:sz w:val="24"/>
          <w:szCs w:val="24"/>
        </w:rPr>
      </w:pPr>
      <w:r>
        <w:rPr>
          <w:sz w:val="24"/>
          <w:szCs w:val="24"/>
        </w:rPr>
        <w:t>{878.399,817.487,772.523,737.092,707.948,683.232,661.787,642.849,625.886,610.514,596.449,583.474,571.42}</w:t>
      </w:r>
    </w:p>
    <w:p w:rsidR="00F45F62" w:rsidRDefault="004765EF">
      <w:pPr>
        <w:widowControl/>
        <w:spacing w:line="360" w:lineRule="auto"/>
        <w:ind w:firstLine="709"/>
        <w:jc w:val="both"/>
        <w:rPr>
          <w:sz w:val="24"/>
          <w:szCs w:val="24"/>
        </w:rPr>
      </w:pPr>
      <w:r>
        <w:rPr>
          <w:sz w:val="24"/>
          <w:szCs w:val="24"/>
        </w:rPr>
        <w:t>Ps=PT*((TT/Ts)^Cpг)</w:t>
      </w:r>
    </w:p>
    <w:p w:rsidR="00F45F62" w:rsidRDefault="004765EF">
      <w:pPr>
        <w:widowControl/>
        <w:spacing w:line="360" w:lineRule="auto"/>
        <w:ind w:firstLine="709"/>
        <w:jc w:val="both"/>
        <w:rPr>
          <w:sz w:val="24"/>
          <w:szCs w:val="24"/>
        </w:rPr>
      </w:pPr>
      <w:r>
        <w:rPr>
          <w:sz w:val="24"/>
          <w:szCs w:val="24"/>
        </w:rPr>
        <w:t>{111494.,111494.,111494.,111494.,111494.,111494.,111494.,111494.,111494.,111494.,111494.,111494.,111494.}</w:t>
      </w:r>
    </w:p>
    <w:p w:rsidR="00F45F62" w:rsidRDefault="004765EF">
      <w:pPr>
        <w:widowControl/>
        <w:spacing w:line="360" w:lineRule="auto"/>
        <w:ind w:firstLine="709"/>
        <w:jc w:val="both"/>
        <w:rPr>
          <w:sz w:val="24"/>
          <w:szCs w:val="24"/>
        </w:rPr>
      </w:pPr>
      <w:r>
        <w:rPr>
          <w:sz w:val="24"/>
          <w:szCs w:val="24"/>
        </w:rPr>
        <w:t>Rs=Ps/(Rг*Ts)</w:t>
      </w:r>
    </w:p>
    <w:p w:rsidR="00F45F62" w:rsidRDefault="004765EF">
      <w:pPr>
        <w:widowControl/>
        <w:spacing w:line="360" w:lineRule="auto"/>
        <w:ind w:firstLine="709"/>
        <w:jc w:val="both"/>
        <w:rPr>
          <w:sz w:val="24"/>
          <w:szCs w:val="24"/>
        </w:rPr>
      </w:pPr>
      <w:r>
        <w:rPr>
          <w:sz w:val="24"/>
          <w:szCs w:val="24"/>
        </w:rPr>
        <w:t>{0.440724,0.473563,0.501127,0.525215,0.546837,0.566619,0.584979,0.602212,0.618534,0.634107,0.64906,0.663494,0.677491}</w:t>
      </w:r>
    </w:p>
    <w:p w:rsidR="00F45F62" w:rsidRDefault="004765EF">
      <w:pPr>
        <w:widowControl/>
        <w:spacing w:line="360" w:lineRule="auto"/>
        <w:ind w:firstLine="709"/>
        <w:jc w:val="both"/>
        <w:rPr>
          <w:sz w:val="24"/>
          <w:szCs w:val="24"/>
        </w:rPr>
      </w:pPr>
      <w:r>
        <w:rPr>
          <w:sz w:val="24"/>
          <w:szCs w:val="24"/>
        </w:rPr>
        <w:t>Gbks=Νе/Le</w:t>
      </w:r>
    </w:p>
    <w:p w:rsidR="00F45F62" w:rsidRDefault="004765EF">
      <w:pPr>
        <w:widowControl/>
        <w:spacing w:line="360" w:lineRule="auto"/>
        <w:ind w:firstLine="709"/>
        <w:jc w:val="both"/>
        <w:rPr>
          <w:sz w:val="24"/>
          <w:szCs w:val="24"/>
        </w:rPr>
      </w:pPr>
      <w:r>
        <w:rPr>
          <w:sz w:val="24"/>
          <w:szCs w:val="24"/>
        </w:rPr>
        <w:t>{33.5214,31.6928,31.0597,30.982,31.2155,31.6467,32.2164,32.891,33.6502,34.4816,35.3774,36.3326,37.3445}</w:t>
      </w:r>
    </w:p>
    <w:p w:rsidR="00F45F62" w:rsidRDefault="004765EF">
      <w:pPr>
        <w:widowControl/>
        <w:spacing w:line="360" w:lineRule="auto"/>
        <w:ind w:firstLine="709"/>
        <w:jc w:val="both"/>
        <w:rPr>
          <w:sz w:val="24"/>
          <w:szCs w:val="24"/>
        </w:rPr>
      </w:pPr>
      <w:r>
        <w:rPr>
          <w:sz w:val="24"/>
          <w:szCs w:val="24"/>
        </w:rPr>
        <w:t>Ggmks=Gbks/Rs</w:t>
      </w:r>
    </w:p>
    <w:p w:rsidR="00F45F62" w:rsidRDefault="004765EF">
      <w:pPr>
        <w:widowControl/>
        <w:spacing w:line="360" w:lineRule="auto"/>
        <w:ind w:firstLine="709"/>
        <w:jc w:val="both"/>
        <w:rPr>
          <w:sz w:val="24"/>
          <w:szCs w:val="24"/>
        </w:rPr>
      </w:pPr>
      <w:r>
        <w:rPr>
          <w:sz w:val="24"/>
          <w:szCs w:val="24"/>
        </w:rPr>
        <w:t>{76.0597,66.924,61.9797,58.9893,57.0837,55.8518,55.0728,54.617,54.4032,54.3782,54.5055,54.7595,55.1218}</w:t>
      </w:r>
    </w:p>
    <w:p w:rsidR="00F45F62" w:rsidRDefault="004765EF">
      <w:pPr>
        <w:widowControl/>
        <w:spacing w:line="360" w:lineRule="auto"/>
        <w:ind w:firstLine="709"/>
        <w:jc w:val="both"/>
        <w:rPr>
          <w:sz w:val="24"/>
          <w:szCs w:val="24"/>
        </w:rPr>
      </w:pPr>
      <w:r>
        <w:rPr>
          <w:sz w:val="24"/>
          <w:szCs w:val="24"/>
        </w:rPr>
        <w:t>Ggmkg=Ggmks*3600.</w:t>
      </w:r>
    </w:p>
    <w:p w:rsidR="00F45F62" w:rsidRDefault="004765EF">
      <w:pPr>
        <w:widowControl/>
        <w:spacing w:line="360" w:lineRule="auto"/>
        <w:ind w:firstLine="709"/>
        <w:jc w:val="both"/>
        <w:rPr>
          <w:sz w:val="24"/>
          <w:szCs w:val="24"/>
        </w:rPr>
      </w:pPr>
      <w:r>
        <w:rPr>
          <w:sz w:val="24"/>
          <w:szCs w:val="24"/>
        </w:rPr>
        <w:t>{273815.,240926.,223127.,212361.,205501.,201067.,198262.,196621.,195852.,195762.,196220.,197134.,198439.}</w:t>
      </w:r>
    </w:p>
    <w:p w:rsidR="00F45F62" w:rsidRDefault="004765EF">
      <w:pPr>
        <w:widowControl/>
        <w:spacing w:line="360" w:lineRule="auto"/>
        <w:ind w:firstLine="709"/>
        <w:jc w:val="both"/>
        <w:rPr>
          <w:sz w:val="24"/>
          <w:szCs w:val="24"/>
        </w:rPr>
      </w:pPr>
      <w:r>
        <w:rPr>
          <w:sz w:val="24"/>
          <w:szCs w:val="24"/>
        </w:rPr>
        <w:t>Ce=(3600*qп*1000)/Nуд/1000000.</w:t>
      </w:r>
    </w:p>
    <w:p w:rsidR="00F45F62" w:rsidRDefault="004765EF">
      <w:pPr>
        <w:widowControl/>
        <w:spacing w:line="360" w:lineRule="auto"/>
        <w:ind w:firstLine="709"/>
        <w:jc w:val="both"/>
        <w:rPr>
          <w:sz w:val="24"/>
          <w:szCs w:val="24"/>
        </w:rPr>
      </w:pPr>
      <w:r>
        <w:rPr>
          <w:sz w:val="24"/>
          <w:szCs w:val="24"/>
        </w:rPr>
        <w:t>{0.296573,0.262449,0.242349,0.228776,0.218804,0.211037,0.20472,0.199404,0.194804,0.190731,0.187049,0.183662,0.180496}</w:t>
      </w:r>
    </w:p>
    <w:p w:rsidR="00F45F62" w:rsidRDefault="004765EF">
      <w:pPr>
        <w:widowControl/>
        <w:rPr>
          <w:b/>
          <w:sz w:val="28"/>
          <w:szCs w:val="28"/>
        </w:rPr>
      </w:pPr>
      <w:r>
        <w:br w:type="page"/>
      </w:r>
    </w:p>
    <w:p w:rsidR="00F45F62" w:rsidRDefault="004765EF">
      <w:pPr>
        <w:pStyle w:val="2"/>
        <w:spacing w:before="0" w:after="0" w:line="360" w:lineRule="auto"/>
        <w:ind w:left="0" w:firstLine="709"/>
        <w:jc w:val="both"/>
        <w:rPr>
          <w:sz w:val="28"/>
          <w:szCs w:val="28"/>
        </w:rPr>
      </w:pPr>
      <w:bookmarkStart w:id="36" w:name="_ihv636" w:colFirst="0" w:colLast="0"/>
      <w:bookmarkEnd w:id="36"/>
      <w:r>
        <w:rPr>
          <w:sz w:val="28"/>
          <w:szCs w:val="28"/>
        </w:rPr>
        <w:lastRenderedPageBreak/>
        <w:t>Додаток Д. Програма термодинамічного і газодинамічного розрахунку ГТУ</w:t>
      </w:r>
    </w:p>
    <w:p w:rsidR="00F45F62" w:rsidRDefault="004765EF">
      <w:pPr>
        <w:widowControl/>
        <w:spacing w:line="360" w:lineRule="auto"/>
        <w:ind w:firstLine="709"/>
        <w:jc w:val="both"/>
        <w:rPr>
          <w:sz w:val="24"/>
          <w:szCs w:val="24"/>
        </w:rPr>
      </w:pPr>
      <w:r>
        <w:rPr>
          <w:sz w:val="24"/>
          <w:szCs w:val="24"/>
        </w:rPr>
        <w:t>Τг=1330.</w:t>
      </w:r>
    </w:p>
    <w:p w:rsidR="00F45F62" w:rsidRDefault="004765EF">
      <w:pPr>
        <w:widowControl/>
        <w:spacing w:line="360" w:lineRule="auto"/>
        <w:ind w:firstLine="709"/>
        <w:jc w:val="both"/>
        <w:rPr>
          <w:sz w:val="24"/>
          <w:szCs w:val="24"/>
        </w:rPr>
      </w:pPr>
      <w:r>
        <w:rPr>
          <w:sz w:val="24"/>
          <w:szCs w:val="24"/>
        </w:rPr>
        <w:t>1330.</w:t>
      </w:r>
    </w:p>
    <w:p w:rsidR="00F45F62" w:rsidRDefault="004765EF">
      <w:pPr>
        <w:widowControl/>
        <w:spacing w:line="360" w:lineRule="auto"/>
        <w:ind w:firstLine="709"/>
        <w:jc w:val="both"/>
        <w:rPr>
          <w:sz w:val="24"/>
          <w:szCs w:val="24"/>
        </w:rPr>
      </w:pPr>
      <w:r>
        <w:rPr>
          <w:sz w:val="24"/>
          <w:szCs w:val="24"/>
        </w:rPr>
        <w:t>Νе=8000000.00</w:t>
      </w:r>
    </w:p>
    <w:p w:rsidR="00F45F62" w:rsidRDefault="004765EF">
      <w:pPr>
        <w:widowControl/>
        <w:spacing w:line="360" w:lineRule="auto"/>
        <w:ind w:firstLine="709"/>
        <w:jc w:val="both"/>
        <w:rPr>
          <w:sz w:val="24"/>
          <w:szCs w:val="24"/>
        </w:rPr>
      </w:pPr>
      <w:r>
        <w:rPr>
          <w:sz w:val="24"/>
          <w:szCs w:val="24"/>
        </w:rPr>
        <w:t>8.*10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πк=19.25</w:t>
      </w:r>
    </w:p>
    <w:p w:rsidR="00F45F62" w:rsidRDefault="004765EF">
      <w:pPr>
        <w:widowControl/>
        <w:spacing w:line="360" w:lineRule="auto"/>
        <w:ind w:firstLine="709"/>
        <w:jc w:val="both"/>
        <w:rPr>
          <w:sz w:val="24"/>
          <w:szCs w:val="24"/>
        </w:rPr>
      </w:pPr>
      <w:r>
        <w:rPr>
          <w:sz w:val="24"/>
          <w:szCs w:val="24"/>
        </w:rPr>
        <w:t>19.25</w:t>
      </w:r>
    </w:p>
    <w:p w:rsidR="00F45F62" w:rsidRDefault="004765EF">
      <w:pPr>
        <w:widowControl/>
        <w:spacing w:line="360" w:lineRule="auto"/>
        <w:ind w:firstLine="709"/>
        <w:jc w:val="both"/>
        <w:rPr>
          <w:sz w:val="24"/>
          <w:szCs w:val="24"/>
        </w:rPr>
      </w:pPr>
      <w:r>
        <w:rPr>
          <w:sz w:val="24"/>
          <w:szCs w:val="24"/>
        </w:rPr>
        <w:t>Kπ=0.25</w:t>
      </w:r>
    </w:p>
    <w:p w:rsidR="00F45F62" w:rsidRDefault="004765EF">
      <w:pPr>
        <w:widowControl/>
        <w:spacing w:line="360" w:lineRule="auto"/>
        <w:ind w:firstLine="709"/>
        <w:jc w:val="both"/>
        <w:rPr>
          <w:sz w:val="24"/>
          <w:szCs w:val="24"/>
        </w:rPr>
      </w:pPr>
      <w:r>
        <w:rPr>
          <w:sz w:val="24"/>
          <w:szCs w:val="24"/>
        </w:rPr>
        <w:t>0.25</w:t>
      </w:r>
    </w:p>
    <w:p w:rsidR="00F45F62" w:rsidRDefault="004765EF">
      <w:pPr>
        <w:widowControl/>
        <w:spacing w:line="360" w:lineRule="auto"/>
        <w:ind w:firstLine="709"/>
        <w:jc w:val="both"/>
        <w:rPr>
          <w:sz w:val="24"/>
          <w:szCs w:val="24"/>
        </w:rPr>
      </w:pPr>
      <w:r>
        <w:rPr>
          <w:sz w:val="24"/>
          <w:szCs w:val="24"/>
        </w:rPr>
        <w:t>πКНД=πк*Kπ</w:t>
      </w:r>
    </w:p>
    <w:p w:rsidR="00F45F62" w:rsidRDefault="004765EF">
      <w:pPr>
        <w:widowControl/>
        <w:spacing w:line="360" w:lineRule="auto"/>
        <w:ind w:firstLine="709"/>
        <w:jc w:val="both"/>
        <w:rPr>
          <w:sz w:val="24"/>
          <w:szCs w:val="24"/>
        </w:rPr>
      </w:pPr>
      <w:r>
        <w:rPr>
          <w:sz w:val="24"/>
          <w:szCs w:val="24"/>
        </w:rPr>
        <w:t>4.8125</w:t>
      </w:r>
    </w:p>
    <w:p w:rsidR="00F45F62" w:rsidRDefault="004765EF">
      <w:pPr>
        <w:widowControl/>
        <w:spacing w:line="360" w:lineRule="auto"/>
        <w:ind w:firstLine="709"/>
        <w:jc w:val="both"/>
        <w:rPr>
          <w:sz w:val="24"/>
          <w:szCs w:val="24"/>
        </w:rPr>
      </w:pPr>
      <w:r>
        <w:rPr>
          <w:sz w:val="24"/>
          <w:szCs w:val="24"/>
        </w:rPr>
        <w:t>πКВД=πк/πКНД</w:t>
      </w:r>
    </w:p>
    <w:p w:rsidR="00F45F62" w:rsidRDefault="004765EF">
      <w:pPr>
        <w:widowControl/>
        <w:spacing w:line="360" w:lineRule="auto"/>
        <w:ind w:firstLine="709"/>
        <w:jc w:val="both"/>
        <w:rPr>
          <w:sz w:val="24"/>
          <w:szCs w:val="24"/>
        </w:rPr>
      </w:pPr>
      <w:r>
        <w:rPr>
          <w:sz w:val="24"/>
          <w:szCs w:val="24"/>
        </w:rPr>
        <w:t>4.</w:t>
      </w:r>
    </w:p>
    <w:p w:rsidR="00F45F62" w:rsidRDefault="004765EF">
      <w:pPr>
        <w:widowControl/>
        <w:spacing w:line="360" w:lineRule="auto"/>
        <w:ind w:firstLine="709"/>
        <w:jc w:val="both"/>
        <w:rPr>
          <w:sz w:val="24"/>
          <w:szCs w:val="24"/>
        </w:rPr>
      </w:pPr>
      <w:r>
        <w:rPr>
          <w:sz w:val="24"/>
          <w:szCs w:val="24"/>
        </w:rPr>
        <w:t>σвх=0.98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κ=1.41</w:t>
      </w:r>
    </w:p>
    <w:p w:rsidR="00F45F62" w:rsidRDefault="004765EF">
      <w:pPr>
        <w:widowControl/>
        <w:spacing w:line="360" w:lineRule="auto"/>
        <w:ind w:firstLine="709"/>
        <w:jc w:val="both"/>
        <w:rPr>
          <w:sz w:val="24"/>
          <w:szCs w:val="24"/>
        </w:rPr>
      </w:pPr>
      <w:r>
        <w:rPr>
          <w:sz w:val="24"/>
          <w:szCs w:val="24"/>
        </w:rPr>
        <w:t>1.41</w:t>
      </w:r>
    </w:p>
    <w:p w:rsidR="00F45F62" w:rsidRDefault="004765EF">
      <w:pPr>
        <w:widowControl/>
        <w:spacing w:line="360" w:lineRule="auto"/>
        <w:ind w:firstLine="709"/>
        <w:jc w:val="both"/>
        <w:rPr>
          <w:sz w:val="24"/>
          <w:szCs w:val="24"/>
        </w:rPr>
      </w:pPr>
      <w:r>
        <w:rPr>
          <w:sz w:val="24"/>
          <w:szCs w:val="24"/>
        </w:rPr>
        <w:t>k1=(κ-1)/κ</w:t>
      </w:r>
    </w:p>
    <w:p w:rsidR="00F45F62" w:rsidRDefault="004765EF">
      <w:pPr>
        <w:widowControl/>
        <w:spacing w:line="360" w:lineRule="auto"/>
        <w:ind w:firstLine="709"/>
        <w:jc w:val="both"/>
        <w:rPr>
          <w:sz w:val="24"/>
          <w:szCs w:val="24"/>
        </w:rPr>
      </w:pPr>
      <w:r>
        <w:rPr>
          <w:sz w:val="24"/>
          <w:szCs w:val="24"/>
        </w:rPr>
        <w:t>0.29078</w:t>
      </w:r>
    </w:p>
    <w:p w:rsidR="00F45F62" w:rsidRDefault="004765EF">
      <w:pPr>
        <w:widowControl/>
        <w:spacing w:line="360" w:lineRule="auto"/>
        <w:ind w:firstLine="709"/>
        <w:jc w:val="both"/>
        <w:rPr>
          <w:sz w:val="24"/>
          <w:szCs w:val="24"/>
        </w:rPr>
      </w:pPr>
      <w:r>
        <w:rPr>
          <w:sz w:val="24"/>
          <w:szCs w:val="24"/>
        </w:rPr>
        <w:t>k2=κ/(κ-1)</w:t>
      </w:r>
    </w:p>
    <w:p w:rsidR="00F45F62" w:rsidRDefault="004765EF">
      <w:pPr>
        <w:widowControl/>
        <w:spacing w:line="360" w:lineRule="auto"/>
        <w:ind w:firstLine="709"/>
        <w:jc w:val="both"/>
        <w:rPr>
          <w:sz w:val="24"/>
          <w:szCs w:val="24"/>
        </w:rPr>
      </w:pPr>
      <w:r>
        <w:rPr>
          <w:sz w:val="24"/>
          <w:szCs w:val="24"/>
        </w:rPr>
        <w:t>3.43902</w:t>
      </w:r>
    </w:p>
    <w:p w:rsidR="00F45F62" w:rsidRDefault="004765EF">
      <w:pPr>
        <w:widowControl/>
        <w:spacing w:line="360" w:lineRule="auto"/>
        <w:ind w:firstLine="709"/>
        <w:jc w:val="both"/>
        <w:rPr>
          <w:sz w:val="24"/>
          <w:szCs w:val="24"/>
        </w:rPr>
      </w:pPr>
      <w:r>
        <w:rPr>
          <w:sz w:val="24"/>
          <w:szCs w:val="24"/>
        </w:rPr>
        <w:t>Rв=287.3</w:t>
      </w:r>
    </w:p>
    <w:p w:rsidR="00F45F62" w:rsidRDefault="004765EF">
      <w:pPr>
        <w:widowControl/>
        <w:spacing w:line="360" w:lineRule="auto"/>
        <w:ind w:firstLine="709"/>
        <w:jc w:val="both"/>
        <w:rPr>
          <w:sz w:val="24"/>
          <w:szCs w:val="24"/>
        </w:rPr>
      </w:pPr>
      <w:r>
        <w:rPr>
          <w:sz w:val="24"/>
          <w:szCs w:val="24"/>
        </w:rPr>
        <w:t>287.3</w:t>
      </w:r>
    </w:p>
    <w:p w:rsidR="00F45F62" w:rsidRDefault="004765EF">
      <w:pPr>
        <w:widowControl/>
        <w:spacing w:line="360" w:lineRule="auto"/>
        <w:ind w:firstLine="709"/>
        <w:jc w:val="both"/>
        <w:rPr>
          <w:sz w:val="24"/>
          <w:szCs w:val="24"/>
        </w:rPr>
      </w:pPr>
      <w:r>
        <w:rPr>
          <w:sz w:val="24"/>
          <w:szCs w:val="24"/>
        </w:rPr>
        <w:t>ηКНT=0.82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ηКВT=0.82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 xml:space="preserve">σкс=0.97 </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ηг=0.97</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Hu=50000000</w:t>
      </w:r>
    </w:p>
    <w:p w:rsidR="00F45F62" w:rsidRDefault="004765EF">
      <w:pPr>
        <w:widowControl/>
        <w:spacing w:line="360" w:lineRule="auto"/>
        <w:ind w:firstLine="709"/>
        <w:jc w:val="both"/>
        <w:rPr>
          <w:sz w:val="24"/>
          <w:szCs w:val="24"/>
        </w:rPr>
      </w:pPr>
      <w:r>
        <w:rPr>
          <w:sz w:val="24"/>
          <w:szCs w:val="24"/>
        </w:rPr>
        <w:t>50000000</w:t>
      </w:r>
    </w:p>
    <w:p w:rsidR="00F45F62" w:rsidRDefault="004765EF">
      <w:pPr>
        <w:widowControl/>
        <w:spacing w:line="360" w:lineRule="auto"/>
        <w:ind w:firstLine="709"/>
        <w:jc w:val="both"/>
        <w:rPr>
          <w:sz w:val="24"/>
          <w:szCs w:val="24"/>
        </w:rPr>
      </w:pPr>
      <w:r>
        <w:rPr>
          <w:sz w:val="24"/>
          <w:szCs w:val="24"/>
        </w:rPr>
        <w:t>L0=18</w:t>
      </w:r>
    </w:p>
    <w:p w:rsidR="00F45F62" w:rsidRDefault="004765EF">
      <w:pPr>
        <w:widowControl/>
        <w:spacing w:line="360" w:lineRule="auto"/>
        <w:ind w:firstLine="709"/>
        <w:jc w:val="both"/>
        <w:rPr>
          <w:sz w:val="24"/>
          <w:szCs w:val="24"/>
        </w:rPr>
      </w:pPr>
      <w:r>
        <w:rPr>
          <w:sz w:val="24"/>
          <w:szCs w:val="24"/>
        </w:rPr>
        <w:lastRenderedPageBreak/>
        <w:t>18</w:t>
      </w:r>
    </w:p>
    <w:p w:rsidR="00F45F62" w:rsidRDefault="004765EF">
      <w:pPr>
        <w:widowControl/>
        <w:spacing w:line="360" w:lineRule="auto"/>
        <w:ind w:firstLine="709"/>
        <w:jc w:val="both"/>
        <w:rPr>
          <w:sz w:val="24"/>
          <w:szCs w:val="24"/>
        </w:rPr>
      </w:pPr>
      <w:r>
        <w:rPr>
          <w:sz w:val="24"/>
          <w:szCs w:val="24"/>
        </w:rPr>
        <w:t>qох=0.04</w:t>
      </w:r>
    </w:p>
    <w:p w:rsidR="00F45F62" w:rsidRDefault="004765EF">
      <w:pPr>
        <w:widowControl/>
        <w:spacing w:line="360" w:lineRule="auto"/>
        <w:ind w:firstLine="709"/>
        <w:jc w:val="both"/>
        <w:rPr>
          <w:sz w:val="24"/>
          <w:szCs w:val="24"/>
        </w:rPr>
      </w:pPr>
      <w:r>
        <w:rPr>
          <w:sz w:val="24"/>
          <w:szCs w:val="24"/>
        </w:rPr>
        <w:t>0.04</w:t>
      </w:r>
    </w:p>
    <w:p w:rsidR="00F45F62" w:rsidRDefault="004765EF">
      <w:pPr>
        <w:widowControl/>
        <w:spacing w:line="360" w:lineRule="auto"/>
        <w:ind w:firstLine="709"/>
        <w:jc w:val="both"/>
        <w:rPr>
          <w:sz w:val="24"/>
          <w:szCs w:val="24"/>
        </w:rPr>
      </w:pPr>
      <w:r>
        <w:rPr>
          <w:sz w:val="24"/>
          <w:szCs w:val="24"/>
        </w:rPr>
        <w:t>qв=0.01</w:t>
      </w:r>
    </w:p>
    <w:p w:rsidR="00F45F62" w:rsidRDefault="004765EF">
      <w:pPr>
        <w:widowControl/>
        <w:spacing w:line="360" w:lineRule="auto"/>
        <w:ind w:firstLine="709"/>
        <w:jc w:val="both"/>
        <w:rPr>
          <w:sz w:val="24"/>
          <w:szCs w:val="24"/>
        </w:rPr>
      </w:pPr>
      <w:r>
        <w:rPr>
          <w:sz w:val="24"/>
          <w:szCs w:val="24"/>
        </w:rPr>
        <w:t>0.01</w:t>
      </w:r>
    </w:p>
    <w:p w:rsidR="00F45F62" w:rsidRDefault="004765EF">
      <w:pPr>
        <w:widowControl/>
        <w:spacing w:line="360" w:lineRule="auto"/>
        <w:ind w:firstLine="709"/>
        <w:jc w:val="both"/>
        <w:rPr>
          <w:sz w:val="24"/>
          <w:szCs w:val="24"/>
        </w:rPr>
      </w:pPr>
      <w:r>
        <w:rPr>
          <w:sz w:val="24"/>
          <w:szCs w:val="24"/>
        </w:rPr>
        <w:t>ηм=0.99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ηтвт=0.89</w:t>
      </w:r>
    </w:p>
    <w:p w:rsidR="00F45F62" w:rsidRDefault="004765EF">
      <w:pPr>
        <w:widowControl/>
        <w:spacing w:line="360" w:lineRule="auto"/>
        <w:ind w:firstLine="709"/>
        <w:jc w:val="both"/>
        <w:rPr>
          <w:sz w:val="24"/>
          <w:szCs w:val="24"/>
        </w:rPr>
      </w:pPr>
      <w:r>
        <w:rPr>
          <w:sz w:val="24"/>
          <w:szCs w:val="24"/>
        </w:rPr>
        <w:t>0.89</w:t>
      </w:r>
    </w:p>
    <w:p w:rsidR="00F45F62" w:rsidRDefault="004765EF">
      <w:pPr>
        <w:widowControl/>
        <w:spacing w:line="360" w:lineRule="auto"/>
        <w:ind w:firstLine="709"/>
        <w:jc w:val="both"/>
        <w:rPr>
          <w:sz w:val="24"/>
          <w:szCs w:val="24"/>
        </w:rPr>
      </w:pPr>
      <w:r>
        <w:rPr>
          <w:sz w:val="24"/>
          <w:szCs w:val="24"/>
        </w:rPr>
        <w:t>кг=1.33</w:t>
      </w:r>
    </w:p>
    <w:p w:rsidR="00F45F62" w:rsidRDefault="004765EF">
      <w:pPr>
        <w:widowControl/>
        <w:spacing w:line="360" w:lineRule="auto"/>
        <w:ind w:firstLine="709"/>
        <w:jc w:val="both"/>
        <w:rPr>
          <w:sz w:val="24"/>
          <w:szCs w:val="24"/>
        </w:rPr>
      </w:pPr>
      <w:r>
        <w:rPr>
          <w:sz w:val="24"/>
          <w:szCs w:val="24"/>
        </w:rPr>
        <w:t>1.33</w:t>
      </w:r>
    </w:p>
    <w:p w:rsidR="00F45F62" w:rsidRDefault="004765EF">
      <w:pPr>
        <w:widowControl/>
        <w:spacing w:line="360" w:lineRule="auto"/>
        <w:ind w:firstLine="709"/>
        <w:jc w:val="both"/>
        <w:rPr>
          <w:sz w:val="24"/>
          <w:szCs w:val="24"/>
        </w:rPr>
      </w:pPr>
      <w:r>
        <w:rPr>
          <w:sz w:val="24"/>
          <w:szCs w:val="24"/>
        </w:rPr>
        <w:t>Cpг=кг/(кг-1)</w:t>
      </w:r>
    </w:p>
    <w:p w:rsidR="00F45F62" w:rsidRDefault="004765EF">
      <w:pPr>
        <w:widowControl/>
        <w:spacing w:line="360" w:lineRule="auto"/>
        <w:ind w:firstLine="709"/>
        <w:jc w:val="both"/>
        <w:rPr>
          <w:sz w:val="24"/>
          <w:szCs w:val="24"/>
        </w:rPr>
      </w:pPr>
      <w:r>
        <w:rPr>
          <w:sz w:val="24"/>
          <w:szCs w:val="24"/>
        </w:rPr>
        <w:t>4.0303</w:t>
      </w:r>
    </w:p>
    <w:p w:rsidR="00F45F62" w:rsidRDefault="004765EF">
      <w:pPr>
        <w:widowControl/>
        <w:spacing w:line="360" w:lineRule="auto"/>
        <w:ind w:firstLine="709"/>
        <w:jc w:val="both"/>
        <w:rPr>
          <w:sz w:val="24"/>
          <w:szCs w:val="24"/>
        </w:rPr>
      </w:pPr>
      <w:r>
        <w:rPr>
          <w:sz w:val="24"/>
          <w:szCs w:val="24"/>
        </w:rPr>
        <w:t>Cpгo=(кг-1)/кг</w:t>
      </w:r>
    </w:p>
    <w:p w:rsidR="00F45F62" w:rsidRDefault="004765EF">
      <w:pPr>
        <w:widowControl/>
        <w:spacing w:line="360" w:lineRule="auto"/>
        <w:ind w:firstLine="709"/>
        <w:jc w:val="both"/>
        <w:rPr>
          <w:sz w:val="24"/>
          <w:szCs w:val="24"/>
        </w:rPr>
      </w:pPr>
      <w:r>
        <w:rPr>
          <w:sz w:val="24"/>
          <w:szCs w:val="24"/>
        </w:rPr>
        <w:t>0.24812</w:t>
      </w:r>
    </w:p>
    <w:p w:rsidR="00F45F62" w:rsidRDefault="004765EF">
      <w:pPr>
        <w:widowControl/>
        <w:spacing w:line="360" w:lineRule="auto"/>
        <w:ind w:firstLine="709"/>
        <w:jc w:val="both"/>
        <w:rPr>
          <w:sz w:val="24"/>
          <w:szCs w:val="24"/>
        </w:rPr>
      </w:pPr>
      <w:r>
        <w:rPr>
          <w:sz w:val="24"/>
          <w:szCs w:val="24"/>
        </w:rPr>
        <w:t>Rг=288</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ηтнт=0.9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ηст=0.9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ηмех=0.99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ϕc=0.98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Ρн=101325.00</w:t>
      </w:r>
    </w:p>
    <w:p w:rsidR="00F45F62" w:rsidRDefault="004765EF">
      <w:pPr>
        <w:widowControl/>
        <w:spacing w:line="360" w:lineRule="auto"/>
        <w:ind w:firstLine="709"/>
        <w:jc w:val="both"/>
        <w:rPr>
          <w:sz w:val="24"/>
          <w:szCs w:val="24"/>
        </w:rPr>
      </w:pPr>
      <w:r>
        <w:rPr>
          <w:sz w:val="24"/>
          <w:szCs w:val="24"/>
        </w:rPr>
        <w:t>101325.</w:t>
      </w:r>
    </w:p>
    <w:p w:rsidR="00F45F62" w:rsidRDefault="004765EF">
      <w:pPr>
        <w:widowControl/>
        <w:spacing w:line="360" w:lineRule="auto"/>
        <w:ind w:firstLine="709"/>
        <w:jc w:val="both"/>
        <w:rPr>
          <w:sz w:val="24"/>
          <w:szCs w:val="24"/>
        </w:rPr>
      </w:pPr>
      <w:r>
        <w:rPr>
          <w:sz w:val="24"/>
          <w:szCs w:val="24"/>
        </w:rPr>
        <w:t>Tн=288.00</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Tв=Tн</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Ρв=Ρн*σвх</w:t>
      </w:r>
    </w:p>
    <w:p w:rsidR="00F45F62" w:rsidRDefault="004765EF">
      <w:pPr>
        <w:widowControl/>
        <w:spacing w:line="360" w:lineRule="auto"/>
        <w:ind w:firstLine="709"/>
        <w:jc w:val="both"/>
        <w:rPr>
          <w:sz w:val="24"/>
          <w:szCs w:val="24"/>
        </w:rPr>
      </w:pPr>
      <w:r>
        <w:rPr>
          <w:sz w:val="24"/>
          <w:szCs w:val="24"/>
        </w:rPr>
        <w:t>99298.5</w:t>
      </w:r>
    </w:p>
    <w:p w:rsidR="00F45F62" w:rsidRDefault="004765EF">
      <w:pPr>
        <w:widowControl/>
        <w:spacing w:line="360" w:lineRule="auto"/>
        <w:ind w:firstLine="709"/>
        <w:jc w:val="both"/>
        <w:rPr>
          <w:sz w:val="24"/>
          <w:szCs w:val="24"/>
        </w:rPr>
      </w:pPr>
      <w:r>
        <w:rPr>
          <w:sz w:val="24"/>
          <w:szCs w:val="24"/>
        </w:rPr>
        <w:t>Tн=288.00</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Tв=Tн</w:t>
      </w:r>
    </w:p>
    <w:p w:rsidR="00F45F62" w:rsidRDefault="004765EF">
      <w:pPr>
        <w:widowControl/>
        <w:spacing w:line="360" w:lineRule="auto"/>
        <w:ind w:firstLine="709"/>
        <w:jc w:val="both"/>
        <w:rPr>
          <w:sz w:val="24"/>
          <w:szCs w:val="24"/>
        </w:rPr>
      </w:pPr>
      <w:r>
        <w:rPr>
          <w:sz w:val="24"/>
          <w:szCs w:val="24"/>
        </w:rPr>
        <w:lastRenderedPageBreak/>
        <w:t>288.</w:t>
      </w:r>
    </w:p>
    <w:p w:rsidR="00F45F62" w:rsidRDefault="004765EF">
      <w:pPr>
        <w:widowControl/>
        <w:spacing w:line="360" w:lineRule="auto"/>
        <w:ind w:firstLine="709"/>
        <w:jc w:val="both"/>
        <w:rPr>
          <w:sz w:val="24"/>
          <w:szCs w:val="24"/>
        </w:rPr>
      </w:pPr>
      <w:r>
        <w:rPr>
          <w:sz w:val="24"/>
          <w:szCs w:val="24"/>
        </w:rPr>
        <w:t>Ρв=Ρн*σвх</w:t>
      </w:r>
    </w:p>
    <w:p w:rsidR="00F45F62" w:rsidRDefault="004765EF">
      <w:pPr>
        <w:widowControl/>
        <w:spacing w:line="360" w:lineRule="auto"/>
        <w:ind w:firstLine="709"/>
        <w:jc w:val="both"/>
        <w:rPr>
          <w:sz w:val="24"/>
          <w:szCs w:val="24"/>
        </w:rPr>
      </w:pPr>
      <w:r>
        <w:rPr>
          <w:sz w:val="24"/>
          <w:szCs w:val="24"/>
        </w:rPr>
        <w:t>99298.5</w:t>
      </w:r>
    </w:p>
    <w:p w:rsidR="00F45F62" w:rsidRDefault="004765EF">
      <w:pPr>
        <w:widowControl/>
        <w:spacing w:line="360" w:lineRule="auto"/>
        <w:ind w:firstLine="709"/>
        <w:jc w:val="both"/>
        <w:rPr>
          <w:sz w:val="24"/>
          <w:szCs w:val="24"/>
        </w:rPr>
      </w:pPr>
      <w:r>
        <w:rPr>
          <w:sz w:val="24"/>
          <w:szCs w:val="24"/>
        </w:rPr>
        <w:t>eКНT=πКНД</w:t>
      </w:r>
      <w:r>
        <w:rPr>
          <w:b/>
          <w:sz w:val="24"/>
          <w:szCs w:val="24"/>
        </w:rPr>
        <w:t>^</w:t>
      </w:r>
      <w:r>
        <w:rPr>
          <w:sz w:val="24"/>
          <w:szCs w:val="24"/>
        </w:rPr>
        <w:t>k1</w:t>
      </w:r>
    </w:p>
    <w:p w:rsidR="00F45F62" w:rsidRDefault="004765EF">
      <w:pPr>
        <w:widowControl/>
        <w:spacing w:line="360" w:lineRule="auto"/>
        <w:ind w:firstLine="709"/>
        <w:jc w:val="both"/>
        <w:rPr>
          <w:sz w:val="24"/>
          <w:szCs w:val="24"/>
        </w:rPr>
      </w:pPr>
      <w:r>
        <w:rPr>
          <w:sz w:val="24"/>
          <w:szCs w:val="24"/>
        </w:rPr>
        <w:t>1.57914</w:t>
      </w:r>
    </w:p>
    <w:p w:rsidR="00F45F62" w:rsidRDefault="004765EF">
      <w:pPr>
        <w:widowControl/>
        <w:spacing w:line="360" w:lineRule="auto"/>
        <w:ind w:firstLine="709"/>
        <w:jc w:val="both"/>
        <w:rPr>
          <w:sz w:val="24"/>
          <w:szCs w:val="24"/>
        </w:rPr>
      </w:pPr>
      <w:r>
        <w:rPr>
          <w:sz w:val="24"/>
          <w:szCs w:val="24"/>
        </w:rPr>
        <w:t>TКНT=Tв*((1+(eКНT-1)/ηКНT))</w:t>
      </w:r>
    </w:p>
    <w:p w:rsidR="00F45F62" w:rsidRDefault="004765EF">
      <w:pPr>
        <w:widowControl/>
        <w:spacing w:line="360" w:lineRule="auto"/>
        <w:ind w:firstLine="709"/>
        <w:jc w:val="both"/>
        <w:rPr>
          <w:sz w:val="24"/>
          <w:szCs w:val="24"/>
        </w:rPr>
      </w:pPr>
      <w:r>
        <w:rPr>
          <w:sz w:val="24"/>
          <w:szCs w:val="24"/>
        </w:rPr>
        <w:t>491.404</w:t>
      </w:r>
    </w:p>
    <w:p w:rsidR="00F45F62" w:rsidRDefault="004765EF">
      <w:pPr>
        <w:widowControl/>
        <w:spacing w:line="360" w:lineRule="auto"/>
        <w:ind w:firstLine="709"/>
        <w:jc w:val="both"/>
        <w:rPr>
          <w:sz w:val="24"/>
          <w:szCs w:val="24"/>
        </w:rPr>
      </w:pPr>
      <w:r>
        <w:rPr>
          <w:sz w:val="24"/>
          <w:szCs w:val="24"/>
        </w:rPr>
        <w:t>PКНT=Ρв*πКНД</w:t>
      </w:r>
    </w:p>
    <w:p w:rsidR="00F45F62" w:rsidRDefault="004765EF">
      <w:pPr>
        <w:widowControl/>
        <w:spacing w:line="360" w:lineRule="auto"/>
        <w:ind w:firstLine="709"/>
        <w:jc w:val="both"/>
        <w:rPr>
          <w:sz w:val="24"/>
          <w:szCs w:val="24"/>
        </w:rPr>
      </w:pPr>
      <w:r>
        <w:rPr>
          <w:sz w:val="24"/>
          <w:szCs w:val="24"/>
        </w:rPr>
        <w:t>477874.</w:t>
      </w:r>
    </w:p>
    <w:p w:rsidR="00F45F62" w:rsidRDefault="004765EF">
      <w:pPr>
        <w:widowControl/>
        <w:spacing w:line="360" w:lineRule="auto"/>
        <w:ind w:firstLine="709"/>
        <w:jc w:val="both"/>
        <w:rPr>
          <w:sz w:val="24"/>
          <w:szCs w:val="24"/>
        </w:rPr>
      </w:pPr>
      <w:r>
        <w:rPr>
          <w:sz w:val="24"/>
          <w:szCs w:val="24"/>
        </w:rPr>
        <w:t>LКНТ=k2*Rв*(TКНT-Tв)</w:t>
      </w:r>
    </w:p>
    <w:p w:rsidR="00F45F62" w:rsidRDefault="004765EF">
      <w:pPr>
        <w:widowControl/>
        <w:spacing w:line="360" w:lineRule="auto"/>
        <w:ind w:firstLine="709"/>
        <w:jc w:val="both"/>
        <w:rPr>
          <w:sz w:val="24"/>
          <w:szCs w:val="24"/>
        </w:rPr>
      </w:pPr>
      <w:r>
        <w:rPr>
          <w:sz w:val="24"/>
          <w:szCs w:val="24"/>
        </w:rPr>
        <w:t>200970.</w:t>
      </w:r>
    </w:p>
    <w:p w:rsidR="00F45F62" w:rsidRDefault="004765EF">
      <w:pPr>
        <w:widowControl/>
        <w:spacing w:line="360" w:lineRule="auto"/>
        <w:ind w:firstLine="709"/>
        <w:jc w:val="both"/>
        <w:rPr>
          <w:sz w:val="24"/>
          <w:szCs w:val="24"/>
        </w:rPr>
      </w:pPr>
      <w:r>
        <w:rPr>
          <w:sz w:val="24"/>
          <w:szCs w:val="24"/>
        </w:rPr>
        <w:t>eКВT=πКВД^k1</w:t>
      </w:r>
    </w:p>
    <w:p w:rsidR="00F45F62" w:rsidRDefault="004765EF">
      <w:pPr>
        <w:widowControl/>
        <w:spacing w:line="360" w:lineRule="auto"/>
        <w:ind w:firstLine="709"/>
        <w:jc w:val="both"/>
        <w:rPr>
          <w:sz w:val="24"/>
          <w:szCs w:val="24"/>
        </w:rPr>
      </w:pPr>
      <w:r>
        <w:rPr>
          <w:sz w:val="24"/>
          <w:szCs w:val="24"/>
        </w:rPr>
        <w:t>1.49647</w:t>
      </w:r>
    </w:p>
    <w:p w:rsidR="00F45F62" w:rsidRDefault="004765EF">
      <w:pPr>
        <w:widowControl/>
        <w:spacing w:line="360" w:lineRule="auto"/>
        <w:ind w:firstLine="709"/>
        <w:jc w:val="both"/>
        <w:rPr>
          <w:sz w:val="24"/>
          <w:szCs w:val="24"/>
        </w:rPr>
      </w:pPr>
      <w:r>
        <w:rPr>
          <w:sz w:val="24"/>
          <w:szCs w:val="24"/>
        </w:rPr>
        <w:t>TКВT=TКНT*((1+(eКВT-1)/ηКВT))</w:t>
      </w:r>
    </w:p>
    <w:p w:rsidR="00F45F62" w:rsidRDefault="004765EF">
      <w:pPr>
        <w:widowControl/>
        <w:spacing w:line="360" w:lineRule="auto"/>
        <w:ind w:firstLine="709"/>
        <w:jc w:val="both"/>
        <w:rPr>
          <w:sz w:val="24"/>
          <w:szCs w:val="24"/>
        </w:rPr>
      </w:pPr>
      <w:r>
        <w:rPr>
          <w:sz w:val="24"/>
          <w:szCs w:val="24"/>
        </w:rPr>
        <w:t>788.924</w:t>
      </w:r>
    </w:p>
    <w:p w:rsidR="00F45F62" w:rsidRDefault="004765EF">
      <w:pPr>
        <w:widowControl/>
        <w:spacing w:line="360" w:lineRule="auto"/>
        <w:ind w:firstLine="709"/>
        <w:jc w:val="both"/>
        <w:rPr>
          <w:sz w:val="24"/>
          <w:szCs w:val="24"/>
        </w:rPr>
      </w:pPr>
      <w:r>
        <w:rPr>
          <w:sz w:val="24"/>
          <w:szCs w:val="24"/>
        </w:rPr>
        <w:t>PКВT=PКНT*πКВД</w:t>
      </w:r>
    </w:p>
    <w:p w:rsidR="00F45F62" w:rsidRDefault="004765EF">
      <w:pPr>
        <w:widowControl/>
        <w:spacing w:line="360" w:lineRule="auto"/>
        <w:ind w:firstLine="709"/>
        <w:jc w:val="both"/>
        <w:rPr>
          <w:sz w:val="24"/>
          <w:szCs w:val="24"/>
        </w:rPr>
      </w:pPr>
      <w:r>
        <w:rPr>
          <w:sz w:val="24"/>
          <w:szCs w:val="24"/>
        </w:rPr>
        <w:t>1.9115*10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LКВТ=k2*Rв*(TКВT-TКНT)</w:t>
      </w:r>
    </w:p>
    <w:p w:rsidR="00F45F62" w:rsidRDefault="004765EF">
      <w:pPr>
        <w:widowControl/>
        <w:spacing w:line="360" w:lineRule="auto"/>
        <w:ind w:firstLine="709"/>
        <w:jc w:val="both"/>
        <w:rPr>
          <w:sz w:val="24"/>
          <w:szCs w:val="24"/>
        </w:rPr>
      </w:pPr>
      <w:r>
        <w:rPr>
          <w:sz w:val="24"/>
          <w:szCs w:val="24"/>
        </w:rPr>
        <w:t>293959.</w:t>
      </w:r>
    </w:p>
    <w:p w:rsidR="00F45F62" w:rsidRDefault="004765EF">
      <w:pPr>
        <w:widowControl/>
        <w:spacing w:line="360" w:lineRule="auto"/>
        <w:ind w:firstLine="709"/>
        <w:jc w:val="both"/>
        <w:rPr>
          <w:sz w:val="24"/>
          <w:szCs w:val="24"/>
        </w:rPr>
      </w:pPr>
      <w:r>
        <w:rPr>
          <w:sz w:val="24"/>
          <w:szCs w:val="24"/>
        </w:rPr>
        <w:t>LK=LКНТ+LКВТ</w:t>
      </w:r>
    </w:p>
    <w:p w:rsidR="00F45F62" w:rsidRDefault="004765EF">
      <w:pPr>
        <w:widowControl/>
        <w:spacing w:line="360" w:lineRule="auto"/>
        <w:ind w:firstLine="709"/>
        <w:jc w:val="both"/>
        <w:rPr>
          <w:sz w:val="24"/>
          <w:szCs w:val="24"/>
        </w:rPr>
      </w:pPr>
      <w:r>
        <w:rPr>
          <w:sz w:val="24"/>
          <w:szCs w:val="24"/>
        </w:rPr>
        <w:t>494928.</w:t>
      </w:r>
    </w:p>
    <w:p w:rsidR="00F45F62" w:rsidRDefault="004765EF">
      <w:pPr>
        <w:widowControl/>
        <w:spacing w:line="360" w:lineRule="auto"/>
        <w:ind w:firstLine="709"/>
        <w:jc w:val="both"/>
        <w:rPr>
          <w:sz w:val="24"/>
          <w:szCs w:val="24"/>
        </w:rPr>
      </w:pPr>
      <w:r>
        <w:rPr>
          <w:sz w:val="24"/>
          <w:szCs w:val="24"/>
        </w:rPr>
        <w:t>Pг=PКВT*σкс</w:t>
      </w:r>
    </w:p>
    <w:p w:rsidR="00F45F62" w:rsidRDefault="004765EF">
      <w:pPr>
        <w:widowControl/>
        <w:spacing w:line="360" w:lineRule="auto"/>
        <w:ind w:firstLine="709"/>
        <w:jc w:val="both"/>
        <w:rPr>
          <w:sz w:val="24"/>
          <w:szCs w:val="24"/>
        </w:rPr>
      </w:pPr>
      <w:r>
        <w:rPr>
          <w:sz w:val="24"/>
          <w:szCs w:val="24"/>
        </w:rPr>
        <w:t>1.85415*10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Cп=878+0.208*(Τг+0.48*TКВT)</w:t>
      </w:r>
    </w:p>
    <w:p w:rsidR="00F45F62" w:rsidRDefault="004765EF">
      <w:pPr>
        <w:widowControl/>
        <w:spacing w:line="360" w:lineRule="auto"/>
        <w:ind w:firstLine="709"/>
        <w:jc w:val="both"/>
        <w:rPr>
          <w:sz w:val="24"/>
          <w:szCs w:val="24"/>
        </w:rPr>
      </w:pPr>
      <w:r>
        <w:rPr>
          <w:sz w:val="24"/>
          <w:szCs w:val="24"/>
        </w:rPr>
        <w:t>1233.41</w:t>
      </w:r>
    </w:p>
    <w:p w:rsidR="00F45F62" w:rsidRDefault="004765EF">
      <w:pPr>
        <w:widowControl/>
        <w:spacing w:line="360" w:lineRule="auto"/>
        <w:ind w:firstLine="709"/>
        <w:jc w:val="both"/>
        <w:rPr>
          <w:sz w:val="24"/>
          <w:szCs w:val="24"/>
        </w:rPr>
      </w:pPr>
      <w:r>
        <w:rPr>
          <w:sz w:val="24"/>
          <w:szCs w:val="24"/>
        </w:rPr>
        <w:t>qп=Cп*((Τг-TКВT)/(ηг*Hu))</w:t>
      </w:r>
    </w:p>
    <w:p w:rsidR="00F45F62" w:rsidRDefault="004765EF">
      <w:pPr>
        <w:widowControl/>
        <w:spacing w:line="360" w:lineRule="auto"/>
        <w:ind w:firstLine="709"/>
        <w:jc w:val="both"/>
        <w:rPr>
          <w:sz w:val="24"/>
          <w:szCs w:val="24"/>
        </w:rPr>
      </w:pPr>
      <w:r>
        <w:rPr>
          <w:sz w:val="24"/>
          <w:szCs w:val="24"/>
        </w:rPr>
        <w:t>0.0137601</w:t>
      </w:r>
    </w:p>
    <w:p w:rsidR="00F45F62" w:rsidRDefault="004765EF">
      <w:pPr>
        <w:widowControl/>
        <w:spacing w:line="360" w:lineRule="auto"/>
        <w:ind w:firstLine="709"/>
        <w:jc w:val="both"/>
        <w:rPr>
          <w:sz w:val="24"/>
          <w:szCs w:val="24"/>
        </w:rPr>
      </w:pPr>
      <w:r>
        <w:rPr>
          <w:sz w:val="24"/>
          <w:szCs w:val="24"/>
        </w:rPr>
        <w:t>qппт=Cп*(Τг-TКВT)</w:t>
      </w:r>
    </w:p>
    <w:p w:rsidR="00F45F62" w:rsidRDefault="004765EF">
      <w:pPr>
        <w:widowControl/>
        <w:spacing w:line="360" w:lineRule="auto"/>
        <w:ind w:firstLine="709"/>
        <w:jc w:val="both"/>
        <w:rPr>
          <w:sz w:val="24"/>
          <w:szCs w:val="24"/>
        </w:rPr>
      </w:pPr>
      <w:r>
        <w:rPr>
          <w:sz w:val="24"/>
          <w:szCs w:val="24"/>
        </w:rPr>
        <w:t>667367.</w:t>
      </w:r>
    </w:p>
    <w:p w:rsidR="00F45F62" w:rsidRDefault="004765EF">
      <w:pPr>
        <w:widowControl/>
        <w:spacing w:line="360" w:lineRule="auto"/>
        <w:ind w:firstLine="709"/>
        <w:jc w:val="both"/>
        <w:rPr>
          <w:sz w:val="24"/>
          <w:szCs w:val="24"/>
        </w:rPr>
      </w:pPr>
      <w:r>
        <w:rPr>
          <w:sz w:val="24"/>
          <w:szCs w:val="24"/>
        </w:rPr>
        <w:t>α=1/(qп*L0)</w:t>
      </w:r>
    </w:p>
    <w:p w:rsidR="00F45F62" w:rsidRDefault="004765EF">
      <w:pPr>
        <w:widowControl/>
        <w:spacing w:line="360" w:lineRule="auto"/>
        <w:ind w:firstLine="709"/>
        <w:jc w:val="both"/>
        <w:rPr>
          <w:sz w:val="24"/>
          <w:szCs w:val="24"/>
        </w:rPr>
      </w:pPr>
      <w:r>
        <w:rPr>
          <w:sz w:val="24"/>
          <w:szCs w:val="24"/>
        </w:rPr>
        <w:t>4.03743</w:t>
      </w:r>
    </w:p>
    <w:p w:rsidR="00F45F62" w:rsidRDefault="004765EF">
      <w:pPr>
        <w:widowControl/>
        <w:spacing w:line="360" w:lineRule="auto"/>
        <w:ind w:firstLine="709"/>
        <w:jc w:val="both"/>
        <w:rPr>
          <w:sz w:val="24"/>
          <w:szCs w:val="24"/>
        </w:rPr>
      </w:pPr>
      <w:r>
        <w:rPr>
          <w:sz w:val="24"/>
          <w:szCs w:val="24"/>
        </w:rPr>
        <w:t>TTBT=Τг-(LКВТ/((Cpг*Rг*ηм)*(1+qп)*(1-0.5*qох-qв)))</w:t>
      </w:r>
    </w:p>
    <w:p w:rsidR="00F45F62" w:rsidRDefault="004765EF">
      <w:pPr>
        <w:widowControl/>
        <w:spacing w:line="360" w:lineRule="auto"/>
        <w:ind w:firstLine="709"/>
        <w:jc w:val="both"/>
        <w:rPr>
          <w:sz w:val="24"/>
          <w:szCs w:val="24"/>
        </w:rPr>
      </w:pPr>
      <w:r>
        <w:rPr>
          <w:sz w:val="24"/>
          <w:szCs w:val="24"/>
        </w:rPr>
        <w:t>1069.86</w:t>
      </w:r>
    </w:p>
    <w:p w:rsidR="00F45F62" w:rsidRDefault="004765EF">
      <w:pPr>
        <w:widowControl/>
        <w:spacing w:line="360" w:lineRule="auto"/>
        <w:ind w:firstLine="709"/>
        <w:jc w:val="both"/>
        <w:rPr>
          <w:sz w:val="24"/>
          <w:szCs w:val="24"/>
        </w:rPr>
      </w:pPr>
      <w:r>
        <w:rPr>
          <w:sz w:val="24"/>
          <w:szCs w:val="24"/>
        </w:rPr>
        <w:t>eTВT=1-(LКВТ/((Cpг*Rг*ηм*ηтвт)*Τг*(1+qп)*(1-0.5*qох-qв)))</w:t>
      </w:r>
    </w:p>
    <w:p w:rsidR="00F45F62" w:rsidRDefault="004765EF">
      <w:pPr>
        <w:widowControl/>
        <w:spacing w:line="360" w:lineRule="auto"/>
        <w:ind w:firstLine="709"/>
        <w:jc w:val="both"/>
        <w:rPr>
          <w:sz w:val="24"/>
          <w:szCs w:val="24"/>
        </w:rPr>
      </w:pPr>
      <w:r>
        <w:rPr>
          <w:sz w:val="24"/>
          <w:szCs w:val="24"/>
        </w:rPr>
        <w:t>0.780228</w:t>
      </w:r>
    </w:p>
    <w:p w:rsidR="00F45F62" w:rsidRDefault="004765EF">
      <w:pPr>
        <w:widowControl/>
        <w:spacing w:line="360" w:lineRule="auto"/>
        <w:ind w:firstLine="709"/>
        <w:jc w:val="both"/>
        <w:rPr>
          <w:sz w:val="24"/>
          <w:szCs w:val="24"/>
        </w:rPr>
      </w:pPr>
      <w:r>
        <w:rPr>
          <w:sz w:val="24"/>
          <w:szCs w:val="24"/>
        </w:rPr>
        <w:t>PTBT=Pг*eTВT^Cpг</w:t>
      </w:r>
    </w:p>
    <w:p w:rsidR="00F45F62" w:rsidRDefault="004765EF">
      <w:pPr>
        <w:widowControl/>
        <w:spacing w:line="360" w:lineRule="auto"/>
        <w:ind w:firstLine="709"/>
        <w:jc w:val="both"/>
        <w:rPr>
          <w:sz w:val="24"/>
          <w:szCs w:val="24"/>
        </w:rPr>
      </w:pPr>
      <w:r>
        <w:rPr>
          <w:sz w:val="24"/>
          <w:szCs w:val="24"/>
        </w:rPr>
        <w:lastRenderedPageBreak/>
        <w:t>681970.</w:t>
      </w:r>
    </w:p>
    <w:p w:rsidR="00F45F62" w:rsidRDefault="004765EF">
      <w:pPr>
        <w:widowControl/>
        <w:spacing w:line="360" w:lineRule="auto"/>
        <w:ind w:firstLine="709"/>
        <w:jc w:val="both"/>
        <w:rPr>
          <w:sz w:val="24"/>
          <w:szCs w:val="24"/>
        </w:rPr>
      </w:pPr>
      <w:r>
        <w:rPr>
          <w:sz w:val="24"/>
          <w:szCs w:val="24"/>
        </w:rPr>
        <w:t>TTНT=TTBT-(LКНТ/((Cpг*Rг*ηм)*(1+qп)*(1-0.5*qох-qв)))</w:t>
      </w:r>
    </w:p>
    <w:p w:rsidR="00F45F62" w:rsidRDefault="004765EF">
      <w:pPr>
        <w:widowControl/>
        <w:spacing w:line="360" w:lineRule="auto"/>
        <w:ind w:firstLine="709"/>
        <w:jc w:val="both"/>
        <w:rPr>
          <w:sz w:val="24"/>
          <w:szCs w:val="24"/>
        </w:rPr>
      </w:pPr>
      <w:r>
        <w:rPr>
          <w:sz w:val="24"/>
          <w:szCs w:val="24"/>
        </w:rPr>
        <w:t>892.004</w:t>
      </w:r>
    </w:p>
    <w:p w:rsidR="00F45F62" w:rsidRDefault="004765EF">
      <w:pPr>
        <w:widowControl/>
        <w:spacing w:line="360" w:lineRule="auto"/>
        <w:ind w:firstLine="709"/>
        <w:jc w:val="both"/>
        <w:rPr>
          <w:sz w:val="24"/>
          <w:szCs w:val="24"/>
        </w:rPr>
      </w:pPr>
      <w:r>
        <w:rPr>
          <w:sz w:val="24"/>
          <w:szCs w:val="24"/>
        </w:rPr>
        <w:t>eTНT=1-(LКНТ/((Cpг*Rг*ηм*ηтнт)*Τг*(1+qп)))</w:t>
      </w:r>
    </w:p>
    <w:p w:rsidR="00F45F62" w:rsidRDefault="004765EF">
      <w:pPr>
        <w:widowControl/>
        <w:spacing w:line="360" w:lineRule="auto"/>
        <w:ind w:firstLine="709"/>
        <w:jc w:val="both"/>
        <w:rPr>
          <w:sz w:val="24"/>
          <w:szCs w:val="24"/>
        </w:rPr>
      </w:pPr>
      <w:r>
        <w:rPr>
          <w:sz w:val="24"/>
          <w:szCs w:val="24"/>
        </w:rPr>
        <w:t>0.855876</w:t>
      </w:r>
    </w:p>
    <w:p w:rsidR="00F45F62" w:rsidRDefault="004765EF">
      <w:pPr>
        <w:widowControl/>
        <w:spacing w:line="360" w:lineRule="auto"/>
        <w:ind w:firstLine="709"/>
        <w:jc w:val="both"/>
        <w:rPr>
          <w:sz w:val="24"/>
          <w:szCs w:val="24"/>
        </w:rPr>
      </w:pPr>
      <w:r>
        <w:rPr>
          <w:sz w:val="24"/>
          <w:szCs w:val="24"/>
        </w:rPr>
        <w:t>PTНT=PTBT*eTНT^Cpг</w:t>
      </w:r>
    </w:p>
    <w:p w:rsidR="00F45F62" w:rsidRDefault="004765EF">
      <w:pPr>
        <w:widowControl/>
        <w:spacing w:line="360" w:lineRule="auto"/>
        <w:ind w:firstLine="709"/>
        <w:jc w:val="both"/>
        <w:rPr>
          <w:sz w:val="24"/>
          <w:szCs w:val="24"/>
        </w:rPr>
      </w:pPr>
      <w:r>
        <w:rPr>
          <w:sz w:val="24"/>
          <w:szCs w:val="24"/>
        </w:rPr>
        <w:t>364217.</w:t>
      </w:r>
    </w:p>
    <w:p w:rsidR="00F45F62" w:rsidRDefault="004765EF">
      <w:pPr>
        <w:widowControl/>
        <w:spacing w:line="360" w:lineRule="auto"/>
        <w:ind w:firstLine="709"/>
        <w:jc w:val="both"/>
        <w:rPr>
          <w:sz w:val="24"/>
          <w:szCs w:val="24"/>
        </w:rPr>
      </w:pPr>
      <w:r>
        <w:rPr>
          <w:sz w:val="24"/>
          <w:szCs w:val="24"/>
        </w:rPr>
        <w:t>LTK=(LКНТ+LКВТ)/((1+qп)*(1-qох-qв)*ηм)</w:t>
      </w:r>
    </w:p>
    <w:p w:rsidR="00F45F62" w:rsidRDefault="004765EF">
      <w:pPr>
        <w:widowControl/>
        <w:spacing w:line="360" w:lineRule="auto"/>
        <w:ind w:firstLine="709"/>
        <w:jc w:val="both"/>
        <w:rPr>
          <w:sz w:val="24"/>
          <w:szCs w:val="24"/>
        </w:rPr>
      </w:pPr>
      <w:r>
        <w:rPr>
          <w:sz w:val="24"/>
          <w:szCs w:val="24"/>
        </w:rPr>
        <w:t>519097.</w:t>
      </w:r>
    </w:p>
    <w:p w:rsidR="00F45F62" w:rsidRDefault="004765EF">
      <w:pPr>
        <w:widowControl/>
        <w:spacing w:line="360" w:lineRule="auto"/>
        <w:ind w:firstLine="709"/>
        <w:jc w:val="both"/>
        <w:rPr>
          <w:sz w:val="24"/>
          <w:szCs w:val="24"/>
        </w:rPr>
      </w:pPr>
      <w:r>
        <w:rPr>
          <w:sz w:val="24"/>
          <w:szCs w:val="24"/>
        </w:rPr>
        <w:t>PT=1.05*Ρн</w:t>
      </w:r>
    </w:p>
    <w:p w:rsidR="00F45F62" w:rsidRDefault="004765EF">
      <w:pPr>
        <w:widowControl/>
        <w:spacing w:line="360" w:lineRule="auto"/>
        <w:ind w:firstLine="709"/>
        <w:jc w:val="both"/>
        <w:rPr>
          <w:sz w:val="24"/>
          <w:szCs w:val="24"/>
        </w:rPr>
      </w:pPr>
      <w:r>
        <w:rPr>
          <w:sz w:val="24"/>
          <w:szCs w:val="24"/>
        </w:rPr>
        <w:t>106391.</w:t>
      </w:r>
    </w:p>
    <w:p w:rsidR="00F45F62" w:rsidRDefault="004765EF">
      <w:pPr>
        <w:widowControl/>
        <w:spacing w:line="360" w:lineRule="auto"/>
        <w:ind w:firstLine="709"/>
        <w:jc w:val="both"/>
        <w:rPr>
          <w:sz w:val="24"/>
          <w:szCs w:val="24"/>
        </w:rPr>
      </w:pPr>
      <w:r>
        <w:rPr>
          <w:sz w:val="24"/>
          <w:szCs w:val="24"/>
        </w:rPr>
        <w:t>πт=PTНT/PT</w:t>
      </w:r>
    </w:p>
    <w:p w:rsidR="00F45F62" w:rsidRDefault="004765EF">
      <w:pPr>
        <w:widowControl/>
        <w:spacing w:line="360" w:lineRule="auto"/>
        <w:ind w:firstLine="709"/>
        <w:jc w:val="both"/>
        <w:rPr>
          <w:sz w:val="24"/>
          <w:szCs w:val="24"/>
        </w:rPr>
      </w:pPr>
      <w:r>
        <w:rPr>
          <w:sz w:val="24"/>
          <w:szCs w:val="24"/>
        </w:rPr>
        <w:t>3.42338</w:t>
      </w:r>
    </w:p>
    <w:p w:rsidR="00F45F62" w:rsidRDefault="004765EF">
      <w:pPr>
        <w:widowControl/>
        <w:spacing w:line="360" w:lineRule="auto"/>
        <w:ind w:firstLine="709"/>
        <w:jc w:val="both"/>
        <w:rPr>
          <w:sz w:val="24"/>
          <w:szCs w:val="24"/>
        </w:rPr>
      </w:pPr>
      <w:r>
        <w:rPr>
          <w:sz w:val="24"/>
          <w:szCs w:val="24"/>
        </w:rPr>
        <w:t>Le=(Cpг*Rг*ηст*TTНT)*(1-(1/πт^Cpгo))</w:t>
      </w:r>
    </w:p>
    <w:p w:rsidR="00F45F62" w:rsidRDefault="004765EF">
      <w:pPr>
        <w:widowControl/>
        <w:spacing w:line="360" w:lineRule="auto"/>
        <w:ind w:firstLine="709"/>
        <w:jc w:val="both"/>
        <w:rPr>
          <w:sz w:val="24"/>
          <w:szCs w:val="24"/>
        </w:rPr>
      </w:pPr>
      <w:r>
        <w:rPr>
          <w:sz w:val="24"/>
          <w:szCs w:val="24"/>
        </w:rPr>
        <w:t>245194.</w:t>
      </w:r>
    </w:p>
    <w:p w:rsidR="00F45F62" w:rsidRDefault="004765EF">
      <w:pPr>
        <w:widowControl/>
        <w:spacing w:line="360" w:lineRule="auto"/>
        <w:ind w:firstLine="709"/>
        <w:jc w:val="both"/>
        <w:rPr>
          <w:sz w:val="24"/>
          <w:szCs w:val="24"/>
        </w:rPr>
      </w:pPr>
      <w:r>
        <w:rPr>
          <w:sz w:val="24"/>
          <w:szCs w:val="24"/>
        </w:rPr>
        <w:t>Nуд=ηмех*Le*(1+qп)/1000000.</w:t>
      </w:r>
    </w:p>
    <w:p w:rsidR="00F45F62" w:rsidRDefault="004765EF">
      <w:pPr>
        <w:widowControl/>
        <w:spacing w:line="360" w:lineRule="auto"/>
        <w:ind w:firstLine="709"/>
        <w:jc w:val="both"/>
        <w:rPr>
          <w:sz w:val="24"/>
          <w:szCs w:val="24"/>
        </w:rPr>
      </w:pPr>
      <w:r>
        <w:rPr>
          <w:sz w:val="24"/>
          <w:szCs w:val="24"/>
        </w:rPr>
        <w:t>0.246082</w:t>
      </w:r>
    </w:p>
    <w:p w:rsidR="00F45F62" w:rsidRDefault="004765EF">
      <w:pPr>
        <w:widowControl/>
        <w:spacing w:line="360" w:lineRule="auto"/>
        <w:ind w:firstLine="709"/>
        <w:jc w:val="both"/>
        <w:rPr>
          <w:sz w:val="24"/>
          <w:szCs w:val="24"/>
        </w:rPr>
      </w:pPr>
      <w:r>
        <w:rPr>
          <w:sz w:val="24"/>
          <w:szCs w:val="24"/>
        </w:rPr>
        <w:t>ккдц=Le/qппт</w:t>
      </w:r>
    </w:p>
    <w:p w:rsidR="00F45F62" w:rsidRDefault="004765EF">
      <w:pPr>
        <w:widowControl/>
        <w:spacing w:line="360" w:lineRule="auto"/>
        <w:ind w:firstLine="709"/>
        <w:jc w:val="both"/>
        <w:rPr>
          <w:sz w:val="24"/>
          <w:szCs w:val="24"/>
        </w:rPr>
      </w:pPr>
      <w:r>
        <w:rPr>
          <w:sz w:val="24"/>
          <w:szCs w:val="24"/>
        </w:rPr>
        <w:t>0.367405</w:t>
      </w:r>
    </w:p>
    <w:p w:rsidR="00F45F62" w:rsidRDefault="004765EF">
      <w:pPr>
        <w:widowControl/>
        <w:spacing w:line="360" w:lineRule="auto"/>
        <w:ind w:firstLine="709"/>
        <w:jc w:val="both"/>
        <w:rPr>
          <w:sz w:val="24"/>
          <w:szCs w:val="24"/>
        </w:rPr>
      </w:pPr>
      <w:r>
        <w:rPr>
          <w:sz w:val="24"/>
          <w:szCs w:val="24"/>
        </w:rPr>
        <w:t>TT=TTНT-(Le/((Cpг*Rг*ηст)))</w:t>
      </w:r>
    </w:p>
    <w:p w:rsidR="00F45F62" w:rsidRDefault="004765EF">
      <w:pPr>
        <w:widowControl/>
        <w:spacing w:line="360" w:lineRule="auto"/>
        <w:ind w:firstLine="709"/>
        <w:jc w:val="both"/>
        <w:rPr>
          <w:sz w:val="24"/>
          <w:szCs w:val="24"/>
        </w:rPr>
      </w:pPr>
      <w:r>
        <w:rPr>
          <w:sz w:val="24"/>
          <w:szCs w:val="24"/>
        </w:rPr>
        <w:t>657.291</w:t>
      </w:r>
    </w:p>
    <w:p w:rsidR="00F45F62" w:rsidRDefault="004765EF">
      <w:pPr>
        <w:widowControl/>
        <w:spacing w:line="360" w:lineRule="auto"/>
        <w:ind w:firstLine="709"/>
        <w:jc w:val="both"/>
        <w:rPr>
          <w:sz w:val="24"/>
          <w:szCs w:val="24"/>
        </w:rPr>
      </w:pPr>
      <w:r>
        <w:rPr>
          <w:sz w:val="24"/>
          <w:szCs w:val="24"/>
        </w:rPr>
        <w:t>Cc=ϕc*</w:t>
      </w:r>
      <w:r>
        <w:rPr>
          <w:noProof/>
          <w:sz w:val="24"/>
          <w:szCs w:val="24"/>
          <w:lang w:val="ru-RU"/>
        </w:rPr>
        <w:drawing>
          <wp:inline distT="0" distB="0" distL="0" distR="0">
            <wp:extent cx="1885950" cy="209550"/>
            <wp:effectExtent l="0" t="0" r="0" b="0"/>
            <wp:docPr id="635" name="image595.png"/>
            <wp:cNvGraphicFramePr/>
            <a:graphic xmlns:a="http://schemas.openxmlformats.org/drawingml/2006/main">
              <a:graphicData uri="http://schemas.openxmlformats.org/drawingml/2006/picture">
                <pic:pic xmlns:pic="http://schemas.openxmlformats.org/drawingml/2006/picture">
                  <pic:nvPicPr>
                    <pic:cNvPr id="0" name="image595.png"/>
                    <pic:cNvPicPr preferRelativeResize="0"/>
                  </pic:nvPicPr>
                  <pic:blipFill>
                    <a:blip r:embed="rId558"/>
                    <a:srcRect/>
                    <a:stretch>
                      <a:fillRect/>
                    </a:stretch>
                  </pic:blipFill>
                  <pic:spPr>
                    <a:xfrm>
                      <a:off x="0" y="0"/>
                      <a:ext cx="1885950" cy="20955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132.791</w:t>
      </w:r>
    </w:p>
    <w:p w:rsidR="00F45F62" w:rsidRDefault="004765EF">
      <w:pPr>
        <w:widowControl/>
        <w:spacing w:line="360" w:lineRule="auto"/>
        <w:ind w:firstLine="709"/>
        <w:jc w:val="both"/>
        <w:rPr>
          <w:sz w:val="24"/>
          <w:szCs w:val="24"/>
        </w:rPr>
      </w:pPr>
      <w:r>
        <w:rPr>
          <w:sz w:val="24"/>
          <w:szCs w:val="24"/>
        </w:rPr>
        <w:t>Ts=TT-Cc^2/(2*Rг*Cpг)</w:t>
      </w:r>
    </w:p>
    <w:p w:rsidR="00F45F62" w:rsidRDefault="004765EF">
      <w:pPr>
        <w:widowControl/>
        <w:spacing w:line="360" w:lineRule="auto"/>
        <w:ind w:firstLine="709"/>
        <w:jc w:val="both"/>
        <w:rPr>
          <w:sz w:val="24"/>
          <w:szCs w:val="24"/>
        </w:rPr>
      </w:pPr>
      <w:r>
        <w:rPr>
          <w:sz w:val="24"/>
          <w:szCs w:val="24"/>
        </w:rPr>
        <w:t>649.695</w:t>
      </w:r>
    </w:p>
    <w:p w:rsidR="00F45F62" w:rsidRDefault="004765EF">
      <w:pPr>
        <w:widowControl/>
        <w:spacing w:line="360" w:lineRule="auto"/>
        <w:ind w:firstLine="709"/>
        <w:jc w:val="both"/>
        <w:rPr>
          <w:sz w:val="24"/>
          <w:szCs w:val="24"/>
        </w:rPr>
      </w:pPr>
      <w:r>
        <w:rPr>
          <w:sz w:val="24"/>
          <w:szCs w:val="24"/>
        </w:rPr>
        <w:t>Ps=PT*((TT/Ts)^Cpг)</w:t>
      </w:r>
    </w:p>
    <w:p w:rsidR="00F45F62" w:rsidRDefault="004765EF">
      <w:pPr>
        <w:widowControl/>
        <w:spacing w:line="360" w:lineRule="auto"/>
        <w:ind w:firstLine="709"/>
        <w:jc w:val="both"/>
        <w:rPr>
          <w:sz w:val="24"/>
          <w:szCs w:val="24"/>
        </w:rPr>
      </w:pPr>
      <w:r>
        <w:rPr>
          <w:sz w:val="24"/>
          <w:szCs w:val="24"/>
        </w:rPr>
        <w:t>111494.</w:t>
      </w:r>
    </w:p>
    <w:p w:rsidR="00F45F62" w:rsidRDefault="004765EF">
      <w:pPr>
        <w:widowControl/>
        <w:spacing w:line="360" w:lineRule="auto"/>
        <w:ind w:firstLine="709"/>
        <w:jc w:val="both"/>
        <w:rPr>
          <w:sz w:val="24"/>
          <w:szCs w:val="24"/>
        </w:rPr>
      </w:pPr>
      <w:r>
        <w:rPr>
          <w:sz w:val="24"/>
          <w:szCs w:val="24"/>
        </w:rPr>
        <w:t>Rs=Ps/(Rг*Ts)</w:t>
      </w:r>
    </w:p>
    <w:p w:rsidR="00F45F62" w:rsidRDefault="004765EF">
      <w:pPr>
        <w:widowControl/>
        <w:spacing w:line="360" w:lineRule="auto"/>
        <w:ind w:firstLine="709"/>
        <w:jc w:val="both"/>
        <w:rPr>
          <w:sz w:val="24"/>
          <w:szCs w:val="24"/>
        </w:rPr>
      </w:pPr>
      <w:r>
        <w:rPr>
          <w:sz w:val="24"/>
          <w:szCs w:val="24"/>
        </w:rPr>
        <w:t>0.595867</w:t>
      </w:r>
    </w:p>
    <w:p w:rsidR="00F45F62" w:rsidRDefault="004765EF">
      <w:pPr>
        <w:widowControl/>
        <w:spacing w:line="360" w:lineRule="auto"/>
        <w:ind w:firstLine="709"/>
        <w:jc w:val="both"/>
        <w:rPr>
          <w:sz w:val="24"/>
          <w:szCs w:val="24"/>
        </w:rPr>
      </w:pPr>
      <w:r>
        <w:rPr>
          <w:sz w:val="24"/>
          <w:szCs w:val="24"/>
        </w:rPr>
        <w:t>Gbks=Νе/Le</w:t>
      </w:r>
    </w:p>
    <w:p w:rsidR="00F45F62" w:rsidRDefault="004765EF">
      <w:pPr>
        <w:widowControl/>
        <w:spacing w:line="360" w:lineRule="auto"/>
        <w:ind w:firstLine="709"/>
        <w:jc w:val="both"/>
        <w:rPr>
          <w:sz w:val="24"/>
          <w:szCs w:val="24"/>
        </w:rPr>
      </w:pPr>
      <w:r>
        <w:rPr>
          <w:sz w:val="24"/>
          <w:szCs w:val="24"/>
        </w:rPr>
        <w:t>32.6272</w:t>
      </w:r>
    </w:p>
    <w:p w:rsidR="00F45F62" w:rsidRDefault="004765EF">
      <w:pPr>
        <w:widowControl/>
        <w:spacing w:line="360" w:lineRule="auto"/>
        <w:ind w:firstLine="709"/>
        <w:jc w:val="both"/>
        <w:rPr>
          <w:sz w:val="24"/>
          <w:szCs w:val="24"/>
        </w:rPr>
      </w:pPr>
      <w:r>
        <w:rPr>
          <w:sz w:val="24"/>
          <w:szCs w:val="24"/>
        </w:rPr>
        <w:t>Ggmks=Gbks/Rs</w:t>
      </w:r>
    </w:p>
    <w:p w:rsidR="00F45F62" w:rsidRDefault="004765EF">
      <w:pPr>
        <w:widowControl/>
        <w:spacing w:line="360" w:lineRule="auto"/>
        <w:ind w:firstLine="709"/>
        <w:jc w:val="both"/>
        <w:rPr>
          <w:sz w:val="24"/>
          <w:szCs w:val="24"/>
        </w:rPr>
      </w:pPr>
      <w:r>
        <w:rPr>
          <w:sz w:val="24"/>
          <w:szCs w:val="24"/>
        </w:rPr>
        <w:t>54.7559</w:t>
      </w:r>
    </w:p>
    <w:p w:rsidR="00F45F62" w:rsidRDefault="004765EF">
      <w:pPr>
        <w:widowControl/>
        <w:spacing w:line="360" w:lineRule="auto"/>
        <w:ind w:firstLine="709"/>
        <w:jc w:val="both"/>
        <w:rPr>
          <w:sz w:val="24"/>
          <w:szCs w:val="24"/>
        </w:rPr>
      </w:pPr>
      <w:r>
        <w:rPr>
          <w:sz w:val="24"/>
          <w:szCs w:val="24"/>
        </w:rPr>
        <w:t>Ggmkg=Ggmks*3600.</w:t>
      </w:r>
    </w:p>
    <w:p w:rsidR="00F45F62" w:rsidRDefault="004765EF">
      <w:pPr>
        <w:widowControl/>
        <w:spacing w:line="360" w:lineRule="auto"/>
        <w:ind w:firstLine="709"/>
        <w:jc w:val="both"/>
        <w:rPr>
          <w:sz w:val="24"/>
          <w:szCs w:val="24"/>
        </w:rPr>
      </w:pPr>
      <w:r>
        <w:rPr>
          <w:sz w:val="24"/>
          <w:szCs w:val="24"/>
        </w:rPr>
        <w:t>197121.</w:t>
      </w:r>
    </w:p>
    <w:p w:rsidR="00F45F62" w:rsidRDefault="004765EF">
      <w:pPr>
        <w:widowControl/>
        <w:spacing w:line="360" w:lineRule="auto"/>
        <w:ind w:firstLine="709"/>
        <w:jc w:val="both"/>
        <w:rPr>
          <w:sz w:val="24"/>
          <w:szCs w:val="24"/>
        </w:rPr>
      </w:pPr>
      <w:r>
        <w:rPr>
          <w:sz w:val="24"/>
          <w:szCs w:val="24"/>
        </w:rPr>
        <w:lastRenderedPageBreak/>
        <w:t>Ce=(3600*qп*1000)/Nуд/1000000.</w:t>
      </w:r>
    </w:p>
    <w:p w:rsidR="00F45F62" w:rsidRDefault="004765EF">
      <w:pPr>
        <w:widowControl/>
        <w:spacing w:line="360" w:lineRule="auto"/>
        <w:ind w:firstLine="709"/>
        <w:jc w:val="both"/>
        <w:rPr>
          <w:sz w:val="24"/>
          <w:szCs w:val="24"/>
        </w:rPr>
      </w:pPr>
      <w:r>
        <w:rPr>
          <w:sz w:val="24"/>
          <w:szCs w:val="24"/>
        </w:rPr>
        <w:t>0.201301</w:t>
      </w:r>
    </w:p>
    <w:p w:rsidR="00F45F62" w:rsidRDefault="004765EF">
      <w:pPr>
        <w:widowControl/>
        <w:spacing w:line="360" w:lineRule="auto"/>
        <w:ind w:firstLine="709"/>
        <w:jc w:val="both"/>
        <w:rPr>
          <w:sz w:val="24"/>
          <w:szCs w:val="24"/>
        </w:rPr>
      </w:pPr>
      <w:r>
        <w:rPr>
          <w:sz w:val="24"/>
          <w:szCs w:val="24"/>
        </w:rPr>
        <w:t xml:space="preserve">//                                 </w:t>
      </w:r>
    </w:p>
    <w:p w:rsidR="00F45F62" w:rsidRDefault="004765EF">
      <w:pPr>
        <w:widowControl/>
        <w:spacing w:line="360" w:lineRule="auto"/>
        <w:ind w:firstLine="709"/>
        <w:jc w:val="both"/>
        <w:rPr>
          <w:sz w:val="24"/>
          <w:szCs w:val="24"/>
        </w:rPr>
      </w:pPr>
      <w:r>
        <w:rPr>
          <w:sz w:val="24"/>
          <w:szCs w:val="24"/>
        </w:rPr>
        <w:t xml:space="preserve">            2. Розрахунок геометричних  параметрів  ГТД//</w:t>
      </w:r>
    </w:p>
    <w:p w:rsidR="00F45F62" w:rsidRDefault="004765EF">
      <w:pPr>
        <w:widowControl/>
        <w:spacing w:line="360" w:lineRule="auto"/>
        <w:ind w:firstLine="709"/>
        <w:jc w:val="both"/>
        <w:rPr>
          <w:sz w:val="24"/>
          <w:szCs w:val="24"/>
        </w:rPr>
      </w:pPr>
      <w:r>
        <w:rPr>
          <w:sz w:val="24"/>
          <w:szCs w:val="24"/>
        </w:rPr>
        <w:t xml:space="preserve"> </w:t>
      </w:r>
    </w:p>
    <w:p w:rsidR="00F45F62" w:rsidRDefault="004765EF">
      <w:pPr>
        <w:widowControl/>
        <w:spacing w:line="360" w:lineRule="auto"/>
        <w:ind w:firstLine="709"/>
        <w:jc w:val="both"/>
        <w:rPr>
          <w:sz w:val="24"/>
          <w:szCs w:val="24"/>
        </w:rPr>
      </w:pPr>
      <w:r>
        <w:rPr>
          <w:sz w:val="24"/>
          <w:szCs w:val="24"/>
        </w:rPr>
        <w:t>// приймаємо осьову  швидкість на вході до КНТ 165 м/с //</w:t>
      </w:r>
    </w:p>
    <w:p w:rsidR="00F45F62" w:rsidRDefault="004765EF">
      <w:pPr>
        <w:widowControl/>
        <w:spacing w:line="360" w:lineRule="auto"/>
        <w:ind w:firstLine="709"/>
        <w:jc w:val="both"/>
        <w:rPr>
          <w:sz w:val="24"/>
          <w:szCs w:val="24"/>
        </w:rPr>
      </w:pPr>
      <w:r>
        <w:rPr>
          <w:sz w:val="24"/>
          <w:szCs w:val="24"/>
        </w:rPr>
        <w:t>cав=165.</w:t>
      </w:r>
    </w:p>
    <w:p w:rsidR="00F45F62" w:rsidRDefault="004765EF">
      <w:pPr>
        <w:widowControl/>
        <w:spacing w:line="360" w:lineRule="auto"/>
        <w:ind w:firstLine="709"/>
        <w:jc w:val="both"/>
        <w:rPr>
          <w:sz w:val="24"/>
          <w:szCs w:val="24"/>
        </w:rPr>
      </w:pPr>
      <w:r>
        <w:rPr>
          <w:sz w:val="24"/>
          <w:szCs w:val="24"/>
        </w:rPr>
        <w:t>165.</w:t>
      </w:r>
    </w:p>
    <w:p w:rsidR="00F45F62" w:rsidRDefault="004765EF">
      <w:pPr>
        <w:widowControl/>
        <w:spacing w:line="360" w:lineRule="auto"/>
        <w:ind w:firstLine="709"/>
        <w:jc w:val="both"/>
        <w:rPr>
          <w:sz w:val="24"/>
          <w:szCs w:val="24"/>
        </w:rPr>
      </w:pPr>
      <w:r>
        <w:rPr>
          <w:sz w:val="24"/>
          <w:szCs w:val="24"/>
        </w:rPr>
        <w:t>// геометричні  параметри на вході до КНТ //</w:t>
      </w:r>
    </w:p>
    <w:p w:rsidR="00F45F62" w:rsidRDefault="004765EF">
      <w:pPr>
        <w:widowControl/>
        <w:spacing w:line="360" w:lineRule="auto"/>
        <w:ind w:firstLine="709"/>
        <w:jc w:val="both"/>
        <w:rPr>
          <w:sz w:val="24"/>
          <w:szCs w:val="24"/>
        </w:rPr>
      </w:pPr>
      <w:r>
        <w:rPr>
          <w:sz w:val="24"/>
          <w:szCs w:val="24"/>
        </w:rPr>
        <w:t>T1=Tв-cав^2/(2*Rв*k2)</w:t>
      </w:r>
    </w:p>
    <w:p w:rsidR="00F45F62" w:rsidRDefault="004765EF">
      <w:pPr>
        <w:widowControl/>
        <w:spacing w:line="360" w:lineRule="auto"/>
        <w:ind w:firstLine="709"/>
        <w:jc w:val="both"/>
        <w:rPr>
          <w:sz w:val="24"/>
          <w:szCs w:val="24"/>
        </w:rPr>
      </w:pPr>
      <w:r>
        <w:rPr>
          <w:sz w:val="24"/>
          <w:szCs w:val="24"/>
        </w:rPr>
        <w:t>274.223</w:t>
      </w: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P1=Ρв*(T1/Tв)^k2</w:t>
      </w:r>
    </w:p>
    <w:p w:rsidR="00F45F62" w:rsidRDefault="004765EF">
      <w:pPr>
        <w:widowControl/>
        <w:spacing w:line="360" w:lineRule="auto"/>
        <w:ind w:firstLine="709"/>
        <w:jc w:val="both"/>
        <w:rPr>
          <w:sz w:val="24"/>
          <w:szCs w:val="24"/>
        </w:rPr>
      </w:pPr>
      <w:r>
        <w:rPr>
          <w:sz w:val="24"/>
          <w:szCs w:val="24"/>
        </w:rPr>
        <w:t>83893.5</w:t>
      </w:r>
    </w:p>
    <w:p w:rsidR="00F45F62" w:rsidRDefault="004765EF">
      <w:pPr>
        <w:widowControl/>
        <w:spacing w:line="360" w:lineRule="auto"/>
        <w:ind w:firstLine="709"/>
        <w:jc w:val="both"/>
        <w:rPr>
          <w:sz w:val="24"/>
          <w:szCs w:val="24"/>
        </w:rPr>
      </w:pPr>
      <w:r>
        <w:rPr>
          <w:sz w:val="24"/>
          <w:szCs w:val="24"/>
        </w:rPr>
        <w:t>ρ1=P1/(Rв*T1)</w:t>
      </w:r>
    </w:p>
    <w:p w:rsidR="00F45F62" w:rsidRDefault="004765EF">
      <w:pPr>
        <w:widowControl/>
        <w:spacing w:line="360" w:lineRule="auto"/>
        <w:ind w:firstLine="709"/>
        <w:jc w:val="both"/>
        <w:rPr>
          <w:sz w:val="24"/>
          <w:szCs w:val="24"/>
        </w:rPr>
      </w:pPr>
      <w:r>
        <w:rPr>
          <w:sz w:val="24"/>
          <w:szCs w:val="24"/>
        </w:rPr>
        <w:t>1.06485</w:t>
      </w:r>
    </w:p>
    <w:p w:rsidR="00F45F62" w:rsidRDefault="004765EF">
      <w:pPr>
        <w:widowControl/>
        <w:spacing w:line="360" w:lineRule="auto"/>
        <w:ind w:firstLine="709"/>
        <w:jc w:val="both"/>
        <w:rPr>
          <w:sz w:val="24"/>
          <w:szCs w:val="24"/>
        </w:rPr>
      </w:pPr>
      <w:r>
        <w:rPr>
          <w:sz w:val="24"/>
          <w:szCs w:val="24"/>
        </w:rPr>
        <w:t>F1=Gbks/(ρ1*cав)</w:t>
      </w:r>
    </w:p>
    <w:p w:rsidR="00F45F62" w:rsidRDefault="004765EF">
      <w:pPr>
        <w:widowControl/>
        <w:spacing w:line="360" w:lineRule="auto"/>
        <w:ind w:firstLine="709"/>
        <w:jc w:val="both"/>
        <w:rPr>
          <w:sz w:val="24"/>
          <w:szCs w:val="24"/>
        </w:rPr>
      </w:pPr>
      <w:r>
        <w:rPr>
          <w:sz w:val="24"/>
          <w:szCs w:val="24"/>
        </w:rPr>
        <w:t>0.185698</w:t>
      </w:r>
    </w:p>
    <w:p w:rsidR="00F45F62" w:rsidRDefault="004765EF">
      <w:pPr>
        <w:widowControl/>
        <w:spacing w:line="360" w:lineRule="auto"/>
        <w:ind w:firstLine="709"/>
        <w:jc w:val="both"/>
        <w:rPr>
          <w:sz w:val="24"/>
          <w:szCs w:val="24"/>
        </w:rPr>
      </w:pPr>
      <w:r>
        <w:rPr>
          <w:sz w:val="24"/>
          <w:szCs w:val="24"/>
        </w:rPr>
        <w:t>// приймаємо відносний діаметр втулки (за прототипом)  υвт=0.5</w:t>
      </w:r>
    </w:p>
    <w:p w:rsidR="00F45F62" w:rsidRDefault="004765EF">
      <w:pPr>
        <w:widowControl/>
        <w:spacing w:line="360" w:lineRule="auto"/>
        <w:ind w:firstLine="709"/>
        <w:jc w:val="both"/>
        <w:rPr>
          <w:sz w:val="24"/>
          <w:szCs w:val="24"/>
        </w:rPr>
      </w:pPr>
      <w:r>
        <w:rPr>
          <w:sz w:val="24"/>
          <w:szCs w:val="24"/>
        </w:rPr>
        <w:t>υвт=0.61</w:t>
      </w:r>
    </w:p>
    <w:p w:rsidR="00F45F62" w:rsidRDefault="004765EF">
      <w:pPr>
        <w:widowControl/>
        <w:spacing w:line="360" w:lineRule="auto"/>
        <w:ind w:firstLine="709"/>
        <w:jc w:val="both"/>
        <w:rPr>
          <w:sz w:val="24"/>
          <w:szCs w:val="24"/>
        </w:rPr>
      </w:pPr>
      <w:r>
        <w:rPr>
          <w:sz w:val="24"/>
          <w:szCs w:val="24"/>
        </w:rPr>
        <w:t>0.61</w:t>
      </w:r>
    </w:p>
    <w:p w:rsidR="00F45F62" w:rsidRDefault="004765EF">
      <w:pPr>
        <w:widowControl/>
        <w:spacing w:line="360" w:lineRule="auto"/>
        <w:ind w:firstLine="709"/>
        <w:jc w:val="both"/>
        <w:rPr>
          <w:sz w:val="24"/>
          <w:szCs w:val="24"/>
        </w:rPr>
      </w:pPr>
      <w:r>
        <w:rPr>
          <w:sz w:val="24"/>
          <w:szCs w:val="24"/>
        </w:rPr>
        <w:t>dk1=((4*F1)/(Pi*(1-υвт^2)))^0.5</w:t>
      </w:r>
    </w:p>
    <w:p w:rsidR="00F45F62" w:rsidRDefault="004765EF">
      <w:pPr>
        <w:widowControl/>
        <w:spacing w:line="360" w:lineRule="auto"/>
        <w:ind w:firstLine="709"/>
        <w:jc w:val="both"/>
        <w:rPr>
          <w:sz w:val="24"/>
          <w:szCs w:val="24"/>
        </w:rPr>
      </w:pPr>
      <w:r>
        <w:rPr>
          <w:sz w:val="24"/>
          <w:szCs w:val="24"/>
        </w:rPr>
        <w:t>0.613639</w:t>
      </w:r>
    </w:p>
    <w:p w:rsidR="00F45F62" w:rsidRDefault="004765EF">
      <w:pPr>
        <w:widowControl/>
        <w:spacing w:line="360" w:lineRule="auto"/>
        <w:ind w:firstLine="709"/>
        <w:jc w:val="both"/>
        <w:rPr>
          <w:sz w:val="24"/>
          <w:szCs w:val="24"/>
        </w:rPr>
      </w:pPr>
      <w:r>
        <w:rPr>
          <w:sz w:val="24"/>
          <w:szCs w:val="24"/>
        </w:rPr>
        <w:t>dвт1=dk1*υвт</w:t>
      </w:r>
    </w:p>
    <w:p w:rsidR="00F45F62" w:rsidRDefault="004765EF">
      <w:pPr>
        <w:widowControl/>
        <w:spacing w:line="360" w:lineRule="auto"/>
        <w:ind w:firstLine="709"/>
        <w:jc w:val="both"/>
        <w:rPr>
          <w:sz w:val="24"/>
          <w:szCs w:val="24"/>
        </w:rPr>
      </w:pPr>
      <w:r>
        <w:rPr>
          <w:sz w:val="24"/>
          <w:szCs w:val="24"/>
        </w:rPr>
        <w:t>0.37432</w:t>
      </w:r>
    </w:p>
    <w:p w:rsidR="00F45F62" w:rsidRDefault="004765EF">
      <w:pPr>
        <w:widowControl/>
        <w:spacing w:line="360" w:lineRule="auto"/>
        <w:ind w:firstLine="709"/>
        <w:jc w:val="both"/>
        <w:rPr>
          <w:sz w:val="24"/>
          <w:szCs w:val="24"/>
        </w:rPr>
      </w:pPr>
      <w:r>
        <w:rPr>
          <w:sz w:val="24"/>
          <w:szCs w:val="24"/>
        </w:rPr>
        <w:t>dsrn=(dk1+dвт1)/2.</w:t>
      </w:r>
    </w:p>
    <w:p w:rsidR="00F45F62" w:rsidRDefault="004765EF">
      <w:pPr>
        <w:widowControl/>
        <w:spacing w:line="360" w:lineRule="auto"/>
        <w:ind w:firstLine="709"/>
        <w:jc w:val="both"/>
        <w:rPr>
          <w:sz w:val="24"/>
          <w:szCs w:val="24"/>
        </w:rPr>
      </w:pPr>
      <w:r>
        <w:rPr>
          <w:sz w:val="24"/>
          <w:szCs w:val="24"/>
        </w:rPr>
        <w:t>0.49398</w:t>
      </w:r>
    </w:p>
    <w:p w:rsidR="00F45F62" w:rsidRDefault="004765EF">
      <w:pPr>
        <w:widowControl/>
        <w:spacing w:line="360" w:lineRule="auto"/>
        <w:ind w:firstLine="709"/>
        <w:jc w:val="both"/>
        <w:rPr>
          <w:sz w:val="24"/>
          <w:szCs w:val="24"/>
        </w:rPr>
      </w:pPr>
      <w:r>
        <w:rPr>
          <w:sz w:val="24"/>
          <w:szCs w:val="24"/>
        </w:rPr>
        <w:t>// вхід до КНТ</w:t>
      </w:r>
    </w:p>
    <w:p w:rsidR="00F45F62" w:rsidRDefault="004765EF">
      <w:pPr>
        <w:widowControl/>
        <w:spacing w:line="360" w:lineRule="auto"/>
        <w:ind w:firstLine="709"/>
        <w:jc w:val="both"/>
        <w:rPr>
          <w:sz w:val="24"/>
          <w:szCs w:val="24"/>
        </w:rPr>
      </w:pPr>
      <w:r>
        <w:rPr>
          <w:sz w:val="24"/>
          <w:szCs w:val="24"/>
        </w:rPr>
        <w:t>rk1=dk1/2.</w:t>
      </w:r>
    </w:p>
    <w:p w:rsidR="00F45F62" w:rsidRDefault="004765EF">
      <w:pPr>
        <w:widowControl/>
        <w:spacing w:line="360" w:lineRule="auto"/>
        <w:ind w:firstLine="709"/>
        <w:jc w:val="both"/>
        <w:rPr>
          <w:sz w:val="24"/>
          <w:szCs w:val="24"/>
        </w:rPr>
      </w:pPr>
      <w:r>
        <w:rPr>
          <w:sz w:val="24"/>
          <w:szCs w:val="24"/>
        </w:rPr>
        <w:t>0.30682</w:t>
      </w:r>
    </w:p>
    <w:p w:rsidR="00F45F62" w:rsidRDefault="004765EF">
      <w:pPr>
        <w:widowControl/>
        <w:spacing w:line="360" w:lineRule="auto"/>
        <w:ind w:firstLine="709"/>
        <w:jc w:val="both"/>
        <w:rPr>
          <w:sz w:val="24"/>
          <w:szCs w:val="24"/>
        </w:rPr>
      </w:pPr>
      <w:r>
        <w:rPr>
          <w:sz w:val="24"/>
          <w:szCs w:val="24"/>
        </w:rPr>
        <w:t>rвт1=dвт1/2.</w:t>
      </w:r>
    </w:p>
    <w:p w:rsidR="00F45F62" w:rsidRDefault="004765EF">
      <w:pPr>
        <w:widowControl/>
        <w:spacing w:line="360" w:lineRule="auto"/>
        <w:ind w:firstLine="709"/>
        <w:jc w:val="both"/>
        <w:rPr>
          <w:sz w:val="24"/>
          <w:szCs w:val="24"/>
        </w:rPr>
      </w:pPr>
      <w:r>
        <w:rPr>
          <w:sz w:val="24"/>
          <w:szCs w:val="24"/>
        </w:rPr>
        <w:t>0.18716</w:t>
      </w:r>
    </w:p>
    <w:p w:rsidR="00F45F62" w:rsidRDefault="004765EF">
      <w:pPr>
        <w:widowControl/>
        <w:spacing w:line="360" w:lineRule="auto"/>
        <w:ind w:firstLine="709"/>
        <w:jc w:val="both"/>
        <w:rPr>
          <w:sz w:val="24"/>
          <w:szCs w:val="24"/>
        </w:rPr>
      </w:pPr>
      <w:r>
        <w:rPr>
          <w:sz w:val="24"/>
          <w:szCs w:val="24"/>
        </w:rPr>
        <w:t>rсер1=dsrn/2</w:t>
      </w:r>
    </w:p>
    <w:p w:rsidR="00F45F62" w:rsidRDefault="004765EF">
      <w:pPr>
        <w:widowControl/>
        <w:spacing w:line="360" w:lineRule="auto"/>
        <w:ind w:firstLine="709"/>
        <w:jc w:val="both"/>
        <w:rPr>
          <w:sz w:val="24"/>
          <w:szCs w:val="24"/>
        </w:rPr>
      </w:pPr>
      <w:r>
        <w:rPr>
          <w:sz w:val="24"/>
          <w:szCs w:val="24"/>
        </w:rPr>
        <w:t>0.24699</w:t>
      </w:r>
    </w:p>
    <w:p w:rsidR="00F45F62" w:rsidRDefault="004765EF">
      <w:pPr>
        <w:widowControl/>
        <w:spacing w:line="360" w:lineRule="auto"/>
        <w:ind w:firstLine="709"/>
        <w:jc w:val="both"/>
        <w:rPr>
          <w:sz w:val="24"/>
          <w:szCs w:val="24"/>
        </w:rPr>
      </w:pPr>
      <w:r>
        <w:rPr>
          <w:sz w:val="24"/>
          <w:szCs w:val="24"/>
        </w:rPr>
        <w:t>Середній відносний радіус при вході до РК</w:t>
      </w:r>
    </w:p>
    <w:p w:rsidR="00F45F62" w:rsidRDefault="004765EF">
      <w:pPr>
        <w:widowControl/>
        <w:spacing w:line="360" w:lineRule="auto"/>
        <w:ind w:firstLine="709"/>
        <w:jc w:val="both"/>
        <w:rPr>
          <w:sz w:val="24"/>
          <w:szCs w:val="24"/>
        </w:rPr>
      </w:pPr>
      <w:r>
        <w:rPr>
          <w:noProof/>
          <w:sz w:val="24"/>
          <w:szCs w:val="24"/>
          <w:lang w:val="ru-RU"/>
        </w:rPr>
        <w:lastRenderedPageBreak/>
        <w:drawing>
          <wp:inline distT="0" distB="0" distL="0" distR="0">
            <wp:extent cx="38100" cy="142875"/>
            <wp:effectExtent l="0" t="0" r="0" b="0"/>
            <wp:docPr id="634" name="image490.png"/>
            <wp:cNvGraphicFramePr/>
            <a:graphic xmlns:a="http://schemas.openxmlformats.org/drawingml/2006/main">
              <a:graphicData uri="http://schemas.openxmlformats.org/drawingml/2006/picture">
                <pic:pic xmlns:pic="http://schemas.openxmlformats.org/drawingml/2006/picture">
                  <pic:nvPicPr>
                    <pic:cNvPr id="0" name="image490.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w:t>
      </w:r>
      <w:r>
        <w:rPr>
          <w:noProof/>
          <w:sz w:val="24"/>
          <w:szCs w:val="24"/>
          <w:lang w:val="ru-RU"/>
        </w:rPr>
        <w:drawing>
          <wp:inline distT="0" distB="0" distL="0" distR="0">
            <wp:extent cx="638175" cy="390525"/>
            <wp:effectExtent l="0" t="0" r="0" b="0"/>
            <wp:docPr id="629" name="image578.png"/>
            <wp:cNvGraphicFramePr/>
            <a:graphic xmlns:a="http://schemas.openxmlformats.org/drawingml/2006/main">
              <a:graphicData uri="http://schemas.openxmlformats.org/drawingml/2006/picture">
                <pic:pic xmlns:pic="http://schemas.openxmlformats.org/drawingml/2006/picture">
                  <pic:nvPicPr>
                    <pic:cNvPr id="0" name="image578.png"/>
                    <pic:cNvPicPr preferRelativeResize="0"/>
                  </pic:nvPicPr>
                  <pic:blipFill>
                    <a:blip r:embed="rId560"/>
                    <a:srcRect/>
                    <a:stretch>
                      <a:fillRect/>
                    </a:stretch>
                  </pic:blipFill>
                  <pic:spPr>
                    <a:xfrm>
                      <a:off x="0" y="0"/>
                      <a:ext cx="638175"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0.828281</w:t>
      </w:r>
    </w:p>
    <w:p w:rsidR="00F45F62" w:rsidRDefault="004765EF">
      <w:pPr>
        <w:widowControl/>
        <w:spacing w:line="360" w:lineRule="auto"/>
        <w:ind w:firstLine="709"/>
        <w:jc w:val="both"/>
        <w:rPr>
          <w:sz w:val="24"/>
          <w:szCs w:val="24"/>
        </w:rPr>
      </w:pPr>
      <w:r>
        <w:rPr>
          <w:sz w:val="24"/>
          <w:szCs w:val="24"/>
        </w:rPr>
        <w:t>Hl1=(dk1-dвт1)/2.</w:t>
      </w:r>
    </w:p>
    <w:p w:rsidR="00F45F62" w:rsidRDefault="004765EF">
      <w:pPr>
        <w:widowControl/>
        <w:spacing w:line="360" w:lineRule="auto"/>
        <w:ind w:firstLine="709"/>
        <w:jc w:val="both"/>
        <w:rPr>
          <w:sz w:val="24"/>
          <w:szCs w:val="24"/>
        </w:rPr>
      </w:pPr>
      <w:r>
        <w:rPr>
          <w:sz w:val="24"/>
          <w:szCs w:val="24"/>
        </w:rPr>
        <w:t>0.11966</w:t>
      </w:r>
    </w:p>
    <w:p w:rsidR="00F45F62" w:rsidRDefault="004765EF">
      <w:pPr>
        <w:widowControl/>
        <w:spacing w:line="360" w:lineRule="auto"/>
        <w:ind w:firstLine="709"/>
        <w:jc w:val="both"/>
        <w:rPr>
          <w:sz w:val="24"/>
          <w:szCs w:val="24"/>
        </w:rPr>
      </w:pPr>
      <w:r>
        <w:rPr>
          <w:sz w:val="24"/>
          <w:szCs w:val="24"/>
        </w:rPr>
        <w:t>// *****************************</w:t>
      </w:r>
    </w:p>
    <w:p w:rsidR="00F45F62" w:rsidRDefault="004765EF">
      <w:pPr>
        <w:widowControl/>
        <w:spacing w:line="360" w:lineRule="auto"/>
        <w:ind w:firstLine="709"/>
        <w:jc w:val="both"/>
        <w:rPr>
          <w:sz w:val="24"/>
          <w:szCs w:val="24"/>
        </w:rPr>
      </w:pPr>
      <w:r>
        <w:rPr>
          <w:sz w:val="24"/>
          <w:szCs w:val="24"/>
        </w:rPr>
        <w:t>uКНК=300.</w:t>
      </w:r>
    </w:p>
    <w:p w:rsidR="00F45F62" w:rsidRDefault="004765EF">
      <w:pPr>
        <w:widowControl/>
        <w:spacing w:line="360" w:lineRule="auto"/>
        <w:ind w:firstLine="709"/>
        <w:jc w:val="both"/>
        <w:rPr>
          <w:sz w:val="24"/>
          <w:szCs w:val="24"/>
        </w:rPr>
      </w:pPr>
      <w:r>
        <w:rPr>
          <w:sz w:val="24"/>
          <w:szCs w:val="24"/>
        </w:rPr>
        <w:t>300.</w:t>
      </w:r>
    </w:p>
    <w:p w:rsidR="00F45F62" w:rsidRDefault="004765EF">
      <w:pPr>
        <w:widowControl/>
        <w:spacing w:line="360" w:lineRule="auto"/>
        <w:ind w:firstLine="709"/>
        <w:jc w:val="both"/>
        <w:rPr>
          <w:sz w:val="24"/>
          <w:szCs w:val="24"/>
        </w:rPr>
      </w:pPr>
      <w:r>
        <w:rPr>
          <w:sz w:val="24"/>
          <w:szCs w:val="24"/>
        </w:rPr>
        <w:t>nКНТ=60*uКНК/(3.14*dk1)</w:t>
      </w:r>
    </w:p>
    <w:p w:rsidR="00F45F62" w:rsidRDefault="004765EF">
      <w:pPr>
        <w:widowControl/>
        <w:spacing w:line="360" w:lineRule="auto"/>
        <w:ind w:firstLine="709"/>
        <w:jc w:val="both"/>
        <w:rPr>
          <w:sz w:val="24"/>
          <w:szCs w:val="24"/>
        </w:rPr>
      </w:pPr>
      <w:r>
        <w:rPr>
          <w:sz w:val="24"/>
          <w:szCs w:val="24"/>
        </w:rPr>
        <w:t>9341.78</w:t>
      </w:r>
    </w:p>
    <w:p w:rsidR="00F45F62" w:rsidRDefault="004765EF">
      <w:pPr>
        <w:widowControl/>
        <w:spacing w:line="360" w:lineRule="auto"/>
        <w:ind w:firstLine="709"/>
        <w:jc w:val="both"/>
        <w:rPr>
          <w:sz w:val="24"/>
          <w:szCs w:val="24"/>
        </w:rPr>
      </w:pPr>
      <w:r>
        <w:rPr>
          <w:sz w:val="24"/>
          <w:szCs w:val="24"/>
        </w:rPr>
        <w:t>omКНТ=nКНТ*3.14/30</w:t>
      </w:r>
    </w:p>
    <w:p w:rsidR="00F45F62" w:rsidRDefault="004765EF">
      <w:pPr>
        <w:widowControl/>
        <w:spacing w:line="360" w:lineRule="auto"/>
        <w:ind w:firstLine="709"/>
        <w:jc w:val="both"/>
        <w:rPr>
          <w:sz w:val="24"/>
          <w:szCs w:val="24"/>
        </w:rPr>
      </w:pPr>
      <w:r>
        <w:rPr>
          <w:sz w:val="24"/>
          <w:szCs w:val="24"/>
        </w:rPr>
        <w:t>977.773</w:t>
      </w:r>
    </w:p>
    <w:p w:rsidR="00F45F62" w:rsidRDefault="004765EF">
      <w:pPr>
        <w:widowControl/>
        <w:spacing w:line="360" w:lineRule="auto"/>
        <w:ind w:firstLine="709"/>
        <w:jc w:val="both"/>
        <w:rPr>
          <w:sz w:val="24"/>
          <w:szCs w:val="24"/>
        </w:rPr>
      </w:pPr>
      <w:r>
        <w:rPr>
          <w:sz w:val="24"/>
          <w:szCs w:val="24"/>
        </w:rPr>
        <w:t>u1BT=uКНК*dвт1/dk1</w:t>
      </w:r>
    </w:p>
    <w:p w:rsidR="00F45F62" w:rsidRDefault="004765EF">
      <w:pPr>
        <w:widowControl/>
        <w:spacing w:line="360" w:lineRule="auto"/>
        <w:ind w:firstLine="709"/>
        <w:jc w:val="both"/>
        <w:rPr>
          <w:sz w:val="24"/>
          <w:szCs w:val="24"/>
        </w:rPr>
      </w:pPr>
      <w:r>
        <w:rPr>
          <w:sz w:val="24"/>
          <w:szCs w:val="24"/>
        </w:rPr>
        <w:t>183.</w:t>
      </w:r>
    </w:p>
    <w:p w:rsidR="00F45F62" w:rsidRDefault="004765EF">
      <w:pPr>
        <w:widowControl/>
        <w:spacing w:line="360" w:lineRule="auto"/>
        <w:ind w:firstLine="709"/>
        <w:jc w:val="both"/>
        <w:rPr>
          <w:sz w:val="24"/>
          <w:szCs w:val="24"/>
        </w:rPr>
      </w:pPr>
      <w:r>
        <w:rPr>
          <w:sz w:val="24"/>
          <w:szCs w:val="24"/>
        </w:rPr>
        <w:t>Профілювання робочої лопатки 1 ступеня КНТ</w:t>
      </w:r>
    </w:p>
    <w:p w:rsidR="00F45F62" w:rsidRDefault="004765EF">
      <w:pPr>
        <w:widowControl/>
        <w:spacing w:line="360" w:lineRule="auto"/>
        <w:ind w:firstLine="709"/>
        <w:jc w:val="both"/>
        <w:rPr>
          <w:sz w:val="24"/>
          <w:szCs w:val="24"/>
        </w:rPr>
      </w:pPr>
      <w:r>
        <w:rPr>
          <w:sz w:val="24"/>
          <w:szCs w:val="24"/>
        </w:rPr>
        <w:t>густина решітки на середньому радіусі РК</w:t>
      </w:r>
    </w:p>
    <w:p w:rsidR="00F45F62" w:rsidRDefault="004765EF">
      <w:pPr>
        <w:widowControl/>
        <w:spacing w:line="360" w:lineRule="auto"/>
        <w:ind w:firstLine="709"/>
        <w:jc w:val="both"/>
        <w:rPr>
          <w:sz w:val="24"/>
          <w:szCs w:val="24"/>
        </w:rPr>
      </w:pPr>
      <w:r>
        <w:rPr>
          <w:sz w:val="24"/>
          <w:szCs w:val="24"/>
        </w:rPr>
        <w:t>bt</w:t>
      </w:r>
      <w:r>
        <w:rPr>
          <w:sz w:val="24"/>
          <w:szCs w:val="24"/>
          <w:vertAlign w:val="subscript"/>
        </w:rPr>
        <w:t>срРК</w:t>
      </w:r>
      <w:r>
        <w:rPr>
          <w:sz w:val="24"/>
          <w:szCs w:val="24"/>
        </w:rPr>
        <w: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густина решітки на періферійному радіусі РК</w:t>
      </w:r>
    </w:p>
    <w:p w:rsidR="00F45F62" w:rsidRDefault="004765EF">
      <w:pPr>
        <w:widowControl/>
        <w:spacing w:line="360" w:lineRule="auto"/>
        <w:ind w:firstLine="709"/>
        <w:jc w:val="both"/>
        <w:rPr>
          <w:sz w:val="24"/>
          <w:szCs w:val="24"/>
        </w:rPr>
      </w:pPr>
      <w:r>
        <w:rPr>
          <w:sz w:val="24"/>
          <w:szCs w:val="24"/>
        </w:rPr>
        <w:t>bt</w:t>
      </w:r>
      <w:r>
        <w:rPr>
          <w:sz w:val="24"/>
          <w:szCs w:val="24"/>
          <w:vertAlign w:val="subscript"/>
        </w:rPr>
        <w:t>кРК</w:t>
      </w:r>
      <w:r>
        <w:rPr>
          <w:sz w:val="24"/>
          <w:szCs w:val="24"/>
        </w:rPr>
        <w:t>=0.6</w:t>
      </w:r>
    </w:p>
    <w:p w:rsidR="00F45F62" w:rsidRDefault="004765EF">
      <w:pPr>
        <w:widowControl/>
        <w:spacing w:line="360" w:lineRule="auto"/>
        <w:ind w:firstLine="709"/>
        <w:jc w:val="both"/>
        <w:rPr>
          <w:sz w:val="24"/>
          <w:szCs w:val="24"/>
        </w:rPr>
      </w:pPr>
      <w:r>
        <w:rPr>
          <w:sz w:val="24"/>
          <w:szCs w:val="24"/>
        </w:rPr>
        <w:t>0.6</w:t>
      </w:r>
    </w:p>
    <w:p w:rsidR="00F45F62" w:rsidRDefault="004765EF">
      <w:pPr>
        <w:widowControl/>
        <w:spacing w:line="360" w:lineRule="auto"/>
        <w:ind w:firstLine="709"/>
        <w:jc w:val="both"/>
        <w:rPr>
          <w:sz w:val="24"/>
          <w:szCs w:val="24"/>
        </w:rPr>
      </w:pPr>
      <w:r>
        <w:rPr>
          <w:sz w:val="24"/>
          <w:szCs w:val="24"/>
        </w:rPr>
        <w:t>густина решітки на втулковому радіусі РК</w:t>
      </w:r>
    </w:p>
    <w:p w:rsidR="00F45F62" w:rsidRDefault="004765EF">
      <w:pPr>
        <w:widowControl/>
        <w:spacing w:line="360" w:lineRule="auto"/>
        <w:ind w:firstLine="709"/>
        <w:jc w:val="both"/>
        <w:rPr>
          <w:sz w:val="24"/>
          <w:szCs w:val="24"/>
        </w:rPr>
      </w:pPr>
      <w:r>
        <w:rPr>
          <w:sz w:val="24"/>
          <w:szCs w:val="24"/>
        </w:rPr>
        <w:t>bt</w:t>
      </w:r>
      <w:r>
        <w:rPr>
          <w:sz w:val="24"/>
          <w:szCs w:val="24"/>
          <w:vertAlign w:val="subscript"/>
        </w:rPr>
        <w:t>втРК</w:t>
      </w:r>
      <w:r>
        <w:rPr>
          <w:sz w:val="24"/>
          <w:szCs w:val="24"/>
        </w:rPr>
        <w:t>=1.7</w:t>
      </w:r>
    </w:p>
    <w:p w:rsidR="00F45F62" w:rsidRDefault="004765EF">
      <w:pPr>
        <w:widowControl/>
        <w:spacing w:line="360" w:lineRule="auto"/>
        <w:ind w:firstLine="709"/>
        <w:jc w:val="both"/>
        <w:rPr>
          <w:sz w:val="24"/>
          <w:szCs w:val="24"/>
        </w:rPr>
      </w:pPr>
      <w:r>
        <w:rPr>
          <w:sz w:val="24"/>
          <w:szCs w:val="24"/>
        </w:rPr>
        <w:t>1.7</w:t>
      </w:r>
    </w:p>
    <w:p w:rsidR="00F45F62" w:rsidRDefault="004765EF">
      <w:pPr>
        <w:widowControl/>
        <w:spacing w:line="360" w:lineRule="auto"/>
        <w:ind w:firstLine="709"/>
        <w:jc w:val="both"/>
        <w:rPr>
          <w:sz w:val="24"/>
          <w:szCs w:val="24"/>
        </w:rPr>
      </w:pPr>
      <w:r>
        <w:rPr>
          <w:sz w:val="24"/>
          <w:szCs w:val="24"/>
        </w:rPr>
        <w:t>подовження лопаток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628" name="image577.png"/>
            <wp:cNvGraphicFramePr/>
            <a:graphic xmlns:a="http://schemas.openxmlformats.org/drawingml/2006/main">
              <a:graphicData uri="http://schemas.openxmlformats.org/drawingml/2006/picture">
                <pic:pic xmlns:pic="http://schemas.openxmlformats.org/drawingml/2006/picture">
                  <pic:nvPicPr>
                    <pic:cNvPr id="0" name="image577.png"/>
                    <pic:cNvPicPr preferRelativeResize="0"/>
                  </pic:nvPicPr>
                  <pic:blipFill>
                    <a:blip r:embed="rId561"/>
                    <a:srcRect/>
                    <a:stretch>
                      <a:fillRect/>
                    </a:stretch>
                  </pic:blipFill>
                  <pic:spPr>
                    <a:xfrm>
                      <a:off x="0" y="0"/>
                      <a:ext cx="57150" cy="142875"/>
                    </a:xfrm>
                    <a:prstGeom prst="rect">
                      <a:avLst/>
                    </a:prstGeom>
                    <a:ln/>
                  </pic:spPr>
                </pic:pic>
              </a:graphicData>
            </a:graphic>
          </wp:inline>
        </w:drawing>
      </w:r>
      <w:r>
        <w:rPr>
          <w:sz w:val="24"/>
          <w:szCs w:val="24"/>
          <w:vertAlign w:val="subscript"/>
        </w:rPr>
        <w:t>1</w:t>
      </w:r>
      <w:r>
        <w:rPr>
          <w:sz w:val="24"/>
          <w:szCs w:val="24"/>
        </w:rPr>
        <w:t>=3.0</w:t>
      </w:r>
    </w:p>
    <w:p w:rsidR="00F45F62" w:rsidRDefault="004765EF">
      <w:pPr>
        <w:widowControl/>
        <w:spacing w:line="360" w:lineRule="auto"/>
        <w:ind w:firstLine="709"/>
        <w:jc w:val="both"/>
        <w:rPr>
          <w:sz w:val="24"/>
          <w:szCs w:val="24"/>
        </w:rPr>
      </w:pPr>
      <w:r>
        <w:rPr>
          <w:sz w:val="24"/>
          <w:szCs w:val="24"/>
        </w:rPr>
        <w:t>3.</w:t>
      </w:r>
    </w:p>
    <w:p w:rsidR="00F45F62" w:rsidRDefault="004765EF">
      <w:pPr>
        <w:widowControl/>
        <w:spacing w:line="360" w:lineRule="auto"/>
        <w:ind w:firstLine="709"/>
        <w:jc w:val="both"/>
        <w:rPr>
          <w:sz w:val="24"/>
          <w:szCs w:val="24"/>
        </w:rPr>
      </w:pPr>
      <w:r>
        <w:rPr>
          <w:sz w:val="24"/>
          <w:szCs w:val="24"/>
        </w:rPr>
        <w:t>Кількість лопаток РК</w:t>
      </w:r>
    </w:p>
    <w:p w:rsidR="00F45F62" w:rsidRDefault="004765EF">
      <w:pPr>
        <w:widowControl/>
        <w:spacing w:line="360" w:lineRule="auto"/>
        <w:ind w:firstLine="709"/>
        <w:jc w:val="both"/>
        <w:rPr>
          <w:sz w:val="24"/>
          <w:szCs w:val="24"/>
        </w:rPr>
      </w:pPr>
      <w:r>
        <w:rPr>
          <w:sz w:val="24"/>
          <w:szCs w:val="24"/>
        </w:rPr>
        <w:t>z</w:t>
      </w:r>
      <w:r>
        <w:rPr>
          <w:sz w:val="24"/>
          <w:szCs w:val="24"/>
          <w:vertAlign w:val="subscript"/>
        </w:rPr>
        <w:t>рк</w:t>
      </w:r>
      <w:r>
        <w:rPr>
          <w:sz w:val="24"/>
          <w:szCs w:val="24"/>
        </w:rPr>
        <w:t>=Round[(2*π*bt</w:t>
      </w:r>
      <w:r>
        <w:rPr>
          <w:sz w:val="24"/>
          <w:szCs w:val="24"/>
          <w:vertAlign w:val="subscript"/>
        </w:rPr>
        <w:t>срРК</w:t>
      </w:r>
      <w:r>
        <w:rPr>
          <w:sz w:val="24"/>
          <w:szCs w:val="24"/>
        </w:rPr>
        <w:t>*</w:t>
      </w:r>
      <w:r>
        <w:rPr>
          <w:noProof/>
          <w:sz w:val="24"/>
          <w:szCs w:val="24"/>
          <w:lang w:val="ru-RU"/>
        </w:rPr>
        <w:drawing>
          <wp:inline distT="0" distB="0" distL="0" distR="0">
            <wp:extent cx="57150" cy="142875"/>
            <wp:effectExtent l="0" t="0" r="0" b="0"/>
            <wp:docPr id="631" name="image576.png"/>
            <wp:cNvGraphicFramePr/>
            <a:graphic xmlns:a="http://schemas.openxmlformats.org/drawingml/2006/main">
              <a:graphicData uri="http://schemas.openxmlformats.org/drawingml/2006/picture">
                <pic:pic xmlns:pic="http://schemas.openxmlformats.org/drawingml/2006/picture">
                  <pic:nvPicPr>
                    <pic:cNvPr id="0" name="image576.png"/>
                    <pic:cNvPicPr preferRelativeResize="0"/>
                  </pic:nvPicPr>
                  <pic:blipFill>
                    <a:blip r:embed="rId561"/>
                    <a:srcRect/>
                    <a:stretch>
                      <a:fillRect/>
                    </a:stretch>
                  </pic:blipFill>
                  <pic:spPr>
                    <a:xfrm>
                      <a:off x="0" y="0"/>
                      <a:ext cx="57150" cy="142875"/>
                    </a:xfrm>
                    <a:prstGeom prst="rect">
                      <a:avLst/>
                    </a:prstGeom>
                    <a:ln/>
                  </pic:spPr>
                </pic:pic>
              </a:graphicData>
            </a:graphic>
          </wp:inline>
        </w:drawing>
      </w:r>
      <w:r>
        <w:rPr>
          <w:sz w:val="24"/>
          <w:szCs w:val="24"/>
          <w:vertAlign w:val="subscript"/>
        </w:rPr>
        <w:t>1</w:t>
      </w:r>
      <w:r>
        <w:rPr>
          <w:sz w:val="24"/>
          <w:szCs w:val="24"/>
        </w:rPr>
        <w:t>*</w:t>
      </w:r>
      <w:r>
        <w:rPr>
          <w:noProof/>
          <w:sz w:val="24"/>
          <w:szCs w:val="24"/>
          <w:lang w:val="ru-RU"/>
        </w:rPr>
        <w:drawing>
          <wp:inline distT="0" distB="0" distL="0" distR="0">
            <wp:extent cx="38100" cy="142875"/>
            <wp:effectExtent l="0" t="0" r="0" b="0"/>
            <wp:docPr id="630" name="image490.png"/>
            <wp:cNvGraphicFramePr/>
            <a:graphic xmlns:a="http://schemas.openxmlformats.org/drawingml/2006/main">
              <a:graphicData uri="http://schemas.openxmlformats.org/drawingml/2006/picture">
                <pic:pic xmlns:pic="http://schemas.openxmlformats.org/drawingml/2006/picture">
                  <pic:nvPicPr>
                    <pic:cNvPr id="0" name="image490.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)/(1-υвт)]</w:t>
      </w:r>
    </w:p>
    <w:p w:rsidR="00F45F62" w:rsidRDefault="004765EF">
      <w:pPr>
        <w:widowControl/>
        <w:spacing w:line="360" w:lineRule="auto"/>
        <w:ind w:firstLine="709"/>
        <w:jc w:val="both"/>
        <w:rPr>
          <w:sz w:val="24"/>
          <w:szCs w:val="24"/>
        </w:rPr>
      </w:pPr>
      <w:r>
        <w:rPr>
          <w:sz w:val="24"/>
          <w:szCs w:val="24"/>
        </w:rPr>
        <w:t>33</w:t>
      </w:r>
    </w:p>
    <w:p w:rsidR="00F45F62" w:rsidRDefault="004765EF">
      <w:pPr>
        <w:widowControl/>
        <w:spacing w:line="360" w:lineRule="auto"/>
        <w:ind w:firstLine="709"/>
        <w:jc w:val="both"/>
        <w:rPr>
          <w:sz w:val="24"/>
          <w:szCs w:val="24"/>
        </w:rPr>
      </w:pPr>
      <w:r>
        <w:rPr>
          <w:sz w:val="24"/>
          <w:szCs w:val="24"/>
        </w:rPr>
        <w:t>Розмір хорди на середньому  радіусі РК</w:t>
      </w:r>
    </w:p>
    <w:p w:rsidR="00F45F62" w:rsidRDefault="004765EF">
      <w:pPr>
        <w:widowControl/>
        <w:spacing w:line="360" w:lineRule="auto"/>
        <w:ind w:firstLine="709"/>
        <w:jc w:val="both"/>
        <w:rPr>
          <w:sz w:val="24"/>
          <w:szCs w:val="24"/>
        </w:rPr>
      </w:pPr>
      <w:r>
        <w:rPr>
          <w:sz w:val="24"/>
          <w:szCs w:val="24"/>
        </w:rPr>
        <w:t>b</w:t>
      </w:r>
      <w:r>
        <w:rPr>
          <w:sz w:val="24"/>
          <w:szCs w:val="24"/>
          <w:vertAlign w:val="subscript"/>
        </w:rPr>
        <w:t>срРК</w:t>
      </w:r>
      <w:r>
        <w:rPr>
          <w:sz w:val="24"/>
          <w:szCs w:val="24"/>
        </w:rPr>
        <w:t>=(1-υвт)/(2*</w:t>
      </w:r>
      <w:r>
        <w:rPr>
          <w:noProof/>
          <w:sz w:val="24"/>
          <w:szCs w:val="24"/>
          <w:lang w:val="ru-RU"/>
        </w:rPr>
        <w:drawing>
          <wp:inline distT="0" distB="0" distL="0" distR="0">
            <wp:extent cx="57150" cy="142875"/>
            <wp:effectExtent l="0" t="0" r="0" b="0"/>
            <wp:docPr id="627" name="image576.png"/>
            <wp:cNvGraphicFramePr/>
            <a:graphic xmlns:a="http://schemas.openxmlformats.org/drawingml/2006/main">
              <a:graphicData uri="http://schemas.openxmlformats.org/drawingml/2006/picture">
                <pic:pic xmlns:pic="http://schemas.openxmlformats.org/drawingml/2006/picture">
                  <pic:nvPicPr>
                    <pic:cNvPr id="0" name="image576.png"/>
                    <pic:cNvPicPr preferRelativeResize="0"/>
                  </pic:nvPicPr>
                  <pic:blipFill>
                    <a:blip r:embed="rId561"/>
                    <a:srcRect/>
                    <a:stretch>
                      <a:fillRect/>
                    </a:stretch>
                  </pic:blipFill>
                  <pic:spPr>
                    <a:xfrm>
                      <a:off x="0" y="0"/>
                      <a:ext cx="57150" cy="142875"/>
                    </a:xfrm>
                    <a:prstGeom prst="rect">
                      <a:avLst/>
                    </a:prstGeom>
                    <a:ln/>
                  </pic:spPr>
                </pic:pic>
              </a:graphicData>
            </a:graphic>
          </wp:inline>
        </w:drawing>
      </w:r>
      <w:r>
        <w:rPr>
          <w:sz w:val="24"/>
          <w:szCs w:val="24"/>
          <w:vertAlign w:val="subscript"/>
        </w:rPr>
        <w:t>1</w:t>
      </w:r>
      <w:r>
        <w:rPr>
          <w:sz w:val="24"/>
          <w:szCs w:val="24"/>
        </w:rPr>
        <w:t>)*dk1</w:t>
      </w:r>
    </w:p>
    <w:p w:rsidR="00F45F62" w:rsidRDefault="004765EF">
      <w:pPr>
        <w:widowControl/>
        <w:spacing w:line="360" w:lineRule="auto"/>
        <w:ind w:firstLine="709"/>
        <w:jc w:val="both"/>
        <w:rPr>
          <w:sz w:val="24"/>
          <w:szCs w:val="24"/>
        </w:rPr>
      </w:pPr>
      <w:r>
        <w:rPr>
          <w:sz w:val="24"/>
          <w:szCs w:val="24"/>
        </w:rPr>
        <w:t>0.0398866</w:t>
      </w:r>
    </w:p>
    <w:p w:rsidR="00F45F62" w:rsidRDefault="004765EF">
      <w:pPr>
        <w:widowControl/>
        <w:spacing w:line="360" w:lineRule="auto"/>
        <w:ind w:firstLine="709"/>
        <w:jc w:val="both"/>
        <w:rPr>
          <w:sz w:val="24"/>
          <w:szCs w:val="24"/>
        </w:rPr>
      </w:pPr>
      <w:r>
        <w:rPr>
          <w:sz w:val="24"/>
          <w:szCs w:val="24"/>
        </w:rPr>
        <w:t>Розмір хорди на періферії  РК</w:t>
      </w:r>
    </w:p>
    <w:p w:rsidR="00F45F62" w:rsidRDefault="004765EF">
      <w:pPr>
        <w:widowControl/>
        <w:spacing w:line="360" w:lineRule="auto"/>
        <w:ind w:firstLine="709"/>
        <w:jc w:val="both"/>
        <w:rPr>
          <w:sz w:val="24"/>
          <w:szCs w:val="24"/>
        </w:rPr>
      </w:pPr>
      <w:r>
        <w:rPr>
          <w:sz w:val="24"/>
          <w:szCs w:val="24"/>
        </w:rPr>
        <w:t>b</w:t>
      </w:r>
      <w:r>
        <w:rPr>
          <w:sz w:val="24"/>
          <w:szCs w:val="24"/>
          <w:vertAlign w:val="subscript"/>
        </w:rPr>
        <w:t>кРК</w:t>
      </w:r>
      <w:r>
        <w:rPr>
          <w:sz w:val="24"/>
          <w:szCs w:val="24"/>
        </w:rPr>
        <w:t>=(bt</w:t>
      </w:r>
      <w:r>
        <w:rPr>
          <w:sz w:val="24"/>
          <w:szCs w:val="24"/>
          <w:vertAlign w:val="subscript"/>
        </w:rPr>
        <w:t>кРК</w:t>
      </w:r>
      <w:r>
        <w:rPr>
          <w:sz w:val="24"/>
          <w:szCs w:val="24"/>
        </w:rPr>
        <w:t>*rk1)/(bt</w:t>
      </w:r>
      <w:r>
        <w:rPr>
          <w:sz w:val="24"/>
          <w:szCs w:val="24"/>
          <w:vertAlign w:val="subscript"/>
        </w:rPr>
        <w:t>срРК</w:t>
      </w:r>
      <w:r>
        <w:rPr>
          <w:sz w:val="24"/>
          <w:szCs w:val="24"/>
        </w:rPr>
        <w:t>*rсер1)*b</w:t>
      </w:r>
      <w:r>
        <w:rPr>
          <w:sz w:val="24"/>
          <w:szCs w:val="24"/>
          <w:vertAlign w:val="subscript"/>
        </w:rPr>
        <w:t>срРК</w:t>
      </w:r>
    </w:p>
    <w:p w:rsidR="00F45F62" w:rsidRDefault="004765EF">
      <w:pPr>
        <w:widowControl/>
        <w:spacing w:line="360" w:lineRule="auto"/>
        <w:ind w:firstLine="709"/>
        <w:jc w:val="both"/>
        <w:rPr>
          <w:sz w:val="24"/>
          <w:szCs w:val="24"/>
        </w:rPr>
      </w:pPr>
      <w:r>
        <w:rPr>
          <w:sz w:val="24"/>
          <w:szCs w:val="24"/>
        </w:rPr>
        <w:t>0.036255</w:t>
      </w:r>
    </w:p>
    <w:p w:rsidR="00F45F62" w:rsidRDefault="004765EF">
      <w:pPr>
        <w:widowControl/>
        <w:spacing w:line="360" w:lineRule="auto"/>
        <w:ind w:firstLine="709"/>
        <w:jc w:val="both"/>
        <w:rPr>
          <w:sz w:val="24"/>
          <w:szCs w:val="24"/>
        </w:rPr>
      </w:pPr>
      <w:r>
        <w:rPr>
          <w:sz w:val="24"/>
          <w:szCs w:val="24"/>
        </w:rPr>
        <w:lastRenderedPageBreak/>
        <w:t>Розмір хорди на втулковому радіусі  РК</w:t>
      </w:r>
    </w:p>
    <w:p w:rsidR="00F45F62" w:rsidRDefault="004765EF">
      <w:pPr>
        <w:widowControl/>
        <w:spacing w:line="360" w:lineRule="auto"/>
        <w:ind w:firstLine="709"/>
        <w:jc w:val="both"/>
        <w:rPr>
          <w:sz w:val="24"/>
          <w:szCs w:val="24"/>
        </w:rPr>
      </w:pPr>
      <w:r>
        <w:rPr>
          <w:sz w:val="24"/>
          <w:szCs w:val="24"/>
        </w:rPr>
        <w:t>b</w:t>
      </w:r>
      <w:r>
        <w:rPr>
          <w:sz w:val="24"/>
          <w:szCs w:val="24"/>
          <w:vertAlign w:val="subscript"/>
        </w:rPr>
        <w:t>втРК</w:t>
      </w:r>
      <w:r>
        <w:rPr>
          <w:sz w:val="24"/>
          <w:szCs w:val="24"/>
        </w:rPr>
        <w:t>=(bt</w:t>
      </w:r>
      <w:r>
        <w:rPr>
          <w:sz w:val="24"/>
          <w:szCs w:val="24"/>
          <w:vertAlign w:val="subscript"/>
        </w:rPr>
        <w:t>втРК</w:t>
      </w:r>
      <w:r>
        <w:rPr>
          <w:sz w:val="24"/>
          <w:szCs w:val="24"/>
        </w:rPr>
        <w:t>*rвт1)/(bt</w:t>
      </w:r>
      <w:r>
        <w:rPr>
          <w:sz w:val="24"/>
          <w:szCs w:val="24"/>
          <w:vertAlign w:val="subscript"/>
        </w:rPr>
        <w:t>срРК</w:t>
      </w:r>
      <w:r>
        <w:rPr>
          <w:sz w:val="24"/>
          <w:szCs w:val="24"/>
        </w:rPr>
        <w:t>*rсер1)*b</w:t>
      </w:r>
      <w:r>
        <w:rPr>
          <w:sz w:val="24"/>
          <w:szCs w:val="24"/>
          <w:vertAlign w:val="subscript"/>
        </w:rPr>
        <w:t>срРК</w:t>
      </w:r>
    </w:p>
    <w:p w:rsidR="00F45F62" w:rsidRDefault="004765EF">
      <w:pPr>
        <w:widowControl/>
        <w:spacing w:line="360" w:lineRule="auto"/>
        <w:ind w:firstLine="709"/>
        <w:jc w:val="both"/>
        <w:rPr>
          <w:sz w:val="24"/>
          <w:szCs w:val="24"/>
        </w:rPr>
      </w:pPr>
      <w:r>
        <w:rPr>
          <w:sz w:val="24"/>
          <w:szCs w:val="24"/>
        </w:rPr>
        <w:t>0.0626607</w:t>
      </w:r>
    </w:p>
    <w:p w:rsidR="00F45F62" w:rsidRDefault="004765EF">
      <w:pPr>
        <w:widowControl/>
        <w:spacing w:line="360" w:lineRule="auto"/>
        <w:ind w:firstLine="709"/>
        <w:jc w:val="both"/>
        <w:rPr>
          <w:sz w:val="24"/>
          <w:szCs w:val="24"/>
        </w:rPr>
      </w:pPr>
      <w:r>
        <w:rPr>
          <w:sz w:val="24"/>
          <w:szCs w:val="24"/>
        </w:rPr>
        <w:t>Коефіцієнт навантаженняи ступені  КНТ</w:t>
      </w:r>
    </w:p>
    <w:p w:rsidR="00F45F62" w:rsidRDefault="004765EF">
      <w:pPr>
        <w:widowControl/>
        <w:spacing w:line="360" w:lineRule="auto"/>
        <w:ind w:firstLine="709"/>
        <w:jc w:val="both"/>
        <w:rPr>
          <w:sz w:val="24"/>
          <w:szCs w:val="24"/>
        </w:rPr>
      </w:pPr>
      <w:r>
        <w:rPr>
          <w:sz w:val="24"/>
          <w:szCs w:val="24"/>
        </w:rPr>
        <w:t>μ</w:t>
      </w:r>
      <w:r>
        <w:rPr>
          <w:sz w:val="24"/>
          <w:szCs w:val="24"/>
          <w:vertAlign w:val="subscript"/>
        </w:rPr>
        <w:t>кн</w:t>
      </w:r>
      <w:r>
        <w:rPr>
          <w:sz w:val="24"/>
          <w:szCs w:val="24"/>
        </w:rPr>
        <w:t>=0.2</w:t>
      </w:r>
    </w:p>
    <w:p w:rsidR="00F45F62" w:rsidRDefault="004765EF">
      <w:pPr>
        <w:widowControl/>
        <w:spacing w:line="360" w:lineRule="auto"/>
        <w:ind w:firstLine="709"/>
        <w:jc w:val="both"/>
        <w:rPr>
          <w:sz w:val="24"/>
          <w:szCs w:val="24"/>
        </w:rPr>
      </w:pPr>
      <w:r>
        <w:rPr>
          <w:sz w:val="24"/>
          <w:szCs w:val="24"/>
        </w:rPr>
        <w:t>0.2</w:t>
      </w:r>
    </w:p>
    <w:p w:rsidR="00F45F62" w:rsidRDefault="004765EF">
      <w:pPr>
        <w:widowControl/>
        <w:spacing w:line="360" w:lineRule="auto"/>
        <w:ind w:firstLine="709"/>
        <w:jc w:val="both"/>
        <w:rPr>
          <w:sz w:val="24"/>
          <w:szCs w:val="24"/>
        </w:rPr>
      </w:pPr>
      <w:r>
        <w:rPr>
          <w:sz w:val="24"/>
          <w:szCs w:val="24"/>
        </w:rPr>
        <w:t>Теоретичий напір I ступеня КНТ</w:t>
      </w:r>
    </w:p>
    <w:p w:rsidR="00F45F62" w:rsidRDefault="004765EF">
      <w:pPr>
        <w:widowControl/>
        <w:spacing w:line="360" w:lineRule="auto"/>
        <w:ind w:firstLine="709"/>
        <w:jc w:val="both"/>
        <w:rPr>
          <w:sz w:val="24"/>
          <w:szCs w:val="24"/>
        </w:rPr>
      </w:pPr>
      <w:r>
        <w:rPr>
          <w:sz w:val="24"/>
          <w:szCs w:val="24"/>
        </w:rPr>
        <w:t>Hт=(uКНК</w:t>
      </w:r>
      <w:r>
        <w:rPr>
          <w:sz w:val="24"/>
          <w:szCs w:val="24"/>
          <w:vertAlign w:val="superscript"/>
        </w:rPr>
        <w:t>2</w:t>
      </w:r>
      <w:r>
        <w:rPr>
          <w:sz w:val="24"/>
          <w:szCs w:val="24"/>
        </w:rPr>
        <w:t>*μ</w:t>
      </w:r>
      <w:r>
        <w:rPr>
          <w:sz w:val="24"/>
          <w:szCs w:val="24"/>
          <w:vertAlign w:val="subscript"/>
        </w:rPr>
        <w:t>кн</w:t>
      </w:r>
      <w:r>
        <w:rPr>
          <w:sz w:val="24"/>
          <w:szCs w:val="24"/>
        </w:rPr>
        <w:t>)/9.81</w:t>
      </w:r>
    </w:p>
    <w:p w:rsidR="00F45F62" w:rsidRDefault="004765EF">
      <w:pPr>
        <w:widowControl/>
        <w:spacing w:line="360" w:lineRule="auto"/>
        <w:ind w:firstLine="709"/>
        <w:jc w:val="both"/>
        <w:rPr>
          <w:sz w:val="24"/>
          <w:szCs w:val="24"/>
        </w:rPr>
      </w:pPr>
      <w:r>
        <w:rPr>
          <w:sz w:val="24"/>
          <w:szCs w:val="24"/>
        </w:rPr>
        <w:t>1834.86</w:t>
      </w:r>
    </w:p>
    <w:p w:rsidR="00F45F62" w:rsidRDefault="004765EF">
      <w:pPr>
        <w:widowControl/>
        <w:spacing w:line="360" w:lineRule="auto"/>
        <w:ind w:firstLine="709"/>
        <w:jc w:val="both"/>
        <w:rPr>
          <w:sz w:val="24"/>
          <w:szCs w:val="24"/>
        </w:rPr>
      </w:pPr>
      <w:r>
        <w:rPr>
          <w:sz w:val="24"/>
          <w:szCs w:val="24"/>
        </w:rPr>
        <w:t>Коефіцієнт зменшення теоретичного   напору І ступені КНТ</w:t>
      </w:r>
    </w:p>
    <w:p w:rsidR="00F45F62" w:rsidRDefault="004765EF">
      <w:pPr>
        <w:widowControl/>
        <w:spacing w:line="360" w:lineRule="auto"/>
        <w:ind w:firstLine="709"/>
        <w:jc w:val="both"/>
        <w:rPr>
          <w:sz w:val="24"/>
          <w:szCs w:val="24"/>
        </w:rPr>
      </w:pPr>
      <w:r>
        <w:rPr>
          <w:sz w:val="24"/>
          <w:szCs w:val="24"/>
        </w:rPr>
        <w:t>Kн=0.99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Витрачений напор 1 ступені</w:t>
      </w:r>
    </w:p>
    <w:p w:rsidR="00F45F62" w:rsidRDefault="004765EF">
      <w:pPr>
        <w:widowControl/>
        <w:spacing w:line="360" w:lineRule="auto"/>
        <w:ind w:firstLine="709"/>
        <w:jc w:val="both"/>
        <w:rPr>
          <w:sz w:val="24"/>
          <w:szCs w:val="24"/>
        </w:rPr>
      </w:pPr>
      <w:r>
        <w:rPr>
          <w:sz w:val="24"/>
          <w:szCs w:val="24"/>
        </w:rPr>
        <w:t>Hz=Hт*Kн</w:t>
      </w:r>
    </w:p>
    <w:p w:rsidR="00F45F62" w:rsidRDefault="004765EF">
      <w:pPr>
        <w:widowControl/>
        <w:spacing w:line="360" w:lineRule="auto"/>
        <w:ind w:firstLine="709"/>
        <w:jc w:val="both"/>
        <w:rPr>
          <w:sz w:val="24"/>
          <w:szCs w:val="24"/>
        </w:rPr>
      </w:pPr>
      <w:r>
        <w:rPr>
          <w:sz w:val="24"/>
          <w:szCs w:val="24"/>
        </w:rPr>
        <w:t>1816.51</w:t>
      </w:r>
    </w:p>
    <w:p w:rsidR="00F45F62" w:rsidRDefault="004765EF">
      <w:pPr>
        <w:widowControl/>
        <w:spacing w:line="360" w:lineRule="auto"/>
        <w:ind w:firstLine="709"/>
        <w:jc w:val="both"/>
        <w:rPr>
          <w:sz w:val="24"/>
          <w:szCs w:val="24"/>
        </w:rPr>
      </w:pPr>
      <w:r>
        <w:rPr>
          <w:sz w:val="24"/>
          <w:szCs w:val="24"/>
        </w:rPr>
        <w:t>Адіабатичний напор 1 ступені</w:t>
      </w: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Hад=Hz*ηКНT</w:t>
      </w:r>
    </w:p>
    <w:p w:rsidR="00F45F62" w:rsidRDefault="004765EF">
      <w:pPr>
        <w:widowControl/>
        <w:spacing w:line="360" w:lineRule="auto"/>
        <w:ind w:firstLine="709"/>
        <w:jc w:val="both"/>
        <w:rPr>
          <w:sz w:val="24"/>
          <w:szCs w:val="24"/>
        </w:rPr>
      </w:pPr>
      <w:r>
        <w:rPr>
          <w:sz w:val="24"/>
          <w:szCs w:val="24"/>
        </w:rPr>
        <w:t>1489.54</w:t>
      </w:r>
    </w:p>
    <w:p w:rsidR="00F45F62" w:rsidRDefault="004765EF">
      <w:pPr>
        <w:widowControl/>
        <w:spacing w:line="360" w:lineRule="auto"/>
        <w:ind w:firstLine="709"/>
        <w:jc w:val="both"/>
        <w:rPr>
          <w:sz w:val="24"/>
          <w:szCs w:val="24"/>
        </w:rPr>
      </w:pPr>
      <w:r>
        <w:rPr>
          <w:sz w:val="24"/>
          <w:szCs w:val="24"/>
        </w:rPr>
        <w:t>2175.7798165137615`</w:t>
      </w:r>
    </w:p>
    <w:p w:rsidR="00F45F62" w:rsidRDefault="004765EF">
      <w:pPr>
        <w:widowControl/>
        <w:spacing w:line="360" w:lineRule="auto"/>
        <w:ind w:firstLine="709"/>
        <w:jc w:val="both"/>
        <w:rPr>
          <w:sz w:val="24"/>
          <w:szCs w:val="24"/>
        </w:rPr>
      </w:pPr>
      <w:r>
        <w:rPr>
          <w:sz w:val="24"/>
          <w:szCs w:val="24"/>
        </w:rPr>
        <w:t>2175.78</w:t>
      </w:r>
    </w:p>
    <w:p w:rsidR="00F45F62" w:rsidRDefault="004765EF">
      <w:pPr>
        <w:widowControl/>
        <w:spacing w:line="360" w:lineRule="auto"/>
        <w:ind w:firstLine="709"/>
        <w:jc w:val="both"/>
        <w:rPr>
          <w:sz w:val="24"/>
          <w:szCs w:val="24"/>
        </w:rPr>
      </w:pPr>
      <w:r>
        <w:rPr>
          <w:sz w:val="24"/>
          <w:szCs w:val="24"/>
        </w:rPr>
        <w:t>Степень  підвищення повного тиску в  1 ступені</w:t>
      </w:r>
    </w:p>
    <w:p w:rsidR="00F45F62" w:rsidRDefault="004765EF">
      <w:pPr>
        <w:widowControl/>
        <w:spacing w:line="360" w:lineRule="auto"/>
        <w:ind w:firstLine="709"/>
        <w:jc w:val="both"/>
        <w:rPr>
          <w:sz w:val="24"/>
          <w:szCs w:val="24"/>
        </w:rPr>
      </w:pPr>
      <w:r>
        <w:rPr>
          <w:sz w:val="24"/>
          <w:szCs w:val="24"/>
        </w:rPr>
        <w:t>π</w:t>
      </w:r>
      <w:r>
        <w:rPr>
          <w:sz w:val="24"/>
          <w:szCs w:val="24"/>
          <w:vertAlign w:val="subscript"/>
        </w:rPr>
        <w:t>ст</w:t>
      </w:r>
      <w:r>
        <w:rPr>
          <w:sz w:val="24"/>
          <w:szCs w:val="24"/>
        </w:rPr>
        <w:t>=(1+Hад/(k2*Rв*T1))</w:t>
      </w:r>
      <w:r>
        <w:rPr>
          <w:sz w:val="24"/>
          <w:szCs w:val="24"/>
          <w:vertAlign w:val="superscript"/>
        </w:rPr>
        <w:t>k2</w:t>
      </w:r>
    </w:p>
    <w:p w:rsidR="00F45F62" w:rsidRDefault="004765EF">
      <w:pPr>
        <w:widowControl/>
        <w:spacing w:line="360" w:lineRule="auto"/>
        <w:ind w:firstLine="709"/>
        <w:jc w:val="both"/>
        <w:rPr>
          <w:sz w:val="24"/>
          <w:szCs w:val="24"/>
        </w:rPr>
      </w:pPr>
      <w:r>
        <w:rPr>
          <w:sz w:val="24"/>
          <w:szCs w:val="24"/>
        </w:rPr>
        <w:t>1.01903</w:t>
      </w:r>
    </w:p>
    <w:p w:rsidR="00F45F62" w:rsidRDefault="004765EF">
      <w:pPr>
        <w:widowControl/>
        <w:spacing w:line="360" w:lineRule="auto"/>
        <w:ind w:firstLine="709"/>
        <w:jc w:val="both"/>
        <w:rPr>
          <w:sz w:val="24"/>
          <w:szCs w:val="24"/>
        </w:rPr>
      </w:pPr>
      <w:r>
        <w:rPr>
          <w:sz w:val="24"/>
          <w:szCs w:val="24"/>
        </w:rPr>
        <w:t>Повний тиск за 1 ступенню</w:t>
      </w:r>
    </w:p>
    <w:p w:rsidR="00F45F62" w:rsidRDefault="004765EF">
      <w:pPr>
        <w:widowControl/>
        <w:spacing w:line="360" w:lineRule="auto"/>
        <w:ind w:firstLine="709"/>
        <w:jc w:val="both"/>
        <w:rPr>
          <w:sz w:val="24"/>
          <w:szCs w:val="24"/>
        </w:rPr>
      </w:pPr>
      <w:r>
        <w:rPr>
          <w:sz w:val="24"/>
          <w:szCs w:val="24"/>
        </w:rPr>
        <w:t>Р</w:t>
      </w:r>
      <w:r>
        <w:rPr>
          <w:sz w:val="24"/>
          <w:szCs w:val="24"/>
          <w:vertAlign w:val="subscript"/>
        </w:rPr>
        <w:t>4</w:t>
      </w:r>
      <w:r>
        <w:rPr>
          <w:sz w:val="24"/>
          <w:szCs w:val="24"/>
        </w:rPr>
        <w:t>=P1*π</w:t>
      </w:r>
      <w:r>
        <w:rPr>
          <w:sz w:val="24"/>
          <w:szCs w:val="24"/>
          <w:vertAlign w:val="subscript"/>
        </w:rPr>
        <w:t>ст</w:t>
      </w:r>
    </w:p>
    <w:p w:rsidR="00F45F62" w:rsidRDefault="004765EF">
      <w:pPr>
        <w:widowControl/>
        <w:spacing w:line="360" w:lineRule="auto"/>
        <w:ind w:firstLine="709"/>
        <w:jc w:val="both"/>
        <w:rPr>
          <w:sz w:val="24"/>
          <w:szCs w:val="24"/>
        </w:rPr>
      </w:pPr>
      <w:r>
        <w:rPr>
          <w:sz w:val="24"/>
          <w:szCs w:val="24"/>
        </w:rPr>
        <w:t>85490.3</w:t>
      </w:r>
    </w:p>
    <w:p w:rsidR="00F45F62" w:rsidRDefault="004765EF">
      <w:pPr>
        <w:widowControl/>
        <w:spacing w:line="360" w:lineRule="auto"/>
        <w:ind w:firstLine="709"/>
        <w:jc w:val="both"/>
        <w:rPr>
          <w:sz w:val="24"/>
          <w:szCs w:val="24"/>
        </w:rPr>
      </w:pPr>
      <w:r>
        <w:rPr>
          <w:sz w:val="24"/>
          <w:szCs w:val="24"/>
        </w:rPr>
        <w:t>Підвищення температури повітря в 1 ступені</w:t>
      </w:r>
    </w:p>
    <w:p w:rsidR="00F45F62" w:rsidRDefault="004765EF">
      <w:pPr>
        <w:widowControl/>
        <w:spacing w:line="360" w:lineRule="auto"/>
        <w:ind w:firstLine="709"/>
        <w:jc w:val="both"/>
        <w:rPr>
          <w:sz w:val="24"/>
          <w:szCs w:val="24"/>
        </w:rPr>
      </w:pPr>
      <w:r>
        <w:rPr>
          <w:sz w:val="24"/>
          <w:szCs w:val="24"/>
        </w:rPr>
        <w:t>ΔТ=Hz/(k2*Rв)</w:t>
      </w:r>
    </w:p>
    <w:p w:rsidR="00F45F62" w:rsidRDefault="004765EF">
      <w:pPr>
        <w:widowControl/>
        <w:spacing w:line="360" w:lineRule="auto"/>
        <w:ind w:firstLine="709"/>
        <w:jc w:val="both"/>
        <w:rPr>
          <w:sz w:val="24"/>
          <w:szCs w:val="24"/>
        </w:rPr>
      </w:pPr>
      <w:r>
        <w:rPr>
          <w:sz w:val="24"/>
          <w:szCs w:val="24"/>
        </w:rPr>
        <w:t>1.83852</w:t>
      </w:r>
    </w:p>
    <w:p w:rsidR="00F45F62" w:rsidRDefault="004765EF">
      <w:pPr>
        <w:widowControl/>
        <w:spacing w:line="360" w:lineRule="auto"/>
        <w:ind w:firstLine="709"/>
        <w:jc w:val="both"/>
        <w:rPr>
          <w:sz w:val="24"/>
          <w:szCs w:val="24"/>
        </w:rPr>
      </w:pPr>
      <w:r>
        <w:rPr>
          <w:sz w:val="24"/>
          <w:szCs w:val="24"/>
        </w:rPr>
        <w:t>Температура повітря за РК і ступенню</w:t>
      </w:r>
    </w:p>
    <w:p w:rsidR="00F45F62" w:rsidRDefault="004765EF">
      <w:pPr>
        <w:widowControl/>
        <w:spacing w:line="360" w:lineRule="auto"/>
        <w:ind w:firstLine="709"/>
        <w:jc w:val="both"/>
        <w:rPr>
          <w:sz w:val="24"/>
          <w:szCs w:val="24"/>
        </w:rPr>
      </w:pPr>
      <w:r>
        <w:rPr>
          <w:sz w:val="24"/>
          <w:szCs w:val="24"/>
        </w:rPr>
        <w:t>Т</w:t>
      </w:r>
      <w:r>
        <w:rPr>
          <w:sz w:val="24"/>
          <w:szCs w:val="24"/>
          <w:vertAlign w:val="subscript"/>
        </w:rPr>
        <w:t>4</w:t>
      </w:r>
      <w:r>
        <w:rPr>
          <w:sz w:val="24"/>
          <w:szCs w:val="24"/>
        </w:rPr>
        <w:t>=T1+ΔТ</w:t>
      </w:r>
    </w:p>
    <w:p w:rsidR="00F45F62" w:rsidRDefault="004765EF">
      <w:pPr>
        <w:widowControl/>
        <w:spacing w:line="360" w:lineRule="auto"/>
        <w:ind w:firstLine="709"/>
        <w:jc w:val="both"/>
        <w:rPr>
          <w:sz w:val="24"/>
          <w:szCs w:val="24"/>
        </w:rPr>
      </w:pPr>
      <w:r>
        <w:rPr>
          <w:sz w:val="24"/>
          <w:szCs w:val="24"/>
        </w:rPr>
        <w:t>276.061</w:t>
      </w:r>
    </w:p>
    <w:p w:rsidR="00F45F62" w:rsidRDefault="004765EF">
      <w:pPr>
        <w:widowControl/>
        <w:spacing w:line="360" w:lineRule="auto"/>
        <w:ind w:firstLine="709"/>
        <w:jc w:val="both"/>
        <w:rPr>
          <w:sz w:val="24"/>
          <w:szCs w:val="24"/>
        </w:rPr>
      </w:pPr>
      <w:r>
        <w:rPr>
          <w:sz w:val="24"/>
          <w:szCs w:val="24"/>
        </w:rPr>
        <w:t>Середній відносний радіус при виході  з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38100" cy="142875"/>
            <wp:effectExtent l="0" t="0" r="0" b="0"/>
            <wp:docPr id="664" name="image601.png"/>
            <wp:cNvGraphicFramePr/>
            <a:graphic xmlns:a="http://schemas.openxmlformats.org/drawingml/2006/main">
              <a:graphicData uri="http://schemas.openxmlformats.org/drawingml/2006/picture">
                <pic:pic xmlns:pic="http://schemas.openxmlformats.org/drawingml/2006/picture">
                  <pic:nvPicPr>
                    <pic:cNvPr id="0" name="image601.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ср2</w:t>
      </w:r>
      <w:r>
        <w:rPr>
          <w:sz w:val="24"/>
          <w:szCs w:val="24"/>
        </w:rPr>
        <w:t>=</w:t>
      </w:r>
      <w:r>
        <w:rPr>
          <w:noProof/>
          <w:sz w:val="24"/>
          <w:szCs w:val="24"/>
          <w:lang w:val="ru-RU"/>
        </w:rPr>
        <w:drawing>
          <wp:inline distT="0" distB="0" distL="0" distR="0">
            <wp:extent cx="38100" cy="142875"/>
            <wp:effectExtent l="0" t="0" r="0" b="0"/>
            <wp:docPr id="662"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p>
    <w:p w:rsidR="00F45F62" w:rsidRDefault="004765EF">
      <w:pPr>
        <w:widowControl/>
        <w:spacing w:line="360" w:lineRule="auto"/>
        <w:ind w:firstLine="709"/>
        <w:jc w:val="both"/>
        <w:rPr>
          <w:sz w:val="24"/>
          <w:szCs w:val="24"/>
        </w:rPr>
      </w:pPr>
      <w:r>
        <w:rPr>
          <w:sz w:val="24"/>
          <w:szCs w:val="24"/>
        </w:rPr>
        <w:t>0.828281</w:t>
      </w:r>
    </w:p>
    <w:p w:rsidR="00F45F62" w:rsidRDefault="004765EF">
      <w:pPr>
        <w:widowControl/>
        <w:spacing w:line="360" w:lineRule="auto"/>
        <w:ind w:firstLine="709"/>
        <w:jc w:val="both"/>
        <w:rPr>
          <w:sz w:val="24"/>
          <w:szCs w:val="24"/>
        </w:rPr>
      </w:pPr>
      <w:r>
        <w:rPr>
          <w:sz w:val="24"/>
          <w:szCs w:val="24"/>
        </w:rPr>
        <w:lastRenderedPageBreak/>
        <w:t>Переферійний діаметр на виході з РК</w:t>
      </w:r>
    </w:p>
    <w:p w:rsidR="00F45F62" w:rsidRDefault="004765EF">
      <w:pPr>
        <w:widowControl/>
        <w:spacing w:line="360" w:lineRule="auto"/>
        <w:ind w:firstLine="709"/>
        <w:jc w:val="both"/>
        <w:rPr>
          <w:sz w:val="24"/>
          <w:szCs w:val="24"/>
        </w:rPr>
      </w:pPr>
      <w:r>
        <w:rPr>
          <w:sz w:val="24"/>
          <w:szCs w:val="24"/>
        </w:rPr>
        <w:t>dk2=0.976*dk1</w:t>
      </w:r>
    </w:p>
    <w:p w:rsidR="00F45F62" w:rsidRDefault="004765EF">
      <w:pPr>
        <w:widowControl/>
        <w:spacing w:line="360" w:lineRule="auto"/>
        <w:ind w:firstLine="709"/>
        <w:jc w:val="both"/>
        <w:rPr>
          <w:sz w:val="24"/>
          <w:szCs w:val="24"/>
        </w:rPr>
      </w:pPr>
      <w:r>
        <w:rPr>
          <w:sz w:val="24"/>
          <w:szCs w:val="24"/>
        </w:rPr>
        <w:t>0.598912</w:t>
      </w:r>
    </w:p>
    <w:p w:rsidR="00F45F62" w:rsidRDefault="004765EF">
      <w:pPr>
        <w:widowControl/>
        <w:spacing w:line="360" w:lineRule="auto"/>
        <w:ind w:firstLine="709"/>
        <w:jc w:val="both"/>
        <w:rPr>
          <w:sz w:val="24"/>
          <w:szCs w:val="24"/>
        </w:rPr>
      </w:pPr>
      <w:r>
        <w:rPr>
          <w:sz w:val="24"/>
          <w:szCs w:val="24"/>
        </w:rPr>
        <w:t>Степень  реакції на середньому радіусі</w:t>
      </w:r>
    </w:p>
    <w:p w:rsidR="00F45F62" w:rsidRDefault="004765EF">
      <w:pPr>
        <w:widowControl/>
        <w:spacing w:line="360" w:lineRule="auto"/>
        <w:ind w:firstLine="709"/>
        <w:jc w:val="both"/>
        <w:rPr>
          <w:sz w:val="24"/>
          <w:szCs w:val="24"/>
        </w:rPr>
      </w:pPr>
      <w:r>
        <w:rPr>
          <w:sz w:val="24"/>
          <w:szCs w:val="24"/>
        </w:rPr>
        <w:t>τ</w:t>
      </w:r>
      <w:r>
        <w:rPr>
          <w:sz w:val="24"/>
          <w:szCs w:val="24"/>
          <w:vertAlign w:val="subscript"/>
        </w:rPr>
        <w:t>ср</w:t>
      </w:r>
      <w:r>
        <w:rPr>
          <w:sz w:val="24"/>
          <w:szCs w:val="24"/>
        </w:rPr>
        <w:t>=0.5</w:t>
      </w:r>
    </w:p>
    <w:p w:rsidR="00F45F62" w:rsidRDefault="004765EF">
      <w:pPr>
        <w:widowControl/>
        <w:spacing w:line="360" w:lineRule="auto"/>
        <w:ind w:firstLine="709"/>
        <w:jc w:val="both"/>
        <w:rPr>
          <w:sz w:val="24"/>
          <w:szCs w:val="24"/>
        </w:rPr>
      </w:pPr>
      <w:r>
        <w:rPr>
          <w:sz w:val="24"/>
          <w:szCs w:val="24"/>
        </w:rPr>
        <w:t>0.5</w:t>
      </w:r>
    </w:p>
    <w:p w:rsidR="00F45F62" w:rsidRDefault="004765EF">
      <w:pPr>
        <w:widowControl/>
        <w:spacing w:line="360" w:lineRule="auto"/>
        <w:ind w:firstLine="709"/>
        <w:jc w:val="both"/>
        <w:rPr>
          <w:sz w:val="24"/>
          <w:szCs w:val="24"/>
        </w:rPr>
      </w:pPr>
      <w:r>
        <w:rPr>
          <w:sz w:val="24"/>
          <w:szCs w:val="24"/>
        </w:rPr>
        <w:t xml:space="preserve">Відносна окружна складова швидкості </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652"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=(2*</w:t>
      </w:r>
      <w:r>
        <w:rPr>
          <w:noProof/>
          <w:sz w:val="24"/>
          <w:szCs w:val="24"/>
          <w:lang w:val="ru-RU"/>
        </w:rPr>
        <w:drawing>
          <wp:inline distT="0" distB="0" distL="0" distR="0">
            <wp:extent cx="38100" cy="142875"/>
            <wp:effectExtent l="0" t="0" r="0" b="0"/>
            <wp:docPr id="649" name="image589.png"/>
            <wp:cNvGraphicFramePr/>
            <a:graphic xmlns:a="http://schemas.openxmlformats.org/drawingml/2006/main">
              <a:graphicData uri="http://schemas.openxmlformats.org/drawingml/2006/picture">
                <pic:pic xmlns:pic="http://schemas.openxmlformats.org/drawingml/2006/picture">
                  <pic:nvPicPr>
                    <pic:cNvPr id="0" name="image589.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w:t>
      </w:r>
      <w:r>
        <w:rPr>
          <w:noProof/>
          <w:sz w:val="24"/>
          <w:szCs w:val="24"/>
          <w:lang w:val="ru-RU"/>
        </w:rPr>
        <w:drawing>
          <wp:inline distT="0" distB="0" distL="0" distR="0">
            <wp:extent cx="38100" cy="142875"/>
            <wp:effectExtent l="0" t="0" r="0" b="0"/>
            <wp:docPr id="658"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ср2</w:t>
      </w:r>
      <w:r>
        <w:rPr>
          <w:sz w:val="24"/>
          <w:szCs w:val="24"/>
        </w:rPr>
        <w:t>*dk2/dk1*(1-τ</w:t>
      </w:r>
      <w:r>
        <w:rPr>
          <w:sz w:val="24"/>
          <w:szCs w:val="24"/>
          <w:vertAlign w:val="subscript"/>
        </w:rPr>
        <w:t>ср</w:t>
      </w:r>
      <w:r>
        <w:rPr>
          <w:sz w:val="24"/>
          <w:szCs w:val="24"/>
        </w:rPr>
        <w:t>)-μ</w:t>
      </w:r>
      <w:r>
        <w:rPr>
          <w:sz w:val="24"/>
          <w:szCs w:val="24"/>
          <w:vertAlign w:val="subscript"/>
        </w:rPr>
        <w:t>кн</w:t>
      </w:r>
      <w:r>
        <w:rPr>
          <w:sz w:val="24"/>
          <w:szCs w:val="24"/>
        </w:rPr>
        <w:t>)/(</w:t>
      </w:r>
      <w:r>
        <w:rPr>
          <w:noProof/>
          <w:sz w:val="24"/>
          <w:szCs w:val="24"/>
          <w:lang w:val="ru-RU"/>
        </w:rPr>
        <w:drawing>
          <wp:inline distT="0" distB="0" distL="0" distR="0">
            <wp:extent cx="38100" cy="142875"/>
            <wp:effectExtent l="0" t="0" r="0" b="0"/>
            <wp:docPr id="655" name="image591.png"/>
            <wp:cNvGraphicFramePr/>
            <a:graphic xmlns:a="http://schemas.openxmlformats.org/drawingml/2006/main">
              <a:graphicData uri="http://schemas.openxmlformats.org/drawingml/2006/picture">
                <pic:pic xmlns:pic="http://schemas.openxmlformats.org/drawingml/2006/picture">
                  <pic:nvPicPr>
                    <pic:cNvPr id="0" name="image591.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w:t>
      </w:r>
      <w:r>
        <w:rPr>
          <w:noProof/>
          <w:sz w:val="24"/>
          <w:szCs w:val="24"/>
          <w:lang w:val="ru-RU"/>
        </w:rPr>
        <w:drawing>
          <wp:inline distT="0" distB="0" distL="0" distR="0">
            <wp:extent cx="38100" cy="142875"/>
            <wp:effectExtent l="0" t="0" r="0" b="0"/>
            <wp:docPr id="641"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ср2</w:t>
      </w:r>
      <w:r>
        <w:rPr>
          <w:sz w:val="24"/>
          <w:szCs w:val="24"/>
        </w:rPr>
        <w:t>*dk2/dk1)</w:t>
      </w:r>
    </w:p>
    <w:p w:rsidR="00F45F62" w:rsidRDefault="004765EF">
      <w:pPr>
        <w:widowControl/>
        <w:spacing w:line="360" w:lineRule="auto"/>
        <w:ind w:firstLine="709"/>
        <w:jc w:val="both"/>
        <w:rPr>
          <w:sz w:val="24"/>
          <w:szCs w:val="24"/>
        </w:rPr>
      </w:pPr>
      <w:r>
        <w:rPr>
          <w:sz w:val="24"/>
          <w:szCs w:val="24"/>
        </w:rPr>
        <w:t>0.286912</w:t>
      </w:r>
    </w:p>
    <w:p w:rsidR="00F45F62" w:rsidRDefault="004765EF">
      <w:pPr>
        <w:widowControl/>
        <w:spacing w:line="360" w:lineRule="auto"/>
        <w:ind w:firstLine="709"/>
        <w:jc w:val="both"/>
        <w:rPr>
          <w:sz w:val="24"/>
          <w:szCs w:val="24"/>
        </w:rPr>
      </w:pPr>
      <w:r>
        <w:rPr>
          <w:sz w:val="24"/>
          <w:szCs w:val="24"/>
        </w:rPr>
        <w:t>Коефіцієнт витрати при вході в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639"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1а</w:t>
      </w:r>
      <w:r>
        <w:rPr>
          <w:sz w:val="24"/>
          <w:szCs w:val="24"/>
        </w:rPr>
        <w:t>=cав/uКНК</w:t>
      </w:r>
    </w:p>
    <w:p w:rsidR="00F45F62" w:rsidRDefault="004765EF">
      <w:pPr>
        <w:widowControl/>
        <w:spacing w:line="360" w:lineRule="auto"/>
        <w:ind w:firstLine="709"/>
        <w:jc w:val="both"/>
        <w:rPr>
          <w:sz w:val="24"/>
          <w:szCs w:val="24"/>
        </w:rPr>
      </w:pPr>
      <w:r>
        <w:rPr>
          <w:sz w:val="24"/>
          <w:szCs w:val="24"/>
        </w:rPr>
        <w:t>0.55</w:t>
      </w:r>
    </w:p>
    <w:p w:rsidR="00F45F62" w:rsidRDefault="004765EF">
      <w:pPr>
        <w:widowControl/>
        <w:spacing w:line="360" w:lineRule="auto"/>
        <w:ind w:firstLine="709"/>
        <w:jc w:val="both"/>
        <w:rPr>
          <w:sz w:val="24"/>
          <w:szCs w:val="24"/>
        </w:rPr>
      </w:pPr>
      <w:r>
        <w:rPr>
          <w:sz w:val="24"/>
          <w:szCs w:val="24"/>
        </w:rPr>
        <w:t>Кут входу потоку в ступінь</w:t>
      </w:r>
    </w:p>
    <w:p w:rsidR="00F45F62" w:rsidRDefault="004765EF">
      <w:pPr>
        <w:widowControl/>
        <w:spacing w:line="360" w:lineRule="auto"/>
        <w:ind w:firstLine="709"/>
        <w:jc w:val="both"/>
        <w:rPr>
          <w:sz w:val="24"/>
          <w:szCs w:val="24"/>
        </w:rPr>
      </w:pPr>
      <w:r>
        <w:rPr>
          <w:sz w:val="24"/>
          <w:szCs w:val="24"/>
        </w:rPr>
        <w:t>α</w:t>
      </w:r>
      <w:r>
        <w:rPr>
          <w:sz w:val="24"/>
          <w:szCs w:val="24"/>
          <w:vertAlign w:val="subscript"/>
        </w:rPr>
        <w:t>1</w:t>
      </w:r>
      <w:r>
        <w:rPr>
          <w:sz w:val="24"/>
          <w:szCs w:val="24"/>
        </w:rPr>
        <w:t>=ArcCot[</w:t>
      </w:r>
      <w:r>
        <w:rPr>
          <w:noProof/>
          <w:sz w:val="24"/>
          <w:szCs w:val="24"/>
          <w:lang w:val="ru-RU"/>
        </w:rPr>
        <w:drawing>
          <wp:inline distT="0" distB="0" distL="0" distR="0">
            <wp:extent cx="57150" cy="142875"/>
            <wp:effectExtent l="0" t="0" r="0" b="0"/>
            <wp:docPr id="646"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w:t>
      </w:r>
      <w:r>
        <w:rPr>
          <w:noProof/>
          <w:sz w:val="24"/>
          <w:szCs w:val="24"/>
          <w:lang w:val="ru-RU"/>
        </w:rPr>
        <w:drawing>
          <wp:inline distT="0" distB="0" distL="0" distR="0">
            <wp:extent cx="57150" cy="142875"/>
            <wp:effectExtent l="0" t="0" r="0" b="0"/>
            <wp:docPr id="644"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1а</w:t>
      </w:r>
      <w:r>
        <w:rPr>
          <w:sz w:val="24"/>
          <w:szCs w:val="24"/>
        </w:rPr>
        <w:t>]*180/π</w:t>
      </w:r>
    </w:p>
    <w:p w:rsidR="00F45F62" w:rsidRDefault="004765EF">
      <w:pPr>
        <w:widowControl/>
        <w:spacing w:line="360" w:lineRule="auto"/>
        <w:ind w:firstLine="709"/>
        <w:jc w:val="both"/>
        <w:rPr>
          <w:sz w:val="24"/>
          <w:szCs w:val="24"/>
        </w:rPr>
      </w:pPr>
      <w:r>
        <w:rPr>
          <w:sz w:val="24"/>
          <w:szCs w:val="24"/>
        </w:rPr>
        <w:t>62.4508</w:t>
      </w:r>
    </w:p>
    <w:p w:rsidR="00F45F62" w:rsidRDefault="004765EF">
      <w:pPr>
        <w:widowControl/>
        <w:spacing w:line="360" w:lineRule="auto"/>
        <w:ind w:firstLine="709"/>
        <w:jc w:val="both"/>
        <w:rPr>
          <w:sz w:val="24"/>
          <w:szCs w:val="24"/>
        </w:rPr>
      </w:pPr>
      <w:r>
        <w:rPr>
          <w:sz w:val="24"/>
          <w:szCs w:val="24"/>
        </w:rPr>
        <w:t>Критична швидкість  потока в абсолютному русі</w:t>
      </w:r>
    </w:p>
    <w:p w:rsidR="00F45F62" w:rsidRDefault="004765EF">
      <w:pPr>
        <w:widowControl/>
        <w:spacing w:line="360" w:lineRule="auto"/>
        <w:ind w:firstLine="709"/>
        <w:jc w:val="both"/>
        <w:rPr>
          <w:sz w:val="24"/>
          <w:szCs w:val="24"/>
        </w:rPr>
      </w:pPr>
      <w:r>
        <w:rPr>
          <w:sz w:val="24"/>
          <w:szCs w:val="24"/>
        </w:rPr>
        <w:t xml:space="preserve">перед  ступенню </w:t>
      </w:r>
    </w:p>
    <w:p w:rsidR="00F45F62" w:rsidRDefault="004765EF">
      <w:pPr>
        <w:widowControl/>
        <w:spacing w:line="360" w:lineRule="auto"/>
        <w:ind w:firstLine="709"/>
        <w:jc w:val="both"/>
        <w:rPr>
          <w:sz w:val="24"/>
          <w:szCs w:val="24"/>
        </w:rPr>
      </w:pPr>
      <w:r>
        <w:rPr>
          <w:sz w:val="24"/>
          <w:szCs w:val="24"/>
        </w:rPr>
        <w:t>a</w:t>
      </w:r>
      <w:r>
        <w:rPr>
          <w:sz w:val="24"/>
          <w:szCs w:val="24"/>
          <w:vertAlign w:val="subscript"/>
        </w:rPr>
        <w:t>кр1</w:t>
      </w:r>
      <w:r>
        <w:rPr>
          <w:sz w:val="24"/>
          <w:szCs w:val="24"/>
        </w:rPr>
        <w:t>=</w:t>
      </w:r>
      <w:r>
        <w:rPr>
          <w:noProof/>
          <w:sz w:val="24"/>
          <w:szCs w:val="24"/>
          <w:lang w:val="ru-RU"/>
        </w:rPr>
        <w:drawing>
          <wp:inline distT="0" distB="0" distL="0" distR="0">
            <wp:extent cx="1524000" cy="390525"/>
            <wp:effectExtent l="0" t="0" r="0" b="0"/>
            <wp:docPr id="593" name="image550.png"/>
            <wp:cNvGraphicFramePr/>
            <a:graphic xmlns:a="http://schemas.openxmlformats.org/drawingml/2006/main">
              <a:graphicData uri="http://schemas.openxmlformats.org/drawingml/2006/picture">
                <pic:pic xmlns:pic="http://schemas.openxmlformats.org/drawingml/2006/picture">
                  <pic:nvPicPr>
                    <pic:cNvPr id="0" name="image550.png"/>
                    <pic:cNvPicPr preferRelativeResize="0"/>
                  </pic:nvPicPr>
                  <pic:blipFill>
                    <a:blip r:embed="rId563"/>
                    <a:srcRect/>
                    <a:stretch>
                      <a:fillRect/>
                    </a:stretch>
                  </pic:blipFill>
                  <pic:spPr>
                    <a:xfrm>
                      <a:off x="0" y="0"/>
                      <a:ext cx="1524000"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950.977</w:t>
      </w:r>
    </w:p>
    <w:p w:rsidR="00F45F62" w:rsidRDefault="004765EF">
      <w:pPr>
        <w:widowControl/>
        <w:spacing w:line="360" w:lineRule="auto"/>
        <w:ind w:firstLine="709"/>
        <w:jc w:val="both"/>
        <w:rPr>
          <w:sz w:val="24"/>
          <w:szCs w:val="24"/>
        </w:rPr>
      </w:pPr>
      <w:r>
        <w:rPr>
          <w:sz w:val="24"/>
          <w:szCs w:val="24"/>
        </w:rPr>
        <w:t xml:space="preserve">за  ступенню </w:t>
      </w:r>
    </w:p>
    <w:p w:rsidR="00F45F62" w:rsidRDefault="004765EF">
      <w:pPr>
        <w:widowControl/>
        <w:spacing w:line="360" w:lineRule="auto"/>
        <w:ind w:firstLine="709"/>
        <w:jc w:val="both"/>
        <w:rPr>
          <w:sz w:val="24"/>
          <w:szCs w:val="24"/>
        </w:rPr>
      </w:pPr>
      <w:r>
        <w:rPr>
          <w:sz w:val="24"/>
          <w:szCs w:val="24"/>
        </w:rPr>
        <w:t>a</w:t>
      </w:r>
      <w:r>
        <w:rPr>
          <w:sz w:val="24"/>
          <w:szCs w:val="24"/>
          <w:vertAlign w:val="subscript"/>
        </w:rPr>
        <w:t>кр4</w:t>
      </w:r>
      <w:r>
        <w:rPr>
          <w:sz w:val="24"/>
          <w:szCs w:val="24"/>
        </w:rPr>
        <w:t>=</w:t>
      </w:r>
      <w:r>
        <w:rPr>
          <w:noProof/>
          <w:sz w:val="24"/>
          <w:szCs w:val="24"/>
          <w:lang w:val="ru-RU"/>
        </w:rPr>
        <w:drawing>
          <wp:inline distT="0" distB="0" distL="0" distR="0">
            <wp:extent cx="1504950" cy="390525"/>
            <wp:effectExtent l="0" t="0" r="0" b="0"/>
            <wp:docPr id="597" name="image555.png"/>
            <wp:cNvGraphicFramePr/>
            <a:graphic xmlns:a="http://schemas.openxmlformats.org/drawingml/2006/main">
              <a:graphicData uri="http://schemas.openxmlformats.org/drawingml/2006/picture">
                <pic:pic xmlns:pic="http://schemas.openxmlformats.org/drawingml/2006/picture">
                  <pic:nvPicPr>
                    <pic:cNvPr id="0" name="image555.png"/>
                    <pic:cNvPicPr preferRelativeResize="0"/>
                  </pic:nvPicPr>
                  <pic:blipFill>
                    <a:blip r:embed="rId564"/>
                    <a:srcRect/>
                    <a:stretch>
                      <a:fillRect/>
                    </a:stretch>
                  </pic:blipFill>
                  <pic:spPr>
                    <a:xfrm>
                      <a:off x="0" y="0"/>
                      <a:ext cx="1504950"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954.159</w:t>
      </w:r>
    </w:p>
    <w:p w:rsidR="00F45F62" w:rsidRDefault="004765EF">
      <w:pPr>
        <w:widowControl/>
        <w:spacing w:line="360" w:lineRule="auto"/>
        <w:ind w:firstLine="709"/>
        <w:jc w:val="both"/>
        <w:rPr>
          <w:sz w:val="24"/>
          <w:szCs w:val="24"/>
        </w:rPr>
      </w:pPr>
      <w:r>
        <w:rPr>
          <w:sz w:val="24"/>
          <w:szCs w:val="24"/>
        </w:rPr>
        <w:t xml:space="preserve">за  РК </w:t>
      </w:r>
    </w:p>
    <w:p w:rsidR="00F45F62" w:rsidRDefault="004765EF">
      <w:pPr>
        <w:widowControl/>
        <w:spacing w:line="360" w:lineRule="auto"/>
        <w:ind w:firstLine="709"/>
        <w:jc w:val="both"/>
        <w:rPr>
          <w:sz w:val="24"/>
          <w:szCs w:val="24"/>
        </w:rPr>
      </w:pPr>
      <w:r>
        <w:rPr>
          <w:sz w:val="24"/>
          <w:szCs w:val="24"/>
        </w:rPr>
        <w:t>a</w:t>
      </w:r>
      <w:r>
        <w:rPr>
          <w:sz w:val="24"/>
          <w:szCs w:val="24"/>
          <w:vertAlign w:val="subscript"/>
        </w:rPr>
        <w:t>кр2</w:t>
      </w:r>
      <w:r>
        <w:rPr>
          <w:sz w:val="24"/>
          <w:szCs w:val="24"/>
        </w:rPr>
        <w:t>=a</w:t>
      </w:r>
      <w:r>
        <w:rPr>
          <w:sz w:val="24"/>
          <w:szCs w:val="24"/>
          <w:vertAlign w:val="subscript"/>
        </w:rPr>
        <w:t>кр4</w:t>
      </w:r>
    </w:p>
    <w:p w:rsidR="00F45F62" w:rsidRDefault="004765EF">
      <w:pPr>
        <w:widowControl/>
        <w:spacing w:line="360" w:lineRule="auto"/>
        <w:ind w:firstLine="709"/>
        <w:jc w:val="both"/>
        <w:rPr>
          <w:sz w:val="24"/>
          <w:szCs w:val="24"/>
        </w:rPr>
      </w:pPr>
      <w:r>
        <w:rPr>
          <w:sz w:val="24"/>
          <w:szCs w:val="24"/>
        </w:rPr>
        <w:t>954.159</w:t>
      </w:r>
    </w:p>
    <w:p w:rsidR="00F45F62" w:rsidRDefault="004765EF">
      <w:pPr>
        <w:widowControl/>
        <w:spacing w:line="360" w:lineRule="auto"/>
        <w:ind w:firstLine="709"/>
        <w:jc w:val="both"/>
        <w:rPr>
          <w:sz w:val="24"/>
          <w:szCs w:val="24"/>
        </w:rPr>
      </w:pPr>
      <w:r>
        <w:rPr>
          <w:sz w:val="24"/>
          <w:szCs w:val="24"/>
        </w:rPr>
        <w:t>Число λ абсолютного потоку при вході в ступінь</w:t>
      </w:r>
    </w:p>
    <w:p w:rsidR="00F45F62" w:rsidRDefault="004765EF">
      <w:pPr>
        <w:widowControl/>
        <w:spacing w:line="360" w:lineRule="auto"/>
        <w:ind w:firstLine="709"/>
        <w:jc w:val="both"/>
        <w:rPr>
          <w:sz w:val="24"/>
          <w:szCs w:val="24"/>
        </w:rPr>
      </w:pPr>
      <w:r>
        <w:rPr>
          <w:sz w:val="24"/>
          <w:szCs w:val="24"/>
        </w:rPr>
        <w:t>λ</w:t>
      </w:r>
      <w:r>
        <w:rPr>
          <w:sz w:val="24"/>
          <w:szCs w:val="24"/>
          <w:vertAlign w:val="subscript"/>
        </w:rPr>
        <w:t>1</w:t>
      </w:r>
      <w:r>
        <w:rPr>
          <w:sz w:val="24"/>
          <w:szCs w:val="24"/>
        </w:rPr>
        <w:t>=cав/(Sin[α</w:t>
      </w:r>
      <w:r>
        <w:rPr>
          <w:sz w:val="24"/>
          <w:szCs w:val="24"/>
          <w:vertAlign w:val="subscript"/>
        </w:rPr>
        <w:t>1</w:t>
      </w:r>
      <w:r>
        <w:rPr>
          <w:sz w:val="24"/>
          <w:szCs w:val="24"/>
        </w:rPr>
        <w:t xml:space="preserve"> °]*a</w:t>
      </w:r>
      <w:r>
        <w:rPr>
          <w:sz w:val="24"/>
          <w:szCs w:val="24"/>
          <w:vertAlign w:val="subscript"/>
        </w:rPr>
        <w:t>кр1</w:t>
      </w:r>
      <w:r>
        <w:rPr>
          <w:sz w:val="24"/>
          <w:szCs w:val="24"/>
        </w:rPr>
        <w:t>)</w:t>
      </w:r>
    </w:p>
    <w:p w:rsidR="00F45F62" w:rsidRDefault="004765EF">
      <w:pPr>
        <w:widowControl/>
        <w:spacing w:line="360" w:lineRule="auto"/>
        <w:ind w:firstLine="709"/>
        <w:jc w:val="both"/>
        <w:rPr>
          <w:sz w:val="24"/>
          <w:szCs w:val="24"/>
        </w:rPr>
      </w:pPr>
      <w:r>
        <w:rPr>
          <w:sz w:val="24"/>
          <w:szCs w:val="24"/>
        </w:rPr>
        <w:t>0.195695</w:t>
      </w:r>
    </w:p>
    <w:p w:rsidR="00F45F62" w:rsidRDefault="004765EF">
      <w:pPr>
        <w:widowControl/>
        <w:spacing w:line="360" w:lineRule="auto"/>
        <w:ind w:firstLine="709"/>
        <w:jc w:val="both"/>
        <w:rPr>
          <w:sz w:val="24"/>
          <w:szCs w:val="24"/>
        </w:rPr>
      </w:pPr>
      <w:r>
        <w:rPr>
          <w:sz w:val="24"/>
          <w:szCs w:val="24"/>
        </w:rPr>
        <w:t>Число λ абсолютного потоку при виході  з ступені</w:t>
      </w:r>
    </w:p>
    <w:p w:rsidR="00F45F62" w:rsidRDefault="004765EF">
      <w:pPr>
        <w:widowControl/>
        <w:spacing w:line="360" w:lineRule="auto"/>
        <w:ind w:firstLine="709"/>
        <w:jc w:val="both"/>
        <w:rPr>
          <w:sz w:val="24"/>
          <w:szCs w:val="24"/>
        </w:rPr>
      </w:pPr>
      <w:r>
        <w:rPr>
          <w:sz w:val="24"/>
          <w:szCs w:val="24"/>
        </w:rPr>
        <w:t>λ</w:t>
      </w:r>
      <w:r>
        <w:rPr>
          <w:sz w:val="24"/>
          <w:szCs w:val="24"/>
          <w:vertAlign w:val="subscript"/>
        </w:rPr>
        <w:t>2</w:t>
      </w:r>
      <w:r>
        <w:rPr>
          <w:sz w:val="24"/>
          <w:szCs w:val="24"/>
        </w:rPr>
        <w:t>=cав/(Sin[α</w:t>
      </w:r>
      <w:r>
        <w:rPr>
          <w:sz w:val="24"/>
          <w:szCs w:val="24"/>
          <w:vertAlign w:val="subscript"/>
        </w:rPr>
        <w:t>1</w:t>
      </w:r>
      <w:r>
        <w:rPr>
          <w:sz w:val="24"/>
          <w:szCs w:val="24"/>
        </w:rPr>
        <w:t xml:space="preserve"> °]*a</w:t>
      </w:r>
      <w:r>
        <w:rPr>
          <w:sz w:val="24"/>
          <w:szCs w:val="24"/>
          <w:vertAlign w:val="subscript"/>
        </w:rPr>
        <w:t>кр2</w:t>
      </w:r>
      <w:r>
        <w:rPr>
          <w:sz w:val="24"/>
          <w:szCs w:val="24"/>
        </w:rPr>
        <w:t>)</w:t>
      </w:r>
    </w:p>
    <w:p w:rsidR="00F45F62" w:rsidRDefault="004765EF">
      <w:pPr>
        <w:widowControl/>
        <w:spacing w:line="360" w:lineRule="auto"/>
        <w:ind w:firstLine="709"/>
        <w:jc w:val="both"/>
        <w:rPr>
          <w:sz w:val="24"/>
          <w:szCs w:val="24"/>
        </w:rPr>
      </w:pPr>
      <w:r>
        <w:rPr>
          <w:sz w:val="24"/>
          <w:szCs w:val="24"/>
        </w:rPr>
        <w:t>0.195042</w:t>
      </w:r>
    </w:p>
    <w:p w:rsidR="00F45F62" w:rsidRDefault="004765EF">
      <w:pPr>
        <w:widowControl/>
        <w:spacing w:line="360" w:lineRule="auto"/>
        <w:ind w:firstLine="709"/>
        <w:jc w:val="both"/>
        <w:rPr>
          <w:sz w:val="24"/>
          <w:szCs w:val="24"/>
        </w:rPr>
      </w:pPr>
      <w:r>
        <w:rPr>
          <w:sz w:val="24"/>
          <w:szCs w:val="24"/>
        </w:rPr>
        <w:t>зміна осьової швидкості при виході з ступені (Δc = 0...10 м/с)</w:t>
      </w:r>
    </w:p>
    <w:p w:rsidR="00F45F62" w:rsidRDefault="004765EF">
      <w:pPr>
        <w:widowControl/>
        <w:spacing w:line="360" w:lineRule="auto"/>
        <w:ind w:firstLine="709"/>
        <w:jc w:val="both"/>
        <w:rPr>
          <w:sz w:val="24"/>
          <w:szCs w:val="24"/>
        </w:rPr>
      </w:pPr>
      <w:r>
        <w:rPr>
          <w:sz w:val="24"/>
          <w:szCs w:val="24"/>
        </w:rPr>
        <w:t>Δc=5</w:t>
      </w:r>
    </w:p>
    <w:p w:rsidR="00F45F62" w:rsidRDefault="004765EF">
      <w:pPr>
        <w:widowControl/>
        <w:spacing w:line="360" w:lineRule="auto"/>
        <w:ind w:firstLine="709"/>
        <w:jc w:val="both"/>
        <w:rPr>
          <w:sz w:val="24"/>
          <w:szCs w:val="24"/>
        </w:rPr>
      </w:pPr>
      <w:r>
        <w:rPr>
          <w:sz w:val="24"/>
          <w:szCs w:val="24"/>
        </w:rPr>
        <w:t>5</w:t>
      </w:r>
    </w:p>
    <w:p w:rsidR="00F45F62" w:rsidRDefault="004765EF">
      <w:pPr>
        <w:widowControl/>
        <w:spacing w:line="360" w:lineRule="auto"/>
        <w:ind w:firstLine="709"/>
        <w:jc w:val="both"/>
        <w:rPr>
          <w:sz w:val="24"/>
          <w:szCs w:val="24"/>
        </w:rPr>
      </w:pPr>
      <w:r>
        <w:rPr>
          <w:sz w:val="24"/>
          <w:szCs w:val="24"/>
        </w:rPr>
        <w:lastRenderedPageBreak/>
        <w:t>c</w:t>
      </w:r>
      <w:r>
        <w:rPr>
          <w:sz w:val="24"/>
          <w:szCs w:val="24"/>
          <w:vertAlign w:val="subscript"/>
        </w:rPr>
        <w:t>a4</w:t>
      </w:r>
      <w:r>
        <w:rPr>
          <w:sz w:val="24"/>
          <w:szCs w:val="24"/>
        </w:rPr>
        <w:t>=cав-Δc</w:t>
      </w:r>
    </w:p>
    <w:p w:rsidR="00F45F62" w:rsidRDefault="004765EF">
      <w:pPr>
        <w:widowControl/>
        <w:spacing w:line="360" w:lineRule="auto"/>
        <w:ind w:firstLine="709"/>
        <w:jc w:val="both"/>
        <w:rPr>
          <w:sz w:val="24"/>
          <w:szCs w:val="24"/>
        </w:rPr>
      </w:pPr>
      <w:r>
        <w:rPr>
          <w:sz w:val="24"/>
          <w:szCs w:val="24"/>
        </w:rPr>
        <w:t>160.</w:t>
      </w:r>
    </w:p>
    <w:p w:rsidR="00F45F62" w:rsidRDefault="004765EF">
      <w:pPr>
        <w:widowControl/>
        <w:spacing w:line="360" w:lineRule="auto"/>
        <w:ind w:firstLine="709"/>
        <w:jc w:val="both"/>
        <w:rPr>
          <w:sz w:val="24"/>
          <w:szCs w:val="24"/>
        </w:rPr>
      </w:pPr>
      <w:r>
        <w:rPr>
          <w:sz w:val="24"/>
          <w:szCs w:val="24"/>
        </w:rPr>
        <w:t>α</w:t>
      </w:r>
      <w:r>
        <w:rPr>
          <w:sz w:val="24"/>
          <w:szCs w:val="24"/>
          <w:vertAlign w:val="subscript"/>
        </w:rPr>
        <w:t>4</w:t>
      </w:r>
      <w:r>
        <w:rPr>
          <w:sz w:val="24"/>
          <w:szCs w:val="24"/>
        </w:rPr>
        <w:t>=α</w:t>
      </w:r>
      <w:r>
        <w:rPr>
          <w:sz w:val="24"/>
          <w:szCs w:val="24"/>
          <w:vertAlign w:val="subscript"/>
        </w:rPr>
        <w:t>1</w:t>
      </w:r>
    </w:p>
    <w:p w:rsidR="00F45F62" w:rsidRDefault="004765EF">
      <w:pPr>
        <w:widowControl/>
        <w:spacing w:line="360" w:lineRule="auto"/>
        <w:ind w:firstLine="709"/>
        <w:jc w:val="both"/>
        <w:rPr>
          <w:sz w:val="24"/>
          <w:szCs w:val="24"/>
        </w:rPr>
      </w:pPr>
      <w:r>
        <w:rPr>
          <w:sz w:val="24"/>
          <w:szCs w:val="24"/>
        </w:rPr>
        <w:t>62.4508</w:t>
      </w:r>
    </w:p>
    <w:p w:rsidR="00F45F62" w:rsidRDefault="004765EF">
      <w:pPr>
        <w:widowControl/>
        <w:spacing w:line="360" w:lineRule="auto"/>
        <w:ind w:firstLine="709"/>
        <w:jc w:val="both"/>
        <w:rPr>
          <w:sz w:val="24"/>
          <w:szCs w:val="24"/>
        </w:rPr>
      </w:pPr>
      <w:r>
        <w:rPr>
          <w:sz w:val="24"/>
          <w:szCs w:val="24"/>
        </w:rPr>
        <w:t>λ</w:t>
      </w:r>
      <w:r>
        <w:rPr>
          <w:sz w:val="24"/>
          <w:szCs w:val="24"/>
          <w:vertAlign w:val="subscript"/>
        </w:rPr>
        <w:t>4</w:t>
      </w:r>
      <w:r>
        <w:rPr>
          <w:sz w:val="24"/>
          <w:szCs w:val="24"/>
        </w:rPr>
        <w:t>=c</w:t>
      </w:r>
      <w:r>
        <w:rPr>
          <w:sz w:val="24"/>
          <w:szCs w:val="24"/>
          <w:vertAlign w:val="subscript"/>
        </w:rPr>
        <w:t>a4</w:t>
      </w:r>
      <w:r>
        <w:rPr>
          <w:sz w:val="24"/>
          <w:szCs w:val="24"/>
        </w:rPr>
        <w:t>/(Sin[α</w:t>
      </w:r>
      <w:r>
        <w:rPr>
          <w:sz w:val="24"/>
          <w:szCs w:val="24"/>
          <w:vertAlign w:val="subscript"/>
        </w:rPr>
        <w:t>4</w:t>
      </w:r>
      <w:r>
        <w:rPr>
          <w:sz w:val="24"/>
          <w:szCs w:val="24"/>
        </w:rPr>
        <w:t xml:space="preserve"> °]*a</w:t>
      </w:r>
      <w:r>
        <w:rPr>
          <w:sz w:val="24"/>
          <w:szCs w:val="24"/>
          <w:vertAlign w:val="subscript"/>
        </w:rPr>
        <w:t>кр4</w:t>
      </w:r>
      <w:r>
        <w:rPr>
          <w:sz w:val="24"/>
          <w:szCs w:val="24"/>
        </w:rPr>
        <w:t>)</w:t>
      </w:r>
    </w:p>
    <w:p w:rsidR="00F45F62" w:rsidRDefault="004765EF">
      <w:pPr>
        <w:widowControl/>
        <w:spacing w:line="360" w:lineRule="auto"/>
        <w:ind w:firstLine="709"/>
        <w:jc w:val="both"/>
        <w:rPr>
          <w:sz w:val="24"/>
          <w:szCs w:val="24"/>
        </w:rPr>
      </w:pPr>
      <w:r>
        <w:rPr>
          <w:sz w:val="24"/>
          <w:szCs w:val="24"/>
        </w:rPr>
        <w:t>0.189132</w:t>
      </w:r>
    </w:p>
    <w:p w:rsidR="00F45F62" w:rsidRDefault="004765EF">
      <w:pPr>
        <w:widowControl/>
        <w:spacing w:line="360" w:lineRule="auto"/>
        <w:ind w:firstLine="709"/>
        <w:jc w:val="both"/>
        <w:rPr>
          <w:sz w:val="24"/>
          <w:szCs w:val="24"/>
        </w:rPr>
      </w:pPr>
      <w:r>
        <w:rPr>
          <w:sz w:val="24"/>
          <w:szCs w:val="24"/>
        </w:rPr>
        <w:t>dk4=dk2*0.976</w:t>
      </w:r>
    </w:p>
    <w:p w:rsidR="00F45F62" w:rsidRDefault="004765EF">
      <w:pPr>
        <w:widowControl/>
        <w:spacing w:line="360" w:lineRule="auto"/>
        <w:ind w:firstLine="709"/>
        <w:jc w:val="both"/>
        <w:rPr>
          <w:sz w:val="24"/>
          <w:szCs w:val="24"/>
        </w:rPr>
      </w:pPr>
      <w:r>
        <w:rPr>
          <w:sz w:val="24"/>
          <w:szCs w:val="24"/>
        </w:rPr>
        <w:t>0.584538</w:t>
      </w:r>
    </w:p>
    <w:p w:rsidR="00F45F62" w:rsidRDefault="004765EF">
      <w:pPr>
        <w:widowControl/>
        <w:spacing w:line="360" w:lineRule="auto"/>
        <w:ind w:firstLine="709"/>
        <w:jc w:val="both"/>
        <w:rPr>
          <w:sz w:val="24"/>
          <w:szCs w:val="24"/>
        </w:rPr>
      </w:pPr>
      <w:r>
        <w:rPr>
          <w:sz w:val="24"/>
          <w:szCs w:val="24"/>
        </w:rPr>
        <w:t>qλ</w:t>
      </w:r>
      <w:r>
        <w:rPr>
          <w:sz w:val="24"/>
          <w:szCs w:val="24"/>
          <w:vertAlign w:val="subscript"/>
        </w:rPr>
        <w:t>1</w:t>
      </w:r>
      <w:r>
        <w:rPr>
          <w:sz w:val="24"/>
          <w:szCs w:val="24"/>
        </w:rPr>
        <w:t>=1.5774*λ</w:t>
      </w:r>
      <w:r>
        <w:rPr>
          <w:sz w:val="24"/>
          <w:szCs w:val="24"/>
          <w:vertAlign w:val="subscript"/>
        </w:rPr>
        <w:t>1</w:t>
      </w:r>
      <w:r>
        <w:rPr>
          <w:sz w:val="24"/>
          <w:szCs w:val="24"/>
        </w:rPr>
        <w:t>*(1-1/6*Subscript[λ, 1]^2)</w:t>
      </w:r>
      <w:r>
        <w:rPr>
          <w:sz w:val="24"/>
          <w:szCs w:val="24"/>
          <w:vertAlign w:val="superscript"/>
        </w:rPr>
        <w:t>2.5</w:t>
      </w:r>
    </w:p>
    <w:p w:rsidR="00F45F62" w:rsidRDefault="004765EF">
      <w:pPr>
        <w:widowControl/>
        <w:spacing w:line="360" w:lineRule="auto"/>
        <w:ind w:firstLine="709"/>
        <w:jc w:val="both"/>
        <w:rPr>
          <w:sz w:val="24"/>
          <w:szCs w:val="24"/>
        </w:rPr>
      </w:pPr>
      <w:r>
        <w:rPr>
          <w:sz w:val="24"/>
          <w:szCs w:val="24"/>
        </w:rPr>
        <w:t>0.303787</w:t>
      </w:r>
    </w:p>
    <w:p w:rsidR="00F45F62" w:rsidRDefault="004765EF">
      <w:pPr>
        <w:widowControl/>
        <w:spacing w:line="360" w:lineRule="auto"/>
        <w:ind w:firstLine="709"/>
        <w:jc w:val="both"/>
        <w:rPr>
          <w:sz w:val="24"/>
          <w:szCs w:val="24"/>
        </w:rPr>
      </w:pPr>
      <w:r>
        <w:rPr>
          <w:sz w:val="24"/>
          <w:szCs w:val="24"/>
        </w:rPr>
        <w:t>qλ</w:t>
      </w:r>
      <w:r>
        <w:rPr>
          <w:sz w:val="24"/>
          <w:szCs w:val="24"/>
          <w:vertAlign w:val="subscript"/>
        </w:rPr>
        <w:t>4</w:t>
      </w:r>
      <w:r>
        <w:rPr>
          <w:sz w:val="24"/>
          <w:szCs w:val="24"/>
        </w:rPr>
        <w:t>=1.5774*λ</w:t>
      </w:r>
      <w:r>
        <w:rPr>
          <w:sz w:val="24"/>
          <w:szCs w:val="24"/>
          <w:vertAlign w:val="subscript"/>
        </w:rPr>
        <w:t>4</w:t>
      </w:r>
      <w:r>
        <w:rPr>
          <w:sz w:val="24"/>
          <w:szCs w:val="24"/>
        </w:rPr>
        <w:t>*(1-1/6*Subscript[λ, 4]^2)</w:t>
      </w:r>
      <w:r>
        <w:rPr>
          <w:sz w:val="24"/>
          <w:szCs w:val="24"/>
          <w:vertAlign w:val="superscript"/>
        </w:rPr>
        <w:t>2.5</w:t>
      </w:r>
    </w:p>
    <w:p w:rsidR="00F45F62" w:rsidRDefault="004765EF">
      <w:pPr>
        <w:widowControl/>
        <w:spacing w:line="360" w:lineRule="auto"/>
        <w:ind w:firstLine="709"/>
        <w:jc w:val="both"/>
        <w:rPr>
          <w:sz w:val="24"/>
          <w:szCs w:val="24"/>
        </w:rPr>
      </w:pPr>
      <w:r>
        <w:rPr>
          <w:sz w:val="24"/>
          <w:szCs w:val="24"/>
        </w:rPr>
        <w:t>0.29391</w:t>
      </w:r>
    </w:p>
    <w:p w:rsidR="00F45F62" w:rsidRDefault="004765EF">
      <w:pPr>
        <w:widowControl/>
        <w:spacing w:line="360" w:lineRule="auto"/>
        <w:ind w:firstLine="709"/>
        <w:jc w:val="both"/>
        <w:rPr>
          <w:sz w:val="24"/>
          <w:szCs w:val="24"/>
        </w:rPr>
      </w:pPr>
      <w:r>
        <w:rPr>
          <w:sz w:val="24"/>
          <w:szCs w:val="24"/>
        </w:rPr>
        <w:t>Clear[υвт4];</w:t>
      </w:r>
    </w:p>
    <w:p w:rsidR="00F45F62" w:rsidRDefault="004765EF">
      <w:pPr>
        <w:widowControl/>
        <w:spacing w:line="360" w:lineRule="auto"/>
        <w:ind w:firstLine="709"/>
        <w:jc w:val="both"/>
        <w:rPr>
          <w:sz w:val="24"/>
          <w:szCs w:val="24"/>
        </w:rPr>
      </w:pPr>
      <w:r>
        <w:rPr>
          <w:sz w:val="24"/>
          <w:szCs w:val="24"/>
        </w:rPr>
        <w:t>Solve[qλ</w:t>
      </w:r>
      <w:r>
        <w:rPr>
          <w:sz w:val="24"/>
          <w:szCs w:val="24"/>
          <w:vertAlign w:val="subscript"/>
        </w:rPr>
        <w:t>1</w:t>
      </w:r>
      <w:r>
        <w:rPr>
          <w:sz w:val="24"/>
          <w:szCs w:val="24"/>
        </w:rPr>
        <w:t>*Sin[α</w:t>
      </w:r>
      <w:r>
        <w:rPr>
          <w:sz w:val="24"/>
          <w:szCs w:val="24"/>
          <w:vertAlign w:val="subscript"/>
        </w:rPr>
        <w:t>1</w:t>
      </w:r>
      <w:r>
        <w:rPr>
          <w:sz w:val="24"/>
          <w:szCs w:val="24"/>
        </w:rPr>
        <w:t xml:space="preserve"> °]*dk1</w:t>
      </w:r>
      <w:r>
        <w:rPr>
          <w:sz w:val="24"/>
          <w:szCs w:val="24"/>
          <w:vertAlign w:val="superscript"/>
        </w:rPr>
        <w:t>2</w:t>
      </w:r>
      <w:r>
        <w:rPr>
          <w:sz w:val="24"/>
          <w:szCs w:val="24"/>
        </w:rPr>
        <w:t>*(1-υвт</w:t>
      </w:r>
      <w:r>
        <w:rPr>
          <w:sz w:val="24"/>
          <w:szCs w:val="24"/>
          <w:vertAlign w:val="superscript"/>
        </w:rPr>
        <w:t>2</w:t>
      </w:r>
      <w:r>
        <w:rPr>
          <w:sz w:val="24"/>
          <w:szCs w:val="24"/>
        </w:rPr>
        <w:t>)==qλ</w:t>
      </w:r>
      <w:r>
        <w:rPr>
          <w:sz w:val="24"/>
          <w:szCs w:val="24"/>
          <w:vertAlign w:val="subscript"/>
        </w:rPr>
        <w:t>4</w:t>
      </w:r>
      <w:r>
        <w:rPr>
          <w:sz w:val="24"/>
          <w:szCs w:val="24"/>
        </w:rPr>
        <w:t>*Sin[α</w:t>
      </w:r>
      <w:r>
        <w:rPr>
          <w:sz w:val="24"/>
          <w:szCs w:val="24"/>
          <w:vertAlign w:val="subscript"/>
        </w:rPr>
        <w:t>4</w:t>
      </w:r>
      <w:r>
        <w:rPr>
          <w:sz w:val="24"/>
          <w:szCs w:val="24"/>
        </w:rPr>
        <w:t xml:space="preserve"> °]*dk4</w:t>
      </w:r>
      <w:r>
        <w:rPr>
          <w:sz w:val="24"/>
          <w:szCs w:val="24"/>
          <w:vertAlign w:val="superscript"/>
        </w:rPr>
        <w:t>2</w:t>
      </w:r>
      <w:r>
        <w:rPr>
          <w:sz w:val="24"/>
          <w:szCs w:val="24"/>
        </w:rPr>
        <w:t>*(1-υвт4</w:t>
      </w:r>
      <w:r>
        <w:rPr>
          <w:sz w:val="24"/>
          <w:szCs w:val="24"/>
          <w:vertAlign w:val="superscript"/>
        </w:rPr>
        <w:t>2</w:t>
      </w:r>
      <w:r>
        <w:rPr>
          <w:sz w:val="24"/>
          <w:szCs w:val="24"/>
        </w:rPr>
        <w:t>)*π</w:t>
      </w:r>
      <w:r>
        <w:rPr>
          <w:sz w:val="24"/>
          <w:szCs w:val="24"/>
          <w:vertAlign w:val="subscript"/>
        </w:rPr>
        <w:t>ст</w:t>
      </w:r>
      <w:r>
        <w:rPr>
          <w:sz w:val="24"/>
          <w:szCs w:val="24"/>
        </w:rPr>
        <w:t>*</w:t>
      </w:r>
      <w:r>
        <w:rPr>
          <w:noProof/>
          <w:sz w:val="24"/>
          <w:szCs w:val="24"/>
          <w:lang w:val="ru-RU"/>
        </w:rPr>
        <w:drawing>
          <wp:inline distT="0" distB="0" distL="0" distR="0">
            <wp:extent cx="342900" cy="390525"/>
            <wp:effectExtent l="0" t="0" r="0" b="0"/>
            <wp:docPr id="595" name="image556.png"/>
            <wp:cNvGraphicFramePr/>
            <a:graphic xmlns:a="http://schemas.openxmlformats.org/drawingml/2006/main">
              <a:graphicData uri="http://schemas.openxmlformats.org/drawingml/2006/picture">
                <pic:pic xmlns:pic="http://schemas.openxmlformats.org/drawingml/2006/picture">
                  <pic:nvPicPr>
                    <pic:cNvPr id="0" name="image556.png"/>
                    <pic:cNvPicPr preferRelativeResize="0"/>
                  </pic:nvPicPr>
                  <pic:blipFill>
                    <a:blip r:embed="rId565"/>
                    <a:srcRect/>
                    <a:stretch>
                      <a:fillRect/>
                    </a:stretch>
                  </pic:blipFill>
                  <pic:spPr>
                    <a:xfrm>
                      <a:off x="0" y="0"/>
                      <a:ext cx="342900" cy="390525"/>
                    </a:xfrm>
                    <a:prstGeom prst="rect">
                      <a:avLst/>
                    </a:prstGeom>
                    <a:ln/>
                  </pic:spPr>
                </pic:pic>
              </a:graphicData>
            </a:graphic>
          </wp:inline>
        </w:drawing>
      </w:r>
      <w:r>
        <w:rPr>
          <w:sz w:val="24"/>
          <w:szCs w:val="24"/>
        </w:rPr>
        <w:t>,υвт4]</w:t>
      </w:r>
    </w:p>
    <w:p w:rsidR="00F45F62" w:rsidRDefault="004765EF">
      <w:pPr>
        <w:widowControl/>
        <w:spacing w:line="360" w:lineRule="auto"/>
        <w:ind w:firstLine="709"/>
        <w:jc w:val="both"/>
        <w:rPr>
          <w:sz w:val="24"/>
          <w:szCs w:val="24"/>
        </w:rPr>
      </w:pPr>
      <w:r>
        <w:rPr>
          <w:sz w:val="24"/>
          <w:szCs w:val="24"/>
        </w:rPr>
        <w:t>{{υвт4-&gt;-0.559312},{υвт4-&gt;0.559312}}</w:t>
      </w:r>
    </w:p>
    <w:p w:rsidR="00F45F62" w:rsidRDefault="004765EF">
      <w:pPr>
        <w:widowControl/>
        <w:spacing w:line="360" w:lineRule="auto"/>
        <w:ind w:firstLine="709"/>
        <w:jc w:val="both"/>
        <w:rPr>
          <w:sz w:val="24"/>
          <w:szCs w:val="24"/>
        </w:rPr>
      </w:pPr>
      <w:r>
        <w:rPr>
          <w:sz w:val="24"/>
          <w:szCs w:val="24"/>
        </w:rPr>
        <w:t>υвт4=0.44184968034056415`</w:t>
      </w:r>
    </w:p>
    <w:p w:rsidR="00F45F62" w:rsidRDefault="004765EF">
      <w:pPr>
        <w:widowControl/>
        <w:spacing w:line="360" w:lineRule="auto"/>
        <w:ind w:firstLine="709"/>
        <w:jc w:val="both"/>
        <w:rPr>
          <w:sz w:val="24"/>
          <w:szCs w:val="24"/>
        </w:rPr>
      </w:pPr>
      <w:r>
        <w:rPr>
          <w:sz w:val="24"/>
          <w:szCs w:val="24"/>
        </w:rPr>
        <w:t>0.44185</w:t>
      </w:r>
    </w:p>
    <w:p w:rsidR="00F45F62" w:rsidRDefault="004765EF">
      <w:pPr>
        <w:widowControl/>
        <w:spacing w:line="360" w:lineRule="auto"/>
        <w:ind w:firstLine="709"/>
        <w:jc w:val="both"/>
        <w:rPr>
          <w:sz w:val="24"/>
          <w:szCs w:val="24"/>
        </w:rPr>
      </w:pPr>
      <w:r>
        <w:rPr>
          <w:sz w:val="24"/>
          <w:szCs w:val="24"/>
        </w:rPr>
        <w:t>Середній  відносний радіус при виході з ступені</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38100" cy="142875"/>
            <wp:effectExtent l="0" t="0" r="0" b="0"/>
            <wp:docPr id="589"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ср4</w:t>
      </w:r>
      <w:r>
        <w:rPr>
          <w:sz w:val="24"/>
          <w:szCs w:val="24"/>
        </w:rPr>
        <w:t>=</w:t>
      </w:r>
      <w:r>
        <w:rPr>
          <w:noProof/>
          <w:sz w:val="24"/>
          <w:szCs w:val="24"/>
          <w:lang w:val="ru-RU"/>
        </w:rPr>
        <w:drawing>
          <wp:inline distT="0" distB="0" distL="0" distR="0">
            <wp:extent cx="695325" cy="390525"/>
            <wp:effectExtent l="0" t="0" r="0" b="0"/>
            <wp:docPr id="587" name="image547.png"/>
            <wp:cNvGraphicFramePr/>
            <a:graphic xmlns:a="http://schemas.openxmlformats.org/drawingml/2006/main">
              <a:graphicData uri="http://schemas.openxmlformats.org/drawingml/2006/picture">
                <pic:pic xmlns:pic="http://schemas.openxmlformats.org/drawingml/2006/picture">
                  <pic:nvPicPr>
                    <pic:cNvPr id="0" name="image547.png"/>
                    <pic:cNvPicPr preferRelativeResize="0"/>
                  </pic:nvPicPr>
                  <pic:blipFill>
                    <a:blip r:embed="rId566"/>
                    <a:srcRect/>
                    <a:stretch>
                      <a:fillRect/>
                    </a:stretch>
                  </pic:blipFill>
                  <pic:spPr>
                    <a:xfrm>
                      <a:off x="0" y="0"/>
                      <a:ext cx="695325"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0.773056</w:t>
      </w:r>
    </w:p>
    <w:p w:rsidR="00F45F62" w:rsidRDefault="004765EF">
      <w:pPr>
        <w:widowControl/>
        <w:spacing w:line="360" w:lineRule="auto"/>
        <w:ind w:firstLine="709"/>
        <w:jc w:val="both"/>
        <w:rPr>
          <w:sz w:val="24"/>
          <w:szCs w:val="24"/>
        </w:rPr>
      </w:pPr>
      <w:r>
        <w:rPr>
          <w:sz w:val="24"/>
          <w:szCs w:val="24"/>
        </w:rPr>
        <w:t>Коефіцієнт теоретичного напору при виході з І ступені КНТ</w:t>
      </w:r>
    </w:p>
    <w:p w:rsidR="00F45F62" w:rsidRDefault="004765EF">
      <w:pPr>
        <w:widowControl/>
        <w:spacing w:line="360" w:lineRule="auto"/>
        <w:ind w:firstLine="709"/>
        <w:jc w:val="both"/>
        <w:rPr>
          <w:sz w:val="24"/>
          <w:szCs w:val="24"/>
        </w:rPr>
      </w:pPr>
      <w:r>
        <w:rPr>
          <w:sz w:val="24"/>
          <w:szCs w:val="24"/>
        </w:rPr>
        <w:t>μ</w:t>
      </w:r>
      <w:r>
        <w:rPr>
          <w:sz w:val="24"/>
          <w:szCs w:val="24"/>
          <w:vertAlign w:val="subscript"/>
        </w:rPr>
        <w:t>кн4</w:t>
      </w:r>
      <w:r>
        <w:rPr>
          <w:sz w:val="24"/>
          <w:szCs w:val="24"/>
        </w:rPr>
        <w:t>=μ</w:t>
      </w:r>
      <w:r>
        <w:rPr>
          <w:sz w:val="24"/>
          <w:szCs w:val="24"/>
          <w:vertAlign w:val="subscript"/>
        </w:rPr>
        <w:t>кн</w:t>
      </w:r>
      <w:r>
        <w:rPr>
          <w:sz w:val="24"/>
          <w:szCs w:val="24"/>
        </w:rPr>
        <w:t>+0.04</w:t>
      </w:r>
    </w:p>
    <w:p w:rsidR="00F45F62" w:rsidRDefault="004765EF">
      <w:pPr>
        <w:widowControl/>
        <w:spacing w:line="360" w:lineRule="auto"/>
        <w:ind w:firstLine="709"/>
        <w:jc w:val="both"/>
        <w:rPr>
          <w:sz w:val="24"/>
          <w:szCs w:val="24"/>
        </w:rPr>
      </w:pPr>
      <w:r>
        <w:rPr>
          <w:sz w:val="24"/>
          <w:szCs w:val="24"/>
        </w:rPr>
        <w:t>0.24</w:t>
      </w:r>
    </w:p>
    <w:p w:rsidR="00F45F62" w:rsidRDefault="004765EF">
      <w:pPr>
        <w:widowControl/>
        <w:spacing w:line="360" w:lineRule="auto"/>
        <w:ind w:firstLine="709"/>
        <w:jc w:val="both"/>
        <w:rPr>
          <w:sz w:val="24"/>
          <w:szCs w:val="24"/>
        </w:rPr>
      </w:pPr>
      <w:r>
        <w:rPr>
          <w:sz w:val="24"/>
          <w:szCs w:val="24"/>
        </w:rPr>
        <w:t>Відносна окружна швидкість  на виході з ступені</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38100" cy="142875"/>
            <wp:effectExtent l="0" t="0" r="0" b="0"/>
            <wp:docPr id="592"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ср5</w:t>
      </w:r>
      <w:r>
        <w:rPr>
          <w:sz w:val="24"/>
          <w:szCs w:val="24"/>
        </w:rPr>
        <w:t>=</w:t>
      </w:r>
      <w:r>
        <w:rPr>
          <w:noProof/>
          <w:sz w:val="24"/>
          <w:szCs w:val="24"/>
          <w:lang w:val="ru-RU"/>
        </w:rPr>
        <w:drawing>
          <wp:inline distT="0" distB="0" distL="0" distR="0">
            <wp:extent cx="38100" cy="142875"/>
            <wp:effectExtent l="0" t="0" r="0" b="0"/>
            <wp:docPr id="590" name="image546.png"/>
            <wp:cNvGraphicFramePr/>
            <a:graphic xmlns:a="http://schemas.openxmlformats.org/drawingml/2006/main">
              <a:graphicData uri="http://schemas.openxmlformats.org/drawingml/2006/picture">
                <pic:pic xmlns:pic="http://schemas.openxmlformats.org/drawingml/2006/picture">
                  <pic:nvPicPr>
                    <pic:cNvPr id="0" name="image546.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ср4</w:t>
      </w:r>
    </w:p>
    <w:p w:rsidR="00F45F62" w:rsidRDefault="004765EF">
      <w:pPr>
        <w:widowControl/>
        <w:spacing w:line="360" w:lineRule="auto"/>
        <w:ind w:firstLine="709"/>
        <w:jc w:val="both"/>
        <w:rPr>
          <w:sz w:val="24"/>
          <w:szCs w:val="24"/>
        </w:rPr>
      </w:pPr>
      <w:r>
        <w:rPr>
          <w:sz w:val="24"/>
          <w:szCs w:val="24"/>
        </w:rPr>
        <w:t>0.773056</w:t>
      </w:r>
    </w:p>
    <w:p w:rsidR="00F45F62" w:rsidRDefault="004765EF">
      <w:pPr>
        <w:widowControl/>
        <w:spacing w:line="360" w:lineRule="auto"/>
        <w:ind w:firstLine="709"/>
        <w:jc w:val="both"/>
        <w:rPr>
          <w:sz w:val="24"/>
          <w:szCs w:val="24"/>
        </w:rPr>
      </w:pPr>
      <w:r>
        <w:rPr>
          <w:sz w:val="24"/>
          <w:szCs w:val="24"/>
        </w:rPr>
        <w:t>dk5=dk4</w:t>
      </w:r>
    </w:p>
    <w:p w:rsidR="00F45F62" w:rsidRDefault="004765EF">
      <w:pPr>
        <w:widowControl/>
        <w:spacing w:line="360" w:lineRule="auto"/>
        <w:ind w:firstLine="709"/>
        <w:jc w:val="both"/>
        <w:rPr>
          <w:sz w:val="24"/>
          <w:szCs w:val="24"/>
        </w:rPr>
      </w:pPr>
      <w:r>
        <w:rPr>
          <w:sz w:val="24"/>
          <w:szCs w:val="24"/>
        </w:rPr>
        <w:t>0.584538</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582"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1u4</w:t>
      </w:r>
      <w:r>
        <w:rPr>
          <w:sz w:val="24"/>
          <w:szCs w:val="24"/>
        </w:rPr>
        <w:t>=(2*</w:t>
      </w:r>
      <w:r>
        <w:rPr>
          <w:noProof/>
          <w:sz w:val="24"/>
          <w:szCs w:val="24"/>
          <w:lang w:val="ru-RU"/>
        </w:rPr>
        <w:drawing>
          <wp:inline distT="0" distB="0" distL="0" distR="0">
            <wp:extent cx="38100" cy="142875"/>
            <wp:effectExtent l="0" t="0" r="0" b="0"/>
            <wp:docPr id="580" name="image533.png"/>
            <wp:cNvGraphicFramePr/>
            <a:graphic xmlns:a="http://schemas.openxmlformats.org/drawingml/2006/main">
              <a:graphicData uri="http://schemas.openxmlformats.org/drawingml/2006/picture">
                <pic:pic xmlns:pic="http://schemas.openxmlformats.org/drawingml/2006/picture">
                  <pic:nvPicPr>
                    <pic:cNvPr id="0" name="image53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ср4</w:t>
      </w:r>
      <w:r>
        <w:rPr>
          <w:sz w:val="24"/>
          <w:szCs w:val="24"/>
        </w:rPr>
        <w:t>*</w:t>
      </w:r>
      <w:r>
        <w:rPr>
          <w:noProof/>
          <w:sz w:val="24"/>
          <w:szCs w:val="24"/>
          <w:lang w:val="ru-RU"/>
        </w:rPr>
        <w:drawing>
          <wp:inline distT="0" distB="0" distL="0" distR="0">
            <wp:extent cx="38100" cy="142875"/>
            <wp:effectExtent l="0" t="0" r="0" b="0"/>
            <wp:docPr id="585"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ср5</w:t>
      </w:r>
      <w:r>
        <w:rPr>
          <w:sz w:val="24"/>
          <w:szCs w:val="24"/>
        </w:rPr>
        <w:t>*dk5/dk4*(1-τ</w:t>
      </w:r>
      <w:r>
        <w:rPr>
          <w:sz w:val="24"/>
          <w:szCs w:val="24"/>
          <w:vertAlign w:val="subscript"/>
        </w:rPr>
        <w:t>ср</w:t>
      </w:r>
      <w:r>
        <w:rPr>
          <w:sz w:val="24"/>
          <w:szCs w:val="24"/>
        </w:rPr>
        <w:t>)-μ</w:t>
      </w:r>
      <w:r>
        <w:rPr>
          <w:sz w:val="24"/>
          <w:szCs w:val="24"/>
          <w:vertAlign w:val="subscript"/>
        </w:rPr>
        <w:t>кн4</w:t>
      </w:r>
      <w:r>
        <w:rPr>
          <w:sz w:val="24"/>
          <w:szCs w:val="24"/>
        </w:rPr>
        <w:t>)/(</w:t>
      </w:r>
      <w:r>
        <w:rPr>
          <w:noProof/>
          <w:sz w:val="24"/>
          <w:szCs w:val="24"/>
          <w:lang w:val="ru-RU"/>
        </w:rPr>
        <w:drawing>
          <wp:inline distT="0" distB="0" distL="0" distR="0">
            <wp:extent cx="38100" cy="142875"/>
            <wp:effectExtent l="0" t="0" r="0" b="0"/>
            <wp:docPr id="620"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ср4</w:t>
      </w:r>
      <w:r>
        <w:rPr>
          <w:sz w:val="24"/>
          <w:szCs w:val="24"/>
        </w:rPr>
        <w:t>+</w:t>
      </w:r>
      <w:r>
        <w:rPr>
          <w:noProof/>
          <w:sz w:val="24"/>
          <w:szCs w:val="24"/>
          <w:lang w:val="ru-RU"/>
        </w:rPr>
        <w:drawing>
          <wp:inline distT="0" distB="0" distL="0" distR="0">
            <wp:extent cx="38100" cy="142875"/>
            <wp:effectExtent l="0" t="0" r="0" b="0"/>
            <wp:docPr id="619"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ср2</w:t>
      </w:r>
      <w:r>
        <w:rPr>
          <w:sz w:val="24"/>
          <w:szCs w:val="24"/>
        </w:rPr>
        <w:t>*dk5/dk4)</w:t>
      </w:r>
    </w:p>
    <w:p w:rsidR="00F45F62" w:rsidRDefault="004765EF">
      <w:pPr>
        <w:widowControl/>
        <w:spacing w:line="360" w:lineRule="auto"/>
        <w:ind w:firstLine="709"/>
        <w:jc w:val="both"/>
        <w:rPr>
          <w:sz w:val="24"/>
          <w:szCs w:val="24"/>
        </w:rPr>
      </w:pPr>
      <w:r>
        <w:rPr>
          <w:sz w:val="24"/>
          <w:szCs w:val="24"/>
        </w:rPr>
        <w:t>0.223323</w:t>
      </w:r>
    </w:p>
    <w:p w:rsidR="00F45F62" w:rsidRDefault="004765EF">
      <w:pPr>
        <w:widowControl/>
        <w:spacing w:line="360" w:lineRule="auto"/>
        <w:ind w:firstLine="709"/>
        <w:jc w:val="both"/>
        <w:rPr>
          <w:sz w:val="24"/>
          <w:szCs w:val="24"/>
        </w:rPr>
      </w:pPr>
      <w:r>
        <w:rPr>
          <w:sz w:val="24"/>
          <w:szCs w:val="24"/>
        </w:rPr>
        <w:t>Коефіцієнт витратиа при виході з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626"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=c</w:t>
      </w:r>
      <w:r>
        <w:rPr>
          <w:sz w:val="24"/>
          <w:szCs w:val="24"/>
          <w:vertAlign w:val="subscript"/>
        </w:rPr>
        <w:t>a4</w:t>
      </w:r>
      <w:r>
        <w:rPr>
          <w:sz w:val="24"/>
          <w:szCs w:val="24"/>
        </w:rPr>
        <w:t>/uКНК</w:t>
      </w:r>
    </w:p>
    <w:p w:rsidR="00F45F62" w:rsidRDefault="004765EF">
      <w:pPr>
        <w:widowControl/>
        <w:spacing w:line="360" w:lineRule="auto"/>
        <w:ind w:firstLine="709"/>
        <w:jc w:val="both"/>
        <w:rPr>
          <w:sz w:val="24"/>
          <w:szCs w:val="24"/>
        </w:rPr>
      </w:pPr>
      <w:r>
        <w:rPr>
          <w:sz w:val="24"/>
          <w:szCs w:val="24"/>
        </w:rPr>
        <w:t>0.533333</w:t>
      </w:r>
    </w:p>
    <w:p w:rsidR="00F45F62" w:rsidRDefault="004765EF">
      <w:pPr>
        <w:widowControl/>
        <w:spacing w:line="360" w:lineRule="auto"/>
        <w:ind w:firstLine="709"/>
        <w:jc w:val="both"/>
        <w:rPr>
          <w:sz w:val="24"/>
          <w:szCs w:val="24"/>
        </w:rPr>
      </w:pPr>
      <w:r>
        <w:rPr>
          <w:sz w:val="24"/>
          <w:szCs w:val="24"/>
        </w:rPr>
        <w:t>Кут виходу потока з ступені</w:t>
      </w:r>
    </w:p>
    <w:p w:rsidR="00F45F62" w:rsidRDefault="004765EF">
      <w:pPr>
        <w:widowControl/>
        <w:spacing w:line="360" w:lineRule="auto"/>
        <w:ind w:firstLine="709"/>
        <w:jc w:val="both"/>
        <w:rPr>
          <w:sz w:val="24"/>
          <w:szCs w:val="24"/>
        </w:rPr>
      </w:pPr>
      <w:r>
        <w:rPr>
          <w:sz w:val="24"/>
          <w:szCs w:val="24"/>
        </w:rPr>
        <w:lastRenderedPageBreak/>
        <w:t>α4=ArcCot[</w:t>
      </w:r>
      <w:r>
        <w:rPr>
          <w:noProof/>
          <w:sz w:val="24"/>
          <w:szCs w:val="24"/>
          <w:lang w:val="ru-RU"/>
        </w:rPr>
        <w:drawing>
          <wp:inline distT="0" distB="0" distL="0" distR="0">
            <wp:extent cx="57150" cy="142875"/>
            <wp:effectExtent l="0" t="0" r="0" b="0"/>
            <wp:docPr id="623"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1u4</w:t>
      </w:r>
      <w:r>
        <w:rPr>
          <w:sz w:val="24"/>
          <w:szCs w:val="24"/>
        </w:rPr>
        <w:t>/</w:t>
      </w:r>
      <w:r>
        <w:rPr>
          <w:noProof/>
          <w:sz w:val="24"/>
          <w:szCs w:val="24"/>
          <w:lang w:val="ru-RU"/>
        </w:rPr>
        <w:drawing>
          <wp:inline distT="0" distB="0" distL="0" distR="0">
            <wp:extent cx="57150" cy="142875"/>
            <wp:effectExtent l="0" t="0" r="0" b="0"/>
            <wp:docPr id="612"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]*180/π</w:t>
      </w:r>
    </w:p>
    <w:p w:rsidR="00F45F62" w:rsidRDefault="004765EF">
      <w:pPr>
        <w:widowControl/>
        <w:spacing w:line="360" w:lineRule="auto"/>
        <w:ind w:firstLine="709"/>
        <w:jc w:val="both"/>
        <w:rPr>
          <w:sz w:val="24"/>
          <w:szCs w:val="24"/>
        </w:rPr>
      </w:pPr>
      <w:r>
        <w:rPr>
          <w:sz w:val="24"/>
          <w:szCs w:val="24"/>
        </w:rPr>
        <w:t>67.2794</w:t>
      </w:r>
    </w:p>
    <w:p w:rsidR="00F45F62" w:rsidRDefault="004765EF">
      <w:pPr>
        <w:widowControl/>
        <w:spacing w:line="360" w:lineRule="auto"/>
        <w:ind w:firstLine="709"/>
        <w:jc w:val="both"/>
        <w:rPr>
          <w:sz w:val="24"/>
          <w:szCs w:val="24"/>
        </w:rPr>
      </w:pPr>
      <w:r>
        <w:rPr>
          <w:sz w:val="24"/>
          <w:szCs w:val="24"/>
        </w:rPr>
        <w:t>Уточнений відносний діаметр втулки на виході з ступені</w:t>
      </w:r>
    </w:p>
    <w:p w:rsidR="00F45F62" w:rsidRDefault="004765EF">
      <w:pPr>
        <w:widowControl/>
        <w:spacing w:line="360" w:lineRule="auto"/>
        <w:ind w:firstLine="709"/>
        <w:jc w:val="both"/>
        <w:rPr>
          <w:sz w:val="24"/>
          <w:szCs w:val="24"/>
        </w:rPr>
      </w:pPr>
      <w:r>
        <w:rPr>
          <w:sz w:val="24"/>
          <w:szCs w:val="24"/>
        </w:rPr>
        <w:t>Clear[dвт4];</w:t>
      </w:r>
    </w:p>
    <w:p w:rsidR="00F45F62" w:rsidRDefault="004765EF">
      <w:pPr>
        <w:widowControl/>
        <w:spacing w:line="360" w:lineRule="auto"/>
        <w:ind w:firstLine="709"/>
        <w:jc w:val="both"/>
        <w:rPr>
          <w:sz w:val="24"/>
          <w:szCs w:val="24"/>
        </w:rPr>
      </w:pPr>
      <w:r>
        <w:rPr>
          <w:sz w:val="24"/>
          <w:szCs w:val="24"/>
        </w:rPr>
        <w:t>Solve[qλ</w:t>
      </w:r>
      <w:r>
        <w:rPr>
          <w:sz w:val="24"/>
          <w:szCs w:val="24"/>
          <w:vertAlign w:val="subscript"/>
        </w:rPr>
        <w:t>1</w:t>
      </w:r>
      <w:r>
        <w:rPr>
          <w:sz w:val="24"/>
          <w:szCs w:val="24"/>
        </w:rPr>
        <w:t>*Sin[α</w:t>
      </w:r>
      <w:r>
        <w:rPr>
          <w:sz w:val="24"/>
          <w:szCs w:val="24"/>
          <w:vertAlign w:val="subscript"/>
        </w:rPr>
        <w:t>1</w:t>
      </w:r>
      <w:r>
        <w:rPr>
          <w:sz w:val="24"/>
          <w:szCs w:val="24"/>
        </w:rPr>
        <w:t xml:space="preserve"> °]*dk1</w:t>
      </w:r>
      <w:r>
        <w:rPr>
          <w:sz w:val="24"/>
          <w:szCs w:val="24"/>
          <w:vertAlign w:val="superscript"/>
        </w:rPr>
        <w:t>2</w:t>
      </w:r>
      <w:r>
        <w:rPr>
          <w:sz w:val="24"/>
          <w:szCs w:val="24"/>
        </w:rPr>
        <w:t>*(1-υвт</w:t>
      </w:r>
      <w:r>
        <w:rPr>
          <w:sz w:val="24"/>
          <w:szCs w:val="24"/>
          <w:vertAlign w:val="superscript"/>
        </w:rPr>
        <w:t>2</w:t>
      </w:r>
      <w:r>
        <w:rPr>
          <w:sz w:val="24"/>
          <w:szCs w:val="24"/>
        </w:rPr>
        <w:t>)==qλ</w:t>
      </w:r>
      <w:r>
        <w:rPr>
          <w:sz w:val="24"/>
          <w:szCs w:val="24"/>
          <w:vertAlign w:val="subscript"/>
        </w:rPr>
        <w:t>4</w:t>
      </w:r>
      <w:r>
        <w:rPr>
          <w:sz w:val="24"/>
          <w:szCs w:val="24"/>
        </w:rPr>
        <w:t>*Sin[α4 °]*dk4</w:t>
      </w:r>
      <w:r>
        <w:rPr>
          <w:sz w:val="24"/>
          <w:szCs w:val="24"/>
          <w:vertAlign w:val="superscript"/>
        </w:rPr>
        <w:t>2</w:t>
      </w:r>
      <w:r>
        <w:rPr>
          <w:sz w:val="24"/>
          <w:szCs w:val="24"/>
        </w:rPr>
        <w:t>*(1-dвт4</w:t>
      </w:r>
      <w:r>
        <w:rPr>
          <w:sz w:val="24"/>
          <w:szCs w:val="24"/>
          <w:vertAlign w:val="superscript"/>
        </w:rPr>
        <w:t>2</w:t>
      </w:r>
      <w:r>
        <w:rPr>
          <w:sz w:val="24"/>
          <w:szCs w:val="24"/>
        </w:rPr>
        <w:t>)*π</w:t>
      </w:r>
      <w:r>
        <w:rPr>
          <w:sz w:val="24"/>
          <w:szCs w:val="24"/>
          <w:vertAlign w:val="subscript"/>
        </w:rPr>
        <w:t>ст</w:t>
      </w:r>
      <w:r>
        <w:rPr>
          <w:sz w:val="24"/>
          <w:szCs w:val="24"/>
        </w:rPr>
        <w:t>*</w:t>
      </w:r>
      <w:r>
        <w:rPr>
          <w:noProof/>
          <w:sz w:val="24"/>
          <w:szCs w:val="24"/>
          <w:lang w:val="ru-RU"/>
        </w:rPr>
        <w:drawing>
          <wp:inline distT="0" distB="0" distL="0" distR="0">
            <wp:extent cx="342900" cy="390525"/>
            <wp:effectExtent l="0" t="0" r="0" b="0"/>
            <wp:docPr id="609" name="image481.png"/>
            <wp:cNvGraphicFramePr/>
            <a:graphic xmlns:a="http://schemas.openxmlformats.org/drawingml/2006/main">
              <a:graphicData uri="http://schemas.openxmlformats.org/drawingml/2006/picture">
                <pic:pic xmlns:pic="http://schemas.openxmlformats.org/drawingml/2006/picture">
                  <pic:nvPicPr>
                    <pic:cNvPr id="0" name="image481.png"/>
                    <pic:cNvPicPr preferRelativeResize="0"/>
                  </pic:nvPicPr>
                  <pic:blipFill>
                    <a:blip r:embed="rId565"/>
                    <a:srcRect/>
                    <a:stretch>
                      <a:fillRect/>
                    </a:stretch>
                  </pic:blipFill>
                  <pic:spPr>
                    <a:xfrm>
                      <a:off x="0" y="0"/>
                      <a:ext cx="342900" cy="390525"/>
                    </a:xfrm>
                    <a:prstGeom prst="rect">
                      <a:avLst/>
                    </a:prstGeom>
                    <a:ln/>
                  </pic:spPr>
                </pic:pic>
              </a:graphicData>
            </a:graphic>
          </wp:inline>
        </w:drawing>
      </w:r>
      <w:r>
        <w:rPr>
          <w:sz w:val="24"/>
          <w:szCs w:val="24"/>
        </w:rPr>
        <w:t>,dвт4]</w:t>
      </w:r>
    </w:p>
    <w:p w:rsidR="00F45F62" w:rsidRDefault="004765EF">
      <w:pPr>
        <w:widowControl/>
        <w:spacing w:line="360" w:lineRule="auto"/>
        <w:ind w:firstLine="709"/>
        <w:jc w:val="both"/>
        <w:rPr>
          <w:sz w:val="24"/>
          <w:szCs w:val="24"/>
        </w:rPr>
      </w:pPr>
      <w:r>
        <w:rPr>
          <w:sz w:val="24"/>
          <w:szCs w:val="24"/>
        </w:rPr>
        <w:t>{{dвт4-&gt;-0.582657},{dвт4-&gt;0.582657}}</w:t>
      </w:r>
    </w:p>
    <w:p w:rsidR="00F45F62" w:rsidRDefault="004765EF">
      <w:pPr>
        <w:widowControl/>
        <w:spacing w:line="360" w:lineRule="auto"/>
        <w:ind w:firstLine="709"/>
        <w:jc w:val="both"/>
        <w:rPr>
          <w:sz w:val="24"/>
          <w:szCs w:val="24"/>
        </w:rPr>
      </w:pPr>
      <w:r>
        <w:rPr>
          <w:sz w:val="24"/>
          <w:szCs w:val="24"/>
        </w:rPr>
        <w:t>dвт4=0.5073790583479263`</w:t>
      </w:r>
    </w:p>
    <w:p w:rsidR="00F45F62" w:rsidRDefault="004765EF">
      <w:pPr>
        <w:widowControl/>
        <w:spacing w:line="360" w:lineRule="auto"/>
        <w:ind w:firstLine="709"/>
        <w:jc w:val="both"/>
        <w:rPr>
          <w:sz w:val="24"/>
          <w:szCs w:val="24"/>
        </w:rPr>
      </w:pPr>
      <w:r>
        <w:rPr>
          <w:sz w:val="24"/>
          <w:szCs w:val="24"/>
        </w:rPr>
        <w:t>0.507379</w:t>
      </w:r>
    </w:p>
    <w:p w:rsidR="00F45F62" w:rsidRDefault="004765EF">
      <w:pPr>
        <w:widowControl/>
        <w:spacing w:line="360" w:lineRule="auto"/>
        <w:ind w:firstLine="709"/>
        <w:jc w:val="both"/>
        <w:rPr>
          <w:sz w:val="24"/>
          <w:szCs w:val="24"/>
        </w:rPr>
      </w:pPr>
      <w:r>
        <w:rPr>
          <w:sz w:val="24"/>
          <w:szCs w:val="24"/>
        </w:rPr>
        <w:t>Уточнено число λ абсолютного потоку при виході з ступені</w:t>
      </w:r>
    </w:p>
    <w:p w:rsidR="00F45F62" w:rsidRDefault="004765EF">
      <w:pPr>
        <w:widowControl/>
        <w:spacing w:line="360" w:lineRule="auto"/>
        <w:ind w:firstLine="709"/>
        <w:jc w:val="both"/>
        <w:rPr>
          <w:sz w:val="24"/>
          <w:szCs w:val="24"/>
        </w:rPr>
      </w:pPr>
      <w:r>
        <w:rPr>
          <w:sz w:val="24"/>
          <w:szCs w:val="24"/>
        </w:rPr>
        <w:t>λ4=c</w:t>
      </w:r>
      <w:r>
        <w:rPr>
          <w:sz w:val="24"/>
          <w:szCs w:val="24"/>
          <w:vertAlign w:val="subscript"/>
        </w:rPr>
        <w:t>a4</w:t>
      </w:r>
      <w:r>
        <w:rPr>
          <w:sz w:val="24"/>
          <w:szCs w:val="24"/>
        </w:rPr>
        <w:t>/(Sin[α4 °]*a</w:t>
      </w:r>
      <w:r>
        <w:rPr>
          <w:sz w:val="24"/>
          <w:szCs w:val="24"/>
          <w:vertAlign w:val="subscript"/>
        </w:rPr>
        <w:t>кр4</w:t>
      </w:r>
      <w:r>
        <w:rPr>
          <w:sz w:val="24"/>
          <w:szCs w:val="24"/>
        </w:rPr>
        <w:t>)</w:t>
      </w:r>
    </w:p>
    <w:p w:rsidR="00F45F62" w:rsidRDefault="004765EF">
      <w:pPr>
        <w:widowControl/>
        <w:spacing w:line="360" w:lineRule="auto"/>
        <w:ind w:firstLine="709"/>
        <w:jc w:val="both"/>
        <w:rPr>
          <w:sz w:val="24"/>
          <w:szCs w:val="24"/>
        </w:rPr>
      </w:pPr>
      <w:r>
        <w:rPr>
          <w:sz w:val="24"/>
          <w:szCs w:val="24"/>
        </w:rPr>
        <w:t>0.181794</w:t>
      </w:r>
    </w:p>
    <w:p w:rsidR="00F45F62" w:rsidRDefault="004765EF">
      <w:pPr>
        <w:widowControl/>
        <w:spacing w:line="360" w:lineRule="auto"/>
        <w:ind w:firstLine="709"/>
        <w:jc w:val="both"/>
        <w:rPr>
          <w:sz w:val="24"/>
          <w:szCs w:val="24"/>
        </w:rPr>
      </w:pPr>
      <w:r>
        <w:rPr>
          <w:sz w:val="24"/>
          <w:szCs w:val="24"/>
        </w:rPr>
        <w:t>Уточнений середній  відносний  радіус при віході з ступені</w:t>
      </w:r>
    </w:p>
    <w:p w:rsidR="00F45F62" w:rsidRDefault="004765EF">
      <w:pPr>
        <w:widowControl/>
        <w:spacing w:line="360" w:lineRule="auto"/>
        <w:ind w:firstLine="709"/>
        <w:jc w:val="both"/>
        <w:rPr>
          <w:sz w:val="24"/>
          <w:szCs w:val="24"/>
        </w:rPr>
      </w:pPr>
      <w:r>
        <w:rPr>
          <w:sz w:val="24"/>
          <w:szCs w:val="24"/>
        </w:rPr>
        <w:t>rср4=</w:t>
      </w:r>
      <w:r>
        <w:rPr>
          <w:noProof/>
          <w:sz w:val="24"/>
          <w:szCs w:val="24"/>
          <w:lang w:val="ru-RU"/>
        </w:rPr>
        <w:drawing>
          <wp:inline distT="0" distB="0" distL="0" distR="0">
            <wp:extent cx="695325" cy="390525"/>
            <wp:effectExtent l="0" t="0" r="0" b="0"/>
            <wp:docPr id="618" name="image567.png"/>
            <wp:cNvGraphicFramePr/>
            <a:graphic xmlns:a="http://schemas.openxmlformats.org/drawingml/2006/main">
              <a:graphicData uri="http://schemas.openxmlformats.org/drawingml/2006/picture">
                <pic:pic xmlns:pic="http://schemas.openxmlformats.org/drawingml/2006/picture">
                  <pic:nvPicPr>
                    <pic:cNvPr id="0" name="image567.png"/>
                    <pic:cNvPicPr preferRelativeResize="0"/>
                  </pic:nvPicPr>
                  <pic:blipFill>
                    <a:blip r:embed="rId567"/>
                    <a:srcRect/>
                    <a:stretch>
                      <a:fillRect/>
                    </a:stretch>
                  </pic:blipFill>
                  <pic:spPr>
                    <a:xfrm>
                      <a:off x="0" y="0"/>
                      <a:ext cx="695325"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0.792917</w:t>
      </w:r>
    </w:p>
    <w:p w:rsidR="00F45F62" w:rsidRDefault="004765EF">
      <w:pPr>
        <w:widowControl/>
        <w:spacing w:line="360" w:lineRule="auto"/>
        <w:ind w:firstLine="709"/>
        <w:jc w:val="both"/>
        <w:rPr>
          <w:sz w:val="24"/>
          <w:szCs w:val="24"/>
        </w:rPr>
      </w:pPr>
      <w:r>
        <w:rPr>
          <w:sz w:val="24"/>
          <w:szCs w:val="24"/>
        </w:rPr>
        <w:t>Середній  відносний радіус і відносний діаметр втулки</w:t>
      </w:r>
    </w:p>
    <w:p w:rsidR="00F45F62" w:rsidRDefault="004765EF">
      <w:pPr>
        <w:widowControl/>
        <w:spacing w:line="360" w:lineRule="auto"/>
        <w:ind w:firstLine="709"/>
        <w:jc w:val="both"/>
        <w:rPr>
          <w:sz w:val="24"/>
          <w:szCs w:val="24"/>
        </w:rPr>
      </w:pPr>
      <w:r>
        <w:rPr>
          <w:sz w:val="24"/>
          <w:szCs w:val="24"/>
        </w:rPr>
        <w:t>при виході з РК</w:t>
      </w:r>
    </w:p>
    <w:p w:rsidR="00F45F62" w:rsidRDefault="004765EF">
      <w:pPr>
        <w:widowControl/>
        <w:spacing w:line="360" w:lineRule="auto"/>
        <w:ind w:firstLine="709"/>
        <w:jc w:val="both"/>
        <w:rPr>
          <w:sz w:val="24"/>
          <w:szCs w:val="24"/>
        </w:rPr>
      </w:pPr>
      <w:r>
        <w:rPr>
          <w:sz w:val="24"/>
          <w:szCs w:val="24"/>
        </w:rPr>
        <w:t>rср2=(</w:t>
      </w:r>
      <w:r>
        <w:rPr>
          <w:noProof/>
          <w:sz w:val="24"/>
          <w:szCs w:val="24"/>
          <w:lang w:val="ru-RU"/>
        </w:rPr>
        <w:drawing>
          <wp:inline distT="0" distB="0" distL="0" distR="0">
            <wp:extent cx="38100" cy="142875"/>
            <wp:effectExtent l="0" t="0" r="0" b="0"/>
            <wp:docPr id="615"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*dk1/dk2+rср4*dk4/dk2)/2</w:t>
      </w:r>
    </w:p>
    <w:p w:rsidR="00F45F62" w:rsidRDefault="004765EF">
      <w:pPr>
        <w:widowControl/>
        <w:spacing w:line="360" w:lineRule="auto"/>
        <w:ind w:firstLine="709"/>
        <w:jc w:val="both"/>
        <w:rPr>
          <w:sz w:val="24"/>
          <w:szCs w:val="24"/>
        </w:rPr>
      </w:pPr>
      <w:r>
        <w:rPr>
          <w:sz w:val="24"/>
          <w:szCs w:val="24"/>
        </w:rPr>
        <w:t>0.811268</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603" name="image558.png"/>
            <wp:cNvGraphicFramePr/>
            <a:graphic xmlns:a="http://schemas.openxmlformats.org/drawingml/2006/main">
              <a:graphicData uri="http://schemas.openxmlformats.org/drawingml/2006/picture">
                <pic:pic xmlns:pic="http://schemas.openxmlformats.org/drawingml/2006/picture">
                  <pic:nvPicPr>
                    <pic:cNvPr id="0" name="image558.png"/>
                    <pic:cNvPicPr preferRelativeResize="0"/>
                  </pic:nvPicPr>
                  <pic:blipFill>
                    <a:blip r:embed="rId568"/>
                    <a:srcRect/>
                    <a:stretch>
                      <a:fillRect/>
                    </a:stretch>
                  </pic:blipFill>
                  <pic:spPr>
                    <a:xfrm>
                      <a:off x="0" y="0"/>
                      <a:ext cx="57150" cy="142875"/>
                    </a:xfrm>
                    <a:prstGeom prst="rect">
                      <a:avLst/>
                    </a:prstGeom>
                    <a:ln/>
                  </pic:spPr>
                </pic:pic>
              </a:graphicData>
            </a:graphic>
          </wp:inline>
        </w:drawing>
      </w:r>
      <w:r>
        <w:rPr>
          <w:sz w:val="24"/>
          <w:szCs w:val="24"/>
          <w:vertAlign w:val="subscript"/>
        </w:rPr>
        <w:t>2</w:t>
      </w:r>
      <w:r>
        <w:rPr>
          <w:sz w:val="24"/>
          <w:szCs w:val="24"/>
        </w:rPr>
        <w:t>=</w:t>
      </w:r>
      <w:r>
        <w:rPr>
          <w:noProof/>
          <w:sz w:val="24"/>
          <w:szCs w:val="24"/>
          <w:lang w:val="ru-RU"/>
        </w:rPr>
        <w:drawing>
          <wp:inline distT="0" distB="0" distL="0" distR="0">
            <wp:extent cx="819150" cy="228600"/>
            <wp:effectExtent l="0" t="0" r="0" b="0"/>
            <wp:docPr id="600" name="image563.png"/>
            <wp:cNvGraphicFramePr/>
            <a:graphic xmlns:a="http://schemas.openxmlformats.org/drawingml/2006/main">
              <a:graphicData uri="http://schemas.openxmlformats.org/drawingml/2006/picture">
                <pic:pic xmlns:pic="http://schemas.openxmlformats.org/drawingml/2006/picture">
                  <pic:nvPicPr>
                    <pic:cNvPr id="0" name="image563.png"/>
                    <pic:cNvPicPr preferRelativeResize="0"/>
                  </pic:nvPicPr>
                  <pic:blipFill>
                    <a:blip r:embed="rId569"/>
                    <a:srcRect/>
                    <a:stretch>
                      <a:fillRect/>
                    </a:stretch>
                  </pic:blipFill>
                  <pic:spPr>
                    <a:xfrm>
                      <a:off x="0" y="0"/>
                      <a:ext cx="819150" cy="2286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0.562415</w:t>
      </w:r>
    </w:p>
    <w:p w:rsidR="00F45F62" w:rsidRDefault="004765EF">
      <w:pPr>
        <w:widowControl/>
        <w:spacing w:line="360" w:lineRule="auto"/>
        <w:ind w:firstLine="709"/>
        <w:jc w:val="both"/>
        <w:rPr>
          <w:sz w:val="24"/>
          <w:szCs w:val="24"/>
        </w:rPr>
      </w:pPr>
      <w:r>
        <w:rPr>
          <w:sz w:val="24"/>
          <w:szCs w:val="24"/>
        </w:rPr>
        <w:t>Відносна окружна складова абсолютної швидкості</w:t>
      </w:r>
    </w:p>
    <w:p w:rsidR="00F45F62" w:rsidRDefault="004765EF">
      <w:pPr>
        <w:widowControl/>
        <w:spacing w:line="360" w:lineRule="auto"/>
        <w:ind w:firstLine="709"/>
        <w:jc w:val="both"/>
        <w:rPr>
          <w:sz w:val="24"/>
          <w:szCs w:val="24"/>
        </w:rPr>
      </w:pPr>
      <w:r>
        <w:rPr>
          <w:sz w:val="24"/>
          <w:szCs w:val="24"/>
        </w:rPr>
        <w:t>на виході з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538"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=(μ</w:t>
      </w:r>
      <w:r>
        <w:rPr>
          <w:sz w:val="24"/>
          <w:szCs w:val="24"/>
          <w:vertAlign w:val="subscript"/>
        </w:rPr>
        <w:t>кн</w:t>
      </w:r>
      <w:r>
        <w:rPr>
          <w:sz w:val="24"/>
          <w:szCs w:val="24"/>
        </w:rPr>
        <w:t>+</w:t>
      </w:r>
      <w:r>
        <w:rPr>
          <w:noProof/>
          <w:sz w:val="24"/>
          <w:szCs w:val="24"/>
          <w:lang w:val="ru-RU"/>
        </w:rPr>
        <w:drawing>
          <wp:inline distT="0" distB="0" distL="0" distR="0">
            <wp:extent cx="57150" cy="142875"/>
            <wp:effectExtent l="0" t="0" r="0" b="0"/>
            <wp:docPr id="532"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w:t>
      </w:r>
      <w:r>
        <w:rPr>
          <w:noProof/>
          <w:sz w:val="24"/>
          <w:szCs w:val="24"/>
          <w:lang w:val="ru-RU"/>
        </w:rPr>
        <w:drawing>
          <wp:inline distT="0" distB="0" distL="0" distR="0">
            <wp:extent cx="38100" cy="142875"/>
            <wp:effectExtent l="0" t="0" r="0" b="0"/>
            <wp:docPr id="530"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)/(rср2*dk2/dk1)</w:t>
      </w:r>
    </w:p>
    <w:p w:rsidR="00F45F62" w:rsidRDefault="004765EF">
      <w:pPr>
        <w:widowControl/>
        <w:spacing w:line="360" w:lineRule="auto"/>
        <w:ind w:firstLine="709"/>
        <w:jc w:val="both"/>
        <w:rPr>
          <w:sz w:val="24"/>
          <w:szCs w:val="24"/>
        </w:rPr>
      </w:pPr>
      <w:r>
        <w:rPr>
          <w:sz w:val="24"/>
          <w:szCs w:val="24"/>
        </w:rPr>
        <w:t>0.552722</w:t>
      </w:r>
    </w:p>
    <w:p w:rsidR="00F45F62" w:rsidRDefault="004765EF">
      <w:pPr>
        <w:widowControl/>
        <w:spacing w:line="360" w:lineRule="auto"/>
        <w:ind w:firstLine="709"/>
        <w:jc w:val="both"/>
        <w:rPr>
          <w:sz w:val="24"/>
          <w:szCs w:val="24"/>
        </w:rPr>
      </w:pPr>
      <w:r>
        <w:rPr>
          <w:sz w:val="24"/>
          <w:szCs w:val="24"/>
        </w:rPr>
        <w:t>Степень  підвищення повного тиску в РК</w:t>
      </w:r>
    </w:p>
    <w:p w:rsidR="00F45F62" w:rsidRDefault="004765EF">
      <w:pPr>
        <w:widowControl/>
        <w:spacing w:line="360" w:lineRule="auto"/>
        <w:ind w:firstLine="709"/>
        <w:jc w:val="both"/>
        <w:rPr>
          <w:sz w:val="24"/>
          <w:szCs w:val="24"/>
        </w:rPr>
      </w:pPr>
      <w:r>
        <w:rPr>
          <w:sz w:val="24"/>
          <w:szCs w:val="24"/>
        </w:rPr>
        <w:t>η</w:t>
      </w:r>
      <w:r>
        <w:rPr>
          <w:sz w:val="24"/>
          <w:szCs w:val="24"/>
          <w:vertAlign w:val="subscript"/>
        </w:rPr>
        <w:t>ад.рк</w:t>
      </w:r>
      <w:r>
        <w:rPr>
          <w:sz w:val="24"/>
          <w:szCs w:val="24"/>
        </w:rPr>
        <w:t>=(1+ηКНT)/2</w:t>
      </w:r>
    </w:p>
    <w:p w:rsidR="00F45F62" w:rsidRDefault="004765EF">
      <w:pPr>
        <w:widowControl/>
        <w:spacing w:line="360" w:lineRule="auto"/>
        <w:ind w:firstLine="709"/>
        <w:jc w:val="both"/>
        <w:rPr>
          <w:sz w:val="24"/>
          <w:szCs w:val="24"/>
        </w:rPr>
      </w:pPr>
      <w:r>
        <w:rPr>
          <w:sz w:val="24"/>
          <w:szCs w:val="24"/>
        </w:rPr>
        <w:t>0.91</w:t>
      </w:r>
    </w:p>
    <w:p w:rsidR="00F45F62" w:rsidRDefault="004765EF">
      <w:pPr>
        <w:widowControl/>
        <w:spacing w:line="360" w:lineRule="auto"/>
        <w:ind w:firstLine="709"/>
        <w:jc w:val="both"/>
        <w:rPr>
          <w:sz w:val="24"/>
          <w:szCs w:val="24"/>
        </w:rPr>
      </w:pPr>
      <w:r>
        <w:rPr>
          <w:sz w:val="24"/>
          <w:szCs w:val="24"/>
        </w:rPr>
        <w:t>Solve[(πрк</w:t>
      </w:r>
      <w:r>
        <w:rPr>
          <w:sz w:val="24"/>
          <w:szCs w:val="24"/>
          <w:vertAlign w:val="superscript"/>
        </w:rPr>
        <w:t>k1</w:t>
      </w:r>
      <w:r>
        <w:rPr>
          <w:sz w:val="24"/>
          <w:szCs w:val="24"/>
        </w:rPr>
        <w:t>-1)==(Subscript[π, ст]</w:t>
      </w:r>
      <w:r>
        <w:rPr>
          <w:sz w:val="24"/>
          <w:szCs w:val="24"/>
          <w:vertAlign w:val="superscript"/>
        </w:rPr>
        <w:t>k1</w:t>
      </w:r>
      <w:r>
        <w:rPr>
          <w:sz w:val="24"/>
          <w:szCs w:val="24"/>
        </w:rPr>
        <w:t>-1)*η</w:t>
      </w:r>
      <w:r>
        <w:rPr>
          <w:sz w:val="24"/>
          <w:szCs w:val="24"/>
          <w:vertAlign w:val="subscript"/>
        </w:rPr>
        <w:t>ад.рк</w:t>
      </w:r>
      <w:r>
        <w:rPr>
          <w:sz w:val="24"/>
          <w:szCs w:val="24"/>
        </w:rPr>
        <w:t>/ηКНT, πрк]</w:t>
      </w:r>
    </w:p>
    <w:p w:rsidR="00F45F62" w:rsidRDefault="004765EF">
      <w:pPr>
        <w:widowControl/>
        <w:spacing w:line="360" w:lineRule="auto"/>
        <w:ind w:firstLine="709"/>
        <w:jc w:val="both"/>
        <w:rPr>
          <w:sz w:val="24"/>
          <w:szCs w:val="24"/>
        </w:rPr>
      </w:pPr>
      <w:r>
        <w:rPr>
          <w:sz w:val="24"/>
          <w:szCs w:val="24"/>
        </w:rPr>
        <w:t xml:space="preserve">Solve::ifun: Inverse functions are being used by Solve, so some solutions may not be found; use Reduce for complete solution information. </w:t>
      </w:r>
      <w:hyperlink r:id="rId570">
        <w:r>
          <w:rPr>
            <w:color w:val="0000FF"/>
            <w:sz w:val="24"/>
            <w:szCs w:val="24"/>
          </w:rPr>
          <w:t>&gt;&gt;</w:t>
        </w:r>
      </w:hyperlink>
    </w:p>
    <w:p w:rsidR="00F45F62" w:rsidRDefault="004765EF">
      <w:pPr>
        <w:widowControl/>
        <w:spacing w:line="360" w:lineRule="auto"/>
        <w:ind w:firstLine="709"/>
        <w:jc w:val="both"/>
        <w:rPr>
          <w:sz w:val="24"/>
          <w:szCs w:val="24"/>
        </w:rPr>
      </w:pPr>
      <w:r>
        <w:rPr>
          <w:sz w:val="24"/>
          <w:szCs w:val="24"/>
        </w:rPr>
        <w:t>{{πрк-&gt;1.02114}}</w:t>
      </w:r>
    </w:p>
    <w:p w:rsidR="00F45F62" w:rsidRDefault="004765EF">
      <w:pPr>
        <w:widowControl/>
        <w:spacing w:line="360" w:lineRule="auto"/>
        <w:ind w:firstLine="709"/>
        <w:jc w:val="both"/>
        <w:rPr>
          <w:sz w:val="24"/>
          <w:szCs w:val="24"/>
        </w:rPr>
      </w:pPr>
      <w:r>
        <w:rPr>
          <w:sz w:val="24"/>
          <w:szCs w:val="24"/>
        </w:rPr>
        <w:t>π</w:t>
      </w:r>
      <w:r>
        <w:rPr>
          <w:sz w:val="24"/>
          <w:szCs w:val="24"/>
          <w:vertAlign w:val="subscript"/>
        </w:rPr>
        <w:t>рк</w:t>
      </w:r>
      <w:r>
        <w:rPr>
          <w:sz w:val="24"/>
          <w:szCs w:val="24"/>
        </w:rPr>
        <w:t>=1.0282997606047521`</w:t>
      </w:r>
    </w:p>
    <w:p w:rsidR="00F45F62" w:rsidRDefault="004765EF">
      <w:pPr>
        <w:widowControl/>
        <w:spacing w:line="360" w:lineRule="auto"/>
        <w:ind w:firstLine="709"/>
        <w:jc w:val="both"/>
        <w:rPr>
          <w:sz w:val="24"/>
          <w:szCs w:val="24"/>
        </w:rPr>
      </w:pPr>
      <w:r>
        <w:rPr>
          <w:sz w:val="24"/>
          <w:szCs w:val="24"/>
        </w:rPr>
        <w:t>1.0283</w:t>
      </w:r>
    </w:p>
    <w:p w:rsidR="00F45F62" w:rsidRDefault="004765EF">
      <w:pPr>
        <w:widowControl/>
        <w:spacing w:line="360" w:lineRule="auto"/>
        <w:ind w:firstLine="709"/>
        <w:jc w:val="both"/>
        <w:rPr>
          <w:sz w:val="24"/>
          <w:szCs w:val="24"/>
        </w:rPr>
      </w:pPr>
      <w:r>
        <w:rPr>
          <w:sz w:val="24"/>
          <w:szCs w:val="24"/>
        </w:rPr>
        <w:lastRenderedPageBreak/>
        <w:t>λ</w:t>
      </w:r>
      <w:r>
        <w:rPr>
          <w:sz w:val="24"/>
          <w:szCs w:val="24"/>
          <w:vertAlign w:val="subscript"/>
        </w:rPr>
        <w:t>2u</w:t>
      </w:r>
      <w:r>
        <w:rPr>
          <w:sz w:val="24"/>
          <w:szCs w:val="24"/>
        </w:rPr>
        <w:t>=(</w:t>
      </w:r>
      <w:r>
        <w:rPr>
          <w:noProof/>
          <w:sz w:val="24"/>
          <w:szCs w:val="24"/>
          <w:lang w:val="ru-RU"/>
        </w:rPr>
        <w:drawing>
          <wp:inline distT="0" distB="0" distL="0" distR="0">
            <wp:extent cx="57150" cy="142875"/>
            <wp:effectExtent l="0" t="0" r="0" b="0"/>
            <wp:docPr id="537"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*uКНК)/a</w:t>
      </w:r>
      <w:r>
        <w:rPr>
          <w:sz w:val="24"/>
          <w:szCs w:val="24"/>
          <w:vertAlign w:val="subscript"/>
        </w:rPr>
        <w:t>кр2</w:t>
      </w:r>
    </w:p>
    <w:p w:rsidR="00F45F62" w:rsidRDefault="004765EF">
      <w:pPr>
        <w:widowControl/>
        <w:spacing w:line="360" w:lineRule="auto"/>
        <w:ind w:firstLine="709"/>
        <w:jc w:val="both"/>
        <w:rPr>
          <w:sz w:val="24"/>
          <w:szCs w:val="24"/>
        </w:rPr>
      </w:pPr>
      <w:r>
        <w:rPr>
          <w:sz w:val="24"/>
          <w:szCs w:val="24"/>
        </w:rPr>
        <w:t>0.173783</w:t>
      </w:r>
    </w:p>
    <w:p w:rsidR="00F45F62" w:rsidRDefault="004765EF">
      <w:pPr>
        <w:widowControl/>
        <w:spacing w:line="360" w:lineRule="auto"/>
        <w:ind w:firstLine="709"/>
        <w:jc w:val="both"/>
        <w:rPr>
          <w:sz w:val="24"/>
          <w:szCs w:val="24"/>
        </w:rPr>
      </w:pPr>
      <w:r>
        <w:rPr>
          <w:sz w:val="24"/>
          <w:szCs w:val="24"/>
        </w:rPr>
        <w:t>τλ</w:t>
      </w:r>
      <w:r>
        <w:rPr>
          <w:sz w:val="24"/>
          <w:szCs w:val="24"/>
          <w:vertAlign w:val="subscript"/>
        </w:rPr>
        <w:t>2u</w:t>
      </w:r>
      <w:r>
        <w:rPr>
          <w:sz w:val="24"/>
          <w:szCs w:val="24"/>
        </w:rPr>
        <w:t>=1-(κ-1)/(κ+1)*Subscript[λ, 2u]</w:t>
      </w:r>
      <w:r>
        <w:rPr>
          <w:sz w:val="24"/>
          <w:szCs w:val="24"/>
          <w:vertAlign w:val="superscript"/>
        </w:rPr>
        <w:t>2</w:t>
      </w:r>
    </w:p>
    <w:p w:rsidR="00F45F62" w:rsidRDefault="004765EF">
      <w:pPr>
        <w:widowControl/>
        <w:spacing w:line="360" w:lineRule="auto"/>
        <w:ind w:firstLine="709"/>
        <w:jc w:val="both"/>
        <w:rPr>
          <w:sz w:val="24"/>
          <w:szCs w:val="24"/>
        </w:rPr>
      </w:pPr>
      <w:r>
        <w:rPr>
          <w:sz w:val="24"/>
          <w:szCs w:val="24"/>
        </w:rPr>
        <w:t>0.994862</w:t>
      </w:r>
    </w:p>
    <w:p w:rsidR="00F45F62" w:rsidRDefault="004765EF">
      <w:pPr>
        <w:widowControl/>
        <w:spacing w:line="360" w:lineRule="auto"/>
        <w:ind w:firstLine="709"/>
        <w:jc w:val="both"/>
        <w:rPr>
          <w:sz w:val="24"/>
          <w:szCs w:val="24"/>
        </w:rPr>
      </w:pPr>
      <w:r>
        <w:rPr>
          <w:sz w:val="24"/>
          <w:szCs w:val="24"/>
        </w:rPr>
        <w:t>Solve[qλ</w:t>
      </w:r>
      <w:r>
        <w:rPr>
          <w:sz w:val="24"/>
          <w:szCs w:val="24"/>
          <w:vertAlign w:val="subscript"/>
        </w:rPr>
        <w:t>1</w:t>
      </w:r>
      <w:r>
        <w:rPr>
          <w:sz w:val="24"/>
          <w:szCs w:val="24"/>
        </w:rPr>
        <w:t>*Sin[α</w:t>
      </w:r>
      <w:r>
        <w:rPr>
          <w:sz w:val="24"/>
          <w:szCs w:val="24"/>
          <w:vertAlign w:val="subscript"/>
        </w:rPr>
        <w:t>1</w:t>
      </w:r>
      <w:r>
        <w:rPr>
          <w:sz w:val="24"/>
          <w:szCs w:val="24"/>
        </w:rPr>
        <w:t xml:space="preserve"> °]*dk1</w:t>
      </w:r>
      <w:r>
        <w:rPr>
          <w:sz w:val="24"/>
          <w:szCs w:val="24"/>
          <w:vertAlign w:val="superscript"/>
        </w:rPr>
        <w:t>2</w:t>
      </w:r>
      <w:r>
        <w:rPr>
          <w:sz w:val="24"/>
          <w:szCs w:val="24"/>
        </w:rPr>
        <w:t>*(1-υвт</w:t>
      </w:r>
      <w:r>
        <w:rPr>
          <w:sz w:val="24"/>
          <w:szCs w:val="24"/>
          <w:vertAlign w:val="superscript"/>
        </w:rPr>
        <w:t>2</w:t>
      </w:r>
      <w:r>
        <w:rPr>
          <w:sz w:val="24"/>
          <w:szCs w:val="24"/>
        </w:rPr>
        <w:t>)==qλ2*dk2</w:t>
      </w:r>
      <w:r>
        <w:rPr>
          <w:sz w:val="24"/>
          <w:szCs w:val="24"/>
          <w:vertAlign w:val="superscript"/>
        </w:rPr>
        <w:t>2</w:t>
      </w:r>
      <w:r>
        <w:rPr>
          <w:sz w:val="24"/>
          <w:szCs w:val="24"/>
        </w:rPr>
        <w:t>*(1-Subscript[</w:t>
      </w:r>
      <w:r>
        <w:rPr>
          <w:noProof/>
          <w:sz w:val="24"/>
          <w:szCs w:val="24"/>
          <w:lang w:val="ru-RU"/>
        </w:rPr>
        <w:drawing>
          <wp:inline distT="0" distB="0" distL="0" distR="0">
            <wp:extent cx="57150" cy="142875"/>
            <wp:effectExtent l="0" t="0" r="0" b="0"/>
            <wp:docPr id="534" name="image488.png"/>
            <wp:cNvGraphicFramePr/>
            <a:graphic xmlns:a="http://schemas.openxmlformats.org/drawingml/2006/main">
              <a:graphicData uri="http://schemas.openxmlformats.org/drawingml/2006/picture">
                <pic:pic xmlns:pic="http://schemas.openxmlformats.org/drawingml/2006/picture">
                  <pic:nvPicPr>
                    <pic:cNvPr id="0" name="image488.png"/>
                    <pic:cNvPicPr preferRelativeResize="0"/>
                  </pic:nvPicPr>
                  <pic:blipFill>
                    <a:blip r:embed="rId568"/>
                    <a:srcRect/>
                    <a:stretch>
                      <a:fillRect/>
                    </a:stretch>
                  </pic:blipFill>
                  <pic:spPr>
                    <a:xfrm>
                      <a:off x="0" y="0"/>
                      <a:ext cx="57150" cy="142875"/>
                    </a:xfrm>
                    <a:prstGeom prst="rect">
                      <a:avLst/>
                    </a:prstGeom>
                    <a:ln/>
                  </pic:spPr>
                </pic:pic>
              </a:graphicData>
            </a:graphic>
          </wp:inline>
        </w:drawing>
      </w:r>
      <w:r>
        <w:rPr>
          <w:sz w:val="24"/>
          <w:szCs w:val="24"/>
        </w:rPr>
        <w:t>, 2]</w:t>
      </w:r>
      <w:r>
        <w:rPr>
          <w:sz w:val="24"/>
          <w:szCs w:val="24"/>
          <w:vertAlign w:val="superscript"/>
        </w:rPr>
        <w:t>2</w:t>
      </w:r>
      <w:r>
        <w:rPr>
          <w:sz w:val="24"/>
          <w:szCs w:val="24"/>
        </w:rPr>
        <w:t>)*π</w:t>
      </w:r>
      <w:r>
        <w:rPr>
          <w:sz w:val="24"/>
          <w:szCs w:val="24"/>
          <w:vertAlign w:val="subscript"/>
        </w:rPr>
        <w:t>рк</w:t>
      </w:r>
      <w:r>
        <w:rPr>
          <w:sz w:val="24"/>
          <w:szCs w:val="24"/>
        </w:rPr>
        <w:t>*</w:t>
      </w:r>
      <w:r>
        <w:rPr>
          <w:noProof/>
          <w:sz w:val="24"/>
          <w:szCs w:val="24"/>
          <w:lang w:val="ru-RU"/>
        </w:rPr>
        <w:drawing>
          <wp:inline distT="0" distB="0" distL="0" distR="0">
            <wp:extent cx="342900" cy="390525"/>
            <wp:effectExtent l="0" t="0" r="0" b="0"/>
            <wp:docPr id="521" name="image481.png"/>
            <wp:cNvGraphicFramePr/>
            <a:graphic xmlns:a="http://schemas.openxmlformats.org/drawingml/2006/main">
              <a:graphicData uri="http://schemas.openxmlformats.org/drawingml/2006/picture">
                <pic:pic xmlns:pic="http://schemas.openxmlformats.org/drawingml/2006/picture">
                  <pic:nvPicPr>
                    <pic:cNvPr id="0" name="image481.png"/>
                    <pic:cNvPicPr preferRelativeResize="0"/>
                  </pic:nvPicPr>
                  <pic:blipFill>
                    <a:blip r:embed="rId565"/>
                    <a:srcRect/>
                    <a:stretch>
                      <a:fillRect/>
                    </a:stretch>
                  </pic:blipFill>
                  <pic:spPr>
                    <a:xfrm>
                      <a:off x="0" y="0"/>
                      <a:ext cx="342900" cy="390525"/>
                    </a:xfrm>
                    <a:prstGeom prst="rect">
                      <a:avLst/>
                    </a:prstGeom>
                    <a:ln/>
                  </pic:spPr>
                </pic:pic>
              </a:graphicData>
            </a:graphic>
          </wp:inline>
        </w:drawing>
      </w:r>
      <w:r>
        <w:rPr>
          <w:sz w:val="24"/>
          <w:szCs w:val="24"/>
        </w:rPr>
        <w:t>*Subscript[τλ, 2u]</w:t>
      </w:r>
      <w:r>
        <w:rPr>
          <w:sz w:val="24"/>
          <w:szCs w:val="24"/>
          <w:vertAlign w:val="superscript"/>
        </w:rPr>
        <w:t>3</w:t>
      </w:r>
      <w:r>
        <w:rPr>
          <w:sz w:val="24"/>
          <w:szCs w:val="24"/>
        </w:rPr>
        <w:t>,qλ2]</w:t>
      </w:r>
    </w:p>
    <w:p w:rsidR="00F45F62" w:rsidRDefault="004765EF">
      <w:pPr>
        <w:widowControl/>
        <w:spacing w:line="360" w:lineRule="auto"/>
        <w:ind w:firstLine="709"/>
        <w:jc w:val="both"/>
        <w:rPr>
          <w:sz w:val="24"/>
          <w:szCs w:val="24"/>
        </w:rPr>
      </w:pPr>
      <w:r>
        <w:rPr>
          <w:sz w:val="24"/>
          <w:szCs w:val="24"/>
        </w:rPr>
        <w:t>{{qλ2-&gt;0.251092}}</w:t>
      </w:r>
    </w:p>
    <w:p w:rsidR="00F45F62" w:rsidRDefault="004765EF">
      <w:pPr>
        <w:widowControl/>
        <w:spacing w:line="360" w:lineRule="auto"/>
        <w:ind w:firstLine="709"/>
        <w:jc w:val="both"/>
        <w:rPr>
          <w:sz w:val="24"/>
          <w:szCs w:val="24"/>
        </w:rPr>
      </w:pPr>
      <w:r>
        <w:rPr>
          <w:sz w:val="24"/>
          <w:szCs w:val="24"/>
        </w:rPr>
        <w:t>qλ</w:t>
      </w:r>
      <w:r>
        <w:rPr>
          <w:sz w:val="24"/>
          <w:szCs w:val="24"/>
          <w:vertAlign w:val="subscript"/>
        </w:rPr>
        <w:t>2</w:t>
      </w:r>
      <w:r>
        <w:rPr>
          <w:sz w:val="24"/>
          <w:szCs w:val="24"/>
        </w:rPr>
        <w:t>=0.274166839840177`</w:t>
      </w:r>
    </w:p>
    <w:p w:rsidR="00F45F62" w:rsidRDefault="004765EF">
      <w:pPr>
        <w:widowControl/>
        <w:spacing w:line="360" w:lineRule="auto"/>
        <w:ind w:firstLine="709"/>
        <w:jc w:val="both"/>
        <w:rPr>
          <w:sz w:val="24"/>
          <w:szCs w:val="24"/>
        </w:rPr>
      </w:pPr>
      <w:r>
        <w:rPr>
          <w:sz w:val="24"/>
          <w:szCs w:val="24"/>
        </w:rPr>
        <w:t>0.274167</w:t>
      </w:r>
    </w:p>
    <w:p w:rsidR="00F45F62" w:rsidRDefault="004765EF">
      <w:pPr>
        <w:widowControl/>
        <w:spacing w:line="360" w:lineRule="auto"/>
        <w:ind w:firstLine="709"/>
        <w:jc w:val="both"/>
        <w:rPr>
          <w:sz w:val="24"/>
          <w:szCs w:val="24"/>
        </w:rPr>
      </w:pPr>
      <w:r>
        <w:rPr>
          <w:sz w:val="24"/>
          <w:szCs w:val="24"/>
        </w:rPr>
        <w:t>Solve[qλ</w:t>
      </w:r>
      <w:r>
        <w:rPr>
          <w:sz w:val="24"/>
          <w:szCs w:val="24"/>
          <w:vertAlign w:val="subscript"/>
        </w:rPr>
        <w:t>2</w:t>
      </w:r>
      <w:r>
        <w:rPr>
          <w:sz w:val="24"/>
          <w:szCs w:val="24"/>
        </w:rPr>
        <w:t>==1.5774*λ2*(1-1/6*λ2^2)</w:t>
      </w:r>
      <w:r>
        <w:rPr>
          <w:sz w:val="24"/>
          <w:szCs w:val="24"/>
          <w:vertAlign w:val="superscript"/>
        </w:rPr>
        <w:t>2.5</w:t>
      </w:r>
      <w:r>
        <w:rPr>
          <w:sz w:val="24"/>
          <w:szCs w:val="24"/>
        </w:rPr>
        <w:t>, λ2]</w:t>
      </w:r>
    </w:p>
    <w:p w:rsidR="00F45F62" w:rsidRDefault="004765EF">
      <w:pPr>
        <w:widowControl/>
        <w:spacing w:line="360" w:lineRule="auto"/>
        <w:ind w:firstLine="709"/>
        <w:jc w:val="both"/>
        <w:rPr>
          <w:sz w:val="24"/>
          <w:szCs w:val="24"/>
        </w:rPr>
      </w:pPr>
      <w:r>
        <w:rPr>
          <w:sz w:val="24"/>
          <w:szCs w:val="24"/>
        </w:rPr>
        <w:t>{{λ2-&gt;-2.38272-0.42611 I},{λ2-&gt;-2.38272+0.42611 I},{λ2-&gt;0.176075},{λ2-&gt;1.9254},{λ2-&gt;2.77051 -0.201566 I},{λ2-&gt;2.77051 +0.201566 I}}</w:t>
      </w:r>
    </w:p>
    <w:p w:rsidR="00F45F62" w:rsidRDefault="004765EF">
      <w:pPr>
        <w:widowControl/>
        <w:spacing w:line="360" w:lineRule="auto"/>
        <w:ind w:firstLine="709"/>
        <w:jc w:val="both"/>
        <w:rPr>
          <w:sz w:val="24"/>
          <w:szCs w:val="24"/>
        </w:rPr>
      </w:pPr>
      <w:r>
        <w:rPr>
          <w:sz w:val="24"/>
          <w:szCs w:val="24"/>
        </w:rPr>
        <w:t>λ</w:t>
      </w:r>
      <w:r>
        <w:rPr>
          <w:sz w:val="24"/>
          <w:szCs w:val="24"/>
          <w:vertAlign w:val="subscript"/>
        </w:rPr>
        <w:t>2</w:t>
      </w:r>
      <w:r>
        <w:rPr>
          <w:sz w:val="24"/>
          <w:szCs w:val="24"/>
        </w:rPr>
        <w:t>=0.17607500373241558`</w:t>
      </w:r>
    </w:p>
    <w:p w:rsidR="00F45F62" w:rsidRDefault="004765EF">
      <w:pPr>
        <w:widowControl/>
        <w:spacing w:line="360" w:lineRule="auto"/>
        <w:ind w:firstLine="709"/>
        <w:jc w:val="both"/>
        <w:rPr>
          <w:sz w:val="24"/>
          <w:szCs w:val="24"/>
        </w:rPr>
      </w:pPr>
      <w:r>
        <w:rPr>
          <w:sz w:val="24"/>
          <w:szCs w:val="24"/>
        </w:rPr>
        <w:t>0.176075</w:t>
      </w:r>
    </w:p>
    <w:p w:rsidR="00F45F62" w:rsidRDefault="004765EF">
      <w:pPr>
        <w:widowControl/>
        <w:spacing w:line="360" w:lineRule="auto"/>
        <w:ind w:firstLine="709"/>
        <w:jc w:val="both"/>
        <w:rPr>
          <w:sz w:val="24"/>
          <w:szCs w:val="24"/>
        </w:rPr>
      </w:pPr>
      <w:r>
        <w:rPr>
          <w:sz w:val="24"/>
          <w:szCs w:val="24"/>
        </w:rPr>
        <w:t>c</w:t>
      </w:r>
      <w:r>
        <w:rPr>
          <w:sz w:val="24"/>
          <w:szCs w:val="24"/>
          <w:vertAlign w:val="subscript"/>
        </w:rPr>
        <w:t>2a</w:t>
      </w:r>
      <w:r>
        <w:rPr>
          <w:sz w:val="24"/>
          <w:szCs w:val="24"/>
        </w:rPr>
        <w:t>=a</w:t>
      </w:r>
      <w:r>
        <w:rPr>
          <w:sz w:val="24"/>
          <w:szCs w:val="24"/>
          <w:vertAlign w:val="subscript"/>
        </w:rPr>
        <w:t>кр2</w:t>
      </w:r>
      <w:r>
        <w:rPr>
          <w:sz w:val="24"/>
          <w:szCs w:val="24"/>
        </w:rPr>
        <w:t>*λ</w:t>
      </w:r>
      <w:r>
        <w:rPr>
          <w:sz w:val="24"/>
          <w:szCs w:val="24"/>
          <w:vertAlign w:val="subscript"/>
        </w:rPr>
        <w:t>2</w:t>
      </w:r>
      <w:r>
        <w:rPr>
          <w:sz w:val="24"/>
          <w:szCs w:val="24"/>
        </w:rPr>
        <w:t>*</w:t>
      </w:r>
      <w:r>
        <w:rPr>
          <w:noProof/>
          <w:sz w:val="24"/>
          <w:szCs w:val="24"/>
          <w:lang w:val="ru-RU"/>
        </w:rPr>
        <w:drawing>
          <wp:inline distT="0" distB="0" distL="0" distR="0">
            <wp:extent cx="381000" cy="171450"/>
            <wp:effectExtent l="0" t="0" r="0" b="0"/>
            <wp:docPr id="518" name="image487.png"/>
            <wp:cNvGraphicFramePr/>
            <a:graphic xmlns:a="http://schemas.openxmlformats.org/drawingml/2006/main">
              <a:graphicData uri="http://schemas.openxmlformats.org/drawingml/2006/picture">
                <pic:pic xmlns:pic="http://schemas.openxmlformats.org/drawingml/2006/picture">
                  <pic:nvPicPr>
                    <pic:cNvPr id="0" name="image487.png"/>
                    <pic:cNvPicPr preferRelativeResize="0"/>
                  </pic:nvPicPr>
                  <pic:blipFill>
                    <a:blip r:embed="rId571"/>
                    <a:srcRect/>
                    <a:stretch>
                      <a:fillRect/>
                    </a:stretch>
                  </pic:blipFill>
                  <pic:spPr>
                    <a:xfrm>
                      <a:off x="0" y="0"/>
                      <a:ext cx="381000" cy="17145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167.571</w:t>
      </w:r>
    </w:p>
    <w:p w:rsidR="00F45F62" w:rsidRDefault="004765EF">
      <w:pPr>
        <w:widowControl/>
        <w:spacing w:line="360" w:lineRule="auto"/>
        <w:ind w:firstLine="709"/>
        <w:jc w:val="both"/>
        <w:rPr>
          <w:sz w:val="24"/>
          <w:szCs w:val="24"/>
        </w:rPr>
      </w:pPr>
      <w:r>
        <w:rPr>
          <w:sz w:val="24"/>
          <w:szCs w:val="24"/>
        </w:rPr>
        <w:t>Кут входу потока в РК</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1</w:t>
      </w:r>
      <w:r>
        <w:rPr>
          <w:sz w:val="24"/>
          <w:szCs w:val="24"/>
        </w:rPr>
        <w:t>=ArcCot[(</w:t>
      </w:r>
      <w:r>
        <w:rPr>
          <w:noProof/>
          <w:sz w:val="24"/>
          <w:szCs w:val="24"/>
          <w:lang w:val="ru-RU"/>
        </w:rPr>
        <w:drawing>
          <wp:inline distT="0" distB="0" distL="0" distR="0">
            <wp:extent cx="38100" cy="142875"/>
            <wp:effectExtent l="0" t="0" r="0" b="0"/>
            <wp:docPr id="527" name="image490.png"/>
            <wp:cNvGraphicFramePr/>
            <a:graphic xmlns:a="http://schemas.openxmlformats.org/drawingml/2006/main">
              <a:graphicData uri="http://schemas.openxmlformats.org/drawingml/2006/picture">
                <pic:pic xmlns:pic="http://schemas.openxmlformats.org/drawingml/2006/picture">
                  <pic:nvPicPr>
                    <pic:cNvPr id="0" name="image490.png"/>
                    <pic:cNvPicPr preferRelativeResize="0"/>
                  </pic:nvPicPr>
                  <pic:blipFill>
                    <a:blip r:embed="rId559"/>
                    <a:srcRect/>
                    <a:stretch>
                      <a:fillRect/>
                    </a:stretch>
                  </pic:blipFill>
                  <pic:spPr>
                    <a:xfrm>
                      <a:off x="0" y="0"/>
                      <a:ext cx="38100" cy="142875"/>
                    </a:xfrm>
                    <a:prstGeom prst="rect">
                      <a:avLst/>
                    </a:prstGeom>
                    <a:ln/>
                  </pic:spPr>
                </pic:pic>
              </a:graphicData>
            </a:graphic>
          </wp:inline>
        </w:drawing>
      </w:r>
      <w:r>
        <w:rPr>
          <w:sz w:val="24"/>
          <w:szCs w:val="24"/>
          <w:vertAlign w:val="subscript"/>
        </w:rPr>
        <w:t>ср1</w:t>
      </w:r>
      <w:r>
        <w:rPr>
          <w:sz w:val="24"/>
          <w:szCs w:val="24"/>
        </w:rPr>
        <w:t>-</w:t>
      </w:r>
      <w:r>
        <w:rPr>
          <w:noProof/>
          <w:sz w:val="24"/>
          <w:szCs w:val="24"/>
          <w:lang w:val="ru-RU"/>
        </w:rPr>
        <w:drawing>
          <wp:inline distT="0" distB="0" distL="0" distR="0">
            <wp:extent cx="57150" cy="142875"/>
            <wp:effectExtent l="0" t="0" r="0" b="0"/>
            <wp:docPr id="524"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w:t>
      </w:r>
      <w:r>
        <w:rPr>
          <w:noProof/>
          <w:sz w:val="24"/>
          <w:szCs w:val="24"/>
          <w:lang w:val="ru-RU"/>
        </w:rPr>
        <w:drawing>
          <wp:inline distT="0" distB="0" distL="0" distR="0">
            <wp:extent cx="57150" cy="142875"/>
            <wp:effectExtent l="0" t="0" r="0" b="0"/>
            <wp:docPr id="514"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45.4531</w:t>
      </w:r>
    </w:p>
    <w:p w:rsidR="00F45F62" w:rsidRDefault="004765EF">
      <w:pPr>
        <w:widowControl/>
        <w:spacing w:line="360" w:lineRule="auto"/>
        <w:ind w:firstLine="709"/>
        <w:jc w:val="both"/>
        <w:rPr>
          <w:sz w:val="24"/>
          <w:szCs w:val="24"/>
        </w:rPr>
      </w:pPr>
      <w:r>
        <w:rPr>
          <w:sz w:val="24"/>
          <w:szCs w:val="24"/>
        </w:rPr>
        <w:t>Кут виходу потока з РК</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2</w:t>
      </w:r>
      <w:r>
        <w:rPr>
          <w:sz w:val="24"/>
          <w:szCs w:val="24"/>
        </w:rPr>
        <w:t>=ArcCot[(rср2*dk2/dk1-</w:t>
      </w:r>
      <w:r>
        <w:rPr>
          <w:noProof/>
          <w:sz w:val="24"/>
          <w:szCs w:val="24"/>
          <w:lang w:val="ru-RU"/>
        </w:rPr>
        <w:drawing>
          <wp:inline distT="0" distB="0" distL="0" distR="0">
            <wp:extent cx="57150" cy="142875"/>
            <wp:effectExtent l="0" t="0" r="0" b="0"/>
            <wp:docPr id="578"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w:t>
      </w:r>
      <w:r>
        <w:rPr>
          <w:noProof/>
          <w:sz w:val="24"/>
          <w:szCs w:val="24"/>
          <w:lang w:val="ru-RU"/>
        </w:rPr>
        <w:drawing>
          <wp:inline distT="0" distB="0" distL="0" distR="0">
            <wp:extent cx="57150" cy="142875"/>
            <wp:effectExtent l="0" t="0" r="0" b="0"/>
            <wp:docPr id="577"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65.855</w:t>
      </w:r>
    </w:p>
    <w:p w:rsidR="00F45F62" w:rsidRDefault="004765EF">
      <w:pPr>
        <w:widowControl/>
        <w:spacing w:line="360" w:lineRule="auto"/>
        <w:ind w:firstLine="709"/>
        <w:jc w:val="both"/>
        <w:rPr>
          <w:sz w:val="24"/>
          <w:szCs w:val="24"/>
        </w:rPr>
      </w:pPr>
      <w:r>
        <w:rPr>
          <w:sz w:val="24"/>
          <w:szCs w:val="24"/>
        </w:rPr>
        <w:t>Потрібний кут відхилення  потоку в решетці  РК</w:t>
      </w:r>
    </w:p>
    <w:p w:rsidR="00F45F62" w:rsidRDefault="004765EF">
      <w:pPr>
        <w:widowControl/>
        <w:spacing w:line="360" w:lineRule="auto"/>
        <w:ind w:firstLine="709"/>
        <w:jc w:val="both"/>
        <w:rPr>
          <w:sz w:val="24"/>
          <w:szCs w:val="24"/>
        </w:rPr>
      </w:pPr>
      <w:r>
        <w:rPr>
          <w:sz w:val="24"/>
          <w:szCs w:val="24"/>
        </w:rPr>
        <w:t>Δβ=β</w:t>
      </w:r>
      <w:r>
        <w:rPr>
          <w:sz w:val="24"/>
          <w:szCs w:val="24"/>
          <w:vertAlign w:val="subscript"/>
        </w:rPr>
        <w:t>2</w:t>
      </w:r>
      <w:r>
        <w:rPr>
          <w:sz w:val="24"/>
          <w:szCs w:val="24"/>
        </w:rPr>
        <w:t>-β</w:t>
      </w:r>
      <w:r>
        <w:rPr>
          <w:sz w:val="24"/>
          <w:szCs w:val="24"/>
          <w:vertAlign w:val="subscript"/>
        </w:rPr>
        <w:t>1</w:t>
      </w:r>
    </w:p>
    <w:p w:rsidR="00F45F62" w:rsidRDefault="004765EF">
      <w:pPr>
        <w:widowControl/>
        <w:spacing w:line="360" w:lineRule="auto"/>
        <w:ind w:firstLine="709"/>
        <w:jc w:val="both"/>
        <w:rPr>
          <w:sz w:val="24"/>
          <w:szCs w:val="24"/>
        </w:rPr>
      </w:pPr>
      <w:r>
        <w:rPr>
          <w:sz w:val="24"/>
          <w:szCs w:val="24"/>
        </w:rPr>
        <w:t>20.4018</w:t>
      </w:r>
    </w:p>
    <w:p w:rsidR="00F45F62" w:rsidRDefault="004765EF">
      <w:pPr>
        <w:widowControl/>
        <w:spacing w:line="360" w:lineRule="auto"/>
        <w:ind w:firstLine="709"/>
        <w:jc w:val="both"/>
        <w:rPr>
          <w:sz w:val="24"/>
          <w:szCs w:val="24"/>
        </w:rPr>
      </w:pPr>
      <w:r>
        <w:rPr>
          <w:sz w:val="24"/>
          <w:szCs w:val="24"/>
        </w:rPr>
        <w:t>Оптимальний кут відхилення потока в решетці  РК з густотой b/t=1</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723900" cy="152400"/>
            <wp:effectExtent l="0" t="0" r="0" b="0"/>
            <wp:docPr id="567" name="image522.png"/>
            <wp:cNvGraphicFramePr/>
            <a:graphic xmlns:a="http://schemas.openxmlformats.org/drawingml/2006/main">
              <a:graphicData uri="http://schemas.openxmlformats.org/drawingml/2006/picture">
                <pic:pic xmlns:pic="http://schemas.openxmlformats.org/drawingml/2006/picture">
                  <pic:nvPicPr>
                    <pic:cNvPr id="0" name="image522.png"/>
                    <pic:cNvPicPr preferRelativeResize="0"/>
                  </pic:nvPicPr>
                  <pic:blipFill>
                    <a:blip r:embed="rId572"/>
                    <a:srcRect/>
                    <a:stretch>
                      <a:fillRect/>
                    </a:stretch>
                  </pic:blipFill>
                  <pic:spPr>
                    <a:xfrm>
                      <a:off x="0" y="0"/>
                      <a:ext cx="723900"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20.2</w:t>
      </w:r>
    </w:p>
    <w:p w:rsidR="00F45F62" w:rsidRDefault="004765EF">
      <w:pPr>
        <w:widowControl/>
        <w:spacing w:line="360" w:lineRule="auto"/>
        <w:ind w:firstLine="709"/>
        <w:jc w:val="both"/>
        <w:rPr>
          <w:sz w:val="24"/>
          <w:szCs w:val="24"/>
        </w:rPr>
      </w:pPr>
      <w:r>
        <w:rPr>
          <w:sz w:val="24"/>
          <w:szCs w:val="24"/>
        </w:rPr>
        <w:t>Відношення потрібного кута відхилення потока до оптимального</w:t>
      </w:r>
    </w:p>
    <w:p w:rsidR="00F45F62" w:rsidRDefault="004765EF">
      <w:pPr>
        <w:widowControl/>
        <w:spacing w:line="360" w:lineRule="auto"/>
        <w:ind w:firstLine="709"/>
        <w:jc w:val="both"/>
        <w:rPr>
          <w:sz w:val="24"/>
          <w:szCs w:val="24"/>
        </w:rPr>
      </w:pPr>
      <w:r>
        <w:rPr>
          <w:sz w:val="24"/>
          <w:szCs w:val="24"/>
        </w:rPr>
        <w:t>Δβ</w:t>
      </w:r>
      <w:r>
        <w:rPr>
          <w:sz w:val="24"/>
          <w:szCs w:val="24"/>
          <w:vertAlign w:val="superscript"/>
        </w:rPr>
        <w:t>*</w:t>
      </w:r>
      <w:r>
        <w:rPr>
          <w:sz w:val="24"/>
          <w:szCs w:val="24"/>
        </w:rPr>
        <w:t>=Δβ/</w:t>
      </w:r>
      <w:r>
        <w:rPr>
          <w:noProof/>
          <w:sz w:val="24"/>
          <w:szCs w:val="24"/>
          <w:lang w:val="ru-RU"/>
        </w:rPr>
        <w:drawing>
          <wp:inline distT="0" distB="0" distL="0" distR="0">
            <wp:extent cx="342900" cy="152400"/>
            <wp:effectExtent l="0" t="0" r="0" b="0"/>
            <wp:docPr id="564" name="image521.png"/>
            <wp:cNvGraphicFramePr/>
            <a:graphic xmlns:a="http://schemas.openxmlformats.org/drawingml/2006/main">
              <a:graphicData uri="http://schemas.openxmlformats.org/drawingml/2006/picture">
                <pic:pic xmlns:pic="http://schemas.openxmlformats.org/drawingml/2006/picture">
                  <pic:nvPicPr>
                    <pic:cNvPr id="0" name="image521.png"/>
                    <pic:cNvPicPr preferRelativeResize="0"/>
                  </pic:nvPicPr>
                  <pic:blipFill>
                    <a:blip r:embed="rId573"/>
                    <a:srcRect/>
                    <a:stretch>
                      <a:fillRect/>
                    </a:stretch>
                  </pic:blipFill>
                  <pic:spPr>
                    <a:xfrm>
                      <a:off x="0" y="0"/>
                      <a:ext cx="342900"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1.00999</w:t>
      </w:r>
    </w:p>
    <w:p w:rsidR="00F45F62" w:rsidRDefault="004765EF">
      <w:pPr>
        <w:widowControl/>
        <w:spacing w:line="360" w:lineRule="auto"/>
        <w:ind w:firstLine="709"/>
        <w:jc w:val="both"/>
        <w:rPr>
          <w:sz w:val="24"/>
          <w:szCs w:val="24"/>
        </w:rPr>
      </w:pPr>
      <w:r>
        <w:rPr>
          <w:sz w:val="24"/>
          <w:szCs w:val="24"/>
        </w:rPr>
        <w:t>Густота решітки на середньому радіусі РК</w:t>
      </w:r>
    </w:p>
    <w:p w:rsidR="00F45F62" w:rsidRDefault="004765EF">
      <w:pPr>
        <w:widowControl/>
        <w:spacing w:line="360" w:lineRule="auto"/>
        <w:ind w:firstLine="709"/>
        <w:jc w:val="both"/>
        <w:rPr>
          <w:sz w:val="24"/>
          <w:szCs w:val="24"/>
        </w:rPr>
      </w:pPr>
      <w:r>
        <w:rPr>
          <w:sz w:val="24"/>
          <w:szCs w:val="24"/>
        </w:rPr>
        <w:t>bt</w:t>
      </w:r>
      <w:r>
        <w:rPr>
          <w:sz w:val="24"/>
          <w:szCs w:val="24"/>
          <w:vertAlign w:val="subscript"/>
        </w:rPr>
        <w:t>срРК</w:t>
      </w:r>
      <w:r>
        <w:rPr>
          <w:sz w:val="24"/>
          <w:szCs w:val="24"/>
        </w:rPr>
        <w: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Критична швидкість у відносному русі при вході до РК</w:t>
      </w:r>
    </w:p>
    <w:p w:rsidR="00F45F62" w:rsidRDefault="004765EF">
      <w:pPr>
        <w:widowControl/>
        <w:spacing w:line="360" w:lineRule="auto"/>
        <w:ind w:firstLine="709"/>
        <w:jc w:val="both"/>
        <w:rPr>
          <w:sz w:val="24"/>
          <w:szCs w:val="24"/>
        </w:rPr>
      </w:pPr>
      <w:r>
        <w:rPr>
          <w:noProof/>
          <w:sz w:val="24"/>
          <w:szCs w:val="24"/>
          <w:lang w:val="ru-RU"/>
        </w:rPr>
        <w:lastRenderedPageBreak/>
        <w:drawing>
          <wp:inline distT="0" distB="0" distL="0" distR="0">
            <wp:extent cx="190500" cy="161925"/>
            <wp:effectExtent l="0" t="0" r="0" b="0"/>
            <wp:docPr id="575" name="image527.png"/>
            <wp:cNvGraphicFramePr/>
            <a:graphic xmlns:a="http://schemas.openxmlformats.org/drawingml/2006/main">
              <a:graphicData uri="http://schemas.openxmlformats.org/drawingml/2006/picture">
                <pic:pic xmlns:pic="http://schemas.openxmlformats.org/drawingml/2006/picture">
                  <pic:nvPicPr>
                    <pic:cNvPr id="0" name="image527.png"/>
                    <pic:cNvPicPr preferRelativeResize="0"/>
                  </pic:nvPicPr>
                  <pic:blipFill>
                    <a:blip r:embed="rId574"/>
                    <a:srcRect/>
                    <a:stretch>
                      <a:fillRect/>
                    </a:stretch>
                  </pic:blipFill>
                  <pic:spPr>
                    <a:xfrm>
                      <a:off x="0" y="0"/>
                      <a:ext cx="190500" cy="161925"/>
                    </a:xfrm>
                    <a:prstGeom prst="rect">
                      <a:avLst/>
                    </a:prstGeom>
                    <a:ln/>
                  </pic:spPr>
                </pic:pic>
              </a:graphicData>
            </a:graphic>
          </wp:inline>
        </w:drawing>
      </w:r>
      <w:r>
        <w:rPr>
          <w:sz w:val="24"/>
          <w:szCs w:val="24"/>
        </w:rPr>
        <w:t>=</w:t>
      </w:r>
      <w:r>
        <w:rPr>
          <w:noProof/>
          <w:sz w:val="24"/>
          <w:szCs w:val="24"/>
          <w:lang w:val="ru-RU"/>
        </w:rPr>
        <w:drawing>
          <wp:inline distT="0" distB="0" distL="0" distR="0">
            <wp:extent cx="2571750" cy="390525"/>
            <wp:effectExtent l="0" t="0" r="0" b="0"/>
            <wp:docPr id="571" name="image544.png"/>
            <wp:cNvGraphicFramePr/>
            <a:graphic xmlns:a="http://schemas.openxmlformats.org/drawingml/2006/main">
              <a:graphicData uri="http://schemas.openxmlformats.org/drawingml/2006/picture">
                <pic:pic xmlns:pic="http://schemas.openxmlformats.org/drawingml/2006/picture">
                  <pic:nvPicPr>
                    <pic:cNvPr id="0" name="image544.png"/>
                    <pic:cNvPicPr preferRelativeResize="0"/>
                  </pic:nvPicPr>
                  <pic:blipFill>
                    <a:blip r:embed="rId575"/>
                    <a:srcRect/>
                    <a:stretch>
                      <a:fillRect/>
                    </a:stretch>
                  </pic:blipFill>
                  <pic:spPr>
                    <a:xfrm>
                      <a:off x="0" y="0"/>
                      <a:ext cx="2571750" cy="39052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952.672</w:t>
      </w:r>
    </w:p>
    <w:p w:rsidR="00F45F62" w:rsidRDefault="004765EF">
      <w:pPr>
        <w:widowControl/>
        <w:spacing w:line="360" w:lineRule="auto"/>
        <w:ind w:firstLine="709"/>
        <w:jc w:val="both"/>
        <w:rPr>
          <w:sz w:val="24"/>
          <w:szCs w:val="24"/>
        </w:rPr>
      </w:pPr>
      <w:r>
        <w:rPr>
          <w:sz w:val="24"/>
          <w:szCs w:val="24"/>
        </w:rPr>
        <w:t xml:space="preserve">Число </w:t>
      </w:r>
      <w:r>
        <w:rPr>
          <w:noProof/>
          <w:sz w:val="24"/>
          <w:szCs w:val="24"/>
          <w:lang w:val="ru-RU"/>
        </w:rPr>
        <w:drawing>
          <wp:inline distT="0" distB="0" distL="0" distR="0">
            <wp:extent cx="142875" cy="161925"/>
            <wp:effectExtent l="0" t="0" r="0" b="0"/>
            <wp:docPr id="552" name="image509.png"/>
            <wp:cNvGraphicFramePr/>
            <a:graphic xmlns:a="http://schemas.openxmlformats.org/drawingml/2006/main">
              <a:graphicData uri="http://schemas.openxmlformats.org/drawingml/2006/picture">
                <pic:pic xmlns:pic="http://schemas.openxmlformats.org/drawingml/2006/picture">
                  <pic:nvPicPr>
                    <pic:cNvPr id="0" name="image509.png"/>
                    <pic:cNvPicPr preferRelativeResize="0"/>
                  </pic:nvPicPr>
                  <pic:blipFill>
                    <a:blip r:embed="rId576"/>
                    <a:srcRect/>
                    <a:stretch>
                      <a:fillRect/>
                    </a:stretch>
                  </pic:blipFill>
                  <pic:spPr>
                    <a:xfrm>
                      <a:off x="0" y="0"/>
                      <a:ext cx="142875" cy="161925"/>
                    </a:xfrm>
                    <a:prstGeom prst="rect">
                      <a:avLst/>
                    </a:prstGeom>
                    <a:ln/>
                  </pic:spPr>
                </pic:pic>
              </a:graphicData>
            </a:graphic>
          </wp:inline>
        </w:drawing>
      </w:r>
      <w:r>
        <w:rPr>
          <w:sz w:val="24"/>
          <w:szCs w:val="24"/>
        </w:rPr>
        <w:t xml:space="preserve"> на середньому радіусі у відносному русі  при вході до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52400"/>
            <wp:effectExtent l="0" t="0" r="0" b="0"/>
            <wp:docPr id="548" name="image505.png"/>
            <wp:cNvGraphicFramePr/>
            <a:graphic xmlns:a="http://schemas.openxmlformats.org/drawingml/2006/main">
              <a:graphicData uri="http://schemas.openxmlformats.org/drawingml/2006/picture">
                <pic:pic xmlns:pic="http://schemas.openxmlformats.org/drawingml/2006/picture">
                  <pic:nvPicPr>
                    <pic:cNvPr id="0" name="image505.png"/>
                    <pic:cNvPicPr preferRelativeResize="0"/>
                  </pic:nvPicPr>
                  <pic:blipFill>
                    <a:blip r:embed="rId577"/>
                    <a:srcRect/>
                    <a:stretch>
                      <a:fillRect/>
                    </a:stretch>
                  </pic:blipFill>
                  <pic:spPr>
                    <a:xfrm>
                      <a:off x="0" y="0"/>
                      <a:ext cx="57150" cy="152400"/>
                    </a:xfrm>
                    <a:prstGeom prst="rect">
                      <a:avLst/>
                    </a:prstGeom>
                    <a:ln/>
                  </pic:spPr>
                </pic:pic>
              </a:graphicData>
            </a:graphic>
          </wp:inline>
        </w:drawing>
      </w:r>
      <w:r>
        <w:rPr>
          <w:sz w:val="24"/>
          <w:szCs w:val="24"/>
          <w:vertAlign w:val="subscript"/>
        </w:rPr>
        <w:t>кр</w:t>
      </w:r>
      <w:r>
        <w:rPr>
          <w:sz w:val="24"/>
          <w:szCs w:val="24"/>
        </w:rPr>
        <w:t>=cав/(Sin[β</w:t>
      </w:r>
      <w:r>
        <w:rPr>
          <w:sz w:val="24"/>
          <w:szCs w:val="24"/>
          <w:vertAlign w:val="subscript"/>
        </w:rPr>
        <w:t>1</w:t>
      </w:r>
      <w:r>
        <w:rPr>
          <w:sz w:val="24"/>
          <w:szCs w:val="24"/>
        </w:rPr>
        <w:t xml:space="preserve"> °]*</w:t>
      </w:r>
      <w:r>
        <w:rPr>
          <w:noProof/>
          <w:sz w:val="24"/>
          <w:szCs w:val="24"/>
          <w:lang w:val="ru-RU"/>
        </w:rPr>
        <w:drawing>
          <wp:inline distT="0" distB="0" distL="0" distR="0">
            <wp:extent cx="190500" cy="161925"/>
            <wp:effectExtent l="0" t="0" r="0" b="0"/>
            <wp:docPr id="560" name="image514.png"/>
            <wp:cNvGraphicFramePr/>
            <a:graphic xmlns:a="http://schemas.openxmlformats.org/drawingml/2006/main">
              <a:graphicData uri="http://schemas.openxmlformats.org/drawingml/2006/picture">
                <pic:pic xmlns:pic="http://schemas.openxmlformats.org/drawingml/2006/picture">
                  <pic:nvPicPr>
                    <pic:cNvPr id="0" name="image514.png"/>
                    <pic:cNvPicPr preferRelativeResize="0"/>
                  </pic:nvPicPr>
                  <pic:blipFill>
                    <a:blip r:embed="rId574"/>
                    <a:srcRect/>
                    <a:stretch>
                      <a:fillRect/>
                    </a:stretch>
                  </pic:blipFill>
                  <pic:spPr>
                    <a:xfrm>
                      <a:off x="0" y="0"/>
                      <a:ext cx="190500" cy="161925"/>
                    </a:xfrm>
                    <a:prstGeom prst="rect">
                      <a:avLst/>
                    </a:prstGeom>
                    <a:ln/>
                  </pic:spPr>
                </pic:pic>
              </a:graphicData>
            </a:graphic>
          </wp:inline>
        </w:drawing>
      </w:r>
      <w:r>
        <w:rPr>
          <w:sz w:val="24"/>
          <w:szCs w:val="24"/>
        </w:rPr>
        <w:t>)</w:t>
      </w:r>
    </w:p>
    <w:p w:rsidR="00F45F62" w:rsidRDefault="004765EF">
      <w:pPr>
        <w:widowControl/>
        <w:spacing w:line="360" w:lineRule="auto"/>
        <w:ind w:firstLine="709"/>
        <w:jc w:val="both"/>
        <w:rPr>
          <w:sz w:val="24"/>
          <w:szCs w:val="24"/>
        </w:rPr>
      </w:pPr>
      <w:r>
        <w:rPr>
          <w:sz w:val="24"/>
          <w:szCs w:val="24"/>
        </w:rPr>
        <w:t>0.243023</w:t>
      </w:r>
    </w:p>
    <w:p w:rsidR="00F45F62" w:rsidRDefault="004765EF">
      <w:pPr>
        <w:widowControl/>
        <w:spacing w:line="360" w:lineRule="auto"/>
        <w:ind w:firstLine="709"/>
        <w:jc w:val="both"/>
        <w:rPr>
          <w:sz w:val="24"/>
          <w:szCs w:val="24"/>
        </w:rPr>
      </w:pPr>
      <w:r>
        <w:rPr>
          <w:sz w:val="24"/>
          <w:szCs w:val="24"/>
        </w:rPr>
        <w:t>Кут входу потока до НА</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556"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=c</w:t>
      </w:r>
      <w:r>
        <w:rPr>
          <w:sz w:val="24"/>
          <w:szCs w:val="24"/>
          <w:vertAlign w:val="subscript"/>
        </w:rPr>
        <w:t>2a</w:t>
      </w:r>
      <w:r>
        <w:rPr>
          <w:sz w:val="24"/>
          <w:szCs w:val="24"/>
        </w:rPr>
        <w:t>/uКНК</w:t>
      </w:r>
    </w:p>
    <w:p w:rsidR="00F45F62" w:rsidRDefault="004765EF">
      <w:pPr>
        <w:widowControl/>
        <w:spacing w:line="360" w:lineRule="auto"/>
        <w:ind w:firstLine="709"/>
        <w:jc w:val="both"/>
        <w:rPr>
          <w:sz w:val="24"/>
          <w:szCs w:val="24"/>
        </w:rPr>
      </w:pPr>
      <w:r>
        <w:rPr>
          <w:sz w:val="24"/>
          <w:szCs w:val="24"/>
        </w:rPr>
        <w:t>0.558572</w:t>
      </w:r>
    </w:p>
    <w:p w:rsidR="00F45F62" w:rsidRDefault="004765EF">
      <w:pPr>
        <w:widowControl/>
        <w:spacing w:line="360" w:lineRule="auto"/>
        <w:ind w:firstLine="709"/>
        <w:jc w:val="both"/>
        <w:rPr>
          <w:sz w:val="24"/>
          <w:szCs w:val="24"/>
        </w:rPr>
      </w:pPr>
      <w:r>
        <w:rPr>
          <w:sz w:val="24"/>
          <w:szCs w:val="24"/>
        </w:rPr>
        <w:t>α</w:t>
      </w:r>
      <w:r>
        <w:rPr>
          <w:sz w:val="24"/>
          <w:szCs w:val="24"/>
          <w:vertAlign w:val="subscript"/>
        </w:rPr>
        <w:t>3</w:t>
      </w:r>
      <w:r>
        <w:rPr>
          <w:sz w:val="24"/>
          <w:szCs w:val="24"/>
        </w:rPr>
        <w:t>=ArcCot[</w:t>
      </w:r>
      <w:r>
        <w:rPr>
          <w:noProof/>
          <w:sz w:val="24"/>
          <w:szCs w:val="24"/>
          <w:lang w:val="ru-RU"/>
        </w:rPr>
        <w:drawing>
          <wp:inline distT="0" distB="0" distL="0" distR="0">
            <wp:extent cx="57150" cy="142875"/>
            <wp:effectExtent l="0" t="0" r="0" b="0"/>
            <wp:docPr id="454"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w:t>
      </w:r>
      <w:r>
        <w:rPr>
          <w:noProof/>
          <w:sz w:val="24"/>
          <w:szCs w:val="24"/>
          <w:lang w:val="ru-RU"/>
        </w:rPr>
        <w:drawing>
          <wp:inline distT="0" distB="0" distL="0" distR="0">
            <wp:extent cx="57150" cy="142875"/>
            <wp:effectExtent l="0" t="0" r="0" b="0"/>
            <wp:docPr id="459"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45.3016</w:t>
      </w:r>
    </w:p>
    <w:p w:rsidR="00F45F62" w:rsidRDefault="004765EF">
      <w:pPr>
        <w:widowControl/>
        <w:spacing w:line="360" w:lineRule="auto"/>
        <w:ind w:firstLine="709"/>
        <w:jc w:val="both"/>
        <w:rPr>
          <w:sz w:val="24"/>
          <w:szCs w:val="24"/>
        </w:rPr>
      </w:pPr>
      <w:r>
        <w:rPr>
          <w:sz w:val="24"/>
          <w:szCs w:val="24"/>
        </w:rPr>
        <w:t>(180 ArcCot[0.0032984274001592417` uКНК])/π</w:t>
      </w:r>
    </w:p>
    <w:p w:rsidR="00F45F62" w:rsidRDefault="004765EF">
      <w:pPr>
        <w:widowControl/>
        <w:spacing w:line="360" w:lineRule="auto"/>
        <w:ind w:firstLine="709"/>
        <w:jc w:val="both"/>
        <w:rPr>
          <w:sz w:val="24"/>
          <w:szCs w:val="24"/>
        </w:rPr>
      </w:pPr>
      <w:r>
        <w:rPr>
          <w:sz w:val="24"/>
          <w:szCs w:val="24"/>
        </w:rPr>
        <w:t>45.3016</w:t>
      </w:r>
    </w:p>
    <w:p w:rsidR="00F45F62" w:rsidRDefault="004765EF">
      <w:pPr>
        <w:widowControl/>
        <w:spacing w:line="360" w:lineRule="auto"/>
        <w:ind w:firstLine="709"/>
        <w:jc w:val="both"/>
        <w:rPr>
          <w:sz w:val="24"/>
          <w:szCs w:val="24"/>
        </w:rPr>
      </w:pPr>
      <w:r>
        <w:rPr>
          <w:sz w:val="24"/>
          <w:szCs w:val="24"/>
        </w:rPr>
        <w:t>Число λ</w:t>
      </w:r>
      <w:r>
        <w:rPr>
          <w:sz w:val="24"/>
          <w:szCs w:val="24"/>
          <w:vertAlign w:val="subscript"/>
        </w:rPr>
        <w:t>3ср</w:t>
      </w:r>
      <w:r>
        <w:rPr>
          <w:sz w:val="24"/>
          <w:szCs w:val="24"/>
        </w:rPr>
        <w:t xml:space="preserve"> на середньому радіусі в абсолютному русі  при вході до НА</w:t>
      </w:r>
    </w:p>
    <w:p w:rsidR="00F45F62" w:rsidRDefault="004765EF">
      <w:pPr>
        <w:widowControl/>
        <w:spacing w:line="360" w:lineRule="auto"/>
        <w:ind w:firstLine="709"/>
        <w:jc w:val="both"/>
        <w:rPr>
          <w:sz w:val="24"/>
          <w:szCs w:val="24"/>
        </w:rPr>
      </w:pPr>
      <w:r>
        <w:rPr>
          <w:sz w:val="24"/>
          <w:szCs w:val="24"/>
        </w:rPr>
        <w:t>λ</w:t>
      </w:r>
      <w:r>
        <w:rPr>
          <w:sz w:val="24"/>
          <w:szCs w:val="24"/>
          <w:vertAlign w:val="subscript"/>
        </w:rPr>
        <w:t>3ср</w:t>
      </w:r>
      <w:r>
        <w:rPr>
          <w:sz w:val="24"/>
          <w:szCs w:val="24"/>
        </w:rPr>
        <w:t>=c</w:t>
      </w:r>
      <w:r>
        <w:rPr>
          <w:sz w:val="24"/>
          <w:szCs w:val="24"/>
          <w:vertAlign w:val="subscript"/>
        </w:rPr>
        <w:t>2a</w:t>
      </w:r>
      <w:r>
        <w:rPr>
          <w:sz w:val="24"/>
          <w:szCs w:val="24"/>
        </w:rPr>
        <w:t>/(Sin[β</w:t>
      </w:r>
      <w:r>
        <w:rPr>
          <w:sz w:val="24"/>
          <w:szCs w:val="24"/>
          <w:vertAlign w:val="subscript"/>
        </w:rPr>
        <w:t>1</w:t>
      </w:r>
      <w:r>
        <w:rPr>
          <w:sz w:val="24"/>
          <w:szCs w:val="24"/>
        </w:rPr>
        <w:t xml:space="preserve"> °]*a</w:t>
      </w:r>
      <w:r>
        <w:rPr>
          <w:sz w:val="24"/>
          <w:szCs w:val="24"/>
          <w:vertAlign w:val="subscript"/>
        </w:rPr>
        <w:t>кр2</w:t>
      </w:r>
      <w:r>
        <w:rPr>
          <w:sz w:val="24"/>
          <w:szCs w:val="24"/>
        </w:rPr>
        <w:t>)</w:t>
      </w:r>
    </w:p>
    <w:p w:rsidR="00F45F62" w:rsidRDefault="004765EF">
      <w:pPr>
        <w:widowControl/>
        <w:spacing w:line="360" w:lineRule="auto"/>
        <w:ind w:firstLine="709"/>
        <w:jc w:val="both"/>
        <w:rPr>
          <w:sz w:val="24"/>
          <w:szCs w:val="24"/>
        </w:rPr>
      </w:pPr>
      <w:r>
        <w:rPr>
          <w:sz w:val="24"/>
          <w:szCs w:val="24"/>
        </w:rPr>
        <w:t>0.246426</w:t>
      </w:r>
    </w:p>
    <w:p w:rsidR="00F45F62" w:rsidRDefault="004765EF">
      <w:pPr>
        <w:widowControl/>
        <w:spacing w:line="360" w:lineRule="auto"/>
        <w:ind w:firstLine="709"/>
        <w:jc w:val="both"/>
        <w:rPr>
          <w:sz w:val="24"/>
          <w:szCs w:val="24"/>
        </w:rPr>
      </w:pPr>
      <w:r>
        <w:rPr>
          <w:sz w:val="24"/>
          <w:szCs w:val="24"/>
        </w:rPr>
        <w:t>Потрібний кут відхилення  потока в НА</w:t>
      </w:r>
    </w:p>
    <w:p w:rsidR="00F45F62" w:rsidRDefault="004765EF">
      <w:pPr>
        <w:widowControl/>
        <w:spacing w:line="360" w:lineRule="auto"/>
        <w:ind w:firstLine="709"/>
        <w:jc w:val="both"/>
        <w:rPr>
          <w:sz w:val="24"/>
          <w:szCs w:val="24"/>
        </w:rPr>
      </w:pPr>
      <w:r>
        <w:rPr>
          <w:sz w:val="24"/>
          <w:szCs w:val="24"/>
        </w:rPr>
        <w:t>Δα=α4-α</w:t>
      </w:r>
      <w:r>
        <w:rPr>
          <w:sz w:val="24"/>
          <w:szCs w:val="24"/>
          <w:vertAlign w:val="subscript"/>
        </w:rPr>
        <w:t>3</w:t>
      </w:r>
    </w:p>
    <w:p w:rsidR="00F45F62" w:rsidRDefault="004765EF">
      <w:pPr>
        <w:widowControl/>
        <w:spacing w:line="360" w:lineRule="auto"/>
        <w:ind w:firstLine="709"/>
        <w:jc w:val="both"/>
        <w:rPr>
          <w:sz w:val="24"/>
          <w:szCs w:val="24"/>
        </w:rPr>
      </w:pPr>
      <w:r>
        <w:rPr>
          <w:sz w:val="24"/>
          <w:szCs w:val="24"/>
        </w:rPr>
        <w:t>21.9779</w:t>
      </w:r>
    </w:p>
    <w:p w:rsidR="00F45F62" w:rsidRDefault="004765EF">
      <w:pPr>
        <w:widowControl/>
        <w:spacing w:line="360" w:lineRule="auto"/>
        <w:ind w:firstLine="709"/>
        <w:jc w:val="both"/>
        <w:rPr>
          <w:sz w:val="24"/>
          <w:szCs w:val="24"/>
        </w:rPr>
      </w:pPr>
      <w:r>
        <w:rPr>
          <w:sz w:val="24"/>
          <w:szCs w:val="24"/>
        </w:rPr>
        <w:t>67.27944008528786` -(180 ArcCot[0.0032984274001592417` uКНК])/π</w:t>
      </w:r>
    </w:p>
    <w:p w:rsidR="00F45F62" w:rsidRDefault="004765EF">
      <w:pPr>
        <w:widowControl/>
        <w:spacing w:line="360" w:lineRule="auto"/>
        <w:ind w:firstLine="709"/>
        <w:jc w:val="both"/>
        <w:rPr>
          <w:sz w:val="24"/>
          <w:szCs w:val="24"/>
        </w:rPr>
      </w:pPr>
      <w:r>
        <w:rPr>
          <w:sz w:val="24"/>
          <w:szCs w:val="24"/>
        </w:rPr>
        <w:t>21.9779</w:t>
      </w:r>
    </w:p>
    <w:p w:rsidR="00F45F62" w:rsidRDefault="004765EF">
      <w:pPr>
        <w:widowControl/>
        <w:spacing w:line="360" w:lineRule="auto"/>
        <w:ind w:firstLine="709"/>
        <w:jc w:val="both"/>
        <w:rPr>
          <w:sz w:val="24"/>
          <w:szCs w:val="24"/>
        </w:rPr>
      </w:pPr>
      <w:r>
        <w:rPr>
          <w:sz w:val="24"/>
          <w:szCs w:val="24"/>
        </w:rPr>
        <w:t>Оптимальний кут відхилення  потока в решетці  НА з густотой b/t=1</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628650" cy="152400"/>
            <wp:effectExtent l="0" t="0" r="0" b="0"/>
            <wp:docPr id="457" name="image428.png"/>
            <wp:cNvGraphicFramePr/>
            <a:graphic xmlns:a="http://schemas.openxmlformats.org/drawingml/2006/main">
              <a:graphicData uri="http://schemas.openxmlformats.org/drawingml/2006/picture">
                <pic:pic xmlns:pic="http://schemas.openxmlformats.org/drawingml/2006/picture">
                  <pic:nvPicPr>
                    <pic:cNvPr id="0" name="image428.png"/>
                    <pic:cNvPicPr preferRelativeResize="0"/>
                  </pic:nvPicPr>
                  <pic:blipFill>
                    <a:blip r:embed="rId578"/>
                    <a:srcRect/>
                    <a:stretch>
                      <a:fillRect/>
                    </a:stretch>
                  </pic:blipFill>
                  <pic:spPr>
                    <a:xfrm>
                      <a:off x="0" y="0"/>
                      <a:ext cx="628650"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21</w:t>
      </w:r>
    </w:p>
    <w:p w:rsidR="00F45F62" w:rsidRDefault="004765EF">
      <w:pPr>
        <w:widowControl/>
        <w:spacing w:line="360" w:lineRule="auto"/>
        <w:ind w:firstLine="709"/>
        <w:jc w:val="both"/>
        <w:rPr>
          <w:sz w:val="24"/>
          <w:szCs w:val="24"/>
        </w:rPr>
      </w:pPr>
      <w:r>
        <w:rPr>
          <w:sz w:val="24"/>
          <w:szCs w:val="24"/>
        </w:rPr>
        <w:t>Відношення потрібного кута відхилення  потока до оптимального</w:t>
      </w:r>
    </w:p>
    <w:p w:rsidR="00F45F62" w:rsidRDefault="004765EF">
      <w:pPr>
        <w:widowControl/>
        <w:spacing w:line="360" w:lineRule="auto"/>
        <w:ind w:firstLine="709"/>
        <w:jc w:val="both"/>
        <w:rPr>
          <w:sz w:val="24"/>
          <w:szCs w:val="24"/>
        </w:rPr>
      </w:pPr>
      <w:r>
        <w:rPr>
          <w:sz w:val="24"/>
          <w:szCs w:val="24"/>
        </w:rPr>
        <w:t>Δα</w:t>
      </w:r>
      <w:r>
        <w:rPr>
          <w:sz w:val="24"/>
          <w:szCs w:val="24"/>
          <w:vertAlign w:val="superscript"/>
        </w:rPr>
        <w:t>*</w:t>
      </w:r>
      <w:r>
        <w:rPr>
          <w:sz w:val="24"/>
          <w:szCs w:val="24"/>
        </w:rPr>
        <w:t>=Δα/</w:t>
      </w:r>
      <w:r>
        <w:rPr>
          <w:noProof/>
          <w:sz w:val="24"/>
          <w:szCs w:val="24"/>
          <w:lang w:val="ru-RU"/>
        </w:rPr>
        <w:drawing>
          <wp:inline distT="0" distB="0" distL="0" distR="0">
            <wp:extent cx="352425" cy="152400"/>
            <wp:effectExtent l="0" t="0" r="0" b="0"/>
            <wp:docPr id="445"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579"/>
                    <a:srcRect/>
                    <a:stretch>
                      <a:fillRect/>
                    </a:stretch>
                  </pic:blipFill>
                  <pic:spPr>
                    <a:xfrm>
                      <a:off x="0" y="0"/>
                      <a:ext cx="352425"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1.04657</w:t>
      </w:r>
    </w:p>
    <w:p w:rsidR="00F45F62" w:rsidRDefault="004765EF">
      <w:pPr>
        <w:widowControl/>
        <w:spacing w:line="360" w:lineRule="auto"/>
        <w:ind w:firstLine="709"/>
        <w:jc w:val="both"/>
        <w:rPr>
          <w:sz w:val="24"/>
          <w:szCs w:val="24"/>
        </w:rPr>
      </w:pPr>
      <w:r>
        <w:rPr>
          <w:sz w:val="24"/>
          <w:szCs w:val="24"/>
        </w:rPr>
        <w:t>Густота решітки на середньому радіусі НА</w:t>
      </w:r>
    </w:p>
    <w:p w:rsidR="00F45F62" w:rsidRDefault="004765EF">
      <w:pPr>
        <w:widowControl/>
        <w:spacing w:line="360" w:lineRule="auto"/>
        <w:ind w:firstLine="709"/>
        <w:jc w:val="both"/>
        <w:rPr>
          <w:sz w:val="24"/>
          <w:szCs w:val="24"/>
        </w:rPr>
      </w:pPr>
      <w:r>
        <w:rPr>
          <w:sz w:val="24"/>
          <w:szCs w:val="24"/>
        </w:rPr>
        <w:t>btHA=1</w:t>
      </w:r>
    </w:p>
    <w:p w:rsidR="00F45F62" w:rsidRDefault="004765EF">
      <w:pPr>
        <w:widowControl/>
        <w:spacing w:line="360" w:lineRule="auto"/>
        <w:ind w:firstLine="709"/>
        <w:jc w:val="both"/>
        <w:rPr>
          <w:sz w:val="24"/>
          <w:szCs w:val="24"/>
        </w:rPr>
      </w:pPr>
      <w:r>
        <w:rPr>
          <w:sz w:val="24"/>
          <w:szCs w:val="24"/>
        </w:rPr>
        <w:t>1</w:t>
      </w:r>
    </w:p>
    <w:p w:rsidR="00F45F62" w:rsidRDefault="004765EF">
      <w:pPr>
        <w:widowControl/>
        <w:spacing w:line="360" w:lineRule="auto"/>
        <w:ind w:firstLine="709"/>
        <w:jc w:val="both"/>
        <w:rPr>
          <w:sz w:val="24"/>
          <w:szCs w:val="24"/>
        </w:rPr>
      </w:pPr>
      <w:r>
        <w:rPr>
          <w:sz w:val="24"/>
          <w:szCs w:val="24"/>
        </w:rPr>
        <w:t>Діаметр втулки при виходе з РК</w:t>
      </w:r>
    </w:p>
    <w:p w:rsidR="00F45F62" w:rsidRDefault="004765EF">
      <w:pPr>
        <w:widowControl/>
        <w:spacing w:line="360" w:lineRule="auto"/>
        <w:ind w:firstLine="709"/>
        <w:jc w:val="both"/>
        <w:rPr>
          <w:sz w:val="24"/>
          <w:szCs w:val="24"/>
        </w:rPr>
      </w:pPr>
      <w:r>
        <w:rPr>
          <w:sz w:val="24"/>
          <w:szCs w:val="24"/>
        </w:rPr>
        <w:t>D</w:t>
      </w:r>
      <w:r>
        <w:rPr>
          <w:sz w:val="24"/>
          <w:szCs w:val="24"/>
          <w:vertAlign w:val="subscript"/>
        </w:rPr>
        <w:t>вт2</w:t>
      </w:r>
      <w:r>
        <w:rPr>
          <w:sz w:val="24"/>
          <w:szCs w:val="24"/>
        </w:rPr>
        <w:t>=dk2*</w:t>
      </w:r>
      <w:r>
        <w:rPr>
          <w:noProof/>
          <w:sz w:val="24"/>
          <w:szCs w:val="24"/>
          <w:lang w:val="ru-RU"/>
        </w:rPr>
        <w:drawing>
          <wp:inline distT="0" distB="0" distL="0" distR="0">
            <wp:extent cx="57150" cy="142875"/>
            <wp:effectExtent l="0" t="0" r="0" b="0"/>
            <wp:docPr id="441"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568"/>
                    <a:srcRect/>
                    <a:stretch>
                      <a:fillRect/>
                    </a:stretch>
                  </pic:blipFill>
                  <pic:spPr>
                    <a:xfrm>
                      <a:off x="0" y="0"/>
                      <a:ext cx="57150" cy="142875"/>
                    </a:xfrm>
                    <a:prstGeom prst="rect">
                      <a:avLst/>
                    </a:prstGeom>
                    <a:ln/>
                  </pic:spPr>
                </pic:pic>
              </a:graphicData>
            </a:graphic>
          </wp:inline>
        </w:drawing>
      </w:r>
      <w:r>
        <w:rPr>
          <w:sz w:val="24"/>
          <w:szCs w:val="24"/>
          <w:vertAlign w:val="subscript"/>
        </w:rPr>
        <w:t>2</w:t>
      </w:r>
    </w:p>
    <w:p w:rsidR="00F45F62" w:rsidRDefault="004765EF">
      <w:pPr>
        <w:widowControl/>
        <w:spacing w:line="360" w:lineRule="auto"/>
        <w:ind w:firstLine="709"/>
        <w:jc w:val="both"/>
        <w:rPr>
          <w:sz w:val="24"/>
          <w:szCs w:val="24"/>
        </w:rPr>
      </w:pPr>
      <w:r>
        <w:rPr>
          <w:sz w:val="24"/>
          <w:szCs w:val="24"/>
        </w:rPr>
        <w:t>0.336837</w:t>
      </w:r>
    </w:p>
    <w:p w:rsidR="00F45F62" w:rsidRDefault="004765EF">
      <w:pPr>
        <w:widowControl/>
        <w:spacing w:line="360" w:lineRule="auto"/>
        <w:ind w:firstLine="709"/>
        <w:jc w:val="both"/>
        <w:rPr>
          <w:sz w:val="24"/>
          <w:szCs w:val="24"/>
        </w:rPr>
      </w:pPr>
      <w:r>
        <w:rPr>
          <w:sz w:val="24"/>
          <w:szCs w:val="24"/>
        </w:rPr>
        <w:t>r</w:t>
      </w:r>
      <w:r>
        <w:rPr>
          <w:sz w:val="24"/>
          <w:szCs w:val="24"/>
          <w:vertAlign w:val="subscript"/>
        </w:rPr>
        <w:t>вт2</w:t>
      </w:r>
      <w:r>
        <w:rPr>
          <w:sz w:val="24"/>
          <w:szCs w:val="24"/>
        </w:rPr>
        <w:t>=D</w:t>
      </w:r>
      <w:r>
        <w:rPr>
          <w:sz w:val="24"/>
          <w:szCs w:val="24"/>
          <w:vertAlign w:val="subscript"/>
        </w:rPr>
        <w:t>вт2</w:t>
      </w:r>
      <w:r>
        <w:rPr>
          <w:sz w:val="24"/>
          <w:szCs w:val="24"/>
        </w:rPr>
        <w:t>/2</w:t>
      </w:r>
    </w:p>
    <w:p w:rsidR="00F45F62" w:rsidRDefault="004765EF">
      <w:pPr>
        <w:widowControl/>
        <w:spacing w:line="360" w:lineRule="auto"/>
        <w:ind w:firstLine="709"/>
        <w:jc w:val="both"/>
        <w:rPr>
          <w:sz w:val="24"/>
          <w:szCs w:val="24"/>
        </w:rPr>
      </w:pPr>
      <w:r>
        <w:rPr>
          <w:sz w:val="24"/>
          <w:szCs w:val="24"/>
        </w:rPr>
        <w:t>0.168419</w:t>
      </w:r>
    </w:p>
    <w:p w:rsidR="00F45F62" w:rsidRDefault="004765EF">
      <w:pPr>
        <w:widowControl/>
        <w:spacing w:line="360" w:lineRule="auto"/>
        <w:ind w:firstLine="709"/>
        <w:jc w:val="both"/>
        <w:rPr>
          <w:sz w:val="24"/>
          <w:szCs w:val="24"/>
        </w:rPr>
      </w:pPr>
      <w:r>
        <w:rPr>
          <w:sz w:val="24"/>
          <w:szCs w:val="24"/>
        </w:rPr>
        <w:lastRenderedPageBreak/>
        <w:t>при виході з ступені</w:t>
      </w:r>
    </w:p>
    <w:p w:rsidR="00F45F62" w:rsidRDefault="004765EF">
      <w:pPr>
        <w:widowControl/>
        <w:spacing w:line="360" w:lineRule="auto"/>
        <w:ind w:firstLine="709"/>
        <w:jc w:val="both"/>
        <w:rPr>
          <w:sz w:val="24"/>
          <w:szCs w:val="24"/>
        </w:rPr>
      </w:pPr>
      <w:r>
        <w:rPr>
          <w:sz w:val="24"/>
          <w:szCs w:val="24"/>
        </w:rPr>
        <w:t>D</w:t>
      </w:r>
      <w:r>
        <w:rPr>
          <w:sz w:val="24"/>
          <w:szCs w:val="24"/>
          <w:vertAlign w:val="subscript"/>
        </w:rPr>
        <w:t>вт4</w:t>
      </w:r>
      <w:r>
        <w:rPr>
          <w:sz w:val="24"/>
          <w:szCs w:val="24"/>
        </w:rPr>
        <w:t>=dk4*dвт4</w:t>
      </w:r>
    </w:p>
    <w:p w:rsidR="00F45F62" w:rsidRDefault="004765EF">
      <w:pPr>
        <w:widowControl/>
        <w:spacing w:line="360" w:lineRule="auto"/>
        <w:ind w:firstLine="709"/>
        <w:jc w:val="both"/>
        <w:rPr>
          <w:sz w:val="24"/>
          <w:szCs w:val="24"/>
        </w:rPr>
      </w:pPr>
      <w:r>
        <w:rPr>
          <w:sz w:val="24"/>
          <w:szCs w:val="24"/>
        </w:rPr>
        <w:t>0.296582</w:t>
      </w:r>
    </w:p>
    <w:p w:rsidR="00F45F62" w:rsidRDefault="004765EF">
      <w:pPr>
        <w:widowControl/>
        <w:spacing w:line="360" w:lineRule="auto"/>
        <w:ind w:firstLine="709"/>
        <w:jc w:val="both"/>
        <w:rPr>
          <w:sz w:val="24"/>
          <w:szCs w:val="24"/>
        </w:rPr>
      </w:pPr>
      <w:r>
        <w:rPr>
          <w:sz w:val="24"/>
          <w:szCs w:val="24"/>
        </w:rPr>
        <w:t>r</w:t>
      </w:r>
      <w:r>
        <w:rPr>
          <w:sz w:val="24"/>
          <w:szCs w:val="24"/>
          <w:vertAlign w:val="subscript"/>
        </w:rPr>
        <w:t>вт4</w:t>
      </w:r>
      <w:r>
        <w:rPr>
          <w:sz w:val="24"/>
          <w:szCs w:val="24"/>
        </w:rPr>
        <w:t>=D</w:t>
      </w:r>
      <w:r>
        <w:rPr>
          <w:sz w:val="24"/>
          <w:szCs w:val="24"/>
          <w:vertAlign w:val="subscript"/>
        </w:rPr>
        <w:t>вт4</w:t>
      </w:r>
      <w:r>
        <w:rPr>
          <w:sz w:val="24"/>
          <w:szCs w:val="24"/>
        </w:rPr>
        <w:t>/2</w:t>
      </w:r>
    </w:p>
    <w:p w:rsidR="00F45F62" w:rsidRDefault="004765EF">
      <w:pPr>
        <w:widowControl/>
        <w:spacing w:line="360" w:lineRule="auto"/>
        <w:ind w:firstLine="709"/>
        <w:jc w:val="both"/>
        <w:rPr>
          <w:sz w:val="24"/>
          <w:szCs w:val="24"/>
        </w:rPr>
      </w:pPr>
      <w:r>
        <w:rPr>
          <w:sz w:val="24"/>
          <w:szCs w:val="24"/>
        </w:rPr>
        <w:t>0.148291</w:t>
      </w:r>
    </w:p>
    <w:p w:rsidR="00F45F62" w:rsidRDefault="004765EF">
      <w:pPr>
        <w:widowControl/>
        <w:spacing w:line="360" w:lineRule="auto"/>
        <w:ind w:firstLine="709"/>
        <w:jc w:val="both"/>
        <w:rPr>
          <w:sz w:val="24"/>
          <w:szCs w:val="24"/>
        </w:rPr>
      </w:pPr>
      <w:r>
        <w:rPr>
          <w:sz w:val="24"/>
          <w:szCs w:val="24"/>
        </w:rPr>
        <w:t>Кут відхилення потоку  для РК</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1.вт</w:t>
      </w:r>
      <w:r>
        <w:rPr>
          <w:sz w:val="24"/>
          <w:szCs w:val="24"/>
        </w:rPr>
        <w:t>=ArcCot[(υвт-</w:t>
      </w:r>
      <w:r>
        <w:rPr>
          <w:noProof/>
          <w:sz w:val="24"/>
          <w:szCs w:val="24"/>
          <w:lang w:val="ru-RU"/>
        </w:rPr>
        <w:drawing>
          <wp:inline distT="0" distB="0" distL="0" distR="0">
            <wp:extent cx="57150" cy="142875"/>
            <wp:effectExtent l="0" t="0" r="0" b="0"/>
            <wp:docPr id="453"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w:t>
      </w:r>
      <w:r>
        <w:rPr>
          <w:noProof/>
          <w:sz w:val="24"/>
          <w:szCs w:val="24"/>
          <w:lang w:val="ru-RU"/>
        </w:rPr>
        <w:drawing>
          <wp:inline distT="0" distB="0" distL="0" distR="0">
            <wp:extent cx="57150" cy="142875"/>
            <wp:effectExtent l="0" t="0" r="0" b="0"/>
            <wp:docPr id="449"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59.5687</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1.к</w:t>
      </w:r>
      <w:r>
        <w:rPr>
          <w:sz w:val="24"/>
          <w:szCs w:val="24"/>
        </w:rPr>
        <w:t>=ArcCot[(1-</w:t>
      </w:r>
      <w:r>
        <w:rPr>
          <w:noProof/>
          <w:sz w:val="24"/>
          <w:szCs w:val="24"/>
          <w:lang w:val="ru-RU"/>
        </w:rPr>
        <w:drawing>
          <wp:inline distT="0" distB="0" distL="0" distR="0">
            <wp:extent cx="57150" cy="142875"/>
            <wp:effectExtent l="0" t="0" r="0" b="0"/>
            <wp:docPr id="430"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1u</w:t>
      </w:r>
      <w:r>
        <w:rPr>
          <w:sz w:val="24"/>
          <w:szCs w:val="24"/>
        </w:rPr>
        <w:t>)/</w:t>
      </w:r>
      <w:r>
        <w:rPr>
          <w:noProof/>
          <w:sz w:val="24"/>
          <w:szCs w:val="24"/>
          <w:lang w:val="ru-RU"/>
        </w:rPr>
        <w:drawing>
          <wp:inline distT="0" distB="0" distL="0" distR="0">
            <wp:extent cx="57150" cy="142875"/>
            <wp:effectExtent l="0" t="0" r="0" b="0"/>
            <wp:docPr id="426"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1а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37.6428</w:t>
      </w:r>
    </w:p>
    <w:p w:rsidR="00F45F62" w:rsidRDefault="004765EF">
      <w:pPr>
        <w:widowControl/>
        <w:spacing w:line="360" w:lineRule="auto"/>
        <w:ind w:firstLine="709"/>
        <w:jc w:val="both"/>
        <w:rPr>
          <w:sz w:val="24"/>
          <w:szCs w:val="24"/>
        </w:rPr>
      </w:pPr>
      <w:r>
        <w:rPr>
          <w:sz w:val="24"/>
          <w:szCs w:val="24"/>
        </w:rPr>
        <w:t>β1={β</w:t>
      </w:r>
      <w:r>
        <w:rPr>
          <w:sz w:val="24"/>
          <w:szCs w:val="24"/>
          <w:vertAlign w:val="subscript"/>
        </w:rPr>
        <w:t>1.вт</w:t>
      </w:r>
      <w:r>
        <w:rPr>
          <w:sz w:val="24"/>
          <w:szCs w:val="24"/>
        </w:rPr>
        <w:t>, β</w:t>
      </w:r>
      <w:r>
        <w:rPr>
          <w:sz w:val="24"/>
          <w:szCs w:val="24"/>
          <w:vertAlign w:val="subscript"/>
        </w:rPr>
        <w:t>1</w:t>
      </w:r>
      <w:r>
        <w:rPr>
          <w:sz w:val="24"/>
          <w:szCs w:val="24"/>
        </w:rPr>
        <w:t>, β</w:t>
      </w:r>
      <w:r>
        <w:rPr>
          <w:sz w:val="24"/>
          <w:szCs w:val="24"/>
          <w:vertAlign w:val="subscript"/>
        </w:rPr>
        <w:t>1.к</w:t>
      </w:r>
      <w:r>
        <w:rPr>
          <w:sz w:val="24"/>
          <w:szCs w:val="24"/>
        </w:rPr>
        <w:t>}</w:t>
      </w:r>
    </w:p>
    <w:p w:rsidR="00F45F62" w:rsidRDefault="004765EF">
      <w:pPr>
        <w:widowControl/>
        <w:spacing w:line="360" w:lineRule="auto"/>
        <w:ind w:firstLine="709"/>
        <w:jc w:val="both"/>
        <w:rPr>
          <w:sz w:val="24"/>
          <w:szCs w:val="24"/>
        </w:rPr>
      </w:pPr>
      <w:r>
        <w:rPr>
          <w:sz w:val="24"/>
          <w:szCs w:val="24"/>
        </w:rPr>
        <w:t>{59.5687,45.4531,37.6428}</w:t>
      </w:r>
    </w:p>
    <w:p w:rsidR="00F45F62" w:rsidRDefault="004765EF">
      <w:pPr>
        <w:widowControl/>
        <w:spacing w:line="360" w:lineRule="auto"/>
        <w:ind w:firstLine="709"/>
        <w:jc w:val="both"/>
        <w:rPr>
          <w:sz w:val="24"/>
          <w:szCs w:val="24"/>
        </w:rPr>
      </w:pPr>
      <w:r>
        <w:rPr>
          <w:sz w:val="24"/>
          <w:szCs w:val="24"/>
        </w:rPr>
        <w:t>Оптимальний кут атаки для РК</w:t>
      </w:r>
    </w:p>
    <w:p w:rsidR="00F45F62" w:rsidRDefault="004765EF">
      <w:pPr>
        <w:widowControl/>
        <w:spacing w:line="360" w:lineRule="auto"/>
        <w:ind w:firstLine="709"/>
        <w:jc w:val="both"/>
        <w:rPr>
          <w:sz w:val="24"/>
          <w:szCs w:val="24"/>
        </w:rPr>
      </w:pPr>
      <w:r>
        <w:rPr>
          <w:sz w:val="24"/>
          <w:szCs w:val="24"/>
        </w:rPr>
        <w:t>Δi</w:t>
      </w:r>
      <w:r>
        <w:rPr>
          <w:sz w:val="24"/>
          <w:szCs w:val="24"/>
          <w:vertAlign w:val="subscript"/>
        </w:rPr>
        <w:t>рк</w:t>
      </w:r>
      <w:r>
        <w:rPr>
          <w:sz w:val="24"/>
          <w:szCs w:val="24"/>
        </w:rPr>
        <w:t>=bt</w:t>
      </w:r>
      <w:r>
        <w:rPr>
          <w:sz w:val="24"/>
          <w:szCs w:val="24"/>
          <w:vertAlign w:val="subscript"/>
        </w:rPr>
        <w:t>срРК</w:t>
      </w:r>
      <w:r>
        <w:rPr>
          <w:sz w:val="24"/>
          <w:szCs w:val="24"/>
        </w:rPr>
        <w:t>*((Subscript[β, 1]/30)</w:t>
      </w:r>
      <w:r>
        <w:rPr>
          <w:sz w:val="24"/>
          <w:szCs w:val="24"/>
          <w:vertAlign w:val="superscript"/>
        </w:rPr>
        <w:t>2</w:t>
      </w:r>
      <w:r>
        <w:rPr>
          <w:sz w:val="24"/>
          <w:szCs w:val="24"/>
        </w:rPr>
        <w:t>-1)-5*τ</w:t>
      </w:r>
      <w:r>
        <w:rPr>
          <w:sz w:val="24"/>
          <w:szCs w:val="24"/>
          <w:vertAlign w:val="subscript"/>
        </w:rPr>
        <w:t>ср</w:t>
      </w:r>
    </w:p>
    <w:p w:rsidR="00F45F62" w:rsidRDefault="004765EF">
      <w:pPr>
        <w:widowControl/>
        <w:spacing w:line="360" w:lineRule="auto"/>
        <w:ind w:firstLine="709"/>
        <w:jc w:val="both"/>
        <w:rPr>
          <w:sz w:val="24"/>
          <w:szCs w:val="24"/>
        </w:rPr>
      </w:pPr>
      <w:r>
        <w:rPr>
          <w:sz w:val="24"/>
          <w:szCs w:val="24"/>
        </w:rPr>
        <w:t>-1.43766</w:t>
      </w:r>
    </w:p>
    <w:p w:rsidR="00F45F62" w:rsidRDefault="004765EF">
      <w:pPr>
        <w:widowControl/>
        <w:spacing w:line="360" w:lineRule="auto"/>
        <w:ind w:firstLine="709"/>
        <w:jc w:val="both"/>
        <w:rPr>
          <w:sz w:val="24"/>
          <w:szCs w:val="24"/>
        </w:rPr>
      </w:pPr>
      <w:r>
        <w:rPr>
          <w:sz w:val="24"/>
          <w:szCs w:val="24"/>
        </w:rPr>
        <w:t>на періферійному радіусі РК</w:t>
      </w:r>
    </w:p>
    <w:p w:rsidR="00F45F62" w:rsidRDefault="004765EF">
      <w:pPr>
        <w:widowControl/>
        <w:spacing w:line="360" w:lineRule="auto"/>
        <w:ind w:firstLine="709"/>
        <w:jc w:val="both"/>
        <w:rPr>
          <w:sz w:val="24"/>
          <w:szCs w:val="24"/>
        </w:rPr>
      </w:pPr>
      <w:r>
        <w:rPr>
          <w:sz w:val="24"/>
          <w:szCs w:val="24"/>
        </w:rPr>
        <w:t>iРКк=2.5*bt</w:t>
      </w:r>
      <w:r>
        <w:rPr>
          <w:sz w:val="24"/>
          <w:szCs w:val="24"/>
          <w:vertAlign w:val="subscript"/>
        </w:rPr>
        <w:t>кРК</w:t>
      </w:r>
      <w:r>
        <w:rPr>
          <w:sz w:val="24"/>
          <w:szCs w:val="24"/>
        </w:rPr>
        <w:t>+(20*υвт*1/</w:t>
      </w:r>
      <w:r>
        <w:rPr>
          <w:noProof/>
          <w:sz w:val="24"/>
          <w:szCs w:val="24"/>
          <w:lang w:val="ru-RU"/>
        </w:rPr>
        <w:drawing>
          <wp:inline distT="0" distB="0" distL="0" distR="0">
            <wp:extent cx="28575" cy="104775"/>
            <wp:effectExtent l="0" t="0" r="0" b="0"/>
            <wp:docPr id="437"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580"/>
                    <a:srcRect/>
                    <a:stretch>
                      <a:fillRect/>
                    </a:stretch>
                  </pic:blipFill>
                  <pic:spPr>
                    <a:xfrm>
                      <a:off x="0" y="0"/>
                      <a:ext cx="28575" cy="104775"/>
                    </a:xfrm>
                    <a:prstGeom prst="rect">
                      <a:avLst/>
                    </a:prstGeom>
                    <a:ln/>
                  </pic:spPr>
                </pic:pic>
              </a:graphicData>
            </a:graphic>
          </wp:inline>
        </w:drawing>
      </w:r>
      <w:r>
        <w:rPr>
          <w:sz w:val="24"/>
          <w:szCs w:val="24"/>
          <w:vertAlign w:val="subscript"/>
        </w:rPr>
        <w:t>ср1</w:t>
      </w:r>
      <w:r>
        <w:rPr>
          <w:sz w:val="24"/>
          <w:szCs w:val="24"/>
        </w:rPr>
        <w:t>)/bt</w:t>
      </w:r>
      <w:r>
        <w:rPr>
          <w:sz w:val="24"/>
          <w:szCs w:val="24"/>
          <w:vertAlign w:val="subscript"/>
        </w:rPr>
        <w:t>кРК</w:t>
      </w:r>
      <w:r>
        <w:rPr>
          <w:sz w:val="24"/>
          <w:szCs w:val="24"/>
        </w:rPr>
        <w:t>*(1-0.7/Δβ</w:t>
      </w:r>
      <w:r>
        <w:rPr>
          <w:sz w:val="24"/>
          <w:szCs w:val="24"/>
          <w:vertAlign w:val="superscript"/>
        </w:rPr>
        <w:t>*</w:t>
      </w:r>
      <w:r>
        <w:rPr>
          <w:sz w:val="24"/>
          <w:szCs w:val="24"/>
        </w:rPr>
        <w:t>)+1+Δi</w:t>
      </w:r>
      <w:r>
        <w:rPr>
          <w:sz w:val="24"/>
          <w:szCs w:val="24"/>
          <w:vertAlign w:val="subscript"/>
        </w:rPr>
        <w:t>рк</w:t>
      </w:r>
    </w:p>
    <w:p w:rsidR="00F45F62" w:rsidRDefault="004765EF">
      <w:pPr>
        <w:widowControl/>
        <w:spacing w:line="360" w:lineRule="auto"/>
        <w:ind w:firstLine="709"/>
        <w:jc w:val="both"/>
        <w:rPr>
          <w:sz w:val="24"/>
          <w:szCs w:val="24"/>
        </w:rPr>
      </w:pPr>
      <w:r>
        <w:rPr>
          <w:sz w:val="24"/>
          <w:szCs w:val="24"/>
        </w:rPr>
        <w:t>8.597</w:t>
      </w:r>
    </w:p>
    <w:p w:rsidR="00F45F62" w:rsidRDefault="004765EF">
      <w:pPr>
        <w:widowControl/>
        <w:spacing w:line="360" w:lineRule="auto"/>
        <w:ind w:firstLine="709"/>
        <w:jc w:val="both"/>
        <w:rPr>
          <w:sz w:val="24"/>
          <w:szCs w:val="24"/>
        </w:rPr>
      </w:pPr>
      <w:r>
        <w:rPr>
          <w:sz w:val="24"/>
          <w:szCs w:val="24"/>
        </w:rPr>
        <w:t>на середньому радіусі РК</w:t>
      </w:r>
    </w:p>
    <w:p w:rsidR="00F45F62" w:rsidRDefault="004765EF">
      <w:pPr>
        <w:widowControl/>
        <w:spacing w:line="360" w:lineRule="auto"/>
        <w:ind w:firstLine="709"/>
        <w:jc w:val="both"/>
        <w:rPr>
          <w:sz w:val="24"/>
          <w:szCs w:val="24"/>
        </w:rPr>
      </w:pPr>
      <w:r>
        <w:rPr>
          <w:sz w:val="24"/>
          <w:szCs w:val="24"/>
        </w:rPr>
        <w:t>iРКср=2.5*bt</w:t>
      </w:r>
      <w:r>
        <w:rPr>
          <w:sz w:val="24"/>
          <w:szCs w:val="24"/>
          <w:vertAlign w:val="subscript"/>
        </w:rPr>
        <w:t>срРК</w:t>
      </w:r>
      <w:r>
        <w:rPr>
          <w:sz w:val="24"/>
          <w:szCs w:val="24"/>
        </w:rPr>
        <w:t>+(20*υвт*</w:t>
      </w:r>
      <w:r>
        <w:rPr>
          <w:noProof/>
          <w:sz w:val="24"/>
          <w:szCs w:val="24"/>
          <w:lang w:val="ru-RU"/>
        </w:rPr>
        <w:drawing>
          <wp:inline distT="0" distB="0" distL="0" distR="0">
            <wp:extent cx="28575" cy="104775"/>
            <wp:effectExtent l="0" t="0" r="0" b="0"/>
            <wp:docPr id="502"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580"/>
                    <a:srcRect/>
                    <a:stretch>
                      <a:fillRect/>
                    </a:stretch>
                  </pic:blipFill>
                  <pic:spPr>
                    <a:xfrm>
                      <a:off x="0" y="0"/>
                      <a:ext cx="28575" cy="104775"/>
                    </a:xfrm>
                    <a:prstGeom prst="rect">
                      <a:avLst/>
                    </a:prstGeom>
                    <a:ln/>
                  </pic:spPr>
                </pic:pic>
              </a:graphicData>
            </a:graphic>
          </wp:inline>
        </w:drawing>
      </w:r>
      <w:r>
        <w:rPr>
          <w:sz w:val="24"/>
          <w:szCs w:val="24"/>
          <w:vertAlign w:val="subscript"/>
        </w:rPr>
        <w:t>ср1</w:t>
      </w:r>
      <w:r>
        <w:rPr>
          <w:sz w:val="24"/>
          <w:szCs w:val="24"/>
        </w:rPr>
        <w:t>/</w:t>
      </w:r>
      <w:r>
        <w:rPr>
          <w:noProof/>
          <w:sz w:val="24"/>
          <w:szCs w:val="24"/>
          <w:lang w:val="ru-RU"/>
        </w:rPr>
        <w:drawing>
          <wp:inline distT="0" distB="0" distL="0" distR="0">
            <wp:extent cx="28575" cy="104775"/>
            <wp:effectExtent l="0" t="0" r="0" b="0"/>
            <wp:docPr id="501"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580"/>
                    <a:srcRect/>
                    <a:stretch>
                      <a:fillRect/>
                    </a:stretch>
                  </pic:blipFill>
                  <pic:spPr>
                    <a:xfrm>
                      <a:off x="0" y="0"/>
                      <a:ext cx="28575" cy="104775"/>
                    </a:xfrm>
                    <a:prstGeom prst="rect">
                      <a:avLst/>
                    </a:prstGeom>
                    <a:ln/>
                  </pic:spPr>
                </pic:pic>
              </a:graphicData>
            </a:graphic>
          </wp:inline>
        </w:drawing>
      </w:r>
      <w:r>
        <w:rPr>
          <w:sz w:val="24"/>
          <w:szCs w:val="24"/>
          <w:vertAlign w:val="subscript"/>
        </w:rPr>
        <w:t>ср1</w:t>
      </w:r>
      <w:r>
        <w:rPr>
          <w:sz w:val="24"/>
          <w:szCs w:val="24"/>
        </w:rPr>
        <w:t>)/bt</w:t>
      </w:r>
      <w:r>
        <w:rPr>
          <w:sz w:val="24"/>
          <w:szCs w:val="24"/>
          <w:vertAlign w:val="subscript"/>
        </w:rPr>
        <w:t>срРК</w:t>
      </w:r>
      <w:r>
        <w:rPr>
          <w:sz w:val="24"/>
          <w:szCs w:val="24"/>
        </w:rPr>
        <w:t>*(1-Δβ</w:t>
      </w:r>
      <w:r>
        <w:rPr>
          <w:sz w:val="24"/>
          <w:szCs w:val="24"/>
          <w:vertAlign w:val="superscript"/>
        </w:rPr>
        <w:t>*</w:t>
      </w:r>
      <w:r>
        <w:rPr>
          <w:sz w:val="24"/>
          <w:szCs w:val="24"/>
        </w:rPr>
        <w:t>/Δβ</w:t>
      </w:r>
      <w:r>
        <w:rPr>
          <w:sz w:val="24"/>
          <w:szCs w:val="24"/>
          <w:vertAlign w:val="superscript"/>
        </w:rPr>
        <w:t>*</w:t>
      </w:r>
      <w:r>
        <w:rPr>
          <w:sz w:val="24"/>
          <w:szCs w:val="24"/>
        </w:rPr>
        <w:t>)+1+Δi</w:t>
      </w:r>
      <w:r>
        <w:rPr>
          <w:sz w:val="24"/>
          <w:szCs w:val="24"/>
          <w:vertAlign w:val="subscript"/>
        </w:rPr>
        <w:t>рк</w:t>
      </w:r>
    </w:p>
    <w:p w:rsidR="00F45F62" w:rsidRDefault="004765EF">
      <w:pPr>
        <w:widowControl/>
        <w:spacing w:line="360" w:lineRule="auto"/>
        <w:ind w:firstLine="709"/>
        <w:jc w:val="both"/>
        <w:rPr>
          <w:sz w:val="24"/>
          <w:szCs w:val="24"/>
        </w:rPr>
      </w:pPr>
      <w:r>
        <w:rPr>
          <w:sz w:val="24"/>
          <w:szCs w:val="24"/>
        </w:rPr>
        <w:t>1.61234</w:t>
      </w:r>
    </w:p>
    <w:p w:rsidR="00F45F62" w:rsidRDefault="004765EF">
      <w:pPr>
        <w:widowControl/>
        <w:spacing w:line="360" w:lineRule="auto"/>
        <w:ind w:firstLine="709"/>
        <w:jc w:val="both"/>
        <w:rPr>
          <w:sz w:val="24"/>
          <w:szCs w:val="24"/>
        </w:rPr>
      </w:pPr>
      <w:r>
        <w:rPr>
          <w:sz w:val="24"/>
          <w:szCs w:val="24"/>
        </w:rPr>
        <w:t>на втулковому радіусі РК</w:t>
      </w:r>
    </w:p>
    <w:p w:rsidR="00F45F62" w:rsidRDefault="004765EF">
      <w:pPr>
        <w:widowControl/>
        <w:spacing w:line="360" w:lineRule="auto"/>
        <w:ind w:firstLine="709"/>
        <w:jc w:val="both"/>
        <w:rPr>
          <w:sz w:val="24"/>
          <w:szCs w:val="24"/>
        </w:rPr>
      </w:pPr>
      <w:r>
        <w:rPr>
          <w:sz w:val="24"/>
          <w:szCs w:val="24"/>
        </w:rPr>
        <w:t>iРКвт=2.5*bt</w:t>
      </w:r>
      <w:r>
        <w:rPr>
          <w:sz w:val="24"/>
          <w:szCs w:val="24"/>
          <w:vertAlign w:val="subscript"/>
        </w:rPr>
        <w:t>втРК</w:t>
      </w:r>
      <w:r>
        <w:rPr>
          <w:sz w:val="24"/>
          <w:szCs w:val="24"/>
        </w:rPr>
        <w:t>+(20*υвт*υвт/</w:t>
      </w:r>
      <w:r>
        <w:rPr>
          <w:noProof/>
          <w:sz w:val="24"/>
          <w:szCs w:val="24"/>
          <w:lang w:val="ru-RU"/>
        </w:rPr>
        <w:drawing>
          <wp:inline distT="0" distB="0" distL="0" distR="0">
            <wp:extent cx="28575" cy="104775"/>
            <wp:effectExtent l="0" t="0" r="0" b="0"/>
            <wp:docPr id="509" name="image470.png"/>
            <wp:cNvGraphicFramePr/>
            <a:graphic xmlns:a="http://schemas.openxmlformats.org/drawingml/2006/main">
              <a:graphicData uri="http://schemas.openxmlformats.org/drawingml/2006/picture">
                <pic:pic xmlns:pic="http://schemas.openxmlformats.org/drawingml/2006/picture">
                  <pic:nvPicPr>
                    <pic:cNvPr id="0" name="image470.png"/>
                    <pic:cNvPicPr preferRelativeResize="0"/>
                  </pic:nvPicPr>
                  <pic:blipFill>
                    <a:blip r:embed="rId581"/>
                    <a:srcRect/>
                    <a:stretch>
                      <a:fillRect/>
                    </a:stretch>
                  </pic:blipFill>
                  <pic:spPr>
                    <a:xfrm>
                      <a:off x="0" y="0"/>
                      <a:ext cx="28575" cy="104775"/>
                    </a:xfrm>
                    <a:prstGeom prst="rect">
                      <a:avLst/>
                    </a:prstGeom>
                    <a:ln/>
                  </pic:spPr>
                </pic:pic>
              </a:graphicData>
            </a:graphic>
          </wp:inline>
        </w:drawing>
      </w:r>
      <w:r>
        <w:rPr>
          <w:sz w:val="24"/>
          <w:szCs w:val="24"/>
          <w:vertAlign w:val="subscript"/>
        </w:rPr>
        <w:t>ср1</w:t>
      </w:r>
      <w:r>
        <w:rPr>
          <w:sz w:val="24"/>
          <w:szCs w:val="24"/>
        </w:rPr>
        <w:t>)/bt</w:t>
      </w:r>
      <w:r>
        <w:rPr>
          <w:sz w:val="24"/>
          <w:szCs w:val="24"/>
          <w:vertAlign w:val="subscript"/>
        </w:rPr>
        <w:t>втРК</w:t>
      </w:r>
      <w:r>
        <w:rPr>
          <w:sz w:val="24"/>
          <w:szCs w:val="24"/>
        </w:rPr>
        <w:t>*(1-1.35/Δβ</w:t>
      </w:r>
      <w:r>
        <w:rPr>
          <w:sz w:val="24"/>
          <w:szCs w:val="24"/>
          <w:vertAlign w:val="superscript"/>
        </w:rPr>
        <w:t>*</w:t>
      </w:r>
      <w:r>
        <w:rPr>
          <w:sz w:val="24"/>
          <w:szCs w:val="24"/>
        </w:rPr>
        <w:t>)+1+Δi</w:t>
      </w:r>
      <w:r>
        <w:rPr>
          <w:sz w:val="24"/>
          <w:szCs w:val="24"/>
          <w:vertAlign w:val="subscript"/>
        </w:rPr>
        <w:t>рк</w:t>
      </w:r>
    </w:p>
    <w:p w:rsidR="00F45F62" w:rsidRDefault="004765EF">
      <w:pPr>
        <w:widowControl/>
        <w:spacing w:line="360" w:lineRule="auto"/>
        <w:ind w:firstLine="709"/>
        <w:jc w:val="both"/>
        <w:rPr>
          <w:sz w:val="24"/>
          <w:szCs w:val="24"/>
        </w:rPr>
      </w:pPr>
      <w:r>
        <w:rPr>
          <w:sz w:val="24"/>
          <w:szCs w:val="24"/>
        </w:rPr>
        <w:t>2.03311</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2.вт</w:t>
      </w:r>
      <w:r>
        <w:rPr>
          <w:sz w:val="24"/>
          <w:szCs w:val="24"/>
        </w:rPr>
        <w:t>=Abs[ArcCot[(</w:t>
      </w:r>
      <w:r>
        <w:rPr>
          <w:noProof/>
          <w:sz w:val="24"/>
          <w:szCs w:val="24"/>
          <w:lang w:val="ru-RU"/>
        </w:rPr>
        <w:drawing>
          <wp:inline distT="0" distB="0" distL="0" distR="0">
            <wp:extent cx="57150" cy="142875"/>
            <wp:effectExtent l="0" t="0" r="0" b="0"/>
            <wp:docPr id="506" name="image469.png"/>
            <wp:cNvGraphicFramePr/>
            <a:graphic xmlns:a="http://schemas.openxmlformats.org/drawingml/2006/main">
              <a:graphicData uri="http://schemas.openxmlformats.org/drawingml/2006/picture">
                <pic:pic xmlns:pic="http://schemas.openxmlformats.org/drawingml/2006/picture">
                  <pic:nvPicPr>
                    <pic:cNvPr id="0" name="image469.png"/>
                    <pic:cNvPicPr preferRelativeResize="0"/>
                  </pic:nvPicPr>
                  <pic:blipFill>
                    <a:blip r:embed="rId568"/>
                    <a:srcRect/>
                    <a:stretch>
                      <a:fillRect/>
                    </a:stretch>
                  </pic:blipFill>
                  <pic:spPr>
                    <a:xfrm>
                      <a:off x="0" y="0"/>
                      <a:ext cx="57150" cy="142875"/>
                    </a:xfrm>
                    <a:prstGeom prst="rect">
                      <a:avLst/>
                    </a:prstGeom>
                    <a:ln/>
                  </pic:spPr>
                </pic:pic>
              </a:graphicData>
            </a:graphic>
          </wp:inline>
        </w:drawing>
      </w:r>
      <w:r>
        <w:rPr>
          <w:sz w:val="24"/>
          <w:szCs w:val="24"/>
          <w:vertAlign w:val="subscript"/>
        </w:rPr>
        <w:t>2</w:t>
      </w:r>
      <w:r>
        <w:rPr>
          <w:sz w:val="24"/>
          <w:szCs w:val="24"/>
        </w:rPr>
        <w:t>*dk2/dk1-</w:t>
      </w:r>
      <w:r>
        <w:rPr>
          <w:noProof/>
          <w:sz w:val="24"/>
          <w:szCs w:val="24"/>
          <w:lang w:val="ru-RU"/>
        </w:rPr>
        <w:drawing>
          <wp:inline distT="0" distB="0" distL="0" distR="0">
            <wp:extent cx="57150" cy="142875"/>
            <wp:effectExtent l="0" t="0" r="0" b="0"/>
            <wp:docPr id="489"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w:t>
      </w:r>
      <w:r>
        <w:rPr>
          <w:noProof/>
          <w:sz w:val="24"/>
          <w:szCs w:val="24"/>
          <w:lang w:val="ru-RU"/>
        </w:rPr>
        <w:drawing>
          <wp:inline distT="0" distB="0" distL="0" distR="0">
            <wp:extent cx="57150" cy="142875"/>
            <wp:effectExtent l="0" t="0" r="0" b="0"/>
            <wp:docPr id="484"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89.6097</w:t>
      </w:r>
    </w:p>
    <w:p w:rsidR="00F45F62" w:rsidRDefault="004765EF">
      <w:pPr>
        <w:widowControl/>
        <w:spacing w:line="360" w:lineRule="auto"/>
        <w:ind w:firstLine="709"/>
        <w:jc w:val="both"/>
        <w:rPr>
          <w:sz w:val="24"/>
          <w:szCs w:val="24"/>
        </w:rPr>
      </w:pPr>
      <w:r>
        <w:rPr>
          <w:sz w:val="24"/>
          <w:szCs w:val="24"/>
        </w:rPr>
        <w:t>β</w:t>
      </w:r>
      <w:r>
        <w:rPr>
          <w:sz w:val="24"/>
          <w:szCs w:val="24"/>
          <w:vertAlign w:val="subscript"/>
        </w:rPr>
        <w:t>2.к</w:t>
      </w:r>
      <w:r>
        <w:rPr>
          <w:sz w:val="24"/>
          <w:szCs w:val="24"/>
        </w:rPr>
        <w:t>=ArcCot[(dk2/dk1-</w:t>
      </w:r>
      <w:r>
        <w:rPr>
          <w:noProof/>
          <w:sz w:val="24"/>
          <w:szCs w:val="24"/>
          <w:lang w:val="ru-RU"/>
        </w:rPr>
        <w:drawing>
          <wp:inline distT="0" distB="0" distL="0" distR="0">
            <wp:extent cx="57150" cy="142875"/>
            <wp:effectExtent l="0" t="0" r="0" b="0"/>
            <wp:docPr id="499"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2u</w:t>
      </w:r>
      <w:r>
        <w:rPr>
          <w:sz w:val="24"/>
          <w:szCs w:val="24"/>
        </w:rPr>
        <w:t>)/</w:t>
      </w:r>
      <w:r>
        <w:rPr>
          <w:noProof/>
          <w:sz w:val="24"/>
          <w:szCs w:val="24"/>
          <w:lang w:val="ru-RU"/>
        </w:rPr>
        <w:drawing>
          <wp:inline distT="0" distB="0" distL="0" distR="0">
            <wp:extent cx="57150" cy="142875"/>
            <wp:effectExtent l="0" t="0" r="0" b="0"/>
            <wp:docPr id="494"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562"/>
                    <a:srcRect/>
                    <a:stretch>
                      <a:fillRect/>
                    </a:stretch>
                  </pic:blipFill>
                  <pic:spPr>
                    <a:xfrm>
                      <a:off x="0" y="0"/>
                      <a:ext cx="57150" cy="142875"/>
                    </a:xfrm>
                    <a:prstGeom prst="rect">
                      <a:avLst/>
                    </a:prstGeom>
                    <a:ln/>
                  </pic:spPr>
                </pic:pic>
              </a:graphicData>
            </a:graphic>
          </wp:inline>
        </w:drawing>
      </w:r>
      <w:r>
        <w:rPr>
          <w:sz w:val="24"/>
          <w:szCs w:val="24"/>
          <w:vertAlign w:val="subscript"/>
        </w:rPr>
        <w:t>2а</w:t>
      </w:r>
      <w:r>
        <w:rPr>
          <w:sz w:val="24"/>
          <w:szCs w:val="24"/>
        </w:rPr>
        <w:t xml:space="preserve"> ]*180/π</w:t>
      </w:r>
    </w:p>
    <w:p w:rsidR="00F45F62" w:rsidRDefault="004765EF">
      <w:pPr>
        <w:widowControl/>
        <w:spacing w:line="360" w:lineRule="auto"/>
        <w:ind w:firstLine="709"/>
        <w:jc w:val="both"/>
        <w:rPr>
          <w:sz w:val="24"/>
          <w:szCs w:val="24"/>
        </w:rPr>
      </w:pPr>
      <w:r>
        <w:rPr>
          <w:sz w:val="24"/>
          <w:szCs w:val="24"/>
        </w:rPr>
        <w:t>52.8457</w:t>
      </w:r>
    </w:p>
    <w:p w:rsidR="00F45F62" w:rsidRDefault="004765EF">
      <w:pPr>
        <w:widowControl/>
        <w:spacing w:line="360" w:lineRule="auto"/>
        <w:ind w:firstLine="709"/>
        <w:jc w:val="both"/>
        <w:rPr>
          <w:sz w:val="24"/>
          <w:szCs w:val="24"/>
        </w:rPr>
      </w:pPr>
      <w:r>
        <w:rPr>
          <w:sz w:val="24"/>
          <w:szCs w:val="24"/>
        </w:rPr>
        <w:t>β2={β</w:t>
      </w:r>
      <w:r>
        <w:rPr>
          <w:sz w:val="24"/>
          <w:szCs w:val="24"/>
          <w:vertAlign w:val="subscript"/>
        </w:rPr>
        <w:t>2.вт</w:t>
      </w:r>
      <w:r>
        <w:rPr>
          <w:sz w:val="24"/>
          <w:szCs w:val="24"/>
        </w:rPr>
        <w:t>, β</w:t>
      </w:r>
      <w:r>
        <w:rPr>
          <w:sz w:val="24"/>
          <w:szCs w:val="24"/>
          <w:vertAlign w:val="subscript"/>
        </w:rPr>
        <w:t>2</w:t>
      </w:r>
      <w:r>
        <w:rPr>
          <w:sz w:val="24"/>
          <w:szCs w:val="24"/>
        </w:rPr>
        <w:t>, β</w:t>
      </w:r>
      <w:r>
        <w:rPr>
          <w:sz w:val="24"/>
          <w:szCs w:val="24"/>
          <w:vertAlign w:val="subscript"/>
        </w:rPr>
        <w:t>2.к</w:t>
      </w:r>
      <w:r>
        <w:rPr>
          <w:sz w:val="24"/>
          <w:szCs w:val="24"/>
        </w:rPr>
        <w:t>}</w:t>
      </w:r>
    </w:p>
    <w:p w:rsidR="00F45F62" w:rsidRDefault="004765EF">
      <w:pPr>
        <w:widowControl/>
        <w:spacing w:line="360" w:lineRule="auto"/>
        <w:ind w:firstLine="709"/>
        <w:jc w:val="both"/>
        <w:rPr>
          <w:sz w:val="24"/>
          <w:szCs w:val="24"/>
        </w:rPr>
      </w:pPr>
      <w:r>
        <w:rPr>
          <w:sz w:val="24"/>
          <w:szCs w:val="24"/>
        </w:rPr>
        <w:t>{89.6097,65.855,52.8457}</w:t>
      </w:r>
    </w:p>
    <w:p w:rsidR="00F45F62" w:rsidRDefault="004765EF">
      <w:pPr>
        <w:widowControl/>
        <w:spacing w:line="360" w:lineRule="auto"/>
        <w:ind w:firstLine="709"/>
        <w:jc w:val="both"/>
        <w:rPr>
          <w:sz w:val="24"/>
          <w:szCs w:val="24"/>
        </w:rPr>
      </w:pPr>
      <w:r>
        <w:rPr>
          <w:rFonts w:ascii="Cambria Math" w:eastAsia="Cambria Math" w:hAnsi="Cambria Math" w:cs="Cambria Math"/>
          <w:sz w:val="24"/>
          <w:szCs w:val="24"/>
        </w:rPr>
        <w:t>∇</w:t>
      </w:r>
      <w:r>
        <w:rPr>
          <w:sz w:val="24"/>
          <w:szCs w:val="24"/>
        </w:rPr>
        <w:t>β=β2-β1</w:t>
      </w:r>
    </w:p>
    <w:p w:rsidR="00F45F62" w:rsidRDefault="004765EF">
      <w:pPr>
        <w:widowControl/>
        <w:spacing w:line="360" w:lineRule="auto"/>
        <w:ind w:firstLine="709"/>
        <w:jc w:val="both"/>
        <w:rPr>
          <w:sz w:val="24"/>
          <w:szCs w:val="24"/>
        </w:rPr>
      </w:pPr>
      <w:r>
        <w:rPr>
          <w:sz w:val="24"/>
          <w:szCs w:val="24"/>
        </w:rPr>
        <w:t>{30.041,20.4018,15.2029}</w:t>
      </w:r>
    </w:p>
    <w:p w:rsidR="00F45F62" w:rsidRDefault="004765EF">
      <w:pPr>
        <w:widowControl/>
        <w:spacing w:line="360" w:lineRule="auto"/>
        <w:ind w:firstLine="709"/>
        <w:jc w:val="both"/>
        <w:rPr>
          <w:sz w:val="24"/>
          <w:szCs w:val="24"/>
        </w:rPr>
      </w:pPr>
      <w:r>
        <w:rPr>
          <w:sz w:val="24"/>
          <w:szCs w:val="24"/>
        </w:rPr>
        <w:t>m=0.41-0.002*β2</w:t>
      </w:r>
    </w:p>
    <w:p w:rsidR="00F45F62" w:rsidRDefault="004765EF">
      <w:pPr>
        <w:widowControl/>
        <w:spacing w:line="360" w:lineRule="auto"/>
        <w:ind w:firstLine="709"/>
        <w:jc w:val="both"/>
        <w:rPr>
          <w:sz w:val="24"/>
          <w:szCs w:val="24"/>
        </w:rPr>
      </w:pPr>
      <w:r>
        <w:rPr>
          <w:sz w:val="24"/>
          <w:szCs w:val="24"/>
        </w:rPr>
        <w:t>{0.230781,0.27829,0.304309}</w:t>
      </w:r>
    </w:p>
    <w:p w:rsidR="00F45F62" w:rsidRDefault="004765EF">
      <w:pPr>
        <w:widowControl/>
        <w:spacing w:line="360" w:lineRule="auto"/>
        <w:ind w:firstLine="709"/>
        <w:jc w:val="both"/>
        <w:rPr>
          <w:sz w:val="24"/>
          <w:szCs w:val="24"/>
        </w:rPr>
      </w:pPr>
      <w:r>
        <w:rPr>
          <w:sz w:val="24"/>
          <w:szCs w:val="24"/>
        </w:rPr>
        <w:t>i={iРКвт, iРКср, iРКк}</w:t>
      </w:r>
    </w:p>
    <w:p w:rsidR="00F45F62" w:rsidRDefault="004765EF">
      <w:pPr>
        <w:widowControl/>
        <w:spacing w:line="360" w:lineRule="auto"/>
        <w:ind w:firstLine="709"/>
        <w:jc w:val="both"/>
        <w:rPr>
          <w:sz w:val="24"/>
          <w:szCs w:val="24"/>
        </w:rPr>
      </w:pPr>
      <w:r>
        <w:rPr>
          <w:sz w:val="24"/>
          <w:szCs w:val="24"/>
        </w:rPr>
        <w:t>{2.03311,1.61234,8.597}</w:t>
      </w:r>
    </w:p>
    <w:p w:rsidR="00F45F62" w:rsidRDefault="004765EF">
      <w:pPr>
        <w:widowControl/>
        <w:spacing w:line="360" w:lineRule="auto"/>
        <w:ind w:firstLine="709"/>
        <w:jc w:val="both"/>
        <w:rPr>
          <w:sz w:val="24"/>
          <w:szCs w:val="24"/>
        </w:rPr>
      </w:pPr>
      <w:r>
        <w:rPr>
          <w:sz w:val="24"/>
          <w:szCs w:val="24"/>
        </w:rPr>
        <w:lastRenderedPageBreak/>
        <w:t>bt={bt</w:t>
      </w:r>
      <w:r>
        <w:rPr>
          <w:sz w:val="24"/>
          <w:szCs w:val="24"/>
          <w:vertAlign w:val="subscript"/>
        </w:rPr>
        <w:t>втРК</w:t>
      </w:r>
      <w:r>
        <w:rPr>
          <w:sz w:val="24"/>
          <w:szCs w:val="24"/>
        </w:rPr>
        <w:t>, bt</w:t>
      </w:r>
      <w:r>
        <w:rPr>
          <w:sz w:val="24"/>
          <w:szCs w:val="24"/>
          <w:vertAlign w:val="subscript"/>
        </w:rPr>
        <w:t>срРК</w:t>
      </w:r>
      <w:r>
        <w:rPr>
          <w:sz w:val="24"/>
          <w:szCs w:val="24"/>
        </w:rPr>
        <w:t>, bt</w:t>
      </w:r>
      <w:r>
        <w:rPr>
          <w:sz w:val="24"/>
          <w:szCs w:val="24"/>
          <w:vertAlign w:val="subscript"/>
        </w:rPr>
        <w:t>кРК</w:t>
      </w:r>
      <w:r>
        <w:rPr>
          <w:sz w:val="24"/>
          <w:szCs w:val="24"/>
        </w:rPr>
        <w:t>}</w:t>
      </w:r>
    </w:p>
    <w:p w:rsidR="00F45F62" w:rsidRDefault="004765EF">
      <w:pPr>
        <w:widowControl/>
        <w:spacing w:line="360" w:lineRule="auto"/>
        <w:ind w:firstLine="709"/>
        <w:jc w:val="both"/>
        <w:rPr>
          <w:sz w:val="24"/>
          <w:szCs w:val="24"/>
        </w:rPr>
      </w:pPr>
      <w:r>
        <w:rPr>
          <w:sz w:val="24"/>
          <w:szCs w:val="24"/>
        </w:rPr>
        <w:t>{1.7,0.82,0.6}</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57150" cy="142875"/>
            <wp:effectExtent l="0" t="0" r="0" b="0"/>
            <wp:docPr id="472"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582"/>
                    <a:srcRect/>
                    <a:stretch>
                      <a:fillRect/>
                    </a:stretch>
                  </pic:blipFill>
                  <pic:spPr>
                    <a:xfrm>
                      <a:off x="0" y="0"/>
                      <a:ext cx="57150" cy="142875"/>
                    </a:xfrm>
                    <a:prstGeom prst="rect">
                      <a:avLst/>
                    </a:prstGeom>
                    <a:ln/>
                  </pic:spPr>
                </pic:pic>
              </a:graphicData>
            </a:graphic>
          </wp:inline>
        </w:drawing>
      </w:r>
      <w:r>
        <w:rPr>
          <w:sz w:val="24"/>
          <w:szCs w:val="24"/>
        </w:rPr>
        <w:t>=(1.665*(υвт-0.4))/(c</w:t>
      </w:r>
      <w:r>
        <w:rPr>
          <w:sz w:val="24"/>
          <w:szCs w:val="24"/>
          <w:vertAlign w:val="subscript"/>
        </w:rPr>
        <w:t>2a</w:t>
      </w:r>
      <w:r>
        <w:rPr>
          <w:sz w:val="24"/>
          <w:szCs w:val="24"/>
        </w:rPr>
        <w:t>/cав-0.45)-2.86*υвт+2.145</w:t>
      </w:r>
    </w:p>
    <w:p w:rsidR="00F45F62" w:rsidRDefault="004765EF">
      <w:pPr>
        <w:widowControl/>
        <w:spacing w:line="360" w:lineRule="auto"/>
        <w:ind w:firstLine="709"/>
        <w:jc w:val="both"/>
        <w:rPr>
          <w:sz w:val="24"/>
          <w:szCs w:val="24"/>
        </w:rPr>
      </w:pPr>
      <w:r>
        <w:rPr>
          <w:sz w:val="24"/>
          <w:szCs w:val="24"/>
        </w:rPr>
        <w:t>1.01861</w:t>
      </w:r>
    </w:p>
    <w:p w:rsidR="00F45F62" w:rsidRDefault="004765EF">
      <w:pPr>
        <w:widowControl/>
        <w:spacing w:line="360" w:lineRule="auto"/>
        <w:ind w:firstLine="709"/>
        <w:jc w:val="both"/>
        <w:rPr>
          <w:sz w:val="24"/>
          <w:szCs w:val="24"/>
        </w:rPr>
      </w:pPr>
      <w:r>
        <w:rPr>
          <w:sz w:val="24"/>
          <w:szCs w:val="24"/>
        </w:rPr>
        <w:t>δ</w:t>
      </w:r>
      <w:r>
        <w:rPr>
          <w:sz w:val="24"/>
          <w:szCs w:val="24"/>
          <w:vertAlign w:val="subscript"/>
        </w:rPr>
        <w:t>РК</w:t>
      </w:r>
      <w:r>
        <w:rPr>
          <w:sz w:val="24"/>
          <w:szCs w:val="24"/>
        </w:rPr>
        <w:t>=((</w:t>
      </w:r>
      <w:r>
        <w:rPr>
          <w:rFonts w:ascii="Cambria Math" w:eastAsia="Cambria Math" w:hAnsi="Cambria Math" w:cs="Cambria Math"/>
          <w:sz w:val="24"/>
          <w:szCs w:val="24"/>
        </w:rPr>
        <w:t>∇</w:t>
      </w:r>
      <w:r>
        <w:rPr>
          <w:sz w:val="24"/>
          <w:szCs w:val="24"/>
        </w:rPr>
        <w:t>β-i)*m*</w:t>
      </w:r>
      <w:r>
        <w:rPr>
          <w:noProof/>
          <w:sz w:val="24"/>
          <w:szCs w:val="24"/>
          <w:lang w:val="ru-RU"/>
        </w:rPr>
        <w:drawing>
          <wp:inline distT="0" distB="0" distL="0" distR="0">
            <wp:extent cx="238125" cy="171450"/>
            <wp:effectExtent l="0" t="0" r="0" b="0"/>
            <wp:docPr id="467" name="image437.png"/>
            <wp:cNvGraphicFramePr/>
            <a:graphic xmlns:a="http://schemas.openxmlformats.org/drawingml/2006/main">
              <a:graphicData uri="http://schemas.openxmlformats.org/drawingml/2006/picture">
                <pic:pic xmlns:pic="http://schemas.openxmlformats.org/drawingml/2006/picture">
                  <pic:nvPicPr>
                    <pic:cNvPr id="0" name="image437.png"/>
                    <pic:cNvPicPr preferRelativeResize="0"/>
                  </pic:nvPicPr>
                  <pic:blipFill>
                    <a:blip r:embed="rId583"/>
                    <a:srcRect/>
                    <a:stretch>
                      <a:fillRect/>
                    </a:stretch>
                  </pic:blipFill>
                  <pic:spPr>
                    <a:xfrm>
                      <a:off x="0" y="0"/>
                      <a:ext cx="238125" cy="171450"/>
                    </a:xfrm>
                    <a:prstGeom prst="rect">
                      <a:avLst/>
                    </a:prstGeom>
                    <a:ln/>
                  </pic:spPr>
                </pic:pic>
              </a:graphicData>
            </a:graphic>
          </wp:inline>
        </w:drawing>
      </w:r>
      <w:r>
        <w:rPr>
          <w:sz w:val="24"/>
          <w:szCs w:val="24"/>
        </w:rPr>
        <w:t>)/(1-m*</w:t>
      </w:r>
      <w:r>
        <w:rPr>
          <w:noProof/>
          <w:sz w:val="24"/>
          <w:szCs w:val="24"/>
          <w:lang w:val="ru-RU"/>
        </w:rPr>
        <w:drawing>
          <wp:inline distT="0" distB="0" distL="0" distR="0">
            <wp:extent cx="238125" cy="171450"/>
            <wp:effectExtent l="0" t="0" r="0" b="0"/>
            <wp:docPr id="373"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583"/>
                    <a:srcRect/>
                    <a:stretch>
                      <a:fillRect/>
                    </a:stretch>
                  </pic:blipFill>
                  <pic:spPr>
                    <a:xfrm>
                      <a:off x="0" y="0"/>
                      <a:ext cx="238125" cy="171450"/>
                    </a:xfrm>
                    <a:prstGeom prst="rect">
                      <a:avLst/>
                    </a:prstGeom>
                    <a:ln/>
                  </pic:spPr>
                </pic:pic>
              </a:graphicData>
            </a:graphic>
          </wp:inline>
        </w:drawing>
      </w:r>
      <w:r>
        <w:rPr>
          <w:sz w:val="24"/>
          <w:szCs w:val="24"/>
        </w:rPr>
        <w:t>)*</w:t>
      </w:r>
      <w:r>
        <w:rPr>
          <w:noProof/>
          <w:sz w:val="24"/>
          <w:szCs w:val="24"/>
          <w:lang w:val="ru-RU"/>
        </w:rPr>
        <w:drawing>
          <wp:inline distT="0" distB="0" distL="0" distR="0">
            <wp:extent cx="57150" cy="142875"/>
            <wp:effectExtent l="0" t="0" r="0" b="0"/>
            <wp:docPr id="363"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582"/>
                    <a:srcRect/>
                    <a:stretch>
                      <a:fillRect/>
                    </a:stretch>
                  </pic:blipFill>
                  <pic:spPr>
                    <a:xfrm>
                      <a:off x="0" y="0"/>
                      <a:ext cx="57150" cy="14287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{12.2793,6.44804,2.07527}</w:t>
      </w:r>
    </w:p>
    <w:p w:rsidR="00F45F62" w:rsidRDefault="004765EF">
      <w:pPr>
        <w:widowControl/>
        <w:spacing w:line="360" w:lineRule="auto"/>
        <w:ind w:firstLine="709"/>
        <w:jc w:val="both"/>
        <w:rPr>
          <w:sz w:val="24"/>
          <w:szCs w:val="24"/>
        </w:rPr>
      </w:pPr>
      <w:r>
        <w:rPr>
          <w:sz w:val="24"/>
          <w:szCs w:val="24"/>
        </w:rPr>
        <w:t>Конструктивні кути входу і виходу лопатки</w:t>
      </w:r>
    </w:p>
    <w:p w:rsidR="00F45F62" w:rsidRDefault="004765EF">
      <w:pPr>
        <w:widowControl/>
        <w:spacing w:line="360" w:lineRule="auto"/>
        <w:ind w:firstLine="709"/>
        <w:jc w:val="both"/>
        <w:rPr>
          <w:sz w:val="24"/>
          <w:szCs w:val="24"/>
        </w:rPr>
      </w:pPr>
      <w:r>
        <w:rPr>
          <w:sz w:val="24"/>
          <w:szCs w:val="24"/>
        </w:rPr>
        <w:t>для РК</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133350" cy="152400"/>
            <wp:effectExtent l="0" t="0" r="0" b="0"/>
            <wp:docPr id="361"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584"/>
                    <a:srcRect/>
                    <a:stretch>
                      <a:fillRect/>
                    </a:stretch>
                  </pic:blipFill>
                  <pic:spPr>
                    <a:xfrm>
                      <a:off x="0" y="0"/>
                      <a:ext cx="133350" cy="152400"/>
                    </a:xfrm>
                    <a:prstGeom prst="rect">
                      <a:avLst/>
                    </a:prstGeom>
                    <a:ln/>
                  </pic:spPr>
                </pic:pic>
              </a:graphicData>
            </a:graphic>
          </wp:inline>
        </w:drawing>
      </w:r>
      <w:r>
        <w:rPr>
          <w:sz w:val="24"/>
          <w:szCs w:val="24"/>
        </w:rPr>
        <w:t>=β1+i</w:t>
      </w:r>
    </w:p>
    <w:p w:rsidR="00F45F62" w:rsidRDefault="004765EF">
      <w:pPr>
        <w:widowControl/>
        <w:spacing w:line="360" w:lineRule="auto"/>
        <w:ind w:firstLine="709"/>
        <w:jc w:val="both"/>
        <w:rPr>
          <w:sz w:val="24"/>
          <w:szCs w:val="24"/>
        </w:rPr>
      </w:pPr>
      <w:r>
        <w:rPr>
          <w:sz w:val="24"/>
          <w:szCs w:val="24"/>
        </w:rPr>
        <w:t>{61.6018,47.0654,46.2398}</w:t>
      </w:r>
    </w:p>
    <w:p w:rsidR="00F45F62" w:rsidRDefault="004765EF">
      <w:pPr>
        <w:widowControl/>
        <w:spacing w:line="360" w:lineRule="auto"/>
        <w:ind w:firstLine="709"/>
        <w:jc w:val="both"/>
        <w:rPr>
          <w:sz w:val="24"/>
          <w:szCs w:val="24"/>
        </w:rPr>
      </w:pPr>
      <w:r>
        <w:rPr>
          <w:noProof/>
          <w:sz w:val="24"/>
          <w:szCs w:val="24"/>
          <w:lang w:val="ru-RU"/>
        </w:rPr>
        <w:drawing>
          <wp:inline distT="0" distB="0" distL="0" distR="0">
            <wp:extent cx="133350" cy="152400"/>
            <wp:effectExtent l="0" t="0" r="0" b="0"/>
            <wp:docPr id="372"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585"/>
                    <a:srcRect/>
                    <a:stretch>
                      <a:fillRect/>
                    </a:stretch>
                  </pic:blipFill>
                  <pic:spPr>
                    <a:xfrm>
                      <a:off x="0" y="0"/>
                      <a:ext cx="133350" cy="152400"/>
                    </a:xfrm>
                    <a:prstGeom prst="rect">
                      <a:avLst/>
                    </a:prstGeom>
                    <a:ln/>
                  </pic:spPr>
                </pic:pic>
              </a:graphicData>
            </a:graphic>
          </wp:inline>
        </w:drawing>
      </w:r>
      <w:r>
        <w:rPr>
          <w:sz w:val="24"/>
          <w:szCs w:val="24"/>
        </w:rPr>
        <w:t>=β2+δ</w:t>
      </w:r>
      <w:r>
        <w:rPr>
          <w:sz w:val="24"/>
          <w:szCs w:val="24"/>
          <w:vertAlign w:val="subscript"/>
        </w:rPr>
        <w:t>РК</w:t>
      </w:r>
    </w:p>
    <w:p w:rsidR="00F45F62" w:rsidRDefault="004765EF">
      <w:pPr>
        <w:widowControl/>
        <w:spacing w:line="360" w:lineRule="auto"/>
        <w:ind w:firstLine="709"/>
        <w:jc w:val="both"/>
        <w:rPr>
          <w:sz w:val="24"/>
          <w:szCs w:val="24"/>
        </w:rPr>
      </w:pPr>
      <w:r>
        <w:rPr>
          <w:sz w:val="24"/>
          <w:szCs w:val="24"/>
        </w:rPr>
        <w:t>{101.889,72.303,54.9209}</w:t>
      </w:r>
    </w:p>
    <w:p w:rsidR="00F45F62" w:rsidRDefault="004765EF">
      <w:pPr>
        <w:widowControl/>
        <w:spacing w:line="360" w:lineRule="auto"/>
        <w:ind w:firstLine="709"/>
        <w:jc w:val="both"/>
        <w:rPr>
          <w:sz w:val="24"/>
          <w:szCs w:val="24"/>
        </w:rPr>
      </w:pPr>
      <w:r>
        <w:rPr>
          <w:sz w:val="24"/>
          <w:szCs w:val="24"/>
        </w:rPr>
        <w:t xml:space="preserve">Кути вигину профіля лопатки РК </w:t>
      </w:r>
    </w:p>
    <w:p w:rsidR="00F45F62" w:rsidRDefault="004765EF">
      <w:pPr>
        <w:widowControl/>
        <w:spacing w:line="360" w:lineRule="auto"/>
        <w:ind w:firstLine="709"/>
        <w:jc w:val="both"/>
        <w:rPr>
          <w:sz w:val="24"/>
          <w:szCs w:val="24"/>
        </w:rPr>
      </w:pPr>
      <w:r>
        <w:rPr>
          <w:sz w:val="24"/>
          <w:szCs w:val="24"/>
        </w:rPr>
        <w:t>ϵРК=</w:t>
      </w:r>
      <w:r>
        <w:rPr>
          <w:noProof/>
          <w:sz w:val="24"/>
          <w:szCs w:val="24"/>
          <w:lang w:val="ru-RU"/>
        </w:rPr>
        <w:drawing>
          <wp:inline distT="0" distB="0" distL="0" distR="0">
            <wp:extent cx="133350" cy="152400"/>
            <wp:effectExtent l="0" t="0" r="0" b="0"/>
            <wp:docPr id="368"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585"/>
                    <a:srcRect/>
                    <a:stretch>
                      <a:fillRect/>
                    </a:stretch>
                  </pic:blipFill>
                  <pic:spPr>
                    <a:xfrm>
                      <a:off x="0" y="0"/>
                      <a:ext cx="133350" cy="152400"/>
                    </a:xfrm>
                    <a:prstGeom prst="rect">
                      <a:avLst/>
                    </a:prstGeom>
                    <a:ln/>
                  </pic:spPr>
                </pic:pic>
              </a:graphicData>
            </a:graphic>
          </wp:inline>
        </w:drawing>
      </w:r>
      <w:r>
        <w:rPr>
          <w:sz w:val="24"/>
          <w:szCs w:val="24"/>
        </w:rPr>
        <w:t>-</w:t>
      </w:r>
      <w:r>
        <w:rPr>
          <w:noProof/>
          <w:sz w:val="24"/>
          <w:szCs w:val="24"/>
          <w:lang w:val="ru-RU"/>
        </w:rPr>
        <w:drawing>
          <wp:inline distT="0" distB="0" distL="0" distR="0">
            <wp:extent cx="133350" cy="152400"/>
            <wp:effectExtent l="0" t="0" r="0" b="0"/>
            <wp:docPr id="348"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584"/>
                    <a:srcRect/>
                    <a:stretch>
                      <a:fillRect/>
                    </a:stretch>
                  </pic:blipFill>
                  <pic:spPr>
                    <a:xfrm>
                      <a:off x="0" y="0"/>
                      <a:ext cx="133350"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{40.2872,25.2375,8.68117}</w:t>
      </w:r>
    </w:p>
    <w:p w:rsidR="00F45F62" w:rsidRDefault="004765EF">
      <w:pPr>
        <w:widowControl/>
        <w:spacing w:line="360" w:lineRule="auto"/>
        <w:ind w:firstLine="709"/>
        <w:jc w:val="both"/>
        <w:rPr>
          <w:sz w:val="24"/>
          <w:szCs w:val="24"/>
        </w:rPr>
      </w:pPr>
      <w:r>
        <w:rPr>
          <w:sz w:val="24"/>
          <w:szCs w:val="24"/>
        </w:rPr>
        <w:t>Кути між хордою і дотичною до середньої лінії профіля</w:t>
      </w:r>
    </w:p>
    <w:p w:rsidR="00F45F62" w:rsidRDefault="004765EF">
      <w:pPr>
        <w:widowControl/>
        <w:spacing w:line="360" w:lineRule="auto"/>
        <w:ind w:firstLine="709"/>
        <w:jc w:val="both"/>
        <w:rPr>
          <w:sz w:val="24"/>
          <w:szCs w:val="24"/>
        </w:rPr>
      </w:pPr>
      <w:r>
        <w:rPr>
          <w:sz w:val="24"/>
          <w:szCs w:val="24"/>
        </w:rPr>
        <w:t>при вході і при виході з решітки</w:t>
      </w:r>
    </w:p>
    <w:p w:rsidR="00F45F62" w:rsidRDefault="004765EF">
      <w:pPr>
        <w:widowControl/>
        <w:spacing w:line="360" w:lineRule="auto"/>
        <w:ind w:firstLine="709"/>
        <w:jc w:val="both"/>
        <w:rPr>
          <w:sz w:val="24"/>
          <w:szCs w:val="24"/>
        </w:rPr>
      </w:pPr>
      <w:r>
        <w:rPr>
          <w:sz w:val="24"/>
          <w:szCs w:val="24"/>
        </w:rPr>
        <w:t>для РК</w:t>
      </w:r>
    </w:p>
    <w:p w:rsidR="00F45F62" w:rsidRDefault="004765EF">
      <w:pPr>
        <w:widowControl/>
        <w:spacing w:line="360" w:lineRule="auto"/>
        <w:ind w:firstLine="709"/>
        <w:jc w:val="both"/>
        <w:rPr>
          <w:sz w:val="24"/>
          <w:szCs w:val="24"/>
        </w:rPr>
      </w:pPr>
      <w:r>
        <w:rPr>
          <w:sz w:val="24"/>
          <w:szCs w:val="24"/>
        </w:rPr>
        <w:t>χ</w:t>
      </w:r>
      <w:r>
        <w:rPr>
          <w:sz w:val="24"/>
          <w:szCs w:val="24"/>
          <w:vertAlign w:val="subscript"/>
        </w:rPr>
        <w:t>1РК</w:t>
      </w:r>
      <w:r>
        <w:rPr>
          <w:sz w:val="24"/>
          <w:szCs w:val="24"/>
        </w:rPr>
        <w:t>=0.5*ϵРК</w:t>
      </w:r>
    </w:p>
    <w:p w:rsidR="00F45F62" w:rsidRDefault="004765EF">
      <w:pPr>
        <w:widowControl/>
        <w:spacing w:line="360" w:lineRule="auto"/>
        <w:ind w:firstLine="709"/>
        <w:jc w:val="both"/>
        <w:rPr>
          <w:sz w:val="24"/>
          <w:szCs w:val="24"/>
        </w:rPr>
      </w:pPr>
      <w:r>
        <w:rPr>
          <w:sz w:val="24"/>
          <w:szCs w:val="24"/>
        </w:rPr>
        <w:t>{20.1436,12.6188,4.34059}</w:t>
      </w:r>
    </w:p>
    <w:p w:rsidR="00F45F62" w:rsidRDefault="004765EF">
      <w:pPr>
        <w:widowControl/>
        <w:spacing w:line="360" w:lineRule="auto"/>
        <w:ind w:firstLine="709"/>
        <w:jc w:val="both"/>
        <w:rPr>
          <w:sz w:val="24"/>
          <w:szCs w:val="24"/>
        </w:rPr>
      </w:pPr>
      <w:r>
        <w:rPr>
          <w:sz w:val="24"/>
          <w:szCs w:val="24"/>
        </w:rPr>
        <w:t>χ</w:t>
      </w:r>
      <w:r>
        <w:rPr>
          <w:sz w:val="24"/>
          <w:szCs w:val="24"/>
          <w:vertAlign w:val="subscript"/>
        </w:rPr>
        <w:t>2РК</w:t>
      </w:r>
      <w:r>
        <w:rPr>
          <w:sz w:val="24"/>
          <w:szCs w:val="24"/>
        </w:rPr>
        <w:t>=χ</w:t>
      </w:r>
      <w:r>
        <w:rPr>
          <w:sz w:val="24"/>
          <w:szCs w:val="24"/>
          <w:vertAlign w:val="subscript"/>
        </w:rPr>
        <w:t>1РК</w:t>
      </w:r>
    </w:p>
    <w:p w:rsidR="00F45F62" w:rsidRDefault="004765EF">
      <w:pPr>
        <w:widowControl/>
        <w:spacing w:line="360" w:lineRule="auto"/>
        <w:ind w:firstLine="709"/>
        <w:jc w:val="both"/>
        <w:rPr>
          <w:sz w:val="24"/>
          <w:szCs w:val="24"/>
        </w:rPr>
      </w:pPr>
      <w:r>
        <w:rPr>
          <w:sz w:val="24"/>
          <w:szCs w:val="24"/>
        </w:rPr>
        <w:t>{20.1436,12.6188,4.34059}</w:t>
      </w:r>
    </w:p>
    <w:p w:rsidR="00F45F62" w:rsidRDefault="004765EF">
      <w:pPr>
        <w:widowControl/>
        <w:spacing w:line="360" w:lineRule="auto"/>
        <w:ind w:firstLine="709"/>
        <w:jc w:val="both"/>
        <w:rPr>
          <w:sz w:val="24"/>
          <w:szCs w:val="24"/>
        </w:rPr>
      </w:pPr>
      <w:r>
        <w:rPr>
          <w:sz w:val="24"/>
          <w:szCs w:val="24"/>
        </w:rPr>
        <w:t>Кут установки профіля в решітці</w:t>
      </w:r>
    </w:p>
    <w:p w:rsidR="00F45F62" w:rsidRDefault="004765EF">
      <w:pPr>
        <w:widowControl/>
        <w:spacing w:line="360" w:lineRule="auto"/>
        <w:ind w:firstLine="709"/>
        <w:jc w:val="both"/>
        <w:rPr>
          <w:sz w:val="24"/>
          <w:szCs w:val="24"/>
        </w:rPr>
      </w:pPr>
      <w:r>
        <w:rPr>
          <w:sz w:val="24"/>
          <w:szCs w:val="24"/>
        </w:rPr>
        <w:t>υ</w:t>
      </w:r>
      <w:r>
        <w:rPr>
          <w:sz w:val="24"/>
          <w:szCs w:val="24"/>
          <w:vertAlign w:val="subscript"/>
        </w:rPr>
        <w:t>РК</w:t>
      </w:r>
      <w:r>
        <w:rPr>
          <w:sz w:val="24"/>
          <w:szCs w:val="24"/>
        </w:rPr>
        <w:t>=</w:t>
      </w:r>
      <w:r>
        <w:rPr>
          <w:noProof/>
          <w:sz w:val="24"/>
          <w:szCs w:val="24"/>
          <w:lang w:val="ru-RU"/>
        </w:rPr>
        <w:drawing>
          <wp:inline distT="0" distB="0" distL="0" distR="0">
            <wp:extent cx="133350" cy="152400"/>
            <wp:effectExtent l="0" t="0" r="0" b="0"/>
            <wp:docPr id="343"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584"/>
                    <a:srcRect/>
                    <a:stretch>
                      <a:fillRect/>
                    </a:stretch>
                  </pic:blipFill>
                  <pic:spPr>
                    <a:xfrm>
                      <a:off x="0" y="0"/>
                      <a:ext cx="133350" cy="152400"/>
                    </a:xfrm>
                    <a:prstGeom prst="rect">
                      <a:avLst/>
                    </a:prstGeom>
                    <a:ln/>
                  </pic:spPr>
                </pic:pic>
              </a:graphicData>
            </a:graphic>
          </wp:inline>
        </w:drawing>
      </w:r>
      <w:r>
        <w:rPr>
          <w:sz w:val="24"/>
          <w:szCs w:val="24"/>
        </w:rPr>
        <w:t>+χ</w:t>
      </w:r>
      <w:r>
        <w:rPr>
          <w:sz w:val="24"/>
          <w:szCs w:val="24"/>
          <w:vertAlign w:val="subscript"/>
        </w:rPr>
        <w:t>1РК</w:t>
      </w:r>
    </w:p>
    <w:p w:rsidR="00F45F62" w:rsidRDefault="004765EF">
      <w:pPr>
        <w:widowControl/>
        <w:spacing w:line="360" w:lineRule="auto"/>
        <w:ind w:firstLine="709"/>
        <w:jc w:val="both"/>
        <w:rPr>
          <w:sz w:val="24"/>
          <w:szCs w:val="24"/>
        </w:rPr>
      </w:pPr>
      <w:r>
        <w:rPr>
          <w:sz w:val="24"/>
          <w:szCs w:val="24"/>
        </w:rPr>
        <w:t>{81.7454,59.6842,50.5804}</w:t>
      </w:r>
    </w:p>
    <w:p w:rsidR="00F45F62" w:rsidRDefault="004765EF">
      <w:pPr>
        <w:widowControl/>
        <w:spacing w:line="360" w:lineRule="auto"/>
        <w:ind w:firstLine="709"/>
        <w:jc w:val="both"/>
        <w:rPr>
          <w:sz w:val="24"/>
          <w:szCs w:val="24"/>
        </w:rPr>
      </w:pPr>
      <w:r>
        <w:rPr>
          <w:sz w:val="24"/>
          <w:szCs w:val="24"/>
        </w:rPr>
        <w:t>Осьові разміри РК</w:t>
      </w:r>
    </w:p>
    <w:p w:rsidR="00F45F62" w:rsidRDefault="004765EF">
      <w:pPr>
        <w:widowControl/>
        <w:spacing w:line="360" w:lineRule="auto"/>
        <w:ind w:firstLine="709"/>
        <w:jc w:val="both"/>
        <w:rPr>
          <w:sz w:val="24"/>
          <w:szCs w:val="24"/>
        </w:rPr>
      </w:pPr>
      <w:r>
        <w:rPr>
          <w:sz w:val="24"/>
          <w:szCs w:val="24"/>
        </w:rPr>
        <w:t>bРК={b</w:t>
      </w:r>
      <w:r>
        <w:rPr>
          <w:sz w:val="24"/>
          <w:szCs w:val="24"/>
          <w:vertAlign w:val="subscript"/>
        </w:rPr>
        <w:t>втРК</w:t>
      </w:r>
      <w:r>
        <w:rPr>
          <w:sz w:val="24"/>
          <w:szCs w:val="24"/>
        </w:rPr>
        <w:t>, b</w:t>
      </w:r>
      <w:r>
        <w:rPr>
          <w:sz w:val="24"/>
          <w:szCs w:val="24"/>
          <w:vertAlign w:val="subscript"/>
        </w:rPr>
        <w:t>срРК</w:t>
      </w:r>
      <w:r>
        <w:rPr>
          <w:sz w:val="24"/>
          <w:szCs w:val="24"/>
        </w:rPr>
        <w:t>, b</w:t>
      </w:r>
      <w:r>
        <w:rPr>
          <w:sz w:val="24"/>
          <w:szCs w:val="24"/>
          <w:vertAlign w:val="subscript"/>
        </w:rPr>
        <w:t>кРК</w:t>
      </w:r>
      <w:r>
        <w:rPr>
          <w:sz w:val="24"/>
          <w:szCs w:val="24"/>
        </w:rPr>
        <w:t>}</w:t>
      </w:r>
    </w:p>
    <w:p w:rsidR="00F45F62" w:rsidRDefault="004765EF">
      <w:pPr>
        <w:widowControl/>
        <w:spacing w:line="360" w:lineRule="auto"/>
        <w:ind w:firstLine="709"/>
        <w:jc w:val="both"/>
        <w:rPr>
          <w:sz w:val="24"/>
          <w:szCs w:val="24"/>
        </w:rPr>
      </w:pPr>
      <w:r>
        <w:rPr>
          <w:sz w:val="24"/>
          <w:szCs w:val="24"/>
        </w:rPr>
        <w:t>{0.0626607,0.0398866,0.036255}</w:t>
      </w:r>
    </w:p>
    <w:p w:rsidR="00F45F62" w:rsidRDefault="004765EF">
      <w:pPr>
        <w:widowControl/>
        <w:spacing w:line="360" w:lineRule="auto"/>
        <w:ind w:firstLine="709"/>
        <w:jc w:val="both"/>
        <w:rPr>
          <w:sz w:val="24"/>
          <w:szCs w:val="24"/>
        </w:rPr>
      </w:pPr>
      <w:r>
        <w:rPr>
          <w:sz w:val="24"/>
          <w:szCs w:val="24"/>
        </w:rPr>
        <w:t>tРКvt=b</w:t>
      </w:r>
      <w:r>
        <w:rPr>
          <w:sz w:val="24"/>
          <w:szCs w:val="24"/>
          <w:vertAlign w:val="subscript"/>
        </w:rPr>
        <w:t>втРК</w:t>
      </w:r>
      <w:r>
        <w:rPr>
          <w:sz w:val="24"/>
          <w:szCs w:val="24"/>
        </w:rPr>
        <w:t>/bt</w:t>
      </w:r>
      <w:r>
        <w:rPr>
          <w:sz w:val="24"/>
          <w:szCs w:val="24"/>
          <w:vertAlign w:val="subscript"/>
        </w:rPr>
        <w:t>втРК</w:t>
      </w:r>
    </w:p>
    <w:p w:rsidR="00F45F62" w:rsidRDefault="004765EF">
      <w:pPr>
        <w:widowControl/>
        <w:spacing w:line="360" w:lineRule="auto"/>
        <w:ind w:firstLine="709"/>
        <w:jc w:val="both"/>
        <w:rPr>
          <w:sz w:val="24"/>
          <w:szCs w:val="24"/>
        </w:rPr>
      </w:pPr>
      <w:r>
        <w:rPr>
          <w:sz w:val="24"/>
          <w:szCs w:val="24"/>
        </w:rPr>
        <w:t>0.0368593</w:t>
      </w:r>
    </w:p>
    <w:p w:rsidR="00F45F62" w:rsidRDefault="004765EF">
      <w:pPr>
        <w:widowControl/>
        <w:spacing w:line="360" w:lineRule="auto"/>
        <w:ind w:firstLine="709"/>
        <w:jc w:val="both"/>
        <w:rPr>
          <w:sz w:val="24"/>
          <w:szCs w:val="24"/>
        </w:rPr>
      </w:pPr>
      <w:r>
        <w:rPr>
          <w:sz w:val="24"/>
          <w:szCs w:val="24"/>
        </w:rPr>
        <w:t>tРКsr=b</w:t>
      </w:r>
      <w:r>
        <w:rPr>
          <w:sz w:val="24"/>
          <w:szCs w:val="24"/>
          <w:vertAlign w:val="subscript"/>
        </w:rPr>
        <w:t>срРК</w:t>
      </w:r>
      <w:r>
        <w:rPr>
          <w:sz w:val="24"/>
          <w:szCs w:val="24"/>
        </w:rPr>
        <w:t>/bt</w:t>
      </w:r>
      <w:r>
        <w:rPr>
          <w:sz w:val="24"/>
          <w:szCs w:val="24"/>
          <w:vertAlign w:val="subscript"/>
        </w:rPr>
        <w:t>срРК</w:t>
      </w:r>
    </w:p>
    <w:p w:rsidR="00F45F62" w:rsidRDefault="004765EF">
      <w:pPr>
        <w:widowControl/>
        <w:spacing w:line="360" w:lineRule="auto"/>
        <w:ind w:firstLine="709"/>
        <w:jc w:val="both"/>
        <w:rPr>
          <w:sz w:val="24"/>
          <w:szCs w:val="24"/>
        </w:rPr>
      </w:pPr>
      <w:r>
        <w:rPr>
          <w:sz w:val="24"/>
          <w:szCs w:val="24"/>
        </w:rPr>
        <w:t>0.0486421</w:t>
      </w:r>
    </w:p>
    <w:p w:rsidR="00F45F62" w:rsidRDefault="004765EF">
      <w:pPr>
        <w:widowControl/>
        <w:spacing w:line="360" w:lineRule="auto"/>
        <w:ind w:firstLine="709"/>
        <w:jc w:val="both"/>
        <w:rPr>
          <w:sz w:val="24"/>
          <w:szCs w:val="24"/>
        </w:rPr>
      </w:pPr>
      <w:r>
        <w:rPr>
          <w:sz w:val="24"/>
          <w:szCs w:val="24"/>
        </w:rPr>
        <w:t>tРКk=b</w:t>
      </w:r>
      <w:r>
        <w:rPr>
          <w:sz w:val="24"/>
          <w:szCs w:val="24"/>
          <w:vertAlign w:val="subscript"/>
        </w:rPr>
        <w:t>кРК</w:t>
      </w:r>
      <w:r>
        <w:rPr>
          <w:sz w:val="24"/>
          <w:szCs w:val="24"/>
        </w:rPr>
        <w:t>/bt</w:t>
      </w:r>
      <w:r>
        <w:rPr>
          <w:sz w:val="24"/>
          <w:szCs w:val="24"/>
          <w:vertAlign w:val="subscript"/>
        </w:rPr>
        <w:t>кРК</w:t>
      </w:r>
    </w:p>
    <w:p w:rsidR="00F45F62" w:rsidRDefault="004765EF">
      <w:pPr>
        <w:widowControl/>
        <w:spacing w:line="360" w:lineRule="auto"/>
        <w:ind w:firstLine="709"/>
        <w:jc w:val="both"/>
        <w:rPr>
          <w:sz w:val="24"/>
          <w:szCs w:val="24"/>
        </w:rPr>
      </w:pPr>
      <w:r>
        <w:rPr>
          <w:sz w:val="24"/>
          <w:szCs w:val="24"/>
        </w:rPr>
        <w:t>0.060425</w:t>
      </w:r>
    </w:p>
    <w:p w:rsidR="00F45F62" w:rsidRDefault="004765EF">
      <w:pPr>
        <w:widowControl/>
        <w:spacing w:line="360" w:lineRule="auto"/>
        <w:ind w:firstLine="709"/>
        <w:jc w:val="both"/>
        <w:rPr>
          <w:sz w:val="24"/>
          <w:szCs w:val="24"/>
        </w:rPr>
      </w:pPr>
      <w:r>
        <w:rPr>
          <w:sz w:val="24"/>
          <w:szCs w:val="24"/>
        </w:rPr>
        <w:t>l</w:t>
      </w:r>
      <w:r>
        <w:rPr>
          <w:sz w:val="24"/>
          <w:szCs w:val="24"/>
          <w:vertAlign w:val="subscript"/>
        </w:rPr>
        <w:t>РК</w:t>
      </w:r>
      <w:r>
        <w:rPr>
          <w:sz w:val="24"/>
          <w:szCs w:val="24"/>
        </w:rPr>
        <w:t>=bРК*Sin[υ</w:t>
      </w:r>
      <w:r>
        <w:rPr>
          <w:sz w:val="24"/>
          <w:szCs w:val="24"/>
          <w:vertAlign w:val="subscript"/>
        </w:rPr>
        <w:t>РК</w:t>
      </w:r>
      <w:r>
        <w:rPr>
          <w:sz w:val="24"/>
          <w:szCs w:val="24"/>
        </w:rPr>
        <w:t xml:space="preserve"> °]</w:t>
      </w:r>
    </w:p>
    <w:p w:rsidR="00F45F62" w:rsidRDefault="004765EF">
      <w:pPr>
        <w:widowControl/>
        <w:spacing w:line="360" w:lineRule="auto"/>
        <w:ind w:firstLine="709"/>
        <w:jc w:val="both"/>
        <w:rPr>
          <w:sz w:val="24"/>
          <w:szCs w:val="24"/>
        </w:rPr>
      </w:pPr>
      <w:r>
        <w:rPr>
          <w:sz w:val="24"/>
          <w:szCs w:val="24"/>
        </w:rPr>
        <w:lastRenderedPageBreak/>
        <w:t>{0.0620116,0.0344323,0.0280076}</w:t>
      </w:r>
    </w:p>
    <w:p w:rsidR="00F45F62" w:rsidRDefault="004765EF">
      <w:pPr>
        <w:widowControl/>
        <w:spacing w:line="360" w:lineRule="auto"/>
        <w:ind w:firstLine="709"/>
        <w:jc w:val="both"/>
        <w:rPr>
          <w:sz w:val="24"/>
          <w:szCs w:val="24"/>
        </w:rPr>
      </w:pPr>
      <w:r>
        <w:rPr>
          <w:sz w:val="24"/>
          <w:szCs w:val="24"/>
        </w:rPr>
        <w:t>rvh=bРК*0.02</w:t>
      </w:r>
    </w:p>
    <w:p w:rsidR="00F45F62" w:rsidRDefault="004765EF">
      <w:pPr>
        <w:widowControl/>
        <w:spacing w:line="360" w:lineRule="auto"/>
        <w:ind w:firstLine="709"/>
        <w:jc w:val="both"/>
        <w:rPr>
          <w:sz w:val="24"/>
          <w:szCs w:val="24"/>
        </w:rPr>
      </w:pPr>
      <w:r>
        <w:rPr>
          <w:sz w:val="24"/>
          <w:szCs w:val="24"/>
        </w:rPr>
        <w:t>{0.00125321,0.000797731,0.0007251}</w:t>
      </w:r>
    </w:p>
    <w:p w:rsidR="00F45F62" w:rsidRDefault="004765EF">
      <w:pPr>
        <w:widowControl/>
        <w:spacing w:line="360" w:lineRule="auto"/>
        <w:ind w:firstLine="709"/>
        <w:jc w:val="both"/>
        <w:rPr>
          <w:sz w:val="24"/>
          <w:szCs w:val="24"/>
        </w:rPr>
      </w:pPr>
      <w:r>
        <w:rPr>
          <w:sz w:val="24"/>
          <w:szCs w:val="24"/>
        </w:rPr>
        <w:t>rvuh=bРК*0.01</w:t>
      </w:r>
    </w:p>
    <w:p w:rsidR="00F45F62" w:rsidRDefault="004765EF">
      <w:pPr>
        <w:widowControl/>
        <w:spacing w:line="360" w:lineRule="auto"/>
        <w:ind w:firstLine="709"/>
        <w:jc w:val="both"/>
        <w:rPr>
          <w:sz w:val="24"/>
          <w:szCs w:val="24"/>
        </w:rPr>
      </w:pPr>
      <w:r>
        <w:rPr>
          <w:sz w:val="24"/>
          <w:szCs w:val="24"/>
        </w:rPr>
        <w:t>{0.000626607,0.000398866,0.00036255}</w:t>
      </w:r>
    </w:p>
    <w:p w:rsidR="00F45F62" w:rsidRDefault="004765EF">
      <w:pPr>
        <w:widowControl/>
        <w:spacing w:line="360" w:lineRule="auto"/>
        <w:ind w:firstLine="709"/>
        <w:jc w:val="both"/>
        <w:rPr>
          <w:sz w:val="24"/>
          <w:szCs w:val="24"/>
        </w:rPr>
      </w:pPr>
      <w:r>
        <w:rPr>
          <w:sz w:val="24"/>
          <w:szCs w:val="24"/>
        </w:rPr>
        <w:t>// геометричні параметри  на виході з КНТ //</w:t>
      </w:r>
    </w:p>
    <w:p w:rsidR="00F45F62" w:rsidRDefault="004765EF">
      <w:pPr>
        <w:widowControl/>
        <w:spacing w:line="360" w:lineRule="auto"/>
        <w:ind w:firstLine="709"/>
        <w:jc w:val="both"/>
        <w:rPr>
          <w:sz w:val="24"/>
          <w:szCs w:val="24"/>
        </w:rPr>
      </w:pPr>
      <w:r>
        <w:rPr>
          <w:sz w:val="24"/>
          <w:szCs w:val="24"/>
        </w:rPr>
        <w:t>c2b=115.</w:t>
      </w:r>
    </w:p>
    <w:p w:rsidR="00F45F62" w:rsidRDefault="004765EF">
      <w:pPr>
        <w:widowControl/>
        <w:spacing w:line="360" w:lineRule="auto"/>
        <w:ind w:firstLine="709"/>
        <w:jc w:val="both"/>
        <w:rPr>
          <w:sz w:val="24"/>
          <w:szCs w:val="24"/>
        </w:rPr>
      </w:pPr>
      <w:r>
        <w:rPr>
          <w:sz w:val="24"/>
          <w:szCs w:val="24"/>
        </w:rPr>
        <w:t>115.</w:t>
      </w:r>
    </w:p>
    <w:p w:rsidR="00F45F62" w:rsidRDefault="004765EF">
      <w:pPr>
        <w:widowControl/>
        <w:spacing w:line="360" w:lineRule="auto"/>
        <w:ind w:firstLine="709"/>
        <w:jc w:val="both"/>
        <w:rPr>
          <w:sz w:val="24"/>
          <w:szCs w:val="24"/>
        </w:rPr>
      </w:pPr>
      <w:r>
        <w:rPr>
          <w:sz w:val="24"/>
          <w:szCs w:val="24"/>
        </w:rPr>
        <w:t>T2b=TКНT-c2b^2/(2*Rв*k2)</w:t>
      </w:r>
    </w:p>
    <w:p w:rsidR="00F45F62" w:rsidRDefault="004765EF">
      <w:pPr>
        <w:widowControl/>
        <w:spacing w:line="360" w:lineRule="auto"/>
        <w:ind w:firstLine="709"/>
        <w:jc w:val="both"/>
        <w:rPr>
          <w:sz w:val="24"/>
          <w:szCs w:val="24"/>
        </w:rPr>
      </w:pPr>
      <w:r>
        <w:rPr>
          <w:sz w:val="24"/>
          <w:szCs w:val="24"/>
        </w:rPr>
        <w:t>484.712</w:t>
      </w:r>
    </w:p>
    <w:p w:rsidR="00F45F62" w:rsidRDefault="004765EF">
      <w:pPr>
        <w:widowControl/>
        <w:spacing w:line="360" w:lineRule="auto"/>
        <w:ind w:firstLine="709"/>
        <w:jc w:val="both"/>
        <w:rPr>
          <w:sz w:val="24"/>
          <w:szCs w:val="24"/>
        </w:rPr>
      </w:pPr>
      <w:r>
        <w:rPr>
          <w:sz w:val="24"/>
          <w:szCs w:val="24"/>
        </w:rPr>
        <w:t>P2b=PКНT*(TКНT/T2b)^k2</w:t>
      </w:r>
    </w:p>
    <w:p w:rsidR="00F45F62" w:rsidRDefault="004765EF">
      <w:pPr>
        <w:widowControl/>
        <w:spacing w:line="360" w:lineRule="auto"/>
        <w:ind w:firstLine="709"/>
        <w:jc w:val="both"/>
        <w:rPr>
          <w:sz w:val="24"/>
          <w:szCs w:val="24"/>
        </w:rPr>
      </w:pPr>
      <w:r>
        <w:rPr>
          <w:sz w:val="24"/>
          <w:szCs w:val="24"/>
        </w:rPr>
        <w:t>500950.</w:t>
      </w:r>
    </w:p>
    <w:p w:rsidR="00F45F62" w:rsidRDefault="004765EF">
      <w:pPr>
        <w:widowControl/>
        <w:spacing w:line="360" w:lineRule="auto"/>
        <w:ind w:firstLine="709"/>
        <w:jc w:val="both"/>
        <w:rPr>
          <w:sz w:val="24"/>
          <w:szCs w:val="24"/>
        </w:rPr>
      </w:pPr>
      <w:r>
        <w:rPr>
          <w:sz w:val="24"/>
          <w:szCs w:val="24"/>
        </w:rPr>
        <w:t>ρ2b=P2b/(Rв*T2b)</w:t>
      </w:r>
    </w:p>
    <w:p w:rsidR="00F45F62" w:rsidRDefault="004765EF">
      <w:pPr>
        <w:widowControl/>
        <w:spacing w:line="360" w:lineRule="auto"/>
        <w:ind w:firstLine="709"/>
        <w:jc w:val="both"/>
        <w:rPr>
          <w:sz w:val="24"/>
          <w:szCs w:val="24"/>
        </w:rPr>
      </w:pPr>
      <w:r>
        <w:rPr>
          <w:sz w:val="24"/>
          <w:szCs w:val="24"/>
        </w:rPr>
        <w:t>3.59729</w:t>
      </w:r>
    </w:p>
    <w:p w:rsidR="00F45F62" w:rsidRDefault="004765EF">
      <w:pPr>
        <w:widowControl/>
        <w:spacing w:line="360" w:lineRule="auto"/>
        <w:ind w:firstLine="709"/>
        <w:jc w:val="both"/>
        <w:rPr>
          <w:sz w:val="24"/>
          <w:szCs w:val="24"/>
        </w:rPr>
      </w:pPr>
      <w:r>
        <w:rPr>
          <w:sz w:val="24"/>
          <w:szCs w:val="24"/>
        </w:rPr>
        <w:t>F2b=Gbks/(ρ2b*c2b)</w:t>
      </w:r>
    </w:p>
    <w:p w:rsidR="00F45F62" w:rsidRDefault="004765EF">
      <w:pPr>
        <w:widowControl/>
        <w:spacing w:line="360" w:lineRule="auto"/>
        <w:ind w:firstLine="709"/>
        <w:jc w:val="both"/>
        <w:rPr>
          <w:sz w:val="24"/>
          <w:szCs w:val="24"/>
        </w:rPr>
      </w:pPr>
      <w:r>
        <w:rPr>
          <w:sz w:val="24"/>
          <w:szCs w:val="24"/>
        </w:rPr>
        <w:t>0.0788691</w:t>
      </w:r>
    </w:p>
    <w:p w:rsidR="00F45F62" w:rsidRDefault="004765EF">
      <w:pPr>
        <w:widowControl/>
        <w:spacing w:line="360" w:lineRule="auto"/>
        <w:ind w:firstLine="709"/>
        <w:jc w:val="both"/>
        <w:rPr>
          <w:sz w:val="24"/>
          <w:szCs w:val="24"/>
        </w:rPr>
      </w:pPr>
      <w:r>
        <w:rPr>
          <w:sz w:val="24"/>
          <w:szCs w:val="24"/>
        </w:rPr>
        <w:t>lchn=(4*F2b)/π</w:t>
      </w:r>
    </w:p>
    <w:p w:rsidR="00F45F62" w:rsidRDefault="004765EF">
      <w:pPr>
        <w:widowControl/>
        <w:spacing w:line="360" w:lineRule="auto"/>
        <w:ind w:firstLine="709"/>
        <w:jc w:val="both"/>
        <w:rPr>
          <w:sz w:val="24"/>
          <w:szCs w:val="24"/>
        </w:rPr>
      </w:pPr>
      <w:r>
        <w:rPr>
          <w:sz w:val="24"/>
          <w:szCs w:val="24"/>
        </w:rPr>
        <w:t>0.100419</w:t>
      </w:r>
    </w:p>
    <w:p w:rsidR="00F45F62" w:rsidRDefault="004765EF">
      <w:pPr>
        <w:widowControl/>
        <w:spacing w:line="360" w:lineRule="auto"/>
        <w:ind w:firstLine="709"/>
        <w:jc w:val="both"/>
        <w:rPr>
          <w:sz w:val="24"/>
          <w:szCs w:val="24"/>
        </w:rPr>
      </w:pPr>
      <w:r>
        <w:rPr>
          <w:sz w:val="24"/>
          <w:szCs w:val="24"/>
        </w:rPr>
        <w:t>Solve[lchn==(dsrn+hls/2.)^2-(dsrn-hls/2.)^2,hls]</w:t>
      </w:r>
    </w:p>
    <w:p w:rsidR="00F45F62" w:rsidRDefault="004765EF">
      <w:pPr>
        <w:widowControl/>
        <w:spacing w:line="360" w:lineRule="auto"/>
        <w:ind w:firstLine="709"/>
        <w:jc w:val="both"/>
        <w:rPr>
          <w:sz w:val="24"/>
          <w:szCs w:val="24"/>
        </w:rPr>
      </w:pPr>
      <w:r>
        <w:rPr>
          <w:sz w:val="24"/>
          <w:szCs w:val="24"/>
        </w:rPr>
        <w:t>{{hls-&gt;0.101643}}</w:t>
      </w:r>
    </w:p>
    <w:p w:rsidR="00F45F62" w:rsidRDefault="004765EF">
      <w:pPr>
        <w:widowControl/>
        <w:spacing w:line="360" w:lineRule="auto"/>
        <w:ind w:firstLine="709"/>
        <w:jc w:val="both"/>
        <w:rPr>
          <w:sz w:val="24"/>
          <w:szCs w:val="24"/>
        </w:rPr>
      </w:pPr>
      <w:r>
        <w:rPr>
          <w:sz w:val="24"/>
          <w:szCs w:val="24"/>
        </w:rPr>
        <w:t>hlsn=0.116507</w:t>
      </w:r>
    </w:p>
    <w:p w:rsidR="00F45F62" w:rsidRDefault="004765EF">
      <w:pPr>
        <w:widowControl/>
        <w:spacing w:line="360" w:lineRule="auto"/>
        <w:ind w:firstLine="709"/>
        <w:jc w:val="both"/>
        <w:rPr>
          <w:sz w:val="24"/>
          <w:szCs w:val="24"/>
        </w:rPr>
      </w:pPr>
      <w:r>
        <w:rPr>
          <w:sz w:val="24"/>
          <w:szCs w:val="24"/>
        </w:rPr>
        <w:t>0.116507</w:t>
      </w:r>
    </w:p>
    <w:p w:rsidR="00F45F62" w:rsidRDefault="004765EF">
      <w:pPr>
        <w:widowControl/>
        <w:spacing w:line="360" w:lineRule="auto"/>
        <w:ind w:firstLine="709"/>
        <w:jc w:val="both"/>
        <w:rPr>
          <w:sz w:val="24"/>
          <w:szCs w:val="24"/>
        </w:rPr>
      </w:pPr>
      <w:r>
        <w:rPr>
          <w:sz w:val="24"/>
          <w:szCs w:val="24"/>
        </w:rPr>
        <w:t>dk2n=dsrn+hlsn/2.</w:t>
      </w:r>
    </w:p>
    <w:p w:rsidR="00F45F62" w:rsidRDefault="004765EF">
      <w:pPr>
        <w:widowControl/>
        <w:spacing w:line="360" w:lineRule="auto"/>
        <w:ind w:firstLine="709"/>
        <w:jc w:val="both"/>
        <w:rPr>
          <w:sz w:val="24"/>
          <w:szCs w:val="24"/>
        </w:rPr>
      </w:pPr>
      <w:r>
        <w:rPr>
          <w:sz w:val="24"/>
          <w:szCs w:val="24"/>
        </w:rPr>
        <w:t>0.552233</w:t>
      </w:r>
    </w:p>
    <w:p w:rsidR="00F45F62" w:rsidRDefault="004765EF">
      <w:pPr>
        <w:widowControl/>
        <w:spacing w:line="360" w:lineRule="auto"/>
        <w:ind w:firstLine="709"/>
        <w:jc w:val="both"/>
        <w:rPr>
          <w:sz w:val="24"/>
          <w:szCs w:val="24"/>
        </w:rPr>
      </w:pPr>
      <w:r>
        <w:rPr>
          <w:sz w:val="24"/>
          <w:szCs w:val="24"/>
        </w:rPr>
        <w:t>dвт2n=dsrn-hlsn/2.</w:t>
      </w:r>
    </w:p>
    <w:p w:rsidR="00F45F62" w:rsidRDefault="004765EF">
      <w:pPr>
        <w:widowControl/>
        <w:spacing w:line="360" w:lineRule="auto"/>
        <w:ind w:firstLine="709"/>
        <w:jc w:val="both"/>
        <w:rPr>
          <w:sz w:val="24"/>
          <w:szCs w:val="24"/>
        </w:rPr>
      </w:pPr>
      <w:r>
        <w:rPr>
          <w:sz w:val="24"/>
          <w:szCs w:val="24"/>
        </w:rPr>
        <w:t>0.435726</w:t>
      </w:r>
    </w:p>
    <w:p w:rsidR="00F45F62" w:rsidRDefault="004765EF">
      <w:pPr>
        <w:widowControl/>
        <w:spacing w:line="360" w:lineRule="auto"/>
        <w:ind w:firstLine="709"/>
        <w:jc w:val="both"/>
        <w:rPr>
          <w:sz w:val="24"/>
          <w:szCs w:val="24"/>
        </w:rPr>
      </w:pPr>
      <w:r>
        <w:rPr>
          <w:sz w:val="24"/>
          <w:szCs w:val="24"/>
        </w:rPr>
        <w:t>dsrn</w:t>
      </w:r>
    </w:p>
    <w:p w:rsidR="00F45F62" w:rsidRDefault="004765EF">
      <w:pPr>
        <w:widowControl/>
        <w:spacing w:line="360" w:lineRule="auto"/>
        <w:ind w:firstLine="709"/>
        <w:jc w:val="both"/>
        <w:rPr>
          <w:sz w:val="24"/>
          <w:szCs w:val="24"/>
        </w:rPr>
      </w:pPr>
      <w:r>
        <w:rPr>
          <w:sz w:val="24"/>
          <w:szCs w:val="24"/>
        </w:rPr>
        <w:t>0.49398</w:t>
      </w:r>
    </w:p>
    <w:p w:rsidR="00F45F62" w:rsidRDefault="004765EF">
      <w:pPr>
        <w:widowControl/>
        <w:spacing w:line="360" w:lineRule="auto"/>
        <w:ind w:firstLine="709"/>
        <w:jc w:val="both"/>
        <w:rPr>
          <w:sz w:val="24"/>
          <w:szCs w:val="24"/>
        </w:rPr>
      </w:pPr>
      <w:r>
        <w:rPr>
          <w:sz w:val="24"/>
          <w:szCs w:val="24"/>
        </w:rPr>
        <w:t>rвт2n=dвт2n/2.</w:t>
      </w:r>
    </w:p>
    <w:p w:rsidR="00F45F62" w:rsidRDefault="004765EF">
      <w:pPr>
        <w:widowControl/>
        <w:spacing w:line="360" w:lineRule="auto"/>
        <w:ind w:firstLine="709"/>
        <w:jc w:val="both"/>
        <w:rPr>
          <w:sz w:val="24"/>
          <w:szCs w:val="24"/>
        </w:rPr>
      </w:pPr>
      <w:r>
        <w:rPr>
          <w:sz w:val="24"/>
          <w:szCs w:val="24"/>
        </w:rPr>
        <w:t>0.217863</w:t>
      </w: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rk2n=dk2n/2.</w:t>
      </w:r>
    </w:p>
    <w:p w:rsidR="00F45F62" w:rsidRDefault="004765EF">
      <w:pPr>
        <w:widowControl/>
        <w:spacing w:line="360" w:lineRule="auto"/>
        <w:ind w:firstLine="709"/>
        <w:jc w:val="both"/>
        <w:rPr>
          <w:sz w:val="24"/>
          <w:szCs w:val="24"/>
        </w:rPr>
      </w:pPr>
      <w:r>
        <w:rPr>
          <w:sz w:val="24"/>
          <w:szCs w:val="24"/>
        </w:rPr>
        <w:t>0.276117</w:t>
      </w:r>
    </w:p>
    <w:p w:rsidR="00F45F62" w:rsidRDefault="004765EF">
      <w:pPr>
        <w:widowControl/>
        <w:spacing w:line="360" w:lineRule="auto"/>
        <w:ind w:firstLine="709"/>
        <w:jc w:val="both"/>
        <w:rPr>
          <w:sz w:val="24"/>
          <w:szCs w:val="24"/>
        </w:rPr>
      </w:pPr>
      <w:r>
        <w:rPr>
          <w:sz w:val="24"/>
          <w:szCs w:val="24"/>
        </w:rPr>
        <w:t>usrn=dsrn/dk2n* uКНК</w:t>
      </w:r>
    </w:p>
    <w:p w:rsidR="00F45F62" w:rsidRDefault="004765EF">
      <w:pPr>
        <w:widowControl/>
        <w:spacing w:line="360" w:lineRule="auto"/>
        <w:ind w:firstLine="709"/>
        <w:jc w:val="both"/>
        <w:rPr>
          <w:sz w:val="24"/>
          <w:szCs w:val="24"/>
        </w:rPr>
      </w:pPr>
      <w:r>
        <w:rPr>
          <w:sz w:val="24"/>
          <w:szCs w:val="24"/>
        </w:rPr>
        <w:t>268.354</w:t>
      </w:r>
    </w:p>
    <w:p w:rsidR="00F45F62" w:rsidRDefault="004765EF">
      <w:pPr>
        <w:widowControl/>
        <w:spacing w:line="360" w:lineRule="auto"/>
        <w:ind w:firstLine="709"/>
        <w:jc w:val="both"/>
        <w:rPr>
          <w:sz w:val="24"/>
          <w:szCs w:val="24"/>
        </w:rPr>
      </w:pPr>
      <w:r>
        <w:rPr>
          <w:sz w:val="24"/>
          <w:szCs w:val="24"/>
        </w:rPr>
        <w:t>// обираємо середній коефіцієнт навантаження КНТ  μ</w:t>
      </w:r>
      <w:r>
        <w:rPr>
          <w:sz w:val="24"/>
          <w:szCs w:val="24"/>
          <w:vertAlign w:val="subscript"/>
        </w:rPr>
        <w:t>кн</w:t>
      </w:r>
      <w:r>
        <w:rPr>
          <w:sz w:val="24"/>
          <w:szCs w:val="24"/>
        </w:rPr>
        <w:t>=0,3 //</w:t>
      </w:r>
    </w:p>
    <w:p w:rsidR="00F45F62" w:rsidRDefault="004765EF">
      <w:pPr>
        <w:widowControl/>
        <w:spacing w:line="360" w:lineRule="auto"/>
        <w:ind w:firstLine="709"/>
        <w:jc w:val="both"/>
        <w:rPr>
          <w:sz w:val="24"/>
          <w:szCs w:val="24"/>
        </w:rPr>
      </w:pPr>
      <w:r>
        <w:rPr>
          <w:sz w:val="24"/>
          <w:szCs w:val="24"/>
        </w:rPr>
        <w:lastRenderedPageBreak/>
        <w:t>μ</w:t>
      </w:r>
      <w:r>
        <w:rPr>
          <w:sz w:val="24"/>
          <w:szCs w:val="24"/>
          <w:vertAlign w:val="subscript"/>
        </w:rPr>
        <w:t>кн</w:t>
      </w:r>
      <w:r>
        <w:rPr>
          <w:sz w:val="24"/>
          <w:szCs w:val="24"/>
        </w:rPr>
        <w:t>=0.3</w:t>
      </w:r>
    </w:p>
    <w:p w:rsidR="00F45F62" w:rsidRDefault="004765EF">
      <w:pPr>
        <w:widowControl/>
        <w:spacing w:line="360" w:lineRule="auto"/>
        <w:ind w:firstLine="709"/>
        <w:jc w:val="both"/>
        <w:rPr>
          <w:sz w:val="24"/>
          <w:szCs w:val="24"/>
        </w:rPr>
      </w:pPr>
      <w:r>
        <w:rPr>
          <w:sz w:val="24"/>
          <w:szCs w:val="24"/>
        </w:rPr>
        <w:t>0.3</w:t>
      </w:r>
    </w:p>
    <w:p w:rsidR="00F45F62" w:rsidRDefault="004765EF">
      <w:pPr>
        <w:widowControl/>
        <w:spacing w:line="360" w:lineRule="auto"/>
        <w:ind w:firstLine="709"/>
        <w:jc w:val="both"/>
        <w:rPr>
          <w:sz w:val="24"/>
          <w:szCs w:val="24"/>
        </w:rPr>
      </w:pPr>
      <w:r>
        <w:rPr>
          <w:sz w:val="24"/>
          <w:szCs w:val="24"/>
        </w:rPr>
        <w:t>zrn=LКНТ/(usrn</w:t>
      </w:r>
      <w:r>
        <w:rPr>
          <w:sz w:val="24"/>
          <w:szCs w:val="24"/>
          <w:vertAlign w:val="superscript"/>
        </w:rPr>
        <w:t>2</w:t>
      </w:r>
      <w:r>
        <w:rPr>
          <w:sz w:val="24"/>
          <w:szCs w:val="24"/>
        </w:rPr>
        <w:t>*μ</w:t>
      </w:r>
      <w:r>
        <w:rPr>
          <w:sz w:val="24"/>
          <w:szCs w:val="24"/>
          <w:vertAlign w:val="subscript"/>
        </w:rPr>
        <w:t>кн</w:t>
      </w:r>
      <w:r>
        <w:rPr>
          <w:sz w:val="24"/>
          <w:szCs w:val="24"/>
        </w:rPr>
        <w:t>)</w:t>
      </w:r>
    </w:p>
    <w:p w:rsidR="00F45F62" w:rsidRDefault="004765EF">
      <w:pPr>
        <w:widowControl/>
        <w:spacing w:line="360" w:lineRule="auto"/>
        <w:ind w:firstLine="709"/>
        <w:jc w:val="both"/>
        <w:rPr>
          <w:sz w:val="24"/>
          <w:szCs w:val="24"/>
        </w:rPr>
      </w:pPr>
      <w:r>
        <w:rPr>
          <w:sz w:val="24"/>
          <w:szCs w:val="24"/>
        </w:rPr>
        <w:t>9.30238</w:t>
      </w:r>
    </w:p>
    <w:p w:rsidR="00F45F62" w:rsidRDefault="004765EF">
      <w:pPr>
        <w:widowControl/>
        <w:spacing w:line="360" w:lineRule="auto"/>
        <w:ind w:firstLine="709"/>
        <w:jc w:val="both"/>
        <w:rPr>
          <w:sz w:val="24"/>
          <w:szCs w:val="24"/>
        </w:rPr>
      </w:pPr>
      <w:r>
        <w:rPr>
          <w:sz w:val="24"/>
          <w:szCs w:val="24"/>
        </w:rPr>
        <w:t>// визначаємо 9 ступенів КНТ //</w:t>
      </w:r>
    </w:p>
    <w:p w:rsidR="00F45F62" w:rsidRDefault="004765EF">
      <w:pPr>
        <w:widowControl/>
        <w:spacing w:line="360" w:lineRule="auto"/>
        <w:ind w:firstLine="709"/>
        <w:jc w:val="both"/>
        <w:rPr>
          <w:sz w:val="24"/>
          <w:szCs w:val="24"/>
        </w:rPr>
      </w:pPr>
      <w:r>
        <w:rPr>
          <w:sz w:val="24"/>
          <w:szCs w:val="24"/>
        </w:rPr>
        <w:t>// вихід  з КНТ</w:t>
      </w:r>
    </w:p>
    <w:p w:rsidR="00F45F62" w:rsidRDefault="004765EF">
      <w:pPr>
        <w:widowControl/>
        <w:spacing w:line="360" w:lineRule="auto"/>
        <w:ind w:firstLine="709"/>
        <w:jc w:val="both"/>
        <w:rPr>
          <w:sz w:val="24"/>
          <w:szCs w:val="24"/>
        </w:rPr>
      </w:pPr>
      <w:r>
        <w:rPr>
          <w:sz w:val="24"/>
          <w:szCs w:val="24"/>
        </w:rPr>
        <w:t>rk2n=dk2n/2.</w:t>
      </w:r>
    </w:p>
    <w:p w:rsidR="00F45F62" w:rsidRDefault="004765EF">
      <w:pPr>
        <w:widowControl/>
        <w:spacing w:line="360" w:lineRule="auto"/>
        <w:ind w:firstLine="709"/>
        <w:jc w:val="both"/>
        <w:rPr>
          <w:sz w:val="24"/>
          <w:szCs w:val="24"/>
        </w:rPr>
      </w:pPr>
      <w:r>
        <w:rPr>
          <w:sz w:val="24"/>
          <w:szCs w:val="24"/>
        </w:rPr>
        <w:t>0.276117</w:t>
      </w:r>
    </w:p>
    <w:p w:rsidR="00F45F62" w:rsidRDefault="004765EF">
      <w:pPr>
        <w:widowControl/>
        <w:spacing w:line="360" w:lineRule="auto"/>
        <w:ind w:firstLine="709"/>
        <w:jc w:val="both"/>
        <w:rPr>
          <w:sz w:val="24"/>
          <w:szCs w:val="24"/>
        </w:rPr>
      </w:pPr>
      <w:r>
        <w:rPr>
          <w:sz w:val="24"/>
          <w:szCs w:val="24"/>
        </w:rPr>
        <w:t>rвт2n=dвт2n/2.</w:t>
      </w:r>
    </w:p>
    <w:p w:rsidR="00F45F62" w:rsidRDefault="004765EF">
      <w:pPr>
        <w:widowControl/>
        <w:spacing w:line="360" w:lineRule="auto"/>
        <w:ind w:firstLine="709"/>
        <w:jc w:val="both"/>
        <w:rPr>
          <w:sz w:val="24"/>
          <w:szCs w:val="24"/>
        </w:rPr>
      </w:pPr>
      <w:r>
        <w:rPr>
          <w:sz w:val="24"/>
          <w:szCs w:val="24"/>
        </w:rPr>
        <w:t>0.217863</w:t>
      </w:r>
    </w:p>
    <w:p w:rsidR="00F45F62" w:rsidRDefault="004765EF">
      <w:pPr>
        <w:widowControl/>
        <w:spacing w:line="360" w:lineRule="auto"/>
        <w:ind w:firstLine="709"/>
        <w:jc w:val="both"/>
        <w:rPr>
          <w:sz w:val="24"/>
          <w:szCs w:val="24"/>
        </w:rPr>
      </w:pPr>
      <w:r>
        <w:rPr>
          <w:sz w:val="24"/>
          <w:szCs w:val="24"/>
        </w:rPr>
        <w:t>Hlb=(dk1b-dвт1b)/2.</w:t>
      </w:r>
    </w:p>
    <w:p w:rsidR="00F45F62" w:rsidRDefault="004765EF">
      <w:pPr>
        <w:widowControl/>
        <w:spacing w:line="360" w:lineRule="auto"/>
        <w:ind w:firstLine="709"/>
        <w:jc w:val="both"/>
        <w:rPr>
          <w:sz w:val="24"/>
          <w:szCs w:val="24"/>
        </w:rPr>
      </w:pPr>
      <w:r>
        <w:rPr>
          <w:sz w:val="24"/>
          <w:szCs w:val="24"/>
        </w:rPr>
        <w:t>0.057671</w:t>
      </w:r>
    </w:p>
    <w:p w:rsidR="00F45F62" w:rsidRDefault="004765EF">
      <w:pPr>
        <w:widowControl/>
        <w:spacing w:line="360" w:lineRule="auto"/>
        <w:ind w:firstLine="709"/>
        <w:jc w:val="both"/>
        <w:rPr>
          <w:sz w:val="24"/>
          <w:szCs w:val="24"/>
        </w:rPr>
      </w:pPr>
      <w:r>
        <w:rPr>
          <w:sz w:val="24"/>
          <w:szCs w:val="24"/>
        </w:rPr>
        <w:t>lnd=0.803</w:t>
      </w:r>
    </w:p>
    <w:p w:rsidR="00F45F62" w:rsidRDefault="004765EF">
      <w:pPr>
        <w:widowControl/>
        <w:spacing w:line="360" w:lineRule="auto"/>
        <w:ind w:firstLine="709"/>
        <w:jc w:val="both"/>
        <w:rPr>
          <w:sz w:val="24"/>
          <w:szCs w:val="24"/>
        </w:rPr>
      </w:pPr>
      <w:r>
        <w:rPr>
          <w:sz w:val="24"/>
          <w:szCs w:val="24"/>
        </w:rPr>
        <w:t>0.803</w:t>
      </w:r>
    </w:p>
    <w:p w:rsidR="00F45F62" w:rsidRDefault="004765EF">
      <w:pPr>
        <w:widowControl/>
        <w:spacing w:line="360" w:lineRule="auto"/>
        <w:ind w:firstLine="709"/>
        <w:jc w:val="both"/>
        <w:rPr>
          <w:sz w:val="24"/>
          <w:szCs w:val="24"/>
        </w:rPr>
      </w:pPr>
      <w:r>
        <w:rPr>
          <w:sz w:val="24"/>
          <w:szCs w:val="24"/>
        </w:rPr>
        <w:t>// ******************************** //</w:t>
      </w:r>
    </w:p>
    <w:p w:rsidR="00F45F62" w:rsidRDefault="004765EF">
      <w:pPr>
        <w:widowControl/>
        <w:spacing w:line="360" w:lineRule="auto"/>
        <w:ind w:firstLine="709"/>
        <w:jc w:val="both"/>
        <w:rPr>
          <w:sz w:val="24"/>
          <w:szCs w:val="24"/>
        </w:rPr>
      </w:pPr>
      <w:r>
        <w:rPr>
          <w:sz w:val="24"/>
          <w:szCs w:val="24"/>
        </w:rPr>
        <w:t>// геометричні  параметри на вході до КВТ //</w:t>
      </w:r>
    </w:p>
    <w:p w:rsidR="00F45F62" w:rsidRDefault="004765EF">
      <w:pPr>
        <w:widowControl/>
        <w:spacing w:line="360" w:lineRule="auto"/>
        <w:ind w:firstLine="709"/>
        <w:jc w:val="both"/>
        <w:rPr>
          <w:sz w:val="24"/>
          <w:szCs w:val="24"/>
        </w:rPr>
      </w:pPr>
      <w:r>
        <w:rPr>
          <w:sz w:val="24"/>
          <w:szCs w:val="24"/>
        </w:rPr>
        <w:t>T1b=T2b</w:t>
      </w:r>
    </w:p>
    <w:p w:rsidR="00F45F62" w:rsidRDefault="004765EF">
      <w:pPr>
        <w:widowControl/>
        <w:spacing w:line="360" w:lineRule="auto"/>
        <w:ind w:firstLine="709"/>
        <w:jc w:val="both"/>
        <w:rPr>
          <w:sz w:val="24"/>
          <w:szCs w:val="24"/>
        </w:rPr>
      </w:pPr>
      <w:r>
        <w:rPr>
          <w:sz w:val="24"/>
          <w:szCs w:val="24"/>
        </w:rPr>
        <w:t>484.712</w:t>
      </w:r>
    </w:p>
    <w:p w:rsidR="00F45F62" w:rsidRDefault="004765EF">
      <w:pPr>
        <w:widowControl/>
        <w:spacing w:line="360" w:lineRule="auto"/>
        <w:ind w:firstLine="709"/>
        <w:jc w:val="both"/>
        <w:rPr>
          <w:sz w:val="24"/>
          <w:szCs w:val="24"/>
        </w:rPr>
      </w:pPr>
      <w:r>
        <w:rPr>
          <w:sz w:val="24"/>
          <w:szCs w:val="24"/>
        </w:rPr>
        <w:t>P1b=P2b</w:t>
      </w:r>
    </w:p>
    <w:p w:rsidR="00F45F62" w:rsidRDefault="004765EF">
      <w:pPr>
        <w:widowControl/>
        <w:spacing w:line="360" w:lineRule="auto"/>
        <w:ind w:firstLine="709"/>
        <w:jc w:val="both"/>
        <w:rPr>
          <w:sz w:val="24"/>
          <w:szCs w:val="24"/>
        </w:rPr>
      </w:pPr>
      <w:r>
        <w:rPr>
          <w:sz w:val="24"/>
          <w:szCs w:val="24"/>
        </w:rPr>
        <w:t>500950.</w:t>
      </w:r>
    </w:p>
    <w:p w:rsidR="00F45F62" w:rsidRDefault="004765EF">
      <w:pPr>
        <w:widowControl/>
        <w:spacing w:line="360" w:lineRule="auto"/>
        <w:ind w:firstLine="709"/>
        <w:jc w:val="both"/>
        <w:rPr>
          <w:sz w:val="24"/>
          <w:szCs w:val="24"/>
        </w:rPr>
      </w:pPr>
      <w:r>
        <w:rPr>
          <w:sz w:val="24"/>
          <w:szCs w:val="24"/>
        </w:rPr>
        <w:t>ρ1b=ρ2b</w:t>
      </w:r>
    </w:p>
    <w:p w:rsidR="00F45F62" w:rsidRDefault="004765EF">
      <w:pPr>
        <w:widowControl/>
        <w:spacing w:line="360" w:lineRule="auto"/>
        <w:ind w:firstLine="709"/>
        <w:jc w:val="both"/>
        <w:rPr>
          <w:sz w:val="24"/>
          <w:szCs w:val="24"/>
        </w:rPr>
      </w:pPr>
      <w:r>
        <w:rPr>
          <w:sz w:val="24"/>
          <w:szCs w:val="24"/>
        </w:rPr>
        <w:t>3.59729</w:t>
      </w:r>
    </w:p>
    <w:p w:rsidR="00F45F62" w:rsidRDefault="004765EF">
      <w:pPr>
        <w:widowControl/>
        <w:spacing w:line="360" w:lineRule="auto"/>
        <w:ind w:firstLine="709"/>
        <w:jc w:val="both"/>
        <w:rPr>
          <w:sz w:val="24"/>
          <w:szCs w:val="24"/>
        </w:rPr>
      </w:pPr>
      <w:r>
        <w:rPr>
          <w:sz w:val="24"/>
          <w:szCs w:val="24"/>
        </w:rPr>
        <w:t>F1b=F2b</w:t>
      </w:r>
    </w:p>
    <w:p w:rsidR="00F45F62" w:rsidRDefault="004765EF">
      <w:pPr>
        <w:widowControl/>
        <w:spacing w:line="360" w:lineRule="auto"/>
        <w:ind w:firstLine="709"/>
        <w:jc w:val="both"/>
        <w:rPr>
          <w:sz w:val="24"/>
          <w:szCs w:val="24"/>
        </w:rPr>
      </w:pPr>
      <w:r>
        <w:rPr>
          <w:sz w:val="24"/>
          <w:szCs w:val="24"/>
        </w:rPr>
        <w:t>0.0788691</w:t>
      </w:r>
    </w:p>
    <w:p w:rsidR="00F45F62" w:rsidRDefault="004765EF">
      <w:pPr>
        <w:widowControl/>
        <w:spacing w:line="360" w:lineRule="auto"/>
        <w:ind w:firstLine="709"/>
        <w:jc w:val="both"/>
        <w:rPr>
          <w:sz w:val="24"/>
          <w:szCs w:val="24"/>
        </w:rPr>
      </w:pPr>
      <w:r>
        <w:rPr>
          <w:sz w:val="24"/>
          <w:szCs w:val="24"/>
        </w:rPr>
        <w:t>dk1b=dk2n*0.99</w:t>
      </w:r>
    </w:p>
    <w:p w:rsidR="00F45F62" w:rsidRDefault="004765EF">
      <w:pPr>
        <w:widowControl/>
        <w:spacing w:line="360" w:lineRule="auto"/>
        <w:ind w:firstLine="709"/>
        <w:jc w:val="both"/>
        <w:rPr>
          <w:sz w:val="24"/>
          <w:szCs w:val="24"/>
        </w:rPr>
      </w:pPr>
      <w:r>
        <w:rPr>
          <w:sz w:val="24"/>
          <w:szCs w:val="24"/>
        </w:rPr>
        <w:t>0.546711</w:t>
      </w:r>
    </w:p>
    <w:p w:rsidR="00F45F62" w:rsidRDefault="004765EF">
      <w:pPr>
        <w:widowControl/>
        <w:spacing w:line="360" w:lineRule="auto"/>
        <w:ind w:firstLine="709"/>
        <w:jc w:val="both"/>
        <w:rPr>
          <w:sz w:val="24"/>
          <w:szCs w:val="24"/>
        </w:rPr>
      </w:pPr>
      <w:r>
        <w:rPr>
          <w:sz w:val="24"/>
          <w:szCs w:val="24"/>
        </w:rPr>
        <w:t>dвт1b=dвт2n*0.99</w:t>
      </w:r>
    </w:p>
    <w:p w:rsidR="00F45F62" w:rsidRDefault="004765EF">
      <w:pPr>
        <w:widowControl/>
        <w:spacing w:line="360" w:lineRule="auto"/>
        <w:ind w:firstLine="709"/>
        <w:jc w:val="both"/>
        <w:rPr>
          <w:sz w:val="24"/>
          <w:szCs w:val="24"/>
        </w:rPr>
      </w:pPr>
      <w:r>
        <w:rPr>
          <w:sz w:val="24"/>
          <w:szCs w:val="24"/>
        </w:rPr>
        <w:t>0.431369</w:t>
      </w:r>
    </w:p>
    <w:p w:rsidR="00F45F62" w:rsidRDefault="004765EF">
      <w:pPr>
        <w:widowControl/>
        <w:spacing w:line="360" w:lineRule="auto"/>
        <w:ind w:firstLine="709"/>
        <w:jc w:val="both"/>
        <w:rPr>
          <w:sz w:val="24"/>
          <w:szCs w:val="24"/>
        </w:rPr>
      </w:pPr>
      <w:r>
        <w:rPr>
          <w:sz w:val="24"/>
          <w:szCs w:val="24"/>
        </w:rPr>
        <w:t>// вхід до КВТ</w:t>
      </w:r>
    </w:p>
    <w:p w:rsidR="00F45F62" w:rsidRDefault="004765EF">
      <w:pPr>
        <w:widowControl/>
        <w:spacing w:line="360" w:lineRule="auto"/>
        <w:ind w:firstLine="709"/>
        <w:jc w:val="both"/>
        <w:rPr>
          <w:sz w:val="24"/>
          <w:szCs w:val="24"/>
        </w:rPr>
      </w:pPr>
      <w:r>
        <w:rPr>
          <w:sz w:val="24"/>
          <w:szCs w:val="24"/>
        </w:rPr>
        <w:t>rk1b=dk1b/2.</w:t>
      </w:r>
    </w:p>
    <w:p w:rsidR="00F45F62" w:rsidRDefault="004765EF">
      <w:pPr>
        <w:widowControl/>
        <w:spacing w:line="360" w:lineRule="auto"/>
        <w:ind w:firstLine="709"/>
        <w:jc w:val="both"/>
        <w:rPr>
          <w:sz w:val="24"/>
          <w:szCs w:val="24"/>
        </w:rPr>
      </w:pPr>
      <w:r>
        <w:rPr>
          <w:sz w:val="24"/>
          <w:szCs w:val="24"/>
        </w:rPr>
        <w:t>0.273355</w:t>
      </w:r>
    </w:p>
    <w:p w:rsidR="00F45F62" w:rsidRDefault="004765EF">
      <w:pPr>
        <w:widowControl/>
        <w:spacing w:line="360" w:lineRule="auto"/>
        <w:ind w:firstLine="709"/>
        <w:jc w:val="both"/>
        <w:rPr>
          <w:sz w:val="24"/>
          <w:szCs w:val="24"/>
        </w:rPr>
      </w:pPr>
      <w:r>
        <w:rPr>
          <w:sz w:val="24"/>
          <w:szCs w:val="24"/>
        </w:rPr>
        <w:t>rвт1b=dвт1b/2.</w:t>
      </w:r>
    </w:p>
    <w:p w:rsidR="00F45F62" w:rsidRDefault="004765EF">
      <w:pPr>
        <w:widowControl/>
        <w:spacing w:line="360" w:lineRule="auto"/>
        <w:ind w:firstLine="709"/>
        <w:jc w:val="both"/>
        <w:rPr>
          <w:sz w:val="24"/>
          <w:szCs w:val="24"/>
        </w:rPr>
      </w:pPr>
      <w:r>
        <w:rPr>
          <w:sz w:val="24"/>
          <w:szCs w:val="24"/>
        </w:rPr>
        <w:t>0.215684</w:t>
      </w:r>
    </w:p>
    <w:p w:rsidR="00F45F62" w:rsidRDefault="004765EF">
      <w:pPr>
        <w:widowControl/>
        <w:spacing w:line="360" w:lineRule="auto"/>
        <w:ind w:firstLine="709"/>
        <w:jc w:val="both"/>
        <w:rPr>
          <w:sz w:val="24"/>
          <w:szCs w:val="24"/>
        </w:rPr>
      </w:pPr>
      <w:r>
        <w:rPr>
          <w:sz w:val="24"/>
          <w:szCs w:val="24"/>
        </w:rPr>
        <w:t>Hlb=(dk1b-dвт1b)/2.</w:t>
      </w:r>
    </w:p>
    <w:p w:rsidR="00F45F62" w:rsidRDefault="004765EF">
      <w:pPr>
        <w:widowControl/>
        <w:spacing w:line="360" w:lineRule="auto"/>
        <w:ind w:firstLine="709"/>
        <w:jc w:val="both"/>
        <w:rPr>
          <w:sz w:val="24"/>
          <w:szCs w:val="24"/>
        </w:rPr>
      </w:pPr>
      <w:r>
        <w:rPr>
          <w:sz w:val="24"/>
          <w:szCs w:val="24"/>
        </w:rPr>
        <w:t>0.057671</w:t>
      </w:r>
    </w:p>
    <w:p w:rsidR="00F45F62" w:rsidRDefault="004765EF">
      <w:pPr>
        <w:widowControl/>
        <w:spacing w:line="360" w:lineRule="auto"/>
        <w:ind w:firstLine="709"/>
        <w:jc w:val="both"/>
        <w:rPr>
          <w:sz w:val="24"/>
          <w:szCs w:val="24"/>
        </w:rPr>
      </w:pPr>
      <w:r>
        <w:rPr>
          <w:sz w:val="24"/>
          <w:szCs w:val="24"/>
        </w:rPr>
        <w:t>// ***********************************</w:t>
      </w:r>
    </w:p>
    <w:p w:rsidR="00F45F62" w:rsidRDefault="004765EF">
      <w:pPr>
        <w:widowControl/>
        <w:spacing w:line="360" w:lineRule="auto"/>
        <w:ind w:firstLine="709"/>
        <w:jc w:val="both"/>
        <w:rPr>
          <w:sz w:val="24"/>
          <w:szCs w:val="24"/>
        </w:rPr>
      </w:pPr>
      <w:r>
        <w:rPr>
          <w:sz w:val="24"/>
          <w:szCs w:val="24"/>
        </w:rPr>
        <w:lastRenderedPageBreak/>
        <w:t>lp=0.089</w:t>
      </w:r>
    </w:p>
    <w:p w:rsidR="00F45F62" w:rsidRDefault="004765EF">
      <w:pPr>
        <w:widowControl/>
        <w:spacing w:line="360" w:lineRule="auto"/>
        <w:ind w:firstLine="709"/>
        <w:jc w:val="both"/>
        <w:rPr>
          <w:sz w:val="24"/>
          <w:szCs w:val="24"/>
        </w:rPr>
      </w:pPr>
      <w:r>
        <w:rPr>
          <w:sz w:val="24"/>
          <w:szCs w:val="24"/>
        </w:rPr>
        <w:t>0.089</w:t>
      </w:r>
    </w:p>
    <w:p w:rsidR="00F45F62" w:rsidRDefault="004765EF">
      <w:pPr>
        <w:widowControl/>
        <w:spacing w:line="360" w:lineRule="auto"/>
        <w:ind w:firstLine="709"/>
        <w:jc w:val="both"/>
        <w:rPr>
          <w:sz w:val="24"/>
          <w:szCs w:val="24"/>
        </w:rPr>
      </w:pPr>
      <w:r>
        <w:rPr>
          <w:sz w:val="24"/>
          <w:szCs w:val="24"/>
        </w:rPr>
        <w:t>// геометричні параметри  на виході з КВТ //</w:t>
      </w:r>
    </w:p>
    <w:p w:rsidR="00F45F62" w:rsidRDefault="004765EF">
      <w:pPr>
        <w:widowControl/>
        <w:spacing w:line="360" w:lineRule="auto"/>
        <w:ind w:firstLine="709"/>
        <w:jc w:val="both"/>
        <w:rPr>
          <w:sz w:val="24"/>
          <w:szCs w:val="24"/>
        </w:rPr>
      </w:pPr>
      <w:r>
        <w:rPr>
          <w:sz w:val="24"/>
          <w:szCs w:val="24"/>
        </w:rPr>
        <w:t>dk2b=dk1b</w:t>
      </w:r>
    </w:p>
    <w:p w:rsidR="00F45F62" w:rsidRDefault="004765EF">
      <w:pPr>
        <w:widowControl/>
        <w:spacing w:line="360" w:lineRule="auto"/>
        <w:ind w:firstLine="709"/>
        <w:jc w:val="both"/>
        <w:rPr>
          <w:sz w:val="24"/>
          <w:szCs w:val="24"/>
        </w:rPr>
      </w:pPr>
      <w:r>
        <w:rPr>
          <w:sz w:val="24"/>
          <w:szCs w:val="24"/>
        </w:rPr>
        <w:t>0.546711</w:t>
      </w:r>
    </w:p>
    <w:p w:rsidR="00F45F62" w:rsidRDefault="004765EF">
      <w:pPr>
        <w:widowControl/>
        <w:spacing w:line="360" w:lineRule="auto"/>
        <w:ind w:firstLine="709"/>
        <w:jc w:val="both"/>
        <w:rPr>
          <w:sz w:val="24"/>
          <w:szCs w:val="24"/>
        </w:rPr>
      </w:pPr>
      <w:r>
        <w:rPr>
          <w:sz w:val="24"/>
          <w:szCs w:val="24"/>
        </w:rPr>
        <w:t>dвт2k=dвт1b</w:t>
      </w:r>
    </w:p>
    <w:p w:rsidR="00F45F62" w:rsidRDefault="004765EF">
      <w:pPr>
        <w:widowControl/>
        <w:spacing w:line="360" w:lineRule="auto"/>
        <w:ind w:firstLine="709"/>
        <w:jc w:val="both"/>
        <w:rPr>
          <w:sz w:val="24"/>
          <w:szCs w:val="24"/>
        </w:rPr>
      </w:pPr>
      <w:r>
        <w:rPr>
          <w:sz w:val="24"/>
          <w:szCs w:val="24"/>
        </w:rPr>
        <w:t>0.431369</w:t>
      </w:r>
    </w:p>
    <w:p w:rsidR="00F45F62" w:rsidRDefault="004765EF">
      <w:pPr>
        <w:widowControl/>
        <w:spacing w:line="360" w:lineRule="auto"/>
        <w:ind w:firstLine="709"/>
        <w:jc w:val="both"/>
        <w:rPr>
          <w:sz w:val="24"/>
          <w:szCs w:val="24"/>
        </w:rPr>
      </w:pPr>
      <w:r>
        <w:rPr>
          <w:sz w:val="24"/>
          <w:szCs w:val="24"/>
        </w:rPr>
        <w:t>dsrb=(dk2b+dвт2k)/2.</w:t>
      </w:r>
    </w:p>
    <w:p w:rsidR="00F45F62" w:rsidRDefault="004765EF">
      <w:pPr>
        <w:widowControl/>
        <w:spacing w:line="360" w:lineRule="auto"/>
        <w:ind w:firstLine="709"/>
        <w:jc w:val="both"/>
        <w:rPr>
          <w:sz w:val="24"/>
          <w:szCs w:val="24"/>
        </w:rPr>
      </w:pPr>
      <w:r>
        <w:rPr>
          <w:sz w:val="24"/>
          <w:szCs w:val="24"/>
        </w:rPr>
        <w:t>0.48904</w:t>
      </w:r>
    </w:p>
    <w:p w:rsidR="00F45F62" w:rsidRDefault="004765EF">
      <w:pPr>
        <w:widowControl/>
        <w:spacing w:line="360" w:lineRule="auto"/>
        <w:ind w:firstLine="709"/>
        <w:jc w:val="both"/>
        <w:rPr>
          <w:sz w:val="24"/>
          <w:szCs w:val="24"/>
        </w:rPr>
      </w:pPr>
      <w:r>
        <w:rPr>
          <w:sz w:val="24"/>
          <w:szCs w:val="24"/>
        </w:rPr>
        <w:t>rk2b=dk2b/2.</w:t>
      </w:r>
    </w:p>
    <w:p w:rsidR="00F45F62" w:rsidRDefault="004765EF">
      <w:pPr>
        <w:widowControl/>
        <w:spacing w:line="360" w:lineRule="auto"/>
        <w:ind w:firstLine="709"/>
        <w:jc w:val="both"/>
        <w:rPr>
          <w:sz w:val="24"/>
          <w:szCs w:val="24"/>
        </w:rPr>
      </w:pPr>
      <w:r>
        <w:rPr>
          <w:sz w:val="24"/>
          <w:szCs w:val="24"/>
        </w:rPr>
        <w:t>0.273355</w:t>
      </w:r>
    </w:p>
    <w:p w:rsidR="00F45F62" w:rsidRDefault="004765EF">
      <w:pPr>
        <w:widowControl/>
        <w:spacing w:line="360" w:lineRule="auto"/>
        <w:ind w:firstLine="709"/>
        <w:jc w:val="both"/>
        <w:rPr>
          <w:sz w:val="24"/>
          <w:szCs w:val="24"/>
        </w:rPr>
      </w:pPr>
      <w:r>
        <w:rPr>
          <w:sz w:val="24"/>
          <w:szCs w:val="24"/>
        </w:rPr>
        <w:t>rвт2k=dвт2k/2.</w:t>
      </w:r>
    </w:p>
    <w:p w:rsidR="00F45F62" w:rsidRDefault="004765EF">
      <w:pPr>
        <w:widowControl/>
        <w:spacing w:line="360" w:lineRule="auto"/>
        <w:ind w:firstLine="709"/>
        <w:jc w:val="both"/>
        <w:rPr>
          <w:sz w:val="24"/>
          <w:szCs w:val="24"/>
        </w:rPr>
      </w:pPr>
      <w:r>
        <w:rPr>
          <w:sz w:val="24"/>
          <w:szCs w:val="24"/>
        </w:rPr>
        <w:t>0.215684</w:t>
      </w:r>
    </w:p>
    <w:p w:rsidR="00F45F62" w:rsidRDefault="004765EF">
      <w:pPr>
        <w:widowControl/>
        <w:spacing w:line="360" w:lineRule="auto"/>
        <w:ind w:firstLine="709"/>
        <w:jc w:val="both"/>
        <w:rPr>
          <w:sz w:val="24"/>
          <w:szCs w:val="24"/>
        </w:rPr>
      </w:pPr>
      <w:r>
        <w:rPr>
          <w:sz w:val="24"/>
          <w:szCs w:val="24"/>
        </w:rPr>
        <w:t>c2k=115.</w:t>
      </w:r>
    </w:p>
    <w:p w:rsidR="00F45F62" w:rsidRDefault="004765EF">
      <w:pPr>
        <w:widowControl/>
        <w:spacing w:line="360" w:lineRule="auto"/>
        <w:ind w:firstLine="709"/>
        <w:jc w:val="both"/>
        <w:rPr>
          <w:sz w:val="24"/>
          <w:szCs w:val="24"/>
        </w:rPr>
      </w:pPr>
      <w:r>
        <w:rPr>
          <w:sz w:val="24"/>
          <w:szCs w:val="24"/>
        </w:rPr>
        <w:t>115.</w:t>
      </w:r>
    </w:p>
    <w:p w:rsidR="00F45F62" w:rsidRDefault="004765EF">
      <w:pPr>
        <w:widowControl/>
        <w:spacing w:line="360" w:lineRule="auto"/>
        <w:ind w:firstLine="709"/>
        <w:jc w:val="both"/>
        <w:rPr>
          <w:sz w:val="24"/>
          <w:szCs w:val="24"/>
        </w:rPr>
      </w:pPr>
      <w:r>
        <w:rPr>
          <w:sz w:val="24"/>
          <w:szCs w:val="24"/>
        </w:rPr>
        <w:t>TКВT</w:t>
      </w:r>
    </w:p>
    <w:p w:rsidR="00F45F62" w:rsidRDefault="004765EF">
      <w:pPr>
        <w:widowControl/>
        <w:spacing w:line="360" w:lineRule="auto"/>
        <w:ind w:firstLine="709"/>
        <w:jc w:val="both"/>
        <w:rPr>
          <w:sz w:val="24"/>
          <w:szCs w:val="24"/>
        </w:rPr>
      </w:pPr>
      <w:r>
        <w:rPr>
          <w:sz w:val="24"/>
          <w:szCs w:val="24"/>
        </w:rPr>
        <w:t>788.924</w:t>
      </w: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T2k=TКВT-c2k^2/(2*Rв*k2)</w:t>
      </w:r>
    </w:p>
    <w:p w:rsidR="00F45F62" w:rsidRDefault="004765EF">
      <w:pPr>
        <w:widowControl/>
        <w:spacing w:line="360" w:lineRule="auto"/>
        <w:ind w:firstLine="709"/>
        <w:jc w:val="both"/>
        <w:rPr>
          <w:sz w:val="24"/>
          <w:szCs w:val="24"/>
        </w:rPr>
      </w:pPr>
      <w:r>
        <w:rPr>
          <w:sz w:val="24"/>
          <w:szCs w:val="24"/>
        </w:rPr>
        <w:t>782.231</w:t>
      </w:r>
    </w:p>
    <w:p w:rsidR="00F45F62" w:rsidRDefault="004765EF">
      <w:pPr>
        <w:widowControl/>
        <w:spacing w:line="360" w:lineRule="auto"/>
        <w:ind w:firstLine="709"/>
        <w:jc w:val="both"/>
        <w:rPr>
          <w:sz w:val="24"/>
          <w:szCs w:val="24"/>
        </w:rPr>
      </w:pPr>
      <w:r>
        <w:rPr>
          <w:sz w:val="24"/>
          <w:szCs w:val="24"/>
        </w:rPr>
        <w:t>PКВT</w:t>
      </w:r>
    </w:p>
    <w:p w:rsidR="00F45F62" w:rsidRDefault="004765EF">
      <w:pPr>
        <w:widowControl/>
        <w:spacing w:line="360" w:lineRule="auto"/>
        <w:ind w:firstLine="709"/>
        <w:jc w:val="both"/>
        <w:rPr>
          <w:sz w:val="24"/>
          <w:szCs w:val="24"/>
        </w:rPr>
      </w:pPr>
      <w:r>
        <w:rPr>
          <w:sz w:val="24"/>
          <w:szCs w:val="24"/>
        </w:rPr>
        <w:t>1.9115*10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P2k=PКВT*(T2k/TКВT)^k2</w:t>
      </w:r>
    </w:p>
    <w:p w:rsidR="00F45F62" w:rsidRDefault="004765EF">
      <w:pPr>
        <w:widowControl/>
        <w:spacing w:line="360" w:lineRule="auto"/>
        <w:ind w:firstLine="709"/>
        <w:jc w:val="both"/>
        <w:rPr>
          <w:sz w:val="24"/>
          <w:szCs w:val="24"/>
        </w:rPr>
      </w:pPr>
      <w:r>
        <w:rPr>
          <w:sz w:val="24"/>
          <w:szCs w:val="24"/>
        </w:rPr>
        <w:t>1.8563*10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ρ2k=P2k/(Rв*T2k)</w:t>
      </w:r>
    </w:p>
    <w:p w:rsidR="00F45F62" w:rsidRDefault="004765EF">
      <w:pPr>
        <w:widowControl/>
        <w:spacing w:line="360" w:lineRule="auto"/>
        <w:ind w:firstLine="709"/>
        <w:jc w:val="both"/>
        <w:rPr>
          <w:sz w:val="24"/>
          <w:szCs w:val="24"/>
        </w:rPr>
      </w:pPr>
      <w:r>
        <w:rPr>
          <w:sz w:val="24"/>
          <w:szCs w:val="24"/>
        </w:rPr>
        <w:t>8.25997</w:t>
      </w:r>
    </w:p>
    <w:p w:rsidR="00F45F62" w:rsidRDefault="004765EF">
      <w:pPr>
        <w:widowControl/>
        <w:spacing w:line="360" w:lineRule="auto"/>
        <w:ind w:firstLine="709"/>
        <w:jc w:val="both"/>
        <w:rPr>
          <w:sz w:val="24"/>
          <w:szCs w:val="24"/>
        </w:rPr>
      </w:pPr>
      <w:r>
        <w:rPr>
          <w:sz w:val="24"/>
          <w:szCs w:val="24"/>
        </w:rPr>
        <w:t>F2k=Gbks/(ρ2k*c2k)</w:t>
      </w:r>
    </w:p>
    <w:p w:rsidR="00F45F62" w:rsidRDefault="004765EF">
      <w:pPr>
        <w:widowControl/>
        <w:spacing w:line="360" w:lineRule="auto"/>
        <w:ind w:firstLine="709"/>
        <w:jc w:val="both"/>
        <w:rPr>
          <w:sz w:val="24"/>
          <w:szCs w:val="24"/>
        </w:rPr>
      </w:pPr>
      <w:r>
        <w:rPr>
          <w:sz w:val="24"/>
          <w:szCs w:val="24"/>
        </w:rPr>
        <w:t>0.0343482</w:t>
      </w:r>
    </w:p>
    <w:p w:rsidR="00F45F62" w:rsidRDefault="004765EF">
      <w:pPr>
        <w:widowControl/>
        <w:spacing w:line="360" w:lineRule="auto"/>
        <w:ind w:firstLine="709"/>
        <w:jc w:val="both"/>
        <w:rPr>
          <w:sz w:val="24"/>
          <w:szCs w:val="24"/>
        </w:rPr>
      </w:pPr>
      <w:r>
        <w:rPr>
          <w:sz w:val="24"/>
          <w:szCs w:val="24"/>
        </w:rPr>
        <w:t>lchb=(4*F2k)/π</w:t>
      </w:r>
    </w:p>
    <w:p w:rsidR="00F45F62" w:rsidRDefault="004765EF">
      <w:pPr>
        <w:widowControl/>
        <w:spacing w:line="360" w:lineRule="auto"/>
        <w:ind w:firstLine="709"/>
        <w:jc w:val="both"/>
        <w:rPr>
          <w:sz w:val="24"/>
          <w:szCs w:val="24"/>
        </w:rPr>
      </w:pPr>
      <w:r>
        <w:rPr>
          <w:sz w:val="24"/>
          <w:szCs w:val="24"/>
        </w:rPr>
        <w:t>0.0437335</w:t>
      </w:r>
    </w:p>
    <w:p w:rsidR="00F45F62" w:rsidRDefault="004765EF">
      <w:pPr>
        <w:widowControl/>
        <w:spacing w:line="360" w:lineRule="auto"/>
        <w:ind w:firstLine="709"/>
        <w:jc w:val="both"/>
        <w:rPr>
          <w:sz w:val="24"/>
          <w:szCs w:val="24"/>
        </w:rPr>
      </w:pPr>
      <w:r>
        <w:rPr>
          <w:sz w:val="24"/>
          <w:szCs w:val="24"/>
        </w:rPr>
        <w:t>Solve[lchb==(dsrb+hl/2.)^2-(dsrb-hl/2.)^2,hl]</w:t>
      </w:r>
    </w:p>
    <w:p w:rsidR="00F45F62" w:rsidRDefault="004765EF">
      <w:pPr>
        <w:widowControl/>
        <w:spacing w:line="360" w:lineRule="auto"/>
        <w:ind w:firstLine="709"/>
        <w:jc w:val="both"/>
        <w:rPr>
          <w:sz w:val="24"/>
          <w:szCs w:val="24"/>
        </w:rPr>
      </w:pPr>
      <w:r>
        <w:rPr>
          <w:sz w:val="24"/>
          <w:szCs w:val="24"/>
        </w:rPr>
        <w:t>{{hl-&gt;0.0447136}}</w:t>
      </w:r>
    </w:p>
    <w:p w:rsidR="00F45F62" w:rsidRDefault="004765EF">
      <w:pPr>
        <w:widowControl/>
        <w:spacing w:line="360" w:lineRule="auto"/>
        <w:ind w:firstLine="709"/>
        <w:jc w:val="both"/>
        <w:rPr>
          <w:sz w:val="24"/>
          <w:szCs w:val="24"/>
        </w:rPr>
      </w:pPr>
      <w:r>
        <w:rPr>
          <w:sz w:val="24"/>
          <w:szCs w:val="24"/>
        </w:rPr>
        <w:t>hlsb=0.0451522</w:t>
      </w:r>
    </w:p>
    <w:p w:rsidR="00F45F62" w:rsidRDefault="004765EF">
      <w:pPr>
        <w:widowControl/>
        <w:spacing w:line="360" w:lineRule="auto"/>
        <w:ind w:firstLine="709"/>
        <w:jc w:val="both"/>
        <w:rPr>
          <w:sz w:val="24"/>
          <w:szCs w:val="24"/>
        </w:rPr>
      </w:pPr>
      <w:r>
        <w:rPr>
          <w:sz w:val="24"/>
          <w:szCs w:val="24"/>
        </w:rPr>
        <w:t>0.0451522</w:t>
      </w:r>
    </w:p>
    <w:p w:rsidR="00F45F62" w:rsidRDefault="004765EF">
      <w:pPr>
        <w:widowControl/>
        <w:spacing w:line="360" w:lineRule="auto"/>
        <w:ind w:firstLine="709"/>
        <w:jc w:val="both"/>
        <w:rPr>
          <w:sz w:val="24"/>
          <w:szCs w:val="24"/>
        </w:rPr>
      </w:pPr>
      <w:r>
        <w:rPr>
          <w:sz w:val="24"/>
          <w:szCs w:val="24"/>
        </w:rPr>
        <w:t>dk2k=dsrb+hlsb/2.</w:t>
      </w:r>
    </w:p>
    <w:p w:rsidR="00F45F62" w:rsidRDefault="004765EF">
      <w:pPr>
        <w:widowControl/>
        <w:spacing w:line="360" w:lineRule="auto"/>
        <w:ind w:firstLine="709"/>
        <w:jc w:val="both"/>
        <w:rPr>
          <w:sz w:val="24"/>
          <w:szCs w:val="24"/>
        </w:rPr>
      </w:pPr>
      <w:r>
        <w:rPr>
          <w:sz w:val="24"/>
          <w:szCs w:val="24"/>
        </w:rPr>
        <w:t>0.511616</w:t>
      </w:r>
    </w:p>
    <w:p w:rsidR="00F45F62" w:rsidRDefault="004765EF">
      <w:pPr>
        <w:widowControl/>
        <w:spacing w:line="360" w:lineRule="auto"/>
        <w:ind w:firstLine="709"/>
        <w:jc w:val="both"/>
        <w:rPr>
          <w:sz w:val="24"/>
          <w:szCs w:val="24"/>
        </w:rPr>
      </w:pPr>
      <w:r>
        <w:rPr>
          <w:sz w:val="24"/>
          <w:szCs w:val="24"/>
        </w:rPr>
        <w:lastRenderedPageBreak/>
        <w:t>dвт2k=dsrb-hlsn/2.</w:t>
      </w:r>
    </w:p>
    <w:p w:rsidR="00F45F62" w:rsidRDefault="004765EF">
      <w:pPr>
        <w:widowControl/>
        <w:spacing w:line="360" w:lineRule="auto"/>
        <w:ind w:firstLine="709"/>
        <w:jc w:val="both"/>
        <w:rPr>
          <w:sz w:val="24"/>
          <w:szCs w:val="24"/>
        </w:rPr>
      </w:pPr>
      <w:r>
        <w:rPr>
          <w:sz w:val="24"/>
          <w:szCs w:val="24"/>
        </w:rPr>
        <w:t>0.430786</w:t>
      </w:r>
    </w:p>
    <w:p w:rsidR="00F45F62" w:rsidRDefault="004765EF">
      <w:pPr>
        <w:widowControl/>
        <w:spacing w:line="360" w:lineRule="auto"/>
        <w:ind w:firstLine="709"/>
        <w:jc w:val="both"/>
        <w:rPr>
          <w:sz w:val="24"/>
          <w:szCs w:val="24"/>
        </w:rPr>
      </w:pPr>
      <w:r>
        <w:rPr>
          <w:sz w:val="24"/>
          <w:szCs w:val="24"/>
        </w:rPr>
        <w:t>// вихід  з КВТ</w:t>
      </w:r>
    </w:p>
    <w:p w:rsidR="00F45F62" w:rsidRDefault="004765EF">
      <w:pPr>
        <w:widowControl/>
        <w:spacing w:line="360" w:lineRule="auto"/>
        <w:ind w:firstLine="709"/>
        <w:jc w:val="both"/>
        <w:rPr>
          <w:sz w:val="24"/>
          <w:szCs w:val="24"/>
        </w:rPr>
      </w:pPr>
      <w:r>
        <w:rPr>
          <w:sz w:val="24"/>
          <w:szCs w:val="24"/>
        </w:rPr>
        <w:t>rk2k=dk2k/2.</w:t>
      </w:r>
    </w:p>
    <w:p w:rsidR="00F45F62" w:rsidRDefault="004765EF">
      <w:pPr>
        <w:widowControl/>
        <w:spacing w:line="360" w:lineRule="auto"/>
        <w:ind w:firstLine="709"/>
        <w:jc w:val="both"/>
        <w:rPr>
          <w:sz w:val="24"/>
          <w:szCs w:val="24"/>
        </w:rPr>
      </w:pPr>
      <w:r>
        <w:rPr>
          <w:sz w:val="24"/>
          <w:szCs w:val="24"/>
        </w:rPr>
        <w:t>0.255808</w:t>
      </w:r>
    </w:p>
    <w:p w:rsidR="00F45F62" w:rsidRDefault="004765EF">
      <w:pPr>
        <w:widowControl/>
        <w:spacing w:line="360" w:lineRule="auto"/>
        <w:ind w:firstLine="709"/>
        <w:jc w:val="both"/>
        <w:rPr>
          <w:sz w:val="24"/>
          <w:szCs w:val="24"/>
        </w:rPr>
      </w:pPr>
      <w:r>
        <w:rPr>
          <w:sz w:val="24"/>
          <w:szCs w:val="24"/>
        </w:rPr>
        <w:t>rвт2k=dвт2k/2.</w:t>
      </w:r>
    </w:p>
    <w:p w:rsidR="00F45F62" w:rsidRDefault="004765EF">
      <w:pPr>
        <w:widowControl/>
        <w:spacing w:line="360" w:lineRule="auto"/>
        <w:ind w:firstLine="709"/>
        <w:jc w:val="both"/>
        <w:rPr>
          <w:sz w:val="24"/>
          <w:szCs w:val="24"/>
        </w:rPr>
      </w:pPr>
      <w:r>
        <w:rPr>
          <w:sz w:val="24"/>
          <w:szCs w:val="24"/>
        </w:rPr>
        <w:t>0.215393</w:t>
      </w:r>
    </w:p>
    <w:p w:rsidR="00F45F62" w:rsidRDefault="004765EF">
      <w:pPr>
        <w:widowControl/>
        <w:spacing w:line="360" w:lineRule="auto"/>
        <w:ind w:firstLine="709"/>
        <w:jc w:val="both"/>
        <w:rPr>
          <w:sz w:val="24"/>
          <w:szCs w:val="24"/>
        </w:rPr>
      </w:pPr>
      <w:r>
        <w:rPr>
          <w:sz w:val="24"/>
          <w:szCs w:val="24"/>
        </w:rPr>
        <w:t>H2b=(dk2k-dвт2k)/2.</w:t>
      </w:r>
    </w:p>
    <w:p w:rsidR="00F45F62" w:rsidRDefault="004765EF">
      <w:pPr>
        <w:widowControl/>
        <w:spacing w:line="360" w:lineRule="auto"/>
        <w:ind w:firstLine="709"/>
        <w:jc w:val="both"/>
        <w:rPr>
          <w:sz w:val="24"/>
          <w:szCs w:val="24"/>
        </w:rPr>
      </w:pPr>
      <w:r>
        <w:rPr>
          <w:sz w:val="24"/>
          <w:szCs w:val="24"/>
        </w:rPr>
        <w:t>0.0404148</w:t>
      </w:r>
    </w:p>
    <w:p w:rsidR="00F45F62" w:rsidRDefault="004765EF">
      <w:pPr>
        <w:widowControl/>
        <w:spacing w:line="360" w:lineRule="auto"/>
        <w:ind w:firstLine="709"/>
        <w:jc w:val="both"/>
        <w:rPr>
          <w:sz w:val="24"/>
          <w:szCs w:val="24"/>
        </w:rPr>
      </w:pPr>
      <w:r>
        <w:rPr>
          <w:sz w:val="24"/>
          <w:szCs w:val="24"/>
        </w:rPr>
        <w:t>// ***********************************</w:t>
      </w:r>
    </w:p>
    <w:p w:rsidR="00F45F62" w:rsidRDefault="004765EF">
      <w:pPr>
        <w:widowControl/>
        <w:spacing w:line="360" w:lineRule="auto"/>
        <w:ind w:firstLine="709"/>
        <w:jc w:val="both"/>
        <w:rPr>
          <w:sz w:val="24"/>
          <w:szCs w:val="24"/>
        </w:rPr>
      </w:pPr>
      <w:r>
        <w:rPr>
          <w:sz w:val="24"/>
          <w:szCs w:val="24"/>
        </w:rPr>
        <w:t>uКBК=320.</w:t>
      </w:r>
    </w:p>
    <w:p w:rsidR="00F45F62" w:rsidRDefault="004765EF">
      <w:pPr>
        <w:widowControl/>
        <w:spacing w:line="360" w:lineRule="auto"/>
        <w:ind w:firstLine="709"/>
        <w:jc w:val="both"/>
        <w:rPr>
          <w:sz w:val="24"/>
          <w:szCs w:val="24"/>
        </w:rPr>
      </w:pPr>
      <w:r>
        <w:rPr>
          <w:sz w:val="24"/>
          <w:szCs w:val="24"/>
        </w:rPr>
        <w:t>320.</w:t>
      </w:r>
    </w:p>
    <w:p w:rsidR="00F45F62" w:rsidRDefault="004765EF">
      <w:pPr>
        <w:widowControl/>
        <w:spacing w:line="360" w:lineRule="auto"/>
        <w:ind w:firstLine="709"/>
        <w:jc w:val="both"/>
        <w:rPr>
          <w:sz w:val="24"/>
          <w:szCs w:val="24"/>
        </w:rPr>
      </w:pPr>
      <w:r>
        <w:rPr>
          <w:sz w:val="24"/>
          <w:szCs w:val="24"/>
        </w:rPr>
        <w:t>nКBТ=60*uКBК/(3.14*dk2k)</w:t>
      </w:r>
    </w:p>
    <w:p w:rsidR="00F45F62" w:rsidRDefault="004765EF">
      <w:pPr>
        <w:widowControl/>
        <w:spacing w:line="360" w:lineRule="auto"/>
        <w:ind w:firstLine="709"/>
        <w:jc w:val="both"/>
        <w:rPr>
          <w:sz w:val="24"/>
          <w:szCs w:val="24"/>
        </w:rPr>
      </w:pPr>
      <w:r>
        <w:rPr>
          <w:sz w:val="24"/>
          <w:szCs w:val="24"/>
        </w:rPr>
        <w:t>11951.6</w:t>
      </w:r>
    </w:p>
    <w:p w:rsidR="00F45F62" w:rsidRDefault="004765EF">
      <w:pPr>
        <w:widowControl/>
        <w:spacing w:line="360" w:lineRule="auto"/>
        <w:ind w:firstLine="709"/>
        <w:jc w:val="both"/>
        <w:rPr>
          <w:sz w:val="24"/>
          <w:szCs w:val="24"/>
        </w:rPr>
      </w:pPr>
      <w:r>
        <w:rPr>
          <w:sz w:val="24"/>
          <w:szCs w:val="24"/>
        </w:rPr>
        <w:t>dsrk=(dk2k+dвт2k)/2.</w:t>
      </w:r>
    </w:p>
    <w:p w:rsidR="00F45F62" w:rsidRDefault="004765EF">
      <w:pPr>
        <w:widowControl/>
        <w:spacing w:line="360" w:lineRule="auto"/>
        <w:ind w:firstLine="709"/>
        <w:jc w:val="both"/>
        <w:rPr>
          <w:sz w:val="24"/>
          <w:szCs w:val="24"/>
        </w:rPr>
      </w:pPr>
      <w:r>
        <w:rPr>
          <w:sz w:val="24"/>
          <w:szCs w:val="24"/>
        </w:rPr>
        <w:t>0.471201</w:t>
      </w:r>
    </w:p>
    <w:p w:rsidR="00F45F62" w:rsidRDefault="004765EF">
      <w:pPr>
        <w:widowControl/>
        <w:spacing w:line="360" w:lineRule="auto"/>
        <w:ind w:firstLine="709"/>
        <w:jc w:val="both"/>
        <w:rPr>
          <w:sz w:val="24"/>
          <w:szCs w:val="24"/>
        </w:rPr>
      </w:pPr>
      <w:r>
        <w:rPr>
          <w:sz w:val="24"/>
          <w:szCs w:val="24"/>
        </w:rPr>
        <w:t>usrk=dsrk/dk2k* uКBК</w:t>
      </w:r>
    </w:p>
    <w:p w:rsidR="00F45F62" w:rsidRDefault="004765EF">
      <w:pPr>
        <w:widowControl/>
        <w:spacing w:line="360" w:lineRule="auto"/>
        <w:ind w:firstLine="709"/>
        <w:jc w:val="both"/>
        <w:rPr>
          <w:sz w:val="24"/>
          <w:szCs w:val="24"/>
        </w:rPr>
      </w:pPr>
      <w:r>
        <w:rPr>
          <w:sz w:val="24"/>
          <w:szCs w:val="24"/>
        </w:rPr>
        <w:t>294.722</w:t>
      </w:r>
    </w:p>
    <w:p w:rsidR="00F45F62" w:rsidRDefault="004765EF">
      <w:pPr>
        <w:widowControl/>
        <w:spacing w:line="360" w:lineRule="auto"/>
        <w:ind w:firstLine="709"/>
        <w:jc w:val="both"/>
        <w:rPr>
          <w:sz w:val="24"/>
          <w:szCs w:val="24"/>
        </w:rPr>
      </w:pPr>
      <w:r>
        <w:rPr>
          <w:sz w:val="24"/>
          <w:szCs w:val="24"/>
        </w:rPr>
        <w:t>обираємо середній коефіцієнт навантаження КBТ  μ</w:t>
      </w:r>
      <w:r>
        <w:rPr>
          <w:sz w:val="24"/>
          <w:szCs w:val="24"/>
          <w:vertAlign w:val="subscript"/>
        </w:rPr>
        <w:t>кv</w:t>
      </w:r>
      <w:r>
        <w:rPr>
          <w:sz w:val="24"/>
          <w:szCs w:val="24"/>
        </w:rPr>
        <w:t>=0,35</w:t>
      </w:r>
    </w:p>
    <w:p w:rsidR="00F45F62" w:rsidRDefault="004765EF">
      <w:pPr>
        <w:widowControl/>
        <w:spacing w:line="360" w:lineRule="auto"/>
        <w:ind w:firstLine="709"/>
        <w:jc w:val="both"/>
        <w:rPr>
          <w:sz w:val="24"/>
          <w:szCs w:val="24"/>
        </w:rPr>
      </w:pPr>
      <w:r>
        <w:rPr>
          <w:sz w:val="24"/>
          <w:szCs w:val="24"/>
        </w:rPr>
        <w:t>μ</w:t>
      </w:r>
      <w:r>
        <w:rPr>
          <w:sz w:val="24"/>
          <w:szCs w:val="24"/>
          <w:vertAlign w:val="subscript"/>
        </w:rPr>
        <w:t>кv</w:t>
      </w:r>
      <w:r>
        <w:rPr>
          <w:sz w:val="24"/>
          <w:szCs w:val="24"/>
        </w:rPr>
        <w:t>=0.35</w:t>
      </w:r>
    </w:p>
    <w:p w:rsidR="00F45F62" w:rsidRDefault="004765EF">
      <w:pPr>
        <w:widowControl/>
        <w:spacing w:line="360" w:lineRule="auto"/>
        <w:ind w:firstLine="709"/>
        <w:jc w:val="both"/>
        <w:rPr>
          <w:sz w:val="24"/>
          <w:szCs w:val="24"/>
        </w:rPr>
      </w:pPr>
      <w:r>
        <w:rPr>
          <w:sz w:val="24"/>
          <w:szCs w:val="24"/>
        </w:rPr>
        <w:t>0.35</w:t>
      </w:r>
    </w:p>
    <w:p w:rsidR="00F45F62" w:rsidRDefault="004765EF">
      <w:pPr>
        <w:widowControl/>
        <w:spacing w:line="360" w:lineRule="auto"/>
        <w:ind w:firstLine="709"/>
        <w:jc w:val="both"/>
        <w:rPr>
          <w:sz w:val="24"/>
          <w:szCs w:val="24"/>
        </w:rPr>
      </w:pPr>
      <w:r>
        <w:rPr>
          <w:sz w:val="24"/>
          <w:szCs w:val="24"/>
        </w:rPr>
        <w:t>zrv=LКВТ/(usrk</w:t>
      </w:r>
      <w:r>
        <w:rPr>
          <w:sz w:val="24"/>
          <w:szCs w:val="24"/>
          <w:vertAlign w:val="superscript"/>
        </w:rPr>
        <w:t>2</w:t>
      </w:r>
      <w:r>
        <w:rPr>
          <w:sz w:val="24"/>
          <w:szCs w:val="24"/>
        </w:rPr>
        <w:t>*μ</w:t>
      </w:r>
      <w:r>
        <w:rPr>
          <w:sz w:val="24"/>
          <w:szCs w:val="24"/>
          <w:vertAlign w:val="subscript"/>
        </w:rPr>
        <w:t>кv</w:t>
      </w:r>
      <w:r>
        <w:rPr>
          <w:sz w:val="24"/>
          <w:szCs w:val="24"/>
        </w:rPr>
        <w:t>)</w:t>
      </w:r>
    </w:p>
    <w:p w:rsidR="00F45F62" w:rsidRDefault="004765EF">
      <w:pPr>
        <w:widowControl/>
        <w:spacing w:line="360" w:lineRule="auto"/>
        <w:ind w:firstLine="709"/>
        <w:jc w:val="both"/>
        <w:rPr>
          <w:sz w:val="24"/>
          <w:szCs w:val="24"/>
        </w:rPr>
      </w:pPr>
      <w:r>
        <w:rPr>
          <w:sz w:val="24"/>
          <w:szCs w:val="24"/>
        </w:rPr>
        <w:t>9.66927</w:t>
      </w:r>
    </w:p>
    <w:p w:rsidR="00F45F62" w:rsidRDefault="004765EF">
      <w:pPr>
        <w:widowControl/>
        <w:spacing w:line="360" w:lineRule="auto"/>
        <w:ind w:firstLine="709"/>
        <w:jc w:val="both"/>
        <w:rPr>
          <w:sz w:val="24"/>
          <w:szCs w:val="24"/>
        </w:rPr>
      </w:pPr>
      <w:r>
        <w:rPr>
          <w:sz w:val="24"/>
          <w:szCs w:val="24"/>
        </w:rPr>
        <w:t xml:space="preserve">визначаємо 9 ступенів КBТ </w:t>
      </w:r>
    </w:p>
    <w:p w:rsidR="00F45F62" w:rsidRDefault="004765EF">
      <w:pPr>
        <w:widowControl/>
        <w:spacing w:line="360" w:lineRule="auto"/>
        <w:ind w:firstLine="709"/>
        <w:jc w:val="both"/>
        <w:rPr>
          <w:sz w:val="24"/>
          <w:szCs w:val="24"/>
        </w:rPr>
      </w:pPr>
      <w:r>
        <w:rPr>
          <w:sz w:val="24"/>
          <w:szCs w:val="24"/>
        </w:rPr>
        <w:t>lvd=0.488</w:t>
      </w:r>
    </w:p>
    <w:p w:rsidR="00F45F62" w:rsidRDefault="004765EF">
      <w:pPr>
        <w:widowControl/>
        <w:spacing w:line="360" w:lineRule="auto"/>
        <w:ind w:firstLine="709"/>
        <w:jc w:val="both"/>
        <w:rPr>
          <w:sz w:val="24"/>
          <w:szCs w:val="24"/>
        </w:rPr>
      </w:pPr>
      <w:r>
        <w:rPr>
          <w:sz w:val="24"/>
          <w:szCs w:val="24"/>
        </w:rPr>
        <w:t>0.488</w:t>
      </w:r>
    </w:p>
    <w:p w:rsidR="00F45F62" w:rsidRDefault="004765EF">
      <w:pPr>
        <w:widowControl/>
        <w:spacing w:line="360" w:lineRule="auto"/>
        <w:ind w:firstLine="709"/>
        <w:jc w:val="both"/>
        <w:rPr>
          <w:sz w:val="24"/>
          <w:szCs w:val="24"/>
        </w:rPr>
      </w:pPr>
      <w:r>
        <w:rPr>
          <w:sz w:val="24"/>
          <w:szCs w:val="24"/>
        </w:rPr>
        <w:t>геометричні параметри  на виході з КЗ</w:t>
      </w:r>
    </w:p>
    <w:p w:rsidR="00F45F62" w:rsidRDefault="004765EF">
      <w:pPr>
        <w:widowControl/>
        <w:spacing w:line="360" w:lineRule="auto"/>
        <w:ind w:firstLine="709"/>
        <w:jc w:val="both"/>
        <w:rPr>
          <w:sz w:val="24"/>
          <w:szCs w:val="24"/>
        </w:rPr>
      </w:pPr>
      <w:r>
        <w:rPr>
          <w:sz w:val="24"/>
          <w:szCs w:val="24"/>
        </w:rPr>
        <w:t>dвтg=dsrk</w:t>
      </w:r>
    </w:p>
    <w:p w:rsidR="00F45F62" w:rsidRDefault="004765EF">
      <w:pPr>
        <w:widowControl/>
        <w:spacing w:line="360" w:lineRule="auto"/>
        <w:ind w:firstLine="709"/>
        <w:jc w:val="both"/>
        <w:rPr>
          <w:sz w:val="24"/>
          <w:szCs w:val="24"/>
        </w:rPr>
      </w:pPr>
      <w:r>
        <w:rPr>
          <w:sz w:val="24"/>
          <w:szCs w:val="24"/>
        </w:rPr>
        <w:t>0.471201</w:t>
      </w:r>
    </w:p>
    <w:p w:rsidR="00F45F62" w:rsidRDefault="004765EF">
      <w:pPr>
        <w:widowControl/>
        <w:spacing w:line="360" w:lineRule="auto"/>
        <w:ind w:firstLine="709"/>
        <w:jc w:val="both"/>
        <w:rPr>
          <w:sz w:val="24"/>
          <w:szCs w:val="24"/>
        </w:rPr>
      </w:pPr>
      <w:r>
        <w:rPr>
          <w:sz w:val="24"/>
          <w:szCs w:val="24"/>
        </w:rPr>
        <w:t>M</w:t>
      </w:r>
      <w:r>
        <w:rPr>
          <w:sz w:val="24"/>
          <w:szCs w:val="24"/>
          <w:vertAlign w:val="subscript"/>
        </w:rPr>
        <w:t>Г</w:t>
      </w:r>
      <w:r>
        <w:rPr>
          <w:sz w:val="24"/>
          <w:szCs w:val="24"/>
        </w:rPr>
        <w:t>=0.24</w:t>
      </w:r>
    </w:p>
    <w:p w:rsidR="00F45F62" w:rsidRDefault="004765EF">
      <w:pPr>
        <w:widowControl/>
        <w:spacing w:line="360" w:lineRule="auto"/>
        <w:ind w:firstLine="709"/>
        <w:jc w:val="both"/>
        <w:rPr>
          <w:sz w:val="24"/>
          <w:szCs w:val="24"/>
        </w:rPr>
      </w:pPr>
      <w:r>
        <w:rPr>
          <w:sz w:val="24"/>
          <w:szCs w:val="24"/>
        </w:rPr>
        <w:t>0.24</w:t>
      </w:r>
    </w:p>
    <w:p w:rsidR="00F45F62" w:rsidRDefault="004765EF">
      <w:pPr>
        <w:widowControl/>
        <w:spacing w:line="360" w:lineRule="auto"/>
        <w:ind w:firstLine="709"/>
        <w:jc w:val="both"/>
        <w:rPr>
          <w:sz w:val="24"/>
          <w:szCs w:val="24"/>
        </w:rPr>
      </w:pPr>
      <w:r>
        <w:rPr>
          <w:sz w:val="24"/>
          <w:szCs w:val="24"/>
        </w:rPr>
        <w:t>T</w:t>
      </w:r>
      <w:r>
        <w:rPr>
          <w:sz w:val="24"/>
          <w:szCs w:val="24"/>
          <w:vertAlign w:val="subscript"/>
        </w:rPr>
        <w:t>ГC</w:t>
      </w:r>
      <w:r>
        <w:rPr>
          <w:sz w:val="24"/>
          <w:szCs w:val="24"/>
        </w:rPr>
        <w:t>=Τг/(1+(кг-1)/2*Subscript[M, Г]</w:t>
      </w:r>
      <w:r>
        <w:rPr>
          <w:sz w:val="24"/>
          <w:szCs w:val="24"/>
          <w:vertAlign w:val="superscript"/>
        </w:rPr>
        <w:t>2</w:t>
      </w:r>
      <w:r>
        <w:rPr>
          <w:sz w:val="24"/>
          <w:szCs w:val="24"/>
        </w:rPr>
        <w:t>)</w:t>
      </w:r>
    </w:p>
    <w:p w:rsidR="00F45F62" w:rsidRDefault="004765EF">
      <w:pPr>
        <w:widowControl/>
        <w:spacing w:line="360" w:lineRule="auto"/>
        <w:ind w:firstLine="709"/>
        <w:jc w:val="both"/>
        <w:rPr>
          <w:sz w:val="24"/>
          <w:szCs w:val="24"/>
        </w:rPr>
      </w:pPr>
      <w:r>
        <w:rPr>
          <w:sz w:val="24"/>
          <w:szCs w:val="24"/>
        </w:rPr>
        <w:t>1317.48</w:t>
      </w:r>
    </w:p>
    <w:p w:rsidR="00F45F62" w:rsidRDefault="004765EF">
      <w:pPr>
        <w:widowControl/>
        <w:spacing w:line="360" w:lineRule="auto"/>
        <w:ind w:firstLine="709"/>
        <w:jc w:val="both"/>
        <w:rPr>
          <w:sz w:val="24"/>
          <w:szCs w:val="24"/>
        </w:rPr>
      </w:pPr>
      <w:r>
        <w:rPr>
          <w:sz w:val="24"/>
          <w:szCs w:val="24"/>
        </w:rPr>
        <w:t>P</w:t>
      </w:r>
      <w:r>
        <w:rPr>
          <w:sz w:val="24"/>
          <w:szCs w:val="24"/>
          <w:vertAlign w:val="subscript"/>
        </w:rPr>
        <w:t>ГC</w:t>
      </w:r>
      <w:r>
        <w:rPr>
          <w:sz w:val="24"/>
          <w:szCs w:val="24"/>
        </w:rPr>
        <w:t>=Pг*(Subscript[T, ГC]/Τг)</w:t>
      </w:r>
      <w:r>
        <w:rPr>
          <w:sz w:val="24"/>
          <w:szCs w:val="24"/>
          <w:vertAlign w:val="superscript"/>
        </w:rPr>
        <w:t>Cpг</w:t>
      </w:r>
    </w:p>
    <w:p w:rsidR="00F45F62" w:rsidRDefault="004765EF">
      <w:pPr>
        <w:widowControl/>
        <w:spacing w:line="360" w:lineRule="auto"/>
        <w:ind w:firstLine="709"/>
        <w:jc w:val="both"/>
        <w:rPr>
          <w:sz w:val="24"/>
          <w:szCs w:val="24"/>
        </w:rPr>
      </w:pPr>
      <w:r>
        <w:rPr>
          <w:sz w:val="24"/>
          <w:szCs w:val="24"/>
        </w:rPr>
        <w:t>1.7848*10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ρ</w:t>
      </w:r>
      <w:r>
        <w:rPr>
          <w:sz w:val="24"/>
          <w:szCs w:val="24"/>
          <w:vertAlign w:val="subscript"/>
        </w:rPr>
        <w:t>ГC</w:t>
      </w:r>
      <w:r>
        <w:rPr>
          <w:sz w:val="24"/>
          <w:szCs w:val="24"/>
        </w:rPr>
        <w:t>=P</w:t>
      </w:r>
      <w:r>
        <w:rPr>
          <w:sz w:val="24"/>
          <w:szCs w:val="24"/>
          <w:vertAlign w:val="subscript"/>
        </w:rPr>
        <w:t>ГC</w:t>
      </w:r>
      <w:r>
        <w:rPr>
          <w:sz w:val="24"/>
          <w:szCs w:val="24"/>
        </w:rPr>
        <w:t>/(T</w:t>
      </w:r>
      <w:r>
        <w:rPr>
          <w:sz w:val="24"/>
          <w:szCs w:val="24"/>
          <w:vertAlign w:val="subscript"/>
        </w:rPr>
        <w:t>ГC</w:t>
      </w:r>
      <w:r>
        <w:rPr>
          <w:sz w:val="24"/>
          <w:szCs w:val="24"/>
        </w:rPr>
        <w:t>*Rг)</w:t>
      </w:r>
    </w:p>
    <w:p w:rsidR="00F45F62" w:rsidRDefault="004765EF">
      <w:pPr>
        <w:widowControl/>
        <w:spacing w:line="360" w:lineRule="auto"/>
        <w:ind w:firstLine="709"/>
        <w:jc w:val="both"/>
        <w:rPr>
          <w:sz w:val="24"/>
          <w:szCs w:val="24"/>
        </w:rPr>
      </w:pPr>
      <w:r>
        <w:rPr>
          <w:sz w:val="24"/>
          <w:szCs w:val="24"/>
        </w:rPr>
        <w:lastRenderedPageBreak/>
        <w:t>4.70384</w:t>
      </w:r>
    </w:p>
    <w:p w:rsidR="00F45F62" w:rsidRDefault="004765EF">
      <w:pPr>
        <w:widowControl/>
        <w:spacing w:line="360" w:lineRule="auto"/>
        <w:ind w:firstLine="709"/>
        <w:jc w:val="both"/>
        <w:rPr>
          <w:sz w:val="24"/>
          <w:szCs w:val="24"/>
        </w:rPr>
      </w:pPr>
      <w:r>
        <w:rPr>
          <w:sz w:val="24"/>
          <w:szCs w:val="24"/>
        </w:rPr>
        <w:t>c</w:t>
      </w:r>
      <w:r>
        <w:rPr>
          <w:sz w:val="24"/>
          <w:szCs w:val="24"/>
          <w:vertAlign w:val="subscript"/>
        </w:rPr>
        <w:t>Г</w:t>
      </w:r>
      <w:r>
        <w:rPr>
          <w:sz w:val="24"/>
          <w:szCs w:val="24"/>
        </w:rPr>
        <w:t>=M</w:t>
      </w:r>
      <w:r>
        <w:rPr>
          <w:sz w:val="24"/>
          <w:szCs w:val="24"/>
          <w:vertAlign w:val="subscript"/>
        </w:rPr>
        <w:t>Г</w:t>
      </w:r>
      <w:r>
        <w:rPr>
          <w:sz w:val="24"/>
          <w:szCs w:val="24"/>
        </w:rPr>
        <w:t>*</w:t>
      </w:r>
      <w:r>
        <w:rPr>
          <w:noProof/>
          <w:sz w:val="24"/>
          <w:szCs w:val="24"/>
          <w:lang w:val="ru-RU"/>
        </w:rPr>
        <w:drawing>
          <wp:inline distT="0" distB="0" distL="0" distR="0">
            <wp:extent cx="733425" cy="152400"/>
            <wp:effectExtent l="0" t="0" r="0" b="0"/>
            <wp:docPr id="358"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586"/>
                    <a:srcRect/>
                    <a:stretch>
                      <a:fillRect/>
                    </a:stretch>
                  </pic:blipFill>
                  <pic:spPr>
                    <a:xfrm>
                      <a:off x="0" y="0"/>
                      <a:ext cx="733425"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170.492</w:t>
      </w:r>
    </w:p>
    <w:p w:rsidR="00F45F62" w:rsidRDefault="004765EF">
      <w:pPr>
        <w:widowControl/>
        <w:spacing w:line="360" w:lineRule="auto"/>
        <w:ind w:firstLine="709"/>
        <w:jc w:val="both"/>
        <w:rPr>
          <w:sz w:val="24"/>
          <w:szCs w:val="24"/>
        </w:rPr>
      </w:pPr>
      <w:r>
        <w:rPr>
          <w:sz w:val="24"/>
          <w:szCs w:val="24"/>
        </w:rPr>
        <w:t>F</w:t>
      </w:r>
      <w:r>
        <w:rPr>
          <w:sz w:val="24"/>
          <w:szCs w:val="24"/>
          <w:vertAlign w:val="subscript"/>
        </w:rPr>
        <w:t>Г</w:t>
      </w:r>
      <w:r>
        <w:rPr>
          <w:sz w:val="24"/>
          <w:szCs w:val="24"/>
        </w:rPr>
        <w:t>=(Gbks*(1+qп)*(1-qох-qв))/(c</w:t>
      </w:r>
      <w:r>
        <w:rPr>
          <w:sz w:val="24"/>
          <w:szCs w:val="24"/>
          <w:vertAlign w:val="subscript"/>
        </w:rPr>
        <w:t>Г</w:t>
      </w:r>
      <w:r>
        <w:rPr>
          <w:sz w:val="24"/>
          <w:szCs w:val="24"/>
        </w:rPr>
        <w:t>*ρ</w:t>
      </w:r>
      <w:r>
        <w:rPr>
          <w:sz w:val="24"/>
          <w:szCs w:val="24"/>
          <w:vertAlign w:val="subscript"/>
        </w:rPr>
        <w:t>ГC</w:t>
      </w:r>
      <w:r>
        <w:rPr>
          <w:sz w:val="24"/>
          <w:szCs w:val="24"/>
        </w:rPr>
        <w:t xml:space="preserve">) </w:t>
      </w:r>
    </w:p>
    <w:p w:rsidR="00F45F62" w:rsidRDefault="004765EF">
      <w:pPr>
        <w:widowControl/>
        <w:spacing w:line="360" w:lineRule="auto"/>
        <w:ind w:firstLine="709"/>
        <w:jc w:val="both"/>
        <w:rPr>
          <w:sz w:val="24"/>
          <w:szCs w:val="24"/>
        </w:rPr>
      </w:pPr>
      <w:r>
        <w:rPr>
          <w:sz w:val="24"/>
          <w:szCs w:val="24"/>
        </w:rPr>
        <w:t>0.0391815</w:t>
      </w:r>
    </w:p>
    <w:p w:rsidR="00F45F62" w:rsidRDefault="004765EF">
      <w:pPr>
        <w:widowControl/>
        <w:spacing w:line="360" w:lineRule="auto"/>
        <w:ind w:firstLine="709"/>
        <w:jc w:val="both"/>
        <w:rPr>
          <w:sz w:val="24"/>
          <w:szCs w:val="24"/>
        </w:rPr>
      </w:pPr>
      <w:r>
        <w:rPr>
          <w:sz w:val="24"/>
          <w:szCs w:val="24"/>
        </w:rPr>
        <w:t>dkg=</w:t>
      </w:r>
      <w:r>
        <w:rPr>
          <w:noProof/>
          <w:sz w:val="24"/>
          <w:szCs w:val="24"/>
          <w:lang w:val="ru-RU"/>
        </w:rPr>
        <w:drawing>
          <wp:inline distT="0" distB="0" distL="0" distR="0">
            <wp:extent cx="847725" cy="361950"/>
            <wp:effectExtent l="0" t="0" r="0" b="0"/>
            <wp:docPr id="353"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587"/>
                    <a:srcRect/>
                    <a:stretch>
                      <a:fillRect/>
                    </a:stretch>
                  </pic:blipFill>
                  <pic:spPr>
                    <a:xfrm>
                      <a:off x="0" y="0"/>
                      <a:ext cx="847725" cy="36195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0.521458</w:t>
      </w:r>
    </w:p>
    <w:p w:rsidR="00F45F62" w:rsidRDefault="004765EF">
      <w:pPr>
        <w:widowControl/>
        <w:spacing w:line="360" w:lineRule="auto"/>
        <w:ind w:firstLine="709"/>
        <w:jc w:val="both"/>
        <w:rPr>
          <w:sz w:val="24"/>
          <w:szCs w:val="24"/>
        </w:rPr>
      </w:pPr>
      <w:r>
        <w:rPr>
          <w:sz w:val="24"/>
          <w:szCs w:val="24"/>
        </w:rPr>
        <w:t>dsrg=(dkg+dвтg)/2.</w:t>
      </w:r>
    </w:p>
    <w:p w:rsidR="00F45F62" w:rsidRDefault="004765EF">
      <w:pPr>
        <w:widowControl/>
        <w:spacing w:line="360" w:lineRule="auto"/>
        <w:ind w:firstLine="709"/>
        <w:jc w:val="both"/>
        <w:rPr>
          <w:sz w:val="24"/>
          <w:szCs w:val="24"/>
        </w:rPr>
      </w:pPr>
      <w:r>
        <w:rPr>
          <w:sz w:val="24"/>
          <w:szCs w:val="24"/>
        </w:rPr>
        <w:t>0.496329</w:t>
      </w:r>
    </w:p>
    <w:p w:rsidR="00F45F62" w:rsidRDefault="004765EF">
      <w:pPr>
        <w:widowControl/>
        <w:spacing w:line="360" w:lineRule="auto"/>
        <w:ind w:firstLine="709"/>
        <w:jc w:val="both"/>
        <w:rPr>
          <w:sz w:val="24"/>
          <w:szCs w:val="24"/>
        </w:rPr>
      </w:pPr>
      <w:r>
        <w:rPr>
          <w:sz w:val="24"/>
          <w:szCs w:val="24"/>
        </w:rPr>
        <w:t xml:space="preserve"> вихід  з КЗ</w:t>
      </w:r>
    </w:p>
    <w:p w:rsidR="00F45F62" w:rsidRDefault="004765EF">
      <w:pPr>
        <w:widowControl/>
        <w:spacing w:line="360" w:lineRule="auto"/>
        <w:ind w:firstLine="709"/>
        <w:jc w:val="both"/>
        <w:rPr>
          <w:sz w:val="24"/>
          <w:szCs w:val="24"/>
        </w:rPr>
      </w:pPr>
      <w:r>
        <w:rPr>
          <w:sz w:val="24"/>
          <w:szCs w:val="24"/>
        </w:rPr>
        <w:t>rвтg=dвтg/2.</w:t>
      </w:r>
    </w:p>
    <w:p w:rsidR="00F45F62" w:rsidRDefault="004765EF">
      <w:pPr>
        <w:widowControl/>
        <w:spacing w:line="360" w:lineRule="auto"/>
        <w:ind w:firstLine="709"/>
        <w:jc w:val="both"/>
        <w:rPr>
          <w:sz w:val="24"/>
          <w:szCs w:val="24"/>
        </w:rPr>
      </w:pPr>
      <w:r>
        <w:rPr>
          <w:sz w:val="24"/>
          <w:szCs w:val="24"/>
        </w:rPr>
        <w:t>0.235601</w:t>
      </w:r>
    </w:p>
    <w:p w:rsidR="00F45F62" w:rsidRDefault="004765EF">
      <w:pPr>
        <w:widowControl/>
        <w:spacing w:line="360" w:lineRule="auto"/>
        <w:ind w:firstLine="709"/>
        <w:jc w:val="both"/>
        <w:rPr>
          <w:sz w:val="24"/>
          <w:szCs w:val="24"/>
        </w:rPr>
      </w:pPr>
      <w:r>
        <w:rPr>
          <w:sz w:val="24"/>
          <w:szCs w:val="24"/>
        </w:rPr>
        <w:t>rkg=dkg/2.</w:t>
      </w:r>
    </w:p>
    <w:p w:rsidR="00F45F62" w:rsidRDefault="004765EF">
      <w:pPr>
        <w:widowControl/>
        <w:spacing w:line="360" w:lineRule="auto"/>
        <w:ind w:firstLine="709"/>
        <w:jc w:val="both"/>
        <w:rPr>
          <w:sz w:val="24"/>
          <w:szCs w:val="24"/>
        </w:rPr>
      </w:pPr>
      <w:r>
        <w:rPr>
          <w:sz w:val="24"/>
          <w:szCs w:val="24"/>
        </w:rPr>
        <w:t>0.260729</w:t>
      </w:r>
    </w:p>
    <w:p w:rsidR="00F45F62" w:rsidRDefault="004765EF">
      <w:pPr>
        <w:widowControl/>
        <w:spacing w:line="360" w:lineRule="auto"/>
        <w:ind w:firstLine="709"/>
        <w:jc w:val="both"/>
        <w:rPr>
          <w:sz w:val="24"/>
          <w:szCs w:val="24"/>
        </w:rPr>
      </w:pPr>
      <w:r>
        <w:rPr>
          <w:sz w:val="24"/>
          <w:szCs w:val="24"/>
        </w:rPr>
        <w:t xml:space="preserve"> ***********************************</w:t>
      </w:r>
    </w:p>
    <w:p w:rsidR="00F45F62" w:rsidRDefault="004765EF">
      <w:pPr>
        <w:widowControl/>
        <w:spacing w:line="360" w:lineRule="auto"/>
        <w:ind w:firstLine="709"/>
        <w:jc w:val="both"/>
        <w:rPr>
          <w:sz w:val="24"/>
          <w:szCs w:val="24"/>
        </w:rPr>
      </w:pPr>
      <w:r>
        <w:rPr>
          <w:sz w:val="24"/>
          <w:szCs w:val="24"/>
        </w:rPr>
        <w:t>kHt=2.1</w:t>
      </w:r>
    </w:p>
    <w:p w:rsidR="00F45F62" w:rsidRDefault="004765EF">
      <w:pPr>
        <w:widowControl/>
        <w:spacing w:line="360" w:lineRule="auto"/>
        <w:ind w:firstLine="709"/>
        <w:jc w:val="both"/>
        <w:rPr>
          <w:sz w:val="24"/>
          <w:szCs w:val="24"/>
        </w:rPr>
      </w:pPr>
      <w:r>
        <w:rPr>
          <w:sz w:val="24"/>
          <w:szCs w:val="24"/>
        </w:rPr>
        <w:t>2.1</w:t>
      </w:r>
    </w:p>
    <w:p w:rsidR="00F45F62" w:rsidRDefault="004765EF">
      <w:pPr>
        <w:widowControl/>
        <w:spacing w:line="360" w:lineRule="auto"/>
        <w:ind w:firstLine="709"/>
        <w:jc w:val="both"/>
        <w:rPr>
          <w:sz w:val="24"/>
          <w:szCs w:val="24"/>
        </w:rPr>
      </w:pPr>
      <w:r>
        <w:rPr>
          <w:sz w:val="24"/>
          <w:szCs w:val="24"/>
        </w:rPr>
        <w:t>uvsr=dsrg/dkg*uКBК</w:t>
      </w:r>
    </w:p>
    <w:p w:rsidR="00F45F62" w:rsidRDefault="004765EF">
      <w:pPr>
        <w:widowControl/>
        <w:spacing w:line="360" w:lineRule="auto"/>
        <w:ind w:firstLine="709"/>
        <w:jc w:val="both"/>
        <w:rPr>
          <w:sz w:val="24"/>
          <w:szCs w:val="24"/>
        </w:rPr>
      </w:pPr>
      <w:r>
        <w:rPr>
          <w:sz w:val="24"/>
          <w:szCs w:val="24"/>
        </w:rPr>
        <w:t>304.58</w:t>
      </w:r>
    </w:p>
    <w:p w:rsidR="00F45F62" w:rsidRDefault="004765EF">
      <w:pPr>
        <w:widowControl/>
        <w:spacing w:line="360" w:lineRule="auto"/>
        <w:ind w:firstLine="709"/>
        <w:jc w:val="both"/>
        <w:rPr>
          <w:sz w:val="24"/>
          <w:szCs w:val="24"/>
        </w:rPr>
      </w:pPr>
      <w:r>
        <w:rPr>
          <w:sz w:val="24"/>
          <w:szCs w:val="24"/>
        </w:rPr>
        <w:t>ztv=LКВТ/(uvsr</w:t>
      </w:r>
      <w:r>
        <w:rPr>
          <w:sz w:val="24"/>
          <w:szCs w:val="24"/>
          <w:vertAlign w:val="superscript"/>
        </w:rPr>
        <w:t>2</w:t>
      </w:r>
      <w:r>
        <w:rPr>
          <w:sz w:val="24"/>
          <w:szCs w:val="24"/>
        </w:rPr>
        <w:t>*ηм*kHt)</w:t>
      </w:r>
    </w:p>
    <w:p w:rsidR="00F45F62" w:rsidRDefault="004765EF">
      <w:pPr>
        <w:widowControl/>
        <w:spacing w:line="360" w:lineRule="auto"/>
        <w:ind w:firstLine="709"/>
        <w:jc w:val="both"/>
        <w:rPr>
          <w:sz w:val="24"/>
          <w:szCs w:val="24"/>
        </w:rPr>
      </w:pPr>
      <w:r>
        <w:rPr>
          <w:sz w:val="24"/>
          <w:szCs w:val="24"/>
        </w:rPr>
        <w:t>1.52416</w:t>
      </w:r>
    </w:p>
    <w:p w:rsidR="00F45F62" w:rsidRDefault="004765EF">
      <w:pPr>
        <w:widowControl/>
        <w:spacing w:line="360" w:lineRule="auto"/>
        <w:ind w:firstLine="709"/>
        <w:jc w:val="both"/>
        <w:rPr>
          <w:sz w:val="24"/>
          <w:szCs w:val="24"/>
        </w:rPr>
      </w:pPr>
      <w:r>
        <w:rPr>
          <w:sz w:val="24"/>
          <w:szCs w:val="24"/>
        </w:rPr>
        <w:t xml:space="preserve">визначаємо 2 ступені ТBТ </w:t>
      </w:r>
    </w:p>
    <w:p w:rsidR="00F45F62" w:rsidRDefault="004765EF">
      <w:pPr>
        <w:widowControl/>
        <w:spacing w:line="360" w:lineRule="auto"/>
        <w:ind w:firstLine="709"/>
        <w:jc w:val="both"/>
        <w:rPr>
          <w:sz w:val="24"/>
          <w:szCs w:val="24"/>
        </w:rPr>
      </w:pPr>
      <w:r>
        <w:rPr>
          <w:sz w:val="24"/>
          <w:szCs w:val="24"/>
        </w:rPr>
        <w:t xml:space="preserve">геометричні параметри  на вході до ТНТ </w:t>
      </w:r>
    </w:p>
    <w:p w:rsidR="00F45F62" w:rsidRDefault="004765EF">
      <w:pPr>
        <w:widowControl/>
        <w:spacing w:line="360" w:lineRule="auto"/>
        <w:ind w:firstLine="709"/>
        <w:jc w:val="both"/>
        <w:rPr>
          <w:sz w:val="24"/>
          <w:szCs w:val="24"/>
        </w:rPr>
      </w:pPr>
      <w:r>
        <w:rPr>
          <w:sz w:val="24"/>
          <w:szCs w:val="24"/>
        </w:rPr>
        <w:t>dsrv=dsrg</w:t>
      </w:r>
    </w:p>
    <w:p w:rsidR="00F45F62" w:rsidRDefault="004765EF">
      <w:pPr>
        <w:widowControl/>
        <w:spacing w:line="360" w:lineRule="auto"/>
        <w:ind w:firstLine="709"/>
        <w:jc w:val="both"/>
        <w:rPr>
          <w:sz w:val="24"/>
          <w:szCs w:val="24"/>
        </w:rPr>
      </w:pPr>
      <w:r>
        <w:rPr>
          <w:sz w:val="24"/>
          <w:szCs w:val="24"/>
        </w:rPr>
        <w:t>0.496329</w:t>
      </w:r>
    </w:p>
    <w:p w:rsidR="00F45F62" w:rsidRDefault="004765EF">
      <w:pPr>
        <w:widowControl/>
        <w:spacing w:line="360" w:lineRule="auto"/>
        <w:ind w:firstLine="709"/>
        <w:jc w:val="both"/>
        <w:rPr>
          <w:sz w:val="24"/>
          <w:szCs w:val="24"/>
        </w:rPr>
      </w:pPr>
      <w:r>
        <w:rPr>
          <w:sz w:val="24"/>
          <w:szCs w:val="24"/>
        </w:rPr>
        <w:t>M</w:t>
      </w:r>
      <w:r>
        <w:rPr>
          <w:sz w:val="24"/>
          <w:szCs w:val="24"/>
          <w:vertAlign w:val="subscript"/>
        </w:rPr>
        <w:t>sv</w:t>
      </w:r>
      <w:r>
        <w:rPr>
          <w:sz w:val="24"/>
          <w:szCs w:val="24"/>
        </w:rPr>
        <w:t>=0.5</w:t>
      </w:r>
    </w:p>
    <w:p w:rsidR="00F45F62" w:rsidRDefault="004765EF">
      <w:pPr>
        <w:widowControl/>
        <w:spacing w:line="360" w:lineRule="auto"/>
        <w:ind w:firstLine="709"/>
        <w:jc w:val="both"/>
        <w:rPr>
          <w:sz w:val="24"/>
          <w:szCs w:val="24"/>
        </w:rPr>
      </w:pPr>
      <w:r>
        <w:rPr>
          <w:sz w:val="24"/>
          <w:szCs w:val="24"/>
        </w:rPr>
        <w:t>0.5</w:t>
      </w:r>
    </w:p>
    <w:p w:rsidR="00F45F62" w:rsidRDefault="004765EF">
      <w:pPr>
        <w:widowControl/>
        <w:spacing w:line="360" w:lineRule="auto"/>
        <w:ind w:firstLine="709"/>
        <w:jc w:val="both"/>
        <w:rPr>
          <w:sz w:val="24"/>
          <w:szCs w:val="24"/>
        </w:rPr>
      </w:pPr>
      <w:r>
        <w:rPr>
          <w:sz w:val="24"/>
          <w:szCs w:val="24"/>
        </w:rPr>
        <w:t>T</w:t>
      </w:r>
      <w:r>
        <w:rPr>
          <w:sz w:val="24"/>
          <w:szCs w:val="24"/>
          <w:vertAlign w:val="subscript"/>
        </w:rPr>
        <w:t>tsv</w:t>
      </w:r>
      <w:r>
        <w:rPr>
          <w:sz w:val="24"/>
          <w:szCs w:val="24"/>
        </w:rPr>
        <w:t>=TTНT/(1+(кг-1)/2*Subscript[M, sv]</w:t>
      </w:r>
      <w:r>
        <w:rPr>
          <w:sz w:val="24"/>
          <w:szCs w:val="24"/>
          <w:vertAlign w:val="superscript"/>
        </w:rPr>
        <w:t>2</w:t>
      </w:r>
      <w:r>
        <w:rPr>
          <w:sz w:val="24"/>
          <w:szCs w:val="24"/>
        </w:rPr>
        <w:t>)</w:t>
      </w:r>
    </w:p>
    <w:p w:rsidR="00F45F62" w:rsidRDefault="004765EF">
      <w:pPr>
        <w:widowControl/>
        <w:spacing w:line="360" w:lineRule="auto"/>
        <w:ind w:firstLine="709"/>
        <w:jc w:val="both"/>
        <w:rPr>
          <w:sz w:val="24"/>
          <w:szCs w:val="24"/>
        </w:rPr>
      </w:pPr>
      <w:r>
        <w:rPr>
          <w:sz w:val="24"/>
          <w:szCs w:val="24"/>
        </w:rPr>
        <w:t>856.667</w:t>
      </w:r>
    </w:p>
    <w:p w:rsidR="00F45F62" w:rsidRDefault="004765EF">
      <w:pPr>
        <w:widowControl/>
        <w:spacing w:line="360" w:lineRule="auto"/>
        <w:ind w:firstLine="709"/>
        <w:jc w:val="both"/>
        <w:rPr>
          <w:sz w:val="24"/>
          <w:szCs w:val="24"/>
        </w:rPr>
      </w:pPr>
      <w:r>
        <w:rPr>
          <w:sz w:val="24"/>
          <w:szCs w:val="24"/>
        </w:rPr>
        <w:t>P</w:t>
      </w:r>
      <w:r>
        <w:rPr>
          <w:sz w:val="24"/>
          <w:szCs w:val="24"/>
          <w:vertAlign w:val="subscript"/>
        </w:rPr>
        <w:t>tsv</w:t>
      </w:r>
      <w:r>
        <w:rPr>
          <w:sz w:val="24"/>
          <w:szCs w:val="24"/>
        </w:rPr>
        <w:t>=PTНT*(Subscript[T, tsv]/TTНT)</w:t>
      </w:r>
      <w:r>
        <w:rPr>
          <w:sz w:val="24"/>
          <w:szCs w:val="24"/>
          <w:vertAlign w:val="superscript"/>
        </w:rPr>
        <w:t>Cpг</w:t>
      </w:r>
    </w:p>
    <w:p w:rsidR="00F45F62" w:rsidRDefault="004765EF">
      <w:pPr>
        <w:widowControl/>
        <w:spacing w:line="360" w:lineRule="auto"/>
        <w:ind w:firstLine="709"/>
        <w:jc w:val="both"/>
        <w:rPr>
          <w:sz w:val="24"/>
          <w:szCs w:val="24"/>
        </w:rPr>
      </w:pPr>
      <w:r>
        <w:rPr>
          <w:sz w:val="24"/>
          <w:szCs w:val="24"/>
        </w:rPr>
        <w:t>309463.</w:t>
      </w:r>
    </w:p>
    <w:p w:rsidR="00F45F62" w:rsidRDefault="004765EF">
      <w:pPr>
        <w:widowControl/>
        <w:spacing w:line="360" w:lineRule="auto"/>
        <w:ind w:firstLine="709"/>
        <w:jc w:val="both"/>
        <w:rPr>
          <w:sz w:val="24"/>
          <w:szCs w:val="24"/>
        </w:rPr>
      </w:pPr>
      <w:r>
        <w:rPr>
          <w:sz w:val="24"/>
          <w:szCs w:val="24"/>
        </w:rPr>
        <w:t>ρ</w:t>
      </w:r>
      <w:r>
        <w:rPr>
          <w:sz w:val="24"/>
          <w:szCs w:val="24"/>
          <w:vertAlign w:val="subscript"/>
        </w:rPr>
        <w:t>tsv</w:t>
      </w:r>
      <w:r>
        <w:rPr>
          <w:sz w:val="24"/>
          <w:szCs w:val="24"/>
        </w:rPr>
        <w:t>=P</w:t>
      </w:r>
      <w:r>
        <w:rPr>
          <w:sz w:val="24"/>
          <w:szCs w:val="24"/>
          <w:vertAlign w:val="subscript"/>
        </w:rPr>
        <w:t>tsv</w:t>
      </w:r>
      <w:r>
        <w:rPr>
          <w:sz w:val="24"/>
          <w:szCs w:val="24"/>
        </w:rPr>
        <w:t>/(T</w:t>
      </w:r>
      <w:r>
        <w:rPr>
          <w:sz w:val="24"/>
          <w:szCs w:val="24"/>
          <w:vertAlign w:val="subscript"/>
        </w:rPr>
        <w:t>tsv</w:t>
      </w:r>
      <w:r>
        <w:rPr>
          <w:sz w:val="24"/>
          <w:szCs w:val="24"/>
        </w:rPr>
        <w:t>*Rг)</w:t>
      </w:r>
    </w:p>
    <w:p w:rsidR="00F45F62" w:rsidRDefault="004765EF">
      <w:pPr>
        <w:widowControl/>
        <w:spacing w:line="360" w:lineRule="auto"/>
        <w:ind w:firstLine="709"/>
        <w:jc w:val="both"/>
        <w:rPr>
          <w:sz w:val="24"/>
          <w:szCs w:val="24"/>
        </w:rPr>
      </w:pPr>
      <w:r>
        <w:rPr>
          <w:sz w:val="24"/>
          <w:szCs w:val="24"/>
        </w:rPr>
        <w:t>1.25431</w:t>
      </w:r>
    </w:p>
    <w:p w:rsidR="00F45F62" w:rsidRDefault="004765EF">
      <w:pPr>
        <w:widowControl/>
        <w:spacing w:line="360" w:lineRule="auto"/>
        <w:ind w:firstLine="709"/>
        <w:jc w:val="both"/>
        <w:rPr>
          <w:sz w:val="24"/>
          <w:szCs w:val="24"/>
        </w:rPr>
      </w:pPr>
      <w:r>
        <w:rPr>
          <w:sz w:val="24"/>
          <w:szCs w:val="24"/>
        </w:rPr>
        <w:t>c</w:t>
      </w:r>
      <w:r>
        <w:rPr>
          <w:sz w:val="24"/>
          <w:szCs w:val="24"/>
          <w:vertAlign w:val="subscript"/>
        </w:rPr>
        <w:t>tsv</w:t>
      </w:r>
      <w:r>
        <w:rPr>
          <w:sz w:val="24"/>
          <w:szCs w:val="24"/>
        </w:rPr>
        <w:t>=M</w:t>
      </w:r>
      <w:r>
        <w:rPr>
          <w:sz w:val="24"/>
          <w:szCs w:val="24"/>
          <w:vertAlign w:val="subscript"/>
        </w:rPr>
        <w:t>sv</w:t>
      </w:r>
      <w:r>
        <w:rPr>
          <w:sz w:val="24"/>
          <w:szCs w:val="24"/>
        </w:rPr>
        <w:t>*</w:t>
      </w:r>
      <w:r>
        <w:rPr>
          <w:noProof/>
          <w:sz w:val="24"/>
          <w:szCs w:val="24"/>
          <w:lang w:val="ru-RU"/>
        </w:rPr>
        <w:drawing>
          <wp:inline distT="0" distB="0" distL="0" distR="0">
            <wp:extent cx="723900" cy="152400"/>
            <wp:effectExtent l="0" t="0" r="0" b="0"/>
            <wp:docPr id="333"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588"/>
                    <a:srcRect/>
                    <a:stretch>
                      <a:fillRect/>
                    </a:stretch>
                  </pic:blipFill>
                  <pic:spPr>
                    <a:xfrm>
                      <a:off x="0" y="0"/>
                      <a:ext cx="723900"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286.416</w:t>
      </w:r>
    </w:p>
    <w:p w:rsidR="00F45F62" w:rsidRDefault="004765EF">
      <w:pPr>
        <w:widowControl/>
        <w:spacing w:line="360" w:lineRule="auto"/>
        <w:ind w:firstLine="709"/>
        <w:jc w:val="both"/>
        <w:rPr>
          <w:sz w:val="24"/>
          <w:szCs w:val="24"/>
        </w:rPr>
      </w:pPr>
      <w:r>
        <w:rPr>
          <w:sz w:val="24"/>
          <w:szCs w:val="24"/>
        </w:rPr>
        <w:lastRenderedPageBreak/>
        <w:t>F</w:t>
      </w:r>
      <w:r>
        <w:rPr>
          <w:sz w:val="24"/>
          <w:szCs w:val="24"/>
          <w:vertAlign w:val="subscript"/>
        </w:rPr>
        <w:t>sv</w:t>
      </w:r>
      <w:r>
        <w:rPr>
          <w:sz w:val="24"/>
          <w:szCs w:val="24"/>
        </w:rPr>
        <w:t>=(Gbks*(1+qп)*(1-qох-qв))/(c</w:t>
      </w:r>
      <w:r>
        <w:rPr>
          <w:sz w:val="24"/>
          <w:szCs w:val="24"/>
          <w:vertAlign w:val="subscript"/>
        </w:rPr>
        <w:t>tsv</w:t>
      </w:r>
      <w:r>
        <w:rPr>
          <w:sz w:val="24"/>
          <w:szCs w:val="24"/>
        </w:rPr>
        <w:t>*ρ</w:t>
      </w:r>
      <w:r>
        <w:rPr>
          <w:sz w:val="24"/>
          <w:szCs w:val="24"/>
          <w:vertAlign w:val="subscript"/>
        </w:rPr>
        <w:t>tsv</w:t>
      </w:r>
      <w:r>
        <w:rPr>
          <w:sz w:val="24"/>
          <w:szCs w:val="24"/>
        </w:rPr>
        <w:t xml:space="preserve">) </w:t>
      </w:r>
    </w:p>
    <w:p w:rsidR="00F45F62" w:rsidRDefault="004765EF">
      <w:pPr>
        <w:widowControl/>
        <w:spacing w:line="360" w:lineRule="auto"/>
        <w:ind w:firstLine="709"/>
        <w:jc w:val="both"/>
        <w:rPr>
          <w:sz w:val="24"/>
          <w:szCs w:val="24"/>
        </w:rPr>
      </w:pPr>
      <w:r>
        <w:rPr>
          <w:sz w:val="24"/>
          <w:szCs w:val="24"/>
        </w:rPr>
        <w:t>0.0874655</w:t>
      </w:r>
    </w:p>
    <w:p w:rsidR="00F45F62" w:rsidRDefault="004765EF">
      <w:pPr>
        <w:widowControl/>
        <w:spacing w:line="360" w:lineRule="auto"/>
        <w:ind w:firstLine="709"/>
        <w:jc w:val="both"/>
        <w:rPr>
          <w:sz w:val="24"/>
          <w:szCs w:val="24"/>
        </w:rPr>
      </w:pPr>
      <w:r>
        <w:rPr>
          <w:sz w:val="24"/>
          <w:szCs w:val="24"/>
        </w:rPr>
        <w:t>lchv=(4*F</w:t>
      </w:r>
      <w:r>
        <w:rPr>
          <w:sz w:val="24"/>
          <w:szCs w:val="24"/>
          <w:vertAlign w:val="subscript"/>
        </w:rPr>
        <w:t>sv</w:t>
      </w:r>
      <w:r>
        <w:rPr>
          <w:sz w:val="24"/>
          <w:szCs w:val="24"/>
        </w:rPr>
        <w:t>)/π</w:t>
      </w:r>
    </w:p>
    <w:p w:rsidR="00F45F62" w:rsidRDefault="004765EF">
      <w:pPr>
        <w:widowControl/>
        <w:spacing w:line="360" w:lineRule="auto"/>
        <w:ind w:firstLine="709"/>
        <w:jc w:val="both"/>
        <w:rPr>
          <w:sz w:val="24"/>
          <w:szCs w:val="24"/>
        </w:rPr>
      </w:pPr>
      <w:r>
        <w:rPr>
          <w:sz w:val="24"/>
          <w:szCs w:val="24"/>
        </w:rPr>
        <w:t>0.111364</w:t>
      </w:r>
    </w:p>
    <w:p w:rsidR="00F45F62" w:rsidRDefault="004765EF">
      <w:pPr>
        <w:widowControl/>
        <w:spacing w:line="360" w:lineRule="auto"/>
        <w:ind w:firstLine="709"/>
        <w:jc w:val="both"/>
        <w:rPr>
          <w:sz w:val="24"/>
          <w:szCs w:val="24"/>
        </w:rPr>
      </w:pPr>
      <w:r>
        <w:rPr>
          <w:sz w:val="24"/>
          <w:szCs w:val="24"/>
        </w:rPr>
        <w:t>Solve[lchv==(dsst+hlsv/2.)^2-(dsst-hlsv/2.)^2,hlsv]</w:t>
      </w:r>
    </w:p>
    <w:p w:rsidR="00F45F62" w:rsidRDefault="004765EF">
      <w:pPr>
        <w:widowControl/>
        <w:spacing w:line="360" w:lineRule="auto"/>
        <w:ind w:firstLine="709"/>
        <w:jc w:val="both"/>
        <w:rPr>
          <w:sz w:val="24"/>
          <w:szCs w:val="24"/>
        </w:rPr>
      </w:pPr>
      <w:r>
        <w:rPr>
          <w:sz w:val="24"/>
          <w:szCs w:val="24"/>
        </w:rPr>
        <w:t>{{hlsv-&gt;0.0918445}}</w:t>
      </w:r>
    </w:p>
    <w:p w:rsidR="00F45F62" w:rsidRDefault="004765EF">
      <w:pPr>
        <w:widowControl/>
        <w:spacing w:line="360" w:lineRule="auto"/>
        <w:ind w:firstLine="709"/>
        <w:jc w:val="both"/>
        <w:rPr>
          <w:sz w:val="24"/>
          <w:szCs w:val="24"/>
        </w:rPr>
      </w:pPr>
      <w:r>
        <w:rPr>
          <w:sz w:val="24"/>
          <w:szCs w:val="24"/>
        </w:rPr>
        <w:t>hls1=0.126506</w:t>
      </w:r>
    </w:p>
    <w:p w:rsidR="00F45F62" w:rsidRDefault="004765EF">
      <w:pPr>
        <w:widowControl/>
        <w:spacing w:line="360" w:lineRule="auto"/>
        <w:ind w:firstLine="709"/>
        <w:jc w:val="both"/>
        <w:rPr>
          <w:sz w:val="24"/>
          <w:szCs w:val="24"/>
        </w:rPr>
      </w:pPr>
      <w:r>
        <w:rPr>
          <w:sz w:val="24"/>
          <w:szCs w:val="24"/>
        </w:rPr>
        <w:t>0.126506</w:t>
      </w:r>
    </w:p>
    <w:p w:rsidR="00F45F62" w:rsidRDefault="004765EF">
      <w:pPr>
        <w:widowControl/>
        <w:spacing w:line="360" w:lineRule="auto"/>
        <w:ind w:firstLine="709"/>
        <w:jc w:val="both"/>
        <w:rPr>
          <w:sz w:val="24"/>
          <w:szCs w:val="24"/>
        </w:rPr>
      </w:pPr>
      <w:r>
        <w:rPr>
          <w:sz w:val="24"/>
          <w:szCs w:val="24"/>
        </w:rPr>
        <w:t>dвтtv=dsrv-hls1/2.</w:t>
      </w:r>
    </w:p>
    <w:p w:rsidR="00F45F62" w:rsidRDefault="004765EF">
      <w:pPr>
        <w:widowControl/>
        <w:spacing w:line="360" w:lineRule="auto"/>
        <w:ind w:firstLine="709"/>
        <w:jc w:val="both"/>
        <w:rPr>
          <w:sz w:val="24"/>
          <w:szCs w:val="24"/>
        </w:rPr>
      </w:pPr>
      <w:r>
        <w:rPr>
          <w:sz w:val="24"/>
          <w:szCs w:val="24"/>
        </w:rPr>
        <w:t>0.433076</w:t>
      </w:r>
    </w:p>
    <w:p w:rsidR="00F45F62" w:rsidRDefault="004765EF">
      <w:pPr>
        <w:widowControl/>
        <w:spacing w:line="360" w:lineRule="auto"/>
        <w:ind w:firstLine="709"/>
        <w:jc w:val="both"/>
        <w:rPr>
          <w:sz w:val="24"/>
          <w:szCs w:val="24"/>
        </w:rPr>
      </w:pPr>
      <w:r>
        <w:rPr>
          <w:sz w:val="24"/>
          <w:szCs w:val="24"/>
        </w:rPr>
        <w:t>rвтtv=dвтtv/2.</w:t>
      </w:r>
    </w:p>
    <w:p w:rsidR="00F45F62" w:rsidRDefault="004765EF">
      <w:pPr>
        <w:widowControl/>
        <w:spacing w:line="360" w:lineRule="auto"/>
        <w:ind w:firstLine="709"/>
        <w:jc w:val="both"/>
        <w:rPr>
          <w:sz w:val="24"/>
          <w:szCs w:val="24"/>
        </w:rPr>
      </w:pPr>
      <w:r>
        <w:rPr>
          <w:sz w:val="24"/>
          <w:szCs w:val="24"/>
        </w:rPr>
        <w:t>0.216538</w:t>
      </w:r>
    </w:p>
    <w:p w:rsidR="00F45F62" w:rsidRDefault="004765EF">
      <w:pPr>
        <w:widowControl/>
        <w:spacing w:line="360" w:lineRule="auto"/>
        <w:ind w:firstLine="709"/>
        <w:jc w:val="both"/>
        <w:rPr>
          <w:sz w:val="24"/>
          <w:szCs w:val="24"/>
        </w:rPr>
      </w:pPr>
      <w:r>
        <w:rPr>
          <w:sz w:val="24"/>
          <w:szCs w:val="24"/>
        </w:rPr>
        <w:t>dktv=dsrv+hls1/2.</w:t>
      </w:r>
    </w:p>
    <w:p w:rsidR="00F45F62" w:rsidRDefault="004765EF">
      <w:pPr>
        <w:widowControl/>
        <w:spacing w:line="360" w:lineRule="auto"/>
        <w:ind w:firstLine="709"/>
        <w:jc w:val="both"/>
        <w:rPr>
          <w:sz w:val="24"/>
          <w:szCs w:val="24"/>
        </w:rPr>
      </w:pPr>
      <w:r>
        <w:rPr>
          <w:sz w:val="24"/>
          <w:szCs w:val="24"/>
        </w:rPr>
        <w:t>0.559582</w:t>
      </w:r>
    </w:p>
    <w:p w:rsidR="00F45F62" w:rsidRDefault="004765EF">
      <w:pPr>
        <w:widowControl/>
        <w:spacing w:line="360" w:lineRule="auto"/>
        <w:ind w:firstLine="709"/>
        <w:jc w:val="both"/>
        <w:rPr>
          <w:sz w:val="24"/>
          <w:szCs w:val="24"/>
        </w:rPr>
      </w:pPr>
      <w:r>
        <w:rPr>
          <w:sz w:val="24"/>
          <w:szCs w:val="24"/>
        </w:rPr>
        <w:t>dsrv</w:t>
      </w:r>
    </w:p>
    <w:p w:rsidR="00F45F62" w:rsidRDefault="004765EF">
      <w:pPr>
        <w:widowControl/>
        <w:spacing w:line="360" w:lineRule="auto"/>
        <w:ind w:firstLine="709"/>
        <w:jc w:val="both"/>
        <w:rPr>
          <w:sz w:val="24"/>
          <w:szCs w:val="24"/>
        </w:rPr>
      </w:pPr>
      <w:r>
        <w:rPr>
          <w:sz w:val="24"/>
          <w:szCs w:val="24"/>
        </w:rPr>
        <w:t>0.496329</w:t>
      </w:r>
    </w:p>
    <w:p w:rsidR="00F45F62" w:rsidRDefault="004765EF">
      <w:pPr>
        <w:widowControl/>
        <w:spacing w:line="360" w:lineRule="auto"/>
        <w:ind w:firstLine="709"/>
        <w:jc w:val="both"/>
        <w:rPr>
          <w:sz w:val="24"/>
          <w:szCs w:val="24"/>
        </w:rPr>
      </w:pPr>
      <w:r>
        <w:rPr>
          <w:sz w:val="24"/>
          <w:szCs w:val="24"/>
        </w:rPr>
        <w:t>// вихід  з TНТ</w:t>
      </w:r>
    </w:p>
    <w:p w:rsidR="00F45F62" w:rsidRDefault="004765EF">
      <w:pPr>
        <w:widowControl/>
        <w:spacing w:line="360" w:lineRule="auto"/>
        <w:ind w:firstLine="709"/>
        <w:jc w:val="both"/>
        <w:rPr>
          <w:sz w:val="24"/>
          <w:szCs w:val="24"/>
        </w:rPr>
      </w:pPr>
      <w:r>
        <w:rPr>
          <w:sz w:val="24"/>
          <w:szCs w:val="24"/>
        </w:rPr>
        <w:t>rвтtv=dвтtv/2.</w:t>
      </w:r>
    </w:p>
    <w:p w:rsidR="00F45F62" w:rsidRDefault="004765EF">
      <w:pPr>
        <w:widowControl/>
        <w:spacing w:line="360" w:lineRule="auto"/>
        <w:ind w:firstLine="709"/>
        <w:jc w:val="both"/>
        <w:rPr>
          <w:sz w:val="24"/>
          <w:szCs w:val="24"/>
        </w:rPr>
      </w:pPr>
      <w:r>
        <w:rPr>
          <w:sz w:val="24"/>
          <w:szCs w:val="24"/>
        </w:rPr>
        <w:t>0.216538</w:t>
      </w:r>
    </w:p>
    <w:p w:rsidR="00F45F62" w:rsidRDefault="004765EF">
      <w:pPr>
        <w:widowControl/>
        <w:spacing w:line="360" w:lineRule="auto"/>
        <w:ind w:firstLine="709"/>
        <w:jc w:val="both"/>
        <w:rPr>
          <w:sz w:val="24"/>
          <w:szCs w:val="24"/>
        </w:rPr>
      </w:pPr>
      <w:r>
        <w:rPr>
          <w:sz w:val="24"/>
          <w:szCs w:val="24"/>
        </w:rPr>
        <w:t>rktv=dktv/2.</w:t>
      </w:r>
    </w:p>
    <w:p w:rsidR="00F45F62" w:rsidRDefault="004765EF">
      <w:pPr>
        <w:widowControl/>
        <w:spacing w:line="360" w:lineRule="auto"/>
        <w:ind w:firstLine="709"/>
        <w:jc w:val="both"/>
        <w:rPr>
          <w:sz w:val="24"/>
          <w:szCs w:val="24"/>
        </w:rPr>
      </w:pPr>
      <w:r>
        <w:rPr>
          <w:sz w:val="24"/>
          <w:szCs w:val="24"/>
        </w:rPr>
        <w:t>0.279791</w:t>
      </w:r>
    </w:p>
    <w:p w:rsidR="00F45F62" w:rsidRDefault="004765EF">
      <w:pPr>
        <w:widowControl/>
        <w:spacing w:line="360" w:lineRule="auto"/>
        <w:ind w:firstLine="709"/>
        <w:jc w:val="both"/>
        <w:rPr>
          <w:sz w:val="24"/>
          <w:szCs w:val="24"/>
        </w:rPr>
      </w:pPr>
      <w:r>
        <w:rPr>
          <w:sz w:val="24"/>
          <w:szCs w:val="24"/>
        </w:rPr>
        <w:t>// ***************************</w:t>
      </w:r>
    </w:p>
    <w:p w:rsidR="00F45F62" w:rsidRDefault="004765EF">
      <w:pPr>
        <w:widowControl/>
        <w:spacing w:line="360" w:lineRule="auto"/>
        <w:ind w:firstLine="709"/>
        <w:jc w:val="both"/>
        <w:rPr>
          <w:sz w:val="24"/>
          <w:szCs w:val="24"/>
        </w:rPr>
      </w:pPr>
      <w:r>
        <w:rPr>
          <w:sz w:val="24"/>
          <w:szCs w:val="24"/>
        </w:rPr>
        <w:t>kHtn=2.25</w:t>
      </w:r>
    </w:p>
    <w:p w:rsidR="00F45F62" w:rsidRDefault="004765EF">
      <w:pPr>
        <w:widowControl/>
        <w:spacing w:line="360" w:lineRule="auto"/>
        <w:ind w:firstLine="709"/>
        <w:jc w:val="both"/>
        <w:rPr>
          <w:sz w:val="24"/>
          <w:szCs w:val="24"/>
        </w:rPr>
      </w:pPr>
      <w:r>
        <w:rPr>
          <w:sz w:val="24"/>
          <w:szCs w:val="24"/>
        </w:rPr>
        <w:t>2.25</w:t>
      </w:r>
    </w:p>
    <w:p w:rsidR="00F45F62" w:rsidRDefault="004765EF">
      <w:pPr>
        <w:widowControl/>
        <w:spacing w:line="360" w:lineRule="auto"/>
        <w:ind w:firstLine="709"/>
        <w:jc w:val="both"/>
        <w:rPr>
          <w:sz w:val="24"/>
          <w:szCs w:val="24"/>
        </w:rPr>
      </w:pPr>
      <w:r>
        <w:rPr>
          <w:sz w:val="24"/>
          <w:szCs w:val="24"/>
        </w:rPr>
        <w:t>uvsrtn=dsrv/dktv*uКНК</w:t>
      </w:r>
    </w:p>
    <w:p w:rsidR="00F45F62" w:rsidRDefault="004765EF">
      <w:pPr>
        <w:widowControl/>
        <w:spacing w:line="360" w:lineRule="auto"/>
        <w:ind w:firstLine="709"/>
        <w:jc w:val="both"/>
        <w:rPr>
          <w:sz w:val="24"/>
          <w:szCs w:val="24"/>
        </w:rPr>
      </w:pPr>
      <w:r>
        <w:rPr>
          <w:sz w:val="24"/>
          <w:szCs w:val="24"/>
        </w:rPr>
        <w:t>266.089</w:t>
      </w:r>
    </w:p>
    <w:p w:rsidR="00F45F62" w:rsidRDefault="004765EF">
      <w:pPr>
        <w:widowControl/>
        <w:spacing w:line="360" w:lineRule="auto"/>
        <w:ind w:firstLine="709"/>
        <w:jc w:val="both"/>
        <w:rPr>
          <w:sz w:val="24"/>
          <w:szCs w:val="24"/>
        </w:rPr>
      </w:pPr>
      <w:r>
        <w:rPr>
          <w:sz w:val="24"/>
          <w:szCs w:val="24"/>
        </w:rPr>
        <w:t>ztvn=LКНТ/(uvsrtn</w:t>
      </w:r>
      <w:r>
        <w:rPr>
          <w:sz w:val="24"/>
          <w:szCs w:val="24"/>
          <w:vertAlign w:val="superscript"/>
        </w:rPr>
        <w:t>2</w:t>
      </w:r>
      <w:r>
        <w:rPr>
          <w:sz w:val="24"/>
          <w:szCs w:val="24"/>
        </w:rPr>
        <w:t>*ηм*kHtn)</w:t>
      </w:r>
    </w:p>
    <w:p w:rsidR="00F45F62" w:rsidRDefault="004765EF">
      <w:pPr>
        <w:widowControl/>
        <w:spacing w:line="360" w:lineRule="auto"/>
        <w:ind w:firstLine="709"/>
        <w:jc w:val="both"/>
        <w:rPr>
          <w:sz w:val="24"/>
          <w:szCs w:val="24"/>
        </w:rPr>
      </w:pPr>
      <w:r>
        <w:rPr>
          <w:sz w:val="24"/>
          <w:szCs w:val="24"/>
        </w:rPr>
        <w:t>1.27426</w:t>
      </w:r>
    </w:p>
    <w:p w:rsidR="00F45F62" w:rsidRDefault="004765EF">
      <w:pPr>
        <w:widowControl/>
        <w:spacing w:line="360" w:lineRule="auto"/>
        <w:ind w:firstLine="709"/>
        <w:jc w:val="both"/>
        <w:rPr>
          <w:sz w:val="24"/>
          <w:szCs w:val="24"/>
        </w:rPr>
      </w:pPr>
      <w:r>
        <w:rPr>
          <w:sz w:val="24"/>
          <w:szCs w:val="24"/>
        </w:rPr>
        <w:t>// визначаємо 1 ступень ТHТ //</w:t>
      </w:r>
    </w:p>
    <w:p w:rsidR="00F45F62" w:rsidRDefault="004765EF">
      <w:pPr>
        <w:widowControl/>
        <w:spacing w:line="360" w:lineRule="auto"/>
        <w:ind w:firstLine="709"/>
        <w:jc w:val="both"/>
        <w:rPr>
          <w:sz w:val="24"/>
          <w:szCs w:val="24"/>
        </w:rPr>
      </w:pPr>
      <w:r>
        <w:rPr>
          <w:sz w:val="24"/>
          <w:szCs w:val="24"/>
        </w:rPr>
        <w:t>// геометричні параметри  на вході до CТ //</w:t>
      </w:r>
    </w:p>
    <w:p w:rsidR="00F45F62" w:rsidRDefault="004765EF">
      <w:pPr>
        <w:widowControl/>
        <w:spacing w:line="360" w:lineRule="auto"/>
        <w:ind w:firstLine="709"/>
        <w:jc w:val="both"/>
        <w:rPr>
          <w:sz w:val="24"/>
          <w:szCs w:val="24"/>
        </w:rPr>
      </w:pPr>
      <w:r>
        <w:rPr>
          <w:sz w:val="24"/>
          <w:szCs w:val="24"/>
        </w:rPr>
        <w:t>dвтst=dsrv</w:t>
      </w:r>
    </w:p>
    <w:p w:rsidR="00F45F62" w:rsidRDefault="004765EF">
      <w:pPr>
        <w:widowControl/>
        <w:spacing w:line="360" w:lineRule="auto"/>
        <w:ind w:firstLine="709"/>
        <w:jc w:val="both"/>
        <w:rPr>
          <w:sz w:val="24"/>
          <w:szCs w:val="24"/>
        </w:rPr>
      </w:pPr>
      <w:r>
        <w:rPr>
          <w:sz w:val="24"/>
          <w:szCs w:val="24"/>
        </w:rPr>
        <w:t>0.496329</w:t>
      </w:r>
    </w:p>
    <w:p w:rsidR="00F45F62" w:rsidRDefault="004765EF">
      <w:pPr>
        <w:widowControl/>
        <w:spacing w:line="360" w:lineRule="auto"/>
        <w:ind w:firstLine="709"/>
        <w:jc w:val="both"/>
        <w:rPr>
          <w:sz w:val="24"/>
          <w:szCs w:val="24"/>
        </w:rPr>
      </w:pPr>
      <w:r>
        <w:rPr>
          <w:sz w:val="24"/>
          <w:szCs w:val="24"/>
        </w:rPr>
        <w:t>dkst=1.443*dвтst</w:t>
      </w:r>
    </w:p>
    <w:p w:rsidR="00F45F62" w:rsidRDefault="004765EF">
      <w:pPr>
        <w:widowControl/>
        <w:spacing w:line="360" w:lineRule="auto"/>
        <w:ind w:firstLine="709"/>
        <w:jc w:val="both"/>
        <w:rPr>
          <w:sz w:val="24"/>
          <w:szCs w:val="24"/>
        </w:rPr>
      </w:pPr>
      <w:r>
        <w:rPr>
          <w:sz w:val="24"/>
          <w:szCs w:val="24"/>
        </w:rPr>
        <w:t>0.716203</w:t>
      </w:r>
    </w:p>
    <w:p w:rsidR="00F45F62" w:rsidRDefault="004765EF">
      <w:pPr>
        <w:widowControl/>
        <w:spacing w:line="360" w:lineRule="auto"/>
        <w:ind w:firstLine="709"/>
        <w:jc w:val="both"/>
        <w:rPr>
          <w:sz w:val="24"/>
          <w:szCs w:val="24"/>
        </w:rPr>
      </w:pPr>
      <w:r>
        <w:rPr>
          <w:sz w:val="24"/>
          <w:szCs w:val="24"/>
        </w:rPr>
        <w:t>dsst=(dвтst+dkst)/2.</w:t>
      </w:r>
    </w:p>
    <w:p w:rsidR="00F45F62" w:rsidRDefault="004765EF">
      <w:pPr>
        <w:widowControl/>
        <w:spacing w:line="360" w:lineRule="auto"/>
        <w:ind w:firstLine="709"/>
        <w:jc w:val="both"/>
        <w:rPr>
          <w:sz w:val="24"/>
          <w:szCs w:val="24"/>
        </w:rPr>
      </w:pPr>
      <w:r>
        <w:rPr>
          <w:sz w:val="24"/>
          <w:szCs w:val="24"/>
        </w:rPr>
        <w:t>0.606266</w:t>
      </w:r>
    </w:p>
    <w:p w:rsidR="00F45F62" w:rsidRDefault="004765EF">
      <w:pPr>
        <w:widowControl/>
        <w:spacing w:line="360" w:lineRule="auto"/>
        <w:ind w:firstLine="709"/>
        <w:jc w:val="both"/>
        <w:rPr>
          <w:sz w:val="24"/>
          <w:szCs w:val="24"/>
        </w:rPr>
      </w:pPr>
      <w:r>
        <w:rPr>
          <w:sz w:val="24"/>
          <w:szCs w:val="24"/>
        </w:rPr>
        <w:lastRenderedPageBreak/>
        <w:t>rвтst=dвтst/2.</w:t>
      </w:r>
    </w:p>
    <w:p w:rsidR="00F45F62" w:rsidRDefault="004765EF">
      <w:pPr>
        <w:widowControl/>
        <w:spacing w:line="360" w:lineRule="auto"/>
        <w:ind w:firstLine="709"/>
        <w:jc w:val="both"/>
        <w:rPr>
          <w:sz w:val="24"/>
          <w:szCs w:val="24"/>
        </w:rPr>
      </w:pPr>
      <w:r>
        <w:rPr>
          <w:sz w:val="24"/>
          <w:szCs w:val="24"/>
        </w:rPr>
        <w:t>0.248165</w:t>
      </w:r>
    </w:p>
    <w:p w:rsidR="00F45F62" w:rsidRDefault="004765EF">
      <w:pPr>
        <w:widowControl/>
        <w:spacing w:line="360" w:lineRule="auto"/>
        <w:ind w:firstLine="709"/>
        <w:jc w:val="both"/>
        <w:rPr>
          <w:sz w:val="24"/>
          <w:szCs w:val="24"/>
        </w:rPr>
      </w:pPr>
      <w:r>
        <w:rPr>
          <w:sz w:val="24"/>
          <w:szCs w:val="24"/>
        </w:rPr>
        <w:t>rkst=dkst/2.</w:t>
      </w:r>
    </w:p>
    <w:p w:rsidR="00F45F62" w:rsidRDefault="004765EF">
      <w:pPr>
        <w:widowControl/>
        <w:spacing w:line="360" w:lineRule="auto"/>
        <w:ind w:firstLine="709"/>
        <w:jc w:val="both"/>
        <w:rPr>
          <w:sz w:val="24"/>
          <w:szCs w:val="24"/>
        </w:rPr>
      </w:pPr>
      <w:r>
        <w:rPr>
          <w:sz w:val="24"/>
          <w:szCs w:val="24"/>
        </w:rPr>
        <w:t>0.358102</w:t>
      </w:r>
    </w:p>
    <w:p w:rsidR="00F45F62" w:rsidRDefault="004765EF">
      <w:pPr>
        <w:widowControl/>
        <w:spacing w:line="360" w:lineRule="auto"/>
        <w:ind w:firstLine="709"/>
        <w:jc w:val="both"/>
        <w:rPr>
          <w:sz w:val="24"/>
          <w:szCs w:val="24"/>
        </w:rPr>
      </w:pPr>
      <w:r>
        <w:rPr>
          <w:sz w:val="24"/>
          <w:szCs w:val="24"/>
        </w:rPr>
        <w:t>// вихід  з СТ</w:t>
      </w:r>
    </w:p>
    <w:p w:rsidR="00F45F62" w:rsidRDefault="004765EF">
      <w:pPr>
        <w:widowControl/>
        <w:spacing w:line="360" w:lineRule="auto"/>
        <w:ind w:firstLine="709"/>
        <w:jc w:val="both"/>
        <w:rPr>
          <w:sz w:val="24"/>
          <w:szCs w:val="24"/>
        </w:rPr>
      </w:pPr>
      <w:r>
        <w:rPr>
          <w:sz w:val="24"/>
          <w:szCs w:val="24"/>
        </w:rPr>
        <w:t>M</w:t>
      </w:r>
      <w:r>
        <w:rPr>
          <w:sz w:val="24"/>
          <w:szCs w:val="24"/>
          <w:vertAlign w:val="subscript"/>
        </w:rPr>
        <w:t>ss</w:t>
      </w:r>
      <w:r>
        <w:rPr>
          <w:sz w:val="24"/>
          <w:szCs w:val="24"/>
        </w:rPr>
        <w:t>=0.3</w:t>
      </w:r>
    </w:p>
    <w:p w:rsidR="00F45F62" w:rsidRDefault="004765EF">
      <w:pPr>
        <w:widowControl/>
        <w:spacing w:line="360" w:lineRule="auto"/>
        <w:ind w:firstLine="709"/>
        <w:jc w:val="both"/>
        <w:rPr>
          <w:sz w:val="24"/>
          <w:szCs w:val="24"/>
        </w:rPr>
      </w:pPr>
      <w:r>
        <w:rPr>
          <w:sz w:val="24"/>
          <w:szCs w:val="24"/>
        </w:rPr>
        <w:t>0.3</w:t>
      </w:r>
    </w:p>
    <w:p w:rsidR="00F45F62" w:rsidRDefault="004765EF">
      <w:pPr>
        <w:widowControl/>
        <w:spacing w:line="360" w:lineRule="auto"/>
        <w:ind w:firstLine="709"/>
        <w:jc w:val="both"/>
        <w:rPr>
          <w:sz w:val="24"/>
          <w:szCs w:val="24"/>
        </w:rPr>
      </w:pPr>
      <w:r>
        <w:rPr>
          <w:sz w:val="24"/>
          <w:szCs w:val="24"/>
        </w:rPr>
        <w:t>T</w:t>
      </w:r>
      <w:r>
        <w:rPr>
          <w:sz w:val="24"/>
          <w:szCs w:val="24"/>
          <w:vertAlign w:val="subscript"/>
        </w:rPr>
        <w:t>tss</w:t>
      </w:r>
      <w:r>
        <w:rPr>
          <w:sz w:val="24"/>
          <w:szCs w:val="24"/>
        </w:rPr>
        <w:t>=TT/(1+(кг-1)/2*Subscript[M, ss]</w:t>
      </w:r>
      <w:r>
        <w:rPr>
          <w:sz w:val="24"/>
          <w:szCs w:val="24"/>
          <w:vertAlign w:val="superscript"/>
        </w:rPr>
        <w:t>2</w:t>
      </w:r>
      <w:r>
        <w:rPr>
          <w:sz w:val="24"/>
          <w:szCs w:val="24"/>
        </w:rPr>
        <w:t>)</w:t>
      </w:r>
    </w:p>
    <w:p w:rsidR="00F45F62" w:rsidRDefault="004765EF">
      <w:pPr>
        <w:widowControl/>
        <w:spacing w:line="360" w:lineRule="auto"/>
        <w:ind w:firstLine="709"/>
        <w:jc w:val="both"/>
        <w:rPr>
          <w:sz w:val="24"/>
          <w:szCs w:val="24"/>
        </w:rPr>
      </w:pPr>
      <w:r>
        <w:rPr>
          <w:sz w:val="24"/>
          <w:szCs w:val="24"/>
        </w:rPr>
        <w:t>647.673</w:t>
      </w:r>
    </w:p>
    <w:p w:rsidR="00F45F62" w:rsidRDefault="004765EF">
      <w:pPr>
        <w:widowControl/>
        <w:spacing w:line="360" w:lineRule="auto"/>
        <w:ind w:firstLine="709"/>
        <w:jc w:val="both"/>
        <w:rPr>
          <w:sz w:val="24"/>
          <w:szCs w:val="24"/>
        </w:rPr>
      </w:pPr>
      <w:r>
        <w:rPr>
          <w:sz w:val="24"/>
          <w:szCs w:val="24"/>
        </w:rPr>
        <w:t>P</w:t>
      </w:r>
      <w:r>
        <w:rPr>
          <w:sz w:val="24"/>
          <w:szCs w:val="24"/>
          <w:vertAlign w:val="subscript"/>
        </w:rPr>
        <w:t>tss</w:t>
      </w:r>
      <w:r>
        <w:rPr>
          <w:sz w:val="24"/>
          <w:szCs w:val="24"/>
        </w:rPr>
        <w:t>=PT*(Subscript[T, tss]/TT)</w:t>
      </w:r>
      <w:r>
        <w:rPr>
          <w:sz w:val="24"/>
          <w:szCs w:val="24"/>
          <w:vertAlign w:val="superscript"/>
        </w:rPr>
        <w:t>Cpг</w:t>
      </w:r>
    </w:p>
    <w:p w:rsidR="00F45F62" w:rsidRDefault="004765EF">
      <w:pPr>
        <w:widowControl/>
        <w:spacing w:line="360" w:lineRule="auto"/>
        <w:ind w:firstLine="709"/>
        <w:jc w:val="both"/>
        <w:rPr>
          <w:sz w:val="24"/>
          <w:szCs w:val="24"/>
        </w:rPr>
      </w:pPr>
      <w:r>
        <w:rPr>
          <w:sz w:val="24"/>
          <w:szCs w:val="24"/>
        </w:rPr>
        <w:t>100255.</w:t>
      </w:r>
    </w:p>
    <w:p w:rsidR="00F45F62" w:rsidRDefault="004765EF">
      <w:pPr>
        <w:widowControl/>
        <w:spacing w:line="360" w:lineRule="auto"/>
        <w:ind w:firstLine="709"/>
        <w:jc w:val="both"/>
        <w:rPr>
          <w:sz w:val="24"/>
          <w:szCs w:val="24"/>
        </w:rPr>
      </w:pPr>
      <w:r>
        <w:rPr>
          <w:sz w:val="24"/>
          <w:szCs w:val="24"/>
        </w:rPr>
        <w:t>ρ</w:t>
      </w:r>
      <w:r>
        <w:rPr>
          <w:sz w:val="24"/>
          <w:szCs w:val="24"/>
          <w:vertAlign w:val="subscript"/>
        </w:rPr>
        <w:t>tss</w:t>
      </w:r>
      <w:r>
        <w:rPr>
          <w:sz w:val="24"/>
          <w:szCs w:val="24"/>
        </w:rPr>
        <w:t>=P</w:t>
      </w:r>
      <w:r>
        <w:rPr>
          <w:sz w:val="24"/>
          <w:szCs w:val="24"/>
          <w:vertAlign w:val="subscript"/>
        </w:rPr>
        <w:t>tss</w:t>
      </w:r>
      <w:r>
        <w:rPr>
          <w:sz w:val="24"/>
          <w:szCs w:val="24"/>
        </w:rPr>
        <w:t>/(T</w:t>
      </w:r>
      <w:r>
        <w:rPr>
          <w:sz w:val="24"/>
          <w:szCs w:val="24"/>
          <w:vertAlign w:val="subscript"/>
        </w:rPr>
        <w:t>tss</w:t>
      </w:r>
      <w:r>
        <w:rPr>
          <w:sz w:val="24"/>
          <w:szCs w:val="24"/>
        </w:rPr>
        <w:t>*Rг)</w:t>
      </w:r>
    </w:p>
    <w:p w:rsidR="00F45F62" w:rsidRDefault="004765EF">
      <w:pPr>
        <w:widowControl/>
        <w:spacing w:line="360" w:lineRule="auto"/>
        <w:ind w:firstLine="709"/>
        <w:jc w:val="both"/>
        <w:rPr>
          <w:sz w:val="24"/>
          <w:szCs w:val="24"/>
        </w:rPr>
      </w:pPr>
      <w:r>
        <w:rPr>
          <w:sz w:val="24"/>
          <w:szCs w:val="24"/>
        </w:rPr>
        <w:t>0.537472</w:t>
      </w:r>
    </w:p>
    <w:p w:rsidR="00F45F62" w:rsidRDefault="004765EF">
      <w:pPr>
        <w:widowControl/>
        <w:spacing w:line="360" w:lineRule="auto"/>
        <w:ind w:firstLine="709"/>
        <w:jc w:val="both"/>
        <w:rPr>
          <w:sz w:val="24"/>
          <w:szCs w:val="24"/>
        </w:rPr>
      </w:pPr>
      <w:r>
        <w:rPr>
          <w:sz w:val="24"/>
          <w:szCs w:val="24"/>
        </w:rPr>
        <w:t>c</w:t>
      </w:r>
      <w:r>
        <w:rPr>
          <w:sz w:val="24"/>
          <w:szCs w:val="24"/>
          <w:vertAlign w:val="subscript"/>
        </w:rPr>
        <w:t>tss</w:t>
      </w:r>
      <w:r>
        <w:rPr>
          <w:sz w:val="24"/>
          <w:szCs w:val="24"/>
        </w:rPr>
        <w:t>=M</w:t>
      </w:r>
      <w:r>
        <w:rPr>
          <w:sz w:val="24"/>
          <w:szCs w:val="24"/>
          <w:vertAlign w:val="subscript"/>
        </w:rPr>
        <w:t>ss</w:t>
      </w:r>
      <w:r>
        <w:rPr>
          <w:sz w:val="24"/>
          <w:szCs w:val="24"/>
        </w:rPr>
        <w:t>*</w:t>
      </w:r>
      <w:r>
        <w:rPr>
          <w:noProof/>
          <w:sz w:val="24"/>
          <w:szCs w:val="24"/>
          <w:lang w:val="ru-RU"/>
        </w:rPr>
        <w:drawing>
          <wp:inline distT="0" distB="0" distL="0" distR="0">
            <wp:extent cx="714375" cy="152400"/>
            <wp:effectExtent l="0" t="0" r="0" b="0"/>
            <wp:docPr id="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9"/>
                    <a:srcRect/>
                    <a:stretch>
                      <a:fillRect/>
                    </a:stretch>
                  </pic:blipFill>
                  <pic:spPr>
                    <a:xfrm>
                      <a:off x="0" y="0"/>
                      <a:ext cx="714375" cy="15240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149.424</w:t>
      </w:r>
    </w:p>
    <w:p w:rsidR="00F45F62" w:rsidRDefault="004765EF">
      <w:pPr>
        <w:widowControl/>
        <w:spacing w:line="360" w:lineRule="auto"/>
        <w:ind w:firstLine="709"/>
        <w:jc w:val="both"/>
        <w:rPr>
          <w:sz w:val="24"/>
          <w:szCs w:val="24"/>
        </w:rPr>
      </w:pPr>
      <w:r>
        <w:rPr>
          <w:sz w:val="24"/>
          <w:szCs w:val="24"/>
        </w:rPr>
        <w:t>F</w:t>
      </w:r>
      <w:r>
        <w:rPr>
          <w:sz w:val="24"/>
          <w:szCs w:val="24"/>
          <w:vertAlign w:val="subscript"/>
        </w:rPr>
        <w:t>ss</w:t>
      </w:r>
      <w:r>
        <w:rPr>
          <w:sz w:val="24"/>
          <w:szCs w:val="24"/>
        </w:rPr>
        <w:t>=(Gbks*(1+qп)*(1-qох-qв))/(c</w:t>
      </w:r>
      <w:r>
        <w:rPr>
          <w:sz w:val="24"/>
          <w:szCs w:val="24"/>
          <w:vertAlign w:val="subscript"/>
        </w:rPr>
        <w:t>tss</w:t>
      </w:r>
      <w:r>
        <w:rPr>
          <w:sz w:val="24"/>
          <w:szCs w:val="24"/>
        </w:rPr>
        <w:t>*ρ</w:t>
      </w:r>
      <w:r>
        <w:rPr>
          <w:sz w:val="24"/>
          <w:szCs w:val="24"/>
          <w:vertAlign w:val="subscript"/>
        </w:rPr>
        <w:t>tss</w:t>
      </w:r>
      <w:r>
        <w:rPr>
          <w:sz w:val="24"/>
          <w:szCs w:val="24"/>
        </w:rPr>
        <w:t xml:space="preserve">) </w:t>
      </w:r>
    </w:p>
    <w:p w:rsidR="00F45F62" w:rsidRDefault="004765EF">
      <w:pPr>
        <w:widowControl/>
        <w:spacing w:line="360" w:lineRule="auto"/>
        <w:ind w:firstLine="709"/>
        <w:jc w:val="both"/>
        <w:rPr>
          <w:sz w:val="24"/>
          <w:szCs w:val="24"/>
        </w:rPr>
      </w:pPr>
      <w:r>
        <w:rPr>
          <w:sz w:val="24"/>
          <w:szCs w:val="24"/>
        </w:rPr>
        <w:t>0.391257</w:t>
      </w:r>
    </w:p>
    <w:p w:rsidR="00F45F62" w:rsidRDefault="004765EF">
      <w:pPr>
        <w:widowControl/>
        <w:spacing w:line="360" w:lineRule="auto"/>
        <w:ind w:firstLine="709"/>
        <w:jc w:val="both"/>
        <w:rPr>
          <w:sz w:val="24"/>
          <w:szCs w:val="24"/>
        </w:rPr>
      </w:pPr>
      <w:r>
        <w:rPr>
          <w:sz w:val="24"/>
          <w:szCs w:val="24"/>
        </w:rPr>
        <w:t>lch=(4*F</w:t>
      </w:r>
      <w:r>
        <w:rPr>
          <w:sz w:val="24"/>
          <w:szCs w:val="24"/>
          <w:vertAlign w:val="subscript"/>
        </w:rPr>
        <w:t>ss</w:t>
      </w:r>
      <w:r>
        <w:rPr>
          <w:sz w:val="24"/>
          <w:szCs w:val="24"/>
        </w:rPr>
        <w:t>)/π</w:t>
      </w:r>
    </w:p>
    <w:p w:rsidR="00F45F62" w:rsidRDefault="004765EF">
      <w:pPr>
        <w:widowControl/>
        <w:spacing w:line="360" w:lineRule="auto"/>
        <w:ind w:firstLine="709"/>
        <w:jc w:val="both"/>
        <w:rPr>
          <w:sz w:val="24"/>
          <w:szCs w:val="24"/>
        </w:rPr>
      </w:pPr>
      <w:r>
        <w:rPr>
          <w:sz w:val="24"/>
          <w:szCs w:val="24"/>
        </w:rPr>
        <w:t>0.498163</w:t>
      </w:r>
    </w:p>
    <w:p w:rsidR="00F45F62" w:rsidRDefault="004765EF">
      <w:pPr>
        <w:widowControl/>
        <w:spacing w:line="360" w:lineRule="auto"/>
        <w:ind w:firstLine="709"/>
        <w:jc w:val="both"/>
        <w:rPr>
          <w:sz w:val="24"/>
          <w:szCs w:val="24"/>
        </w:rPr>
      </w:pPr>
      <w:r>
        <w:rPr>
          <w:sz w:val="24"/>
          <w:szCs w:val="24"/>
        </w:rPr>
        <w:t>Solve[lch==(dsst+hls/2.)^2-(dsst-hls/2.)^2,hls]</w:t>
      </w:r>
    </w:p>
    <w:p w:rsidR="00F45F62" w:rsidRDefault="004765EF">
      <w:pPr>
        <w:widowControl/>
        <w:spacing w:line="360" w:lineRule="auto"/>
        <w:ind w:firstLine="709"/>
        <w:jc w:val="both"/>
        <w:rPr>
          <w:sz w:val="24"/>
          <w:szCs w:val="24"/>
        </w:rPr>
      </w:pPr>
      <w:r>
        <w:rPr>
          <w:sz w:val="24"/>
          <w:szCs w:val="24"/>
        </w:rPr>
        <w:t>{{hls-&gt;0.410845}}</w:t>
      </w:r>
    </w:p>
    <w:p w:rsidR="00F45F62" w:rsidRDefault="004765EF">
      <w:pPr>
        <w:widowControl/>
        <w:spacing w:line="360" w:lineRule="auto"/>
        <w:ind w:firstLine="709"/>
        <w:jc w:val="both"/>
        <w:rPr>
          <w:sz w:val="24"/>
          <w:szCs w:val="24"/>
        </w:rPr>
      </w:pPr>
      <w:r>
        <w:rPr>
          <w:sz w:val="24"/>
          <w:szCs w:val="24"/>
        </w:rPr>
        <w:t>hlss=0.459895</w:t>
      </w:r>
    </w:p>
    <w:p w:rsidR="00F45F62" w:rsidRDefault="004765EF">
      <w:pPr>
        <w:widowControl/>
        <w:spacing w:line="360" w:lineRule="auto"/>
        <w:ind w:firstLine="709"/>
        <w:jc w:val="both"/>
        <w:rPr>
          <w:sz w:val="24"/>
          <w:szCs w:val="24"/>
        </w:rPr>
      </w:pPr>
      <w:r>
        <w:rPr>
          <w:sz w:val="24"/>
          <w:szCs w:val="24"/>
        </w:rPr>
        <w:t>0.459895</w:t>
      </w:r>
    </w:p>
    <w:p w:rsidR="00F45F62" w:rsidRDefault="004765EF">
      <w:pPr>
        <w:widowControl/>
        <w:spacing w:line="360" w:lineRule="auto"/>
        <w:ind w:firstLine="709"/>
        <w:jc w:val="both"/>
        <w:rPr>
          <w:sz w:val="24"/>
          <w:szCs w:val="24"/>
        </w:rPr>
      </w:pPr>
      <w:r>
        <w:rPr>
          <w:sz w:val="24"/>
          <w:szCs w:val="24"/>
        </w:rPr>
        <w:t>dвтtse=dsst-hlss/2.</w:t>
      </w:r>
    </w:p>
    <w:p w:rsidR="00F45F62" w:rsidRDefault="004765EF">
      <w:pPr>
        <w:widowControl/>
        <w:spacing w:line="360" w:lineRule="auto"/>
        <w:ind w:firstLine="709"/>
        <w:jc w:val="both"/>
        <w:rPr>
          <w:sz w:val="24"/>
          <w:szCs w:val="24"/>
        </w:rPr>
      </w:pPr>
      <w:r>
        <w:rPr>
          <w:sz w:val="24"/>
          <w:szCs w:val="24"/>
        </w:rPr>
        <w:t>0.376319</w:t>
      </w:r>
    </w:p>
    <w:p w:rsidR="00F45F62" w:rsidRDefault="004765EF">
      <w:pPr>
        <w:widowControl/>
        <w:spacing w:line="360" w:lineRule="auto"/>
        <w:ind w:firstLine="709"/>
        <w:jc w:val="both"/>
        <w:rPr>
          <w:sz w:val="24"/>
          <w:szCs w:val="24"/>
        </w:rPr>
      </w:pPr>
      <w:r>
        <w:rPr>
          <w:sz w:val="24"/>
          <w:szCs w:val="24"/>
        </w:rPr>
        <w:t>rвтtse=dвтtse/2.</w:t>
      </w:r>
    </w:p>
    <w:p w:rsidR="00F45F62" w:rsidRDefault="004765EF">
      <w:pPr>
        <w:widowControl/>
        <w:spacing w:line="360" w:lineRule="auto"/>
        <w:ind w:firstLine="709"/>
        <w:jc w:val="both"/>
        <w:rPr>
          <w:sz w:val="24"/>
          <w:szCs w:val="24"/>
        </w:rPr>
      </w:pPr>
      <w:r>
        <w:rPr>
          <w:sz w:val="24"/>
          <w:szCs w:val="24"/>
        </w:rPr>
        <w:t>0.188159</w:t>
      </w:r>
    </w:p>
    <w:p w:rsidR="00F45F62" w:rsidRDefault="004765EF">
      <w:pPr>
        <w:widowControl/>
        <w:spacing w:line="360" w:lineRule="auto"/>
        <w:ind w:firstLine="709"/>
        <w:jc w:val="both"/>
        <w:rPr>
          <w:sz w:val="24"/>
          <w:szCs w:val="24"/>
        </w:rPr>
      </w:pPr>
      <w:r>
        <w:rPr>
          <w:sz w:val="24"/>
          <w:szCs w:val="24"/>
        </w:rPr>
        <w:t>dktse=dsst+hlss/2.</w:t>
      </w:r>
    </w:p>
    <w:p w:rsidR="00F45F62" w:rsidRDefault="004765EF">
      <w:pPr>
        <w:widowControl/>
        <w:spacing w:line="360" w:lineRule="auto"/>
        <w:ind w:firstLine="709"/>
        <w:jc w:val="both"/>
        <w:rPr>
          <w:sz w:val="24"/>
          <w:szCs w:val="24"/>
        </w:rPr>
      </w:pPr>
      <w:r>
        <w:rPr>
          <w:sz w:val="24"/>
          <w:szCs w:val="24"/>
        </w:rPr>
        <w:t>0.836214</w:t>
      </w:r>
    </w:p>
    <w:p w:rsidR="00F45F62" w:rsidRDefault="004765EF">
      <w:pPr>
        <w:widowControl/>
        <w:spacing w:line="360" w:lineRule="auto"/>
        <w:ind w:firstLine="709"/>
        <w:jc w:val="both"/>
        <w:rPr>
          <w:sz w:val="24"/>
          <w:szCs w:val="24"/>
        </w:rPr>
      </w:pPr>
      <w:r>
        <w:rPr>
          <w:sz w:val="24"/>
          <w:szCs w:val="24"/>
        </w:rPr>
        <w:t>dsst</w:t>
      </w:r>
    </w:p>
    <w:p w:rsidR="00F45F62" w:rsidRDefault="004765EF">
      <w:pPr>
        <w:widowControl/>
        <w:spacing w:line="360" w:lineRule="auto"/>
        <w:ind w:firstLine="709"/>
        <w:jc w:val="both"/>
        <w:rPr>
          <w:sz w:val="24"/>
          <w:szCs w:val="24"/>
        </w:rPr>
      </w:pPr>
      <w:r>
        <w:rPr>
          <w:sz w:val="24"/>
          <w:szCs w:val="24"/>
        </w:rPr>
        <w:t>0.606266</w:t>
      </w:r>
    </w:p>
    <w:p w:rsidR="00F45F62" w:rsidRDefault="004765EF">
      <w:pPr>
        <w:widowControl/>
        <w:spacing w:line="360" w:lineRule="auto"/>
        <w:ind w:firstLine="709"/>
        <w:jc w:val="both"/>
        <w:rPr>
          <w:sz w:val="24"/>
          <w:szCs w:val="24"/>
        </w:rPr>
      </w:pPr>
      <w:r>
        <w:rPr>
          <w:sz w:val="24"/>
          <w:szCs w:val="24"/>
        </w:rPr>
        <w:t>rktse=dktse/2.</w:t>
      </w:r>
    </w:p>
    <w:p w:rsidR="00F45F62" w:rsidRDefault="004765EF">
      <w:pPr>
        <w:widowControl/>
        <w:spacing w:line="360" w:lineRule="auto"/>
        <w:ind w:firstLine="709"/>
        <w:jc w:val="both"/>
        <w:rPr>
          <w:sz w:val="24"/>
          <w:szCs w:val="24"/>
        </w:rPr>
      </w:pPr>
      <w:r>
        <w:rPr>
          <w:sz w:val="24"/>
          <w:szCs w:val="24"/>
        </w:rPr>
        <w:t>0.418107</w:t>
      </w:r>
    </w:p>
    <w:p w:rsidR="00F45F62" w:rsidRDefault="004765EF">
      <w:pPr>
        <w:widowControl/>
        <w:spacing w:line="360" w:lineRule="auto"/>
        <w:ind w:firstLine="709"/>
        <w:jc w:val="both"/>
        <w:rPr>
          <w:sz w:val="24"/>
          <w:szCs w:val="24"/>
        </w:rPr>
      </w:pPr>
      <w:r>
        <w:rPr>
          <w:sz w:val="24"/>
          <w:szCs w:val="24"/>
        </w:rPr>
        <w:t>kHtn=2.2</w:t>
      </w:r>
    </w:p>
    <w:p w:rsidR="00F45F62" w:rsidRDefault="004765EF">
      <w:pPr>
        <w:widowControl/>
        <w:spacing w:line="360" w:lineRule="auto"/>
        <w:ind w:firstLine="709"/>
        <w:jc w:val="both"/>
        <w:rPr>
          <w:sz w:val="24"/>
          <w:szCs w:val="24"/>
        </w:rPr>
      </w:pPr>
      <w:r>
        <w:rPr>
          <w:sz w:val="24"/>
          <w:szCs w:val="24"/>
        </w:rPr>
        <w:t>2.2</w:t>
      </w:r>
    </w:p>
    <w:p w:rsidR="00F45F62" w:rsidRDefault="004765EF">
      <w:pPr>
        <w:widowControl/>
        <w:spacing w:line="360" w:lineRule="auto"/>
        <w:ind w:firstLine="709"/>
        <w:jc w:val="both"/>
        <w:rPr>
          <w:sz w:val="24"/>
          <w:szCs w:val="24"/>
        </w:rPr>
      </w:pPr>
      <w:r>
        <w:rPr>
          <w:sz w:val="24"/>
          <w:szCs w:val="24"/>
        </w:rPr>
        <w:t>uCT=260.</w:t>
      </w:r>
    </w:p>
    <w:p w:rsidR="00F45F62" w:rsidRDefault="004765EF">
      <w:pPr>
        <w:widowControl/>
        <w:spacing w:line="360" w:lineRule="auto"/>
        <w:ind w:firstLine="709"/>
        <w:jc w:val="both"/>
        <w:rPr>
          <w:sz w:val="24"/>
          <w:szCs w:val="24"/>
        </w:rPr>
      </w:pPr>
      <w:r>
        <w:rPr>
          <w:sz w:val="24"/>
          <w:szCs w:val="24"/>
        </w:rPr>
        <w:lastRenderedPageBreak/>
        <w:t>260.</w:t>
      </w:r>
    </w:p>
    <w:p w:rsidR="00F45F62" w:rsidRDefault="004765EF">
      <w:pPr>
        <w:widowControl/>
        <w:spacing w:line="360" w:lineRule="auto"/>
        <w:ind w:firstLine="709"/>
        <w:jc w:val="both"/>
        <w:rPr>
          <w:sz w:val="24"/>
          <w:szCs w:val="24"/>
        </w:rPr>
      </w:pPr>
      <w:r>
        <w:rPr>
          <w:sz w:val="24"/>
          <w:szCs w:val="24"/>
        </w:rPr>
        <w:t>uvsrts=dsst/dktse*uCT</w:t>
      </w:r>
    </w:p>
    <w:p w:rsidR="00F45F62" w:rsidRDefault="004765EF">
      <w:pPr>
        <w:widowControl/>
        <w:spacing w:line="360" w:lineRule="auto"/>
        <w:ind w:firstLine="709"/>
        <w:jc w:val="both"/>
        <w:rPr>
          <w:sz w:val="24"/>
          <w:szCs w:val="24"/>
        </w:rPr>
      </w:pPr>
      <w:r>
        <w:rPr>
          <w:sz w:val="24"/>
          <w:szCs w:val="24"/>
        </w:rPr>
        <w:t>188.504</w:t>
      </w:r>
    </w:p>
    <w:p w:rsidR="00F45F62" w:rsidRDefault="004765EF">
      <w:pPr>
        <w:widowControl/>
        <w:spacing w:line="360" w:lineRule="auto"/>
        <w:ind w:firstLine="709"/>
        <w:jc w:val="both"/>
        <w:rPr>
          <w:sz w:val="24"/>
          <w:szCs w:val="24"/>
        </w:rPr>
      </w:pPr>
      <w:r>
        <w:rPr>
          <w:sz w:val="24"/>
          <w:szCs w:val="24"/>
        </w:rPr>
        <w:t>zts=Le/(uvsrts</w:t>
      </w:r>
      <w:r>
        <w:rPr>
          <w:sz w:val="24"/>
          <w:szCs w:val="24"/>
          <w:vertAlign w:val="superscript"/>
        </w:rPr>
        <w:t>2</w:t>
      </w:r>
      <w:r>
        <w:rPr>
          <w:sz w:val="24"/>
          <w:szCs w:val="24"/>
        </w:rPr>
        <w:t>*kHtn)</w:t>
      </w:r>
    </w:p>
    <w:p w:rsidR="00F45F62" w:rsidRDefault="004765EF">
      <w:pPr>
        <w:widowControl/>
        <w:spacing w:line="360" w:lineRule="auto"/>
        <w:ind w:firstLine="709"/>
        <w:jc w:val="both"/>
        <w:rPr>
          <w:sz w:val="24"/>
          <w:szCs w:val="24"/>
        </w:rPr>
      </w:pPr>
      <w:r>
        <w:rPr>
          <w:sz w:val="24"/>
          <w:szCs w:val="24"/>
        </w:rPr>
        <w:t>3.13652</w:t>
      </w:r>
    </w:p>
    <w:p w:rsidR="00F45F62" w:rsidRDefault="004765EF">
      <w:pPr>
        <w:widowControl/>
        <w:spacing w:line="360" w:lineRule="auto"/>
        <w:ind w:firstLine="709"/>
        <w:jc w:val="both"/>
        <w:rPr>
          <w:sz w:val="24"/>
          <w:szCs w:val="24"/>
        </w:rPr>
      </w:pPr>
      <w:r>
        <w:rPr>
          <w:sz w:val="24"/>
          <w:szCs w:val="24"/>
        </w:rPr>
        <w:t>// визначаємо 3 ступені CТ //</w:t>
      </w:r>
    </w:p>
    <w:p w:rsidR="00F45F62" w:rsidRDefault="004765EF">
      <w:pPr>
        <w:widowControl/>
        <w:spacing w:line="360" w:lineRule="auto"/>
        <w:ind w:firstLine="709"/>
        <w:jc w:val="both"/>
        <w:rPr>
          <w:sz w:val="24"/>
          <w:szCs w:val="24"/>
        </w:rPr>
      </w:pPr>
      <w:r>
        <w:rPr>
          <w:sz w:val="24"/>
          <w:szCs w:val="24"/>
        </w:rPr>
        <w:t>//довжину елементів ГТД визначаємо за прототипом //</w:t>
      </w:r>
    </w:p>
    <w:p w:rsidR="00F45F62" w:rsidRDefault="004765EF">
      <w:pPr>
        <w:widowControl/>
        <w:spacing w:line="360" w:lineRule="auto"/>
        <w:ind w:firstLine="709"/>
        <w:jc w:val="both"/>
        <w:rPr>
          <w:sz w:val="24"/>
          <w:szCs w:val="24"/>
        </w:rPr>
      </w:pPr>
      <w:r>
        <w:rPr>
          <w:sz w:val="24"/>
          <w:szCs w:val="24"/>
        </w:rPr>
        <w:t>ln=(rk2n*70.)/40.</w:t>
      </w:r>
    </w:p>
    <w:p w:rsidR="00F45F62" w:rsidRDefault="004765EF">
      <w:pPr>
        <w:widowControl/>
        <w:spacing w:line="360" w:lineRule="auto"/>
        <w:ind w:firstLine="709"/>
        <w:jc w:val="both"/>
        <w:rPr>
          <w:sz w:val="24"/>
          <w:szCs w:val="24"/>
        </w:rPr>
      </w:pPr>
      <w:r>
        <w:rPr>
          <w:sz w:val="24"/>
          <w:szCs w:val="24"/>
        </w:rPr>
        <w:t>0.483204</w:t>
      </w:r>
    </w:p>
    <w:p w:rsidR="00F45F62" w:rsidRDefault="004765EF">
      <w:pPr>
        <w:widowControl/>
        <w:spacing w:line="360" w:lineRule="auto"/>
        <w:ind w:firstLine="709"/>
        <w:jc w:val="both"/>
        <w:rPr>
          <w:sz w:val="24"/>
          <w:szCs w:val="24"/>
        </w:rPr>
      </w:pPr>
      <w:r>
        <w:rPr>
          <w:sz w:val="24"/>
          <w:szCs w:val="24"/>
        </w:rPr>
        <w:t>lp=(ln*12.)/70.</w:t>
      </w:r>
    </w:p>
    <w:p w:rsidR="00F45F62" w:rsidRDefault="004765EF">
      <w:pPr>
        <w:widowControl/>
        <w:spacing w:line="360" w:lineRule="auto"/>
        <w:ind w:firstLine="709"/>
        <w:jc w:val="both"/>
        <w:rPr>
          <w:sz w:val="24"/>
          <w:szCs w:val="24"/>
        </w:rPr>
      </w:pPr>
      <w:r>
        <w:rPr>
          <w:sz w:val="24"/>
          <w:szCs w:val="24"/>
        </w:rPr>
        <w:t>0.082835</w:t>
      </w:r>
    </w:p>
    <w:p w:rsidR="00F45F62" w:rsidRDefault="004765EF">
      <w:pPr>
        <w:widowControl/>
        <w:spacing w:line="360" w:lineRule="auto"/>
        <w:ind w:firstLine="709"/>
        <w:jc w:val="both"/>
        <w:rPr>
          <w:sz w:val="24"/>
          <w:szCs w:val="24"/>
        </w:rPr>
      </w:pPr>
      <w:r>
        <w:rPr>
          <w:sz w:val="24"/>
          <w:szCs w:val="24"/>
        </w:rPr>
        <w:t>lvd=(ln*38.)/70.</w:t>
      </w:r>
    </w:p>
    <w:p w:rsidR="00F45F62" w:rsidRDefault="004765EF">
      <w:pPr>
        <w:widowControl/>
        <w:spacing w:line="360" w:lineRule="auto"/>
        <w:ind w:firstLine="709"/>
        <w:jc w:val="both"/>
        <w:rPr>
          <w:sz w:val="24"/>
          <w:szCs w:val="24"/>
        </w:rPr>
      </w:pPr>
      <w:r>
        <w:rPr>
          <w:sz w:val="24"/>
          <w:szCs w:val="24"/>
        </w:rPr>
        <w:t>0.262311</w:t>
      </w:r>
    </w:p>
    <w:p w:rsidR="00F45F62" w:rsidRDefault="004765EF">
      <w:pPr>
        <w:widowControl/>
        <w:spacing w:line="360" w:lineRule="auto"/>
        <w:ind w:firstLine="709"/>
        <w:jc w:val="both"/>
        <w:rPr>
          <w:sz w:val="24"/>
          <w:szCs w:val="24"/>
        </w:rPr>
      </w:pPr>
      <w:r>
        <w:rPr>
          <w:sz w:val="24"/>
          <w:szCs w:val="24"/>
        </w:rPr>
        <w:t>lg=(ln*40.)/70.</w:t>
      </w:r>
    </w:p>
    <w:p w:rsidR="00F45F62" w:rsidRDefault="004765EF">
      <w:pPr>
        <w:widowControl/>
        <w:spacing w:line="360" w:lineRule="auto"/>
        <w:ind w:firstLine="709"/>
        <w:jc w:val="both"/>
        <w:rPr>
          <w:sz w:val="24"/>
          <w:szCs w:val="24"/>
        </w:rPr>
      </w:pPr>
      <w:r>
        <w:rPr>
          <w:sz w:val="24"/>
          <w:szCs w:val="24"/>
        </w:rPr>
        <w:t>0.276117</w:t>
      </w:r>
    </w:p>
    <w:p w:rsidR="00F45F62" w:rsidRDefault="004765EF">
      <w:pPr>
        <w:widowControl/>
        <w:spacing w:line="360" w:lineRule="auto"/>
        <w:ind w:firstLine="709"/>
        <w:jc w:val="both"/>
        <w:rPr>
          <w:sz w:val="24"/>
          <w:szCs w:val="24"/>
        </w:rPr>
      </w:pPr>
      <w:r>
        <w:rPr>
          <w:sz w:val="24"/>
          <w:szCs w:val="24"/>
        </w:rPr>
        <w:t>lvt=(ln*21.)/70.</w:t>
      </w:r>
    </w:p>
    <w:p w:rsidR="00F45F62" w:rsidRDefault="004765EF">
      <w:pPr>
        <w:widowControl/>
        <w:spacing w:line="360" w:lineRule="auto"/>
        <w:ind w:firstLine="709"/>
        <w:jc w:val="both"/>
        <w:rPr>
          <w:sz w:val="24"/>
          <w:szCs w:val="24"/>
        </w:rPr>
      </w:pPr>
      <w:r>
        <w:rPr>
          <w:sz w:val="24"/>
          <w:szCs w:val="24"/>
        </w:rPr>
        <w:t>0.144961</w:t>
      </w:r>
    </w:p>
    <w:p w:rsidR="00F45F62" w:rsidRDefault="004765EF">
      <w:pPr>
        <w:widowControl/>
        <w:spacing w:line="360" w:lineRule="auto"/>
        <w:ind w:firstLine="709"/>
        <w:jc w:val="both"/>
        <w:rPr>
          <w:sz w:val="24"/>
          <w:szCs w:val="24"/>
        </w:rPr>
      </w:pPr>
      <w:r>
        <w:rPr>
          <w:sz w:val="24"/>
          <w:szCs w:val="24"/>
        </w:rPr>
        <w:t>lvn=(ln*25.)/70.</w:t>
      </w:r>
    </w:p>
    <w:p w:rsidR="00F45F62" w:rsidRDefault="004765EF">
      <w:pPr>
        <w:widowControl/>
        <w:spacing w:line="360" w:lineRule="auto"/>
        <w:ind w:firstLine="709"/>
        <w:jc w:val="both"/>
        <w:rPr>
          <w:sz w:val="24"/>
          <w:szCs w:val="24"/>
        </w:rPr>
      </w:pPr>
      <w:r>
        <w:rPr>
          <w:sz w:val="24"/>
          <w:szCs w:val="24"/>
        </w:rPr>
        <w:t>0.172573</w:t>
      </w:r>
    </w:p>
    <w:p w:rsidR="00F45F62" w:rsidRDefault="004765EF">
      <w:pPr>
        <w:widowControl/>
        <w:spacing w:line="360" w:lineRule="auto"/>
        <w:ind w:firstLine="709"/>
        <w:jc w:val="both"/>
        <w:rPr>
          <w:sz w:val="24"/>
          <w:szCs w:val="24"/>
        </w:rPr>
      </w:pPr>
      <w:r>
        <w:rPr>
          <w:sz w:val="24"/>
          <w:szCs w:val="24"/>
        </w:rPr>
        <w:t>ltp=lvt+lvn</w:t>
      </w:r>
    </w:p>
    <w:p w:rsidR="00F45F62" w:rsidRDefault="004765EF">
      <w:pPr>
        <w:widowControl/>
        <w:spacing w:line="360" w:lineRule="auto"/>
        <w:ind w:firstLine="709"/>
        <w:jc w:val="both"/>
        <w:rPr>
          <w:sz w:val="24"/>
          <w:szCs w:val="24"/>
        </w:rPr>
      </w:pPr>
      <w:r>
        <w:rPr>
          <w:sz w:val="24"/>
          <w:szCs w:val="24"/>
        </w:rPr>
        <w:t>0.317534</w:t>
      </w:r>
    </w:p>
    <w:p w:rsidR="00F45F62" w:rsidRDefault="004765EF">
      <w:pPr>
        <w:widowControl/>
        <w:spacing w:line="360" w:lineRule="auto"/>
        <w:ind w:firstLine="709"/>
        <w:jc w:val="both"/>
        <w:rPr>
          <w:sz w:val="24"/>
          <w:szCs w:val="24"/>
        </w:rPr>
      </w:pPr>
      <w:r>
        <w:rPr>
          <w:sz w:val="24"/>
          <w:szCs w:val="24"/>
        </w:rPr>
        <w:t>lst=(ln*37.)/70.</w:t>
      </w:r>
    </w:p>
    <w:p w:rsidR="00F45F62" w:rsidRDefault="004765EF">
      <w:pPr>
        <w:widowControl/>
        <w:spacing w:line="360" w:lineRule="auto"/>
        <w:ind w:firstLine="709"/>
        <w:jc w:val="both"/>
        <w:rPr>
          <w:sz w:val="24"/>
          <w:szCs w:val="24"/>
        </w:rPr>
      </w:pPr>
      <w:r>
        <w:rPr>
          <w:sz w:val="24"/>
          <w:szCs w:val="24"/>
        </w:rPr>
        <w:t>0.255408</w:t>
      </w:r>
    </w:p>
    <w:p w:rsidR="00F45F62" w:rsidRDefault="004765EF">
      <w:pPr>
        <w:widowControl/>
        <w:spacing w:line="360" w:lineRule="auto"/>
        <w:ind w:firstLine="709"/>
        <w:jc w:val="both"/>
        <w:rPr>
          <w:sz w:val="24"/>
          <w:szCs w:val="24"/>
        </w:rPr>
      </w:pPr>
      <w:r>
        <w:rPr>
          <w:sz w:val="24"/>
          <w:szCs w:val="24"/>
        </w:rPr>
        <w:t>paknt=32.6272*(115-165)+99298.5*0.185698-477874*0.078869</w:t>
      </w:r>
    </w:p>
    <w:p w:rsidR="00F45F62" w:rsidRDefault="004765EF">
      <w:pPr>
        <w:widowControl/>
        <w:spacing w:line="360" w:lineRule="auto"/>
        <w:ind w:firstLine="709"/>
        <w:jc w:val="both"/>
        <w:rPr>
          <w:sz w:val="24"/>
          <w:szCs w:val="24"/>
        </w:rPr>
      </w:pPr>
      <w:r>
        <w:rPr>
          <w:sz w:val="24"/>
          <w:szCs w:val="24"/>
        </w:rPr>
        <w:t>-20881.3</w:t>
      </w:r>
    </w:p>
    <w:p w:rsidR="00F45F62" w:rsidRDefault="004765EF">
      <w:pPr>
        <w:widowControl/>
        <w:spacing w:line="360" w:lineRule="auto"/>
        <w:ind w:firstLine="709"/>
        <w:jc w:val="both"/>
        <w:rPr>
          <w:sz w:val="24"/>
          <w:szCs w:val="24"/>
        </w:rPr>
      </w:pPr>
      <w:r>
        <w:rPr>
          <w:sz w:val="24"/>
          <w:szCs w:val="24"/>
        </w:rPr>
        <w:t>patnt=32.6272*(149.424-286.416)-364217*0.391+681970*0.0874655</w:t>
      </w:r>
    </w:p>
    <w:p w:rsidR="00F45F62" w:rsidRDefault="004765EF">
      <w:pPr>
        <w:widowControl/>
        <w:spacing w:line="360" w:lineRule="auto"/>
        <w:ind w:firstLine="709"/>
        <w:jc w:val="both"/>
        <w:rPr>
          <w:sz w:val="24"/>
          <w:szCs w:val="24"/>
        </w:rPr>
      </w:pPr>
      <w:r>
        <w:rPr>
          <w:sz w:val="24"/>
          <w:szCs w:val="24"/>
        </w:rPr>
        <w:t>-87229.7</w:t>
      </w:r>
    </w:p>
    <w:p w:rsidR="00F45F62" w:rsidRDefault="004765EF">
      <w:pPr>
        <w:widowControl/>
        <w:spacing w:line="360" w:lineRule="auto"/>
        <w:ind w:firstLine="709"/>
        <w:jc w:val="both"/>
        <w:rPr>
          <w:sz w:val="24"/>
          <w:szCs w:val="24"/>
        </w:rPr>
      </w:pPr>
      <w:r>
        <w:rPr>
          <w:sz w:val="24"/>
          <w:szCs w:val="24"/>
        </w:rPr>
        <w:t>p0=paknt+patnt</w:t>
      </w:r>
    </w:p>
    <w:p w:rsidR="00F45F62" w:rsidRDefault="004765EF">
      <w:pPr>
        <w:widowControl/>
        <w:spacing w:line="360" w:lineRule="auto"/>
        <w:ind w:firstLine="709"/>
        <w:jc w:val="both"/>
        <w:rPr>
          <w:b/>
          <w:sz w:val="28"/>
          <w:szCs w:val="28"/>
        </w:rPr>
      </w:pPr>
      <w:r>
        <w:rPr>
          <w:sz w:val="24"/>
          <w:szCs w:val="24"/>
        </w:rPr>
        <w:t>-108111.</w:t>
      </w:r>
      <w:r>
        <w:br w:type="page"/>
      </w:r>
    </w:p>
    <w:p w:rsidR="00F45F62" w:rsidRDefault="004765EF">
      <w:pPr>
        <w:pStyle w:val="2"/>
        <w:spacing w:before="0" w:after="0" w:line="360" w:lineRule="auto"/>
        <w:ind w:left="0" w:firstLine="709"/>
        <w:jc w:val="both"/>
        <w:rPr>
          <w:sz w:val="28"/>
          <w:szCs w:val="28"/>
        </w:rPr>
      </w:pPr>
      <w:bookmarkStart w:id="37" w:name="_32hioqz" w:colFirst="0" w:colLast="0"/>
      <w:bookmarkEnd w:id="37"/>
      <w:r>
        <w:rPr>
          <w:sz w:val="28"/>
          <w:szCs w:val="28"/>
        </w:rPr>
        <w:lastRenderedPageBreak/>
        <w:t>Додаток Е. Програма розрахунку кліматичної характеристики ГТУ</w:t>
      </w:r>
    </w:p>
    <w:p w:rsidR="00F45F62" w:rsidRDefault="004765EF">
      <w:pPr>
        <w:widowControl/>
        <w:spacing w:line="360" w:lineRule="auto"/>
        <w:ind w:firstLine="709"/>
        <w:jc w:val="both"/>
        <w:rPr>
          <w:sz w:val="24"/>
          <w:szCs w:val="24"/>
        </w:rPr>
      </w:pPr>
      <w:r>
        <w:rPr>
          <w:sz w:val="24"/>
          <w:szCs w:val="24"/>
        </w:rPr>
        <w:t>Tн=288.0</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 xml:space="preserve"> Tв=Tн</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Τг=1330</w:t>
      </w:r>
    </w:p>
    <w:p w:rsidR="00F45F62" w:rsidRDefault="004765EF">
      <w:pPr>
        <w:widowControl/>
        <w:spacing w:line="360" w:lineRule="auto"/>
        <w:ind w:firstLine="709"/>
        <w:jc w:val="both"/>
        <w:rPr>
          <w:sz w:val="24"/>
          <w:szCs w:val="24"/>
        </w:rPr>
      </w:pPr>
      <w:r>
        <w:rPr>
          <w:sz w:val="24"/>
          <w:szCs w:val="24"/>
        </w:rPr>
        <w:t>1330</w:t>
      </w:r>
    </w:p>
    <w:p w:rsidR="00F45F62" w:rsidRDefault="004765EF">
      <w:pPr>
        <w:widowControl/>
        <w:spacing w:line="360" w:lineRule="auto"/>
        <w:ind w:firstLine="709"/>
        <w:jc w:val="both"/>
        <w:rPr>
          <w:sz w:val="24"/>
          <w:szCs w:val="24"/>
        </w:rPr>
      </w:pPr>
      <w:r>
        <w:rPr>
          <w:sz w:val="24"/>
          <w:szCs w:val="24"/>
        </w:rPr>
        <w:t>π</w:t>
      </w:r>
      <w:r>
        <w:rPr>
          <w:sz w:val="24"/>
          <w:szCs w:val="24"/>
          <w:vertAlign w:val="subscript"/>
        </w:rPr>
        <w:t>кр</w:t>
      </w:r>
      <w:r>
        <w:rPr>
          <w:sz w:val="24"/>
          <w:szCs w:val="24"/>
        </w:rPr>
        <w:t>=19.25</w:t>
      </w:r>
    </w:p>
    <w:p w:rsidR="00F45F62" w:rsidRDefault="004765EF">
      <w:pPr>
        <w:widowControl/>
        <w:spacing w:line="360" w:lineRule="auto"/>
        <w:ind w:firstLine="709"/>
        <w:jc w:val="both"/>
        <w:rPr>
          <w:sz w:val="24"/>
          <w:szCs w:val="24"/>
        </w:rPr>
      </w:pPr>
      <w:r>
        <w:rPr>
          <w:sz w:val="24"/>
          <w:szCs w:val="24"/>
        </w:rPr>
        <w:t>19.25</w:t>
      </w:r>
    </w:p>
    <w:p w:rsidR="00F45F62" w:rsidRDefault="004765EF">
      <w:pPr>
        <w:widowControl/>
        <w:spacing w:line="360" w:lineRule="auto"/>
        <w:ind w:firstLine="709"/>
        <w:jc w:val="both"/>
        <w:rPr>
          <w:sz w:val="24"/>
          <w:szCs w:val="24"/>
        </w:rPr>
      </w:pPr>
      <w:r>
        <w:rPr>
          <w:sz w:val="24"/>
          <w:szCs w:val="24"/>
        </w:rPr>
        <w:t>nзв0={0.8,0.85,0.9,0.95,1.0}</w:t>
      </w:r>
    </w:p>
    <w:p w:rsidR="00F45F62" w:rsidRDefault="004765EF">
      <w:pPr>
        <w:widowControl/>
        <w:spacing w:line="360" w:lineRule="auto"/>
        <w:ind w:firstLine="709"/>
        <w:jc w:val="both"/>
        <w:rPr>
          <w:sz w:val="24"/>
          <w:szCs w:val="24"/>
        </w:rPr>
      </w:pPr>
      <w:r>
        <w:rPr>
          <w:sz w:val="24"/>
          <w:szCs w:val="24"/>
        </w:rPr>
        <w:t>{0.8,0.85,0.9,0.95,1.}</w:t>
      </w:r>
    </w:p>
    <w:p w:rsidR="00F45F62" w:rsidRDefault="004765EF">
      <w:pPr>
        <w:widowControl/>
        <w:spacing w:line="360" w:lineRule="auto"/>
        <w:ind w:firstLine="709"/>
        <w:jc w:val="both"/>
        <w:rPr>
          <w:sz w:val="24"/>
          <w:szCs w:val="24"/>
        </w:rPr>
      </w:pPr>
      <w:r>
        <w:rPr>
          <w:sz w:val="24"/>
          <w:szCs w:val="24"/>
        </w:rPr>
        <w:t>nзв=nзв0*(288/Tв)^0.5</w:t>
      </w:r>
    </w:p>
    <w:p w:rsidR="00F45F62" w:rsidRDefault="004765EF">
      <w:pPr>
        <w:widowControl/>
        <w:spacing w:line="360" w:lineRule="auto"/>
        <w:ind w:firstLine="709"/>
        <w:jc w:val="both"/>
        <w:rPr>
          <w:sz w:val="24"/>
          <w:szCs w:val="24"/>
        </w:rPr>
      </w:pPr>
      <w:r>
        <w:rPr>
          <w:sz w:val="24"/>
          <w:szCs w:val="24"/>
        </w:rPr>
        <w:t>{0.8,0.85,0.9,0.95,1.}</w:t>
      </w:r>
    </w:p>
    <w:p w:rsidR="00F45F62" w:rsidRDefault="004765EF">
      <w:pPr>
        <w:widowControl/>
        <w:spacing w:line="360" w:lineRule="auto"/>
        <w:ind w:firstLine="709"/>
        <w:jc w:val="both"/>
        <w:rPr>
          <w:sz w:val="24"/>
          <w:szCs w:val="24"/>
        </w:rPr>
      </w:pPr>
      <w:r>
        <w:rPr>
          <w:sz w:val="24"/>
          <w:szCs w:val="24"/>
        </w:rPr>
        <w:t>Νе=8000000.00</w:t>
      </w:r>
    </w:p>
    <w:p w:rsidR="00F45F62" w:rsidRDefault="004765EF">
      <w:pPr>
        <w:widowControl/>
        <w:spacing w:line="360" w:lineRule="auto"/>
        <w:ind w:firstLine="709"/>
        <w:jc w:val="both"/>
        <w:rPr>
          <w:sz w:val="24"/>
          <w:szCs w:val="24"/>
        </w:rPr>
      </w:pPr>
      <w:r>
        <w:rPr>
          <w:sz w:val="24"/>
          <w:szCs w:val="24"/>
        </w:rPr>
        <w:t>8.*10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πк0=nзв^(π</w:t>
      </w:r>
      <w:r>
        <w:rPr>
          <w:sz w:val="24"/>
          <w:szCs w:val="24"/>
          <w:vertAlign w:val="subscript"/>
        </w:rPr>
        <w:t>кр</w:t>
      </w:r>
      <w:r>
        <w:rPr>
          <w:sz w:val="24"/>
          <w:szCs w:val="24"/>
        </w:rPr>
        <w:t>^0.2)</w:t>
      </w:r>
    </w:p>
    <w:p w:rsidR="00F45F62" w:rsidRDefault="004765EF">
      <w:pPr>
        <w:widowControl/>
        <w:spacing w:line="360" w:lineRule="auto"/>
        <w:ind w:firstLine="709"/>
        <w:jc w:val="both"/>
        <w:rPr>
          <w:sz w:val="24"/>
          <w:szCs w:val="24"/>
        </w:rPr>
      </w:pPr>
      <w:r>
        <w:rPr>
          <w:sz w:val="24"/>
          <w:szCs w:val="24"/>
        </w:rPr>
        <w:t>{0.668209,0.745557,0.826666,0.911493,1.}</w:t>
      </w:r>
    </w:p>
    <w:p w:rsidR="00F45F62" w:rsidRDefault="004765EF">
      <w:pPr>
        <w:widowControl/>
        <w:spacing w:line="360" w:lineRule="auto"/>
        <w:ind w:firstLine="709"/>
        <w:jc w:val="both"/>
        <w:rPr>
          <w:sz w:val="24"/>
          <w:szCs w:val="24"/>
        </w:rPr>
      </w:pPr>
      <w:r>
        <w:rPr>
          <w:sz w:val="24"/>
          <w:szCs w:val="24"/>
        </w:rPr>
        <w:t>πк=πк0*π</w:t>
      </w:r>
      <w:r>
        <w:rPr>
          <w:sz w:val="24"/>
          <w:szCs w:val="24"/>
          <w:vertAlign w:val="subscript"/>
        </w:rPr>
        <w:t>кр</w:t>
      </w:r>
    </w:p>
    <w:p w:rsidR="00F45F62" w:rsidRDefault="004765EF">
      <w:pPr>
        <w:widowControl/>
        <w:spacing w:line="360" w:lineRule="auto"/>
        <w:ind w:firstLine="709"/>
        <w:jc w:val="both"/>
        <w:rPr>
          <w:sz w:val="24"/>
          <w:szCs w:val="24"/>
        </w:rPr>
      </w:pPr>
      <w:r>
        <w:rPr>
          <w:sz w:val="24"/>
          <w:szCs w:val="24"/>
        </w:rPr>
        <w:t>{12.863,14.352,15.9133,17.5462,19.25}</w:t>
      </w:r>
    </w:p>
    <w:p w:rsidR="00F45F62" w:rsidRDefault="004765EF">
      <w:pPr>
        <w:widowControl/>
        <w:spacing w:line="360" w:lineRule="auto"/>
        <w:ind w:firstLine="709"/>
        <w:jc w:val="both"/>
        <w:rPr>
          <w:sz w:val="24"/>
          <w:szCs w:val="24"/>
        </w:rPr>
      </w:pPr>
      <w:r>
        <w:rPr>
          <w:sz w:val="24"/>
          <w:szCs w:val="24"/>
        </w:rPr>
        <w:t>Kπ=0.25</w:t>
      </w:r>
    </w:p>
    <w:p w:rsidR="00F45F62" w:rsidRDefault="004765EF">
      <w:pPr>
        <w:widowControl/>
        <w:spacing w:line="360" w:lineRule="auto"/>
        <w:ind w:firstLine="709"/>
        <w:jc w:val="both"/>
        <w:rPr>
          <w:sz w:val="24"/>
          <w:szCs w:val="24"/>
        </w:rPr>
      </w:pPr>
      <w:r>
        <w:rPr>
          <w:sz w:val="24"/>
          <w:szCs w:val="24"/>
        </w:rPr>
        <w:t>0.25</w:t>
      </w:r>
    </w:p>
    <w:p w:rsidR="00F45F62" w:rsidRDefault="004765EF">
      <w:pPr>
        <w:widowControl/>
        <w:spacing w:line="360" w:lineRule="auto"/>
        <w:ind w:firstLine="709"/>
        <w:jc w:val="both"/>
        <w:rPr>
          <w:sz w:val="24"/>
          <w:szCs w:val="24"/>
        </w:rPr>
      </w:pPr>
      <w:r>
        <w:rPr>
          <w:sz w:val="24"/>
          <w:szCs w:val="24"/>
        </w:rPr>
        <w:t>πКНД=πк*Kπ</w:t>
      </w:r>
    </w:p>
    <w:p w:rsidR="00F45F62" w:rsidRDefault="004765EF">
      <w:pPr>
        <w:widowControl/>
        <w:spacing w:line="360" w:lineRule="auto"/>
        <w:ind w:firstLine="709"/>
        <w:jc w:val="both"/>
        <w:rPr>
          <w:sz w:val="24"/>
          <w:szCs w:val="24"/>
        </w:rPr>
      </w:pPr>
      <w:r>
        <w:rPr>
          <w:sz w:val="24"/>
          <w:szCs w:val="24"/>
        </w:rPr>
        <w:t>{3.21576,3.588,3.97833,4.38656,4.8125}</w:t>
      </w:r>
    </w:p>
    <w:p w:rsidR="00F45F62" w:rsidRDefault="004765EF">
      <w:pPr>
        <w:widowControl/>
        <w:spacing w:line="360" w:lineRule="auto"/>
        <w:ind w:firstLine="709"/>
        <w:jc w:val="both"/>
        <w:rPr>
          <w:sz w:val="24"/>
          <w:szCs w:val="24"/>
        </w:rPr>
      </w:pPr>
      <w:r>
        <w:rPr>
          <w:sz w:val="24"/>
          <w:szCs w:val="24"/>
        </w:rPr>
        <w:t>πКВД=πк/πКНД</w:t>
      </w:r>
    </w:p>
    <w:p w:rsidR="00F45F62" w:rsidRDefault="004765EF">
      <w:pPr>
        <w:widowControl/>
        <w:spacing w:line="360" w:lineRule="auto"/>
        <w:ind w:firstLine="709"/>
        <w:jc w:val="both"/>
        <w:rPr>
          <w:sz w:val="24"/>
          <w:szCs w:val="24"/>
        </w:rPr>
      </w:pPr>
      <w:r>
        <w:rPr>
          <w:sz w:val="24"/>
          <w:szCs w:val="24"/>
        </w:rPr>
        <w:t>{4.,4.,4.,4.,4.}</w:t>
      </w:r>
    </w:p>
    <w:p w:rsidR="00F45F62" w:rsidRDefault="004765EF">
      <w:pPr>
        <w:widowControl/>
        <w:spacing w:line="360" w:lineRule="auto"/>
        <w:ind w:firstLine="709"/>
        <w:jc w:val="both"/>
        <w:rPr>
          <w:sz w:val="24"/>
          <w:szCs w:val="24"/>
        </w:rPr>
      </w:pPr>
      <w:r>
        <w:rPr>
          <w:sz w:val="24"/>
          <w:szCs w:val="24"/>
        </w:rPr>
        <w:t>σвх=0.98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κ=1.41</w:t>
      </w:r>
    </w:p>
    <w:p w:rsidR="00F45F62" w:rsidRDefault="004765EF">
      <w:pPr>
        <w:widowControl/>
        <w:spacing w:line="360" w:lineRule="auto"/>
        <w:ind w:firstLine="709"/>
        <w:jc w:val="both"/>
        <w:rPr>
          <w:sz w:val="24"/>
          <w:szCs w:val="24"/>
        </w:rPr>
      </w:pPr>
      <w:r>
        <w:rPr>
          <w:sz w:val="24"/>
          <w:szCs w:val="24"/>
        </w:rPr>
        <w:t>1.41</w:t>
      </w:r>
    </w:p>
    <w:p w:rsidR="00F45F62" w:rsidRDefault="004765EF">
      <w:pPr>
        <w:widowControl/>
        <w:spacing w:line="360" w:lineRule="auto"/>
        <w:ind w:firstLine="709"/>
        <w:jc w:val="both"/>
        <w:rPr>
          <w:sz w:val="24"/>
          <w:szCs w:val="24"/>
        </w:rPr>
      </w:pPr>
      <w:r>
        <w:rPr>
          <w:sz w:val="24"/>
          <w:szCs w:val="24"/>
        </w:rPr>
        <w:t>k1=(κ-1)/κ</w:t>
      </w:r>
    </w:p>
    <w:p w:rsidR="00F45F62" w:rsidRDefault="004765EF">
      <w:pPr>
        <w:widowControl/>
        <w:spacing w:line="360" w:lineRule="auto"/>
        <w:ind w:firstLine="709"/>
        <w:jc w:val="both"/>
        <w:rPr>
          <w:sz w:val="24"/>
          <w:szCs w:val="24"/>
        </w:rPr>
      </w:pPr>
      <w:r>
        <w:rPr>
          <w:sz w:val="24"/>
          <w:szCs w:val="24"/>
        </w:rPr>
        <w:t>0.29078</w:t>
      </w:r>
    </w:p>
    <w:p w:rsidR="00F45F62" w:rsidRDefault="004765EF">
      <w:pPr>
        <w:widowControl/>
        <w:spacing w:line="360" w:lineRule="auto"/>
        <w:ind w:firstLine="709"/>
        <w:jc w:val="both"/>
        <w:rPr>
          <w:sz w:val="24"/>
          <w:szCs w:val="24"/>
        </w:rPr>
      </w:pPr>
      <w:r>
        <w:rPr>
          <w:sz w:val="24"/>
          <w:szCs w:val="24"/>
        </w:rPr>
        <w:t>k2=κ/(κ-1)</w:t>
      </w:r>
    </w:p>
    <w:p w:rsidR="00F45F62" w:rsidRDefault="004765EF">
      <w:pPr>
        <w:widowControl/>
        <w:spacing w:line="360" w:lineRule="auto"/>
        <w:ind w:firstLine="709"/>
        <w:jc w:val="both"/>
        <w:rPr>
          <w:sz w:val="24"/>
          <w:szCs w:val="24"/>
        </w:rPr>
      </w:pPr>
      <w:r>
        <w:rPr>
          <w:sz w:val="24"/>
          <w:szCs w:val="24"/>
        </w:rPr>
        <w:t>3.43902</w:t>
      </w:r>
    </w:p>
    <w:p w:rsidR="00F45F62" w:rsidRDefault="004765EF">
      <w:pPr>
        <w:widowControl/>
        <w:spacing w:line="360" w:lineRule="auto"/>
        <w:ind w:firstLine="709"/>
        <w:jc w:val="both"/>
        <w:rPr>
          <w:sz w:val="24"/>
          <w:szCs w:val="24"/>
        </w:rPr>
      </w:pPr>
      <w:r>
        <w:rPr>
          <w:sz w:val="24"/>
          <w:szCs w:val="24"/>
        </w:rPr>
        <w:t>Rв=287.3</w:t>
      </w:r>
    </w:p>
    <w:p w:rsidR="00F45F62" w:rsidRDefault="004765EF">
      <w:pPr>
        <w:widowControl/>
        <w:spacing w:line="360" w:lineRule="auto"/>
        <w:ind w:firstLine="709"/>
        <w:jc w:val="both"/>
        <w:rPr>
          <w:sz w:val="24"/>
          <w:szCs w:val="24"/>
        </w:rPr>
      </w:pPr>
      <w:r>
        <w:rPr>
          <w:sz w:val="24"/>
          <w:szCs w:val="24"/>
        </w:rPr>
        <w:t>287.3</w:t>
      </w:r>
    </w:p>
    <w:p w:rsidR="00F45F62" w:rsidRDefault="004765EF">
      <w:pPr>
        <w:widowControl/>
        <w:spacing w:line="360" w:lineRule="auto"/>
        <w:ind w:firstLine="709"/>
        <w:jc w:val="both"/>
        <w:rPr>
          <w:sz w:val="24"/>
          <w:szCs w:val="24"/>
        </w:rPr>
      </w:pPr>
      <w:r>
        <w:rPr>
          <w:sz w:val="24"/>
          <w:szCs w:val="24"/>
        </w:rPr>
        <w:lastRenderedPageBreak/>
        <w:t>ηКНT=0.82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ηКВT=0.82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 xml:space="preserve">σкс=0.97 </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ηг=0.97</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Hu=50000000</w:t>
      </w:r>
    </w:p>
    <w:p w:rsidR="00F45F62" w:rsidRDefault="004765EF">
      <w:pPr>
        <w:widowControl/>
        <w:spacing w:line="360" w:lineRule="auto"/>
        <w:ind w:firstLine="709"/>
        <w:jc w:val="both"/>
        <w:rPr>
          <w:sz w:val="24"/>
          <w:szCs w:val="24"/>
        </w:rPr>
      </w:pPr>
      <w:r>
        <w:rPr>
          <w:sz w:val="24"/>
          <w:szCs w:val="24"/>
        </w:rPr>
        <w:t>50000000</w:t>
      </w:r>
    </w:p>
    <w:p w:rsidR="00F45F62" w:rsidRDefault="004765EF">
      <w:pPr>
        <w:widowControl/>
        <w:spacing w:line="360" w:lineRule="auto"/>
        <w:ind w:firstLine="709"/>
        <w:jc w:val="both"/>
        <w:rPr>
          <w:sz w:val="24"/>
          <w:szCs w:val="24"/>
        </w:rPr>
      </w:pPr>
      <w:r>
        <w:rPr>
          <w:sz w:val="24"/>
          <w:szCs w:val="24"/>
        </w:rPr>
        <w:t>L0=18</w:t>
      </w:r>
    </w:p>
    <w:p w:rsidR="00F45F62" w:rsidRDefault="004765EF">
      <w:pPr>
        <w:widowControl/>
        <w:spacing w:line="360" w:lineRule="auto"/>
        <w:ind w:firstLine="709"/>
        <w:jc w:val="both"/>
        <w:rPr>
          <w:sz w:val="24"/>
          <w:szCs w:val="24"/>
        </w:rPr>
      </w:pPr>
      <w:r>
        <w:rPr>
          <w:sz w:val="24"/>
          <w:szCs w:val="24"/>
        </w:rPr>
        <w:t>18</w:t>
      </w:r>
    </w:p>
    <w:p w:rsidR="00F45F62" w:rsidRDefault="004765EF">
      <w:pPr>
        <w:widowControl/>
        <w:spacing w:line="360" w:lineRule="auto"/>
        <w:ind w:firstLine="709"/>
        <w:jc w:val="both"/>
        <w:rPr>
          <w:sz w:val="24"/>
          <w:szCs w:val="24"/>
        </w:rPr>
      </w:pPr>
      <w:r>
        <w:rPr>
          <w:sz w:val="24"/>
          <w:szCs w:val="24"/>
        </w:rPr>
        <w:t>qох=0.04</w:t>
      </w:r>
    </w:p>
    <w:p w:rsidR="00F45F62" w:rsidRDefault="004765EF">
      <w:pPr>
        <w:widowControl/>
        <w:spacing w:line="360" w:lineRule="auto"/>
        <w:ind w:firstLine="709"/>
        <w:jc w:val="both"/>
        <w:rPr>
          <w:sz w:val="24"/>
          <w:szCs w:val="24"/>
        </w:rPr>
      </w:pPr>
      <w:r>
        <w:rPr>
          <w:sz w:val="24"/>
          <w:szCs w:val="24"/>
        </w:rPr>
        <w:t>0.04</w:t>
      </w:r>
    </w:p>
    <w:p w:rsidR="00F45F62" w:rsidRDefault="004765EF">
      <w:pPr>
        <w:widowControl/>
        <w:spacing w:line="360" w:lineRule="auto"/>
        <w:ind w:firstLine="709"/>
        <w:jc w:val="both"/>
        <w:rPr>
          <w:sz w:val="24"/>
          <w:szCs w:val="24"/>
        </w:rPr>
      </w:pPr>
      <w:r>
        <w:rPr>
          <w:sz w:val="24"/>
          <w:szCs w:val="24"/>
        </w:rPr>
        <w:t>qв=0.01</w:t>
      </w:r>
    </w:p>
    <w:p w:rsidR="00F45F62" w:rsidRDefault="004765EF">
      <w:pPr>
        <w:widowControl/>
        <w:spacing w:line="360" w:lineRule="auto"/>
        <w:ind w:firstLine="709"/>
        <w:jc w:val="both"/>
        <w:rPr>
          <w:sz w:val="24"/>
          <w:szCs w:val="24"/>
        </w:rPr>
      </w:pPr>
      <w:r>
        <w:rPr>
          <w:sz w:val="24"/>
          <w:szCs w:val="24"/>
        </w:rPr>
        <w:t>0.01</w:t>
      </w:r>
    </w:p>
    <w:p w:rsidR="00F45F62" w:rsidRDefault="004765EF">
      <w:pPr>
        <w:widowControl/>
        <w:spacing w:line="360" w:lineRule="auto"/>
        <w:ind w:firstLine="709"/>
        <w:jc w:val="both"/>
        <w:rPr>
          <w:sz w:val="24"/>
          <w:szCs w:val="24"/>
        </w:rPr>
      </w:pPr>
      <w:r>
        <w:rPr>
          <w:sz w:val="24"/>
          <w:szCs w:val="24"/>
        </w:rPr>
        <w:t>ηм=0.99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ηтвт=0.89</w:t>
      </w:r>
    </w:p>
    <w:p w:rsidR="00F45F62" w:rsidRDefault="004765EF">
      <w:pPr>
        <w:widowControl/>
        <w:spacing w:line="360" w:lineRule="auto"/>
        <w:ind w:firstLine="709"/>
        <w:jc w:val="both"/>
        <w:rPr>
          <w:sz w:val="24"/>
          <w:szCs w:val="24"/>
        </w:rPr>
      </w:pPr>
      <w:r>
        <w:rPr>
          <w:sz w:val="24"/>
          <w:szCs w:val="24"/>
        </w:rPr>
        <w:t>0.89</w:t>
      </w:r>
    </w:p>
    <w:p w:rsidR="00F45F62" w:rsidRDefault="004765EF">
      <w:pPr>
        <w:widowControl/>
        <w:spacing w:line="360" w:lineRule="auto"/>
        <w:ind w:firstLine="709"/>
        <w:jc w:val="both"/>
        <w:rPr>
          <w:sz w:val="24"/>
          <w:szCs w:val="24"/>
        </w:rPr>
      </w:pPr>
      <w:r>
        <w:rPr>
          <w:sz w:val="24"/>
          <w:szCs w:val="24"/>
        </w:rPr>
        <w:t>кг=1.33</w:t>
      </w:r>
    </w:p>
    <w:p w:rsidR="00F45F62" w:rsidRDefault="004765EF">
      <w:pPr>
        <w:widowControl/>
        <w:spacing w:line="360" w:lineRule="auto"/>
        <w:ind w:firstLine="709"/>
        <w:jc w:val="both"/>
        <w:rPr>
          <w:sz w:val="24"/>
          <w:szCs w:val="24"/>
        </w:rPr>
      </w:pPr>
      <w:r>
        <w:rPr>
          <w:sz w:val="24"/>
          <w:szCs w:val="24"/>
        </w:rPr>
        <w:t>1.33</w:t>
      </w:r>
    </w:p>
    <w:p w:rsidR="00F45F62" w:rsidRDefault="004765EF">
      <w:pPr>
        <w:widowControl/>
        <w:spacing w:line="360" w:lineRule="auto"/>
        <w:ind w:firstLine="709"/>
        <w:jc w:val="both"/>
        <w:rPr>
          <w:sz w:val="24"/>
          <w:szCs w:val="24"/>
        </w:rPr>
      </w:pPr>
      <w:r>
        <w:rPr>
          <w:sz w:val="24"/>
          <w:szCs w:val="24"/>
        </w:rPr>
        <w:t>Cpг=кг/(кг-1)</w:t>
      </w:r>
    </w:p>
    <w:p w:rsidR="00F45F62" w:rsidRDefault="004765EF">
      <w:pPr>
        <w:widowControl/>
        <w:spacing w:line="360" w:lineRule="auto"/>
        <w:ind w:firstLine="709"/>
        <w:jc w:val="both"/>
        <w:rPr>
          <w:sz w:val="24"/>
          <w:szCs w:val="24"/>
        </w:rPr>
      </w:pPr>
      <w:r>
        <w:rPr>
          <w:sz w:val="24"/>
          <w:szCs w:val="24"/>
        </w:rPr>
        <w:t>4.0303</w:t>
      </w:r>
    </w:p>
    <w:p w:rsidR="00F45F62" w:rsidRDefault="004765EF">
      <w:pPr>
        <w:widowControl/>
        <w:spacing w:line="360" w:lineRule="auto"/>
        <w:ind w:firstLine="709"/>
        <w:jc w:val="both"/>
        <w:rPr>
          <w:sz w:val="24"/>
          <w:szCs w:val="24"/>
        </w:rPr>
      </w:pPr>
      <w:r>
        <w:rPr>
          <w:sz w:val="24"/>
          <w:szCs w:val="24"/>
        </w:rPr>
        <w:t>Cpгo=(кг-1)/кг</w:t>
      </w:r>
    </w:p>
    <w:p w:rsidR="00F45F62" w:rsidRDefault="004765EF">
      <w:pPr>
        <w:widowControl/>
        <w:spacing w:line="360" w:lineRule="auto"/>
        <w:ind w:firstLine="709"/>
        <w:jc w:val="both"/>
        <w:rPr>
          <w:sz w:val="24"/>
          <w:szCs w:val="24"/>
        </w:rPr>
      </w:pPr>
      <w:r>
        <w:rPr>
          <w:sz w:val="24"/>
          <w:szCs w:val="24"/>
        </w:rPr>
        <w:t>0.24812</w:t>
      </w:r>
    </w:p>
    <w:p w:rsidR="00F45F62" w:rsidRDefault="004765EF">
      <w:pPr>
        <w:widowControl/>
        <w:spacing w:line="360" w:lineRule="auto"/>
        <w:ind w:firstLine="709"/>
        <w:jc w:val="both"/>
        <w:rPr>
          <w:sz w:val="24"/>
          <w:szCs w:val="24"/>
        </w:rPr>
      </w:pPr>
      <w:r>
        <w:rPr>
          <w:sz w:val="24"/>
          <w:szCs w:val="24"/>
        </w:rPr>
        <w:t>Rг=288</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ηтнт=0.9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ηст=0.9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ηмех=0.99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ϕc=0.98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lastRenderedPageBreak/>
        <w:t>Ρн=101325.00</w:t>
      </w:r>
    </w:p>
    <w:p w:rsidR="00F45F62" w:rsidRDefault="004765EF">
      <w:pPr>
        <w:widowControl/>
        <w:spacing w:line="360" w:lineRule="auto"/>
        <w:ind w:firstLine="709"/>
        <w:jc w:val="both"/>
        <w:rPr>
          <w:sz w:val="24"/>
          <w:szCs w:val="24"/>
        </w:rPr>
      </w:pPr>
      <w:r>
        <w:rPr>
          <w:sz w:val="24"/>
          <w:szCs w:val="24"/>
        </w:rPr>
        <w:t>101325.</w:t>
      </w:r>
    </w:p>
    <w:p w:rsidR="00F45F62" w:rsidRDefault="004765EF">
      <w:pPr>
        <w:widowControl/>
        <w:spacing w:line="360" w:lineRule="auto"/>
        <w:ind w:firstLine="709"/>
        <w:jc w:val="both"/>
        <w:rPr>
          <w:sz w:val="24"/>
          <w:szCs w:val="24"/>
        </w:rPr>
      </w:pPr>
      <w:r>
        <w:rPr>
          <w:sz w:val="24"/>
          <w:szCs w:val="24"/>
        </w:rPr>
        <w:t>Tн=288.00</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Tв=Tн</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Ρв=Ρн*σвх</w:t>
      </w:r>
    </w:p>
    <w:p w:rsidR="00F45F62" w:rsidRDefault="004765EF">
      <w:pPr>
        <w:widowControl/>
        <w:spacing w:line="360" w:lineRule="auto"/>
        <w:ind w:firstLine="709"/>
        <w:jc w:val="both"/>
        <w:rPr>
          <w:sz w:val="24"/>
          <w:szCs w:val="24"/>
        </w:rPr>
      </w:pPr>
      <w:r>
        <w:rPr>
          <w:sz w:val="24"/>
          <w:szCs w:val="24"/>
        </w:rPr>
        <w:t>99298.5</w:t>
      </w:r>
    </w:p>
    <w:p w:rsidR="00F45F62" w:rsidRDefault="004765EF">
      <w:pPr>
        <w:widowControl/>
        <w:spacing w:line="360" w:lineRule="auto"/>
        <w:ind w:firstLine="709"/>
        <w:jc w:val="both"/>
        <w:rPr>
          <w:sz w:val="24"/>
          <w:szCs w:val="24"/>
        </w:rPr>
      </w:pPr>
      <w:r>
        <w:rPr>
          <w:sz w:val="24"/>
          <w:szCs w:val="24"/>
        </w:rPr>
        <w:t xml:space="preserve"> eКНT=πКНД</w:t>
      </w:r>
      <w:r>
        <w:rPr>
          <w:b/>
          <w:sz w:val="24"/>
          <w:szCs w:val="24"/>
        </w:rPr>
        <w:t>^</w:t>
      </w:r>
      <w:r>
        <w:rPr>
          <w:sz w:val="24"/>
          <w:szCs w:val="24"/>
        </w:rPr>
        <w:t>k1</w:t>
      </w:r>
    </w:p>
    <w:p w:rsidR="00F45F62" w:rsidRDefault="004765EF">
      <w:pPr>
        <w:widowControl/>
        <w:spacing w:line="360" w:lineRule="auto"/>
        <w:ind w:firstLine="709"/>
        <w:jc w:val="both"/>
        <w:rPr>
          <w:sz w:val="24"/>
          <w:szCs w:val="24"/>
        </w:rPr>
      </w:pPr>
      <w:r>
        <w:rPr>
          <w:sz w:val="24"/>
          <w:szCs w:val="24"/>
        </w:rPr>
        <w:t>{1.40446,1.44991,1.4941,1.53715,1.57914}</w:t>
      </w:r>
    </w:p>
    <w:p w:rsidR="00F45F62" w:rsidRDefault="004765EF">
      <w:pPr>
        <w:widowControl/>
        <w:spacing w:line="360" w:lineRule="auto"/>
        <w:ind w:firstLine="709"/>
        <w:jc w:val="both"/>
        <w:rPr>
          <w:sz w:val="24"/>
          <w:szCs w:val="24"/>
        </w:rPr>
      </w:pPr>
      <w:r>
        <w:rPr>
          <w:sz w:val="24"/>
          <w:szCs w:val="24"/>
        </w:rPr>
        <w:t>TКНT=Tв*((1+(eКНT-1)/ηКНT))</w:t>
      </w:r>
    </w:p>
    <w:p w:rsidR="00F45F62" w:rsidRDefault="004765EF">
      <w:pPr>
        <w:widowControl/>
        <w:spacing w:line="360" w:lineRule="auto"/>
        <w:ind w:firstLine="709"/>
        <w:jc w:val="both"/>
        <w:rPr>
          <w:sz w:val="24"/>
          <w:szCs w:val="24"/>
        </w:rPr>
      </w:pPr>
      <w:r>
        <w:rPr>
          <w:sz w:val="24"/>
          <w:szCs w:val="24"/>
        </w:rPr>
        <w:t>{430.053,446.016,461.539,476.658,491.404}</w:t>
      </w:r>
    </w:p>
    <w:p w:rsidR="00F45F62" w:rsidRDefault="004765EF">
      <w:pPr>
        <w:widowControl/>
        <w:spacing w:line="360" w:lineRule="auto"/>
        <w:ind w:firstLine="709"/>
        <w:jc w:val="both"/>
        <w:rPr>
          <w:sz w:val="24"/>
          <w:szCs w:val="24"/>
        </w:rPr>
      </w:pPr>
      <w:r>
        <w:rPr>
          <w:sz w:val="24"/>
          <w:szCs w:val="24"/>
        </w:rPr>
        <w:t>PКНT=Ρв*πКНД</w:t>
      </w:r>
    </w:p>
    <w:p w:rsidR="00F45F62" w:rsidRDefault="004765EF">
      <w:pPr>
        <w:widowControl/>
        <w:spacing w:line="360" w:lineRule="auto"/>
        <w:ind w:firstLine="709"/>
        <w:jc w:val="both"/>
        <w:rPr>
          <w:sz w:val="24"/>
          <w:szCs w:val="24"/>
        </w:rPr>
      </w:pPr>
      <w:r>
        <w:rPr>
          <w:sz w:val="24"/>
          <w:szCs w:val="24"/>
        </w:rPr>
        <w:t>{319320.,356283.,395042.,435579.,477874.}</w:t>
      </w:r>
    </w:p>
    <w:p w:rsidR="00F45F62" w:rsidRDefault="004765EF">
      <w:pPr>
        <w:widowControl/>
        <w:spacing w:line="360" w:lineRule="auto"/>
        <w:ind w:firstLine="709"/>
        <w:jc w:val="both"/>
        <w:rPr>
          <w:sz w:val="24"/>
          <w:szCs w:val="24"/>
        </w:rPr>
      </w:pPr>
      <w:r>
        <w:rPr>
          <w:sz w:val="24"/>
          <w:szCs w:val="24"/>
        </w:rPr>
        <w:t>LКНТ=k2*Rв*(TКНT-Tв)</w:t>
      </w:r>
    </w:p>
    <w:p w:rsidR="00F45F62" w:rsidRDefault="004765EF">
      <w:pPr>
        <w:widowControl/>
        <w:spacing w:line="360" w:lineRule="auto"/>
        <w:ind w:firstLine="709"/>
        <w:jc w:val="both"/>
        <w:rPr>
          <w:sz w:val="24"/>
          <w:szCs w:val="24"/>
        </w:rPr>
      </w:pPr>
      <w:r>
        <w:rPr>
          <w:sz w:val="24"/>
          <w:szCs w:val="24"/>
        </w:rPr>
        <w:t>{140352.,156125.,171462.,186400.,200970.}</w:t>
      </w:r>
    </w:p>
    <w:p w:rsidR="00F45F62" w:rsidRDefault="004765EF">
      <w:pPr>
        <w:widowControl/>
        <w:spacing w:line="360" w:lineRule="auto"/>
        <w:ind w:firstLine="709"/>
        <w:jc w:val="both"/>
        <w:rPr>
          <w:sz w:val="24"/>
          <w:szCs w:val="24"/>
        </w:rPr>
      </w:pPr>
      <w:r>
        <w:rPr>
          <w:sz w:val="24"/>
          <w:szCs w:val="24"/>
        </w:rPr>
        <w:t>eКВT=πКВД^k1</w:t>
      </w:r>
    </w:p>
    <w:p w:rsidR="00F45F62" w:rsidRDefault="004765EF">
      <w:pPr>
        <w:widowControl/>
        <w:spacing w:line="360" w:lineRule="auto"/>
        <w:ind w:firstLine="709"/>
        <w:jc w:val="both"/>
        <w:rPr>
          <w:sz w:val="24"/>
          <w:szCs w:val="24"/>
        </w:rPr>
      </w:pPr>
      <w:r>
        <w:rPr>
          <w:sz w:val="24"/>
          <w:szCs w:val="24"/>
        </w:rPr>
        <w:t>{1.49647,1.49647,1.49647,1.49647,1.49647}</w:t>
      </w:r>
    </w:p>
    <w:p w:rsidR="00F45F62" w:rsidRDefault="004765EF">
      <w:pPr>
        <w:widowControl/>
        <w:spacing w:line="360" w:lineRule="auto"/>
        <w:ind w:firstLine="709"/>
        <w:jc w:val="both"/>
        <w:rPr>
          <w:sz w:val="24"/>
          <w:szCs w:val="24"/>
        </w:rPr>
      </w:pPr>
      <w:r>
        <w:rPr>
          <w:sz w:val="24"/>
          <w:szCs w:val="24"/>
        </w:rPr>
        <w:t>TКВT=TКНT*((1+(eКВT-1)/ηКВT))</w:t>
      </w:r>
    </w:p>
    <w:p w:rsidR="00F45F62" w:rsidRDefault="004765EF">
      <w:pPr>
        <w:widowControl/>
        <w:spacing w:line="360" w:lineRule="auto"/>
        <w:ind w:firstLine="709"/>
        <w:jc w:val="both"/>
        <w:rPr>
          <w:sz w:val="24"/>
          <w:szCs w:val="24"/>
        </w:rPr>
      </w:pPr>
      <w:r>
        <w:rPr>
          <w:sz w:val="24"/>
          <w:szCs w:val="24"/>
        </w:rPr>
        <w:t>{690.427,716.055,740.977,765.25,788.924}</w:t>
      </w:r>
    </w:p>
    <w:p w:rsidR="00F45F62" w:rsidRDefault="004765EF">
      <w:pPr>
        <w:widowControl/>
        <w:spacing w:line="360" w:lineRule="auto"/>
        <w:ind w:firstLine="709"/>
        <w:jc w:val="both"/>
        <w:rPr>
          <w:sz w:val="24"/>
          <w:szCs w:val="24"/>
        </w:rPr>
      </w:pPr>
      <w:r>
        <w:rPr>
          <w:sz w:val="24"/>
          <w:szCs w:val="24"/>
        </w:rPr>
        <w:t>PКВT=PКНT*πКВД</w:t>
      </w:r>
    </w:p>
    <w:p w:rsidR="00F45F62" w:rsidRDefault="004765EF">
      <w:pPr>
        <w:widowControl/>
        <w:spacing w:line="360" w:lineRule="auto"/>
        <w:ind w:firstLine="709"/>
        <w:jc w:val="both"/>
        <w:rPr>
          <w:sz w:val="24"/>
          <w:szCs w:val="24"/>
        </w:rPr>
      </w:pPr>
      <w:r>
        <w:rPr>
          <w:sz w:val="24"/>
          <w:szCs w:val="24"/>
        </w:rPr>
        <w:t>{1.27728*10</w:t>
      </w:r>
      <w:r>
        <w:rPr>
          <w:sz w:val="24"/>
          <w:szCs w:val="24"/>
          <w:vertAlign w:val="superscript"/>
        </w:rPr>
        <w:t>6</w:t>
      </w:r>
      <w:r>
        <w:rPr>
          <w:sz w:val="24"/>
          <w:szCs w:val="24"/>
        </w:rPr>
        <w:t>,1.42513*10</w:t>
      </w:r>
      <w:r>
        <w:rPr>
          <w:sz w:val="24"/>
          <w:szCs w:val="24"/>
          <w:vertAlign w:val="superscript"/>
        </w:rPr>
        <w:t>6</w:t>
      </w:r>
      <w:r>
        <w:rPr>
          <w:sz w:val="24"/>
          <w:szCs w:val="24"/>
        </w:rPr>
        <w:t>,1.58017*10</w:t>
      </w:r>
      <w:r>
        <w:rPr>
          <w:sz w:val="24"/>
          <w:szCs w:val="24"/>
          <w:vertAlign w:val="superscript"/>
        </w:rPr>
        <w:t>6</w:t>
      </w:r>
      <w:r>
        <w:rPr>
          <w:sz w:val="24"/>
          <w:szCs w:val="24"/>
        </w:rPr>
        <w:t>,1.74231*10</w:t>
      </w:r>
      <w:r>
        <w:rPr>
          <w:sz w:val="24"/>
          <w:szCs w:val="24"/>
          <w:vertAlign w:val="superscript"/>
        </w:rPr>
        <w:t>6</w:t>
      </w:r>
      <w:r>
        <w:rPr>
          <w:sz w:val="24"/>
          <w:szCs w:val="24"/>
        </w:rPr>
        <w:t>,1.9115*10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LКВТ=k2*Rв*(TКВT-TКНT)</w:t>
      </w:r>
    </w:p>
    <w:p w:rsidR="00F45F62" w:rsidRDefault="004765EF">
      <w:pPr>
        <w:widowControl/>
        <w:spacing w:line="360" w:lineRule="auto"/>
        <w:ind w:firstLine="709"/>
        <w:jc w:val="both"/>
        <w:rPr>
          <w:sz w:val="24"/>
          <w:szCs w:val="24"/>
        </w:rPr>
      </w:pPr>
      <w:r>
        <w:rPr>
          <w:sz w:val="24"/>
          <w:szCs w:val="24"/>
        </w:rPr>
        <w:t>{257258.,266807.,276093.,285138.,293959.}</w:t>
      </w:r>
    </w:p>
    <w:p w:rsidR="00F45F62" w:rsidRDefault="004765EF">
      <w:pPr>
        <w:widowControl/>
        <w:spacing w:line="360" w:lineRule="auto"/>
        <w:ind w:firstLine="709"/>
        <w:jc w:val="both"/>
        <w:rPr>
          <w:sz w:val="24"/>
          <w:szCs w:val="24"/>
        </w:rPr>
      </w:pPr>
      <w:r>
        <w:rPr>
          <w:sz w:val="24"/>
          <w:szCs w:val="24"/>
        </w:rPr>
        <w:t>Pг=PКВT*σкс</w:t>
      </w:r>
    </w:p>
    <w:p w:rsidR="00F45F62" w:rsidRDefault="004765EF">
      <w:pPr>
        <w:widowControl/>
        <w:spacing w:line="360" w:lineRule="auto"/>
        <w:ind w:firstLine="709"/>
        <w:jc w:val="both"/>
        <w:rPr>
          <w:sz w:val="24"/>
          <w:szCs w:val="24"/>
        </w:rPr>
      </w:pPr>
      <w:r>
        <w:rPr>
          <w:sz w:val="24"/>
          <w:szCs w:val="24"/>
        </w:rPr>
        <w:t>{1.23896*10</w:t>
      </w:r>
      <w:r>
        <w:rPr>
          <w:sz w:val="24"/>
          <w:szCs w:val="24"/>
          <w:vertAlign w:val="superscript"/>
        </w:rPr>
        <w:t>6</w:t>
      </w:r>
      <w:r>
        <w:rPr>
          <w:sz w:val="24"/>
          <w:szCs w:val="24"/>
        </w:rPr>
        <w:t>,1.38238*10</w:t>
      </w:r>
      <w:r>
        <w:rPr>
          <w:sz w:val="24"/>
          <w:szCs w:val="24"/>
          <w:vertAlign w:val="superscript"/>
        </w:rPr>
        <w:t>6</w:t>
      </w:r>
      <w:r>
        <w:rPr>
          <w:sz w:val="24"/>
          <w:szCs w:val="24"/>
        </w:rPr>
        <w:t>,1.53276*10</w:t>
      </w:r>
      <w:r>
        <w:rPr>
          <w:sz w:val="24"/>
          <w:szCs w:val="24"/>
          <w:vertAlign w:val="superscript"/>
        </w:rPr>
        <w:t>6</w:t>
      </w:r>
      <w:r>
        <w:rPr>
          <w:sz w:val="24"/>
          <w:szCs w:val="24"/>
        </w:rPr>
        <w:t>,1.69005*10</w:t>
      </w:r>
      <w:r>
        <w:rPr>
          <w:sz w:val="24"/>
          <w:szCs w:val="24"/>
          <w:vertAlign w:val="superscript"/>
        </w:rPr>
        <w:t>6</w:t>
      </w:r>
      <w:r>
        <w:rPr>
          <w:sz w:val="24"/>
          <w:szCs w:val="24"/>
        </w:rPr>
        <w:t>,1.85415*10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Cп=878+0.208*(Τг+0.48*TКВT)</w:t>
      </w:r>
    </w:p>
    <w:p w:rsidR="00F45F62" w:rsidRDefault="004765EF">
      <w:pPr>
        <w:widowControl/>
        <w:spacing w:line="360" w:lineRule="auto"/>
        <w:ind w:firstLine="709"/>
        <w:jc w:val="both"/>
        <w:rPr>
          <w:sz w:val="24"/>
          <w:szCs w:val="24"/>
        </w:rPr>
      </w:pPr>
      <w:r>
        <w:rPr>
          <w:sz w:val="24"/>
          <w:szCs w:val="24"/>
        </w:rPr>
        <w:t>{1223.57,1226.13,1228.62,1231.04,1233.41}</w:t>
      </w:r>
    </w:p>
    <w:p w:rsidR="00F45F62" w:rsidRDefault="004765EF">
      <w:pPr>
        <w:widowControl/>
        <w:spacing w:line="360" w:lineRule="auto"/>
        <w:ind w:firstLine="709"/>
        <w:jc w:val="both"/>
        <w:rPr>
          <w:sz w:val="24"/>
          <w:szCs w:val="24"/>
        </w:rPr>
      </w:pPr>
      <w:r>
        <w:rPr>
          <w:sz w:val="24"/>
          <w:szCs w:val="24"/>
        </w:rPr>
        <w:t>qп=Cп*((Τг-TКВT)/(ηг*Hu))</w:t>
      </w:r>
    </w:p>
    <w:p w:rsidR="00F45F62" w:rsidRDefault="004765EF">
      <w:pPr>
        <w:widowControl/>
        <w:spacing w:line="360" w:lineRule="auto"/>
        <w:ind w:firstLine="709"/>
        <w:jc w:val="both"/>
        <w:rPr>
          <w:sz w:val="24"/>
          <w:szCs w:val="24"/>
        </w:rPr>
      </w:pPr>
      <w:r>
        <w:rPr>
          <w:sz w:val="24"/>
          <w:szCs w:val="24"/>
        </w:rPr>
        <w:t>{0.0161353,0.0155212,0.0149213,0.0143347,0.0137601}</w:t>
      </w:r>
    </w:p>
    <w:p w:rsidR="00F45F62" w:rsidRDefault="004765EF">
      <w:pPr>
        <w:widowControl/>
        <w:spacing w:line="360" w:lineRule="auto"/>
        <w:ind w:firstLine="709"/>
        <w:jc w:val="both"/>
        <w:rPr>
          <w:sz w:val="24"/>
          <w:szCs w:val="24"/>
        </w:rPr>
      </w:pPr>
      <w:r>
        <w:rPr>
          <w:sz w:val="24"/>
          <w:szCs w:val="24"/>
        </w:rPr>
        <w:t>qппт=Cп*(Τг-TКВT)</w:t>
      </w:r>
    </w:p>
    <w:p w:rsidR="00F45F62" w:rsidRDefault="004765EF">
      <w:pPr>
        <w:widowControl/>
        <w:spacing w:line="360" w:lineRule="auto"/>
        <w:ind w:firstLine="709"/>
        <w:jc w:val="both"/>
        <w:rPr>
          <w:sz w:val="24"/>
          <w:szCs w:val="24"/>
        </w:rPr>
      </w:pPr>
      <w:r>
        <w:rPr>
          <w:sz w:val="24"/>
          <w:szCs w:val="24"/>
        </w:rPr>
        <w:t>{782564.,752777.,723685.,695231.,667367.}</w:t>
      </w:r>
    </w:p>
    <w:p w:rsidR="00F45F62" w:rsidRDefault="004765EF">
      <w:pPr>
        <w:widowControl/>
        <w:spacing w:line="360" w:lineRule="auto"/>
        <w:ind w:firstLine="709"/>
        <w:jc w:val="both"/>
        <w:rPr>
          <w:sz w:val="24"/>
          <w:szCs w:val="24"/>
        </w:rPr>
      </w:pPr>
      <w:r>
        <w:rPr>
          <w:sz w:val="24"/>
          <w:szCs w:val="24"/>
        </w:rPr>
        <w:t>α=1/(qп*L0)</w:t>
      </w:r>
    </w:p>
    <w:p w:rsidR="00F45F62" w:rsidRDefault="004765EF">
      <w:pPr>
        <w:widowControl/>
        <w:spacing w:line="360" w:lineRule="auto"/>
        <w:ind w:firstLine="709"/>
        <w:jc w:val="both"/>
        <w:rPr>
          <w:sz w:val="24"/>
          <w:szCs w:val="24"/>
        </w:rPr>
      </w:pPr>
      <w:r>
        <w:rPr>
          <w:sz w:val="24"/>
          <w:szCs w:val="24"/>
        </w:rPr>
        <w:t>{3.4431,3.57934,3.72323,3.87561,4.03743}</w:t>
      </w:r>
    </w:p>
    <w:p w:rsidR="00F45F62" w:rsidRDefault="004765EF">
      <w:pPr>
        <w:widowControl/>
        <w:spacing w:line="360" w:lineRule="auto"/>
        <w:ind w:firstLine="709"/>
        <w:jc w:val="both"/>
        <w:rPr>
          <w:sz w:val="24"/>
          <w:szCs w:val="24"/>
        </w:rPr>
      </w:pPr>
      <w:r>
        <w:rPr>
          <w:sz w:val="24"/>
          <w:szCs w:val="24"/>
        </w:rPr>
        <w:t>TTBT=Τг-(LКВТ/((Cpг*Rг*ηм)*(1+qп)*(1-0.5*qох-qв)))</w:t>
      </w:r>
    </w:p>
    <w:p w:rsidR="00F45F62" w:rsidRDefault="004765EF">
      <w:pPr>
        <w:widowControl/>
        <w:spacing w:line="360" w:lineRule="auto"/>
        <w:ind w:firstLine="709"/>
        <w:jc w:val="both"/>
        <w:rPr>
          <w:sz w:val="24"/>
          <w:szCs w:val="24"/>
        </w:rPr>
      </w:pPr>
      <w:r>
        <w:rPr>
          <w:sz w:val="24"/>
          <w:szCs w:val="24"/>
        </w:rPr>
        <w:t>{1102.87,1094.29,1085.95,1077.81,1069.86}</w:t>
      </w:r>
    </w:p>
    <w:p w:rsidR="00F45F62" w:rsidRDefault="004765EF">
      <w:pPr>
        <w:widowControl/>
        <w:spacing w:line="360" w:lineRule="auto"/>
        <w:ind w:firstLine="709"/>
        <w:jc w:val="both"/>
        <w:rPr>
          <w:sz w:val="24"/>
          <w:szCs w:val="24"/>
        </w:rPr>
      </w:pPr>
      <w:r>
        <w:rPr>
          <w:sz w:val="24"/>
          <w:szCs w:val="24"/>
        </w:rPr>
        <w:lastRenderedPageBreak/>
        <w:t>eTВT=1-(LКВТ/((Cpг*Rг*ηм*ηтвт)*Τг*(1+qп)*(1-0.5*qох-qв)))</w:t>
      </w:r>
    </w:p>
    <w:p w:rsidR="00F45F62" w:rsidRDefault="004765EF">
      <w:pPr>
        <w:widowControl/>
        <w:spacing w:line="360" w:lineRule="auto"/>
        <w:ind w:firstLine="709"/>
        <w:jc w:val="both"/>
        <w:rPr>
          <w:sz w:val="24"/>
          <w:szCs w:val="24"/>
        </w:rPr>
      </w:pPr>
      <w:r>
        <w:rPr>
          <w:sz w:val="24"/>
          <w:szCs w:val="24"/>
        </w:rPr>
        <w:t>{0.808116,0.800873,0.793821,0.786944,0.780228}</w:t>
      </w:r>
    </w:p>
    <w:p w:rsidR="00F45F62" w:rsidRDefault="004765EF">
      <w:pPr>
        <w:widowControl/>
        <w:spacing w:line="360" w:lineRule="auto"/>
        <w:ind w:firstLine="709"/>
        <w:jc w:val="both"/>
        <w:rPr>
          <w:sz w:val="24"/>
          <w:szCs w:val="24"/>
        </w:rPr>
      </w:pPr>
      <w:r>
        <w:rPr>
          <w:sz w:val="24"/>
          <w:szCs w:val="24"/>
        </w:rPr>
        <w:t>PTBT=Pг*eTВT^Cpг</w:t>
      </w:r>
    </w:p>
    <w:p w:rsidR="00F45F62" w:rsidRDefault="004765EF">
      <w:pPr>
        <w:widowControl/>
        <w:spacing w:line="360" w:lineRule="auto"/>
        <w:ind w:firstLine="709"/>
        <w:jc w:val="both"/>
        <w:rPr>
          <w:sz w:val="24"/>
          <w:szCs w:val="24"/>
        </w:rPr>
      </w:pPr>
      <w:r>
        <w:rPr>
          <w:sz w:val="24"/>
          <w:szCs w:val="24"/>
        </w:rPr>
        <w:t>{524988.,564884.,604403.,643457.,681970.}</w:t>
      </w:r>
    </w:p>
    <w:p w:rsidR="00F45F62" w:rsidRDefault="004765EF">
      <w:pPr>
        <w:widowControl/>
        <w:spacing w:line="360" w:lineRule="auto"/>
        <w:ind w:firstLine="709"/>
        <w:jc w:val="both"/>
        <w:rPr>
          <w:sz w:val="24"/>
          <w:szCs w:val="24"/>
        </w:rPr>
      </w:pPr>
      <w:r>
        <w:rPr>
          <w:sz w:val="24"/>
          <w:szCs w:val="24"/>
        </w:rPr>
        <w:t>TTНT=TTBT-(LКНТ/((Cpг*Rг*ηм)*(1+qп)*(1-0.5*qох-qв)))</w:t>
      </w:r>
    </w:p>
    <w:p w:rsidR="00F45F62" w:rsidRDefault="004765EF">
      <w:pPr>
        <w:widowControl/>
        <w:spacing w:line="360" w:lineRule="auto"/>
        <w:ind w:firstLine="709"/>
        <w:jc w:val="both"/>
        <w:rPr>
          <w:sz w:val="24"/>
          <w:szCs w:val="24"/>
        </w:rPr>
      </w:pPr>
      <w:r>
        <w:rPr>
          <w:sz w:val="24"/>
          <w:szCs w:val="24"/>
        </w:rPr>
        <w:t>{978.95,956.368,934.381,912.94,892.004}</w:t>
      </w:r>
    </w:p>
    <w:p w:rsidR="00F45F62" w:rsidRDefault="004765EF">
      <w:pPr>
        <w:widowControl/>
        <w:spacing w:line="360" w:lineRule="auto"/>
        <w:ind w:firstLine="709"/>
        <w:jc w:val="both"/>
        <w:rPr>
          <w:sz w:val="24"/>
          <w:szCs w:val="24"/>
        </w:rPr>
      </w:pPr>
      <w:r>
        <w:rPr>
          <w:sz w:val="24"/>
          <w:szCs w:val="24"/>
        </w:rPr>
        <w:t>eTНT=1-(LКНТ/((Cpг*Rг*ηм*ηтнт)*Τг*(1+qп)))</w:t>
      </w:r>
    </w:p>
    <w:p w:rsidR="00F45F62" w:rsidRDefault="004765EF">
      <w:pPr>
        <w:widowControl/>
        <w:spacing w:line="360" w:lineRule="auto"/>
        <w:ind w:firstLine="709"/>
        <w:jc w:val="both"/>
        <w:rPr>
          <w:sz w:val="24"/>
          <w:szCs w:val="24"/>
        </w:rPr>
      </w:pPr>
      <w:r>
        <w:rPr>
          <w:sz w:val="24"/>
          <w:szCs w:val="24"/>
        </w:rPr>
        <w:t>{0.899583,0.888231,0.877178,0.8664,0.855876}</w:t>
      </w:r>
    </w:p>
    <w:p w:rsidR="00F45F62" w:rsidRDefault="004765EF">
      <w:pPr>
        <w:widowControl/>
        <w:spacing w:line="360" w:lineRule="auto"/>
        <w:ind w:firstLine="709"/>
        <w:jc w:val="both"/>
        <w:rPr>
          <w:sz w:val="24"/>
          <w:szCs w:val="24"/>
        </w:rPr>
      </w:pPr>
      <w:r>
        <w:rPr>
          <w:sz w:val="24"/>
          <w:szCs w:val="24"/>
        </w:rPr>
        <w:t>PTНT=PTBT*eTНT^Cpг</w:t>
      </w:r>
    </w:p>
    <w:p w:rsidR="00F45F62" w:rsidRDefault="004765EF">
      <w:pPr>
        <w:widowControl/>
        <w:spacing w:line="360" w:lineRule="auto"/>
        <w:ind w:firstLine="709"/>
        <w:jc w:val="both"/>
        <w:rPr>
          <w:sz w:val="24"/>
          <w:szCs w:val="24"/>
        </w:rPr>
      </w:pPr>
      <w:r>
        <w:rPr>
          <w:sz w:val="24"/>
          <w:szCs w:val="24"/>
        </w:rPr>
        <w:t>{342705.,350350.,356412.,360999.,364217.}</w:t>
      </w:r>
    </w:p>
    <w:p w:rsidR="00F45F62" w:rsidRDefault="004765EF">
      <w:pPr>
        <w:widowControl/>
        <w:spacing w:line="360" w:lineRule="auto"/>
        <w:ind w:firstLine="709"/>
        <w:jc w:val="both"/>
        <w:rPr>
          <w:sz w:val="24"/>
          <w:szCs w:val="24"/>
        </w:rPr>
      </w:pPr>
      <w:r>
        <w:rPr>
          <w:sz w:val="24"/>
          <w:szCs w:val="24"/>
        </w:rPr>
        <w:t>LTK=(LКНТ+LКВТ)/((1+qп)*(1-qох-qв)*ηм)</w:t>
      </w:r>
    </w:p>
    <w:p w:rsidR="00F45F62" w:rsidRDefault="004765EF">
      <w:pPr>
        <w:widowControl/>
        <w:spacing w:line="360" w:lineRule="auto"/>
        <w:ind w:firstLine="709"/>
        <w:jc w:val="both"/>
        <w:rPr>
          <w:sz w:val="24"/>
          <w:szCs w:val="24"/>
        </w:rPr>
      </w:pPr>
      <w:r>
        <w:rPr>
          <w:sz w:val="24"/>
          <w:szCs w:val="24"/>
        </w:rPr>
        <w:t>{416052.,442815.,468874.,494284.,519097.}</w:t>
      </w:r>
    </w:p>
    <w:p w:rsidR="00F45F62" w:rsidRDefault="004765EF">
      <w:pPr>
        <w:widowControl/>
        <w:spacing w:line="360" w:lineRule="auto"/>
        <w:ind w:firstLine="709"/>
        <w:jc w:val="both"/>
        <w:rPr>
          <w:sz w:val="24"/>
          <w:szCs w:val="24"/>
        </w:rPr>
      </w:pPr>
      <w:r>
        <w:rPr>
          <w:sz w:val="24"/>
          <w:szCs w:val="24"/>
        </w:rPr>
        <w:t>PT=1.05*Ρн</w:t>
      </w:r>
    </w:p>
    <w:p w:rsidR="00F45F62" w:rsidRDefault="004765EF">
      <w:pPr>
        <w:widowControl/>
        <w:spacing w:line="360" w:lineRule="auto"/>
        <w:ind w:firstLine="709"/>
        <w:jc w:val="both"/>
        <w:rPr>
          <w:sz w:val="24"/>
          <w:szCs w:val="24"/>
        </w:rPr>
      </w:pPr>
      <w:r>
        <w:rPr>
          <w:sz w:val="24"/>
          <w:szCs w:val="24"/>
        </w:rPr>
        <w:t>106391.</w:t>
      </w:r>
    </w:p>
    <w:p w:rsidR="00F45F62" w:rsidRDefault="004765EF">
      <w:pPr>
        <w:widowControl/>
        <w:spacing w:line="360" w:lineRule="auto"/>
        <w:ind w:firstLine="709"/>
        <w:jc w:val="both"/>
        <w:rPr>
          <w:sz w:val="24"/>
          <w:szCs w:val="24"/>
        </w:rPr>
      </w:pPr>
      <w:r>
        <w:rPr>
          <w:sz w:val="24"/>
          <w:szCs w:val="24"/>
        </w:rPr>
        <w:t>πт=PTНT/PT</w:t>
      </w:r>
    </w:p>
    <w:p w:rsidR="00F45F62" w:rsidRDefault="004765EF">
      <w:pPr>
        <w:widowControl/>
        <w:spacing w:line="360" w:lineRule="auto"/>
        <w:ind w:firstLine="709"/>
        <w:jc w:val="both"/>
        <w:rPr>
          <w:sz w:val="24"/>
          <w:szCs w:val="24"/>
        </w:rPr>
      </w:pPr>
      <w:r>
        <w:rPr>
          <w:sz w:val="24"/>
          <w:szCs w:val="24"/>
        </w:rPr>
        <w:t>{3.22118,3.29303,3.35001,3.39313,3.42338}</w:t>
      </w:r>
    </w:p>
    <w:p w:rsidR="00F45F62" w:rsidRDefault="004765EF">
      <w:pPr>
        <w:widowControl/>
        <w:spacing w:line="360" w:lineRule="auto"/>
        <w:ind w:firstLine="709"/>
        <w:jc w:val="both"/>
        <w:rPr>
          <w:sz w:val="24"/>
          <w:szCs w:val="24"/>
        </w:rPr>
      </w:pPr>
      <w:r>
        <w:rPr>
          <w:sz w:val="24"/>
          <w:szCs w:val="24"/>
        </w:rPr>
        <w:t>Le=(Cpг*Rг*ηст*TTНT)*(1-(1/πт^Cpгo))</w:t>
      </w:r>
    </w:p>
    <w:p w:rsidR="00F45F62" w:rsidRDefault="004765EF">
      <w:pPr>
        <w:widowControl/>
        <w:spacing w:line="360" w:lineRule="auto"/>
        <w:ind w:firstLine="709"/>
        <w:jc w:val="both"/>
        <w:rPr>
          <w:sz w:val="24"/>
          <w:szCs w:val="24"/>
        </w:rPr>
      </w:pPr>
      <w:r>
        <w:rPr>
          <w:sz w:val="24"/>
          <w:szCs w:val="24"/>
        </w:rPr>
        <w:t>{257624.,255761.,252966.,249400.,245194.}</w:t>
      </w:r>
    </w:p>
    <w:p w:rsidR="00F45F62" w:rsidRDefault="004765EF">
      <w:pPr>
        <w:widowControl/>
        <w:spacing w:line="360" w:lineRule="auto"/>
        <w:ind w:firstLine="709"/>
        <w:jc w:val="both"/>
        <w:rPr>
          <w:sz w:val="24"/>
          <w:szCs w:val="24"/>
        </w:rPr>
      </w:pPr>
      <w:r>
        <w:rPr>
          <w:sz w:val="24"/>
          <w:szCs w:val="24"/>
        </w:rPr>
        <w:t>Nуд=ηмех*Le*(1+qп)/1000000.</w:t>
      </w:r>
    </w:p>
    <w:p w:rsidR="00F45F62" w:rsidRDefault="004765EF">
      <w:pPr>
        <w:widowControl/>
        <w:spacing w:line="360" w:lineRule="auto"/>
        <w:ind w:firstLine="709"/>
        <w:jc w:val="both"/>
        <w:rPr>
          <w:sz w:val="24"/>
          <w:szCs w:val="24"/>
        </w:rPr>
      </w:pPr>
      <w:r>
        <w:rPr>
          <w:sz w:val="24"/>
          <w:szCs w:val="24"/>
        </w:rPr>
        <w:t>{0.259163,0.257134,0.254173,0.250445,0.246082}</w:t>
      </w:r>
    </w:p>
    <w:p w:rsidR="00F45F62" w:rsidRDefault="004765EF">
      <w:pPr>
        <w:widowControl/>
        <w:spacing w:line="360" w:lineRule="auto"/>
        <w:ind w:firstLine="709"/>
        <w:jc w:val="both"/>
        <w:rPr>
          <w:sz w:val="24"/>
          <w:szCs w:val="24"/>
        </w:rPr>
      </w:pPr>
      <w:r>
        <w:rPr>
          <w:sz w:val="24"/>
          <w:szCs w:val="24"/>
        </w:rPr>
        <w:t>Nудo=ηмех*Le*(1+qп)/1000000./0.246082</w:t>
      </w:r>
    </w:p>
    <w:p w:rsidR="00F45F62" w:rsidRDefault="004765EF">
      <w:pPr>
        <w:widowControl/>
        <w:spacing w:line="360" w:lineRule="auto"/>
        <w:ind w:firstLine="709"/>
        <w:jc w:val="both"/>
        <w:rPr>
          <w:sz w:val="24"/>
          <w:szCs w:val="24"/>
        </w:rPr>
      </w:pPr>
      <w:r>
        <w:rPr>
          <w:sz w:val="24"/>
          <w:szCs w:val="24"/>
        </w:rPr>
        <w:t>{1.05316,1.04491,1.03288,1.01773,1.}</w:t>
      </w:r>
    </w:p>
    <w:p w:rsidR="00F45F62" w:rsidRDefault="004765EF">
      <w:pPr>
        <w:widowControl/>
        <w:spacing w:line="360" w:lineRule="auto"/>
        <w:ind w:firstLine="709"/>
        <w:jc w:val="both"/>
        <w:rPr>
          <w:sz w:val="24"/>
          <w:szCs w:val="24"/>
        </w:rPr>
      </w:pPr>
      <w:r>
        <w:rPr>
          <w:sz w:val="24"/>
          <w:szCs w:val="24"/>
        </w:rPr>
        <w:t>Neo={nзв0,Nудo}</w:t>
      </w:r>
    </w:p>
    <w:p w:rsidR="00F45F62" w:rsidRDefault="004765EF">
      <w:pPr>
        <w:widowControl/>
        <w:spacing w:line="360" w:lineRule="auto"/>
        <w:ind w:firstLine="709"/>
        <w:jc w:val="both"/>
        <w:rPr>
          <w:sz w:val="24"/>
          <w:szCs w:val="24"/>
        </w:rPr>
      </w:pPr>
      <w:r>
        <w:rPr>
          <w:sz w:val="24"/>
          <w:szCs w:val="24"/>
        </w:rPr>
        <w:t>{{0.8,0.85,0.9,0.95,1.},{1.05316,1.04491,1.03288,1.01773,1.}}</w:t>
      </w:r>
    </w:p>
    <w:p w:rsidR="00F45F62" w:rsidRDefault="004765EF">
      <w:pPr>
        <w:widowControl/>
        <w:spacing w:line="360" w:lineRule="auto"/>
        <w:ind w:firstLine="709"/>
        <w:jc w:val="both"/>
        <w:rPr>
          <w:sz w:val="24"/>
          <w:szCs w:val="24"/>
        </w:rPr>
      </w:pPr>
      <w:r>
        <w:rPr>
          <w:sz w:val="24"/>
          <w:szCs w:val="24"/>
        </w:rPr>
        <w:t>Neo1=Transpose[Neo]</w:t>
      </w:r>
    </w:p>
    <w:p w:rsidR="00F45F62" w:rsidRDefault="004765EF">
      <w:pPr>
        <w:widowControl/>
        <w:spacing w:line="360" w:lineRule="auto"/>
        <w:ind w:firstLine="709"/>
        <w:jc w:val="both"/>
        <w:rPr>
          <w:sz w:val="24"/>
          <w:szCs w:val="24"/>
        </w:rPr>
      </w:pPr>
      <w:r>
        <w:rPr>
          <w:sz w:val="24"/>
          <w:szCs w:val="24"/>
        </w:rPr>
        <w:t>{{0.8,1.05316},{0.85,1.04491},{0.9,1.03288},{0.95,1.01773},{1.,1.}}</w:t>
      </w:r>
    </w:p>
    <w:p w:rsidR="00F45F62" w:rsidRDefault="004765EF">
      <w:pPr>
        <w:widowControl/>
        <w:spacing w:line="360" w:lineRule="auto"/>
        <w:ind w:firstLine="709"/>
        <w:jc w:val="both"/>
        <w:rPr>
          <w:sz w:val="24"/>
          <w:szCs w:val="24"/>
        </w:rPr>
      </w:pPr>
      <w:r>
        <w:rPr>
          <w:sz w:val="24"/>
          <w:szCs w:val="24"/>
        </w:rPr>
        <w:t>Neo3=Interpolation[Neo1,InterpolationOrder-&gt;1]</w:t>
      </w:r>
    </w:p>
    <w:p w:rsidR="00F45F62" w:rsidRDefault="004765EF">
      <w:pPr>
        <w:widowControl/>
        <w:spacing w:line="360" w:lineRule="auto"/>
        <w:ind w:firstLine="709"/>
        <w:jc w:val="both"/>
        <w:rPr>
          <w:rFonts w:ascii="Calibri" w:eastAsia="Calibri" w:hAnsi="Calibri" w:cs="Calibri"/>
          <w:color w:val="6C6C6C"/>
        </w:rPr>
      </w:pPr>
      <w:r>
        <w:rPr>
          <w:color w:val="000000"/>
          <w:sz w:val="24"/>
          <w:szCs w:val="24"/>
        </w:rPr>
        <w:t>InterpolatingFunction</w:t>
      </w:r>
      <w:r>
        <w:rPr>
          <w:color w:val="000000"/>
          <w:sz w:val="28"/>
          <w:szCs w:val="28"/>
        </w:rPr>
        <w:t>[</w:t>
      </w:r>
      <w:r>
        <w:rPr>
          <w:rFonts w:ascii="Courier" w:eastAsia="Courier" w:hAnsi="Courier" w:cs="Courier"/>
          <w:noProof/>
          <w:lang w:val="ru-RU"/>
        </w:rPr>
        <w:drawing>
          <wp:inline distT="0" distB="0" distL="0" distR="0">
            <wp:extent cx="1057275" cy="381000"/>
            <wp:effectExtent l="0" t="0" r="0" b="0"/>
            <wp:docPr id="7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90"/>
                    <a:srcRect/>
                    <a:stretch>
                      <a:fillRect/>
                    </a:stretch>
                  </pic:blipFill>
                  <pic:spPr>
                    <a:xfrm>
                      <a:off x="0" y="0"/>
                      <a:ext cx="1057275" cy="381000"/>
                    </a:xfrm>
                    <a:prstGeom prst="rect">
                      <a:avLst/>
                    </a:prstGeom>
                    <a:ln/>
                  </pic:spPr>
                </pic:pic>
              </a:graphicData>
            </a:graphic>
          </wp:inline>
        </w:drawing>
      </w:r>
      <w:r>
        <w:rPr>
          <w:rFonts w:ascii="Courier" w:eastAsia="Courier" w:hAnsi="Courier" w:cs="Courier"/>
          <w:color w:val="6C6C6C"/>
        </w:rPr>
        <w:t>]</w:t>
      </w:r>
    </w:p>
    <w:p w:rsidR="00F45F62" w:rsidRDefault="004765EF">
      <w:pPr>
        <w:widowControl/>
        <w:spacing w:line="360" w:lineRule="auto"/>
        <w:ind w:firstLine="709"/>
        <w:jc w:val="both"/>
        <w:rPr>
          <w:sz w:val="24"/>
          <w:szCs w:val="24"/>
        </w:rPr>
      </w:pPr>
      <w:r>
        <w:rPr>
          <w:sz w:val="24"/>
          <w:szCs w:val="24"/>
        </w:rPr>
        <w:t>ккдц=Le/qппт</w:t>
      </w:r>
    </w:p>
    <w:p w:rsidR="00F45F62" w:rsidRDefault="004765EF">
      <w:pPr>
        <w:widowControl/>
        <w:spacing w:line="360" w:lineRule="auto"/>
        <w:ind w:firstLine="709"/>
        <w:jc w:val="both"/>
        <w:rPr>
          <w:sz w:val="24"/>
          <w:szCs w:val="24"/>
        </w:rPr>
      </w:pPr>
      <w:r>
        <w:rPr>
          <w:sz w:val="24"/>
          <w:szCs w:val="24"/>
        </w:rPr>
        <w:t>{0.329205,0.339757,0.349553,0.358729,0.367405}</w:t>
      </w:r>
    </w:p>
    <w:p w:rsidR="00F45F62" w:rsidRDefault="004765EF">
      <w:pPr>
        <w:widowControl/>
        <w:spacing w:line="360" w:lineRule="auto"/>
        <w:ind w:firstLine="709"/>
        <w:jc w:val="both"/>
        <w:rPr>
          <w:sz w:val="24"/>
          <w:szCs w:val="24"/>
        </w:rPr>
      </w:pPr>
      <w:r>
        <w:rPr>
          <w:sz w:val="24"/>
          <w:szCs w:val="24"/>
        </w:rPr>
        <w:t>TT=TTНT-(Le/((Cpг*Rг*ηст)))</w:t>
      </w:r>
    </w:p>
    <w:p w:rsidR="00F45F62" w:rsidRDefault="004765EF">
      <w:pPr>
        <w:widowControl/>
        <w:spacing w:line="360" w:lineRule="auto"/>
        <w:ind w:firstLine="709"/>
        <w:jc w:val="both"/>
        <w:rPr>
          <w:sz w:val="24"/>
          <w:szCs w:val="24"/>
        </w:rPr>
      </w:pPr>
      <w:r>
        <w:rPr>
          <w:sz w:val="24"/>
          <w:szCs w:val="24"/>
        </w:rPr>
        <w:t>{732.338,711.539,692.228,674.201,657.291}</w:t>
      </w:r>
    </w:p>
    <w:p w:rsidR="00F45F62" w:rsidRDefault="004765EF">
      <w:pPr>
        <w:widowControl/>
        <w:spacing w:line="360" w:lineRule="auto"/>
        <w:ind w:firstLine="709"/>
        <w:jc w:val="both"/>
        <w:rPr>
          <w:sz w:val="24"/>
          <w:szCs w:val="24"/>
        </w:rPr>
      </w:pPr>
      <w:r>
        <w:rPr>
          <w:sz w:val="24"/>
          <w:szCs w:val="24"/>
        </w:rPr>
        <w:t>Cc=ϕc*</w:t>
      </w:r>
      <w:r>
        <w:rPr>
          <w:noProof/>
          <w:sz w:val="24"/>
          <w:szCs w:val="24"/>
          <w:lang w:val="ru-RU"/>
        </w:rPr>
        <w:drawing>
          <wp:inline distT="0" distB="0" distL="0" distR="0">
            <wp:extent cx="1200150" cy="142875"/>
            <wp:effectExtent l="0" t="0" r="0" b="0"/>
            <wp:docPr id="7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1"/>
                    <a:srcRect/>
                    <a:stretch>
                      <a:fillRect/>
                    </a:stretch>
                  </pic:blipFill>
                  <pic:spPr>
                    <a:xfrm>
                      <a:off x="0" y="0"/>
                      <a:ext cx="1200150" cy="142875"/>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{140.167,138.162,136.275,134.489,132.791}</w:t>
      </w:r>
    </w:p>
    <w:p w:rsidR="00F45F62" w:rsidRDefault="004765EF">
      <w:pPr>
        <w:widowControl/>
        <w:spacing w:line="360" w:lineRule="auto"/>
        <w:ind w:firstLine="709"/>
        <w:jc w:val="both"/>
        <w:rPr>
          <w:sz w:val="24"/>
          <w:szCs w:val="24"/>
        </w:rPr>
      </w:pPr>
      <w:r>
        <w:rPr>
          <w:sz w:val="24"/>
          <w:szCs w:val="24"/>
        </w:rPr>
        <w:t>Gb=Νе/Le</w:t>
      </w:r>
    </w:p>
    <w:p w:rsidR="00F45F62" w:rsidRDefault="004765EF">
      <w:pPr>
        <w:widowControl/>
        <w:spacing w:line="360" w:lineRule="auto"/>
        <w:ind w:firstLine="709"/>
        <w:jc w:val="both"/>
        <w:rPr>
          <w:sz w:val="24"/>
          <w:szCs w:val="24"/>
        </w:rPr>
      </w:pPr>
      <w:r>
        <w:rPr>
          <w:sz w:val="24"/>
          <w:szCs w:val="24"/>
        </w:rPr>
        <w:lastRenderedPageBreak/>
        <w:t>{31.053,31.2792,31.6248,32.077,32.6272}</w:t>
      </w:r>
    </w:p>
    <w:p w:rsidR="00F45F62" w:rsidRDefault="004765EF">
      <w:pPr>
        <w:widowControl/>
        <w:spacing w:line="360" w:lineRule="auto"/>
        <w:ind w:firstLine="709"/>
        <w:jc w:val="both"/>
        <w:rPr>
          <w:sz w:val="24"/>
          <w:szCs w:val="24"/>
        </w:rPr>
      </w:pPr>
      <w:r>
        <w:rPr>
          <w:sz w:val="24"/>
          <w:szCs w:val="24"/>
        </w:rPr>
        <w:t>Cea=(3600*qп*1000)/Nуд/1000000</w:t>
      </w:r>
    </w:p>
    <w:p w:rsidR="00F45F62" w:rsidRDefault="004765EF">
      <w:pPr>
        <w:widowControl/>
        <w:spacing w:line="360" w:lineRule="auto"/>
        <w:ind w:firstLine="709"/>
        <w:jc w:val="both"/>
        <w:rPr>
          <w:sz w:val="24"/>
          <w:szCs w:val="24"/>
        </w:rPr>
      </w:pPr>
      <w:r>
        <w:rPr>
          <w:sz w:val="24"/>
          <w:szCs w:val="24"/>
        </w:rPr>
        <w:t>{0.224134,0.217304,0.21134,0.206052,0.201301}</w:t>
      </w:r>
    </w:p>
    <w:p w:rsidR="00F45F62" w:rsidRDefault="004765EF">
      <w:pPr>
        <w:widowControl/>
        <w:spacing w:line="360" w:lineRule="auto"/>
        <w:ind w:firstLine="709"/>
        <w:jc w:val="both"/>
        <w:rPr>
          <w:sz w:val="24"/>
          <w:szCs w:val="24"/>
        </w:rPr>
      </w:pPr>
      <w:r>
        <w:rPr>
          <w:sz w:val="24"/>
          <w:szCs w:val="24"/>
        </w:rPr>
        <w:t>Ce=Cea/0.201301</w:t>
      </w:r>
    </w:p>
    <w:p w:rsidR="00F45F62" w:rsidRDefault="004765EF">
      <w:pPr>
        <w:widowControl/>
        <w:spacing w:line="360" w:lineRule="auto"/>
        <w:ind w:firstLine="709"/>
        <w:jc w:val="both"/>
        <w:rPr>
          <w:sz w:val="24"/>
          <w:szCs w:val="24"/>
        </w:rPr>
      </w:pPr>
      <w:r>
        <w:rPr>
          <w:sz w:val="24"/>
          <w:szCs w:val="24"/>
        </w:rPr>
        <w:t>{1.11343,1.0795,1.04987,1.0236,0.999998}</w:t>
      </w:r>
    </w:p>
    <w:p w:rsidR="00F45F62" w:rsidRDefault="004765EF">
      <w:pPr>
        <w:widowControl/>
        <w:spacing w:line="360" w:lineRule="auto"/>
        <w:ind w:firstLine="709"/>
        <w:jc w:val="both"/>
        <w:rPr>
          <w:sz w:val="24"/>
          <w:szCs w:val="24"/>
        </w:rPr>
      </w:pPr>
      <w:r>
        <w:rPr>
          <w:sz w:val="24"/>
          <w:szCs w:val="24"/>
        </w:rPr>
        <w:t>Сeo={nзв0,Ce}</w:t>
      </w:r>
    </w:p>
    <w:p w:rsidR="00F45F62" w:rsidRDefault="004765EF">
      <w:pPr>
        <w:widowControl/>
        <w:spacing w:line="360" w:lineRule="auto"/>
        <w:ind w:firstLine="709"/>
        <w:jc w:val="both"/>
        <w:rPr>
          <w:sz w:val="24"/>
          <w:szCs w:val="24"/>
        </w:rPr>
      </w:pPr>
      <w:r>
        <w:rPr>
          <w:sz w:val="24"/>
          <w:szCs w:val="24"/>
        </w:rPr>
        <w:t>{{0.8,0.85,0.9,0.95,1.},{1.11343,1.0795,1.04987,1.0236,0.999998}}</w:t>
      </w:r>
    </w:p>
    <w:p w:rsidR="00F45F62" w:rsidRDefault="004765EF">
      <w:pPr>
        <w:widowControl/>
        <w:spacing w:line="360" w:lineRule="auto"/>
        <w:ind w:firstLine="709"/>
        <w:jc w:val="both"/>
        <w:rPr>
          <w:sz w:val="24"/>
          <w:szCs w:val="24"/>
        </w:rPr>
      </w:pPr>
      <w:r>
        <w:rPr>
          <w:sz w:val="24"/>
          <w:szCs w:val="24"/>
        </w:rPr>
        <w:t>Ceo1=Transpose[Сeo]</w:t>
      </w:r>
    </w:p>
    <w:p w:rsidR="00F45F62" w:rsidRDefault="004765EF">
      <w:pPr>
        <w:widowControl/>
        <w:spacing w:line="360" w:lineRule="auto"/>
        <w:ind w:firstLine="709"/>
        <w:jc w:val="both"/>
        <w:rPr>
          <w:sz w:val="24"/>
          <w:szCs w:val="24"/>
        </w:rPr>
      </w:pPr>
      <w:r>
        <w:rPr>
          <w:sz w:val="24"/>
          <w:szCs w:val="24"/>
        </w:rPr>
        <w:t>{{0.8,1.11343},{0.85,1.0795},{0.9,1.04987},{0.95,1.0236},{1.,0.999998}}</w:t>
      </w:r>
    </w:p>
    <w:p w:rsidR="00F45F62" w:rsidRDefault="004765EF">
      <w:pPr>
        <w:widowControl/>
        <w:spacing w:line="360" w:lineRule="auto"/>
        <w:ind w:firstLine="709"/>
        <w:jc w:val="both"/>
        <w:rPr>
          <w:sz w:val="24"/>
          <w:szCs w:val="24"/>
        </w:rPr>
      </w:pPr>
      <w:r>
        <w:rPr>
          <w:sz w:val="24"/>
          <w:szCs w:val="24"/>
        </w:rPr>
        <w:t>Ceo3=Interpolation[Ceo1,InterpolationOrder-&gt;2]</w:t>
      </w:r>
    </w:p>
    <w:p w:rsidR="00F45F62" w:rsidRDefault="004765EF">
      <w:pPr>
        <w:widowControl/>
        <w:spacing w:line="360" w:lineRule="auto"/>
        <w:ind w:firstLine="709"/>
        <w:jc w:val="both"/>
        <w:rPr>
          <w:sz w:val="28"/>
          <w:szCs w:val="28"/>
        </w:rPr>
      </w:pPr>
      <w:r>
        <w:rPr>
          <w:sz w:val="24"/>
          <w:szCs w:val="24"/>
        </w:rPr>
        <w:t>InterpolatingFunction</w:t>
      </w:r>
      <w:r>
        <w:rPr>
          <w:sz w:val="28"/>
          <w:szCs w:val="28"/>
        </w:rPr>
        <w:t>[</w:t>
      </w:r>
      <w:r>
        <w:rPr>
          <w:noProof/>
          <w:sz w:val="28"/>
          <w:szCs w:val="28"/>
          <w:lang w:val="ru-RU"/>
        </w:rPr>
        <w:drawing>
          <wp:inline distT="0" distB="0" distL="0" distR="0">
            <wp:extent cx="1057275" cy="381000"/>
            <wp:effectExtent l="0" t="0" r="0" b="0"/>
            <wp:docPr id="7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0"/>
                    <a:srcRect/>
                    <a:stretch>
                      <a:fillRect/>
                    </a:stretch>
                  </pic:blipFill>
                  <pic:spPr>
                    <a:xfrm>
                      <a:off x="0" y="0"/>
                      <a:ext cx="1057275" cy="381000"/>
                    </a:xfrm>
                    <a:prstGeom prst="rect">
                      <a:avLst/>
                    </a:prstGeom>
                    <a:ln/>
                  </pic:spPr>
                </pic:pic>
              </a:graphicData>
            </a:graphic>
          </wp:inline>
        </w:drawing>
      </w:r>
      <w:r>
        <w:rPr>
          <w:sz w:val="28"/>
          <w:szCs w:val="28"/>
        </w:rPr>
        <w:t>]</w:t>
      </w:r>
    </w:p>
    <w:p w:rsidR="00F45F62" w:rsidRDefault="004765EF">
      <w:pPr>
        <w:widowControl/>
        <w:spacing w:line="360" w:lineRule="auto"/>
        <w:ind w:firstLine="709"/>
        <w:jc w:val="both"/>
        <w:rPr>
          <w:sz w:val="24"/>
          <w:szCs w:val="24"/>
        </w:rPr>
      </w:pPr>
      <w:r>
        <w:rPr>
          <w:sz w:val="24"/>
          <w:szCs w:val="24"/>
        </w:rPr>
        <w:t>Ceo4=Plot[{Ceo3[nзв0],Neo3[nзв0]},{nзв0,0.8,1.},BaseStyle-&gt;{14,Black,Bold},PlotRange-&gt;{0.98,1.1},AxesLabel-&gt;{"</w:t>
      </w:r>
      <w:r>
        <w:rPr>
          <w:noProof/>
          <w:sz w:val="24"/>
          <w:szCs w:val="24"/>
          <w:lang w:val="ru-RU"/>
        </w:rPr>
        <w:drawing>
          <wp:inline distT="0" distB="0" distL="0" distR="0">
            <wp:extent cx="85725" cy="85725"/>
            <wp:effectExtent l="0" t="0" r="0" b="0"/>
            <wp:docPr id="7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2"/>
                    <a:srcRect/>
                    <a:stretch>
                      <a:fillRect/>
                    </a:stretch>
                  </pic:blipFill>
                  <pic:spPr>
                    <a:xfrm>
                      <a:off x="0" y="0"/>
                      <a:ext cx="85725" cy="85725"/>
                    </a:xfrm>
                    <a:prstGeom prst="rect">
                      <a:avLst/>
                    </a:prstGeom>
                    <a:ln/>
                  </pic:spPr>
                </pic:pic>
              </a:graphicData>
            </a:graphic>
          </wp:inline>
        </w:drawing>
      </w:r>
      <w:r>
        <w:rPr>
          <w:sz w:val="24"/>
          <w:szCs w:val="24"/>
        </w:rPr>
        <w:t xml:space="preserve"> ","  </w:t>
      </w:r>
      <w:r>
        <w:rPr>
          <w:noProof/>
          <w:sz w:val="24"/>
          <w:szCs w:val="24"/>
          <w:lang w:val="ru-RU"/>
        </w:rPr>
        <w:drawing>
          <wp:inline distT="0" distB="0" distL="0" distR="0">
            <wp:extent cx="85725" cy="95250"/>
            <wp:effectExtent l="0" t="0" r="0" b="0"/>
            <wp:docPr id="7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93"/>
                    <a:srcRect/>
                    <a:stretch>
                      <a:fillRect/>
                    </a:stretch>
                  </pic:blipFill>
                  <pic:spPr>
                    <a:xfrm>
                      <a:off x="0" y="0"/>
                      <a:ext cx="85725" cy="95250"/>
                    </a:xfrm>
                    <a:prstGeom prst="rect">
                      <a:avLst/>
                    </a:prstGeom>
                    <a:ln/>
                  </pic:spPr>
                </pic:pic>
              </a:graphicData>
            </a:graphic>
          </wp:inline>
        </w:drawing>
      </w:r>
      <w:r>
        <w:rPr>
          <w:sz w:val="24"/>
          <w:szCs w:val="24"/>
        </w:rPr>
        <w:t xml:space="preserve">, </w:t>
      </w:r>
      <w:r>
        <w:rPr>
          <w:noProof/>
          <w:sz w:val="24"/>
          <w:szCs w:val="24"/>
          <w:lang w:val="ru-RU"/>
        </w:rPr>
        <w:drawing>
          <wp:inline distT="0" distB="0" distL="0" distR="0">
            <wp:extent cx="85725" cy="95250"/>
            <wp:effectExtent l="0" t="0" r="0" b="0"/>
            <wp:docPr id="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94"/>
                    <a:srcRect/>
                    <a:stretch>
                      <a:fillRect/>
                    </a:stretch>
                  </pic:blipFill>
                  <pic:spPr>
                    <a:xfrm>
                      <a:off x="0" y="0"/>
                      <a:ext cx="85725" cy="95250"/>
                    </a:xfrm>
                    <a:prstGeom prst="rect">
                      <a:avLst/>
                    </a:prstGeom>
                    <a:ln/>
                  </pic:spPr>
                </pic:pic>
              </a:graphicData>
            </a:graphic>
          </wp:inline>
        </w:drawing>
      </w:r>
      <w:r>
        <w:rPr>
          <w:sz w:val="24"/>
          <w:szCs w:val="24"/>
        </w:rPr>
        <w:t>"},GridLines-&gt;{Automatic,Automatic},PlotStyle-&gt;{{RGBColor[1,0,0],Thickness[0.0075]},{RGBColor[0,0,1],Thickness[0.0075]}}]</w:t>
      </w:r>
    </w:p>
    <w:p w:rsidR="00F45F62" w:rsidRDefault="004765EF">
      <w:pPr>
        <w:widowControl/>
        <w:rPr>
          <w:sz w:val="28"/>
          <w:szCs w:val="28"/>
        </w:rPr>
      </w:pPr>
      <w:r>
        <w:rPr>
          <w:noProof/>
          <w:sz w:val="28"/>
          <w:szCs w:val="28"/>
          <w:lang w:val="ru-RU"/>
        </w:rPr>
        <w:drawing>
          <wp:inline distT="0" distB="0" distL="0" distR="0">
            <wp:extent cx="3086100" cy="1981200"/>
            <wp:effectExtent l="0" t="0" r="0" b="0"/>
            <wp:docPr id="6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9"/>
                    <a:srcRect/>
                    <a:stretch>
                      <a:fillRect/>
                    </a:stretch>
                  </pic:blipFill>
                  <pic:spPr>
                    <a:xfrm>
                      <a:off x="0" y="0"/>
                      <a:ext cx="3086100" cy="1981200"/>
                    </a:xfrm>
                    <a:prstGeom prst="rect">
                      <a:avLst/>
                    </a:prstGeom>
                    <a:ln/>
                  </pic:spPr>
                </pic:pic>
              </a:graphicData>
            </a:graphic>
          </wp:inline>
        </w:drawing>
      </w:r>
    </w:p>
    <w:p w:rsidR="00F45F62" w:rsidRDefault="00F45F62">
      <w:pPr>
        <w:widowControl/>
        <w:rPr>
          <w:sz w:val="28"/>
          <w:szCs w:val="28"/>
        </w:rPr>
      </w:pPr>
    </w:p>
    <w:p w:rsidR="00F45F62" w:rsidRDefault="004765EF">
      <w:pPr>
        <w:widowControl/>
        <w:rPr>
          <w:b/>
          <w:sz w:val="28"/>
          <w:szCs w:val="28"/>
        </w:rPr>
      </w:pPr>
      <w:r>
        <w:br w:type="page"/>
      </w:r>
    </w:p>
    <w:p w:rsidR="00F45F62" w:rsidRDefault="004765EF">
      <w:pPr>
        <w:pStyle w:val="2"/>
        <w:spacing w:before="0" w:after="0" w:line="360" w:lineRule="auto"/>
        <w:ind w:left="0" w:firstLine="709"/>
        <w:jc w:val="both"/>
        <w:rPr>
          <w:sz w:val="28"/>
          <w:szCs w:val="28"/>
        </w:rPr>
      </w:pPr>
      <w:bookmarkStart w:id="38" w:name="_1hmsyys" w:colFirst="0" w:colLast="0"/>
      <w:bookmarkEnd w:id="38"/>
      <w:r>
        <w:rPr>
          <w:sz w:val="28"/>
          <w:szCs w:val="28"/>
        </w:rPr>
        <w:lastRenderedPageBreak/>
        <w:t xml:space="preserve">Додаток Ж. Програма розрахунку дросельної характеристики ГТУ </w:t>
      </w:r>
    </w:p>
    <w:p w:rsidR="00F45F62" w:rsidRDefault="004765EF">
      <w:pPr>
        <w:widowControl/>
        <w:spacing w:line="360" w:lineRule="auto"/>
        <w:ind w:firstLine="709"/>
        <w:jc w:val="both"/>
        <w:rPr>
          <w:sz w:val="24"/>
          <w:szCs w:val="24"/>
        </w:rPr>
      </w:pPr>
      <w:r>
        <w:rPr>
          <w:sz w:val="24"/>
          <w:szCs w:val="24"/>
        </w:rPr>
        <w:t>Tн={258.0,268.0,278.0,288.0,298.0,308.0,318.0,328.0}</w:t>
      </w:r>
    </w:p>
    <w:p w:rsidR="00F45F62" w:rsidRDefault="004765EF">
      <w:pPr>
        <w:widowControl/>
        <w:spacing w:line="360" w:lineRule="auto"/>
        <w:ind w:firstLine="709"/>
        <w:jc w:val="both"/>
        <w:rPr>
          <w:sz w:val="24"/>
          <w:szCs w:val="24"/>
        </w:rPr>
      </w:pPr>
      <w:r>
        <w:rPr>
          <w:sz w:val="24"/>
          <w:szCs w:val="24"/>
        </w:rPr>
        <w:t>{258.,268.,278.,288.,298.,308.,318.,328.}</w:t>
      </w:r>
    </w:p>
    <w:p w:rsidR="00F45F62" w:rsidRDefault="004765EF">
      <w:pPr>
        <w:widowControl/>
        <w:spacing w:line="360" w:lineRule="auto"/>
        <w:ind w:firstLine="709"/>
        <w:jc w:val="both"/>
        <w:rPr>
          <w:sz w:val="24"/>
          <w:szCs w:val="24"/>
        </w:rPr>
      </w:pPr>
      <w:r>
        <w:rPr>
          <w:sz w:val="24"/>
          <w:szCs w:val="24"/>
        </w:rPr>
        <w:t xml:space="preserve"> Tв=Tн</w:t>
      </w:r>
    </w:p>
    <w:p w:rsidR="00F45F62" w:rsidRDefault="004765EF">
      <w:pPr>
        <w:widowControl/>
        <w:spacing w:line="360" w:lineRule="auto"/>
        <w:ind w:firstLine="709"/>
        <w:jc w:val="both"/>
        <w:rPr>
          <w:sz w:val="24"/>
          <w:szCs w:val="24"/>
        </w:rPr>
      </w:pPr>
      <w:r>
        <w:rPr>
          <w:sz w:val="24"/>
          <w:szCs w:val="24"/>
        </w:rPr>
        <w:t>{258.,268.,278.,288.,298.,308.,318.,328.}</w:t>
      </w:r>
    </w:p>
    <w:p w:rsidR="00F45F62" w:rsidRDefault="004765EF">
      <w:pPr>
        <w:widowControl/>
        <w:spacing w:line="360" w:lineRule="auto"/>
        <w:ind w:firstLine="709"/>
        <w:jc w:val="both"/>
        <w:rPr>
          <w:sz w:val="24"/>
          <w:szCs w:val="24"/>
        </w:rPr>
      </w:pPr>
      <w:r>
        <w:rPr>
          <w:sz w:val="24"/>
          <w:szCs w:val="24"/>
        </w:rPr>
        <w:t>Τг=1330.</w:t>
      </w:r>
    </w:p>
    <w:p w:rsidR="00F45F62" w:rsidRDefault="004765EF">
      <w:pPr>
        <w:widowControl/>
        <w:spacing w:line="360" w:lineRule="auto"/>
        <w:ind w:firstLine="709"/>
        <w:jc w:val="both"/>
        <w:rPr>
          <w:sz w:val="24"/>
          <w:szCs w:val="24"/>
        </w:rPr>
      </w:pPr>
      <w:r>
        <w:rPr>
          <w:sz w:val="24"/>
          <w:szCs w:val="24"/>
        </w:rPr>
        <w:t>1330.</w:t>
      </w:r>
    </w:p>
    <w:p w:rsidR="00F45F62" w:rsidRDefault="004765EF">
      <w:pPr>
        <w:widowControl/>
        <w:spacing w:line="360" w:lineRule="auto"/>
        <w:ind w:firstLine="709"/>
        <w:jc w:val="both"/>
        <w:rPr>
          <w:sz w:val="24"/>
          <w:szCs w:val="24"/>
        </w:rPr>
      </w:pPr>
      <w:r>
        <w:rPr>
          <w:sz w:val="24"/>
          <w:szCs w:val="24"/>
        </w:rPr>
        <w:t>π</w:t>
      </w:r>
      <w:r>
        <w:rPr>
          <w:sz w:val="24"/>
          <w:szCs w:val="24"/>
          <w:vertAlign w:val="subscript"/>
        </w:rPr>
        <w:t>кр</w:t>
      </w:r>
      <w:r>
        <w:rPr>
          <w:sz w:val="24"/>
          <w:szCs w:val="24"/>
        </w:rPr>
        <w:t>=19.25</w:t>
      </w:r>
    </w:p>
    <w:p w:rsidR="00F45F62" w:rsidRDefault="004765EF">
      <w:pPr>
        <w:widowControl/>
        <w:spacing w:line="360" w:lineRule="auto"/>
        <w:ind w:firstLine="709"/>
        <w:jc w:val="both"/>
        <w:rPr>
          <w:sz w:val="24"/>
          <w:szCs w:val="24"/>
        </w:rPr>
      </w:pPr>
      <w:r>
        <w:rPr>
          <w:sz w:val="24"/>
          <w:szCs w:val="24"/>
        </w:rPr>
        <w:t>19.25</w:t>
      </w:r>
    </w:p>
    <w:p w:rsidR="00F45F62" w:rsidRDefault="004765EF">
      <w:pPr>
        <w:widowControl/>
        <w:spacing w:line="360" w:lineRule="auto"/>
        <w:ind w:firstLine="709"/>
        <w:jc w:val="both"/>
        <w:rPr>
          <w:sz w:val="24"/>
          <w:szCs w:val="24"/>
        </w:rPr>
      </w:pPr>
      <w:r>
        <w:rPr>
          <w:sz w:val="24"/>
          <w:szCs w:val="24"/>
        </w:rPr>
        <w:t>nзв=(288/Tв)^0.5</w:t>
      </w:r>
    </w:p>
    <w:p w:rsidR="00F45F62" w:rsidRDefault="004765EF">
      <w:pPr>
        <w:widowControl/>
        <w:spacing w:line="360" w:lineRule="auto"/>
        <w:ind w:firstLine="709"/>
        <w:jc w:val="both"/>
        <w:rPr>
          <w:sz w:val="24"/>
          <w:szCs w:val="24"/>
        </w:rPr>
      </w:pPr>
      <w:r>
        <w:rPr>
          <w:sz w:val="24"/>
          <w:szCs w:val="24"/>
        </w:rPr>
        <w:t>{1.05654,1.03664,1.01783,1.,0.983078,0.966988,0.951662,0.937043}</w:t>
      </w:r>
    </w:p>
    <w:p w:rsidR="00F45F62" w:rsidRDefault="004765EF">
      <w:pPr>
        <w:widowControl/>
        <w:spacing w:line="360" w:lineRule="auto"/>
        <w:ind w:firstLine="709"/>
        <w:jc w:val="both"/>
        <w:rPr>
          <w:sz w:val="24"/>
          <w:szCs w:val="24"/>
        </w:rPr>
      </w:pPr>
      <w:r>
        <w:rPr>
          <w:sz w:val="24"/>
          <w:szCs w:val="24"/>
        </w:rPr>
        <w:t>Νе=8000000.00</w:t>
      </w:r>
    </w:p>
    <w:p w:rsidR="00F45F62" w:rsidRDefault="004765EF">
      <w:pPr>
        <w:widowControl/>
        <w:spacing w:line="360" w:lineRule="auto"/>
        <w:ind w:firstLine="709"/>
        <w:jc w:val="both"/>
        <w:rPr>
          <w:sz w:val="24"/>
          <w:szCs w:val="24"/>
        </w:rPr>
      </w:pPr>
      <w:r>
        <w:rPr>
          <w:sz w:val="24"/>
          <w:szCs w:val="24"/>
        </w:rPr>
        <w:t>8.*10</w:t>
      </w:r>
      <w:r>
        <w:rPr>
          <w:sz w:val="24"/>
          <w:szCs w:val="24"/>
          <w:vertAlign w:val="superscript"/>
        </w:rPr>
        <w:t>6</w:t>
      </w:r>
    </w:p>
    <w:p w:rsidR="00F45F62" w:rsidRDefault="004765EF">
      <w:pPr>
        <w:widowControl/>
        <w:spacing w:line="360" w:lineRule="auto"/>
        <w:ind w:firstLine="709"/>
        <w:jc w:val="both"/>
        <w:rPr>
          <w:sz w:val="24"/>
          <w:szCs w:val="24"/>
        </w:rPr>
      </w:pPr>
      <w:r>
        <w:rPr>
          <w:sz w:val="24"/>
          <w:szCs w:val="24"/>
        </w:rPr>
        <w:t>πк0=nзв^(π</w:t>
      </w:r>
      <w:r>
        <w:rPr>
          <w:sz w:val="24"/>
          <w:szCs w:val="24"/>
          <w:vertAlign w:val="subscript"/>
        </w:rPr>
        <w:t>кр</w:t>
      </w:r>
      <w:r>
        <w:rPr>
          <w:sz w:val="24"/>
          <w:szCs w:val="24"/>
        </w:rPr>
        <w:t>^0.2)</w:t>
      </w:r>
    </w:p>
    <w:p w:rsidR="00F45F62" w:rsidRDefault="004765EF">
      <w:pPr>
        <w:widowControl/>
        <w:spacing w:line="360" w:lineRule="auto"/>
        <w:ind w:firstLine="709"/>
        <w:jc w:val="both"/>
        <w:rPr>
          <w:sz w:val="24"/>
          <w:szCs w:val="24"/>
        </w:rPr>
      </w:pPr>
      <w:r>
        <w:rPr>
          <w:sz w:val="24"/>
          <w:szCs w:val="24"/>
        </w:rPr>
        <w:t>{1.10447,1.06718,1.03244,1.,0.969636,0.941152,0.914376,0.889155}</w:t>
      </w:r>
    </w:p>
    <w:p w:rsidR="00F45F62" w:rsidRDefault="004765EF">
      <w:pPr>
        <w:widowControl/>
        <w:spacing w:line="360" w:lineRule="auto"/>
        <w:ind w:firstLine="709"/>
        <w:jc w:val="both"/>
        <w:rPr>
          <w:sz w:val="24"/>
          <w:szCs w:val="24"/>
        </w:rPr>
      </w:pPr>
      <w:r>
        <w:rPr>
          <w:sz w:val="24"/>
          <w:szCs w:val="24"/>
        </w:rPr>
        <w:t>πк=πк0*π</w:t>
      </w:r>
      <w:r>
        <w:rPr>
          <w:sz w:val="24"/>
          <w:szCs w:val="24"/>
          <w:vertAlign w:val="subscript"/>
        </w:rPr>
        <w:t>кр</w:t>
      </w:r>
    </w:p>
    <w:p w:rsidR="00F45F62" w:rsidRDefault="004765EF">
      <w:pPr>
        <w:widowControl/>
        <w:spacing w:line="360" w:lineRule="auto"/>
        <w:ind w:firstLine="709"/>
        <w:jc w:val="both"/>
        <w:rPr>
          <w:sz w:val="24"/>
          <w:szCs w:val="24"/>
        </w:rPr>
      </w:pPr>
      <w:r>
        <w:rPr>
          <w:sz w:val="24"/>
          <w:szCs w:val="24"/>
        </w:rPr>
        <w:t>{21.2611,20.5432,19.8744,19.25,18.6655,18.1172,17.6017,17.1162}</w:t>
      </w:r>
    </w:p>
    <w:p w:rsidR="00F45F62" w:rsidRDefault="004765EF">
      <w:pPr>
        <w:widowControl/>
        <w:spacing w:line="360" w:lineRule="auto"/>
        <w:ind w:firstLine="709"/>
        <w:jc w:val="both"/>
        <w:rPr>
          <w:sz w:val="24"/>
          <w:szCs w:val="24"/>
        </w:rPr>
      </w:pPr>
      <w:r>
        <w:rPr>
          <w:sz w:val="24"/>
          <w:szCs w:val="24"/>
        </w:rPr>
        <w:t>Kπ=0.25</w:t>
      </w:r>
    </w:p>
    <w:p w:rsidR="00F45F62" w:rsidRDefault="004765EF">
      <w:pPr>
        <w:widowControl/>
        <w:spacing w:line="360" w:lineRule="auto"/>
        <w:ind w:firstLine="709"/>
        <w:jc w:val="both"/>
        <w:rPr>
          <w:sz w:val="24"/>
          <w:szCs w:val="24"/>
        </w:rPr>
      </w:pPr>
      <w:r>
        <w:rPr>
          <w:sz w:val="24"/>
          <w:szCs w:val="24"/>
        </w:rPr>
        <w:t>0.25</w:t>
      </w:r>
    </w:p>
    <w:p w:rsidR="00F45F62" w:rsidRDefault="004765EF">
      <w:pPr>
        <w:widowControl/>
        <w:spacing w:line="360" w:lineRule="auto"/>
        <w:ind w:firstLine="709"/>
        <w:jc w:val="both"/>
        <w:rPr>
          <w:sz w:val="24"/>
          <w:szCs w:val="24"/>
        </w:rPr>
      </w:pPr>
      <w:r>
        <w:rPr>
          <w:sz w:val="24"/>
          <w:szCs w:val="24"/>
        </w:rPr>
        <w:t>πКНД=πк*Kπ</w:t>
      </w:r>
    </w:p>
    <w:p w:rsidR="00F45F62" w:rsidRDefault="004765EF">
      <w:pPr>
        <w:widowControl/>
        <w:spacing w:line="360" w:lineRule="auto"/>
        <w:ind w:firstLine="709"/>
        <w:jc w:val="both"/>
        <w:rPr>
          <w:sz w:val="24"/>
          <w:szCs w:val="24"/>
        </w:rPr>
      </w:pPr>
      <w:r>
        <w:rPr>
          <w:sz w:val="24"/>
          <w:szCs w:val="24"/>
        </w:rPr>
        <w:t>{5.31528,5.13579,4.96861,4.8125,4.66638,4.5293,4.40043,4.27906}</w:t>
      </w:r>
    </w:p>
    <w:p w:rsidR="00F45F62" w:rsidRDefault="004765EF">
      <w:pPr>
        <w:widowControl/>
        <w:spacing w:line="360" w:lineRule="auto"/>
        <w:ind w:firstLine="709"/>
        <w:jc w:val="both"/>
        <w:rPr>
          <w:sz w:val="24"/>
          <w:szCs w:val="24"/>
        </w:rPr>
      </w:pPr>
      <w:r>
        <w:rPr>
          <w:sz w:val="24"/>
          <w:szCs w:val="24"/>
        </w:rPr>
        <w:t>πКВД=πк/πКНД</w:t>
      </w:r>
    </w:p>
    <w:p w:rsidR="00F45F62" w:rsidRDefault="004765EF">
      <w:pPr>
        <w:widowControl/>
        <w:spacing w:line="360" w:lineRule="auto"/>
        <w:ind w:firstLine="709"/>
        <w:jc w:val="both"/>
        <w:rPr>
          <w:sz w:val="24"/>
          <w:szCs w:val="24"/>
        </w:rPr>
      </w:pPr>
      <w:r>
        <w:rPr>
          <w:sz w:val="24"/>
          <w:szCs w:val="24"/>
        </w:rPr>
        <w:t>{4.,4.,4.,4.,4.,4.,4.,4.}</w:t>
      </w:r>
    </w:p>
    <w:p w:rsidR="00F45F62" w:rsidRDefault="004765EF">
      <w:pPr>
        <w:widowControl/>
        <w:spacing w:line="360" w:lineRule="auto"/>
        <w:ind w:firstLine="709"/>
        <w:jc w:val="both"/>
        <w:rPr>
          <w:sz w:val="24"/>
          <w:szCs w:val="24"/>
        </w:rPr>
      </w:pPr>
      <w:r>
        <w:rPr>
          <w:sz w:val="24"/>
          <w:szCs w:val="24"/>
        </w:rPr>
        <w:t>σвх=0.98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κ=1.41</w:t>
      </w:r>
    </w:p>
    <w:p w:rsidR="00F45F62" w:rsidRDefault="004765EF">
      <w:pPr>
        <w:widowControl/>
        <w:spacing w:line="360" w:lineRule="auto"/>
        <w:ind w:firstLine="709"/>
        <w:jc w:val="both"/>
        <w:rPr>
          <w:sz w:val="24"/>
          <w:szCs w:val="24"/>
        </w:rPr>
      </w:pPr>
      <w:r>
        <w:rPr>
          <w:sz w:val="24"/>
          <w:szCs w:val="24"/>
        </w:rPr>
        <w:t>1.41</w:t>
      </w:r>
    </w:p>
    <w:p w:rsidR="00F45F62" w:rsidRDefault="004765EF">
      <w:pPr>
        <w:widowControl/>
        <w:spacing w:line="360" w:lineRule="auto"/>
        <w:ind w:firstLine="709"/>
        <w:jc w:val="both"/>
        <w:rPr>
          <w:sz w:val="24"/>
          <w:szCs w:val="24"/>
        </w:rPr>
      </w:pPr>
      <w:r>
        <w:rPr>
          <w:sz w:val="24"/>
          <w:szCs w:val="24"/>
        </w:rPr>
        <w:t>k1=(κ-1)/κ</w:t>
      </w:r>
    </w:p>
    <w:p w:rsidR="00F45F62" w:rsidRDefault="004765EF">
      <w:pPr>
        <w:widowControl/>
        <w:spacing w:line="360" w:lineRule="auto"/>
        <w:ind w:firstLine="709"/>
        <w:jc w:val="both"/>
        <w:rPr>
          <w:sz w:val="24"/>
          <w:szCs w:val="24"/>
        </w:rPr>
      </w:pPr>
      <w:r>
        <w:rPr>
          <w:sz w:val="24"/>
          <w:szCs w:val="24"/>
        </w:rPr>
        <w:t>0.29078</w:t>
      </w:r>
    </w:p>
    <w:p w:rsidR="00F45F62" w:rsidRDefault="004765EF">
      <w:pPr>
        <w:widowControl/>
        <w:spacing w:line="360" w:lineRule="auto"/>
        <w:ind w:firstLine="709"/>
        <w:jc w:val="both"/>
        <w:rPr>
          <w:sz w:val="24"/>
          <w:szCs w:val="24"/>
        </w:rPr>
      </w:pPr>
      <w:r>
        <w:rPr>
          <w:sz w:val="24"/>
          <w:szCs w:val="24"/>
        </w:rPr>
        <w:t>k2=κ/(κ-1)</w:t>
      </w:r>
    </w:p>
    <w:p w:rsidR="00F45F62" w:rsidRDefault="004765EF">
      <w:pPr>
        <w:widowControl/>
        <w:spacing w:line="360" w:lineRule="auto"/>
        <w:ind w:firstLine="709"/>
        <w:jc w:val="both"/>
        <w:rPr>
          <w:sz w:val="24"/>
          <w:szCs w:val="24"/>
        </w:rPr>
      </w:pPr>
      <w:r>
        <w:rPr>
          <w:sz w:val="24"/>
          <w:szCs w:val="24"/>
        </w:rPr>
        <w:t>3.43902</w:t>
      </w:r>
    </w:p>
    <w:p w:rsidR="00F45F62" w:rsidRDefault="004765EF">
      <w:pPr>
        <w:widowControl/>
        <w:spacing w:line="360" w:lineRule="auto"/>
        <w:ind w:firstLine="709"/>
        <w:jc w:val="both"/>
        <w:rPr>
          <w:sz w:val="24"/>
          <w:szCs w:val="24"/>
        </w:rPr>
      </w:pPr>
      <w:r>
        <w:rPr>
          <w:sz w:val="24"/>
          <w:szCs w:val="24"/>
        </w:rPr>
        <w:t>Rв=287.3</w:t>
      </w:r>
    </w:p>
    <w:p w:rsidR="00F45F62" w:rsidRDefault="004765EF">
      <w:pPr>
        <w:widowControl/>
        <w:spacing w:line="360" w:lineRule="auto"/>
        <w:ind w:firstLine="709"/>
        <w:jc w:val="both"/>
        <w:rPr>
          <w:sz w:val="24"/>
          <w:szCs w:val="24"/>
        </w:rPr>
      </w:pPr>
      <w:r>
        <w:rPr>
          <w:sz w:val="24"/>
          <w:szCs w:val="24"/>
        </w:rPr>
        <w:t>287.3</w:t>
      </w:r>
    </w:p>
    <w:p w:rsidR="00F45F62" w:rsidRDefault="004765EF">
      <w:pPr>
        <w:widowControl/>
        <w:spacing w:line="360" w:lineRule="auto"/>
        <w:ind w:firstLine="709"/>
        <w:jc w:val="both"/>
        <w:rPr>
          <w:sz w:val="24"/>
          <w:szCs w:val="24"/>
        </w:rPr>
      </w:pPr>
      <w:r>
        <w:rPr>
          <w:sz w:val="24"/>
          <w:szCs w:val="24"/>
        </w:rPr>
        <w:t>ηКНT=0.82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lastRenderedPageBreak/>
        <w:t>ηКВT=0.82</w:t>
      </w:r>
    </w:p>
    <w:p w:rsidR="00F45F62" w:rsidRDefault="004765EF">
      <w:pPr>
        <w:widowControl/>
        <w:spacing w:line="360" w:lineRule="auto"/>
        <w:ind w:firstLine="709"/>
        <w:jc w:val="both"/>
        <w:rPr>
          <w:sz w:val="24"/>
          <w:szCs w:val="24"/>
        </w:rPr>
      </w:pPr>
      <w:r>
        <w:rPr>
          <w:sz w:val="24"/>
          <w:szCs w:val="24"/>
        </w:rPr>
        <w:t>0.82</w:t>
      </w:r>
    </w:p>
    <w:p w:rsidR="00F45F62" w:rsidRDefault="004765EF">
      <w:pPr>
        <w:widowControl/>
        <w:spacing w:line="360" w:lineRule="auto"/>
        <w:ind w:firstLine="709"/>
        <w:jc w:val="both"/>
        <w:rPr>
          <w:sz w:val="24"/>
          <w:szCs w:val="24"/>
        </w:rPr>
      </w:pPr>
      <w:r>
        <w:rPr>
          <w:sz w:val="24"/>
          <w:szCs w:val="24"/>
        </w:rPr>
        <w:t xml:space="preserve">σкс=0.97 </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ηг=0.97</w:t>
      </w:r>
    </w:p>
    <w:p w:rsidR="00F45F62" w:rsidRDefault="004765EF">
      <w:pPr>
        <w:widowControl/>
        <w:spacing w:line="360" w:lineRule="auto"/>
        <w:ind w:firstLine="709"/>
        <w:jc w:val="both"/>
        <w:rPr>
          <w:sz w:val="24"/>
          <w:szCs w:val="24"/>
        </w:rPr>
      </w:pPr>
      <w:r>
        <w:rPr>
          <w:sz w:val="24"/>
          <w:szCs w:val="24"/>
        </w:rPr>
        <w:t>0.97</w:t>
      </w:r>
    </w:p>
    <w:p w:rsidR="00F45F62" w:rsidRDefault="004765EF">
      <w:pPr>
        <w:widowControl/>
        <w:spacing w:line="360" w:lineRule="auto"/>
        <w:ind w:firstLine="709"/>
        <w:jc w:val="both"/>
        <w:rPr>
          <w:sz w:val="24"/>
          <w:szCs w:val="24"/>
        </w:rPr>
      </w:pPr>
      <w:r>
        <w:rPr>
          <w:sz w:val="24"/>
          <w:szCs w:val="24"/>
        </w:rPr>
        <w:t>Hu=50000000</w:t>
      </w:r>
    </w:p>
    <w:p w:rsidR="00F45F62" w:rsidRDefault="004765EF">
      <w:pPr>
        <w:widowControl/>
        <w:spacing w:line="360" w:lineRule="auto"/>
        <w:ind w:firstLine="709"/>
        <w:jc w:val="both"/>
        <w:rPr>
          <w:sz w:val="24"/>
          <w:szCs w:val="24"/>
        </w:rPr>
      </w:pPr>
      <w:r>
        <w:rPr>
          <w:sz w:val="24"/>
          <w:szCs w:val="24"/>
        </w:rPr>
        <w:t>50000000</w:t>
      </w:r>
    </w:p>
    <w:p w:rsidR="00F45F62" w:rsidRDefault="004765EF">
      <w:pPr>
        <w:widowControl/>
        <w:spacing w:line="360" w:lineRule="auto"/>
        <w:ind w:firstLine="709"/>
        <w:jc w:val="both"/>
        <w:rPr>
          <w:sz w:val="24"/>
          <w:szCs w:val="24"/>
        </w:rPr>
      </w:pPr>
      <w:r>
        <w:rPr>
          <w:sz w:val="24"/>
          <w:szCs w:val="24"/>
        </w:rPr>
        <w:t>L0=18</w:t>
      </w:r>
    </w:p>
    <w:p w:rsidR="00F45F62" w:rsidRDefault="004765EF">
      <w:pPr>
        <w:widowControl/>
        <w:spacing w:line="360" w:lineRule="auto"/>
        <w:ind w:firstLine="709"/>
        <w:jc w:val="both"/>
        <w:rPr>
          <w:sz w:val="24"/>
          <w:szCs w:val="24"/>
        </w:rPr>
      </w:pPr>
      <w:r>
        <w:rPr>
          <w:sz w:val="24"/>
          <w:szCs w:val="24"/>
        </w:rPr>
        <w:t>18</w:t>
      </w:r>
    </w:p>
    <w:p w:rsidR="00F45F62" w:rsidRDefault="004765EF">
      <w:pPr>
        <w:widowControl/>
        <w:spacing w:line="360" w:lineRule="auto"/>
        <w:ind w:firstLine="709"/>
        <w:jc w:val="both"/>
        <w:rPr>
          <w:sz w:val="24"/>
          <w:szCs w:val="24"/>
        </w:rPr>
      </w:pPr>
      <w:r>
        <w:rPr>
          <w:sz w:val="24"/>
          <w:szCs w:val="24"/>
        </w:rPr>
        <w:t>qох=0.04</w:t>
      </w:r>
    </w:p>
    <w:p w:rsidR="00F45F62" w:rsidRDefault="004765EF">
      <w:pPr>
        <w:widowControl/>
        <w:spacing w:line="360" w:lineRule="auto"/>
        <w:ind w:firstLine="709"/>
        <w:jc w:val="both"/>
        <w:rPr>
          <w:sz w:val="24"/>
          <w:szCs w:val="24"/>
        </w:rPr>
      </w:pPr>
      <w:r>
        <w:rPr>
          <w:sz w:val="24"/>
          <w:szCs w:val="24"/>
        </w:rPr>
        <w:t>0.04</w:t>
      </w:r>
    </w:p>
    <w:p w:rsidR="00F45F62" w:rsidRDefault="004765EF">
      <w:pPr>
        <w:widowControl/>
        <w:spacing w:line="360" w:lineRule="auto"/>
        <w:ind w:firstLine="709"/>
        <w:jc w:val="both"/>
        <w:rPr>
          <w:sz w:val="24"/>
          <w:szCs w:val="24"/>
        </w:rPr>
      </w:pPr>
      <w:r>
        <w:rPr>
          <w:sz w:val="24"/>
          <w:szCs w:val="24"/>
        </w:rPr>
        <w:t>qв=0.01</w:t>
      </w:r>
    </w:p>
    <w:p w:rsidR="00F45F62" w:rsidRDefault="004765EF">
      <w:pPr>
        <w:widowControl/>
        <w:spacing w:line="360" w:lineRule="auto"/>
        <w:ind w:firstLine="709"/>
        <w:jc w:val="both"/>
        <w:rPr>
          <w:sz w:val="24"/>
          <w:szCs w:val="24"/>
        </w:rPr>
      </w:pPr>
      <w:r>
        <w:rPr>
          <w:sz w:val="24"/>
          <w:szCs w:val="24"/>
        </w:rPr>
        <w:t>0.01</w:t>
      </w:r>
    </w:p>
    <w:p w:rsidR="00F45F62" w:rsidRDefault="004765EF">
      <w:pPr>
        <w:widowControl/>
        <w:spacing w:line="360" w:lineRule="auto"/>
        <w:ind w:firstLine="709"/>
        <w:jc w:val="both"/>
        <w:rPr>
          <w:sz w:val="24"/>
          <w:szCs w:val="24"/>
        </w:rPr>
      </w:pPr>
      <w:r>
        <w:rPr>
          <w:sz w:val="24"/>
          <w:szCs w:val="24"/>
        </w:rPr>
        <w:t>ηм=0.99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ηтвт=0.89</w:t>
      </w:r>
    </w:p>
    <w:p w:rsidR="00F45F62" w:rsidRDefault="004765EF">
      <w:pPr>
        <w:widowControl/>
        <w:spacing w:line="360" w:lineRule="auto"/>
        <w:ind w:firstLine="709"/>
        <w:jc w:val="both"/>
        <w:rPr>
          <w:sz w:val="24"/>
          <w:szCs w:val="24"/>
        </w:rPr>
      </w:pPr>
      <w:r>
        <w:rPr>
          <w:sz w:val="24"/>
          <w:szCs w:val="24"/>
        </w:rPr>
        <w:t>0.89</w:t>
      </w:r>
    </w:p>
    <w:p w:rsidR="00F45F62" w:rsidRDefault="004765EF">
      <w:pPr>
        <w:widowControl/>
        <w:spacing w:line="360" w:lineRule="auto"/>
        <w:ind w:firstLine="709"/>
        <w:jc w:val="both"/>
        <w:rPr>
          <w:sz w:val="24"/>
          <w:szCs w:val="24"/>
        </w:rPr>
      </w:pPr>
      <w:r>
        <w:rPr>
          <w:sz w:val="24"/>
          <w:szCs w:val="24"/>
        </w:rPr>
        <w:t>кг=1.33</w:t>
      </w:r>
    </w:p>
    <w:p w:rsidR="00F45F62" w:rsidRDefault="004765EF">
      <w:pPr>
        <w:widowControl/>
        <w:spacing w:line="360" w:lineRule="auto"/>
        <w:ind w:firstLine="709"/>
        <w:jc w:val="both"/>
        <w:rPr>
          <w:sz w:val="24"/>
          <w:szCs w:val="24"/>
        </w:rPr>
      </w:pPr>
      <w:r>
        <w:rPr>
          <w:sz w:val="24"/>
          <w:szCs w:val="24"/>
        </w:rPr>
        <w:t>1.33</w:t>
      </w:r>
    </w:p>
    <w:p w:rsidR="00F45F62" w:rsidRDefault="004765EF">
      <w:pPr>
        <w:widowControl/>
        <w:spacing w:line="360" w:lineRule="auto"/>
        <w:ind w:firstLine="709"/>
        <w:jc w:val="both"/>
        <w:rPr>
          <w:sz w:val="24"/>
          <w:szCs w:val="24"/>
        </w:rPr>
      </w:pPr>
      <w:r>
        <w:rPr>
          <w:sz w:val="24"/>
          <w:szCs w:val="24"/>
        </w:rPr>
        <w:t>Cpг=кг/(кг-1)</w:t>
      </w:r>
    </w:p>
    <w:p w:rsidR="00F45F62" w:rsidRDefault="004765EF">
      <w:pPr>
        <w:widowControl/>
        <w:spacing w:line="360" w:lineRule="auto"/>
        <w:ind w:firstLine="709"/>
        <w:jc w:val="both"/>
        <w:rPr>
          <w:sz w:val="24"/>
          <w:szCs w:val="24"/>
        </w:rPr>
      </w:pPr>
      <w:r>
        <w:rPr>
          <w:sz w:val="24"/>
          <w:szCs w:val="24"/>
        </w:rPr>
        <w:t>4.0303</w:t>
      </w:r>
    </w:p>
    <w:p w:rsidR="00F45F62" w:rsidRDefault="004765EF">
      <w:pPr>
        <w:widowControl/>
        <w:spacing w:line="360" w:lineRule="auto"/>
        <w:ind w:firstLine="709"/>
        <w:jc w:val="both"/>
        <w:rPr>
          <w:sz w:val="24"/>
          <w:szCs w:val="24"/>
        </w:rPr>
      </w:pPr>
      <w:r>
        <w:rPr>
          <w:sz w:val="24"/>
          <w:szCs w:val="24"/>
        </w:rPr>
        <w:t>Cpгo=(кг-1)/кг</w:t>
      </w:r>
    </w:p>
    <w:p w:rsidR="00F45F62" w:rsidRDefault="004765EF">
      <w:pPr>
        <w:widowControl/>
        <w:spacing w:line="360" w:lineRule="auto"/>
        <w:ind w:firstLine="709"/>
        <w:jc w:val="both"/>
        <w:rPr>
          <w:sz w:val="24"/>
          <w:szCs w:val="24"/>
        </w:rPr>
      </w:pPr>
      <w:r>
        <w:rPr>
          <w:sz w:val="24"/>
          <w:szCs w:val="24"/>
        </w:rPr>
        <w:t>0.24812</w:t>
      </w:r>
    </w:p>
    <w:p w:rsidR="00F45F62" w:rsidRDefault="004765EF">
      <w:pPr>
        <w:widowControl/>
        <w:spacing w:line="360" w:lineRule="auto"/>
        <w:ind w:firstLine="709"/>
        <w:jc w:val="both"/>
        <w:rPr>
          <w:sz w:val="24"/>
          <w:szCs w:val="24"/>
        </w:rPr>
      </w:pPr>
      <w:r>
        <w:rPr>
          <w:sz w:val="24"/>
          <w:szCs w:val="24"/>
        </w:rPr>
        <w:t>Rг=288</w:t>
      </w:r>
    </w:p>
    <w:p w:rsidR="00F45F62" w:rsidRDefault="004765EF">
      <w:pPr>
        <w:widowControl/>
        <w:spacing w:line="360" w:lineRule="auto"/>
        <w:ind w:firstLine="709"/>
        <w:jc w:val="both"/>
        <w:rPr>
          <w:sz w:val="24"/>
          <w:szCs w:val="24"/>
        </w:rPr>
      </w:pPr>
      <w:r>
        <w:rPr>
          <w:sz w:val="24"/>
          <w:szCs w:val="24"/>
        </w:rPr>
        <w:t>288</w:t>
      </w:r>
    </w:p>
    <w:p w:rsidR="00F45F62" w:rsidRDefault="004765EF">
      <w:pPr>
        <w:widowControl/>
        <w:spacing w:line="360" w:lineRule="auto"/>
        <w:ind w:firstLine="709"/>
        <w:jc w:val="both"/>
        <w:rPr>
          <w:sz w:val="24"/>
          <w:szCs w:val="24"/>
        </w:rPr>
      </w:pPr>
      <w:r>
        <w:rPr>
          <w:sz w:val="24"/>
          <w:szCs w:val="24"/>
        </w:rPr>
        <w:t>ηтнт=0.9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ηст=0.9</w:t>
      </w:r>
    </w:p>
    <w:p w:rsidR="00F45F62" w:rsidRDefault="004765EF">
      <w:pPr>
        <w:widowControl/>
        <w:spacing w:line="360" w:lineRule="auto"/>
        <w:ind w:firstLine="709"/>
        <w:jc w:val="both"/>
        <w:rPr>
          <w:sz w:val="24"/>
          <w:szCs w:val="24"/>
        </w:rPr>
      </w:pPr>
      <w:r>
        <w:rPr>
          <w:sz w:val="24"/>
          <w:szCs w:val="24"/>
        </w:rPr>
        <w:t>0.9</w:t>
      </w:r>
    </w:p>
    <w:p w:rsidR="00F45F62" w:rsidRDefault="004765EF">
      <w:pPr>
        <w:widowControl/>
        <w:spacing w:line="360" w:lineRule="auto"/>
        <w:ind w:firstLine="709"/>
        <w:jc w:val="both"/>
        <w:rPr>
          <w:sz w:val="24"/>
          <w:szCs w:val="24"/>
        </w:rPr>
      </w:pPr>
      <w:r>
        <w:rPr>
          <w:sz w:val="24"/>
          <w:szCs w:val="24"/>
        </w:rPr>
        <w:t>ηмех=0.99</w:t>
      </w:r>
    </w:p>
    <w:p w:rsidR="00F45F62" w:rsidRDefault="004765EF">
      <w:pPr>
        <w:widowControl/>
        <w:spacing w:line="360" w:lineRule="auto"/>
        <w:ind w:firstLine="709"/>
        <w:jc w:val="both"/>
        <w:rPr>
          <w:sz w:val="24"/>
          <w:szCs w:val="24"/>
        </w:rPr>
      </w:pPr>
      <w:r>
        <w:rPr>
          <w:sz w:val="24"/>
          <w:szCs w:val="24"/>
        </w:rPr>
        <w:t>0.99</w:t>
      </w:r>
    </w:p>
    <w:p w:rsidR="00F45F62" w:rsidRDefault="004765EF">
      <w:pPr>
        <w:widowControl/>
        <w:spacing w:line="360" w:lineRule="auto"/>
        <w:ind w:firstLine="709"/>
        <w:jc w:val="both"/>
        <w:rPr>
          <w:sz w:val="24"/>
          <w:szCs w:val="24"/>
        </w:rPr>
      </w:pPr>
      <w:r>
        <w:rPr>
          <w:sz w:val="24"/>
          <w:szCs w:val="24"/>
        </w:rPr>
        <w:t>ϕc=0.98</w:t>
      </w:r>
    </w:p>
    <w:p w:rsidR="00F45F62" w:rsidRDefault="004765EF">
      <w:pPr>
        <w:widowControl/>
        <w:spacing w:line="360" w:lineRule="auto"/>
        <w:ind w:firstLine="709"/>
        <w:jc w:val="both"/>
        <w:rPr>
          <w:sz w:val="24"/>
          <w:szCs w:val="24"/>
        </w:rPr>
      </w:pPr>
      <w:r>
        <w:rPr>
          <w:sz w:val="24"/>
          <w:szCs w:val="24"/>
        </w:rPr>
        <w:t>0.98</w:t>
      </w:r>
    </w:p>
    <w:p w:rsidR="00F45F62" w:rsidRDefault="004765EF">
      <w:pPr>
        <w:widowControl/>
        <w:spacing w:line="360" w:lineRule="auto"/>
        <w:ind w:firstLine="709"/>
        <w:jc w:val="both"/>
        <w:rPr>
          <w:sz w:val="24"/>
          <w:szCs w:val="24"/>
        </w:rPr>
      </w:pPr>
      <w:r>
        <w:rPr>
          <w:sz w:val="24"/>
          <w:szCs w:val="24"/>
        </w:rPr>
        <w:t>Ρн=101325.00</w:t>
      </w:r>
    </w:p>
    <w:p w:rsidR="00F45F62" w:rsidRDefault="004765EF">
      <w:pPr>
        <w:widowControl/>
        <w:spacing w:line="360" w:lineRule="auto"/>
        <w:ind w:firstLine="709"/>
        <w:jc w:val="both"/>
        <w:rPr>
          <w:sz w:val="24"/>
          <w:szCs w:val="24"/>
        </w:rPr>
      </w:pPr>
      <w:r>
        <w:rPr>
          <w:sz w:val="24"/>
          <w:szCs w:val="24"/>
        </w:rPr>
        <w:t>101325.</w:t>
      </w:r>
    </w:p>
    <w:p w:rsidR="00F45F62" w:rsidRDefault="004765EF">
      <w:pPr>
        <w:widowControl/>
        <w:spacing w:line="360" w:lineRule="auto"/>
        <w:ind w:firstLine="709"/>
        <w:jc w:val="both"/>
        <w:rPr>
          <w:sz w:val="24"/>
          <w:szCs w:val="24"/>
        </w:rPr>
      </w:pPr>
      <w:r>
        <w:rPr>
          <w:sz w:val="24"/>
          <w:szCs w:val="24"/>
        </w:rPr>
        <w:lastRenderedPageBreak/>
        <w:t>Ρв=Ρн*σвх</w:t>
      </w:r>
    </w:p>
    <w:p w:rsidR="00F45F62" w:rsidRDefault="004765EF">
      <w:pPr>
        <w:widowControl/>
        <w:spacing w:line="360" w:lineRule="auto"/>
        <w:ind w:firstLine="709"/>
        <w:jc w:val="both"/>
        <w:rPr>
          <w:sz w:val="24"/>
          <w:szCs w:val="24"/>
        </w:rPr>
      </w:pPr>
      <w:r>
        <w:rPr>
          <w:sz w:val="24"/>
          <w:szCs w:val="24"/>
        </w:rPr>
        <w:t>99298.5</w:t>
      </w:r>
    </w:p>
    <w:p w:rsidR="00F45F62" w:rsidRDefault="004765EF">
      <w:pPr>
        <w:widowControl/>
        <w:spacing w:line="360" w:lineRule="auto"/>
        <w:ind w:firstLine="709"/>
        <w:jc w:val="both"/>
        <w:rPr>
          <w:sz w:val="24"/>
          <w:szCs w:val="24"/>
        </w:rPr>
      </w:pPr>
      <w:r>
        <w:rPr>
          <w:sz w:val="24"/>
          <w:szCs w:val="24"/>
        </w:rPr>
        <w:t xml:space="preserve"> eКНT=πКНД</w:t>
      </w:r>
      <w:r>
        <w:rPr>
          <w:b/>
          <w:sz w:val="24"/>
          <w:szCs w:val="24"/>
        </w:rPr>
        <w:t>^</w:t>
      </w:r>
      <w:r>
        <w:rPr>
          <w:sz w:val="24"/>
          <w:szCs w:val="24"/>
        </w:rPr>
        <w:t>k1</w:t>
      </w:r>
    </w:p>
    <w:p w:rsidR="00F45F62" w:rsidRDefault="004765EF">
      <w:pPr>
        <w:widowControl/>
        <w:spacing w:line="360" w:lineRule="auto"/>
        <w:ind w:firstLine="709"/>
        <w:jc w:val="both"/>
        <w:rPr>
          <w:sz w:val="24"/>
          <w:szCs w:val="24"/>
        </w:rPr>
      </w:pPr>
      <w:r>
        <w:rPr>
          <w:sz w:val="24"/>
          <w:szCs w:val="24"/>
        </w:rPr>
        <w:t>{1.62543,1.60928,1.59386,1.57914,1.56504,1.55153,1.53856,1.5261}</w:t>
      </w:r>
    </w:p>
    <w:p w:rsidR="00F45F62" w:rsidRDefault="004765EF">
      <w:pPr>
        <w:widowControl/>
        <w:spacing w:line="360" w:lineRule="auto"/>
        <w:ind w:firstLine="709"/>
        <w:jc w:val="both"/>
        <w:rPr>
          <w:sz w:val="24"/>
          <w:szCs w:val="24"/>
        </w:rPr>
      </w:pPr>
      <w:r>
        <w:rPr>
          <w:sz w:val="24"/>
          <w:szCs w:val="24"/>
        </w:rPr>
        <w:t>TКНT=Tв*((1+(eКНT-1)/ηКНT))</w:t>
      </w:r>
    </w:p>
    <w:p w:rsidR="00F45F62" w:rsidRDefault="004765EF">
      <w:pPr>
        <w:widowControl/>
        <w:spacing w:line="360" w:lineRule="auto"/>
        <w:ind w:firstLine="709"/>
        <w:jc w:val="both"/>
        <w:rPr>
          <w:sz w:val="24"/>
          <w:szCs w:val="24"/>
        </w:rPr>
      </w:pPr>
      <w:r>
        <w:rPr>
          <w:sz w:val="24"/>
          <w:szCs w:val="24"/>
        </w:rPr>
        <w:t>{454.782,467.129,479.334,491.404,503.345,515.161,526.858,538.441}</w:t>
      </w:r>
    </w:p>
    <w:p w:rsidR="00F45F62" w:rsidRDefault="004765EF">
      <w:pPr>
        <w:widowControl/>
        <w:spacing w:line="360" w:lineRule="auto"/>
        <w:ind w:firstLine="709"/>
        <w:jc w:val="both"/>
        <w:rPr>
          <w:sz w:val="24"/>
          <w:szCs w:val="24"/>
        </w:rPr>
      </w:pPr>
      <w:r>
        <w:rPr>
          <w:sz w:val="24"/>
          <w:szCs w:val="24"/>
        </w:rPr>
        <w:t>PКНT=Ρв*πКНД</w:t>
      </w:r>
    </w:p>
    <w:p w:rsidR="00F45F62" w:rsidRDefault="004765EF">
      <w:pPr>
        <w:widowControl/>
        <w:spacing w:line="360" w:lineRule="auto"/>
        <w:ind w:firstLine="709"/>
        <w:jc w:val="both"/>
        <w:rPr>
          <w:sz w:val="24"/>
          <w:szCs w:val="24"/>
        </w:rPr>
      </w:pPr>
      <w:r>
        <w:rPr>
          <w:sz w:val="24"/>
          <w:szCs w:val="24"/>
        </w:rPr>
        <w:t>{527800.,509976.,493376.,477874.,463364.,449752.,436956.,424904.}</w:t>
      </w:r>
    </w:p>
    <w:p w:rsidR="00F45F62" w:rsidRDefault="004765EF">
      <w:pPr>
        <w:widowControl/>
        <w:spacing w:line="360" w:lineRule="auto"/>
        <w:ind w:firstLine="709"/>
        <w:jc w:val="both"/>
        <w:rPr>
          <w:sz w:val="24"/>
          <w:szCs w:val="24"/>
        </w:rPr>
      </w:pPr>
      <w:r>
        <w:rPr>
          <w:sz w:val="24"/>
          <w:szCs w:val="24"/>
        </w:rPr>
        <w:t>LКНТ=k2*Rв*(TКНT-Tв)</w:t>
      </w:r>
    </w:p>
    <w:p w:rsidR="00F45F62" w:rsidRDefault="004765EF">
      <w:pPr>
        <w:widowControl/>
        <w:spacing w:line="360" w:lineRule="auto"/>
        <w:ind w:firstLine="709"/>
        <w:jc w:val="both"/>
        <w:rPr>
          <w:sz w:val="24"/>
          <w:szCs w:val="24"/>
        </w:rPr>
      </w:pPr>
      <w:r>
        <w:rPr>
          <w:sz w:val="24"/>
          <w:szCs w:val="24"/>
        </w:rPr>
        <w:t>{194427.,196746.,198925.,200970.,202887.,204681.,206358.,207922.}</w:t>
      </w:r>
    </w:p>
    <w:p w:rsidR="00F45F62" w:rsidRDefault="004765EF">
      <w:pPr>
        <w:widowControl/>
        <w:spacing w:line="360" w:lineRule="auto"/>
        <w:ind w:firstLine="709"/>
        <w:jc w:val="both"/>
        <w:rPr>
          <w:sz w:val="24"/>
          <w:szCs w:val="24"/>
        </w:rPr>
      </w:pPr>
      <w:r>
        <w:rPr>
          <w:sz w:val="24"/>
          <w:szCs w:val="24"/>
        </w:rPr>
        <w:t>eКВT=πКВД^k1</w:t>
      </w:r>
    </w:p>
    <w:p w:rsidR="00F45F62" w:rsidRDefault="004765EF">
      <w:pPr>
        <w:widowControl/>
        <w:spacing w:line="360" w:lineRule="auto"/>
        <w:ind w:firstLine="709"/>
        <w:jc w:val="both"/>
        <w:rPr>
          <w:sz w:val="24"/>
          <w:szCs w:val="24"/>
        </w:rPr>
      </w:pPr>
      <w:r>
        <w:rPr>
          <w:sz w:val="24"/>
          <w:szCs w:val="24"/>
        </w:rPr>
        <w:t>{1.49647,1.49647,1.49647,1.49647,1.49647,1.49647,1.49647,1.49647}</w:t>
      </w:r>
    </w:p>
    <w:p w:rsidR="00F45F62" w:rsidRDefault="004765EF">
      <w:pPr>
        <w:widowControl/>
        <w:spacing w:line="360" w:lineRule="auto"/>
        <w:ind w:firstLine="709"/>
        <w:jc w:val="both"/>
        <w:rPr>
          <w:sz w:val="24"/>
          <w:szCs w:val="24"/>
        </w:rPr>
      </w:pPr>
      <w:r>
        <w:rPr>
          <w:sz w:val="24"/>
          <w:szCs w:val="24"/>
        </w:rPr>
        <w:t>TКВT=TКНT*((1+(eКВT-1)/ηКВT))</w:t>
      </w:r>
    </w:p>
    <w:p w:rsidR="00F45F62" w:rsidRDefault="004765EF">
      <w:pPr>
        <w:widowControl/>
        <w:spacing w:line="360" w:lineRule="auto"/>
        <w:ind w:firstLine="709"/>
        <w:jc w:val="both"/>
        <w:rPr>
          <w:sz w:val="24"/>
          <w:szCs w:val="24"/>
        </w:rPr>
      </w:pPr>
      <w:r>
        <w:rPr>
          <w:sz w:val="24"/>
          <w:szCs w:val="24"/>
        </w:rPr>
        <w:t>{730.129,749.951,769.546,788.924,808.093,827.063,845.843,864.438}</w:t>
      </w:r>
    </w:p>
    <w:p w:rsidR="00F45F62" w:rsidRDefault="004765EF">
      <w:pPr>
        <w:widowControl/>
        <w:spacing w:line="360" w:lineRule="auto"/>
        <w:ind w:firstLine="709"/>
        <w:jc w:val="both"/>
        <w:rPr>
          <w:sz w:val="24"/>
          <w:szCs w:val="24"/>
        </w:rPr>
      </w:pPr>
      <w:r>
        <w:rPr>
          <w:sz w:val="24"/>
          <w:szCs w:val="24"/>
        </w:rPr>
        <w:t>PКВT=PКНT*πКВД</w:t>
      </w:r>
    </w:p>
    <w:p w:rsidR="00F45F62" w:rsidRDefault="004765EF">
      <w:pPr>
        <w:widowControl/>
        <w:spacing w:line="360" w:lineRule="auto"/>
        <w:ind w:firstLine="709"/>
        <w:jc w:val="both"/>
        <w:rPr>
          <w:sz w:val="24"/>
          <w:szCs w:val="24"/>
        </w:rPr>
      </w:pPr>
      <w:r>
        <w:rPr>
          <w:sz w:val="24"/>
          <w:szCs w:val="24"/>
        </w:rPr>
        <w:t>{2.1112*10</w:t>
      </w:r>
      <w:r>
        <w:rPr>
          <w:sz w:val="24"/>
          <w:szCs w:val="24"/>
          <w:vertAlign w:val="superscript"/>
        </w:rPr>
        <w:t>6</w:t>
      </w:r>
      <w:r>
        <w:rPr>
          <w:sz w:val="24"/>
          <w:szCs w:val="24"/>
        </w:rPr>
        <w:t>,2.03991*10</w:t>
      </w:r>
      <w:r>
        <w:rPr>
          <w:sz w:val="24"/>
          <w:szCs w:val="24"/>
          <w:vertAlign w:val="superscript"/>
        </w:rPr>
        <w:t>6</w:t>
      </w:r>
      <w:r>
        <w:rPr>
          <w:sz w:val="24"/>
          <w:szCs w:val="24"/>
        </w:rPr>
        <w:t>,1.9735*10</w:t>
      </w:r>
      <w:r>
        <w:rPr>
          <w:sz w:val="24"/>
          <w:szCs w:val="24"/>
          <w:vertAlign w:val="superscript"/>
        </w:rPr>
        <w:t>6</w:t>
      </w:r>
      <w:r>
        <w:rPr>
          <w:sz w:val="24"/>
          <w:szCs w:val="24"/>
        </w:rPr>
        <w:t>,1.9115*10</w:t>
      </w:r>
      <w:r>
        <w:rPr>
          <w:sz w:val="24"/>
          <w:szCs w:val="24"/>
          <w:vertAlign w:val="superscript"/>
        </w:rPr>
        <w:t>6</w:t>
      </w:r>
      <w:r>
        <w:rPr>
          <w:sz w:val="24"/>
          <w:szCs w:val="24"/>
        </w:rPr>
        <w:t>,1.85346*10</w:t>
      </w:r>
      <w:r>
        <w:rPr>
          <w:sz w:val="24"/>
          <w:szCs w:val="24"/>
          <w:vertAlign w:val="superscript"/>
        </w:rPr>
        <w:t>6</w:t>
      </w:r>
      <w:r>
        <w:rPr>
          <w:sz w:val="24"/>
          <w:szCs w:val="24"/>
        </w:rPr>
        <w:t>,1.79901*10</w:t>
      </w:r>
      <w:r>
        <w:rPr>
          <w:sz w:val="24"/>
          <w:szCs w:val="24"/>
          <w:vertAlign w:val="superscript"/>
        </w:rPr>
        <w:t>6</w:t>
      </w:r>
      <w:r>
        <w:rPr>
          <w:sz w:val="24"/>
          <w:szCs w:val="24"/>
        </w:rPr>
        <w:t>,1.74783*10</w:t>
      </w:r>
      <w:r>
        <w:rPr>
          <w:sz w:val="24"/>
          <w:szCs w:val="24"/>
          <w:vertAlign w:val="superscript"/>
        </w:rPr>
        <w:t>6</w:t>
      </w:r>
      <w:r>
        <w:rPr>
          <w:sz w:val="24"/>
          <w:szCs w:val="24"/>
        </w:rPr>
        <w:t>,1.69962*10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LКВТ=k2*Rв*(TКВT-TКНT)</w:t>
      </w:r>
    </w:p>
    <w:p w:rsidR="00F45F62" w:rsidRDefault="004765EF">
      <w:pPr>
        <w:widowControl/>
        <w:spacing w:line="360" w:lineRule="auto"/>
        <w:ind w:firstLine="709"/>
        <w:jc w:val="both"/>
        <w:rPr>
          <w:sz w:val="24"/>
          <w:szCs w:val="24"/>
        </w:rPr>
      </w:pPr>
      <w:r>
        <w:rPr>
          <w:sz w:val="24"/>
          <w:szCs w:val="24"/>
        </w:rPr>
        <w:t>{272051.,279437.,286738.,293959.,301101.,308170.,315167.,322096.}</w:t>
      </w:r>
    </w:p>
    <w:p w:rsidR="00F45F62" w:rsidRDefault="004765EF">
      <w:pPr>
        <w:widowControl/>
        <w:spacing w:line="360" w:lineRule="auto"/>
        <w:ind w:firstLine="709"/>
        <w:jc w:val="both"/>
        <w:rPr>
          <w:sz w:val="24"/>
          <w:szCs w:val="24"/>
        </w:rPr>
      </w:pPr>
      <w:r>
        <w:rPr>
          <w:sz w:val="24"/>
          <w:szCs w:val="24"/>
        </w:rPr>
        <w:t>Pг=PКВT*σкс</w:t>
      </w:r>
    </w:p>
    <w:p w:rsidR="00F45F62" w:rsidRDefault="004765EF">
      <w:pPr>
        <w:widowControl/>
        <w:spacing w:line="360" w:lineRule="auto"/>
        <w:ind w:firstLine="709"/>
        <w:jc w:val="both"/>
        <w:rPr>
          <w:sz w:val="24"/>
          <w:szCs w:val="24"/>
        </w:rPr>
      </w:pPr>
      <w:r>
        <w:rPr>
          <w:sz w:val="24"/>
          <w:szCs w:val="24"/>
        </w:rPr>
        <w:t>{2.04786*10</w:t>
      </w:r>
      <w:r>
        <w:rPr>
          <w:sz w:val="24"/>
          <w:szCs w:val="24"/>
          <w:vertAlign w:val="superscript"/>
        </w:rPr>
        <w:t>6</w:t>
      </w:r>
      <w:r>
        <w:rPr>
          <w:sz w:val="24"/>
          <w:szCs w:val="24"/>
        </w:rPr>
        <w:t>,1.97871*10</w:t>
      </w:r>
      <w:r>
        <w:rPr>
          <w:sz w:val="24"/>
          <w:szCs w:val="24"/>
          <w:vertAlign w:val="superscript"/>
        </w:rPr>
        <w:t>6</w:t>
      </w:r>
      <w:r>
        <w:rPr>
          <w:sz w:val="24"/>
          <w:szCs w:val="24"/>
        </w:rPr>
        <w:t>,1.9143*10</w:t>
      </w:r>
      <w:r>
        <w:rPr>
          <w:sz w:val="24"/>
          <w:szCs w:val="24"/>
          <w:vertAlign w:val="superscript"/>
        </w:rPr>
        <w:t>6</w:t>
      </w:r>
      <w:r>
        <w:rPr>
          <w:sz w:val="24"/>
          <w:szCs w:val="24"/>
        </w:rPr>
        <w:t>,1.85415*10</w:t>
      </w:r>
      <w:r>
        <w:rPr>
          <w:sz w:val="24"/>
          <w:szCs w:val="24"/>
          <w:vertAlign w:val="superscript"/>
        </w:rPr>
        <w:t>6</w:t>
      </w:r>
      <w:r>
        <w:rPr>
          <w:sz w:val="24"/>
          <w:szCs w:val="24"/>
        </w:rPr>
        <w:t>,1.79785*10</w:t>
      </w:r>
      <w:r>
        <w:rPr>
          <w:sz w:val="24"/>
          <w:szCs w:val="24"/>
          <w:vertAlign w:val="superscript"/>
        </w:rPr>
        <w:t>6</w:t>
      </w:r>
      <w:r>
        <w:rPr>
          <w:sz w:val="24"/>
          <w:szCs w:val="24"/>
        </w:rPr>
        <w:t>,1.74504*10</w:t>
      </w:r>
      <w:r>
        <w:rPr>
          <w:sz w:val="24"/>
          <w:szCs w:val="24"/>
          <w:vertAlign w:val="superscript"/>
        </w:rPr>
        <w:t>6</w:t>
      </w:r>
      <w:r>
        <w:rPr>
          <w:sz w:val="24"/>
          <w:szCs w:val="24"/>
        </w:rPr>
        <w:t>,1.69539*10</w:t>
      </w:r>
      <w:r>
        <w:rPr>
          <w:sz w:val="24"/>
          <w:szCs w:val="24"/>
          <w:vertAlign w:val="superscript"/>
        </w:rPr>
        <w:t>6</w:t>
      </w:r>
      <w:r>
        <w:rPr>
          <w:sz w:val="24"/>
          <w:szCs w:val="24"/>
        </w:rPr>
        <w:t>,1.64863*10</w:t>
      </w:r>
      <w:r>
        <w:rPr>
          <w:sz w:val="24"/>
          <w:szCs w:val="24"/>
          <w:vertAlign w:val="superscript"/>
        </w:rPr>
        <w:t>6</w:t>
      </w:r>
      <w:r>
        <w:rPr>
          <w:sz w:val="24"/>
          <w:szCs w:val="24"/>
        </w:rPr>
        <w:t>}</w:t>
      </w:r>
    </w:p>
    <w:p w:rsidR="00F45F62" w:rsidRDefault="004765EF">
      <w:pPr>
        <w:widowControl/>
        <w:spacing w:line="360" w:lineRule="auto"/>
        <w:ind w:firstLine="709"/>
        <w:jc w:val="both"/>
        <w:rPr>
          <w:sz w:val="24"/>
          <w:szCs w:val="24"/>
        </w:rPr>
      </w:pPr>
      <w:r>
        <w:rPr>
          <w:sz w:val="24"/>
          <w:szCs w:val="24"/>
        </w:rPr>
        <w:t>Cп=878+0.208*(Τг+0.48*TКВT)</w:t>
      </w:r>
    </w:p>
    <w:p w:rsidR="00F45F62" w:rsidRDefault="004765EF">
      <w:pPr>
        <w:widowControl/>
        <w:spacing w:line="360" w:lineRule="auto"/>
        <w:ind w:firstLine="709"/>
        <w:jc w:val="both"/>
        <w:rPr>
          <w:sz w:val="24"/>
          <w:szCs w:val="24"/>
        </w:rPr>
      </w:pPr>
      <w:r>
        <w:rPr>
          <w:sz w:val="24"/>
          <w:szCs w:val="24"/>
        </w:rPr>
        <w:t>{1227.54,1229.52,1231.47,1233.41,1235.32,1237.21,1239.09,1240.95}</w:t>
      </w:r>
    </w:p>
    <w:p w:rsidR="00F45F62" w:rsidRDefault="004765EF">
      <w:pPr>
        <w:widowControl/>
        <w:spacing w:line="360" w:lineRule="auto"/>
        <w:ind w:firstLine="709"/>
        <w:jc w:val="both"/>
        <w:rPr>
          <w:sz w:val="24"/>
          <w:szCs w:val="24"/>
        </w:rPr>
      </w:pPr>
      <w:r>
        <w:rPr>
          <w:sz w:val="24"/>
          <w:szCs w:val="24"/>
        </w:rPr>
        <w:t>qп=Cп*((Τг-TКВT)/(ηг*Hu))</w:t>
      </w:r>
    </w:p>
    <w:p w:rsidR="00F45F62" w:rsidRDefault="004765EF">
      <w:pPr>
        <w:widowControl/>
        <w:spacing w:line="360" w:lineRule="auto"/>
        <w:ind w:firstLine="709"/>
        <w:jc w:val="both"/>
        <w:rPr>
          <w:sz w:val="24"/>
          <w:szCs w:val="24"/>
        </w:rPr>
      </w:pPr>
      <w:r>
        <w:rPr>
          <w:sz w:val="24"/>
          <w:szCs w:val="24"/>
        </w:rPr>
        <w:t>{0.0151828,0.0147047,0.0142306,0.0137601,0.0132932,0.0128297,0.0123694,0.0119121}</w:t>
      </w:r>
    </w:p>
    <w:p w:rsidR="00F45F62" w:rsidRDefault="004765EF">
      <w:pPr>
        <w:widowControl/>
        <w:spacing w:line="360" w:lineRule="auto"/>
        <w:ind w:firstLine="709"/>
        <w:jc w:val="both"/>
        <w:rPr>
          <w:sz w:val="24"/>
          <w:szCs w:val="24"/>
        </w:rPr>
      </w:pPr>
      <w:r>
        <w:rPr>
          <w:sz w:val="24"/>
          <w:szCs w:val="24"/>
        </w:rPr>
        <w:t>qппт=Cп*(Τг-TКВT)</w:t>
      </w:r>
    </w:p>
    <w:p w:rsidR="00F45F62" w:rsidRDefault="004765EF">
      <w:pPr>
        <w:widowControl/>
        <w:spacing w:line="360" w:lineRule="auto"/>
        <w:ind w:firstLine="709"/>
        <w:jc w:val="both"/>
        <w:rPr>
          <w:sz w:val="24"/>
          <w:szCs w:val="24"/>
        </w:rPr>
      </w:pPr>
      <w:r>
        <w:rPr>
          <w:sz w:val="24"/>
          <w:szCs w:val="24"/>
        </w:rPr>
        <w:t>{736364.,713179.,690183.,667367.,644722.,622240.,599914.,577737.}</w:t>
      </w:r>
    </w:p>
    <w:p w:rsidR="00F45F62" w:rsidRDefault="004765EF">
      <w:pPr>
        <w:widowControl/>
        <w:spacing w:line="360" w:lineRule="auto"/>
        <w:ind w:firstLine="709"/>
        <w:jc w:val="both"/>
        <w:rPr>
          <w:sz w:val="24"/>
          <w:szCs w:val="24"/>
        </w:rPr>
      </w:pPr>
      <w:r>
        <w:rPr>
          <w:sz w:val="24"/>
          <w:szCs w:val="24"/>
        </w:rPr>
        <w:t>α=1/(qп*L0)</w:t>
      </w:r>
    </w:p>
    <w:p w:rsidR="00F45F62" w:rsidRDefault="004765EF">
      <w:pPr>
        <w:widowControl/>
        <w:spacing w:line="360" w:lineRule="auto"/>
        <w:ind w:firstLine="709"/>
        <w:jc w:val="both"/>
        <w:rPr>
          <w:sz w:val="24"/>
          <w:szCs w:val="24"/>
        </w:rPr>
      </w:pPr>
      <w:r>
        <w:rPr>
          <w:sz w:val="24"/>
          <w:szCs w:val="24"/>
        </w:rPr>
        <w:t>{3.65912,3.77808,3.90396,4.03743,4.17923,4.33023,4.49138,4.66379}</w:t>
      </w:r>
    </w:p>
    <w:p w:rsidR="00F45F62" w:rsidRDefault="004765EF">
      <w:pPr>
        <w:widowControl/>
        <w:spacing w:line="360" w:lineRule="auto"/>
        <w:ind w:firstLine="709"/>
        <w:jc w:val="both"/>
        <w:rPr>
          <w:sz w:val="24"/>
          <w:szCs w:val="24"/>
        </w:rPr>
      </w:pPr>
      <w:r>
        <w:rPr>
          <w:sz w:val="24"/>
          <w:szCs w:val="24"/>
        </w:rPr>
        <w:t>TTBT=Τг-(LКВТ/((Cpг*Rг*ηм)*(1+qп)*(1-0.5*qох-qв)))</w:t>
      </w:r>
    </w:p>
    <w:p w:rsidR="00F45F62" w:rsidRDefault="004765EF">
      <w:pPr>
        <w:widowControl/>
        <w:spacing w:line="360" w:lineRule="auto"/>
        <w:ind w:firstLine="709"/>
        <w:jc w:val="both"/>
        <w:rPr>
          <w:sz w:val="24"/>
          <w:szCs w:val="24"/>
        </w:rPr>
      </w:pPr>
      <w:r>
        <w:rPr>
          <w:sz w:val="24"/>
          <w:szCs w:val="24"/>
        </w:rPr>
        <w:t>{1089.58,1082.94,1076.36,1069.86,1063.41,1057.03,1050.7,1044.43}</w:t>
      </w:r>
    </w:p>
    <w:p w:rsidR="00F45F62" w:rsidRDefault="004765EF">
      <w:pPr>
        <w:widowControl/>
        <w:spacing w:line="360" w:lineRule="auto"/>
        <w:ind w:firstLine="709"/>
        <w:jc w:val="both"/>
        <w:rPr>
          <w:sz w:val="24"/>
          <w:szCs w:val="24"/>
        </w:rPr>
      </w:pPr>
      <w:r>
        <w:rPr>
          <w:sz w:val="24"/>
          <w:szCs w:val="24"/>
        </w:rPr>
        <w:t>eTВT=1-(LКВТ/((Cpг*Rг*ηм*ηтвт)*Τг*(1+qп)*(1-0.5*qох-qв)))</w:t>
      </w:r>
    </w:p>
    <w:p w:rsidR="00F45F62" w:rsidRDefault="004765EF">
      <w:pPr>
        <w:widowControl/>
        <w:spacing w:line="360" w:lineRule="auto"/>
        <w:ind w:firstLine="709"/>
        <w:jc w:val="both"/>
        <w:rPr>
          <w:sz w:val="24"/>
          <w:szCs w:val="24"/>
        </w:rPr>
      </w:pPr>
      <w:r>
        <w:rPr>
          <w:sz w:val="24"/>
          <w:szCs w:val="24"/>
        </w:rPr>
        <w:t>{0.796892,0.791279,0.785726,0.780228,0.774784,0.769392,0.764048,0.758752}</w:t>
      </w:r>
    </w:p>
    <w:p w:rsidR="00F45F62" w:rsidRDefault="004765EF">
      <w:pPr>
        <w:widowControl/>
        <w:spacing w:line="360" w:lineRule="auto"/>
        <w:ind w:firstLine="709"/>
        <w:jc w:val="both"/>
        <w:rPr>
          <w:sz w:val="24"/>
          <w:szCs w:val="24"/>
        </w:rPr>
      </w:pPr>
      <w:r>
        <w:rPr>
          <w:sz w:val="24"/>
          <w:szCs w:val="24"/>
        </w:rPr>
        <w:t>PTBT=Pг*eTВT^Cpг</w:t>
      </w:r>
    </w:p>
    <w:p w:rsidR="00F45F62" w:rsidRDefault="004765EF">
      <w:pPr>
        <w:widowControl/>
        <w:spacing w:line="360" w:lineRule="auto"/>
        <w:ind w:firstLine="709"/>
        <w:jc w:val="both"/>
        <w:rPr>
          <w:sz w:val="24"/>
          <w:szCs w:val="24"/>
        </w:rPr>
      </w:pPr>
      <w:r>
        <w:rPr>
          <w:sz w:val="24"/>
          <w:szCs w:val="24"/>
        </w:rPr>
        <w:lastRenderedPageBreak/>
        <w:t>{820182.,770229.,724301.,681970.,642864.,606660.,573075.,541862.}</w:t>
      </w:r>
    </w:p>
    <w:p w:rsidR="00F45F62" w:rsidRDefault="004765EF">
      <w:pPr>
        <w:widowControl/>
        <w:spacing w:line="360" w:lineRule="auto"/>
        <w:ind w:firstLine="709"/>
        <w:jc w:val="both"/>
        <w:rPr>
          <w:sz w:val="24"/>
          <w:szCs w:val="24"/>
        </w:rPr>
      </w:pPr>
      <w:r>
        <w:rPr>
          <w:sz w:val="24"/>
          <w:szCs w:val="24"/>
        </w:rPr>
        <w:t>TTНT=TTBT-(LКНТ/((Cpг*Rг*ηм)*(1+qп)*(1-0.5*qох-qв)))</w:t>
      </w:r>
    </w:p>
    <w:p w:rsidR="00F45F62" w:rsidRDefault="004765EF">
      <w:pPr>
        <w:widowControl/>
        <w:spacing w:line="360" w:lineRule="auto"/>
        <w:ind w:firstLine="709"/>
        <w:jc w:val="both"/>
        <w:rPr>
          <w:sz w:val="24"/>
          <w:szCs w:val="24"/>
        </w:rPr>
      </w:pPr>
      <w:r>
        <w:rPr>
          <w:sz w:val="24"/>
          <w:szCs w:val="24"/>
        </w:rPr>
        <w:t>{917.76,908.985,900.403,892.004,883.781,875.726,867.833,860.094}</w:t>
      </w:r>
    </w:p>
    <w:p w:rsidR="00F45F62" w:rsidRDefault="00F45F62">
      <w:pPr>
        <w:widowControl/>
        <w:spacing w:line="360" w:lineRule="auto"/>
        <w:ind w:firstLine="709"/>
        <w:jc w:val="both"/>
        <w:rPr>
          <w:sz w:val="24"/>
          <w:szCs w:val="24"/>
        </w:rPr>
      </w:pPr>
    </w:p>
    <w:p w:rsidR="00F45F62" w:rsidRDefault="004765EF">
      <w:pPr>
        <w:widowControl/>
        <w:spacing w:line="360" w:lineRule="auto"/>
        <w:ind w:firstLine="709"/>
        <w:jc w:val="both"/>
        <w:rPr>
          <w:sz w:val="24"/>
          <w:szCs w:val="24"/>
        </w:rPr>
      </w:pPr>
      <w:r>
        <w:rPr>
          <w:sz w:val="24"/>
          <w:szCs w:val="24"/>
        </w:rPr>
        <w:t>eTНT=1-(LКНТ/((Cpг*Rг*ηм*ηтнт)*Τг*(1+qп)))</w:t>
      </w:r>
    </w:p>
    <w:p w:rsidR="00F45F62" w:rsidRDefault="004765EF">
      <w:pPr>
        <w:widowControl/>
        <w:spacing w:line="360" w:lineRule="auto"/>
        <w:ind w:firstLine="709"/>
        <w:jc w:val="both"/>
        <w:rPr>
          <w:sz w:val="24"/>
          <w:szCs w:val="24"/>
        </w:rPr>
      </w:pPr>
      <w:r>
        <w:rPr>
          <w:sz w:val="24"/>
          <w:szCs w:val="24"/>
        </w:rPr>
        <w:t>{0.860764,0.859037,0.857409,0.855876,0.854434,0.85308,0.851809,0.850618}</w:t>
      </w:r>
    </w:p>
    <w:p w:rsidR="00F45F62" w:rsidRDefault="004765EF">
      <w:pPr>
        <w:widowControl/>
        <w:spacing w:line="360" w:lineRule="auto"/>
        <w:ind w:firstLine="709"/>
        <w:jc w:val="both"/>
        <w:rPr>
          <w:sz w:val="24"/>
          <w:szCs w:val="24"/>
        </w:rPr>
      </w:pPr>
      <w:r>
        <w:rPr>
          <w:sz w:val="24"/>
          <w:szCs w:val="24"/>
        </w:rPr>
        <w:t>PTНT=PTBT*eTНT^Cpг</w:t>
      </w:r>
    </w:p>
    <w:p w:rsidR="00F45F62" w:rsidRDefault="004765EF">
      <w:pPr>
        <w:widowControl/>
        <w:spacing w:line="360" w:lineRule="auto"/>
        <w:ind w:firstLine="709"/>
        <w:jc w:val="both"/>
        <w:rPr>
          <w:sz w:val="24"/>
          <w:szCs w:val="24"/>
        </w:rPr>
      </w:pPr>
      <w:r>
        <w:rPr>
          <w:sz w:val="24"/>
          <w:szCs w:val="24"/>
        </w:rPr>
        <w:t>{448201.,417510.,389625.,364217.,341007.,319751.,300240.,282291.}</w:t>
      </w:r>
    </w:p>
    <w:p w:rsidR="00F45F62" w:rsidRDefault="004765EF">
      <w:pPr>
        <w:widowControl/>
        <w:spacing w:line="360" w:lineRule="auto"/>
        <w:ind w:firstLine="709"/>
        <w:jc w:val="both"/>
        <w:rPr>
          <w:sz w:val="24"/>
          <w:szCs w:val="24"/>
        </w:rPr>
      </w:pPr>
      <w:r>
        <w:rPr>
          <w:sz w:val="24"/>
          <w:szCs w:val="24"/>
        </w:rPr>
        <w:t>LTK=(LКНТ+LКВТ)/((1+qп)*(1-qох-qв)*ηм)</w:t>
      </w:r>
    </w:p>
    <w:p w:rsidR="00F45F62" w:rsidRDefault="004765EF">
      <w:pPr>
        <w:widowControl/>
        <w:spacing w:line="360" w:lineRule="auto"/>
        <w:ind w:firstLine="709"/>
        <w:jc w:val="both"/>
        <w:rPr>
          <w:sz w:val="24"/>
          <w:szCs w:val="24"/>
        </w:rPr>
      </w:pPr>
      <w:r>
        <w:rPr>
          <w:sz w:val="24"/>
          <w:szCs w:val="24"/>
        </w:rPr>
        <w:t>{488572.,498971.,509143.,519097.,528843.,538389.,547744.,556915.}</w:t>
      </w:r>
    </w:p>
    <w:p w:rsidR="00F45F62" w:rsidRDefault="004765EF">
      <w:pPr>
        <w:widowControl/>
        <w:spacing w:line="360" w:lineRule="auto"/>
        <w:ind w:firstLine="709"/>
        <w:jc w:val="both"/>
        <w:rPr>
          <w:sz w:val="24"/>
          <w:szCs w:val="24"/>
        </w:rPr>
      </w:pPr>
      <w:r>
        <w:rPr>
          <w:sz w:val="24"/>
          <w:szCs w:val="24"/>
        </w:rPr>
        <w:t>PT=1.05*Ρн</w:t>
      </w:r>
    </w:p>
    <w:p w:rsidR="00F45F62" w:rsidRDefault="004765EF">
      <w:pPr>
        <w:widowControl/>
        <w:spacing w:line="360" w:lineRule="auto"/>
        <w:ind w:firstLine="709"/>
        <w:jc w:val="both"/>
        <w:rPr>
          <w:sz w:val="24"/>
          <w:szCs w:val="24"/>
        </w:rPr>
      </w:pPr>
      <w:r>
        <w:rPr>
          <w:sz w:val="24"/>
          <w:szCs w:val="24"/>
        </w:rPr>
        <w:t>106391.</w:t>
      </w:r>
    </w:p>
    <w:p w:rsidR="00F45F62" w:rsidRDefault="004765EF">
      <w:pPr>
        <w:widowControl/>
        <w:spacing w:line="360" w:lineRule="auto"/>
        <w:ind w:firstLine="709"/>
        <w:jc w:val="both"/>
        <w:rPr>
          <w:sz w:val="24"/>
          <w:szCs w:val="24"/>
        </w:rPr>
      </w:pPr>
      <w:r>
        <w:rPr>
          <w:sz w:val="24"/>
          <w:szCs w:val="24"/>
        </w:rPr>
        <w:t>πт=PTНT/PT</w:t>
      </w:r>
    </w:p>
    <w:p w:rsidR="00F45F62" w:rsidRDefault="004765EF">
      <w:pPr>
        <w:widowControl/>
        <w:spacing w:line="360" w:lineRule="auto"/>
        <w:ind w:firstLine="709"/>
        <w:jc w:val="both"/>
        <w:rPr>
          <w:sz w:val="24"/>
          <w:szCs w:val="24"/>
        </w:rPr>
      </w:pPr>
      <w:r>
        <w:rPr>
          <w:sz w:val="24"/>
          <w:szCs w:val="24"/>
        </w:rPr>
        <w:t>{4.21276,3.92429,3.66219,3.42338,3.20522,3.00543,2.82204,2.65333}</w:t>
      </w:r>
    </w:p>
    <w:p w:rsidR="00F45F62" w:rsidRDefault="004765EF">
      <w:pPr>
        <w:widowControl/>
        <w:spacing w:line="360" w:lineRule="auto"/>
        <w:ind w:firstLine="709"/>
        <w:jc w:val="both"/>
        <w:rPr>
          <w:sz w:val="24"/>
          <w:szCs w:val="24"/>
        </w:rPr>
      </w:pPr>
      <w:r>
        <w:rPr>
          <w:sz w:val="24"/>
          <w:szCs w:val="24"/>
        </w:rPr>
        <w:t>Le=(Cpг*Rг*ηст*TTНT)*(1-(1/πт^Cpгo))</w:t>
      </w:r>
    </w:p>
    <w:p w:rsidR="00F45F62" w:rsidRDefault="004765EF">
      <w:pPr>
        <w:widowControl/>
        <w:spacing w:line="360" w:lineRule="auto"/>
        <w:ind w:firstLine="709"/>
        <w:jc w:val="both"/>
        <w:rPr>
          <w:sz w:val="24"/>
          <w:szCs w:val="24"/>
        </w:rPr>
      </w:pPr>
      <w:r>
        <w:rPr>
          <w:sz w:val="24"/>
          <w:szCs w:val="24"/>
        </w:rPr>
        <w:t>{287724.,273173.,259003.,245194.,231727.,218585.,205752.,193212.}</w:t>
      </w:r>
    </w:p>
    <w:p w:rsidR="00F45F62" w:rsidRDefault="004765EF">
      <w:pPr>
        <w:widowControl/>
        <w:spacing w:line="360" w:lineRule="auto"/>
        <w:ind w:firstLine="709"/>
        <w:jc w:val="both"/>
        <w:rPr>
          <w:sz w:val="24"/>
          <w:szCs w:val="24"/>
        </w:rPr>
      </w:pPr>
      <w:r>
        <w:rPr>
          <w:sz w:val="24"/>
          <w:szCs w:val="24"/>
        </w:rPr>
        <w:t>Nуд=ηмех*Le*(1+qп)/1000000.</w:t>
      </w:r>
    </w:p>
    <w:p w:rsidR="00F45F62" w:rsidRDefault="004765EF">
      <w:pPr>
        <w:widowControl/>
        <w:spacing w:line="360" w:lineRule="auto"/>
        <w:ind w:firstLine="709"/>
        <w:jc w:val="both"/>
        <w:rPr>
          <w:sz w:val="24"/>
          <w:szCs w:val="24"/>
        </w:rPr>
      </w:pPr>
      <w:r>
        <w:rPr>
          <w:sz w:val="24"/>
          <w:szCs w:val="24"/>
        </w:rPr>
        <w:t>{0.289172,0.274418,0.260062,0.246082,0.23246,0.219176,0.206214,0.193558}</w:t>
      </w:r>
    </w:p>
    <w:p w:rsidR="00F45F62" w:rsidRDefault="004765EF">
      <w:pPr>
        <w:widowControl/>
        <w:spacing w:line="360" w:lineRule="auto"/>
        <w:ind w:firstLine="709"/>
        <w:jc w:val="both"/>
        <w:rPr>
          <w:sz w:val="24"/>
          <w:szCs w:val="24"/>
        </w:rPr>
      </w:pPr>
      <w:r>
        <w:rPr>
          <w:sz w:val="24"/>
          <w:szCs w:val="24"/>
        </w:rPr>
        <w:t>Nудo=ηмех*Le*(1+qп)/1000000./0.246082</w:t>
      </w:r>
    </w:p>
    <w:p w:rsidR="00F45F62" w:rsidRDefault="004765EF">
      <w:pPr>
        <w:widowControl/>
        <w:spacing w:line="360" w:lineRule="auto"/>
        <w:ind w:firstLine="709"/>
        <w:jc w:val="both"/>
        <w:rPr>
          <w:sz w:val="24"/>
          <w:szCs w:val="24"/>
        </w:rPr>
      </w:pPr>
      <w:r>
        <w:rPr>
          <w:sz w:val="24"/>
          <w:szCs w:val="24"/>
        </w:rPr>
        <w:t>{1.1751,1.11515,1.05681,1.,0.944643,0.890661,0.837988,0.78656}</w:t>
      </w:r>
    </w:p>
    <w:p w:rsidR="00F45F62" w:rsidRDefault="004765EF">
      <w:pPr>
        <w:widowControl/>
        <w:spacing w:line="360" w:lineRule="auto"/>
        <w:ind w:firstLine="709"/>
        <w:jc w:val="both"/>
        <w:rPr>
          <w:sz w:val="24"/>
          <w:szCs w:val="24"/>
        </w:rPr>
      </w:pPr>
      <w:r>
        <w:rPr>
          <w:sz w:val="24"/>
          <w:szCs w:val="24"/>
        </w:rPr>
        <w:t>Neo2={Tн,Nудo}</w:t>
      </w:r>
    </w:p>
    <w:p w:rsidR="00F45F62" w:rsidRDefault="004765EF">
      <w:pPr>
        <w:widowControl/>
        <w:spacing w:line="360" w:lineRule="auto"/>
        <w:ind w:firstLine="709"/>
        <w:jc w:val="both"/>
        <w:rPr>
          <w:sz w:val="24"/>
          <w:szCs w:val="24"/>
        </w:rPr>
      </w:pPr>
      <w:r>
        <w:rPr>
          <w:sz w:val="24"/>
          <w:szCs w:val="24"/>
        </w:rPr>
        <w:t>{{258.,268.,278.,288.,298.,308.,318.,328.},{1.1751,1.11515,1.05681,1.,0.944643,0.890661,0.837988,0.78656}}</w:t>
      </w:r>
    </w:p>
    <w:p w:rsidR="00F45F62" w:rsidRDefault="004765EF">
      <w:pPr>
        <w:widowControl/>
        <w:spacing w:line="360" w:lineRule="auto"/>
        <w:ind w:firstLine="709"/>
        <w:jc w:val="both"/>
        <w:rPr>
          <w:sz w:val="24"/>
          <w:szCs w:val="24"/>
        </w:rPr>
      </w:pPr>
      <w:r>
        <w:rPr>
          <w:sz w:val="24"/>
          <w:szCs w:val="24"/>
        </w:rPr>
        <w:t>Neo1=Transpose[Neo2]</w:t>
      </w:r>
    </w:p>
    <w:p w:rsidR="00F45F62" w:rsidRDefault="004765EF">
      <w:pPr>
        <w:widowControl/>
        <w:spacing w:line="360" w:lineRule="auto"/>
        <w:ind w:firstLine="709"/>
        <w:jc w:val="both"/>
        <w:rPr>
          <w:sz w:val="24"/>
          <w:szCs w:val="24"/>
        </w:rPr>
      </w:pPr>
      <w:r>
        <w:rPr>
          <w:sz w:val="24"/>
          <w:szCs w:val="24"/>
        </w:rPr>
        <w:t>{{258.,1.1751},{268.,1.11515},{278.,1.05681},{288.,1.},{298.,0.944643},{308.,0.890661},{318.,0.837988},{328.,0.78656}}</w:t>
      </w:r>
    </w:p>
    <w:p w:rsidR="00F45F62" w:rsidRDefault="004765EF">
      <w:pPr>
        <w:widowControl/>
        <w:spacing w:line="360" w:lineRule="auto"/>
        <w:ind w:firstLine="709"/>
        <w:jc w:val="both"/>
        <w:rPr>
          <w:sz w:val="24"/>
          <w:szCs w:val="24"/>
        </w:rPr>
      </w:pPr>
      <w:r>
        <w:rPr>
          <w:sz w:val="24"/>
          <w:szCs w:val="24"/>
        </w:rPr>
        <w:t>Neo3=Interpolation[Neo1,InterpolationOrder-&gt;1]</w:t>
      </w:r>
    </w:p>
    <w:p w:rsidR="00F45F62" w:rsidRDefault="004765EF">
      <w:pPr>
        <w:widowControl/>
        <w:spacing w:line="360" w:lineRule="auto"/>
        <w:ind w:firstLine="709"/>
        <w:jc w:val="both"/>
        <w:rPr>
          <w:color w:val="000000"/>
          <w:sz w:val="28"/>
          <w:szCs w:val="28"/>
        </w:rPr>
      </w:pPr>
      <w:r>
        <w:rPr>
          <w:color w:val="000000"/>
          <w:sz w:val="24"/>
          <w:szCs w:val="24"/>
        </w:rPr>
        <w:t>InterpolatingFunction</w:t>
      </w:r>
      <w:r>
        <w:rPr>
          <w:color w:val="000000"/>
          <w:sz w:val="28"/>
          <w:szCs w:val="28"/>
        </w:rPr>
        <w:t>[</w:t>
      </w:r>
      <w:r>
        <w:rPr>
          <w:noProof/>
          <w:color w:val="000000"/>
          <w:sz w:val="28"/>
          <w:szCs w:val="28"/>
          <w:lang w:val="ru-RU"/>
        </w:rPr>
        <w:drawing>
          <wp:inline distT="0" distB="0" distL="0" distR="0">
            <wp:extent cx="1857375" cy="552450"/>
            <wp:effectExtent l="0" t="0" r="0" b="0"/>
            <wp:docPr id="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5"/>
                    <a:srcRect/>
                    <a:stretch>
                      <a:fillRect/>
                    </a:stretch>
                  </pic:blipFill>
                  <pic:spPr>
                    <a:xfrm>
                      <a:off x="0" y="0"/>
                      <a:ext cx="1857375" cy="552450"/>
                    </a:xfrm>
                    <a:prstGeom prst="rect">
                      <a:avLst/>
                    </a:prstGeom>
                    <a:ln/>
                  </pic:spPr>
                </pic:pic>
              </a:graphicData>
            </a:graphic>
          </wp:inline>
        </w:drawing>
      </w:r>
      <w:r>
        <w:rPr>
          <w:color w:val="000000"/>
          <w:sz w:val="28"/>
          <w:szCs w:val="28"/>
        </w:rPr>
        <w:t>]</w:t>
      </w:r>
    </w:p>
    <w:p w:rsidR="00F45F62" w:rsidRDefault="004765EF">
      <w:pPr>
        <w:widowControl/>
        <w:spacing w:line="360" w:lineRule="auto"/>
        <w:ind w:firstLine="709"/>
        <w:jc w:val="both"/>
        <w:rPr>
          <w:sz w:val="24"/>
          <w:szCs w:val="24"/>
        </w:rPr>
      </w:pPr>
      <w:r>
        <w:rPr>
          <w:sz w:val="24"/>
          <w:szCs w:val="24"/>
        </w:rPr>
        <w:t>ккдц=Le/qппт</w:t>
      </w:r>
    </w:p>
    <w:p w:rsidR="00F45F62" w:rsidRDefault="004765EF">
      <w:pPr>
        <w:widowControl/>
        <w:spacing w:line="360" w:lineRule="auto"/>
        <w:ind w:firstLine="709"/>
        <w:jc w:val="both"/>
        <w:rPr>
          <w:sz w:val="24"/>
          <w:szCs w:val="24"/>
        </w:rPr>
      </w:pPr>
      <w:r>
        <w:rPr>
          <w:sz w:val="24"/>
          <w:szCs w:val="24"/>
        </w:rPr>
        <w:t>{0.390737,0.383035,0.375267,0.367405,0.359422,0.351287,0.342969,0.334429}</w:t>
      </w:r>
    </w:p>
    <w:p w:rsidR="00F45F62" w:rsidRDefault="004765EF">
      <w:pPr>
        <w:widowControl/>
        <w:spacing w:line="360" w:lineRule="auto"/>
        <w:ind w:firstLine="709"/>
        <w:jc w:val="both"/>
        <w:rPr>
          <w:sz w:val="24"/>
          <w:szCs w:val="24"/>
        </w:rPr>
      </w:pPr>
      <w:r>
        <w:rPr>
          <w:sz w:val="24"/>
          <w:szCs w:val="24"/>
        </w:rPr>
        <w:t>TT=TTНT-(Le/((Cpг*Rг*ηст)))</w:t>
      </w:r>
    </w:p>
    <w:p w:rsidR="00F45F62" w:rsidRDefault="004765EF">
      <w:pPr>
        <w:widowControl/>
        <w:spacing w:line="360" w:lineRule="auto"/>
        <w:ind w:firstLine="709"/>
        <w:jc w:val="both"/>
        <w:rPr>
          <w:sz w:val="24"/>
          <w:szCs w:val="24"/>
        </w:rPr>
      </w:pPr>
      <w:r>
        <w:rPr>
          <w:sz w:val="24"/>
          <w:szCs w:val="24"/>
        </w:rPr>
        <w:t>{642.335,647.49,652.471,657.291,661.959,666.485,670.876,675.141}</w:t>
      </w:r>
    </w:p>
    <w:p w:rsidR="00F45F62" w:rsidRDefault="004765EF">
      <w:pPr>
        <w:widowControl/>
        <w:spacing w:line="360" w:lineRule="auto"/>
        <w:ind w:firstLine="709"/>
        <w:jc w:val="both"/>
        <w:rPr>
          <w:sz w:val="24"/>
          <w:szCs w:val="24"/>
        </w:rPr>
      </w:pPr>
      <w:r>
        <w:rPr>
          <w:sz w:val="24"/>
          <w:szCs w:val="24"/>
        </w:rPr>
        <w:t>Cc=ϕc*</w:t>
      </w:r>
      <w:r>
        <w:rPr>
          <w:noProof/>
          <w:sz w:val="24"/>
          <w:szCs w:val="24"/>
          <w:lang w:val="ru-RU"/>
        </w:rPr>
        <w:drawing>
          <wp:inline distT="0" distB="0" distL="0" distR="0">
            <wp:extent cx="1885950" cy="209550"/>
            <wp:effectExtent l="0" t="0" r="0" b="0"/>
            <wp:docPr id="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8"/>
                    <a:srcRect/>
                    <a:stretch>
                      <a:fillRect/>
                    </a:stretch>
                  </pic:blipFill>
                  <pic:spPr>
                    <a:xfrm>
                      <a:off x="0" y="0"/>
                      <a:ext cx="1885950" cy="209550"/>
                    </a:xfrm>
                    <a:prstGeom prst="rect">
                      <a:avLst/>
                    </a:prstGeom>
                    <a:ln/>
                  </pic:spPr>
                </pic:pic>
              </a:graphicData>
            </a:graphic>
          </wp:inline>
        </w:drawing>
      </w:r>
    </w:p>
    <w:p w:rsidR="00F45F62" w:rsidRDefault="004765EF">
      <w:pPr>
        <w:widowControl/>
        <w:spacing w:line="360" w:lineRule="auto"/>
        <w:ind w:firstLine="709"/>
        <w:jc w:val="both"/>
        <w:rPr>
          <w:sz w:val="24"/>
          <w:szCs w:val="24"/>
        </w:rPr>
      </w:pPr>
      <w:r>
        <w:rPr>
          <w:sz w:val="24"/>
          <w:szCs w:val="24"/>
        </w:rPr>
        <w:t>{131.272,131.797,132.303,132.791,133.262,133.717,134.156,134.582}</w:t>
      </w:r>
    </w:p>
    <w:p w:rsidR="00F45F62" w:rsidRDefault="004765EF">
      <w:pPr>
        <w:widowControl/>
        <w:spacing w:line="360" w:lineRule="auto"/>
        <w:ind w:firstLine="709"/>
        <w:jc w:val="both"/>
        <w:rPr>
          <w:sz w:val="24"/>
          <w:szCs w:val="24"/>
        </w:rPr>
      </w:pPr>
      <w:r>
        <w:rPr>
          <w:sz w:val="24"/>
          <w:szCs w:val="24"/>
        </w:rPr>
        <w:lastRenderedPageBreak/>
        <w:t>Gb=Νе/Le</w:t>
      </w:r>
    </w:p>
    <w:p w:rsidR="00F45F62" w:rsidRDefault="004765EF">
      <w:pPr>
        <w:widowControl/>
        <w:spacing w:line="360" w:lineRule="auto"/>
        <w:ind w:firstLine="709"/>
        <w:jc w:val="both"/>
        <w:rPr>
          <w:sz w:val="24"/>
          <w:szCs w:val="24"/>
        </w:rPr>
      </w:pPr>
      <w:r>
        <w:rPr>
          <w:sz w:val="24"/>
          <w:szCs w:val="24"/>
        </w:rPr>
        <w:t>{27.8044,29.2855,30.8877,32.6272,34.5234,36.599,38.8818,41.4053}</w:t>
      </w:r>
    </w:p>
    <w:p w:rsidR="00F45F62" w:rsidRDefault="004765EF">
      <w:pPr>
        <w:widowControl/>
        <w:spacing w:line="360" w:lineRule="auto"/>
        <w:ind w:firstLine="709"/>
        <w:jc w:val="both"/>
        <w:rPr>
          <w:sz w:val="24"/>
          <w:szCs w:val="24"/>
        </w:rPr>
      </w:pPr>
      <w:r>
        <w:rPr>
          <w:sz w:val="24"/>
          <w:szCs w:val="24"/>
        </w:rPr>
        <w:t>Ce=(3600*qп*1000)/Nуд/1000000./0.201301</w:t>
      </w:r>
    </w:p>
    <w:p w:rsidR="00F45F62" w:rsidRDefault="004765EF">
      <w:pPr>
        <w:widowControl/>
        <w:spacing w:line="360" w:lineRule="auto"/>
        <w:ind w:firstLine="709"/>
        <w:jc w:val="both"/>
        <w:rPr>
          <w:sz w:val="24"/>
          <w:szCs w:val="24"/>
        </w:rPr>
      </w:pPr>
      <w:r>
        <w:rPr>
          <w:sz w:val="24"/>
          <w:szCs w:val="24"/>
        </w:rPr>
        <w:t>{0.938969,0.958299,0.978594,0.999998,1.02268,1.04684,1.07272,1.10061}</w:t>
      </w:r>
    </w:p>
    <w:p w:rsidR="00F45F62" w:rsidRDefault="004765EF">
      <w:pPr>
        <w:widowControl/>
        <w:spacing w:line="360" w:lineRule="auto"/>
        <w:ind w:firstLine="709"/>
        <w:jc w:val="both"/>
        <w:rPr>
          <w:sz w:val="24"/>
          <w:szCs w:val="24"/>
        </w:rPr>
      </w:pPr>
      <w:r>
        <w:rPr>
          <w:sz w:val="24"/>
          <w:szCs w:val="24"/>
        </w:rPr>
        <w:t>Сeo2={Tн,Ce}</w:t>
      </w:r>
    </w:p>
    <w:p w:rsidR="00F45F62" w:rsidRDefault="004765EF">
      <w:pPr>
        <w:widowControl/>
        <w:spacing w:line="360" w:lineRule="auto"/>
        <w:ind w:firstLine="709"/>
        <w:jc w:val="both"/>
        <w:rPr>
          <w:sz w:val="24"/>
          <w:szCs w:val="24"/>
        </w:rPr>
      </w:pPr>
      <w:r>
        <w:rPr>
          <w:sz w:val="24"/>
          <w:szCs w:val="24"/>
        </w:rPr>
        <w:t>{{258.,268.,278.,288.,298.,308.,318.,328.},{0.938969,0.958299,0.978594,0.999998,1.02268,1.04684,1.07272,1.10061}}</w:t>
      </w:r>
    </w:p>
    <w:p w:rsidR="00F45F62" w:rsidRDefault="004765EF">
      <w:pPr>
        <w:widowControl/>
        <w:spacing w:line="360" w:lineRule="auto"/>
        <w:ind w:firstLine="709"/>
        <w:jc w:val="both"/>
        <w:rPr>
          <w:sz w:val="24"/>
          <w:szCs w:val="24"/>
        </w:rPr>
      </w:pPr>
      <w:r>
        <w:rPr>
          <w:sz w:val="24"/>
          <w:szCs w:val="24"/>
        </w:rPr>
        <w:t>Ceo1=Transpose[Сeo2]</w:t>
      </w:r>
    </w:p>
    <w:p w:rsidR="00F45F62" w:rsidRDefault="004765EF">
      <w:pPr>
        <w:widowControl/>
        <w:spacing w:line="360" w:lineRule="auto"/>
        <w:ind w:firstLine="709"/>
        <w:jc w:val="both"/>
        <w:rPr>
          <w:sz w:val="24"/>
          <w:szCs w:val="24"/>
        </w:rPr>
      </w:pPr>
      <w:r>
        <w:rPr>
          <w:sz w:val="24"/>
          <w:szCs w:val="24"/>
        </w:rPr>
        <w:t>{{258.,0.938969},{268.,0.958299},{278.,0.978594},{288.,0.999998},{298.,1.02268},{308.,1.04684},{318.,1.07272},{328.,1.10061}}</w:t>
      </w:r>
    </w:p>
    <w:p w:rsidR="00F45F62" w:rsidRDefault="004765EF">
      <w:pPr>
        <w:widowControl/>
        <w:spacing w:line="360" w:lineRule="auto"/>
        <w:ind w:firstLine="709"/>
        <w:jc w:val="both"/>
        <w:rPr>
          <w:sz w:val="24"/>
          <w:szCs w:val="24"/>
        </w:rPr>
      </w:pPr>
      <w:r>
        <w:rPr>
          <w:sz w:val="24"/>
          <w:szCs w:val="24"/>
        </w:rPr>
        <w:t>Ceo3=Interpolation[Ceo1,InterpolationOrder-&gt;1]</w:t>
      </w:r>
    </w:p>
    <w:p w:rsidR="00F45F62" w:rsidRDefault="004765EF">
      <w:pPr>
        <w:widowControl/>
        <w:spacing w:line="360" w:lineRule="auto"/>
        <w:ind w:firstLine="709"/>
        <w:jc w:val="both"/>
        <w:rPr>
          <w:sz w:val="28"/>
          <w:szCs w:val="28"/>
        </w:rPr>
      </w:pPr>
      <w:r>
        <w:rPr>
          <w:sz w:val="24"/>
          <w:szCs w:val="24"/>
        </w:rPr>
        <w:t>InterpolatingFunction</w:t>
      </w:r>
      <w:r>
        <w:rPr>
          <w:sz w:val="28"/>
          <w:szCs w:val="28"/>
        </w:rPr>
        <w:t>[</w:t>
      </w:r>
      <w:r>
        <w:rPr>
          <w:noProof/>
          <w:sz w:val="28"/>
          <w:szCs w:val="28"/>
          <w:lang w:val="ru-RU"/>
        </w:rPr>
        <w:drawing>
          <wp:inline distT="0" distB="0" distL="0" distR="0">
            <wp:extent cx="1857375" cy="552450"/>
            <wp:effectExtent l="0" t="0" r="0" b="0"/>
            <wp:docPr id="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6"/>
                    <a:srcRect/>
                    <a:stretch>
                      <a:fillRect/>
                    </a:stretch>
                  </pic:blipFill>
                  <pic:spPr>
                    <a:xfrm>
                      <a:off x="0" y="0"/>
                      <a:ext cx="1857375" cy="552450"/>
                    </a:xfrm>
                    <a:prstGeom prst="rect">
                      <a:avLst/>
                    </a:prstGeom>
                    <a:ln/>
                  </pic:spPr>
                </pic:pic>
              </a:graphicData>
            </a:graphic>
          </wp:inline>
        </w:drawing>
      </w:r>
      <w:r>
        <w:rPr>
          <w:sz w:val="28"/>
          <w:szCs w:val="28"/>
        </w:rPr>
        <w:t>]</w:t>
      </w:r>
    </w:p>
    <w:p w:rsidR="00F45F62" w:rsidRDefault="004765EF">
      <w:pPr>
        <w:widowControl/>
        <w:spacing w:line="360" w:lineRule="auto"/>
        <w:ind w:firstLine="709"/>
        <w:jc w:val="both"/>
        <w:rPr>
          <w:sz w:val="24"/>
          <w:szCs w:val="24"/>
        </w:rPr>
      </w:pPr>
      <w:r>
        <w:rPr>
          <w:sz w:val="24"/>
          <w:szCs w:val="24"/>
        </w:rPr>
        <w:t>Ceo4=Plot[{Ceo3[Tн],Neo3[Tн]},{Tн,268.,328.},BaseStyle-&gt;{14,Black,Bold},PlotRange-&gt;{0.9,1.1},AxesLabel-&gt;{"</w:t>
      </w:r>
      <w:r>
        <w:rPr>
          <w:noProof/>
          <w:sz w:val="24"/>
          <w:szCs w:val="24"/>
          <w:lang w:val="ru-RU"/>
        </w:rPr>
        <w:drawing>
          <wp:inline distT="0" distB="0" distL="0" distR="0">
            <wp:extent cx="114300" cy="133350"/>
            <wp:effectExtent l="0" t="0" r="0" b="0"/>
            <wp:docPr id="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7"/>
                    <a:srcRect/>
                    <a:stretch>
                      <a:fillRect/>
                    </a:stretch>
                  </pic:blipFill>
                  <pic:spPr>
                    <a:xfrm>
                      <a:off x="0" y="0"/>
                      <a:ext cx="114300" cy="133350"/>
                    </a:xfrm>
                    <a:prstGeom prst="rect">
                      <a:avLst/>
                    </a:prstGeom>
                    <a:ln/>
                  </pic:spPr>
                </pic:pic>
              </a:graphicData>
            </a:graphic>
          </wp:inline>
        </w:drawing>
      </w:r>
      <w:r>
        <w:rPr>
          <w:sz w:val="24"/>
          <w:szCs w:val="24"/>
        </w:rPr>
        <w:t xml:space="preserve">,К ","  </w:t>
      </w:r>
      <w:r>
        <w:rPr>
          <w:noProof/>
          <w:sz w:val="24"/>
          <w:szCs w:val="24"/>
          <w:lang w:val="ru-RU"/>
        </w:rPr>
        <w:drawing>
          <wp:inline distT="0" distB="0" distL="0" distR="0">
            <wp:extent cx="123825" cy="133350"/>
            <wp:effectExtent l="0" t="0" r="0" b="0"/>
            <wp:docPr id="5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8"/>
                    <a:srcRect/>
                    <a:stretch>
                      <a:fillRect/>
                    </a:stretch>
                  </pic:blipFill>
                  <pic:spPr>
                    <a:xfrm>
                      <a:off x="0" y="0"/>
                      <a:ext cx="123825" cy="133350"/>
                    </a:xfrm>
                    <a:prstGeom prst="rect">
                      <a:avLst/>
                    </a:prstGeom>
                    <a:ln/>
                  </pic:spPr>
                </pic:pic>
              </a:graphicData>
            </a:graphic>
          </wp:inline>
        </w:drawing>
      </w:r>
      <w:r>
        <w:rPr>
          <w:sz w:val="24"/>
          <w:szCs w:val="24"/>
        </w:rPr>
        <w:t xml:space="preserve">, </w:t>
      </w:r>
      <w:r>
        <w:rPr>
          <w:noProof/>
          <w:sz w:val="24"/>
          <w:szCs w:val="24"/>
          <w:lang w:val="ru-RU"/>
        </w:rPr>
        <w:drawing>
          <wp:inline distT="0" distB="0" distL="0" distR="0">
            <wp:extent cx="123825" cy="133350"/>
            <wp:effectExtent l="0" t="0" r="0" b="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9"/>
                    <a:srcRect/>
                    <a:stretch>
                      <a:fillRect/>
                    </a:stretch>
                  </pic:blipFill>
                  <pic:spPr>
                    <a:xfrm>
                      <a:off x="0" y="0"/>
                      <a:ext cx="123825" cy="133350"/>
                    </a:xfrm>
                    <a:prstGeom prst="rect">
                      <a:avLst/>
                    </a:prstGeom>
                    <a:ln/>
                  </pic:spPr>
                </pic:pic>
              </a:graphicData>
            </a:graphic>
          </wp:inline>
        </w:drawing>
      </w:r>
      <w:r>
        <w:rPr>
          <w:sz w:val="24"/>
          <w:szCs w:val="24"/>
        </w:rPr>
        <w:t>"},GridLines-&gt;{{258.0,268.0,278.0,288.0,298.0,308.0,318.0,328.0},Automatic},PlotStyle-&gt;{{RGBColor[1,0,0],Thickness[0.0075]},{RGBColor[0,0,1],Thickness[0.0075]}}]</w:t>
      </w:r>
    </w:p>
    <w:p w:rsidR="00F45F62" w:rsidRDefault="004765EF">
      <w:pPr>
        <w:widowControl/>
        <w:rPr>
          <w:b/>
          <w:sz w:val="28"/>
          <w:szCs w:val="28"/>
        </w:rPr>
      </w:pPr>
      <w:r>
        <w:rPr>
          <w:noProof/>
          <w:sz w:val="28"/>
          <w:szCs w:val="28"/>
          <w:lang w:val="ru-RU"/>
        </w:rPr>
        <w:drawing>
          <wp:inline distT="0" distB="0" distL="0" distR="0">
            <wp:extent cx="3048000" cy="1959056"/>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8"/>
                    <a:srcRect/>
                    <a:stretch>
                      <a:fillRect/>
                    </a:stretch>
                  </pic:blipFill>
                  <pic:spPr>
                    <a:xfrm>
                      <a:off x="0" y="0"/>
                      <a:ext cx="3048000" cy="1959056"/>
                    </a:xfrm>
                    <a:prstGeom prst="rect">
                      <a:avLst/>
                    </a:prstGeom>
                    <a:ln/>
                  </pic:spPr>
                </pic:pic>
              </a:graphicData>
            </a:graphic>
          </wp:inline>
        </w:drawing>
      </w:r>
      <w:r>
        <w:br w:type="page"/>
      </w:r>
    </w:p>
    <w:p w:rsidR="00F45F62" w:rsidRDefault="004765EF">
      <w:pPr>
        <w:pStyle w:val="2"/>
        <w:spacing w:before="0" w:after="0" w:line="360" w:lineRule="auto"/>
        <w:ind w:left="0" w:firstLine="709"/>
        <w:jc w:val="both"/>
        <w:rPr>
          <w:sz w:val="28"/>
          <w:szCs w:val="28"/>
        </w:rPr>
      </w:pPr>
      <w:bookmarkStart w:id="39" w:name="_41mghml" w:colFirst="0" w:colLast="0"/>
      <w:bookmarkEnd w:id="39"/>
      <w:r>
        <w:rPr>
          <w:sz w:val="28"/>
          <w:szCs w:val="28"/>
        </w:rPr>
        <w:lastRenderedPageBreak/>
        <w:t>Додаток Л. Програма розрахунку статичної міцності робочої лопатки</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РОЗРАХУНОК НАПРУЖЕННЯ РОЗТЯГУ РОБОЧОЇ ЛОПАТКИ ГТД;</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%ВИХІДНІ ДАНІ;</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РАДІУС ВТУЛКИ - Rvt,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Rvt=0.187</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ЗОВНІШНІЙ РАДІУС ЛОПАТКИ - Ro,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Ro=0.306</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hag=(Ro-Rvt)/7</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РАДІУСИ ПЕРЕТИНІВ ЛОПАТКИ;</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r=0.306:-hag:0.187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ПЛОЩА ПЕРЕТИНУ ЛОПАТКИ У ВТУЛКИ - Fvt,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Fvt=0.00023475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ПЛОЩА ПЕРЕТИНУ ЛОПАТКИ НА ЗОВНІШНЬОМУ РАДІУСІ - `Fo,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Fo=Fvt*0.8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rot=r/Ro</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ЧАСТОТА ОБЕРТАННЯ РОТОРА n, об/хв;</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n=9341.78;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КУТОВА ШЩВИДКІСТЬ - om, 1/с;</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om=pi*n/30;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ГУСТИНА МАТЕРІАЛУ (ВТ-8) RO, КГ/М3;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rom=4540;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xml:space="preserve">% РОЗРАХУНОК ВІДНОСНОЙ ДОВЖИНИ ЛОПАТКИ;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lot(i)=(r(i)-Rvt)/(Ro-Rvt)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РОЗРАХУНОК ПЛОЩИ ПЕРЕТИНУ ЛОПАТКИ ПРИ РІЗНИХ ЗАКОНАХ РОЗПОДІЛУ: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fl - ЛІНІЙНОМУ;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fl(i)=Fvt-(Fvt-Fo)*((r(i)-Rvt)/(Ro-Rvt))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fc(i)=Fvt;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ПОБУДОВА ЗМІНИ ПЛОЩІ ПЕРЕНИНУ ПРИ РІЗНИХ ЗАКОНАХ РОЗПОДІЛУ;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figure(1)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plot(fl,lot)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'площа перетину лопатки, м2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xlim([0.00018,0.00024]);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srl(1)=0;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srmpl(1)=0;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i=2:8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rm(i)=(r(i-1)-r(i));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rp(i)=(r(i-1)+r(i));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flp(i)=fl(i-1)+fl(i);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srl(i)=1/fl(i)*(srl(i-1)*fl(i-1)+(rom*om^2)/4*flp(i)*rm(i)*rp(i));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srmpl(i)=srl(i)/1000000;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src(i)=rom*om^2/2*(Ro*Ro-r(i)*r(i));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srmpc(i)=src(i)/100000;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МАКСИМАЛЬНЕ НАПРУЖЕННЯ РОЗТЯГУ В КОРІННОМУ ПЕРЕТИНІ РОБОЧОЇ ЛОПАТКИ ПРИ ЛІНІЙНОМУ РОЗПОДІЛІ ПЛОЩІ, SRM,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SRM=max(srmpl)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ПОБУДОВА ЗМІНИ ЗАЛЕЖНОСТІ НАПРУЖЕННЯ РОЗТЯГУ ЗА ДОВЖИНОЮ ЛОПАТКИ ПРИ РІЗНИХ ЗАКОНАХ РОЗПОДІЛУ;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figure(2)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plot(srmpl,lot)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'напруження розтягу від відцентрових сил, МПа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xlim([0.,120]);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srmpl'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xml:space="preserve">%  РОЗРАХУНОК НАПРУЖЕННЯ ВИГИНУ В ХАРАКТЕРНИХ ТОЧКАХ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КОРІННОГО ПЕРЕТИНУ ЛОПАТКИ ПРИ ИЛІНІЙНОМУ ЗАКОНІ;</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lastRenderedPageBreak/>
        <w:t>%  КІЛЬКІСТЬ РОБОЧИХ ЛОПАТОК РОБОЧОГО КОЛЕСА zl;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zl=33;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ГУСТИНА ПОТОКА НА ВХОДІ ДО РОБОЧОГО КОЛЕСА ro1, кг/м3;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ro1p=1.04;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ОСЬОВА ШВИДКІСТЬ ПОТОКА НА ВХОДІ ДО РОБОЧОГО КОЛЕСА Са1, м/c;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Ca1=165;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ОСЬОВА ШВИДКІСТЬ ПОТОКА НА ВИХОДІ З РОБОЧОГО КОЛЕСА Са2, м/с;</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Ca2=160;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ТИСК ПОТОКА НА ВХОДІ ДО РОБОЧОГО КОЛЕСА pа1, кг/м3;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pa1=83893.5;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ТИСК ПОТОКА НА BИХОДІ З РОБОЧОГО КОЛЕСА pа2, кг/м3;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pa2=85490.3;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МАКСИМАЛЬНА ТОВЩИНА ПРОФІЛЯ ЛОПАТКИ РОБОЧОГО КОЛЕСА Сmax,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Cmax=0.0053;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ХОРДА ПРОФІЛЯ ЛОПАТКИ РОБОЧОГО КОЛЕСА bpof,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bprof=0.0626;</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МАКСИМАЛЬНИЙ ПРОГИБ СЕРЕДНЬОЇ ЛІНІЇ ПРОФІЛЯ ЛОПАТКИ РОБОЧОГО КОЛЕСА fpof,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fprof=0.00444;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КУТ МІЖ ГОЛОВНИМИ І ГОЛОВНИМИ ЦЕНТРАЛЬНИМИ ВІСЯМИ be, град;</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be=7.51;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А ВІДНОСНО ВІСІ КСІ - ksiA,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ksiA=-0.0279;</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B ВІДНОСНО ВІСІ КСІ - ksiB,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ksiB=-0.00564;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C ВІДНОСНО ВІСІ КСІ - ksiC,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ksiC=0.00347;</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А ВІДНОСНО ВІСІ ET - etA,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etA=0.00338;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B ВІДНОСНО ВІСІ ET - etB,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etB=-0.00375;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КООРДИНАТА ТОЧКИ C ВІДНОСНО ВІСІ ET - etC,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etC=0,00338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lastRenderedPageBreak/>
        <w:t>%  ІНТЕНСИВНІСТЬ НАВАНТАЖЕННЯ ВІД ГАЗОВІХ СИЛ В ОКРУЖНОМУ НАПРЯМКУ - qu, кг/(м с2);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qu=(2*pi*Rvt/zl)*Ca1*ro1p*(Ca1-Ca2)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ІНТЕНСИВНІСТЬ НАВАНТАЖЕННЯ ВІД ГАЗОВІХ СИЛ В ОСЬОВОМУ НАПРЯМКУ - qa, кг/(м с2);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qa=(2*pi*Rvt/zl)*(pa2-pa1)*(Ca1-Ca2)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МОМЕНТИ ІНЕРЦІЇ КОРІННОГО ПЕРЕТИНУ РОБОЧОЇ ЛОПАТКИ ВІДНОСНО ВІСІ КСИ - Jksi;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Jksi=bprof*Cmax*(0.04*Cmax^2 +0.03*fprof^2)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МОМЕНТИ ІНЕРЦІЇ КОРІННОГО ПЕРЕТИНУ РОБОЧОЇ ЛОПАТКИ ВІДНОСНО ВІСІ ET - Jet;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Jet=0.0377*bprof^3*Cmax</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МОМЕНТИ ГАЗОВИХ СИЛ В КОЖНОМУ ПЕРЕТИНІ РОБОЧОЇ ЛОПАТКИ ВІДНОСНО ВІСІ Y - My;</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My=qa/2*(Ro-r).^2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МОМЕНТИ ГАЗОВИХ СИЛ В КОЖНОМУ ПЕРЕТИНІ РОБОЧОЇ ЛОПАТКИ ВІДНОСНО ВІСІ X - Mx;</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Mx=-qu/2*(Ro-r).^2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ПОБУДОВА ЗМІНИ ЗАЛЕЖНОСТІ МОМЕНТІВ ГАЗОВИХ СИЛ ВІДНОСНО ГОЛОВНИХ ВІСЕЙ 0XY;</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 КОЖНОМУ ПЕРЕТИНІ РОБОЧОЇ ЛОПАТКИ;</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plot(Mx,lot,</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,My,lot,</w:t>
      </w:r>
      <w:r>
        <w:rPr>
          <w:rFonts w:ascii="Courier New" w:eastAsia="Courier New" w:hAnsi="Courier New" w:cs="Courier New"/>
          <w:color w:val="A020F0"/>
          <w:sz w:val="24"/>
          <w:szCs w:val="24"/>
        </w:rPr>
        <w:t>'g'</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'Моменти газових сил  , МПа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text(0,0.1,</w:t>
      </w:r>
      <w:r>
        <w:rPr>
          <w:rFonts w:ascii="Courier New" w:eastAsia="Courier New" w:hAnsi="Courier New" w:cs="Courier New"/>
          <w:color w:val="A020F0"/>
          <w:sz w:val="24"/>
          <w:szCs w:val="24"/>
        </w:rPr>
        <w:t>'\leftarrow Mx'</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text(4.4,0.1,</w:t>
      </w:r>
      <w:r>
        <w:rPr>
          <w:rFonts w:ascii="Courier New" w:eastAsia="Courier New" w:hAnsi="Courier New" w:cs="Courier New"/>
          <w:color w:val="A020F0"/>
          <w:sz w:val="24"/>
          <w:szCs w:val="24"/>
        </w:rPr>
        <w:t>'\rightarrow My'</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xlim([-1.,6.0]);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Mx'</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My'</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'Mx  My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МОМЕНТИ ГАЗОВИХ СИЛ ВІДНОСНО ВІСІ КСИ - Mksi;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Mksi=Mx*sin(be/180*pi)+My*cos(be/180*pi)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МОМЕНТИ ГАЗОВИХ СИЛ ВІДНОСНО ВІСІ ET - Met;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Met=Mx*cos(be/180*pi)+My*sin(be/180*pi)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ПОБУДОВА ЗМІНИ ЗАЛЕЖНОСТІ МОМЕНТІВ ГАЗОВИХ СИЛ ВІДНОСНО ГОЛОВНИХ ЦЕНТРАЛЬНИХ ВІСЕЙ 0 КСИ ЕТ;</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 КОЖНОМУ ПЕРЕТИНІ РОБОЧОЇ ЛОПАТКИ;</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plot(Mksi,lot,</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,Met,lot,</w:t>
      </w:r>
      <w:r>
        <w:rPr>
          <w:rFonts w:ascii="Courier New" w:eastAsia="Courier New" w:hAnsi="Courier New" w:cs="Courier New"/>
          <w:color w:val="A020F0"/>
          <w:sz w:val="24"/>
          <w:szCs w:val="24"/>
        </w:rPr>
        <w:t>'g'</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'Моменти газових сил відносно головних центральних вісей  , МПа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text(1.0,0.3,</w:t>
      </w:r>
      <w:r>
        <w:rPr>
          <w:rFonts w:ascii="Courier New" w:eastAsia="Courier New" w:hAnsi="Courier New" w:cs="Courier New"/>
          <w:color w:val="A020F0"/>
          <w:sz w:val="24"/>
          <w:szCs w:val="24"/>
        </w:rPr>
        <w:t>'\leftarrow Mksi'</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text(0.02,0.3,</w:t>
      </w:r>
      <w:r>
        <w:rPr>
          <w:rFonts w:ascii="Courier New" w:eastAsia="Courier New" w:hAnsi="Courier New" w:cs="Courier New"/>
          <w:color w:val="A020F0"/>
          <w:sz w:val="24"/>
          <w:szCs w:val="24"/>
        </w:rPr>
        <w:t>'\leftarrow Met'</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xlim([-1.,2.0]);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Mksi'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Met'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'M go'</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НАПРУЖЕННЯ ВИГИНУ ВІД ГАЗОВИХ В ТОЧЦІ А КОРІННОГО ПЕРЕТИНУ РОБОЧОЇ ЛОПАТКИ SuA;</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SuA=(Met*ksiA/Jet-Mksi*etA/Jksi)/1000000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НАПРУЖЕННЯ ВИГИНУ ВІД ГАЗОВИХ В ТОЧЦІ B КОРІННОГО ПЕРЕТИНУ РОБОЧОЇ ЛОПАТКИ SuB;</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SuB=(Met*ksiB/Jet-Mksi*etB/Jksi)/1000000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НАПРУЖЕННЯ ВИГИНУ ВІД ГАЗОВИХ В ТОЧЦІ C КОРІННОГО ПЕРЕТИНУ РОБОЧОЇ ЛОПАТКИ SuC;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SuC=(Met*ksiC/Jet-Mksi*etC/Jksi)/1000000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ПОБУДОВА ЗМІНИ ЗАЛЕЖНОСТІ НАПРУЖЕННЯ ВИГИНУ ВІД ГАЗОВИХ СИЛ В ХАРАКТЕРНИХ ТОЧКАХ;</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А В С КОЖНОГО ПЕРЕТИНІ РОБОЧОЇ ЛОПАТКИ;</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plot(SuA,lot,</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,SuB,lot,</w:t>
      </w:r>
      <w:r>
        <w:rPr>
          <w:rFonts w:ascii="Courier New" w:eastAsia="Courier New" w:hAnsi="Courier New" w:cs="Courier New"/>
          <w:color w:val="A020F0"/>
          <w:sz w:val="24"/>
          <w:szCs w:val="24"/>
        </w:rPr>
        <w:t>'g'</w:t>
      </w:r>
      <w:r>
        <w:rPr>
          <w:rFonts w:ascii="Courier New" w:eastAsia="Courier New" w:hAnsi="Courier New" w:cs="Courier New"/>
          <w:color w:val="000000"/>
          <w:sz w:val="24"/>
          <w:szCs w:val="24"/>
        </w:rPr>
        <w:t>,SuC,lot,</w:t>
      </w:r>
      <w:r>
        <w:rPr>
          <w:rFonts w:ascii="Courier New" w:eastAsia="Courier New" w:hAnsi="Courier New" w:cs="Courier New"/>
          <w:color w:val="A020F0"/>
          <w:sz w:val="24"/>
          <w:szCs w:val="24"/>
        </w:rPr>
        <w:t>'b'</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'Напруження вигину від газових сил  , МПа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text(-6,0.3,</w:t>
      </w:r>
      <w:r>
        <w:rPr>
          <w:rFonts w:ascii="Courier New" w:eastAsia="Courier New" w:hAnsi="Courier New" w:cs="Courier New"/>
          <w:color w:val="A020F0"/>
          <w:sz w:val="24"/>
          <w:szCs w:val="24"/>
        </w:rPr>
        <w:t>'\leftarrow SuA'</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text(0,0.3,</w:t>
      </w:r>
      <w:r>
        <w:rPr>
          <w:rFonts w:ascii="Courier New" w:eastAsia="Courier New" w:hAnsi="Courier New" w:cs="Courier New"/>
          <w:color w:val="A020F0"/>
          <w:sz w:val="24"/>
          <w:szCs w:val="24"/>
        </w:rPr>
        <w:t>'\leftarrow SuB'</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text(6,0.3,</w:t>
      </w:r>
      <w:r>
        <w:rPr>
          <w:rFonts w:ascii="Courier New" w:eastAsia="Courier New" w:hAnsi="Courier New" w:cs="Courier New"/>
          <w:color w:val="A020F0"/>
          <w:sz w:val="24"/>
          <w:szCs w:val="24"/>
        </w:rPr>
        <w:t>'\leftarrow SuC'</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xlim([-15.,15]);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SuA'</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SuB'</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 А В С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ВИЗНАЧЕННЯ В ЯКОЇ ТОЧЦІ А В С ДІЄ МАКСИМАЛЬНЕ НАПРУЖЕННЯ ВИГИНУ ВІД ГАЗОВИХ;</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 А В С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ВИЗНАЧЕННЯ СУМАРНОГО НАПРУЖЕННЯ ВІД РОЗТЯГУ І ВИГИНУ В А, ДЕ ДІЄ МАКСИМАЛЬНЕ НАПРУЖЕННЯ ВИГИНУ ВІД ГАЗОВИХ;</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'888888'</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SsC=SuC+srmpl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SsC'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SuC'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SRM</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МЕЖА ДОВГОТРИВАЛОСТІ ДЛЯ МАТЕРІАЛУ (ВТ-8) НА БАЗІ 100 ГОДИН S100T,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S100T=[550. 550. 550. 550. 550 550. 550. 550.]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ПОБУДОВА ЗМІНИ  СУМАРНОГО НАПРУЖЕННЯ ВІД РОЗТЯГУ І ВИГИНУ В ТОЧЦІ 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figure(6)</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plot(SsC,lot,</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'Cумарні напруження від вигину і розтягу в точці С, МПа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xml:space="preserve">%xlim([112.0,114]);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SsC'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РОЗРАХУНОК ЗАПАСУ СТАТИЧНОЇ МІЦНОСТІ РОБОЧОЇ ЛОПАТКИ Km;</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Km(i)=S100T(i)/SsC(i)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Kmm(i)=1.4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Kmmin=min(Km)</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ПОБУДОВА ЗМІНИ  КОЕФІЦІЄНТА ЗАПАСУ СТАТИЧНОЇ МІЦНОСТІ РОБОЧОЇ ЛОПАКИ В ТОЧЦІ С</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figure(7)</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plot(Km,lot,</w:t>
      </w:r>
      <w:r>
        <w:rPr>
          <w:rFonts w:ascii="Courier New" w:eastAsia="Courier New" w:hAnsi="Courier New" w:cs="Courier New"/>
          <w:color w:val="A020F0"/>
          <w:sz w:val="24"/>
          <w:szCs w:val="24"/>
        </w:rPr>
        <w:t>'g'</w:t>
      </w:r>
      <w:r>
        <w:rPr>
          <w:rFonts w:ascii="Courier New" w:eastAsia="Courier New" w:hAnsi="Courier New" w:cs="Courier New"/>
          <w:color w:val="000000"/>
          <w:sz w:val="24"/>
          <w:szCs w:val="24"/>
        </w:rPr>
        <w:t>,Kmm,lot,</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text(4.84,0.,</w:t>
      </w:r>
      <w:r>
        <w:rPr>
          <w:rFonts w:ascii="Courier New" w:eastAsia="Courier New" w:hAnsi="Courier New" w:cs="Courier New"/>
          <w:color w:val="A020F0"/>
          <w:sz w:val="24"/>
          <w:szCs w:val="24"/>
        </w:rPr>
        <w:t>'\leftarrow Km min=4,84'</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text(1.4,0.48,</w:t>
      </w:r>
      <w:r>
        <w:rPr>
          <w:rFonts w:ascii="Courier New" w:eastAsia="Courier New" w:hAnsi="Courier New" w:cs="Courier New"/>
          <w:color w:val="A020F0"/>
          <w:sz w:val="24"/>
          <w:szCs w:val="24"/>
        </w:rPr>
        <w:t>'\leftarrow Km меж=1.4'</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'Коефіцієнт запасу статичної міцності лопатки '</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'відносна довжина лопатки'</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xml:space="preserve">%xlim([0,8]);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Km'</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Kmm'</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lot'</w:t>
      </w:r>
    </w:p>
    <w:p w:rsidR="00F45F62" w:rsidRDefault="00F45F62">
      <w:pPr>
        <w:widowControl/>
        <w:rPr>
          <w:rFonts w:ascii="Courier New" w:eastAsia="Courier New" w:hAnsi="Courier New" w:cs="Courier New"/>
          <w:sz w:val="24"/>
          <w:szCs w:val="24"/>
        </w:rPr>
      </w:pPr>
    </w:p>
    <w:p w:rsidR="00F45F62" w:rsidRDefault="004765EF">
      <w:pPr>
        <w:widowControl/>
        <w:rPr>
          <w:b/>
          <w:sz w:val="28"/>
          <w:szCs w:val="28"/>
        </w:rPr>
      </w:pPr>
      <w:r>
        <w:br w:type="page"/>
      </w:r>
    </w:p>
    <w:p w:rsidR="00F45F62" w:rsidRDefault="004765EF">
      <w:pPr>
        <w:pStyle w:val="2"/>
        <w:spacing w:before="0" w:after="0" w:line="360" w:lineRule="auto"/>
        <w:ind w:left="0" w:firstLine="709"/>
        <w:jc w:val="both"/>
        <w:rPr>
          <w:sz w:val="28"/>
          <w:szCs w:val="28"/>
        </w:rPr>
      </w:pPr>
      <w:bookmarkStart w:id="40" w:name="_2grqrue" w:colFirst="0" w:colLast="0"/>
      <w:bookmarkEnd w:id="40"/>
      <w:r>
        <w:rPr>
          <w:sz w:val="28"/>
          <w:szCs w:val="28"/>
        </w:rPr>
        <w:lastRenderedPageBreak/>
        <w:t>Додаток М. Програма розрахунку статичної міцності диску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%ВИХІДНІ ДАНІ;</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ДИСК БЕЗ СИСТЕМИ ОХОЛОДЖЕННЯ;</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РАДІУС ДИСКА В ЦЕНТРІ - rz,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rz=11.8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ЗОВНІШНІЙ РАДІУС ДИСКУ - rh,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rh=18.4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МОДУЛЬ ПУАССОНА;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mu=0.3;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НАПРУЖЕННЯ РОЗТЯГУ В КОРНЕВОМУ ПЕРЕТИНІ ЛОПАТКИ,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Srk1=113.6995;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Srk=Srk1*10;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КІЛЬКІСТЬ ЛОПАТОК;</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Zl=33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ПЛОЩА КОРНЕВОГО ПЕРИТИНУ ЛОПАТКИ, см2;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Fk=2.35;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ШИРИНА ОБОДУ ДИСКА,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bk=3.23;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ВІДЦЕНТРОВА СИЛА НАВАНТАЖЕННЯ ВІД ХВОСТОВИКА,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Pzch1=0.0;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Pzch=Pzch1*10;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ВІДЦЕНТРОВА СИЛА НАВАНТАЖЕННЯ ВІД ПОЛКИ ЛОПАТКИ,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Pzp1=0.0;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Pzp=Pzp1*10;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ВІДЦЕНТРОВА СИЛА НАВАНТАЖЕННЯ ВІД ГРЕБНЯ ЛОПАТКИ, МПа;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Pzg1=0.0;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Pzg=Pzg1*10;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РАДІАЛЬНЕ КОНТУРНЕ НАВАНТАЖЕННЯ;</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Srl=Zl/(2*pi*bk*rh)*(Srk*Fk+Pzch+Pzp+Pzg)</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РАДІУСИ ДІСКА НА ВИЗНАЧЕНИХ ПЕРЕТИНАХ, 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rd=[11.8 11.932 12.064  12.196  12.328  12.46   12.592  12.724  12.856  12.988  13.12   13.252  13.384  13.516  13.648  13.78   13.912  14.044  14.176  14.308  14.44   14.572  14.704  14.836  14.968  15.1    15.232  15.364  15.496  15.628  15.76   15.892  16.024  16.156  16.288  16.42   16.552  16.684  16.816  16.948  </w:t>
      </w:r>
      <w:r>
        <w:rPr>
          <w:rFonts w:ascii="Courier New" w:eastAsia="Courier New" w:hAnsi="Courier New" w:cs="Courier New"/>
          <w:color w:val="000000"/>
          <w:sz w:val="24"/>
          <w:szCs w:val="24"/>
        </w:rPr>
        <w:lastRenderedPageBreak/>
        <w:t>17.08   17.212  17.344  17.476  17.608  17.74   17.872  18.004  18.136  18.268  18.4];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npr=51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drd=[0];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i=2:npr-1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drd1=rd(1,i+1)/rd(1,i);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drd=[drd,drd1];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A020F0"/>
          <w:sz w:val="24"/>
          <w:szCs w:val="24"/>
        </w:rPr>
        <w:t>'Перевірка співвідношення радіусів перерезів &lt; 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drd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228B22"/>
          <w:sz w:val="24"/>
          <w:szCs w:val="24"/>
        </w:rPr>
        <w:t>% ШИРИНА ДІСКА, м (визначається на кожному перерізі);</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bd1=[29.8 32.36 32.36 32.36 32.36 32.36 32.36 32.36 32.36 32.36 32.36 31.3 29.09 26.87 24.66 22.44 20.23 18.01 15.8 13.58 11.36 9.58 8.05 7.42 7.1 7.08 7.1 7.42 8.05 9.58 11.36 13.58 15.8 18.01 20.23 22.44 24.66 26.87 29.09 31.3 32.36 32.36 32.36 32.36 32.36 32.36 32.36 32.36 32.36 32.36 29.8];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bd1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bd=bd1*2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A020F0"/>
          <w:sz w:val="24"/>
          <w:szCs w:val="24"/>
        </w:rPr>
        <w:t>'РАДІУС і ШИРИНА ДИСКА'</w:t>
      </w:r>
      <w:r>
        <w:rPr>
          <w:rFonts w:ascii="Courier New" w:eastAsia="Courier New" w:hAnsi="Courier New" w:cs="Courier New"/>
          <w:color w:val="000000"/>
          <w:sz w:val="24"/>
          <w:szCs w:val="24"/>
        </w:rPr>
        <w:t xml:space="preserve">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[rd' bd']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dbd=[0];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i=2:npr-1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dbd1=bd(i+1)/bd(i);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dbd=[dbd,dbd1];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A020F0"/>
          <w:sz w:val="24"/>
          <w:szCs w:val="24"/>
        </w:rPr>
        <w:t>'Перевірка співвідношення ширини  перерезів диска 0,8&lt; b/b &lt; 1,2'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dbd'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b1=bd/2;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b2=-b1;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bs=12/(npr-1);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bv=-6:bs:6;</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bv</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rdh1=[18.4];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 xml:space="preserve">  rdh(i)=[rdh1];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rdh</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rdv1=[11.8];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rdv(i)=[rdv1];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rdv</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A020F0"/>
          <w:sz w:val="24"/>
          <w:szCs w:val="24"/>
        </w:rPr>
        <w:t>'РАДІУС і ШИРИНА ДИСКА'</w:t>
      </w:r>
      <w:r>
        <w:rPr>
          <w:rFonts w:ascii="Courier New" w:eastAsia="Courier New" w:hAnsi="Courier New" w:cs="Courier New"/>
          <w:color w:val="000000"/>
          <w:sz w:val="24"/>
          <w:szCs w:val="24"/>
        </w:rPr>
        <w:t xml:space="preserve">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[rd' bd' b2' b1' bv' rdh' rdv']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ЧАСТОТА ОБЕРТАННЯ РОТОРА - n, об/хв;</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n=9342;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КУТОВА ШВИДКІСТЬ - om, 1/с;</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om=pi*n/30;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ГУСТИНА МАТЕРІАЛУ (ВТ8) - ro, КГ/М3;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ro=4470;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ТЕМПЕРАТУРА В ПЕРЕТИНАХ ДИСКУ  - T, C;</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T11=274.22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T1(i)=[T11];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МОДУЛЬ ПРУЖНОСТІ МАТЕРІАЛА ДИСКУ ВТ8;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e11=118000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e1(i)=[e11];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КОЕФІЦІЄНТ ЛІНІЙНОГО РОЗШИРЕННЯ МАТЕРІАЛА ДИСКУ ВТ8;</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al11=0.000084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al1(i)=[al11];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A020F0"/>
          <w:sz w:val="24"/>
          <w:szCs w:val="24"/>
        </w:rPr>
        <w:t>' коефіцієнт лінійного розширення'</w:t>
      </w:r>
      <w:r>
        <w:rPr>
          <w:rFonts w:ascii="Courier New" w:eastAsia="Courier New" w:hAnsi="Courier New" w:cs="Courier New"/>
          <w:color w:val="000000"/>
          <w:sz w:val="24"/>
          <w:szCs w:val="24"/>
        </w:rPr>
        <w:t xml:space="preserve">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al1'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тривала міцність матеріалу диска ВТ8 t=100 годин;</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s1001l=980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 xml:space="preserve"> s1001(i)=[s1001l];</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ТРИВАЛА МІЦНІСТЬ МАТЕРІАЛА ДИСКУ ЭИ696 t=1000 годин;</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K33=om^2*ro;</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nsm1=[1.3];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i=1:npr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nsm(i)=[nsm1];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T=T1;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EM=e1;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al=al1;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s100T=s1001;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alT=al1.*T1;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A020F0"/>
          <w:sz w:val="24"/>
          <w:szCs w:val="24"/>
        </w:rPr>
        <w:t>'Розрахунок коефіцієнтів K1 K2 K3 K4 K5 K6 для s=1.0'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K1(1)=[0];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K2(1)=[0];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K3(1)=[0];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K4(1)=[0];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K5(1)=[0];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K6(1)=[0];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i=2:npr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K11=rd(i)/rd(i-1);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K12=K11-1;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K1=[K1,K12];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K21=bd(i)/bd(i-1);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K22=3-K11-K21;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K2=[K2,K22];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K31=rd(i-1).^2;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K32=K33.*K31.*1e-9;</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K3=[K3,K32];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K41=rd(i)./rd(i-1);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K42=EM(i)./EM(i-1);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K43=1-K41+K42;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K4=[K4,K43];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K51=bd(i)./bd(i-1);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K52=K41-1-mu.*(K51+K42-2);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 xml:space="preserve">    K5=[K5,K52];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K61=EM(i-1).*(al(i).*T(i)-al(i-1).*T(i-1));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K6=[K6,K61];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FF"/>
          <w:sz w:val="24"/>
          <w:szCs w:val="24"/>
        </w:rPr>
        <w:t>end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K6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ДИСК З ЦЕНТРАЛЬНИМ ОТВОРОМ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A(1)=[0];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C(1)=[1];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B(1)=[0];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0000FF"/>
          <w:sz w:val="24"/>
          <w:szCs w:val="24"/>
        </w:rPr>
        <w:t>for</w:t>
      </w:r>
      <w:r>
        <w:rPr>
          <w:rFonts w:ascii="Courier New" w:eastAsia="Courier New" w:hAnsi="Courier New" w:cs="Courier New"/>
          <w:color w:val="000000"/>
          <w:sz w:val="24"/>
          <w:szCs w:val="24"/>
        </w:rPr>
        <w:t xml:space="preserve"> i=2:npr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A(i)=A(i-1).*K2(i)+C(i-1).*K1(i);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C(i)=C(i-1).*K4(i)+A(i-1).*K5(i);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B(i)=B(i-1).*K2(i)+(D(i-1)-K3(i)).*K1(i);</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D(i)=D(i-1).*K4(i)+B(i-1).*K5(i)-mu.*K3(i).*K1(i)-K6(i);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w:t>
      </w:r>
      <w:r>
        <w:rPr>
          <w:rFonts w:ascii="Courier New" w:eastAsia="Courier New" w:hAnsi="Courier New" w:cs="Courier New"/>
          <w:color w:val="0000FF"/>
          <w:sz w:val="24"/>
          <w:szCs w:val="24"/>
        </w:rPr>
        <w:t>end</w:t>
      </w:r>
      <w:r>
        <w:rPr>
          <w:rFonts w:ascii="Courier New" w:eastAsia="Courier New" w:hAnsi="Courier New" w:cs="Courier New"/>
          <w:color w:val="000000"/>
          <w:sz w:val="24"/>
          <w:szCs w:val="24"/>
        </w:rPr>
        <w:t xml:space="preserve">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S0=(Srl-B(npr))/A(npr)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Sr1=(A.*S0+B)/10;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Sf1=(C.*S0+D)/10;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Se1=sqrt(Sr1.^2+Sf1.^2-Sr1.*Sf1);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ns1=s100T./Se1;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ns1min=min(ns1)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plot(Sr1,rd,</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,Sf1,rd,</w:t>
      </w:r>
      <w:r>
        <w:rPr>
          <w:rFonts w:ascii="Courier New" w:eastAsia="Courier New" w:hAnsi="Courier New" w:cs="Courier New"/>
          <w:color w:val="A020F0"/>
          <w:sz w:val="24"/>
          <w:szCs w:val="24"/>
        </w:rPr>
        <w:t>'b'</w:t>
      </w:r>
      <w:r>
        <w:rPr>
          <w:rFonts w:ascii="Courier New" w:eastAsia="Courier New" w:hAnsi="Courier New" w:cs="Courier New"/>
          <w:color w:val="000000"/>
          <w:sz w:val="24"/>
          <w:szCs w:val="24"/>
        </w:rPr>
        <w:t>,Se1,rd,</w:t>
      </w:r>
      <w:r>
        <w:rPr>
          <w:rFonts w:ascii="Courier New" w:eastAsia="Courier New" w:hAnsi="Courier New" w:cs="Courier New"/>
          <w:color w:val="A020F0"/>
          <w:sz w:val="24"/>
          <w:szCs w:val="24"/>
        </w:rPr>
        <w:t>'g'</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ylim([12,19]);</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%xlim([0,900])</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Sf1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lastRenderedPageBreak/>
        <w:t>Se1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figure(2)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plot(ns1,rd,</w:t>
      </w:r>
      <w:r>
        <w:rPr>
          <w:rFonts w:ascii="Courier New" w:eastAsia="Courier New" w:hAnsi="Courier New" w:cs="Courier New"/>
          <w:color w:val="A020F0"/>
          <w:sz w:val="24"/>
          <w:szCs w:val="24"/>
        </w:rPr>
        <w:t>'r'</w:t>
      </w:r>
      <w:r>
        <w:rPr>
          <w:rFonts w:ascii="Courier New" w:eastAsia="Courier New" w:hAnsi="Courier New" w:cs="Courier New"/>
          <w:color w:val="000000"/>
          <w:sz w:val="24"/>
          <w:szCs w:val="24"/>
        </w:rPr>
        <w:t>,nsm,rd,</w:t>
      </w:r>
      <w:r>
        <w:rPr>
          <w:rFonts w:ascii="Courier New" w:eastAsia="Courier New" w:hAnsi="Courier New" w:cs="Courier New"/>
          <w:color w:val="A020F0"/>
          <w:sz w:val="24"/>
          <w:szCs w:val="24"/>
        </w:rPr>
        <w:t>'b'</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set(gca,</w:t>
      </w:r>
      <w:r>
        <w:rPr>
          <w:rFonts w:ascii="Courier New" w:eastAsia="Courier New" w:hAnsi="Courier New" w:cs="Courier New"/>
          <w:color w:val="A020F0"/>
          <w:sz w:val="24"/>
          <w:szCs w:val="24"/>
        </w:rPr>
        <w:t>'FontName'</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'Times New Roman'</w:t>
      </w:r>
      <w:r>
        <w:rPr>
          <w:rFonts w:ascii="Courier New" w:eastAsia="Courier New" w:hAnsi="Courier New" w:cs="Courier New"/>
          <w:color w:val="000000"/>
          <w:sz w:val="24"/>
          <w:szCs w:val="24"/>
        </w:rPr>
        <w:t>,</w:t>
      </w:r>
      <w:r>
        <w:rPr>
          <w:rFonts w:ascii="Courier New" w:eastAsia="Courier New" w:hAnsi="Courier New" w:cs="Courier New"/>
          <w:color w:val="A020F0"/>
          <w:sz w:val="24"/>
          <w:szCs w:val="24"/>
        </w:rPr>
        <w:t>'FontSize'</w:t>
      </w:r>
      <w:r>
        <w:rPr>
          <w:rFonts w:ascii="Courier New" w:eastAsia="Courier New" w:hAnsi="Courier New" w:cs="Courier New"/>
          <w:color w:val="000000"/>
          <w:sz w:val="24"/>
          <w:szCs w:val="24"/>
        </w:rPr>
        <w:t>,14);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ylim([12,19]);</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%xlim([1.0,3.5])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xlabel(</w:t>
      </w:r>
      <w:r>
        <w:rPr>
          <w:rFonts w:ascii="Courier New" w:eastAsia="Courier New" w:hAnsi="Courier New" w:cs="Courier New"/>
          <w:color w:val="A020F0"/>
          <w:sz w:val="24"/>
          <w:szCs w:val="24"/>
        </w:rPr>
        <w:t>'Запас статичної міцності диска'</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ylabel(</w:t>
      </w:r>
      <w:r>
        <w:rPr>
          <w:rFonts w:ascii="Courier New" w:eastAsia="Courier New" w:hAnsi="Courier New" w:cs="Courier New"/>
          <w:color w:val="A020F0"/>
          <w:sz w:val="24"/>
          <w:szCs w:val="24"/>
        </w:rPr>
        <w:t>'радіус диска, см'</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grid </w:t>
      </w:r>
      <w:r>
        <w:rPr>
          <w:rFonts w:ascii="Courier New" w:eastAsia="Courier New" w:hAnsi="Courier New" w:cs="Courier New"/>
          <w:color w:val="A020F0"/>
          <w:sz w:val="24"/>
          <w:szCs w:val="24"/>
        </w:rPr>
        <w:t>on</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text(1.3,12.0,</w:t>
      </w:r>
      <w:r>
        <w:rPr>
          <w:rFonts w:ascii="Courier New" w:eastAsia="Courier New" w:hAnsi="Courier New" w:cs="Courier New"/>
          <w:color w:val="A020F0"/>
          <w:sz w:val="24"/>
          <w:szCs w:val="24"/>
        </w:rPr>
        <w:t>'\leftarrown=1,3'</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grid </w:t>
      </w:r>
      <w:r>
        <w:rPr>
          <w:rFonts w:ascii="Courier New" w:eastAsia="Courier New" w:hAnsi="Courier New" w:cs="Courier New"/>
          <w:color w:val="A020F0"/>
          <w:sz w:val="24"/>
          <w:szCs w:val="24"/>
        </w:rPr>
        <w:t>on</w:t>
      </w:r>
      <w:r>
        <w:rPr>
          <w:rFonts w:ascii="Courier New" w:eastAsia="Courier New" w:hAnsi="Courier New" w:cs="Courier New"/>
          <w:color w:val="000000"/>
          <w:sz w:val="24"/>
          <w:szCs w:val="24"/>
        </w:rPr>
        <w:t>;</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 xml:space="preserve"> ns1min=min(ns1)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Sr1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rd</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Sf1</w:t>
      </w:r>
      <w:r>
        <w:br w:type="page"/>
      </w:r>
    </w:p>
    <w:p w:rsidR="00F45F62" w:rsidRDefault="004765EF">
      <w:pPr>
        <w:pStyle w:val="2"/>
        <w:spacing w:before="0" w:after="0" w:line="360" w:lineRule="auto"/>
        <w:ind w:left="0" w:firstLine="709"/>
        <w:jc w:val="both"/>
        <w:rPr>
          <w:sz w:val="28"/>
          <w:szCs w:val="28"/>
        </w:rPr>
      </w:pPr>
      <w:bookmarkStart w:id="41" w:name="_vx1227" w:colFirst="0" w:colLast="0"/>
      <w:bookmarkEnd w:id="41"/>
      <w:r>
        <w:rPr>
          <w:sz w:val="28"/>
          <w:szCs w:val="28"/>
        </w:rPr>
        <w:lastRenderedPageBreak/>
        <w:t>Додаток Р. Програма розрахунку статичної міцності корпуса ГТУ</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%Програма розрахунку корпусу КНТ</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%Тиск за КНТ, 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Pknt=477874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%Момент інерції поперечного перерізу J=5,31 см4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J=5.31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%Модуль пружності,Па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E=1.9*10^11</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%Коефіцієнт Пуассона</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mu=0.3</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%Мінімальна товщина ділянок,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delta=0.1764</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%Радіуси на ділянках, см</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R=27.19</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%Мінімальний запас стійкості</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L=29.02</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k=1.55</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qkr=Pknt*k</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lmax=(E*(delta^2)*0.9176*sqrt(delta/R))/(qkr*R)</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xml:space="preserve">%Розрахунок згинаючої жорсткості оболонки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D2=E*((delta^3/12*(1-mu)^2)+(J/lmax))</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228B22"/>
          <w:sz w:val="24"/>
          <w:szCs w:val="24"/>
        </w:rPr>
        <w:t xml:space="preserve">%Загальний критичний зовнішній тиск визначимо за формулою </w:t>
      </w:r>
    </w:p>
    <w:p w:rsidR="00F45F62" w:rsidRDefault="004765EF">
      <w:pPr>
        <w:widowControl/>
        <w:spacing w:line="360" w:lineRule="auto"/>
        <w:ind w:firstLine="709"/>
        <w:jc w:val="both"/>
        <w:rPr>
          <w:rFonts w:ascii="Courier New" w:eastAsia="Courier New" w:hAnsi="Courier New" w:cs="Courier New"/>
          <w:sz w:val="24"/>
          <w:szCs w:val="24"/>
        </w:rPr>
      </w:pPr>
      <w:r>
        <w:rPr>
          <w:rFonts w:ascii="Courier New" w:eastAsia="Courier New" w:hAnsi="Courier New" w:cs="Courier New"/>
          <w:color w:val="000000"/>
          <w:sz w:val="24"/>
          <w:szCs w:val="24"/>
        </w:rPr>
        <w:t>qk=(4*3.14*(E^0.25)*(D2^0.75)*(delta^0.25))/((27^0.25)*L*R*sqrt(R))</w:t>
      </w:r>
    </w:p>
    <w:p w:rsidR="00F45F62" w:rsidRDefault="00F45F62">
      <w:pPr>
        <w:rPr>
          <w:sz w:val="28"/>
          <w:szCs w:val="28"/>
        </w:rPr>
      </w:pPr>
    </w:p>
    <w:sectPr w:rsidR="00F45F62">
      <w:footerReference w:type="default" r:id="rId600"/>
      <w:pgSz w:w="11906" w:h="16838"/>
      <w:pgMar w:top="851" w:right="851" w:bottom="1134" w:left="1559"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5147" w:rsidRDefault="00135147">
      <w:r>
        <w:separator/>
      </w:r>
    </w:p>
  </w:endnote>
  <w:endnote w:type="continuationSeparator" w:id="0">
    <w:p w:rsidR="00135147" w:rsidRDefault="001351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Noto Sans Symbols">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5147" w:rsidRDefault="00135147">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separate"/>
    </w:r>
    <w:r w:rsidR="009F0A3E">
      <w:rPr>
        <w:noProof/>
        <w:color w:val="000000"/>
      </w:rPr>
      <w:t>1</w:t>
    </w:r>
    <w:r>
      <w:rPr>
        <w:color w:val="000000"/>
      </w:rPr>
      <w:fldChar w:fldCharType="end"/>
    </w:r>
  </w:p>
  <w:p w:rsidR="00135147" w:rsidRDefault="00135147">
    <w:pPr>
      <w:pBdr>
        <w:top w:val="nil"/>
        <w:left w:val="nil"/>
        <w:bottom w:val="nil"/>
        <w:right w:val="nil"/>
        <w:between w:val="nil"/>
      </w:pBdr>
      <w:tabs>
        <w:tab w:val="center" w:pos="4677"/>
        <w:tab w:val="right" w:pos="9355"/>
      </w:tabs>
      <w:ind w:right="360"/>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5147" w:rsidRDefault="00135147">
      <w:r>
        <w:separator/>
      </w:r>
    </w:p>
  </w:footnote>
  <w:footnote w:type="continuationSeparator" w:id="0">
    <w:p w:rsidR="00135147" w:rsidRDefault="001351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CA7594"/>
    <w:multiLevelType w:val="multilevel"/>
    <w:tmpl w:val="2522D9F0"/>
    <w:lvl w:ilvl="0">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1" w15:restartNumberingAfterBreak="0">
    <w:nsid w:val="2B0C3198"/>
    <w:multiLevelType w:val="multilevel"/>
    <w:tmpl w:val="A978CA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42E07EB"/>
    <w:multiLevelType w:val="multilevel"/>
    <w:tmpl w:val="CCAA10D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5904FE3"/>
    <w:multiLevelType w:val="multilevel"/>
    <w:tmpl w:val="F54C2484"/>
    <w:lvl w:ilvl="0">
      <w:start w:val="1"/>
      <w:numFmt w:val="decimal"/>
      <w:lvlText w:val="%1."/>
      <w:lvlJc w:val="left"/>
      <w:pPr>
        <w:ind w:left="1353" w:hanging="359"/>
      </w:pPr>
      <w:rPr>
        <w:rFonts w:ascii="Times New Roman" w:eastAsia="Times New Roman" w:hAnsi="Times New Roman" w:cs="Times New Roman"/>
        <w:b w:val="0"/>
        <w:i w:val="0"/>
        <w:color w:val="000000"/>
        <w:sz w:val="28"/>
        <w:szCs w:val="28"/>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5F62"/>
    <w:rsid w:val="00135147"/>
    <w:rsid w:val="004765EF"/>
    <w:rsid w:val="00545DC4"/>
    <w:rsid w:val="005A6AEB"/>
    <w:rsid w:val="005B3CF8"/>
    <w:rsid w:val="00740DA5"/>
    <w:rsid w:val="009F0A3E"/>
    <w:rsid w:val="00C14053"/>
    <w:rsid w:val="00F45F62"/>
    <w:rsid w:val="00F669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7CFE3D"/>
  <w15:docId w15:val="{B9FE11F8-D0E0-470C-AD91-D28C1AE1E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uk-UA" w:eastAsia="ru-RU"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widowControl/>
      <w:spacing w:before="480" w:line="276" w:lineRule="auto"/>
      <w:outlineLvl w:val="0"/>
    </w:pPr>
    <w:rPr>
      <w:rFonts w:ascii="Cambria" w:eastAsia="Cambria" w:hAnsi="Cambria" w:cs="Cambria"/>
      <w:b/>
      <w:color w:val="365F91"/>
      <w:sz w:val="28"/>
      <w:szCs w:val="28"/>
    </w:rPr>
  </w:style>
  <w:style w:type="paragraph" w:styleId="2">
    <w:name w:val="heading 2"/>
    <w:basedOn w:val="a"/>
    <w:next w:val="a"/>
    <w:pPr>
      <w:widowControl/>
      <w:spacing w:before="100" w:after="100"/>
      <w:ind w:left="576" w:hanging="576"/>
      <w:outlineLvl w:val="1"/>
    </w:pPr>
    <w:rPr>
      <w:b/>
      <w:sz w:val="36"/>
      <w:szCs w:val="36"/>
    </w:rPr>
  </w:style>
  <w:style w:type="paragraph" w:styleId="3">
    <w:name w:val="heading 3"/>
    <w:basedOn w:val="a"/>
    <w:next w:val="a"/>
    <w:pPr>
      <w:keepNext/>
      <w:spacing w:before="240" w:after="60"/>
      <w:outlineLvl w:val="2"/>
    </w:pPr>
    <w:rPr>
      <w:rFonts w:ascii="Calibri" w:eastAsia="Calibri" w:hAnsi="Calibri" w:cs="Calibri"/>
      <w:b/>
      <w:sz w:val="26"/>
      <w:szCs w:val="26"/>
    </w:rPr>
  </w:style>
  <w:style w:type="paragraph" w:styleId="4">
    <w:name w:val="heading 4"/>
    <w:basedOn w:val="a"/>
    <w:next w:val="a"/>
    <w:pPr>
      <w:keepNext/>
      <w:keepLines/>
      <w:spacing w:before="200"/>
      <w:outlineLvl w:val="3"/>
    </w:pPr>
    <w:rPr>
      <w:rFonts w:ascii="Cambria" w:eastAsia="Cambria" w:hAnsi="Cambria" w:cs="Cambria"/>
      <w:b/>
      <w:i/>
      <w:color w:val="4F81BD"/>
    </w:rPr>
  </w:style>
  <w:style w:type="paragraph" w:styleId="5">
    <w:name w:val="heading 5"/>
    <w:basedOn w:val="a"/>
    <w:next w:val="a"/>
    <w:pPr>
      <w:keepNext/>
      <w:keepLines/>
      <w:widowControl/>
      <w:spacing w:before="200" w:line="276" w:lineRule="auto"/>
      <w:outlineLvl w:val="4"/>
    </w:pPr>
    <w:rPr>
      <w:rFonts w:ascii="Cambria" w:eastAsia="Cambria" w:hAnsi="Cambria" w:cs="Cambria"/>
      <w:color w:val="243F60"/>
      <w:sz w:val="22"/>
      <w:szCs w:val="22"/>
    </w:rPr>
  </w:style>
  <w:style w:type="paragraph" w:styleId="6">
    <w:name w:val="heading 6"/>
    <w:basedOn w:val="a"/>
    <w:next w:val="a"/>
    <w:pPr>
      <w:keepNext/>
      <w:widowControl/>
      <w:spacing w:line="300" w:lineRule="auto"/>
      <w:outlineLvl w:val="5"/>
    </w:pPr>
    <w:rPr>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widowControl/>
      <w:pBdr>
        <w:bottom w:val="single" w:sz="8" w:space="4" w:color="4F81BD"/>
      </w:pBdr>
      <w:spacing w:after="300"/>
    </w:pPr>
    <w:rPr>
      <w:rFonts w:ascii="Cambria" w:eastAsia="Cambria" w:hAnsi="Cambria" w:cs="Cambria"/>
      <w:color w:val="17365D"/>
      <w:sz w:val="52"/>
      <w:szCs w:val="52"/>
    </w:rPr>
  </w:style>
  <w:style w:type="paragraph" w:styleId="a4">
    <w:name w:val="Subtitle"/>
    <w:basedOn w:val="a"/>
    <w:next w:val="a"/>
    <w:pPr>
      <w:spacing w:after="60"/>
      <w:jc w:val="center"/>
    </w:pPr>
    <w:rPr>
      <w:rFonts w:ascii="Cambria" w:eastAsia="Cambria" w:hAnsi="Cambria" w:cs="Cambria"/>
      <w:sz w:val="24"/>
      <w:szCs w:val="24"/>
    </w:r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rPr>
      <w:sz w:val="28"/>
      <w:szCs w:val="28"/>
    </w:rPr>
    <w:tblPr>
      <w:tblStyleRowBandSize w:val="1"/>
      <w:tblStyleColBandSize w:val="1"/>
      <w:tblCellMar>
        <w:left w:w="108" w:type="dxa"/>
        <w:right w:w="108" w:type="dxa"/>
      </w:tblCellMar>
    </w:tblPr>
  </w:style>
  <w:style w:type="table" w:customStyle="1" w:styleId="a7">
    <w:basedOn w:val="TableNormal"/>
    <w:rPr>
      <w:sz w:val="28"/>
      <w:szCs w:val="28"/>
    </w:rPr>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5.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531" Type="http://schemas.openxmlformats.org/officeDocument/2006/relationships/image" Target="media/image476.png"/><Relationship Id="rId573" Type="http://schemas.openxmlformats.org/officeDocument/2006/relationships/image" Target="media/image511.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391.png"/><Relationship Id="rId268" Type="http://schemas.openxmlformats.org/officeDocument/2006/relationships/image" Target="media/image260.png"/><Relationship Id="rId475" Type="http://schemas.openxmlformats.org/officeDocument/2006/relationships/image" Target="media/image420.png"/><Relationship Id="rId32" Type="http://schemas.openxmlformats.org/officeDocument/2006/relationships/image" Target="media/image26.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500" Type="http://schemas.openxmlformats.org/officeDocument/2006/relationships/image" Target="media/image445.png"/><Relationship Id="rId584" Type="http://schemas.openxmlformats.org/officeDocument/2006/relationships/image" Target="media/image522.png"/><Relationship Id="rId5" Type="http://schemas.openxmlformats.org/officeDocument/2006/relationships/footnotes" Target="footnote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60.png"/><Relationship Id="rId279" Type="http://schemas.openxmlformats.org/officeDocument/2006/relationships/image" Target="media/image271.png"/><Relationship Id="rId444" Type="http://schemas.openxmlformats.org/officeDocument/2006/relationships/image" Target="media/image402.png"/><Relationship Id="rId486" Type="http://schemas.openxmlformats.org/officeDocument/2006/relationships/image" Target="media/image43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511" Type="http://schemas.openxmlformats.org/officeDocument/2006/relationships/image" Target="media/image456.png"/><Relationship Id="rId553" Type="http://schemas.openxmlformats.org/officeDocument/2006/relationships/image" Target="media/image492.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371.png"/><Relationship Id="rId595" Type="http://schemas.openxmlformats.org/officeDocument/2006/relationships/image" Target="media/image533.png"/><Relationship Id="rId248" Type="http://schemas.openxmlformats.org/officeDocument/2006/relationships/image" Target="media/image240.png"/><Relationship Id="rId497" Type="http://schemas.openxmlformats.org/officeDocument/2006/relationships/image" Target="media/image442.png"/><Relationship Id="rId12" Type="http://schemas.openxmlformats.org/officeDocument/2006/relationships/image" Target="media/image6.jp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22" Type="http://schemas.openxmlformats.org/officeDocument/2006/relationships/image" Target="media/image467.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57.png"/><Relationship Id="rId564" Type="http://schemas.openxmlformats.org/officeDocument/2006/relationships/image" Target="media/image503.png"/><Relationship Id="rId259" Type="http://schemas.openxmlformats.org/officeDocument/2006/relationships/image" Target="media/image251.png"/><Relationship Id="rId424" Type="http://schemas.openxmlformats.org/officeDocument/2006/relationships/image" Target="media/image382.png"/><Relationship Id="rId466" Type="http://schemas.openxmlformats.org/officeDocument/2006/relationships/image" Target="media/image411.png"/><Relationship Id="rId23" Type="http://schemas.openxmlformats.org/officeDocument/2006/relationships/image" Target="media/image17.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image" Target="media/image318.png"/><Relationship Id="rId533" Type="http://schemas.openxmlformats.org/officeDocument/2006/relationships/image" Target="media/image478.png"/><Relationship Id="rId65" Type="http://schemas.openxmlformats.org/officeDocument/2006/relationships/image" Target="media/image57.png"/><Relationship Id="rId130" Type="http://schemas.openxmlformats.org/officeDocument/2006/relationships/image" Target="media/image122.png"/><Relationship Id="rId575" Type="http://schemas.openxmlformats.org/officeDocument/2006/relationships/image" Target="media/image513.png"/><Relationship Id="rId172" Type="http://schemas.openxmlformats.org/officeDocument/2006/relationships/image" Target="media/image164.png"/><Relationship Id="rId228" Type="http://schemas.openxmlformats.org/officeDocument/2006/relationships/image" Target="media/image220.png"/><Relationship Id="rId435" Type="http://schemas.openxmlformats.org/officeDocument/2006/relationships/image" Target="media/image393.png"/><Relationship Id="rId477" Type="http://schemas.openxmlformats.org/officeDocument/2006/relationships/image" Target="media/image422.png"/><Relationship Id="rId600" Type="http://schemas.openxmlformats.org/officeDocument/2006/relationships/footer" Target="footer1.xml"/><Relationship Id="rId281" Type="http://schemas.openxmlformats.org/officeDocument/2006/relationships/image" Target="media/image273.png"/><Relationship Id="rId337" Type="http://schemas.openxmlformats.org/officeDocument/2006/relationships/image" Target="media/image329.png"/><Relationship Id="rId502" Type="http://schemas.openxmlformats.org/officeDocument/2006/relationships/image" Target="media/image447.png"/><Relationship Id="rId34" Type="http://schemas.openxmlformats.org/officeDocument/2006/relationships/image" Target="media/image28.png"/><Relationship Id="rId76" Type="http://schemas.openxmlformats.org/officeDocument/2006/relationships/image" Target="media/image68.png"/><Relationship Id="rId141" Type="http://schemas.openxmlformats.org/officeDocument/2006/relationships/image" Target="media/image133.png"/><Relationship Id="rId586" Type="http://schemas.openxmlformats.org/officeDocument/2006/relationships/image" Target="media/image524.png"/><Relationship Id="rId7" Type="http://schemas.openxmlformats.org/officeDocument/2006/relationships/image" Target="media/image1.png"/><Relationship Id="rId183" Type="http://schemas.openxmlformats.org/officeDocument/2006/relationships/image" Target="media/image175.png"/><Relationship Id="rId239" Type="http://schemas.openxmlformats.org/officeDocument/2006/relationships/image" Target="media/image231.png"/><Relationship Id="rId390" Type="http://schemas.openxmlformats.org/officeDocument/2006/relationships/image" Target="media/image3030.png"/><Relationship Id="rId404" Type="http://schemas.openxmlformats.org/officeDocument/2006/relationships/image" Target="media/image362.png"/><Relationship Id="rId250" Type="http://schemas.openxmlformats.org/officeDocument/2006/relationships/image" Target="media/image242.png"/><Relationship Id="rId292" Type="http://schemas.openxmlformats.org/officeDocument/2006/relationships/image" Target="media/image284.png"/><Relationship Id="rId306" Type="http://schemas.openxmlformats.org/officeDocument/2006/relationships/image" Target="media/image298.png"/><Relationship Id="rId488" Type="http://schemas.openxmlformats.org/officeDocument/2006/relationships/image" Target="media/image433.png"/><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40.png"/><Relationship Id="rId513" Type="http://schemas.openxmlformats.org/officeDocument/2006/relationships/image" Target="media/image458.png"/><Relationship Id="rId555" Type="http://schemas.openxmlformats.org/officeDocument/2006/relationships/image" Target="media/image494.png"/><Relationship Id="rId597" Type="http://schemas.openxmlformats.org/officeDocument/2006/relationships/image" Target="media/image535.png"/><Relationship Id="rId152" Type="http://schemas.openxmlformats.org/officeDocument/2006/relationships/image" Target="media/image144.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373.png"/><Relationship Id="rId457" Type="http://schemas.openxmlformats.org/officeDocument/2006/relationships/image" Target="media/image606.png"/><Relationship Id="rId261" Type="http://schemas.openxmlformats.org/officeDocument/2006/relationships/image" Target="media/image253.png"/><Relationship Id="rId499" Type="http://schemas.openxmlformats.org/officeDocument/2006/relationships/image" Target="media/image444.png"/><Relationship Id="rId14" Type="http://schemas.openxmlformats.org/officeDocument/2006/relationships/image" Target="media/image8.jpg"/><Relationship Id="rId56" Type="http://schemas.openxmlformats.org/officeDocument/2006/relationships/image" Target="media/image48.png"/><Relationship Id="rId317" Type="http://schemas.openxmlformats.org/officeDocument/2006/relationships/image" Target="media/image309.png"/><Relationship Id="rId524" Type="http://schemas.openxmlformats.org/officeDocument/2006/relationships/image" Target="media/image469.png"/><Relationship Id="rId566" Type="http://schemas.openxmlformats.org/officeDocument/2006/relationships/image" Target="media/image505.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1.png"/><Relationship Id="rId426" Type="http://schemas.openxmlformats.org/officeDocument/2006/relationships/image" Target="media/image384.jpg"/><Relationship Id="rId230" Type="http://schemas.openxmlformats.org/officeDocument/2006/relationships/image" Target="media/image222.png"/><Relationship Id="rId468" Type="http://schemas.openxmlformats.org/officeDocument/2006/relationships/image" Target="media/image413.png"/><Relationship Id="rId25" Type="http://schemas.openxmlformats.org/officeDocument/2006/relationships/image" Target="media/image19.png"/><Relationship Id="rId67" Type="http://schemas.openxmlformats.org/officeDocument/2006/relationships/image" Target="media/image59.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480.png"/><Relationship Id="rId577" Type="http://schemas.openxmlformats.org/officeDocument/2006/relationships/image" Target="media/image515.png"/><Relationship Id="rId132" Type="http://schemas.openxmlformats.org/officeDocument/2006/relationships/image" Target="media/image124.png"/><Relationship Id="rId174" Type="http://schemas.openxmlformats.org/officeDocument/2006/relationships/image" Target="media/image166.png"/><Relationship Id="rId602" Type="http://schemas.openxmlformats.org/officeDocument/2006/relationships/theme" Target="theme/theme1.xml"/><Relationship Id="rId241" Type="http://schemas.openxmlformats.org/officeDocument/2006/relationships/image" Target="media/image233.png"/><Relationship Id="rId437" Type="http://schemas.openxmlformats.org/officeDocument/2006/relationships/image" Target="media/image395.png"/><Relationship Id="rId479" Type="http://schemas.openxmlformats.org/officeDocument/2006/relationships/image" Target="media/image424.png"/><Relationship Id="rId15" Type="http://schemas.openxmlformats.org/officeDocument/2006/relationships/image" Target="media/image9.png"/><Relationship Id="rId36" Type="http://schemas.openxmlformats.org/officeDocument/2006/relationships/image" Target="media/image59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490" Type="http://schemas.openxmlformats.org/officeDocument/2006/relationships/image" Target="media/image435.png"/><Relationship Id="rId504" Type="http://schemas.openxmlformats.org/officeDocument/2006/relationships/image" Target="media/image449.png"/><Relationship Id="rId525" Type="http://schemas.openxmlformats.org/officeDocument/2006/relationships/image" Target="media/image470.png"/><Relationship Id="rId546" Type="http://schemas.openxmlformats.org/officeDocument/2006/relationships/image" Target="media/image2910.png"/><Relationship Id="rId567" Type="http://schemas.openxmlformats.org/officeDocument/2006/relationships/image" Target="media/image506.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64.png"/><Relationship Id="rId588" Type="http://schemas.openxmlformats.org/officeDocument/2006/relationships/image" Target="media/image526.png"/><Relationship Id="rId9" Type="http://schemas.openxmlformats.org/officeDocument/2006/relationships/image" Target="media/image3.png"/><Relationship Id="rId210" Type="http://schemas.openxmlformats.org/officeDocument/2006/relationships/image" Target="media/image202.png"/><Relationship Id="rId392" Type="http://schemas.openxmlformats.org/officeDocument/2006/relationships/image" Target="media/image350.png"/><Relationship Id="rId427" Type="http://schemas.openxmlformats.org/officeDocument/2006/relationships/image" Target="media/image385.png"/><Relationship Id="rId469" Type="http://schemas.openxmlformats.org/officeDocument/2006/relationships/image" Target="media/image414.png"/><Relationship Id="rId26" Type="http://schemas.openxmlformats.org/officeDocument/2006/relationships/image" Target="media/image20.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80" Type="http://schemas.openxmlformats.org/officeDocument/2006/relationships/image" Target="media/image425.png"/><Relationship Id="rId515" Type="http://schemas.openxmlformats.org/officeDocument/2006/relationships/image" Target="media/image460.png"/><Relationship Id="rId536" Type="http://schemas.openxmlformats.org/officeDocument/2006/relationships/image" Target="media/image48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557" Type="http://schemas.openxmlformats.org/officeDocument/2006/relationships/image" Target="media/image496.png"/><Relationship Id="rId578" Type="http://schemas.openxmlformats.org/officeDocument/2006/relationships/image" Target="media/image516.png"/><Relationship Id="rId599" Type="http://schemas.openxmlformats.org/officeDocument/2006/relationships/image" Target="media/image537.png"/><Relationship Id="rId196" Type="http://schemas.openxmlformats.org/officeDocument/2006/relationships/image" Target="media/image188.png"/><Relationship Id="rId200" Type="http://schemas.openxmlformats.org/officeDocument/2006/relationships/image" Target="media/image192.png"/><Relationship Id="rId417" Type="http://schemas.openxmlformats.org/officeDocument/2006/relationships/image" Target="media/image375.png"/><Relationship Id="rId438" Type="http://schemas.openxmlformats.org/officeDocument/2006/relationships/image" Target="media/image396.png"/><Relationship Id="rId459" Type="http://schemas.openxmlformats.org/officeDocument/2006/relationships/image" Target="media/image404.png"/><Relationship Id="rId16" Type="http://schemas.openxmlformats.org/officeDocument/2006/relationships/image" Target="media/image10.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470" Type="http://schemas.openxmlformats.org/officeDocument/2006/relationships/image" Target="media/image415.png"/><Relationship Id="rId491" Type="http://schemas.openxmlformats.org/officeDocument/2006/relationships/image" Target="media/image436.png"/><Relationship Id="rId505" Type="http://schemas.openxmlformats.org/officeDocument/2006/relationships/image" Target="media/image450.png"/><Relationship Id="rId526" Type="http://schemas.openxmlformats.org/officeDocument/2006/relationships/image" Target="media/image471.png"/><Relationship Id="rId37" Type="http://schemas.openxmlformats.org/officeDocument/2006/relationships/image" Target="media/image57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547" Type="http://schemas.openxmlformats.org/officeDocument/2006/relationships/image" Target="media/image487.png"/><Relationship Id="rId568" Type="http://schemas.openxmlformats.org/officeDocument/2006/relationships/image" Target="media/image507.png"/><Relationship Id="rId589" Type="http://schemas.openxmlformats.org/officeDocument/2006/relationships/image" Target="media/image527.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51.png"/><Relationship Id="rId407" Type="http://schemas.openxmlformats.org/officeDocument/2006/relationships/image" Target="media/image365.png"/><Relationship Id="rId428" Type="http://schemas.openxmlformats.org/officeDocument/2006/relationships/image" Target="media/image386.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jpg"/><Relationship Id="rId309" Type="http://schemas.openxmlformats.org/officeDocument/2006/relationships/image" Target="media/image301.png"/><Relationship Id="rId460" Type="http://schemas.openxmlformats.org/officeDocument/2006/relationships/image" Target="media/image405.png"/><Relationship Id="rId481" Type="http://schemas.openxmlformats.org/officeDocument/2006/relationships/image" Target="media/image426.png"/><Relationship Id="rId516" Type="http://schemas.openxmlformats.org/officeDocument/2006/relationships/image" Target="media/image461.png"/><Relationship Id="rId27" Type="http://schemas.openxmlformats.org/officeDocument/2006/relationships/image" Target="media/image21.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537" Type="http://schemas.openxmlformats.org/officeDocument/2006/relationships/image" Target="media/image482.png"/><Relationship Id="rId558" Type="http://schemas.openxmlformats.org/officeDocument/2006/relationships/image" Target="media/image497.png"/><Relationship Id="rId579" Type="http://schemas.openxmlformats.org/officeDocument/2006/relationships/image" Target="media/image517.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418" Type="http://schemas.openxmlformats.org/officeDocument/2006/relationships/image" Target="media/image376.png"/><Relationship Id="rId439" Type="http://schemas.openxmlformats.org/officeDocument/2006/relationships/image" Target="media/image397.png"/><Relationship Id="rId590" Type="http://schemas.openxmlformats.org/officeDocument/2006/relationships/image" Target="media/image528.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71" Type="http://schemas.openxmlformats.org/officeDocument/2006/relationships/image" Target="media/image416.png"/><Relationship Id="rId506" Type="http://schemas.openxmlformats.org/officeDocument/2006/relationships/image" Target="media/image451.pn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492" Type="http://schemas.openxmlformats.org/officeDocument/2006/relationships/image" Target="media/image437.png"/><Relationship Id="rId527" Type="http://schemas.openxmlformats.org/officeDocument/2006/relationships/image" Target="media/image472.png"/><Relationship Id="rId548" Type="http://schemas.openxmlformats.org/officeDocument/2006/relationships/image" Target="media/image488.jpg"/><Relationship Id="rId569" Type="http://schemas.openxmlformats.org/officeDocument/2006/relationships/image" Target="media/image508.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94" Type="http://schemas.openxmlformats.org/officeDocument/2006/relationships/image" Target="media/image352.png"/><Relationship Id="rId408" Type="http://schemas.openxmlformats.org/officeDocument/2006/relationships/image" Target="media/image366.png"/><Relationship Id="rId429" Type="http://schemas.openxmlformats.org/officeDocument/2006/relationships/image" Target="media/image387.png"/><Relationship Id="rId580" Type="http://schemas.openxmlformats.org/officeDocument/2006/relationships/image" Target="media/image518.png"/><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image" Target="media/image398.png"/><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461" Type="http://schemas.openxmlformats.org/officeDocument/2006/relationships/image" Target="media/image406.png"/><Relationship Id="rId482" Type="http://schemas.openxmlformats.org/officeDocument/2006/relationships/image" Target="media/image427.png"/><Relationship Id="rId517" Type="http://schemas.openxmlformats.org/officeDocument/2006/relationships/image" Target="media/image462.png"/><Relationship Id="rId538" Type="http://schemas.openxmlformats.org/officeDocument/2006/relationships/image" Target="media/image483.png"/><Relationship Id="rId559" Type="http://schemas.openxmlformats.org/officeDocument/2006/relationships/image" Target="media/image498.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419" Type="http://schemas.openxmlformats.org/officeDocument/2006/relationships/image" Target="media/image377.png"/><Relationship Id="rId570" Type="http://schemas.openxmlformats.org/officeDocument/2006/relationships/hyperlink" Target="http://reference.wolfram.com/mathematica/ref/message/Solve/ifun.html" TargetMode="External"/><Relationship Id="rId591" Type="http://schemas.openxmlformats.org/officeDocument/2006/relationships/image" Target="media/image529.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388.png"/><Relationship Id="rId18" Type="http://schemas.openxmlformats.org/officeDocument/2006/relationships/image" Target="media/image12.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472" Type="http://schemas.openxmlformats.org/officeDocument/2006/relationships/image" Target="media/image417.png"/><Relationship Id="rId493" Type="http://schemas.openxmlformats.org/officeDocument/2006/relationships/image" Target="media/image438.png"/><Relationship Id="rId507" Type="http://schemas.openxmlformats.org/officeDocument/2006/relationships/image" Target="media/image452.png"/><Relationship Id="rId528" Type="http://schemas.openxmlformats.org/officeDocument/2006/relationships/image" Target="media/image473.png"/><Relationship Id="rId549" Type="http://schemas.openxmlformats.org/officeDocument/2006/relationships/image" Target="media/image489.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499.png"/><Relationship Id="rId581" Type="http://schemas.openxmlformats.org/officeDocument/2006/relationships/image" Target="media/image519.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378.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399.png"/><Relationship Id="rId462" Type="http://schemas.openxmlformats.org/officeDocument/2006/relationships/image" Target="media/image407.png"/><Relationship Id="rId483" Type="http://schemas.openxmlformats.org/officeDocument/2006/relationships/image" Target="media/image428.png"/><Relationship Id="rId518" Type="http://schemas.openxmlformats.org/officeDocument/2006/relationships/image" Target="media/image463.png"/><Relationship Id="rId539" Type="http://schemas.openxmlformats.org/officeDocument/2006/relationships/image" Target="media/image484.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550" Type="http://schemas.openxmlformats.org/officeDocument/2006/relationships/hyperlink" Target="http://utg.ua/utg/gts/trunk-pipelines.html" TargetMode="External"/><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571" Type="http://schemas.openxmlformats.org/officeDocument/2006/relationships/image" Target="media/image509.png"/><Relationship Id="rId592" Type="http://schemas.openxmlformats.org/officeDocument/2006/relationships/image" Target="media/image530.png"/><Relationship Id="rId19" Type="http://schemas.openxmlformats.org/officeDocument/2006/relationships/image" Target="media/image13.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368.png"/><Relationship Id="rId431" Type="http://schemas.openxmlformats.org/officeDocument/2006/relationships/image" Target="media/image389.png"/><Relationship Id="rId473" Type="http://schemas.openxmlformats.org/officeDocument/2006/relationships/image" Target="media/image418.png"/><Relationship Id="rId494" Type="http://schemas.openxmlformats.org/officeDocument/2006/relationships/image" Target="media/image439.png"/><Relationship Id="rId508" Type="http://schemas.openxmlformats.org/officeDocument/2006/relationships/image" Target="media/image453.png"/><Relationship Id="rId529" Type="http://schemas.openxmlformats.org/officeDocument/2006/relationships/image" Target="media/image474.png"/><Relationship Id="rId30" Type="http://schemas.openxmlformats.org/officeDocument/2006/relationships/image" Target="media/image24.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40" Type="http://schemas.openxmlformats.org/officeDocument/2006/relationships/image" Target="media/image48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54.png"/><Relationship Id="rId561" Type="http://schemas.openxmlformats.org/officeDocument/2006/relationships/image" Target="media/image500.png"/><Relationship Id="rId582" Type="http://schemas.openxmlformats.org/officeDocument/2006/relationships/image" Target="media/image520.png"/><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58.png"/><Relationship Id="rId421" Type="http://schemas.openxmlformats.org/officeDocument/2006/relationships/image" Target="media/image379.png"/><Relationship Id="rId442" Type="http://schemas.openxmlformats.org/officeDocument/2006/relationships/image" Target="media/image400.png"/><Relationship Id="rId463" Type="http://schemas.openxmlformats.org/officeDocument/2006/relationships/image" Target="media/image408.png"/><Relationship Id="rId484" Type="http://schemas.openxmlformats.org/officeDocument/2006/relationships/image" Target="media/image429.png"/><Relationship Id="rId519" Type="http://schemas.openxmlformats.org/officeDocument/2006/relationships/image" Target="media/image464.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530" Type="http://schemas.openxmlformats.org/officeDocument/2006/relationships/image" Target="media/image475.png"/><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551" Type="http://schemas.openxmlformats.org/officeDocument/2006/relationships/image" Target="media/image490.png"/><Relationship Id="rId572" Type="http://schemas.openxmlformats.org/officeDocument/2006/relationships/image" Target="media/image510.png"/><Relationship Id="rId593" Type="http://schemas.openxmlformats.org/officeDocument/2006/relationships/image" Target="media/image53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369.png"/><Relationship Id="rId432" Type="http://schemas.openxmlformats.org/officeDocument/2006/relationships/image" Target="media/image390.png"/><Relationship Id="rId474" Type="http://schemas.openxmlformats.org/officeDocument/2006/relationships/image" Target="media/image419.png"/><Relationship Id="rId509" Type="http://schemas.openxmlformats.org/officeDocument/2006/relationships/image" Target="media/image454.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495" Type="http://schemas.openxmlformats.org/officeDocument/2006/relationships/image" Target="media/image440.png"/><Relationship Id="rId10" Type="http://schemas.openxmlformats.org/officeDocument/2006/relationships/image" Target="media/image4.jpg"/><Relationship Id="rId31" Type="http://schemas.openxmlformats.org/officeDocument/2006/relationships/image" Target="media/image25.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97" Type="http://schemas.openxmlformats.org/officeDocument/2006/relationships/image" Target="media/image355.png"/><Relationship Id="rId520" Type="http://schemas.openxmlformats.org/officeDocument/2006/relationships/image" Target="media/image465.png"/><Relationship Id="rId541" Type="http://schemas.openxmlformats.org/officeDocument/2006/relationships/image" Target="media/image486.png"/><Relationship Id="rId562" Type="http://schemas.openxmlformats.org/officeDocument/2006/relationships/image" Target="media/image501.png"/><Relationship Id="rId583" Type="http://schemas.openxmlformats.org/officeDocument/2006/relationships/image" Target="media/image521.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59.png"/><Relationship Id="rId422" Type="http://schemas.openxmlformats.org/officeDocument/2006/relationships/image" Target="media/image380.png"/><Relationship Id="rId443" Type="http://schemas.openxmlformats.org/officeDocument/2006/relationships/image" Target="media/image401.png"/><Relationship Id="rId464" Type="http://schemas.openxmlformats.org/officeDocument/2006/relationships/image" Target="media/image409.jpg"/><Relationship Id="rId303" Type="http://schemas.openxmlformats.org/officeDocument/2006/relationships/image" Target="media/image295.png"/><Relationship Id="rId485" Type="http://schemas.openxmlformats.org/officeDocument/2006/relationships/image" Target="media/image430.png"/><Relationship Id="rId42" Type="http://schemas.openxmlformats.org/officeDocument/2006/relationships/image" Target="media/image34.png"/><Relationship Id="rId84" Type="http://schemas.openxmlformats.org/officeDocument/2006/relationships/image" Target="media/image76.jpg"/><Relationship Id="rId138" Type="http://schemas.openxmlformats.org/officeDocument/2006/relationships/image" Target="media/image130.png"/><Relationship Id="rId345" Type="http://schemas.openxmlformats.org/officeDocument/2006/relationships/image" Target="media/image337.png"/><Relationship Id="rId510" Type="http://schemas.openxmlformats.org/officeDocument/2006/relationships/image" Target="media/image455.png"/><Relationship Id="rId552" Type="http://schemas.openxmlformats.org/officeDocument/2006/relationships/image" Target="media/image491.png"/><Relationship Id="rId594" Type="http://schemas.openxmlformats.org/officeDocument/2006/relationships/image" Target="media/image532.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370.png"/><Relationship Id="rId107" Type="http://schemas.openxmlformats.org/officeDocument/2006/relationships/image" Target="media/image99.png"/><Relationship Id="rId289" Type="http://schemas.openxmlformats.org/officeDocument/2006/relationships/image" Target="media/image281.png"/><Relationship Id="rId496" Type="http://schemas.openxmlformats.org/officeDocument/2006/relationships/image" Target="media/image441.png"/><Relationship Id="rId11" Type="http://schemas.openxmlformats.org/officeDocument/2006/relationships/image" Target="media/image5.jp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56.png"/><Relationship Id="rId521" Type="http://schemas.openxmlformats.org/officeDocument/2006/relationships/image" Target="media/image466.png"/><Relationship Id="rId563" Type="http://schemas.openxmlformats.org/officeDocument/2006/relationships/image" Target="media/image502.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381.png"/><Relationship Id="rId258" Type="http://schemas.openxmlformats.org/officeDocument/2006/relationships/image" Target="media/image250.png"/><Relationship Id="rId465" Type="http://schemas.openxmlformats.org/officeDocument/2006/relationships/image" Target="media/image410.png"/><Relationship Id="rId22" Type="http://schemas.openxmlformats.org/officeDocument/2006/relationships/image" Target="media/image16.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532" Type="http://schemas.openxmlformats.org/officeDocument/2006/relationships/image" Target="media/image477.png"/><Relationship Id="rId574" Type="http://schemas.openxmlformats.org/officeDocument/2006/relationships/image" Target="media/image512.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392.png"/><Relationship Id="rId476" Type="http://schemas.openxmlformats.org/officeDocument/2006/relationships/image" Target="media/image421.png"/><Relationship Id="rId33" Type="http://schemas.openxmlformats.org/officeDocument/2006/relationships/image" Target="media/image27.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46.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403" Type="http://schemas.openxmlformats.org/officeDocument/2006/relationships/image" Target="media/image361.png"/><Relationship Id="rId585" Type="http://schemas.openxmlformats.org/officeDocument/2006/relationships/image" Target="media/image523.png"/><Relationship Id="rId6" Type="http://schemas.openxmlformats.org/officeDocument/2006/relationships/endnotes" Target="endnotes.xml"/><Relationship Id="rId238" Type="http://schemas.openxmlformats.org/officeDocument/2006/relationships/image" Target="media/image230.png"/><Relationship Id="rId445" Type="http://schemas.openxmlformats.org/officeDocument/2006/relationships/image" Target="media/image403.png"/><Relationship Id="rId487" Type="http://schemas.openxmlformats.org/officeDocument/2006/relationships/image" Target="media/image432.jp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457.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554" Type="http://schemas.openxmlformats.org/officeDocument/2006/relationships/image" Target="media/image493.png"/><Relationship Id="rId596" Type="http://schemas.openxmlformats.org/officeDocument/2006/relationships/image" Target="media/image534.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372.png"/><Relationship Id="rId498" Type="http://schemas.openxmlformats.org/officeDocument/2006/relationships/image" Target="media/image443.png"/><Relationship Id="rId13" Type="http://schemas.openxmlformats.org/officeDocument/2006/relationships/image" Target="media/image7.jp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46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565" Type="http://schemas.openxmlformats.org/officeDocument/2006/relationships/image" Target="media/image504.png"/><Relationship Id="rId162" Type="http://schemas.openxmlformats.org/officeDocument/2006/relationships/image" Target="media/image154.png"/><Relationship Id="rId218" Type="http://schemas.openxmlformats.org/officeDocument/2006/relationships/image" Target="media/image210.png"/><Relationship Id="rId425" Type="http://schemas.openxmlformats.org/officeDocument/2006/relationships/image" Target="media/image383.png"/><Relationship Id="rId467" Type="http://schemas.openxmlformats.org/officeDocument/2006/relationships/image" Target="media/image412.png"/><Relationship Id="rId271" Type="http://schemas.openxmlformats.org/officeDocument/2006/relationships/image" Target="media/image263.png"/><Relationship Id="rId24" Type="http://schemas.openxmlformats.org/officeDocument/2006/relationships/image" Target="media/image18.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19.png"/><Relationship Id="rId534" Type="http://schemas.openxmlformats.org/officeDocument/2006/relationships/image" Target="media/image479.png"/><Relationship Id="rId576" Type="http://schemas.openxmlformats.org/officeDocument/2006/relationships/image" Target="media/image514.png"/><Relationship Id="rId173" Type="http://schemas.openxmlformats.org/officeDocument/2006/relationships/image" Target="media/image165.png"/><Relationship Id="rId229" Type="http://schemas.openxmlformats.org/officeDocument/2006/relationships/image" Target="media/image221.png"/><Relationship Id="rId436" Type="http://schemas.openxmlformats.org/officeDocument/2006/relationships/image" Target="media/image394.png"/><Relationship Id="rId601" Type="http://schemas.openxmlformats.org/officeDocument/2006/relationships/fontTable" Target="fontTable.xml"/><Relationship Id="rId240" Type="http://schemas.openxmlformats.org/officeDocument/2006/relationships/image" Target="media/image232.png"/><Relationship Id="rId478" Type="http://schemas.openxmlformats.org/officeDocument/2006/relationships/image" Target="media/image423.png"/><Relationship Id="rId35" Type="http://schemas.openxmlformats.org/officeDocument/2006/relationships/image" Target="media/image29.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48.png"/><Relationship Id="rId587" Type="http://schemas.openxmlformats.org/officeDocument/2006/relationships/image" Target="media/image525.png"/><Relationship Id="rId8" Type="http://schemas.openxmlformats.org/officeDocument/2006/relationships/image" Target="media/image2.png"/><Relationship Id="rId142" Type="http://schemas.openxmlformats.org/officeDocument/2006/relationships/image" Target="media/image134.png"/><Relationship Id="rId184" Type="http://schemas.openxmlformats.org/officeDocument/2006/relationships/image" Target="media/image176.png"/><Relationship Id="rId391" Type="http://schemas.openxmlformats.org/officeDocument/2006/relationships/image" Target="media/image4910.png"/><Relationship Id="rId405" Type="http://schemas.openxmlformats.org/officeDocument/2006/relationships/image" Target="media/image363.png"/><Relationship Id="rId251" Type="http://schemas.openxmlformats.org/officeDocument/2006/relationships/image" Target="media/image243.png"/><Relationship Id="rId489" Type="http://schemas.openxmlformats.org/officeDocument/2006/relationships/image" Target="media/image434.png"/><Relationship Id="rId46" Type="http://schemas.openxmlformats.org/officeDocument/2006/relationships/image" Target="media/image38.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459.png"/><Relationship Id="rId556" Type="http://schemas.openxmlformats.org/officeDocument/2006/relationships/image" Target="media/image495.png"/><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7.png"/><Relationship Id="rId209" Type="http://schemas.openxmlformats.org/officeDocument/2006/relationships/image" Target="media/image201.png"/><Relationship Id="rId416" Type="http://schemas.openxmlformats.org/officeDocument/2006/relationships/image" Target="media/image374.png"/><Relationship Id="rId598" Type="http://schemas.openxmlformats.org/officeDocument/2006/relationships/image" Target="media/image536.png"/><Relationship Id="rId220" Type="http://schemas.openxmlformats.org/officeDocument/2006/relationships/image" Target="media/image212.png"/><Relationship Id="rId458" Type="http://schemas.openxmlformats.org/officeDocument/2006/relationships/image" Target="media/image6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157</Pages>
  <Words>20452</Words>
  <Characters>116577</Characters>
  <Application>Microsoft Office Word</Application>
  <DocSecurity>0</DocSecurity>
  <Lines>971</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dc:creator>
  <cp:lastModifiedBy>ELENA</cp:lastModifiedBy>
  <cp:revision>2</cp:revision>
  <cp:lastPrinted>2022-06-09T17:34:00Z</cp:lastPrinted>
  <dcterms:created xsi:type="dcterms:W3CDTF">2022-06-09T18:08:00Z</dcterms:created>
  <dcterms:modified xsi:type="dcterms:W3CDTF">2022-06-09T18:08:00Z</dcterms:modified>
</cp:coreProperties>
</file>