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47" w:rsidRPr="009C4216" w:rsidRDefault="00C21A47" w:rsidP="00C21A47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 xml:space="preserve">Юридичний </w:t>
      </w:r>
      <w:r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ФАКУЛЬТЕТ</w:t>
      </w:r>
    </w:p>
    <w:p w:rsidR="00C21A47" w:rsidRPr="00955135" w:rsidRDefault="00C21A47" w:rsidP="00C21A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C21A47" w:rsidRPr="00955135" w:rsidRDefault="00C21A47" w:rsidP="00C21A4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C21A47" w:rsidRPr="00955135" w:rsidRDefault="00C21A47" w:rsidP="00C21A47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C21A47" w:rsidRPr="00955135" w:rsidRDefault="00C21A47" w:rsidP="00C21A47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Зав. кафедри ________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 Гусар</w:t>
      </w:r>
    </w:p>
    <w:p w:rsidR="00C21A47" w:rsidRPr="00955135" w:rsidRDefault="00F714EF" w:rsidP="00C21A47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C21A47"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C21A47" w:rsidRPr="00955135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вересня 2021 </w:t>
      </w:r>
      <w:r w:rsidR="00C21A47" w:rsidRPr="00955135">
        <w:rPr>
          <w:rFonts w:ascii="Times New Roman" w:eastAsia="Times New Roman" w:hAnsi="Times New Roman"/>
          <w:sz w:val="28"/>
          <w:szCs w:val="28"/>
          <w:lang w:eastAsia="ar-SA"/>
        </w:rPr>
        <w:t>р.</w:t>
      </w:r>
    </w:p>
    <w:p w:rsidR="00C21A47" w:rsidRPr="00955135" w:rsidRDefault="00C21A47" w:rsidP="00C21A47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C21A47" w:rsidRPr="00955135" w:rsidRDefault="00C21A47" w:rsidP="00C21A4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C21A47" w:rsidRPr="00955135" w:rsidRDefault="00C21A47" w:rsidP="00C21A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C21A47" w:rsidRPr="00955135" w:rsidRDefault="00C21A47" w:rsidP="00C21A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C21A47" w:rsidRPr="00955135" w:rsidRDefault="00C21A47" w:rsidP="00C21A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ТИПОВІ ТЕСТИ</w:t>
      </w:r>
    </w:p>
    <w:p w:rsidR="00C21A47" w:rsidRPr="00955135" w:rsidRDefault="00C21A47" w:rsidP="00C21A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C21A47" w:rsidRPr="00955135" w:rsidRDefault="00C21A47" w:rsidP="00C21A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Pr="00DF6CF1">
        <w:rPr>
          <w:rFonts w:ascii="Times New Roman" w:hAnsi="Times New Roman"/>
          <w:b/>
          <w:sz w:val="28"/>
          <w:szCs w:val="28"/>
        </w:rPr>
        <w:t>ВЕРХОВЕНСТВО ПРАВА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C21A47" w:rsidRPr="00955135" w:rsidRDefault="00C21A47" w:rsidP="00C21A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C21A47" w:rsidRPr="00955135" w:rsidRDefault="00C21A47" w:rsidP="00C21A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C21A47" w:rsidRPr="00955135" w:rsidRDefault="00C21A47" w:rsidP="00C21A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C21A47" w:rsidRPr="00955135" w:rsidRDefault="00C21A47" w:rsidP="00C21A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C21A47" w:rsidRPr="00955135" w:rsidRDefault="00C21A47" w:rsidP="00C21A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C21A47" w:rsidRPr="00955135" w:rsidRDefault="00C21A47" w:rsidP="00C21A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</w:p>
    <w:p w:rsidR="00C21A47" w:rsidRPr="00955135" w:rsidRDefault="00C21A47" w:rsidP="00C21A4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1A47" w:rsidRPr="00955135" w:rsidRDefault="00C21A47" w:rsidP="00C21A47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Розроблені </w:t>
      </w:r>
      <w:bookmarkStart w:id="0" w:name="_GoBack"/>
      <w:proofErr w:type="spellStart"/>
      <w:r w:rsidR="00F714EF" w:rsidRPr="00F714EF">
        <w:rPr>
          <w:rFonts w:ascii="Times New Roman" w:eastAsia="Times New Roman" w:hAnsi="Times New Roman"/>
          <w:sz w:val="28"/>
          <w:szCs w:val="28"/>
          <w:lang w:eastAsia="ar-SA"/>
        </w:rPr>
        <w:t>Чулінда</w:t>
      </w:r>
      <w:proofErr w:type="spellEnd"/>
      <w:r w:rsidR="00F714EF" w:rsidRPr="00F714EF">
        <w:rPr>
          <w:rFonts w:ascii="Times New Roman" w:eastAsia="Times New Roman" w:hAnsi="Times New Roman"/>
          <w:sz w:val="28"/>
          <w:szCs w:val="28"/>
          <w:lang w:eastAsia="ar-SA"/>
        </w:rPr>
        <w:t xml:space="preserve"> Л.І.</w:t>
      </w:r>
      <w:r w:rsidRPr="00F714EF">
        <w:rPr>
          <w:rFonts w:ascii="Times New Roman" w:eastAsia="Times New Roman" w:hAnsi="Times New Roman"/>
          <w:sz w:val="28"/>
          <w:szCs w:val="28"/>
          <w:lang w:eastAsia="ar-SA"/>
        </w:rPr>
        <w:t xml:space="preserve">,  </w:t>
      </w:r>
      <w:bookmarkEnd w:id="0"/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доцент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кафедри конституційного і</w:t>
      </w:r>
    </w:p>
    <w:p w:rsidR="00C21A47" w:rsidRPr="00955135" w:rsidRDefault="00C21A47" w:rsidP="00C21A47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A47" w:rsidRDefault="00C21A47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A47" w:rsidRDefault="00C21A47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A47" w:rsidRDefault="00C21A47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A47" w:rsidRDefault="00C21A47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A47" w:rsidRDefault="00C21A47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A47" w:rsidRDefault="00C21A47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A47" w:rsidRDefault="00C21A47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A47" w:rsidRPr="00DF6CF1" w:rsidRDefault="00C21A47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lastRenderedPageBreak/>
        <w:t>1.Концепція верховенства права виникає на ґрунті: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1)теорії позитивного права;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2)теорії природного права;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3)теорії суспільного договору.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2.Засновником теорії верховенства права є: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F6CF1">
        <w:rPr>
          <w:rFonts w:ascii="Times New Roman" w:hAnsi="Times New Roman"/>
          <w:sz w:val="28"/>
          <w:szCs w:val="28"/>
        </w:rPr>
        <w:t>Дайсі</w:t>
      </w:r>
      <w:proofErr w:type="spellEnd"/>
      <w:r w:rsidRPr="00DF6CF1">
        <w:rPr>
          <w:rFonts w:ascii="Times New Roman" w:hAnsi="Times New Roman"/>
          <w:sz w:val="28"/>
          <w:szCs w:val="28"/>
        </w:rPr>
        <w:t>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2)Ш.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CF1">
        <w:rPr>
          <w:rFonts w:ascii="Times New Roman" w:hAnsi="Times New Roman"/>
          <w:sz w:val="28"/>
          <w:szCs w:val="28"/>
        </w:rPr>
        <w:t>Монтеск’є;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3)М.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CF1">
        <w:rPr>
          <w:rFonts w:ascii="Times New Roman" w:hAnsi="Times New Roman"/>
          <w:sz w:val="28"/>
          <w:szCs w:val="28"/>
        </w:rPr>
        <w:t>Драгоманов.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3.Три основні принципи засновника теорії верховенства права: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1)відсутність деспотичної влади, рівність перед законом, конституція є результатом свобод, які надані громадянам;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 xml:space="preserve">2)теорія правової держави, верховенство закону, </w:t>
      </w:r>
      <w:proofErr w:type="spellStart"/>
      <w:r w:rsidRPr="00DF6CF1">
        <w:rPr>
          <w:rFonts w:ascii="Times New Roman" w:hAnsi="Times New Roman"/>
          <w:sz w:val="28"/>
          <w:szCs w:val="28"/>
        </w:rPr>
        <w:t>непротиріччя</w:t>
      </w:r>
      <w:proofErr w:type="spellEnd"/>
      <w:r w:rsidRPr="00DF6CF1">
        <w:rPr>
          <w:rFonts w:ascii="Times New Roman" w:hAnsi="Times New Roman"/>
          <w:sz w:val="28"/>
          <w:szCs w:val="28"/>
        </w:rPr>
        <w:t xml:space="preserve"> норм права;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3)верховенство конституції, принцип справедливості, захист прав і свобод.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4.У принципах права відображується: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1)світовий досвід розвитку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2)рішення судів;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3)державно-правовий режим.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5.Принципи права залежать від: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1)форми державного правління;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2)бажання правителя;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3)від певного рівня розвитку суспільства.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6.Об’єктивне право – це: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1)система встановлених чи санкціонованих державою норм;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2)можливості та повноваження, що належать суб’єктам у межах норм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3)розгляд правової дійсності у двох аспектах.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7.Суб’єктивні юридичні права виникають на підставі: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1)інтересів громадян;</w:t>
      </w:r>
    </w:p>
    <w:p w:rsidR="00F41ABB" w:rsidRPr="00DF6CF1" w:rsidRDefault="00F41ABB" w:rsidP="00F41ABB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2)можливостей, які надає державно-правовий режим;</w:t>
      </w:r>
    </w:p>
    <w:p w:rsidR="00F41ABB" w:rsidRPr="00DF6CF1" w:rsidRDefault="00F41ABB" w:rsidP="00F41ABB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3)нормативно-правових актів, загальнообов’язкових норм.</w:t>
      </w:r>
    </w:p>
    <w:p w:rsidR="00F41ABB" w:rsidRPr="00DF6CF1" w:rsidRDefault="00F41ABB" w:rsidP="00F41ABB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8.Об’єктивне право залежить від:</w:t>
      </w:r>
    </w:p>
    <w:p w:rsidR="00F41ABB" w:rsidRPr="00DF6CF1" w:rsidRDefault="00F41ABB" w:rsidP="00F41ABB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1)об’єктивних умов розвитку суспільства;</w:t>
      </w:r>
    </w:p>
    <w:p w:rsidR="00F41ABB" w:rsidRPr="00DF6CF1" w:rsidRDefault="00F41ABB" w:rsidP="00F41ABB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2)обізнаності громадян про свої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3)активних дій інших суб’єктів.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9.Об’єктивне право потребує: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lastRenderedPageBreak/>
        <w:tab/>
        <w:t>1)обізнаності громадян про своє право;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2)звернення до відповідних міжнародних судових установ;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3)конкретизації індивідуальними актами.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10.Принципи, що характеризують загальне ставлення до права та закону: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1)закон не має зворотної дії, усі повинні додержуватися законів, принцип законності;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2)право на особисту недоторканність, презумпція невинуватості;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3)ніхто не морже бути суддею у власній справі, відповідальність настає лише за вину, хай буде вислухана й друга сторона.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11.Загальнолюдські цінності як пріоритет верховенства права: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1)формуються у процесі становлення і розвитку суспільства;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2)залежать від виду державно-правового режиму;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3)залежать від основних засобів їх досягнення.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12.Впровадження загальнолюдських принципів у національну юридичну практику та національне законодавство відбувається: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1)через напрацювання юридичної доктрини.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2)через виконання державою взятих на себе міжнародних зобов’язань, у процесі адаптації національного законодавства до законодавства регіональних спільнот;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3)шляхом загальнонародного референдуму.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13.Верховенство права полягає у визначенні найважливіших сфер суспільного життя: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1)постановами Верховної Ради України;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2)законами;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3)інструкціями.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14.«Право полягає у свободі чинити або не чинити щось, а закон визначає і зобов’язує чинити певним чином» - ці слова належать: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1)Шарлю Монтеск’є;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2)Томасу Гоббсу;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3)Михайлу Драгоманову.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15.Позитивістський підхід до розуміння співвідношення права і закону полягає у тому, що: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1)держава є єдиним і виключним джерелом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2)право як регулятор суспільних відносин вважається відносно незалежним від держави, навіть передує закону;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3)держава є виключним творцем і джерелом законів.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lastRenderedPageBreak/>
        <w:t>16.Природно-правовий підхід до розуміння співвідношення права і закону полягає у тому, що: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1)держава є єдиним і виключним джерелом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2)право як регулятор суспільних відносин вважається відносно незалежним від держави, навіть передує закону;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3)держава є виключним творцем і джерелом законів.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17.«Загальна воля» як критерій правового закону – це: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1)воля всього суспільства адекватно відображається в законах;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2)пануючі в суспільстві соціальні цінності;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3)нормативно закріплена справедливість.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18.«Правовий ідеал» як критерій правового закону – це: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1)воля всього суспільства адекватно відображена в законах;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2)пануючі в суспільстві соціальні цінності;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3)нормативно закріплена справедливість.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19.Вирішення проблеми критеріїв правового закону можливе, якщо право пов’язується: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1)з правами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2)із суспільною необхідністю;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3)з конституційністю прийнятих законів.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20.Основою правового закону і принципу верховенства права мають бути: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 xml:space="preserve">1)ефективна судова реформа; 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2)фундаментальні права людини;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3)якісні закони.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21.Конституційний Суд України може визнати закон: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</w:t>
      </w:r>
      <w:proofErr w:type="spellStart"/>
      <w:r w:rsidRPr="00DF6CF1">
        <w:rPr>
          <w:rFonts w:ascii="Times New Roman" w:hAnsi="Times New Roman"/>
          <w:sz w:val="28"/>
          <w:szCs w:val="28"/>
        </w:rPr>
        <w:t>неправовим</w:t>
      </w:r>
      <w:proofErr w:type="spellEnd"/>
      <w:r w:rsidRPr="00DF6CF1">
        <w:rPr>
          <w:rFonts w:ascii="Times New Roman" w:hAnsi="Times New Roman"/>
          <w:sz w:val="28"/>
          <w:szCs w:val="28"/>
        </w:rPr>
        <w:t>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2)неконституційним;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3)несправедливим.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22.Концепція правового і неправового закону суперечить принципові: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1)закон діє до тих пір, доки не буде скасований у встановленому порядку;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2)людина має право на особисту недоторканність;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3)хай буде вислухана і друга сторона.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23.Принцип верховенства закону означає: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1)провідну роль закону у правовій системі;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2)ієрархічність державних органів;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3)законодавча влада створює основу правонаступництва в суспільстві та державі.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24.Поняття справедливості не може бути визначено чітко та однозначно тому, що: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1)є оціночним поняттям;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2)залежить від розсуду судді;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3)залежить від рішення Конституційного Суду України.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25.Термін правова держава (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Pechtstaat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>) вперше вживають у працях: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1)Ж.-Ж. Руссо, Вольтер;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2)Г.Гроцій, Дж. Локк;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3)К.Т.</w:t>
      </w:r>
      <w:proofErr w:type="spellStart"/>
      <w:r w:rsidRPr="00DF6CF1">
        <w:rPr>
          <w:rFonts w:ascii="Times New Roman" w:hAnsi="Times New Roman"/>
          <w:sz w:val="28"/>
          <w:szCs w:val="28"/>
        </w:rPr>
        <w:t>Велькер</w:t>
      </w:r>
      <w:proofErr w:type="spellEnd"/>
      <w:r w:rsidRPr="00DF6CF1">
        <w:rPr>
          <w:rFonts w:ascii="Times New Roman" w:hAnsi="Times New Roman"/>
          <w:sz w:val="28"/>
          <w:szCs w:val="28"/>
        </w:rPr>
        <w:t>, Р. фон Моль.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26.Теорію поліцейської держави (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Polizeistaat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>) започаткував: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1)Х.Вольф;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</w:t>
      </w:r>
      <w:proofErr w:type="spellStart"/>
      <w:r w:rsidRPr="00DF6CF1">
        <w:rPr>
          <w:rFonts w:ascii="Times New Roman" w:hAnsi="Times New Roman"/>
          <w:sz w:val="28"/>
          <w:szCs w:val="28"/>
        </w:rPr>
        <w:t>Шершеневич</w:t>
      </w:r>
      <w:proofErr w:type="spellEnd"/>
      <w:r w:rsidRPr="00DF6CF1">
        <w:rPr>
          <w:rFonts w:ascii="Times New Roman" w:hAnsi="Times New Roman"/>
          <w:sz w:val="28"/>
          <w:szCs w:val="28"/>
        </w:rPr>
        <w:t>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3)Протагор.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27.Теорію поліцейської держави характеризує: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1)визначення меж діяльності державної влади;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2)керування всіма видами людської діяльності;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3)поділ вдали на три гілки.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28.Концепція верховенства права: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1)є одним із варіантів теорії правової держави;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2)випливає з теорії поліцейської держави;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3)паралізує процес звільнення особи від всебічного піклування з боку влади.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29.Ідеї про пріоритетне значення прав і свобод людини, взаємозв’язок між громадянським суспільством і природними правами обстоював у своїй праці: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 «Про дух законів» Ш.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CF1">
        <w:rPr>
          <w:rFonts w:ascii="Times New Roman" w:hAnsi="Times New Roman"/>
          <w:sz w:val="28"/>
          <w:szCs w:val="28"/>
        </w:rPr>
        <w:t>Монтеск’є;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 «Вільний союз – вільна спілка» 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CF1">
        <w:rPr>
          <w:rFonts w:ascii="Times New Roman" w:hAnsi="Times New Roman"/>
          <w:sz w:val="28"/>
          <w:szCs w:val="28"/>
        </w:rPr>
        <w:t>Драгоманов;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 «Правова держава» 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F6CF1">
        <w:rPr>
          <w:rFonts w:ascii="Times New Roman" w:hAnsi="Times New Roman"/>
          <w:sz w:val="28"/>
          <w:szCs w:val="28"/>
        </w:rPr>
        <w:t>Іль</w:t>
      </w:r>
      <w:proofErr w:type="spellEnd"/>
      <w:r w:rsidRPr="00DF6CF1">
        <w:rPr>
          <w:rFonts w:ascii="Times New Roman" w:hAnsi="Times New Roman"/>
          <w:sz w:val="28"/>
          <w:szCs w:val="28"/>
        </w:rPr>
        <w:t>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30.Правова держава зароджується і функціонує в умовах: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1)проголошення в конституції 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2)громадянського суспільства;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3)здійснення державно-правового режиму.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31.Принцип поділу влади, сформульований Ш.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6CF1">
        <w:rPr>
          <w:rFonts w:ascii="Times New Roman" w:hAnsi="Times New Roman"/>
          <w:b/>
          <w:sz w:val="28"/>
          <w:szCs w:val="28"/>
        </w:rPr>
        <w:t>Монтеск’є у творі «Про дух законів», вважається обов’язковою ознакою: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1)правової держави;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lastRenderedPageBreak/>
        <w:tab/>
        <w:t>2)поліцейської держави;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3)громадянського суспільства.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32.Суть принципу взаємної відповідальності держави та особи: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1)постійний контроль з боку громадськості за діяльністю державних органів;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2)здійснення правосуддя виключно судом;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3)встановлення законодавчих обмежень активності держави; належне виконання кожним своїх обов’язків.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33.У правовій державі поведінка людини регулюється на основі принципу: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1)людині заборонено все, крім того, що прямо дозволено законом;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2)людині дозволено все, що прямо не заборонено законом;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3)якщо метою правового впливу держави є охорона і закріплення – домінуючими будуть обмежуючі засоби.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34.Виберіть правильне висловлювання: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1)держава створює право;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2)держава надає праву формальної визначеності;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3)держава створює громадянське суспільство.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35.Батьком теорії правової держави традиційно вважають німецького філософа І.</w:t>
      </w:r>
      <w:r w:rsidRPr="00D64DA7">
        <w:rPr>
          <w:rFonts w:ascii="Times New Roman" w:hAnsi="Times New Roman"/>
          <w:b/>
          <w:sz w:val="28"/>
          <w:szCs w:val="28"/>
        </w:rPr>
        <w:t xml:space="preserve"> </w:t>
      </w:r>
      <w:r w:rsidRPr="00DF6CF1">
        <w:rPr>
          <w:rFonts w:ascii="Times New Roman" w:hAnsi="Times New Roman"/>
          <w:b/>
          <w:sz w:val="28"/>
          <w:szCs w:val="28"/>
        </w:rPr>
        <w:t>Канта, який обґрунтував: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1)принцип взаємної відповідальності особи та держави;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2)ідею громадянського суспільства;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3)ідею правового державного облаштування.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36.Головна ознака правової держави: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1)правова норма має бути формально однаковою і залежати від різних важливих характеристик;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2)визнання і юридична захищеність прав і свобод людини і громадянина;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3)партійність права.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36.Сутність принципу пріоритету прав і свобод людини і громадянина: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1)забезпечення і гарантування прав і свобод державою;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2)кількість та якість прав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3)необхідність попередження соціальних катаклізмів і потрясінь.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37.В умовах правової держави і громадянського суспільства межі основоположних прав і свобод встановлюються: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1)конституціями, міжнародно-правовими актами, законами;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2)підзаконними нормативно-правовими актами;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3)рекомендаціями Венеціанської комісії.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 xml:space="preserve">38.Міжнародні стандарти у сфері гарантування прав людини, їх обсяг закріплені: 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1)у рішеннях Пленуму Верховного Суду України;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2)у рішеннях Конституційного Суду України.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DF6CF1">
        <w:rPr>
          <w:rFonts w:ascii="Times New Roman" w:hAnsi="Times New Roman"/>
          <w:sz w:val="28"/>
          <w:szCs w:val="28"/>
        </w:rPr>
        <w:t>міжнародних документах про права людини.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39. Дотримання прав людини залежить: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а) лише від роботи правоохоронних органів;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б)також і від позицій пересічних громадян у повсякденному житті, від  етичних та моральних міркувань, що переважають в суспільстві;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в) від вчасно проведеної судової реформи.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40.Особисті (громадянські) права: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а)можуть бути подаровані або передані іншим суб’єктам;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б)виникають від народження та існують довічно;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в)особа може відмовитися від цих прав.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41.Економічні і соціальні права: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а)вимагають від держави позитивних зусиль;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б)держава не повинна втручатися у здійснення цих прав;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в)їх називають негативними правами.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42.Культурні права: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а)залежать від рівня розвитку держави і суспільства;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б)виникають від народження та існують довічно;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в)можуть бути подаровані або передані іншим суб’єктам.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43.Економічні, соціальні і культурні права: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а) визначають рівень політичної свободи в суспільстві;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б)залежать від рівня розвитку держави та її сутності;</w:t>
      </w:r>
    </w:p>
    <w:p w:rsidR="00F41ABB" w:rsidRPr="00DF6CF1" w:rsidRDefault="00F41ABB" w:rsidP="00F41AB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в)це природні права людини.</w:t>
      </w: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44.Назвіть правильне твердження: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1)Проголошення принципу верховенства права є показником втілення прав і свобод на практиці;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2)держава повинна забезпечити реалізацію конституційних прав і свобод, створити механізм контролю у сфері прав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lastRenderedPageBreak/>
        <w:tab/>
        <w:t>3)Конституція України не визначає порядок звернення громадянина до суду у випадку порушення його інтересів.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45.Систему конституційно-правових гарантій прав людини складають: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1)економічні, політичні, соціальні, духовні гарантії;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2)юридичні, міжнародно-правові гарантії;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3)створення сприятливих умов для перетворення законодавчо закріплених прав на реальну дійсність.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46.До правових гарантій прав людини відносять: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1)діяльність органів держави, місцевого самоврядування, посадових осіб, політичних партій, громадських організацій;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2)норми принципи, юридичну відповідальність, юридичні обов’язки;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3)діяльність міжнародних правозахисних організацій.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47.Систему організаційно-правових гарантій прав людини становлять: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1)Президент України, Верховна Рада України, Кабінет Міністрів України, прокуратура України, політичні партії;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2)принцип невідчужуваності прав і свобод, принцип непорушності прав і свобод, принцип рівноправності громадян;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3)норми-принципи.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48.Відповідно до європейської концепції судового конституційного контролю, яку розробив австрійський вчений 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Кельзен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>, конституційний контроль здійснюють: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1)загальні суди або їх вищі судові органи;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2)Конституційний Суд, Конституційна Рада;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3)парламенти держав.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49.Інститут конституційної скарги означає: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1)забезпечення особи правом безпосереднього звернення до Конституційного Суду України;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2)необхідність надання Конституційним Судом України роз’яснення у гіпотетичних справах;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3)можливість звернення до Конституційного Суду України особи, яка вважає, що неоднозначне застосування положень Конституції України судами України призвело до порушення її конституційних прав і свобод.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 xml:space="preserve">50.Висловлювання про те, що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F6CF1">
        <w:rPr>
          <w:rFonts w:ascii="Times New Roman" w:hAnsi="Times New Roman"/>
          <w:b/>
          <w:sz w:val="28"/>
          <w:szCs w:val="28"/>
        </w:rPr>
        <w:t>мірою усіх речей є людина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DF6CF1">
        <w:rPr>
          <w:rFonts w:ascii="Times New Roman" w:hAnsi="Times New Roman"/>
          <w:b/>
          <w:sz w:val="28"/>
          <w:szCs w:val="28"/>
        </w:rPr>
        <w:t>, належить: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1)Солону;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2)Протагору;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</w:t>
      </w:r>
      <w:proofErr w:type="spellStart"/>
      <w:r w:rsidRPr="00DF6CF1">
        <w:rPr>
          <w:rFonts w:ascii="Times New Roman" w:hAnsi="Times New Roman"/>
          <w:sz w:val="28"/>
          <w:szCs w:val="28"/>
        </w:rPr>
        <w:t>Арістотелю</w:t>
      </w:r>
      <w:proofErr w:type="spellEnd"/>
      <w:r w:rsidRPr="00DF6CF1">
        <w:rPr>
          <w:rFonts w:ascii="Times New Roman" w:hAnsi="Times New Roman"/>
          <w:sz w:val="28"/>
          <w:szCs w:val="28"/>
        </w:rPr>
        <w:t>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lastRenderedPageBreak/>
        <w:t>51.Принцип верховенства права проголошується у: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1)статті 1 Конституції України;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2)статті 3 Конституції України;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3)статті 8 Конституції України;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52.Спеціальнодозвільний тип правового регулювання: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1)заборонено все, крім прямо дозволеного законом;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2)дозволено все, крім прямо забороненого законом;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3)відсутня правильна відповідь.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53.Форма відображення правової дійсності у поглядах, теоріях, концепціях, уявленнях людей про право, ставлення людей і суспільства до права – це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ab/>
      </w:r>
      <w:r w:rsidRPr="00DF6CF1">
        <w:rPr>
          <w:rFonts w:ascii="Times New Roman" w:hAnsi="Times New Roman"/>
          <w:sz w:val="28"/>
          <w:szCs w:val="28"/>
        </w:rPr>
        <w:t>1)правова культура;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2)правова свідомість;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3)правова доктрина.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 xml:space="preserve">54.Правова норма 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1)має бути формально однаковою для всіх;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2)повинна залежати від політичних, релігійних та інших характеристик;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3)обмежує державу у сфері регулювання поведінки людей.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55.Межі основоположних прав і свобод встановлюються: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1)конституціями, міжнародно-правовими актами;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2)законами;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3)підзаконними нормативно-правовими актами.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56.Зміст і обсяг можливостей  людини залежить насамперед від: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1)інтересів і бажання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2)рівня економічного розвитку суспільства;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3)законів держави.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57.Неповага і порушення прав людини залежить від: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1)позицій пересічних громадян у повсякденному житті;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2)вжитих заходів держави щодо освіти про права та обов’язки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3)немає правильної відповіді.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58.Права і свободи людини і громадянина, закріплені Конституцією України: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1)є вичерпними;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2)не є вичерпними;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3)можуть бути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DF6CF1">
        <w:rPr>
          <w:rFonts w:ascii="Times New Roman" w:hAnsi="Times New Roman"/>
          <w:sz w:val="28"/>
          <w:szCs w:val="28"/>
        </w:rPr>
        <w:t xml:space="preserve"> скасовані.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lastRenderedPageBreak/>
        <w:t>59.Права, що вимагають від держави активного втручання у відповідні сфери життєдіяльності людей для створення умов, необхідних для їх розвитку через законодавчу, управлінську та іншу діяльність, - це: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ab/>
      </w:r>
      <w:r w:rsidRPr="00DF6CF1">
        <w:rPr>
          <w:rFonts w:ascii="Times New Roman" w:hAnsi="Times New Roman"/>
          <w:sz w:val="28"/>
          <w:szCs w:val="28"/>
        </w:rPr>
        <w:t>1)особисті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2)політичні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3)соціально-економічні права.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60.Практика Європейського Суду з прав людини: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1)є джерелом права в Україні;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2)не є джерелом права в Україні;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3)не може бути джерелом права в Україні.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61.Відповідно до Конституції України: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1)особа має обов’язки перед суспільством;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2)особа має обов’язки перед іншими особами;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3)особа має необмежені права і свободи.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 xml:space="preserve">62.Закріплена в юридичних нормах необхідність певної поведінки особи, яка залежить від потреб існування та розвитку інших людей, держави і суспільства – це 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1)конституційні права людини і громадянина;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2)конституційні права і свободи людини і громадянина;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3)конституційні обов’язки людини і громадянина.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63.Гарантування здійснення основоположних прав і свобод людини залежить від: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1)їх проголошення в Конституції України;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2)ефективних процедурних юридичних механізмів;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3)знання про них.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64.Сукіпність правових норм, за допомогою яких забезпечується реалізація, порядок забезпечення верховенства права, охорони і захисту прав людини – це: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1)правові гарантії;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2)організаційно-правові гарантії;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3)економічні гарантії.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65.Інститут омбудсмана вперше в історії людства було створено у: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1)Франції;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2)Німеччині;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3)Швеції.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66.Україна стала членом Ради Європи: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lastRenderedPageBreak/>
        <w:tab/>
        <w:t>1)9 листопада 1995 р.;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2)10 листопада 1997 р.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3)11 жовтня 1999 р.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67.Основний документ Ради Європи: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1)Загальна Декларація прав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2)Білль про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3)Конвенція про захист прав людини та основоположних свобод.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68.Статут ООН вперше в міжнародних відносинах закріпив: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1)ідею правової держави;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F6CF1">
        <w:rPr>
          <w:rFonts w:ascii="Times New Roman" w:hAnsi="Times New Roman"/>
          <w:sz w:val="28"/>
          <w:szCs w:val="28"/>
        </w:rPr>
        <w:tab/>
        <w:t>2)принцип поваги прав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ab/>
      </w:r>
      <w:r w:rsidRPr="00DF6CF1">
        <w:rPr>
          <w:rFonts w:ascii="Times New Roman" w:hAnsi="Times New Roman"/>
          <w:sz w:val="28"/>
          <w:szCs w:val="28"/>
        </w:rPr>
        <w:t>3)перелік основних прав і свобод.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69.Міжнародний День прав людини відзначається: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ab/>
      </w:r>
      <w:r w:rsidRPr="00DF6CF1">
        <w:rPr>
          <w:rFonts w:ascii="Times New Roman" w:hAnsi="Times New Roman"/>
          <w:sz w:val="28"/>
          <w:szCs w:val="28"/>
        </w:rPr>
        <w:t>1)9 травня;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2)9 листопада;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3)10 грудня.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70.Загальна декларація прав людини: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1)має рекомендаційний характер;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2)є юридично обов’язковим документом;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3)вперше закріпила перелік політичних, соціально-економічних та культурних прав людини.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71.Загальну декларацію держави-учасники відповідно до встановлених процедур: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1)підписали і ратифікували як міжнародний документ, що має юридичну чинність;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2)не підписували і не ратифіковували як міжнародний документ, що має юридичну чинність;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3)немає правильної відповіді.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72.Європейські регіональні організації нормативно закріпили принцип верховенства права як основоположний щодо цих організацій, а також щодо їх держав-членів: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1)Європейський Союз;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2)Рада Європи;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3)ОБСЄ.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73.Вимоги до дотримання принципу верховенства права: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1)закріплені у Преамбулі Статуту Ради Європи;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2)закріплені у Преамбулі та статті 3 Статуту Ради Європи;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lastRenderedPageBreak/>
        <w:tab/>
        <w:t>3)випливають зі змісту Статуту Ради Європи.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74.Кожен член Ради Європи: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1)повинен прийняти принцип верховенства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2)може прийняти принцип верховенства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3)може визнавати принцип верховенства права.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75.У Статуті Ради Європи</w:t>
      </w:r>
      <w:r w:rsidRPr="00DF6CF1">
        <w:rPr>
          <w:rFonts w:ascii="Times New Roman" w:hAnsi="Times New Roman"/>
          <w:sz w:val="28"/>
          <w:szCs w:val="28"/>
        </w:rPr>
        <w:t xml:space="preserve"> </w:t>
      </w:r>
      <w:r w:rsidRPr="00DF6CF1">
        <w:rPr>
          <w:rFonts w:ascii="Times New Roman" w:hAnsi="Times New Roman"/>
          <w:b/>
          <w:sz w:val="28"/>
          <w:szCs w:val="28"/>
        </w:rPr>
        <w:t xml:space="preserve">англомовне словосполучення 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rule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law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 xml:space="preserve"> перекладається українською мовою як: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ab/>
      </w:r>
      <w:r w:rsidRPr="00DF6CF1">
        <w:rPr>
          <w:rFonts w:ascii="Times New Roman" w:hAnsi="Times New Roman"/>
          <w:sz w:val="28"/>
          <w:szCs w:val="28"/>
        </w:rPr>
        <w:t>1)верховенство права;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2)верховенство закону;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3)правова держава.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76.Право на звернення до Є</w:t>
      </w:r>
      <w:r w:rsidRPr="00DF6CF1">
        <w:rPr>
          <w:rFonts w:ascii="Times New Roman" w:hAnsi="Times New Roman"/>
          <w:b/>
          <w:sz w:val="28"/>
          <w:szCs w:val="28"/>
        </w:rPr>
        <w:t>вропейського Суду з прав людини виникає після: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1)встановлення факту порушення прав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2)постанови Прокуратури України;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3)використання всіх національних засобів правового захисту.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77.Європейський Суд з прав людини виносить свої рішення, керуючись: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1)нормами Конвенції про захист прав людини та основоположних свобод;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2)практикою застосування своїх попередніх рішень;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3)усі відповіді правильні.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78.Європейські стандарти у сфері прав людини ґрунтуються на: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1)правових нормах Конвенції</w:t>
      </w:r>
      <w:r w:rsidRPr="00DF6CF1">
        <w:rPr>
          <w:rFonts w:ascii="Times New Roman" w:hAnsi="Times New Roman"/>
          <w:b/>
          <w:sz w:val="28"/>
          <w:szCs w:val="28"/>
        </w:rPr>
        <w:t xml:space="preserve"> </w:t>
      </w:r>
      <w:r w:rsidRPr="00DF6CF1">
        <w:rPr>
          <w:rFonts w:ascii="Times New Roman" w:hAnsi="Times New Roman"/>
          <w:sz w:val="28"/>
          <w:szCs w:val="28"/>
        </w:rPr>
        <w:t>про захист прав людини та основоположних свобод та інших конвенцій;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2)основі рішень Європейського Суду з прав людини і Комісії з прав людини;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3)немає правильної відповіді.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79.Три критерії, яким мають відповідати країни, що прагнуть вступити до ЄС, називаються: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1)Віденські критерії;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2)Лісабонські критерії;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3)Копенгагенські критерії.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80.</w:t>
      </w:r>
      <w:r w:rsidRPr="00DF6CF1">
        <w:rPr>
          <w:b/>
          <w:lang w:val="fr-FR"/>
        </w:rPr>
        <w:t xml:space="preserve"> </w:t>
      </w:r>
      <w:r w:rsidRPr="00F41ABB">
        <w:rPr>
          <w:rFonts w:ascii="Times New Roman" w:hAnsi="Times New Roman"/>
          <w:b/>
          <w:sz w:val="28"/>
          <w:szCs w:val="28"/>
        </w:rPr>
        <w:t>Поняття</w:t>
      </w:r>
      <w:r w:rsidRPr="00DF6CF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DF6CF1">
        <w:rPr>
          <w:rFonts w:ascii="Times New Roman" w:hAnsi="Times New Roman"/>
          <w:b/>
          <w:sz w:val="28"/>
          <w:szCs w:val="28"/>
        </w:rPr>
        <w:t>«</w:t>
      </w:r>
      <w:r w:rsidRPr="00DF6CF1">
        <w:rPr>
          <w:rFonts w:ascii="Times New Roman" w:hAnsi="Times New Roman"/>
          <w:b/>
          <w:sz w:val="28"/>
          <w:szCs w:val="28"/>
          <w:lang w:val="fr-FR"/>
        </w:rPr>
        <w:t>acquis communautaire</w:t>
      </w:r>
      <w:r w:rsidRPr="00DF6CF1">
        <w:rPr>
          <w:rFonts w:ascii="Times New Roman" w:hAnsi="Times New Roman"/>
          <w:b/>
          <w:sz w:val="28"/>
          <w:szCs w:val="28"/>
        </w:rPr>
        <w:t>»</w:t>
      </w:r>
      <w:r w:rsidRPr="00DF6CF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DF6CF1">
        <w:rPr>
          <w:rFonts w:ascii="Times New Roman" w:hAnsi="Times New Roman"/>
          <w:b/>
          <w:sz w:val="28"/>
          <w:szCs w:val="28"/>
        </w:rPr>
        <w:t>офіційно закріплено: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1)у Договорі про Європейський Союз у 1992 р.;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2)у Статуті Ради Європи;</w:t>
      </w:r>
    </w:p>
    <w:p w:rsidR="00F41ABB" w:rsidRPr="00DF6CF1" w:rsidRDefault="00F41ABB" w:rsidP="00F41A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>3)у Конвенції про захист прав людини та основоположних свобод.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81.Суть поняття «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acquis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communautaire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Pr="00DF6CF1">
        <w:rPr>
          <w:rFonts w:ascii="Times New Roman" w:hAnsi="Times New Roman"/>
          <w:b/>
          <w:sz w:val="28"/>
          <w:szCs w:val="28"/>
        </w:rPr>
        <w:t>acquis</w:t>
      </w:r>
      <w:proofErr w:type="spellEnd"/>
      <w:r w:rsidRPr="00DF6CF1">
        <w:rPr>
          <w:rFonts w:ascii="Times New Roman" w:hAnsi="Times New Roman"/>
          <w:b/>
          <w:sz w:val="28"/>
          <w:szCs w:val="28"/>
        </w:rPr>
        <w:t>) розкриває: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lastRenderedPageBreak/>
        <w:tab/>
        <w:t>1)Договір про Європейський Союз;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2)Закон України «Про Загальнодержавну програму адаптації законодавства України до законодавства Європейського Союзу»;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3)Копенгагенські критерії.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82.Поняття «цінності ЄС» закріплюється: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1)у Лісабонському договорі;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2)у Договорі про</w:t>
      </w:r>
      <w:r>
        <w:rPr>
          <w:rFonts w:ascii="Times New Roman" w:hAnsi="Times New Roman"/>
          <w:sz w:val="28"/>
          <w:szCs w:val="28"/>
        </w:rPr>
        <w:t xml:space="preserve"> Європейський Союз</w:t>
      </w:r>
      <w:r w:rsidRPr="00DF6CF1">
        <w:rPr>
          <w:rFonts w:ascii="Times New Roman" w:hAnsi="Times New Roman"/>
          <w:sz w:val="28"/>
          <w:szCs w:val="28"/>
        </w:rPr>
        <w:t>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3)усі відповіді правильні.</w:t>
      </w:r>
      <w:r w:rsidRPr="00DF6CF1">
        <w:rPr>
          <w:rFonts w:ascii="Times New Roman" w:hAnsi="Times New Roman"/>
          <w:b/>
          <w:sz w:val="28"/>
          <w:szCs w:val="28"/>
        </w:rPr>
        <w:t xml:space="preserve"> 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83.Кожен громадянин  може бути: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1)лише суб’єктом владних повноважень;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2)лише підвладним суб’єктом;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3)підвладним суб’єктом і суб’єктом владних повноважень.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b/>
          <w:sz w:val="28"/>
          <w:szCs w:val="28"/>
        </w:rPr>
        <w:t>84.Дискреційні повноваження можуть бути обмежені: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1)органом виконавчої влади, який визначає свої власні повноваження;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2)органом виконавчої влади, який визначає повноваження для підпорядкованих йому органів та їх посадових осіб;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CF1">
        <w:rPr>
          <w:rFonts w:ascii="Times New Roman" w:hAnsi="Times New Roman"/>
          <w:sz w:val="28"/>
          <w:szCs w:val="28"/>
        </w:rPr>
        <w:tab/>
        <w:t>3)законами.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41">
        <w:rPr>
          <w:rFonts w:ascii="Times New Roman" w:hAnsi="Times New Roman"/>
          <w:b/>
          <w:sz w:val="28"/>
          <w:szCs w:val="28"/>
        </w:rPr>
        <w:t>85.</w:t>
      </w:r>
      <w:r>
        <w:rPr>
          <w:rFonts w:ascii="Times New Roman" w:hAnsi="Times New Roman"/>
          <w:b/>
          <w:sz w:val="28"/>
          <w:szCs w:val="28"/>
        </w:rPr>
        <w:t>Ідею про те, що справжню правову державу вдасться побудувати лише тоді, коли всі люди стануть святими, висловив: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1)М. Драгоманов;</w:t>
      </w:r>
    </w:p>
    <w:p w:rsidR="00F41ABB" w:rsidRPr="00E77F79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F79">
        <w:rPr>
          <w:rFonts w:ascii="Times New Roman" w:hAnsi="Times New Roman"/>
          <w:sz w:val="28"/>
          <w:szCs w:val="28"/>
        </w:rPr>
        <w:tab/>
        <w:t xml:space="preserve">2)Б. </w:t>
      </w:r>
      <w:proofErr w:type="spellStart"/>
      <w:r w:rsidRPr="00E77F79">
        <w:rPr>
          <w:rFonts w:ascii="Times New Roman" w:hAnsi="Times New Roman"/>
          <w:sz w:val="28"/>
          <w:szCs w:val="28"/>
        </w:rPr>
        <w:t>Кістяківський</w:t>
      </w:r>
      <w:proofErr w:type="spellEnd"/>
      <w:r w:rsidRPr="00E77F79">
        <w:rPr>
          <w:rFonts w:ascii="Times New Roman" w:hAnsi="Times New Roman"/>
          <w:sz w:val="28"/>
          <w:szCs w:val="28"/>
        </w:rPr>
        <w:t>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3)Г.Сковорода.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114BD6" w:rsidRDefault="00F41ABB" w:rsidP="00F41A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4BD6">
        <w:rPr>
          <w:rFonts w:ascii="Times New Roman" w:hAnsi="Times New Roman"/>
          <w:b/>
          <w:sz w:val="28"/>
          <w:szCs w:val="28"/>
        </w:rPr>
        <w:t>86.Назвіть правильне твердження:</w:t>
      </w:r>
    </w:p>
    <w:p w:rsidR="00F41ABB" w:rsidRPr="00E77F79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F79">
        <w:rPr>
          <w:rFonts w:ascii="Times New Roman" w:hAnsi="Times New Roman"/>
          <w:sz w:val="28"/>
          <w:szCs w:val="28"/>
          <w:lang w:val="ru-RU"/>
        </w:rPr>
        <w:tab/>
        <w:t>1)</w:t>
      </w:r>
      <w:r w:rsidRPr="00E77F79">
        <w:rPr>
          <w:rFonts w:ascii="Times New Roman" w:hAnsi="Times New Roman"/>
          <w:sz w:val="28"/>
          <w:szCs w:val="28"/>
        </w:rPr>
        <w:t>тенденції розвитку суспільства передують закону;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2)закон визначає тенденції розвитку суспільства;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3)підзаконні акти обмежують дискреційні повноваження.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Pr="0062287A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287A">
        <w:rPr>
          <w:rFonts w:ascii="Times New Roman" w:hAnsi="Times New Roman"/>
          <w:b/>
          <w:sz w:val="28"/>
          <w:szCs w:val="28"/>
        </w:rPr>
        <w:t>87.У Конституції України зафіксовано:</w:t>
      </w:r>
    </w:p>
    <w:p w:rsidR="00F41ABB" w:rsidRPr="00E77F79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F79">
        <w:rPr>
          <w:rFonts w:ascii="Times New Roman" w:hAnsi="Times New Roman"/>
          <w:sz w:val="28"/>
          <w:szCs w:val="28"/>
        </w:rPr>
        <w:tab/>
        <w:t>1)принцип верховенства права;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2)принцип верховенства закону;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3)принцип верховенства підзаконних актів. 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88.Мінімальна достатність правового регулювання суспільних відносин означає: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87A">
        <w:rPr>
          <w:rFonts w:ascii="Times New Roman" w:hAnsi="Times New Roman"/>
          <w:sz w:val="28"/>
          <w:szCs w:val="28"/>
        </w:rPr>
        <w:tab/>
        <w:t>1)</w:t>
      </w:r>
      <w:r>
        <w:rPr>
          <w:rFonts w:ascii="Times New Roman" w:hAnsi="Times New Roman"/>
          <w:sz w:val="28"/>
          <w:szCs w:val="28"/>
        </w:rPr>
        <w:t>право регулює суспільні відносини залежно від потреб державно-правового режиму;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2)право має регулювати усі сфери суспільних відносин;</w:t>
      </w:r>
    </w:p>
    <w:p w:rsidR="00F41ABB" w:rsidRPr="00E77F79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F79">
        <w:rPr>
          <w:rFonts w:ascii="Times New Roman" w:hAnsi="Times New Roman"/>
          <w:sz w:val="28"/>
          <w:szCs w:val="28"/>
        </w:rPr>
        <w:tab/>
        <w:t>3)право має діяти лише там, де інші соціальні норми є неефективними.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3DBF">
        <w:rPr>
          <w:rFonts w:ascii="Times New Roman" w:hAnsi="Times New Roman"/>
          <w:b/>
          <w:sz w:val="28"/>
          <w:szCs w:val="28"/>
        </w:rPr>
        <w:t>89.</w:t>
      </w:r>
      <w:r>
        <w:rPr>
          <w:rFonts w:ascii="Times New Roman" w:hAnsi="Times New Roman"/>
          <w:b/>
          <w:sz w:val="28"/>
          <w:szCs w:val="28"/>
        </w:rPr>
        <w:t>У разі, якщо правовідносини, що розглядаються судом, законом України не врегульовано: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1)суд має призупиняти розгляд справи і звертатися за офіційним роз’ясненням до Конституційного Суду України;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2)суд має посилатися на Постанови Пленуму Верховного Суду України;</w:t>
      </w:r>
    </w:p>
    <w:p w:rsidR="00F41ABB" w:rsidRPr="00E77F79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F79">
        <w:rPr>
          <w:rFonts w:ascii="Times New Roman" w:hAnsi="Times New Roman"/>
          <w:sz w:val="28"/>
          <w:szCs w:val="28"/>
        </w:rPr>
        <w:tab/>
        <w:t>3)суд має застосовувати Конституцію як акт прямої дії.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3DBF">
        <w:rPr>
          <w:rFonts w:ascii="Times New Roman" w:hAnsi="Times New Roman"/>
          <w:b/>
          <w:sz w:val="28"/>
          <w:szCs w:val="28"/>
        </w:rPr>
        <w:t>90.</w:t>
      </w:r>
      <w:r>
        <w:rPr>
          <w:rFonts w:ascii="Times New Roman" w:hAnsi="Times New Roman"/>
          <w:b/>
          <w:sz w:val="28"/>
          <w:szCs w:val="28"/>
        </w:rPr>
        <w:t>Основою правового закону і принципу верховенства права мають бути:</w:t>
      </w:r>
    </w:p>
    <w:p w:rsidR="00F41ABB" w:rsidRPr="00E77F79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F79">
        <w:rPr>
          <w:rFonts w:ascii="Times New Roman" w:hAnsi="Times New Roman"/>
          <w:sz w:val="28"/>
          <w:szCs w:val="28"/>
        </w:rPr>
        <w:tab/>
        <w:t>1)фундаментальні права людини;</w:t>
      </w:r>
    </w:p>
    <w:p w:rsidR="00F41ABB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2)положення конституції і законів;</w:t>
      </w:r>
    </w:p>
    <w:p w:rsidR="00F41ABB" w:rsidRPr="00F4542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3)використання категорій добра і справедливості.</w:t>
      </w:r>
    </w:p>
    <w:p w:rsidR="00F41ABB" w:rsidRPr="00DF6CF1" w:rsidRDefault="00F41ABB" w:rsidP="00F41A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1934" w:rsidRDefault="00711934"/>
    <w:sectPr w:rsidR="00711934" w:rsidSect="00844869">
      <w:headerReference w:type="default" r:id="rId7"/>
      <w:footerReference w:type="even" r:id="rId8"/>
      <w:footerReference w:type="default" r:id="rId9"/>
      <w:pgSz w:w="11906" w:h="16838"/>
      <w:pgMar w:top="1134" w:right="850" w:bottom="1438" w:left="1276" w:header="708" w:footer="708" w:gutter="0"/>
      <w:pgNumType w:start="2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DC" w:rsidRDefault="008011DC" w:rsidP="00F41ABB">
      <w:pPr>
        <w:spacing w:after="0" w:line="240" w:lineRule="auto"/>
      </w:pPr>
      <w:r>
        <w:separator/>
      </w:r>
    </w:p>
  </w:endnote>
  <w:endnote w:type="continuationSeparator" w:id="0">
    <w:p w:rsidR="008011DC" w:rsidRDefault="008011DC" w:rsidP="00F4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69" w:rsidRDefault="00312EBD" w:rsidP="0060758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4869" w:rsidRDefault="008011DC" w:rsidP="008448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69" w:rsidRDefault="00312EBD" w:rsidP="0060758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14EF">
      <w:rPr>
        <w:rStyle w:val="aa"/>
        <w:noProof/>
      </w:rPr>
      <w:t>225</w:t>
    </w:r>
    <w:r>
      <w:rPr>
        <w:rStyle w:val="aa"/>
      </w:rPr>
      <w:fldChar w:fldCharType="end"/>
    </w:r>
  </w:p>
  <w:p w:rsidR="001D4901" w:rsidRDefault="008011DC" w:rsidP="00844869">
    <w:pPr>
      <w:pStyle w:val="a5"/>
      <w:ind w:right="360"/>
      <w:jc w:val="right"/>
    </w:pPr>
  </w:p>
  <w:p w:rsidR="001D4901" w:rsidRDefault="00801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DC" w:rsidRDefault="008011DC" w:rsidP="00F41ABB">
      <w:pPr>
        <w:spacing w:after="0" w:line="240" w:lineRule="auto"/>
      </w:pPr>
      <w:r>
        <w:separator/>
      </w:r>
    </w:p>
  </w:footnote>
  <w:footnote w:type="continuationSeparator" w:id="0">
    <w:p w:rsidR="008011DC" w:rsidRDefault="008011DC" w:rsidP="00F4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01" w:rsidRDefault="00312EB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4EF">
      <w:rPr>
        <w:noProof/>
      </w:rPr>
      <w:t>225</w:t>
    </w:r>
    <w:r>
      <w:fldChar w:fldCharType="end"/>
    </w:r>
  </w:p>
  <w:p w:rsidR="001D4901" w:rsidRDefault="00801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AB"/>
    <w:rsid w:val="000C7C9D"/>
    <w:rsid w:val="001A438F"/>
    <w:rsid w:val="00312EBD"/>
    <w:rsid w:val="00711934"/>
    <w:rsid w:val="007932C6"/>
    <w:rsid w:val="008011DC"/>
    <w:rsid w:val="00A719AB"/>
    <w:rsid w:val="00C21A47"/>
    <w:rsid w:val="00F41ABB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A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ABB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F41AB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41AB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rsid w:val="00F41ABB"/>
    <w:rPr>
      <w:vertAlign w:val="superscript"/>
    </w:rPr>
  </w:style>
  <w:style w:type="character" w:styleId="aa">
    <w:name w:val="page number"/>
    <w:basedOn w:val="a0"/>
    <w:rsid w:val="00F4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A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ABB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F41AB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41AB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rsid w:val="00F41ABB"/>
    <w:rPr>
      <w:vertAlign w:val="superscript"/>
    </w:rPr>
  </w:style>
  <w:style w:type="character" w:styleId="aa">
    <w:name w:val="page number"/>
    <w:basedOn w:val="a0"/>
    <w:rsid w:val="00F4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12057</Words>
  <Characters>6873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2022-01-04T17:52:00Z</dcterms:created>
  <dcterms:modified xsi:type="dcterms:W3CDTF">2022-01-14T14:15:00Z</dcterms:modified>
</cp:coreProperties>
</file>