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16158" w14:textId="77777777" w:rsidR="007F3724" w:rsidRPr="007F3724" w:rsidRDefault="007F3724" w:rsidP="007F3724">
      <w:pPr>
        <w:jc w:val="center"/>
        <w:rPr>
          <w:sz w:val="28"/>
          <w:szCs w:val="24"/>
        </w:rPr>
      </w:pPr>
      <w:r w:rsidRPr="007F3724">
        <w:rPr>
          <w:sz w:val="28"/>
          <w:szCs w:val="24"/>
        </w:rPr>
        <w:t>МІНІСТЕРСТВО ОСВІТИ І НАУКИ УКРАЇНИ</w:t>
      </w:r>
    </w:p>
    <w:p w14:paraId="58A049E1" w14:textId="77777777" w:rsidR="007F3724" w:rsidRPr="007F3724" w:rsidRDefault="007F3724" w:rsidP="007F3724">
      <w:pPr>
        <w:jc w:val="center"/>
        <w:rPr>
          <w:sz w:val="28"/>
          <w:szCs w:val="24"/>
        </w:rPr>
      </w:pPr>
      <w:r w:rsidRPr="007F3724">
        <w:rPr>
          <w:sz w:val="28"/>
          <w:szCs w:val="24"/>
        </w:rPr>
        <w:t xml:space="preserve"> НАЦІОНАЛЬНИЙ АВІАЦІЙНИЙ УНІВЕРСИТЕТ </w:t>
      </w:r>
    </w:p>
    <w:p w14:paraId="183F1F92" w14:textId="77777777" w:rsidR="007F3724" w:rsidRPr="007F3724" w:rsidRDefault="007F3724" w:rsidP="007F3724">
      <w:pPr>
        <w:jc w:val="center"/>
        <w:rPr>
          <w:sz w:val="28"/>
          <w:szCs w:val="24"/>
        </w:rPr>
      </w:pPr>
      <w:r w:rsidRPr="007F3724">
        <w:rPr>
          <w:sz w:val="28"/>
          <w:szCs w:val="24"/>
        </w:rPr>
        <w:t xml:space="preserve">ФАКУЛЬТЕТ МІЖНАРОДНИХ ВІДНОСИН </w:t>
      </w:r>
    </w:p>
    <w:p w14:paraId="48AAEDEB" w14:textId="77777777" w:rsidR="007F3724" w:rsidRPr="007F3724" w:rsidRDefault="007F3724" w:rsidP="007F3724">
      <w:pPr>
        <w:jc w:val="center"/>
        <w:rPr>
          <w:sz w:val="28"/>
          <w:szCs w:val="24"/>
        </w:rPr>
      </w:pPr>
      <w:r w:rsidRPr="007F3724">
        <w:rPr>
          <w:sz w:val="28"/>
          <w:szCs w:val="24"/>
        </w:rPr>
        <w:t xml:space="preserve">Кафедра </w:t>
      </w:r>
      <w:proofErr w:type="spellStart"/>
      <w:r w:rsidRPr="007F3724">
        <w:rPr>
          <w:sz w:val="28"/>
          <w:szCs w:val="24"/>
        </w:rPr>
        <w:t>міжнародних</w:t>
      </w:r>
      <w:proofErr w:type="spellEnd"/>
      <w:r w:rsidRPr="007F3724">
        <w:rPr>
          <w:sz w:val="28"/>
          <w:szCs w:val="24"/>
        </w:rPr>
        <w:t xml:space="preserve"> </w:t>
      </w:r>
      <w:proofErr w:type="spellStart"/>
      <w:r w:rsidRPr="007F3724">
        <w:rPr>
          <w:sz w:val="28"/>
          <w:szCs w:val="24"/>
        </w:rPr>
        <w:t>економічних</w:t>
      </w:r>
      <w:proofErr w:type="spellEnd"/>
      <w:r w:rsidRPr="007F3724">
        <w:rPr>
          <w:sz w:val="28"/>
          <w:szCs w:val="24"/>
        </w:rPr>
        <w:t xml:space="preserve"> </w:t>
      </w:r>
      <w:proofErr w:type="spellStart"/>
      <w:r w:rsidRPr="007F3724">
        <w:rPr>
          <w:sz w:val="28"/>
          <w:szCs w:val="24"/>
        </w:rPr>
        <w:t>відносин</w:t>
      </w:r>
      <w:proofErr w:type="spellEnd"/>
      <w:r w:rsidRPr="007F3724">
        <w:rPr>
          <w:sz w:val="28"/>
          <w:szCs w:val="24"/>
        </w:rPr>
        <w:t xml:space="preserve"> і </w:t>
      </w:r>
      <w:proofErr w:type="spellStart"/>
      <w:r w:rsidRPr="007F3724">
        <w:rPr>
          <w:sz w:val="28"/>
          <w:szCs w:val="24"/>
        </w:rPr>
        <w:t>бізнесу</w:t>
      </w:r>
      <w:proofErr w:type="spellEnd"/>
      <w:r w:rsidRPr="007F3724">
        <w:rPr>
          <w:sz w:val="28"/>
          <w:szCs w:val="24"/>
        </w:rPr>
        <w:t xml:space="preserve"> </w:t>
      </w:r>
    </w:p>
    <w:p w14:paraId="60762DF4" w14:textId="77777777" w:rsidR="007F3724" w:rsidRDefault="007F3724" w:rsidP="007F3724">
      <w:pPr>
        <w:jc w:val="center"/>
        <w:rPr>
          <w:sz w:val="28"/>
          <w:szCs w:val="24"/>
        </w:rPr>
      </w:pPr>
    </w:p>
    <w:p w14:paraId="30CDE4D3" w14:textId="77777777" w:rsidR="007F3724" w:rsidRDefault="007F3724" w:rsidP="007F3724">
      <w:pPr>
        <w:jc w:val="center"/>
        <w:rPr>
          <w:sz w:val="28"/>
          <w:szCs w:val="24"/>
        </w:rPr>
      </w:pPr>
    </w:p>
    <w:p w14:paraId="65D03DCE" w14:textId="77777777" w:rsidR="007F3724" w:rsidRDefault="007F3724" w:rsidP="007F3724">
      <w:pPr>
        <w:jc w:val="center"/>
        <w:rPr>
          <w:sz w:val="28"/>
          <w:szCs w:val="24"/>
        </w:rPr>
      </w:pPr>
    </w:p>
    <w:p w14:paraId="00DFE8CC" w14:textId="77777777" w:rsidR="007F3724" w:rsidRPr="007F3724" w:rsidRDefault="007F3724" w:rsidP="007F3724">
      <w:pPr>
        <w:ind w:left="3686"/>
        <w:rPr>
          <w:sz w:val="28"/>
          <w:szCs w:val="24"/>
        </w:rPr>
      </w:pPr>
      <w:r w:rsidRPr="007F3724">
        <w:rPr>
          <w:sz w:val="28"/>
          <w:szCs w:val="24"/>
        </w:rPr>
        <w:t xml:space="preserve">ЗАТВЕРДЖУЮ </w:t>
      </w:r>
    </w:p>
    <w:p w14:paraId="28F28F3C" w14:textId="77777777" w:rsidR="007F3724" w:rsidRPr="007F3724" w:rsidRDefault="007F3724" w:rsidP="007F3724">
      <w:pPr>
        <w:ind w:left="3686"/>
        <w:rPr>
          <w:sz w:val="28"/>
          <w:szCs w:val="24"/>
        </w:rPr>
      </w:pPr>
      <w:proofErr w:type="spellStart"/>
      <w:r w:rsidRPr="007F3724">
        <w:rPr>
          <w:sz w:val="28"/>
          <w:szCs w:val="24"/>
        </w:rPr>
        <w:t>Завідувач</w:t>
      </w:r>
      <w:proofErr w:type="spellEnd"/>
      <w:r w:rsidRPr="007F3724">
        <w:rPr>
          <w:sz w:val="28"/>
          <w:szCs w:val="24"/>
        </w:rPr>
        <w:t xml:space="preserve"> </w:t>
      </w:r>
      <w:proofErr w:type="spellStart"/>
      <w:r w:rsidRPr="007F3724">
        <w:rPr>
          <w:sz w:val="28"/>
          <w:szCs w:val="24"/>
        </w:rPr>
        <w:t>кафедри</w:t>
      </w:r>
      <w:proofErr w:type="spellEnd"/>
      <w:r w:rsidRPr="007F3724">
        <w:rPr>
          <w:sz w:val="28"/>
          <w:szCs w:val="24"/>
        </w:rPr>
        <w:t xml:space="preserve"> _______ Леся ПОБОЧЕНКО </w:t>
      </w:r>
    </w:p>
    <w:p w14:paraId="7C6DC251" w14:textId="77777777" w:rsidR="007F3724" w:rsidRPr="007F3724" w:rsidRDefault="007F3724" w:rsidP="007F3724">
      <w:pPr>
        <w:ind w:left="3686"/>
        <w:rPr>
          <w:sz w:val="28"/>
          <w:szCs w:val="24"/>
        </w:rPr>
      </w:pPr>
      <w:r w:rsidRPr="007F3724">
        <w:rPr>
          <w:sz w:val="28"/>
          <w:szCs w:val="24"/>
        </w:rPr>
        <w:t xml:space="preserve">Протокол №___ </w:t>
      </w:r>
      <w:proofErr w:type="spellStart"/>
      <w:r w:rsidRPr="007F3724">
        <w:rPr>
          <w:sz w:val="28"/>
          <w:szCs w:val="24"/>
        </w:rPr>
        <w:t>від</w:t>
      </w:r>
      <w:proofErr w:type="spellEnd"/>
      <w:r w:rsidRPr="007F3724">
        <w:rPr>
          <w:sz w:val="28"/>
          <w:szCs w:val="24"/>
        </w:rPr>
        <w:t xml:space="preserve"> «__</w:t>
      </w:r>
      <w:proofErr w:type="gramStart"/>
      <w:r w:rsidRPr="007F3724">
        <w:rPr>
          <w:sz w:val="28"/>
          <w:szCs w:val="24"/>
        </w:rPr>
        <w:t>_»_</w:t>
      </w:r>
      <w:proofErr w:type="gramEnd"/>
      <w:r w:rsidRPr="007F3724">
        <w:rPr>
          <w:sz w:val="28"/>
          <w:szCs w:val="24"/>
        </w:rPr>
        <w:t>_________20__ р.</w:t>
      </w:r>
    </w:p>
    <w:p w14:paraId="19C49ABF" w14:textId="77777777" w:rsidR="007F3724" w:rsidRPr="007F3724" w:rsidRDefault="007F3724" w:rsidP="007F3724">
      <w:pPr>
        <w:jc w:val="center"/>
        <w:rPr>
          <w:sz w:val="28"/>
          <w:szCs w:val="24"/>
        </w:rPr>
      </w:pPr>
    </w:p>
    <w:p w14:paraId="6420904C" w14:textId="77777777" w:rsidR="007F3724" w:rsidRPr="007F3724" w:rsidRDefault="007F3724" w:rsidP="007F3724">
      <w:pPr>
        <w:jc w:val="center"/>
        <w:rPr>
          <w:sz w:val="28"/>
          <w:szCs w:val="24"/>
        </w:rPr>
      </w:pPr>
    </w:p>
    <w:p w14:paraId="58851F98" w14:textId="77777777" w:rsidR="00C87896" w:rsidRDefault="007F3724" w:rsidP="007F3724">
      <w:pPr>
        <w:jc w:val="center"/>
        <w:rPr>
          <w:b/>
          <w:sz w:val="28"/>
          <w:szCs w:val="24"/>
        </w:rPr>
      </w:pPr>
      <w:r w:rsidRPr="007F3724">
        <w:rPr>
          <w:b/>
          <w:sz w:val="28"/>
          <w:szCs w:val="24"/>
        </w:rPr>
        <w:t xml:space="preserve"> </w:t>
      </w:r>
      <w:proofErr w:type="spellStart"/>
      <w:r w:rsidRPr="007F3724">
        <w:rPr>
          <w:b/>
          <w:sz w:val="28"/>
          <w:szCs w:val="24"/>
        </w:rPr>
        <w:t>Питання</w:t>
      </w:r>
      <w:proofErr w:type="spellEnd"/>
      <w:r w:rsidRPr="007F3724">
        <w:rPr>
          <w:b/>
          <w:sz w:val="28"/>
          <w:szCs w:val="24"/>
        </w:rPr>
        <w:t xml:space="preserve"> до МКР № 1 з </w:t>
      </w:r>
      <w:proofErr w:type="spellStart"/>
      <w:r w:rsidRPr="007F3724">
        <w:rPr>
          <w:b/>
          <w:sz w:val="28"/>
          <w:szCs w:val="24"/>
        </w:rPr>
        <w:t>дисципліни</w:t>
      </w:r>
      <w:proofErr w:type="spellEnd"/>
      <w:r w:rsidRPr="007F3724">
        <w:rPr>
          <w:b/>
          <w:sz w:val="28"/>
          <w:szCs w:val="24"/>
        </w:rPr>
        <w:t xml:space="preserve"> </w:t>
      </w:r>
    </w:p>
    <w:p w14:paraId="504CA6C6" w14:textId="0619FFEF" w:rsidR="007F3724" w:rsidRPr="007F3724" w:rsidRDefault="007F3724" w:rsidP="007F3724">
      <w:pPr>
        <w:jc w:val="center"/>
        <w:rPr>
          <w:b/>
          <w:sz w:val="28"/>
          <w:szCs w:val="24"/>
        </w:rPr>
      </w:pPr>
      <w:r w:rsidRPr="007F3724">
        <w:rPr>
          <w:b/>
          <w:sz w:val="28"/>
          <w:szCs w:val="24"/>
        </w:rPr>
        <w:t>«</w:t>
      </w:r>
      <w:proofErr w:type="spellStart"/>
      <w:r w:rsidRPr="007F3724">
        <w:rPr>
          <w:b/>
          <w:sz w:val="28"/>
          <w:szCs w:val="24"/>
        </w:rPr>
        <w:t>Міжнародні</w:t>
      </w:r>
      <w:proofErr w:type="spellEnd"/>
      <w:r w:rsidRPr="007F3724">
        <w:rPr>
          <w:b/>
          <w:sz w:val="28"/>
          <w:szCs w:val="24"/>
        </w:rPr>
        <w:t xml:space="preserve"> </w:t>
      </w:r>
      <w:proofErr w:type="spellStart"/>
      <w:r w:rsidRPr="007F3724">
        <w:rPr>
          <w:b/>
          <w:sz w:val="28"/>
          <w:szCs w:val="24"/>
        </w:rPr>
        <w:t>банківські</w:t>
      </w:r>
      <w:proofErr w:type="spellEnd"/>
      <w:r w:rsidRPr="007F3724">
        <w:rPr>
          <w:b/>
          <w:sz w:val="28"/>
          <w:szCs w:val="24"/>
        </w:rPr>
        <w:t xml:space="preserve"> </w:t>
      </w:r>
      <w:proofErr w:type="spellStart"/>
      <w:r w:rsidRPr="007F3724">
        <w:rPr>
          <w:b/>
          <w:sz w:val="28"/>
          <w:szCs w:val="24"/>
        </w:rPr>
        <w:t>операції</w:t>
      </w:r>
      <w:proofErr w:type="spellEnd"/>
      <w:r w:rsidRPr="007F3724">
        <w:rPr>
          <w:b/>
          <w:sz w:val="28"/>
          <w:szCs w:val="24"/>
        </w:rPr>
        <w:t xml:space="preserve"> та </w:t>
      </w:r>
      <w:proofErr w:type="spellStart"/>
      <w:r w:rsidRPr="007F3724">
        <w:rPr>
          <w:b/>
          <w:sz w:val="28"/>
          <w:szCs w:val="24"/>
        </w:rPr>
        <w:t>оподаткування</w:t>
      </w:r>
      <w:proofErr w:type="spellEnd"/>
      <w:r w:rsidRPr="007F3724">
        <w:rPr>
          <w:b/>
          <w:sz w:val="28"/>
          <w:szCs w:val="24"/>
        </w:rPr>
        <w:t>»</w:t>
      </w:r>
    </w:p>
    <w:p w14:paraId="27A6DABD" w14:textId="77777777" w:rsidR="007F3724" w:rsidRPr="007F3724" w:rsidRDefault="007F3724" w:rsidP="007F3724">
      <w:pPr>
        <w:jc w:val="center"/>
        <w:rPr>
          <w:b/>
          <w:sz w:val="24"/>
          <w:szCs w:val="24"/>
        </w:rPr>
      </w:pPr>
    </w:p>
    <w:p w14:paraId="47225236" w14:textId="77777777" w:rsidR="007F3724" w:rsidRDefault="007F3724" w:rsidP="007F3724">
      <w:pPr>
        <w:rPr>
          <w:sz w:val="28"/>
          <w:szCs w:val="28"/>
          <w:lang w:val="uk-UA"/>
        </w:rPr>
      </w:pPr>
    </w:p>
    <w:p w14:paraId="0AB8BB63" w14:textId="77777777" w:rsidR="007F3724" w:rsidRPr="00C402FE" w:rsidRDefault="007F3724" w:rsidP="00FD5004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Визначити с</w:t>
      </w:r>
      <w:r w:rsidRPr="00323D37">
        <w:rPr>
          <w:rFonts w:ascii="Times New Roman" w:hAnsi="Times New Roman"/>
          <w:sz w:val="28"/>
          <w:szCs w:val="28"/>
          <w:lang w:val="uk-UA"/>
        </w:rPr>
        <w:t>утність та особливості міжнародної банківської справи</w:t>
      </w:r>
      <w:r w:rsidRPr="00C402FE">
        <w:rPr>
          <w:rFonts w:ascii="Times New Roman" w:hAnsi="Times New Roman"/>
          <w:sz w:val="28"/>
          <w:szCs w:val="28"/>
          <w:lang w:val="uk-UA"/>
        </w:rPr>
        <w:t>.</w:t>
      </w:r>
    </w:p>
    <w:p w14:paraId="6BF9694D" w14:textId="108F5441" w:rsidR="007F3724" w:rsidRPr="00C402FE" w:rsidRDefault="007F3724" w:rsidP="00FD5004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C402F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Розкрити сутність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банківського</w:t>
      </w:r>
      <w:r w:rsidRPr="00A4637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переказ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у та навести с</w:t>
      </w:r>
      <w:r w:rsidRPr="00A46372">
        <w:rPr>
          <w:rFonts w:ascii="Times New Roman" w:hAnsi="Times New Roman"/>
          <w:bCs/>
          <w:color w:val="000000"/>
          <w:sz w:val="28"/>
          <w:szCs w:val="28"/>
          <w:lang w:val="uk-UA"/>
        </w:rPr>
        <w:t>хем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у</w:t>
      </w:r>
      <w:r w:rsidRPr="00A4637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документообороту банківського переказу</w:t>
      </w:r>
      <w:r w:rsidR="0011682E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14:paraId="5A49B2D8" w14:textId="77777777" w:rsidR="007F3724" w:rsidRPr="007F3724" w:rsidRDefault="007F3724" w:rsidP="00FD5004">
      <w:pPr>
        <w:pStyle w:val="a5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7F3724">
        <w:rPr>
          <w:sz w:val="28"/>
          <w:szCs w:val="28"/>
        </w:rPr>
        <w:t xml:space="preserve">Розглянути сутність кореспондентських відносин між комерційними банками та відкриття рахунків «лоро» і «ностро». </w:t>
      </w:r>
    </w:p>
    <w:p w14:paraId="585EFCAE" w14:textId="77777777" w:rsidR="007F3724" w:rsidRPr="00C402FE" w:rsidRDefault="007F3724" w:rsidP="00FD5004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402FE">
        <w:rPr>
          <w:rFonts w:ascii="Times New Roman" w:hAnsi="Times New Roman"/>
          <w:color w:val="000000"/>
          <w:sz w:val="28"/>
          <w:szCs w:val="28"/>
          <w:lang w:val="uk-UA"/>
        </w:rPr>
        <w:t xml:space="preserve">Визначити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323D37">
        <w:rPr>
          <w:rFonts w:ascii="Times New Roman" w:hAnsi="Times New Roman"/>
          <w:color w:val="000000"/>
          <w:sz w:val="28"/>
          <w:szCs w:val="28"/>
          <w:lang w:val="uk-UA"/>
        </w:rPr>
        <w:t>собливості роботи банку на міжнародному  грошовому ринку  та ринку капіталів.</w:t>
      </w:r>
      <w:r w:rsidRPr="00C402F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14:paraId="4F1094D9" w14:textId="65A00678" w:rsidR="007F3724" w:rsidRPr="00C402FE" w:rsidRDefault="007F3724" w:rsidP="00FD5004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402F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Розкрити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п</w:t>
      </w:r>
      <w:r w:rsidRPr="00A46372">
        <w:rPr>
          <w:rFonts w:ascii="Times New Roman" w:hAnsi="Times New Roman"/>
          <w:bCs/>
          <w:color w:val="000000"/>
          <w:sz w:val="28"/>
          <w:szCs w:val="28"/>
          <w:lang w:val="uk-UA"/>
        </w:rPr>
        <w:t>ереваги та недоліки банківського переказу</w:t>
      </w:r>
      <w:r w:rsidR="0011682E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14:paraId="4A2B296A" w14:textId="77777777" w:rsidR="007F3724" w:rsidRPr="007F3724" w:rsidRDefault="007F3724" w:rsidP="00FD5004">
      <w:pPr>
        <w:pStyle w:val="a5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7F3724">
        <w:rPr>
          <w:sz w:val="28"/>
          <w:szCs w:val="28"/>
        </w:rPr>
        <w:t>Навести характеристику електронних систем міжнародних банківських розрахунків і платежів.</w:t>
      </w:r>
    </w:p>
    <w:p w14:paraId="74E0A684" w14:textId="47252706" w:rsidR="007F3724" w:rsidRPr="007F3724" w:rsidRDefault="007F3724" w:rsidP="00FD5004">
      <w:pPr>
        <w:pStyle w:val="a5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7F3724">
        <w:rPr>
          <w:sz w:val="28"/>
          <w:szCs w:val="28"/>
        </w:rPr>
        <w:t>Проаналізувати валютні обмеження в Україні та їх вплив на ефективність експортно-імпортних операцій</w:t>
      </w:r>
      <w:r w:rsidR="0011682E">
        <w:rPr>
          <w:sz w:val="28"/>
          <w:szCs w:val="28"/>
        </w:rPr>
        <w:t>.</w:t>
      </w:r>
    </w:p>
    <w:p w14:paraId="6960FC14" w14:textId="77777777" w:rsidR="007F3724" w:rsidRPr="007F3724" w:rsidRDefault="007F3724" w:rsidP="00FD5004">
      <w:pPr>
        <w:pStyle w:val="a5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7F3724">
        <w:rPr>
          <w:sz w:val="28"/>
          <w:szCs w:val="28"/>
        </w:rPr>
        <w:t xml:space="preserve">Проаналізувати розрахунки з використанням </w:t>
      </w:r>
      <w:proofErr w:type="spellStart"/>
      <w:r w:rsidRPr="007F3724">
        <w:rPr>
          <w:sz w:val="28"/>
          <w:szCs w:val="28"/>
        </w:rPr>
        <w:t>чеків</w:t>
      </w:r>
      <w:proofErr w:type="spellEnd"/>
      <w:r w:rsidRPr="007F3724">
        <w:rPr>
          <w:sz w:val="28"/>
          <w:szCs w:val="28"/>
        </w:rPr>
        <w:t xml:space="preserve">, пластикових карток, векселів. </w:t>
      </w:r>
    </w:p>
    <w:p w14:paraId="48B37B49" w14:textId="77777777" w:rsidR="007F3724" w:rsidRPr="007F3724" w:rsidRDefault="007F3724" w:rsidP="00FD5004">
      <w:pPr>
        <w:pStyle w:val="a5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7F3724">
        <w:rPr>
          <w:sz w:val="28"/>
          <w:szCs w:val="28"/>
        </w:rPr>
        <w:t>Перерахувати та надати сутнісну характеристику сторонам, що приймають участь в акредитивних розрахунках.</w:t>
      </w:r>
    </w:p>
    <w:p w14:paraId="288D6834" w14:textId="77777777" w:rsidR="007F3724" w:rsidRPr="007F3724" w:rsidRDefault="007F3724" w:rsidP="00FD5004">
      <w:pPr>
        <w:pStyle w:val="a5"/>
        <w:numPr>
          <w:ilvl w:val="0"/>
          <w:numId w:val="3"/>
        </w:numPr>
        <w:ind w:left="0" w:firstLine="284"/>
        <w:jc w:val="both"/>
        <w:rPr>
          <w:color w:val="000000"/>
          <w:sz w:val="28"/>
          <w:szCs w:val="28"/>
        </w:rPr>
      </w:pPr>
      <w:r w:rsidRPr="007F3724">
        <w:rPr>
          <w:color w:val="000000"/>
          <w:sz w:val="28"/>
          <w:szCs w:val="28"/>
        </w:rPr>
        <w:t xml:space="preserve">Охарактеризувати об’єкти та суб’єкти міжнародної банківської справи. </w:t>
      </w:r>
    </w:p>
    <w:p w14:paraId="53E34DB5" w14:textId="77777777" w:rsidR="007F3724" w:rsidRPr="007F3724" w:rsidRDefault="007F3724" w:rsidP="00FD5004">
      <w:pPr>
        <w:pStyle w:val="a5"/>
        <w:numPr>
          <w:ilvl w:val="0"/>
          <w:numId w:val="3"/>
        </w:numPr>
        <w:ind w:left="0" w:firstLine="284"/>
        <w:jc w:val="both"/>
        <w:rPr>
          <w:color w:val="000000"/>
          <w:sz w:val="28"/>
          <w:szCs w:val="28"/>
        </w:rPr>
      </w:pPr>
      <w:r w:rsidRPr="007F3724">
        <w:rPr>
          <w:color w:val="000000"/>
          <w:sz w:val="28"/>
          <w:szCs w:val="28"/>
        </w:rPr>
        <w:t>Розкрити сутність і особливості міжнародних розрахунків акредитивами.</w:t>
      </w:r>
    </w:p>
    <w:p w14:paraId="52290925" w14:textId="77777777" w:rsidR="007F3724" w:rsidRPr="007F3724" w:rsidRDefault="007F3724" w:rsidP="00FD5004">
      <w:pPr>
        <w:pStyle w:val="a5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7F3724">
        <w:rPr>
          <w:sz w:val="28"/>
          <w:szCs w:val="28"/>
        </w:rPr>
        <w:t xml:space="preserve">Перерахувати та надати сутнісну характеристику сторонам, що приймають участь в документарних інкасо. </w:t>
      </w:r>
    </w:p>
    <w:p w14:paraId="0B50BBF8" w14:textId="77777777" w:rsidR="007F3724" w:rsidRPr="007F3724" w:rsidRDefault="007F3724" w:rsidP="00FD5004">
      <w:pPr>
        <w:pStyle w:val="a5"/>
        <w:numPr>
          <w:ilvl w:val="0"/>
          <w:numId w:val="3"/>
        </w:numPr>
        <w:ind w:left="0" w:firstLine="284"/>
        <w:jc w:val="both"/>
        <w:rPr>
          <w:color w:val="000000"/>
          <w:sz w:val="28"/>
          <w:szCs w:val="28"/>
        </w:rPr>
      </w:pPr>
      <w:r w:rsidRPr="007F3724">
        <w:rPr>
          <w:sz w:val="28"/>
          <w:szCs w:val="28"/>
        </w:rPr>
        <w:t>Навести основні види акредитивів та  їх класифікацію</w:t>
      </w:r>
      <w:r w:rsidRPr="007F3724">
        <w:rPr>
          <w:bCs/>
          <w:kern w:val="36"/>
          <w:sz w:val="28"/>
          <w:szCs w:val="28"/>
        </w:rPr>
        <w:t>.</w:t>
      </w:r>
    </w:p>
    <w:p w14:paraId="3347BF4F" w14:textId="7756ED90" w:rsidR="007F3724" w:rsidRPr="007F3724" w:rsidRDefault="007F3724" w:rsidP="00FD5004">
      <w:pPr>
        <w:pStyle w:val="a5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7F3724">
        <w:rPr>
          <w:sz w:val="28"/>
          <w:szCs w:val="28"/>
        </w:rPr>
        <w:t>Розкрити роль, функції</w:t>
      </w:r>
      <w:r w:rsidRPr="00323D37">
        <w:t xml:space="preserve"> </w:t>
      </w:r>
      <w:r w:rsidRPr="007F3724">
        <w:rPr>
          <w:sz w:val="28"/>
          <w:szCs w:val="28"/>
        </w:rPr>
        <w:t xml:space="preserve"> та особливості роботи неопераційних підрозділів (агентств, представництв) банку за кордоном</w:t>
      </w:r>
      <w:r w:rsidR="0011682E">
        <w:rPr>
          <w:sz w:val="28"/>
          <w:szCs w:val="28"/>
        </w:rPr>
        <w:t>.</w:t>
      </w:r>
    </w:p>
    <w:p w14:paraId="6283059A" w14:textId="77777777" w:rsidR="007F3724" w:rsidRPr="007F3724" w:rsidRDefault="007F3724" w:rsidP="00FD5004">
      <w:pPr>
        <w:pStyle w:val="a5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7F3724">
        <w:rPr>
          <w:sz w:val="28"/>
          <w:szCs w:val="28"/>
        </w:rPr>
        <w:t xml:space="preserve">Назвати основні функції банківських установ в обслуговуванні суб’єктів зовнішньоекономічної діяльності.  </w:t>
      </w:r>
    </w:p>
    <w:p w14:paraId="577ABEDC" w14:textId="77777777" w:rsidR="007F3724" w:rsidRPr="007F3724" w:rsidRDefault="007F3724" w:rsidP="00FD5004">
      <w:pPr>
        <w:pStyle w:val="a5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7F3724">
        <w:rPr>
          <w:sz w:val="28"/>
          <w:szCs w:val="28"/>
        </w:rPr>
        <w:t>Визначити переваги для міжнародних контрагентів в розрахунках за</w:t>
      </w:r>
      <w:r>
        <w:rPr>
          <w:sz w:val="28"/>
          <w:szCs w:val="28"/>
        </w:rPr>
        <w:t xml:space="preserve"> </w:t>
      </w:r>
      <w:r w:rsidRPr="007F3724">
        <w:rPr>
          <w:sz w:val="28"/>
          <w:szCs w:val="28"/>
        </w:rPr>
        <w:lastRenderedPageBreak/>
        <w:t>допомогою системи SWIFT</w:t>
      </w:r>
    </w:p>
    <w:p w14:paraId="1AF8D691" w14:textId="77777777" w:rsidR="007F3724" w:rsidRPr="007F3724" w:rsidRDefault="007F3724" w:rsidP="00FD5004">
      <w:pPr>
        <w:pStyle w:val="a5"/>
        <w:numPr>
          <w:ilvl w:val="0"/>
          <w:numId w:val="3"/>
        </w:numPr>
        <w:ind w:left="0" w:firstLine="284"/>
        <w:jc w:val="both"/>
        <w:rPr>
          <w:bCs/>
          <w:kern w:val="36"/>
          <w:sz w:val="28"/>
          <w:szCs w:val="28"/>
        </w:rPr>
      </w:pPr>
      <w:r w:rsidRPr="007F3724">
        <w:rPr>
          <w:bCs/>
          <w:kern w:val="36"/>
          <w:sz w:val="28"/>
          <w:szCs w:val="28"/>
        </w:rPr>
        <w:t xml:space="preserve">Проаналізувати фази документарного інкасо. </w:t>
      </w:r>
    </w:p>
    <w:p w14:paraId="574C2794" w14:textId="77777777" w:rsidR="007F3724" w:rsidRPr="007F3724" w:rsidRDefault="007F3724" w:rsidP="00FD5004">
      <w:pPr>
        <w:pStyle w:val="a5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7F3724">
        <w:rPr>
          <w:bCs/>
          <w:kern w:val="36"/>
          <w:sz w:val="28"/>
          <w:szCs w:val="28"/>
        </w:rPr>
        <w:t>Висвітлити сутність, мету та особливості функціонування закордонних дочірніх та спільних банків.</w:t>
      </w:r>
    </w:p>
    <w:p w14:paraId="1F974DBB" w14:textId="77777777" w:rsidR="007F3724" w:rsidRPr="007F3724" w:rsidRDefault="007F3724" w:rsidP="00FD5004">
      <w:pPr>
        <w:pStyle w:val="a5"/>
        <w:numPr>
          <w:ilvl w:val="0"/>
          <w:numId w:val="3"/>
        </w:numPr>
        <w:ind w:left="0" w:firstLine="284"/>
        <w:jc w:val="both"/>
        <w:rPr>
          <w:b/>
          <w:sz w:val="28"/>
          <w:szCs w:val="28"/>
        </w:rPr>
      </w:pPr>
      <w:r w:rsidRPr="007F3724">
        <w:rPr>
          <w:bCs/>
          <w:kern w:val="36"/>
          <w:sz w:val="28"/>
          <w:szCs w:val="28"/>
        </w:rPr>
        <w:t>Висвітлити економічні засади здійснення міжнародних торговельних розрахунків та місце банків у них.</w:t>
      </w:r>
    </w:p>
    <w:p w14:paraId="0A8DC72B" w14:textId="77777777" w:rsidR="007F3724" w:rsidRPr="007F3724" w:rsidRDefault="007F3724" w:rsidP="00FD5004">
      <w:pPr>
        <w:pStyle w:val="a5"/>
        <w:numPr>
          <w:ilvl w:val="0"/>
          <w:numId w:val="3"/>
        </w:numPr>
        <w:ind w:left="0" w:firstLine="284"/>
        <w:jc w:val="both"/>
        <w:rPr>
          <w:bCs/>
          <w:kern w:val="36"/>
          <w:sz w:val="28"/>
          <w:szCs w:val="28"/>
        </w:rPr>
      </w:pPr>
      <w:r w:rsidRPr="007F3724">
        <w:rPr>
          <w:bCs/>
          <w:kern w:val="36"/>
          <w:sz w:val="28"/>
          <w:szCs w:val="28"/>
        </w:rPr>
        <w:t xml:space="preserve">Охарактеризувати особливості узгодження умов інкасо. </w:t>
      </w:r>
    </w:p>
    <w:p w14:paraId="7C1E73FD" w14:textId="77777777" w:rsidR="007F3724" w:rsidRPr="007F3724" w:rsidRDefault="007F3724" w:rsidP="00FD5004">
      <w:pPr>
        <w:pStyle w:val="a5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7F3724">
        <w:rPr>
          <w:sz w:val="28"/>
          <w:szCs w:val="28"/>
        </w:rPr>
        <w:t xml:space="preserve">Пояснити чому резервний акредитив ототожнюють з банківської гарантією. </w:t>
      </w:r>
    </w:p>
    <w:p w14:paraId="3754BA08" w14:textId="77777777" w:rsidR="007F3724" w:rsidRPr="007F3724" w:rsidRDefault="007F3724" w:rsidP="00FD5004">
      <w:pPr>
        <w:pStyle w:val="a5"/>
        <w:numPr>
          <w:ilvl w:val="0"/>
          <w:numId w:val="3"/>
        </w:numPr>
        <w:ind w:left="0" w:firstLine="284"/>
        <w:jc w:val="both"/>
        <w:rPr>
          <w:bCs/>
          <w:kern w:val="36"/>
          <w:sz w:val="28"/>
          <w:szCs w:val="28"/>
        </w:rPr>
      </w:pPr>
      <w:r w:rsidRPr="007F3724">
        <w:rPr>
          <w:bCs/>
          <w:kern w:val="36"/>
          <w:sz w:val="28"/>
          <w:szCs w:val="28"/>
        </w:rPr>
        <w:t xml:space="preserve">Проаналізувати напрями діяльності банків в обслуговуванні міжнародної торгівлі. </w:t>
      </w:r>
    </w:p>
    <w:p w14:paraId="487187F8" w14:textId="77777777" w:rsidR="007F3724" w:rsidRPr="007F3724" w:rsidRDefault="007F3724" w:rsidP="00FD5004">
      <w:pPr>
        <w:pStyle w:val="a5"/>
        <w:numPr>
          <w:ilvl w:val="0"/>
          <w:numId w:val="3"/>
        </w:numPr>
        <w:ind w:left="0" w:firstLine="284"/>
        <w:jc w:val="both"/>
        <w:rPr>
          <w:b/>
          <w:sz w:val="28"/>
          <w:szCs w:val="28"/>
        </w:rPr>
      </w:pPr>
      <w:r w:rsidRPr="007F3724">
        <w:rPr>
          <w:bCs/>
          <w:kern w:val="36"/>
          <w:sz w:val="28"/>
          <w:szCs w:val="28"/>
        </w:rPr>
        <w:t>Розкрити особливості міжнародного кредиту та його роль у міжнародних економічних відносинах.</w:t>
      </w:r>
    </w:p>
    <w:p w14:paraId="51207514" w14:textId="3EF65766" w:rsidR="007F3724" w:rsidRPr="0011682E" w:rsidRDefault="007F3724" w:rsidP="00FD5004">
      <w:pPr>
        <w:pStyle w:val="a5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11682E">
        <w:rPr>
          <w:sz w:val="28"/>
          <w:szCs w:val="28"/>
        </w:rPr>
        <w:t>Розглянути значення, яке в міжнародних розрахунках відіграє банківське</w:t>
      </w:r>
      <w:r w:rsidR="0011682E" w:rsidRPr="0011682E">
        <w:rPr>
          <w:sz w:val="28"/>
          <w:szCs w:val="28"/>
        </w:rPr>
        <w:t xml:space="preserve"> </w:t>
      </w:r>
      <w:r w:rsidRPr="0011682E">
        <w:rPr>
          <w:sz w:val="28"/>
          <w:szCs w:val="28"/>
        </w:rPr>
        <w:t>підтвердження акредитива</w:t>
      </w:r>
      <w:r w:rsidR="0011682E">
        <w:rPr>
          <w:sz w:val="28"/>
          <w:szCs w:val="28"/>
        </w:rPr>
        <w:t>.</w:t>
      </w:r>
    </w:p>
    <w:p w14:paraId="65384FB0" w14:textId="77777777" w:rsidR="007F3724" w:rsidRPr="007F3724" w:rsidRDefault="007F3724" w:rsidP="00FD5004">
      <w:pPr>
        <w:pStyle w:val="a5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7F3724">
        <w:rPr>
          <w:sz w:val="28"/>
          <w:szCs w:val="28"/>
        </w:rPr>
        <w:t>Визначити специфіку використання документарного інкасо в міжнародних розрахунках на відміну від документарних акредитивів.</w:t>
      </w:r>
    </w:p>
    <w:p w14:paraId="3C560175" w14:textId="77777777" w:rsidR="007F3724" w:rsidRPr="007F3724" w:rsidRDefault="007F3724" w:rsidP="00FD5004">
      <w:pPr>
        <w:pStyle w:val="a5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7F3724">
        <w:rPr>
          <w:sz w:val="28"/>
          <w:szCs w:val="28"/>
        </w:rPr>
        <w:t xml:space="preserve">Дати характеристику міжнародних методів платежу. </w:t>
      </w:r>
    </w:p>
    <w:p w14:paraId="4A82BC45" w14:textId="77777777" w:rsidR="007F3724" w:rsidRPr="00994D14" w:rsidRDefault="007F3724" w:rsidP="00FD5004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994D1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Визначити </w:t>
      </w:r>
      <w:proofErr w:type="spellStart"/>
      <w:r w:rsidRPr="00994D14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994D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4D14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994D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4D14">
        <w:rPr>
          <w:rFonts w:ascii="Times New Roman" w:hAnsi="Times New Roman"/>
          <w:sz w:val="28"/>
          <w:szCs w:val="28"/>
        </w:rPr>
        <w:t>чекових</w:t>
      </w:r>
      <w:proofErr w:type="spellEnd"/>
      <w:r w:rsidRPr="00994D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4D14">
        <w:rPr>
          <w:rFonts w:ascii="Times New Roman" w:hAnsi="Times New Roman"/>
          <w:sz w:val="28"/>
          <w:szCs w:val="28"/>
        </w:rPr>
        <w:t>розрахунків</w:t>
      </w:r>
      <w:proofErr w:type="spellEnd"/>
      <w:r w:rsidRPr="00994D1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94D14">
        <w:rPr>
          <w:rFonts w:ascii="Times New Roman" w:hAnsi="Times New Roman"/>
          <w:sz w:val="28"/>
          <w:szCs w:val="28"/>
        </w:rPr>
        <w:t>міжнародних</w:t>
      </w:r>
      <w:proofErr w:type="spellEnd"/>
      <w:r w:rsidRPr="00994D1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94D14">
        <w:rPr>
          <w:rFonts w:ascii="Times New Roman" w:hAnsi="Times New Roman"/>
          <w:sz w:val="28"/>
          <w:szCs w:val="28"/>
        </w:rPr>
        <w:t>операціях</w:t>
      </w:r>
      <w:proofErr w:type="spellEnd"/>
      <w:r w:rsidRPr="00994D14">
        <w:rPr>
          <w:rFonts w:ascii="Times New Roman" w:hAnsi="Times New Roman"/>
          <w:sz w:val="28"/>
          <w:szCs w:val="28"/>
        </w:rPr>
        <w:t>.</w:t>
      </w:r>
    </w:p>
    <w:p w14:paraId="147D89F2" w14:textId="0B83C0E5" w:rsidR="007F3724" w:rsidRPr="00C402FE" w:rsidRDefault="007F3724" w:rsidP="00FD5004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402FE">
        <w:rPr>
          <w:rFonts w:ascii="Times New Roman" w:hAnsi="Times New Roman"/>
          <w:color w:val="000000"/>
          <w:sz w:val="28"/>
          <w:szCs w:val="28"/>
          <w:lang w:val="uk-UA"/>
        </w:rPr>
        <w:t xml:space="preserve">Визначити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 w:rsidRPr="00323D37">
        <w:rPr>
          <w:rFonts w:ascii="Times New Roman" w:hAnsi="Times New Roman"/>
          <w:color w:val="000000"/>
          <w:sz w:val="28"/>
          <w:szCs w:val="28"/>
          <w:lang w:val="uk-UA"/>
        </w:rPr>
        <w:t>асоби, способи та основні форми міжнародних розрахунків</w:t>
      </w:r>
      <w:r w:rsidR="0011682E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2F21CB74" w14:textId="77777777" w:rsidR="007F3724" w:rsidRPr="007F3724" w:rsidRDefault="007F3724" w:rsidP="00FD5004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F3724">
        <w:rPr>
          <w:rFonts w:ascii="Times New Roman" w:hAnsi="Times New Roman"/>
          <w:sz w:val="28"/>
          <w:szCs w:val="28"/>
          <w:lang w:val="uk-UA"/>
        </w:rPr>
        <w:t>Розкрити переваги та недоліки використання вексельних розрахунків в міжнародних операціях.</w:t>
      </w:r>
    </w:p>
    <w:p w14:paraId="574C6F69" w14:textId="35EA7502" w:rsidR="007F3724" w:rsidRPr="0011682E" w:rsidRDefault="007F3724" w:rsidP="00FD5004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11682E">
        <w:rPr>
          <w:sz w:val="28"/>
          <w:szCs w:val="28"/>
        </w:rPr>
        <w:t>Розкрити переваги та недоліки використання банківських гарантій для</w:t>
      </w:r>
      <w:r w:rsidR="0011682E" w:rsidRPr="0011682E">
        <w:rPr>
          <w:sz w:val="28"/>
          <w:szCs w:val="28"/>
        </w:rPr>
        <w:t xml:space="preserve"> </w:t>
      </w:r>
      <w:r w:rsidRPr="0011682E">
        <w:rPr>
          <w:sz w:val="28"/>
          <w:szCs w:val="28"/>
        </w:rPr>
        <w:t>експортерів та імпортерів</w:t>
      </w:r>
      <w:r w:rsidR="0011682E">
        <w:rPr>
          <w:sz w:val="28"/>
          <w:szCs w:val="28"/>
        </w:rPr>
        <w:t>.</w:t>
      </w:r>
    </w:p>
    <w:p w14:paraId="2A5B0250" w14:textId="77777777" w:rsidR="007F3724" w:rsidRPr="007F3724" w:rsidRDefault="007F3724" w:rsidP="00FD5004">
      <w:pPr>
        <w:pStyle w:val="a5"/>
        <w:numPr>
          <w:ilvl w:val="0"/>
          <w:numId w:val="3"/>
        </w:numPr>
        <w:ind w:left="0" w:firstLine="284"/>
        <w:jc w:val="both"/>
        <w:rPr>
          <w:color w:val="000000"/>
          <w:sz w:val="28"/>
          <w:szCs w:val="28"/>
        </w:rPr>
      </w:pPr>
      <w:r w:rsidRPr="007F3724">
        <w:rPr>
          <w:color w:val="000000"/>
          <w:sz w:val="28"/>
          <w:szCs w:val="28"/>
        </w:rPr>
        <w:t>Визначити поняття, переваги і правову природу банківської гарантії.</w:t>
      </w:r>
    </w:p>
    <w:p w14:paraId="00747183" w14:textId="7E97A923" w:rsidR="007F3724" w:rsidRPr="007F3724" w:rsidRDefault="007F3724" w:rsidP="00FD5004">
      <w:pPr>
        <w:pStyle w:val="a5"/>
        <w:numPr>
          <w:ilvl w:val="0"/>
          <w:numId w:val="3"/>
        </w:numPr>
        <w:ind w:left="0" w:firstLine="284"/>
        <w:jc w:val="both"/>
        <w:rPr>
          <w:color w:val="000000"/>
          <w:sz w:val="28"/>
          <w:szCs w:val="28"/>
        </w:rPr>
      </w:pPr>
      <w:r w:rsidRPr="007F3724">
        <w:rPr>
          <w:color w:val="000000"/>
          <w:sz w:val="28"/>
          <w:szCs w:val="28"/>
        </w:rPr>
        <w:t>Визначити основні фази в установленні кореспондентських відносин між банками</w:t>
      </w:r>
      <w:r w:rsidR="0011682E">
        <w:rPr>
          <w:color w:val="000000"/>
          <w:sz w:val="28"/>
          <w:szCs w:val="28"/>
        </w:rPr>
        <w:t>.</w:t>
      </w:r>
    </w:p>
    <w:p w14:paraId="0E3355C8" w14:textId="77777777" w:rsidR="007F3724" w:rsidRPr="00C402FE" w:rsidRDefault="007F3724" w:rsidP="00FD5004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Навести п</w:t>
      </w:r>
      <w:r w:rsidRPr="00E070FE">
        <w:rPr>
          <w:rFonts w:ascii="Times New Roman" w:hAnsi="Times New Roman"/>
          <w:bCs/>
          <w:color w:val="000000"/>
          <w:sz w:val="28"/>
          <w:szCs w:val="28"/>
          <w:lang w:val="uk-UA"/>
        </w:rPr>
        <w:t>орівняльн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у</w:t>
      </w:r>
      <w:r w:rsidRPr="00E070F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характеристик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у</w:t>
      </w:r>
      <w:r w:rsidRPr="00E070F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поручництва та гарантії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14:paraId="626E8D0E" w14:textId="77777777" w:rsidR="007F3724" w:rsidRPr="007F3724" w:rsidRDefault="007F3724" w:rsidP="00FD5004">
      <w:pPr>
        <w:pStyle w:val="a5"/>
        <w:numPr>
          <w:ilvl w:val="0"/>
          <w:numId w:val="3"/>
        </w:numPr>
        <w:ind w:left="0" w:firstLine="284"/>
        <w:jc w:val="both"/>
        <w:rPr>
          <w:color w:val="000000"/>
          <w:sz w:val="28"/>
          <w:szCs w:val="28"/>
        </w:rPr>
      </w:pPr>
      <w:r w:rsidRPr="007F3724">
        <w:rPr>
          <w:color w:val="000000"/>
          <w:sz w:val="28"/>
          <w:szCs w:val="28"/>
        </w:rPr>
        <w:t xml:space="preserve">Охарактеризувати сутність та роль міжбанківської системи SWIFT. </w:t>
      </w:r>
    </w:p>
    <w:p w14:paraId="46264EA7" w14:textId="77777777" w:rsidR="007F3724" w:rsidRPr="007F3724" w:rsidRDefault="007F3724" w:rsidP="00FD5004">
      <w:pPr>
        <w:pStyle w:val="a5"/>
        <w:numPr>
          <w:ilvl w:val="0"/>
          <w:numId w:val="3"/>
        </w:numPr>
        <w:ind w:left="0" w:firstLine="284"/>
        <w:jc w:val="both"/>
        <w:rPr>
          <w:color w:val="000000"/>
          <w:sz w:val="28"/>
          <w:szCs w:val="28"/>
        </w:rPr>
      </w:pPr>
      <w:r w:rsidRPr="007F3724">
        <w:rPr>
          <w:color w:val="000000"/>
          <w:sz w:val="28"/>
          <w:szCs w:val="28"/>
        </w:rPr>
        <w:t xml:space="preserve">Розкрити механізм дії банківських гарантій. </w:t>
      </w:r>
    </w:p>
    <w:p w14:paraId="46A448DD" w14:textId="77777777" w:rsidR="007F3724" w:rsidRPr="007F3724" w:rsidRDefault="007F3724" w:rsidP="00FD5004">
      <w:pPr>
        <w:pStyle w:val="a5"/>
        <w:numPr>
          <w:ilvl w:val="0"/>
          <w:numId w:val="3"/>
        </w:numPr>
        <w:ind w:left="0" w:firstLine="284"/>
        <w:jc w:val="both"/>
        <w:rPr>
          <w:b/>
          <w:sz w:val="28"/>
          <w:szCs w:val="28"/>
        </w:rPr>
      </w:pPr>
      <w:r w:rsidRPr="007F3724">
        <w:rPr>
          <w:bCs/>
          <w:kern w:val="36"/>
          <w:sz w:val="28"/>
          <w:szCs w:val="28"/>
        </w:rPr>
        <w:t>Перерахувати ф</w:t>
      </w:r>
      <w:r w:rsidRPr="007F3724">
        <w:rPr>
          <w:sz w:val="28"/>
          <w:szCs w:val="28"/>
        </w:rPr>
        <w:t>ункції банківських установ в обслуговуванні суб’єктів зовнішньоекономічної діяльності.</w:t>
      </w:r>
    </w:p>
    <w:p w14:paraId="278C2B37" w14:textId="1B4094A2" w:rsidR="007F3724" w:rsidRPr="007F3724" w:rsidRDefault="007F3724" w:rsidP="00FD5004">
      <w:pPr>
        <w:pStyle w:val="a5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7F3724">
        <w:rPr>
          <w:bCs/>
          <w:kern w:val="36"/>
          <w:sz w:val="28"/>
          <w:szCs w:val="28"/>
        </w:rPr>
        <w:t xml:space="preserve">Розкрити переваги і недоліки системи SWIFT. </w:t>
      </w:r>
    </w:p>
    <w:p w14:paraId="4762AA28" w14:textId="77777777" w:rsidR="007F3724" w:rsidRPr="007F3724" w:rsidRDefault="007F3724" w:rsidP="00FD5004">
      <w:pPr>
        <w:pStyle w:val="a5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7F3724">
        <w:rPr>
          <w:sz w:val="28"/>
          <w:szCs w:val="28"/>
        </w:rPr>
        <w:t>Дати загальну характеристику й особливості використання в міжнародній сфері недокументарних форм розрахунків.</w:t>
      </w:r>
    </w:p>
    <w:p w14:paraId="77813A3B" w14:textId="683D8808" w:rsidR="007F3724" w:rsidRPr="0011682E" w:rsidRDefault="007F3724" w:rsidP="00FD5004">
      <w:pPr>
        <w:pStyle w:val="a5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11682E">
        <w:rPr>
          <w:sz w:val="28"/>
          <w:szCs w:val="28"/>
        </w:rPr>
        <w:t>Назвати особливості оцінки надійності та вибору комерційних банків</w:t>
      </w:r>
      <w:r w:rsidR="0011682E" w:rsidRPr="0011682E">
        <w:rPr>
          <w:sz w:val="28"/>
          <w:szCs w:val="28"/>
        </w:rPr>
        <w:t xml:space="preserve"> </w:t>
      </w:r>
      <w:r w:rsidRPr="0011682E">
        <w:rPr>
          <w:sz w:val="28"/>
          <w:szCs w:val="28"/>
        </w:rPr>
        <w:t>суб’єктами ЗЕД.</w:t>
      </w:r>
    </w:p>
    <w:p w14:paraId="33A3EB6F" w14:textId="77777777" w:rsidR="007F3724" w:rsidRPr="007F3724" w:rsidRDefault="007F3724" w:rsidP="00FD5004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7F3724">
        <w:rPr>
          <w:sz w:val="28"/>
          <w:szCs w:val="28"/>
        </w:rPr>
        <w:t xml:space="preserve">Розглянути форми авансових платежів у міжнародних розрахунках. </w:t>
      </w:r>
    </w:p>
    <w:p w14:paraId="328BE0DC" w14:textId="77777777" w:rsidR="007F3724" w:rsidRPr="007F3724" w:rsidRDefault="007F3724" w:rsidP="00FD5004">
      <w:pPr>
        <w:pStyle w:val="a5"/>
        <w:numPr>
          <w:ilvl w:val="0"/>
          <w:numId w:val="3"/>
        </w:numPr>
        <w:ind w:left="0" w:firstLine="284"/>
        <w:jc w:val="both"/>
        <w:rPr>
          <w:color w:val="000000"/>
          <w:sz w:val="28"/>
          <w:szCs w:val="28"/>
        </w:rPr>
      </w:pPr>
      <w:r w:rsidRPr="007F3724">
        <w:rPr>
          <w:color w:val="000000"/>
          <w:sz w:val="28"/>
          <w:szCs w:val="28"/>
        </w:rPr>
        <w:t>Визначити  особливості платежу на відкритий рахунок.</w:t>
      </w:r>
    </w:p>
    <w:p w14:paraId="0BB01209" w14:textId="76FBF19E" w:rsidR="00861194" w:rsidRPr="00FD5004" w:rsidRDefault="007F3724" w:rsidP="00FD5004">
      <w:pPr>
        <w:pStyle w:val="a5"/>
        <w:numPr>
          <w:ilvl w:val="0"/>
          <w:numId w:val="3"/>
        </w:numPr>
        <w:ind w:left="0" w:firstLine="284"/>
        <w:jc w:val="both"/>
      </w:pPr>
      <w:r w:rsidRPr="00FD5004">
        <w:rPr>
          <w:color w:val="000000"/>
          <w:sz w:val="28"/>
          <w:szCs w:val="28"/>
        </w:rPr>
        <w:t>Охарактеризувати стан банківської системи України</w:t>
      </w:r>
      <w:r w:rsidR="0011682E" w:rsidRPr="00FD5004">
        <w:rPr>
          <w:color w:val="000000"/>
          <w:sz w:val="28"/>
          <w:szCs w:val="28"/>
        </w:rPr>
        <w:t>.</w:t>
      </w:r>
      <w:bookmarkStart w:id="0" w:name="_GoBack"/>
      <w:bookmarkEnd w:id="0"/>
    </w:p>
    <w:sectPr w:rsidR="00861194" w:rsidRPr="00FD500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956DB"/>
    <w:multiLevelType w:val="hybridMultilevel"/>
    <w:tmpl w:val="CF801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C0C52"/>
    <w:multiLevelType w:val="hybridMultilevel"/>
    <w:tmpl w:val="EA7AEA34"/>
    <w:lvl w:ilvl="0" w:tplc="5F76B9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1276B"/>
    <w:multiLevelType w:val="hybridMultilevel"/>
    <w:tmpl w:val="D5942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24"/>
    <w:rsid w:val="00030E02"/>
    <w:rsid w:val="000F640C"/>
    <w:rsid w:val="0011682E"/>
    <w:rsid w:val="00335B84"/>
    <w:rsid w:val="004C5100"/>
    <w:rsid w:val="006F58C5"/>
    <w:rsid w:val="007F3724"/>
    <w:rsid w:val="00965093"/>
    <w:rsid w:val="00C87896"/>
    <w:rsid w:val="00F14ED4"/>
    <w:rsid w:val="00FD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52A1"/>
  <w15:chartTrackingRefBased/>
  <w15:docId w15:val="{3556CED6-7C0C-4C6D-B6A6-B4D5A373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F3724"/>
    <w:pPr>
      <w:autoSpaceDE w:val="0"/>
      <w:autoSpaceDN w:val="0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7F3724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7F3724"/>
    <w:pPr>
      <w:widowControl w:val="0"/>
      <w:ind w:left="720"/>
      <w:contextualSpacing/>
    </w:pPr>
    <w:rPr>
      <w:sz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2023-09-29T20:19:00Z</dcterms:created>
  <dcterms:modified xsi:type="dcterms:W3CDTF">2023-10-03T11:55:00Z</dcterms:modified>
</cp:coreProperties>
</file>