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683E" w:rsidRPr="00FB70CC" w:rsidRDefault="00EF683E" w:rsidP="00EF683E">
      <w:pPr>
        <w:widowControl w:val="0"/>
        <w:rPr>
          <w:sz w:val="24"/>
        </w:rPr>
      </w:pPr>
      <w:r w:rsidRPr="00FB70CC">
        <w:rPr>
          <w:sz w:val="24"/>
        </w:rPr>
        <w:t>НАЦІОНАЛЬНИЙ АВІАЦІЙНИЙ УНІВЕРСИТЕТ</w:t>
      </w:r>
    </w:p>
    <w:p w:rsidR="00EF683E" w:rsidRPr="00FB70CC" w:rsidRDefault="00EF683E" w:rsidP="00EF683E">
      <w:pPr>
        <w:jc w:val="center"/>
        <w:rPr>
          <w:bCs/>
          <w:szCs w:val="22"/>
          <w:lang w:eastAsia="ar-SA"/>
        </w:rPr>
      </w:pPr>
    </w:p>
    <w:p w:rsidR="00EF683E" w:rsidRPr="00227FBF" w:rsidRDefault="00EF683E" w:rsidP="00EF683E">
      <w:pPr>
        <w:jc w:val="center"/>
        <w:rPr>
          <w:bCs/>
          <w:sz w:val="24"/>
          <w:szCs w:val="24"/>
          <w:lang w:eastAsia="ar-SA"/>
        </w:rPr>
      </w:pPr>
      <w:r w:rsidRPr="00227FBF">
        <w:rPr>
          <w:bCs/>
          <w:sz w:val="24"/>
          <w:szCs w:val="24"/>
          <w:lang w:eastAsia="ar-SA"/>
        </w:rPr>
        <w:t>Навчально-науковий інститут неперервної освіти</w:t>
      </w:r>
    </w:p>
    <w:p w:rsidR="00EF683E" w:rsidRPr="00227FBF" w:rsidRDefault="00EF683E" w:rsidP="00EF683E">
      <w:pPr>
        <w:widowControl w:val="0"/>
        <w:jc w:val="center"/>
        <w:rPr>
          <w:sz w:val="24"/>
          <w:szCs w:val="24"/>
        </w:rPr>
      </w:pPr>
    </w:p>
    <w:p w:rsidR="00EF683E" w:rsidRPr="00227FBF" w:rsidRDefault="00EF683E" w:rsidP="00EF683E">
      <w:pPr>
        <w:widowControl w:val="0"/>
        <w:jc w:val="center"/>
        <w:rPr>
          <w:sz w:val="24"/>
          <w:szCs w:val="24"/>
        </w:rPr>
      </w:pPr>
    </w:p>
    <w:p w:rsidR="00EF683E" w:rsidRPr="00227FBF" w:rsidRDefault="00EF683E" w:rsidP="00EF683E">
      <w:pPr>
        <w:widowControl w:val="0"/>
        <w:jc w:val="center"/>
        <w:rPr>
          <w:sz w:val="24"/>
          <w:szCs w:val="24"/>
        </w:rPr>
      </w:pPr>
    </w:p>
    <w:p w:rsidR="00EF683E" w:rsidRPr="00227FBF" w:rsidRDefault="00EF683E" w:rsidP="00EF683E">
      <w:pPr>
        <w:widowControl w:val="0"/>
        <w:jc w:val="center"/>
        <w:rPr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219"/>
        <w:gridCol w:w="4804"/>
      </w:tblGrid>
      <w:tr w:rsidR="00EF683E" w:rsidRPr="00227FBF" w:rsidTr="004B32EF">
        <w:tc>
          <w:tcPr>
            <w:tcW w:w="4219" w:type="dxa"/>
            <w:shd w:val="clear" w:color="auto" w:fill="auto"/>
          </w:tcPr>
          <w:p w:rsidR="00EF683E" w:rsidRPr="00227FBF" w:rsidRDefault="00EF683E" w:rsidP="004B32EF">
            <w:pPr>
              <w:ind w:firstLine="284"/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804" w:type="dxa"/>
            <w:shd w:val="clear" w:color="auto" w:fill="auto"/>
          </w:tcPr>
          <w:p w:rsidR="00EF683E" w:rsidRPr="00227FBF" w:rsidRDefault="00EF683E" w:rsidP="004B32EF">
            <w:pPr>
              <w:spacing w:line="276" w:lineRule="auto"/>
              <w:ind w:firstLine="708"/>
              <w:jc w:val="center"/>
              <w:rPr>
                <w:bCs/>
                <w:sz w:val="24"/>
                <w:szCs w:val="24"/>
                <w:lang w:eastAsia="ar-SA"/>
              </w:rPr>
            </w:pPr>
            <w:r w:rsidRPr="00227FBF">
              <w:rPr>
                <w:bCs/>
                <w:sz w:val="24"/>
                <w:szCs w:val="24"/>
                <w:lang w:eastAsia="ar-SA"/>
              </w:rPr>
              <w:t>ЗАТВЕРДЖУЮ</w:t>
            </w:r>
          </w:p>
          <w:p w:rsidR="00EF683E" w:rsidRPr="00227FBF" w:rsidRDefault="00EF683E" w:rsidP="004B32EF">
            <w:pPr>
              <w:spacing w:line="276" w:lineRule="auto"/>
              <w:jc w:val="right"/>
              <w:rPr>
                <w:bCs/>
                <w:sz w:val="24"/>
                <w:szCs w:val="24"/>
                <w:lang w:eastAsia="ar-SA"/>
              </w:rPr>
            </w:pPr>
            <w:r w:rsidRPr="00227FBF">
              <w:rPr>
                <w:bCs/>
                <w:sz w:val="24"/>
                <w:szCs w:val="24"/>
                <w:lang w:eastAsia="ar-SA"/>
              </w:rPr>
              <w:t>Проректор з навчальної р</w:t>
            </w:r>
            <w:r w:rsidRPr="00227FBF">
              <w:rPr>
                <w:bCs/>
                <w:sz w:val="24"/>
                <w:szCs w:val="24"/>
                <w:lang w:eastAsia="ar-SA"/>
              </w:rPr>
              <w:t>о</w:t>
            </w:r>
            <w:r w:rsidRPr="00227FBF">
              <w:rPr>
                <w:bCs/>
                <w:sz w:val="24"/>
                <w:szCs w:val="24"/>
                <w:lang w:eastAsia="ar-SA"/>
              </w:rPr>
              <w:t>боти</w:t>
            </w:r>
          </w:p>
          <w:p w:rsidR="00EF683E" w:rsidRPr="00227FBF" w:rsidRDefault="00EF683E" w:rsidP="004B32EF">
            <w:pPr>
              <w:spacing w:line="276" w:lineRule="auto"/>
              <w:jc w:val="right"/>
              <w:rPr>
                <w:bCs/>
                <w:sz w:val="24"/>
                <w:szCs w:val="24"/>
                <w:lang w:eastAsia="ar-SA"/>
              </w:rPr>
            </w:pPr>
          </w:p>
          <w:p w:rsidR="00EF683E" w:rsidRPr="00227FBF" w:rsidRDefault="00EF683E" w:rsidP="004B32EF">
            <w:pPr>
              <w:spacing w:line="360" w:lineRule="auto"/>
              <w:ind w:firstLine="708"/>
              <w:jc w:val="right"/>
              <w:rPr>
                <w:bCs/>
                <w:sz w:val="24"/>
                <w:szCs w:val="24"/>
                <w:lang w:eastAsia="ar-SA"/>
              </w:rPr>
            </w:pPr>
            <w:r w:rsidRPr="00227FBF">
              <w:rPr>
                <w:bCs/>
                <w:sz w:val="24"/>
                <w:szCs w:val="24"/>
                <w:lang w:eastAsia="ar-SA"/>
              </w:rPr>
              <w:t xml:space="preserve"> _________________ А. </w:t>
            </w:r>
            <w:proofErr w:type="spellStart"/>
            <w:r w:rsidRPr="00227FBF">
              <w:rPr>
                <w:bCs/>
                <w:sz w:val="24"/>
                <w:szCs w:val="24"/>
                <w:lang w:eastAsia="ar-SA"/>
              </w:rPr>
              <w:t>Гудманян</w:t>
            </w:r>
            <w:proofErr w:type="spellEnd"/>
          </w:p>
          <w:p w:rsidR="00EF683E" w:rsidRPr="00227FBF" w:rsidRDefault="00EF683E" w:rsidP="004B32EF">
            <w:pPr>
              <w:spacing w:line="360" w:lineRule="auto"/>
              <w:ind w:firstLine="708"/>
              <w:jc w:val="right"/>
              <w:rPr>
                <w:bCs/>
                <w:sz w:val="24"/>
                <w:szCs w:val="24"/>
                <w:lang w:eastAsia="ar-SA"/>
              </w:rPr>
            </w:pPr>
            <w:r w:rsidRPr="00227FBF">
              <w:rPr>
                <w:bCs/>
                <w:sz w:val="24"/>
                <w:szCs w:val="24"/>
                <w:lang w:eastAsia="ar-SA"/>
              </w:rPr>
              <w:t>«</w:t>
            </w:r>
            <w:r w:rsidRPr="00227FBF">
              <w:rPr>
                <w:bCs/>
                <w:sz w:val="24"/>
                <w:szCs w:val="24"/>
                <w:u w:val="single"/>
                <w:lang w:eastAsia="ar-SA"/>
              </w:rPr>
              <w:t xml:space="preserve">     </w:t>
            </w:r>
            <w:r>
              <w:rPr>
                <w:bCs/>
                <w:sz w:val="24"/>
                <w:szCs w:val="24"/>
                <w:u w:val="single"/>
                <w:lang w:eastAsia="ar-SA"/>
              </w:rPr>
              <w:t>30</w:t>
            </w:r>
            <w:r w:rsidRPr="00227FBF">
              <w:rPr>
                <w:bCs/>
                <w:sz w:val="24"/>
                <w:szCs w:val="24"/>
                <w:u w:val="single"/>
                <w:lang w:eastAsia="ar-SA"/>
              </w:rPr>
              <w:t xml:space="preserve">     </w:t>
            </w:r>
            <w:r w:rsidRPr="00227FBF">
              <w:rPr>
                <w:bCs/>
                <w:sz w:val="24"/>
                <w:szCs w:val="24"/>
                <w:lang w:eastAsia="ar-SA"/>
              </w:rPr>
              <w:t>»</w:t>
            </w:r>
            <w:r w:rsidRPr="00227FBF">
              <w:rPr>
                <w:bCs/>
                <w:sz w:val="24"/>
                <w:szCs w:val="24"/>
                <w:u w:val="single"/>
                <w:lang w:eastAsia="ar-SA"/>
              </w:rPr>
              <w:t xml:space="preserve">             </w:t>
            </w:r>
            <w:r>
              <w:rPr>
                <w:bCs/>
                <w:sz w:val="24"/>
                <w:szCs w:val="24"/>
                <w:u w:val="single"/>
                <w:lang w:eastAsia="ar-SA"/>
              </w:rPr>
              <w:t>11</w:t>
            </w:r>
            <w:r w:rsidRPr="00227FBF">
              <w:rPr>
                <w:bCs/>
                <w:sz w:val="24"/>
                <w:szCs w:val="24"/>
                <w:u w:val="single"/>
                <w:lang w:eastAsia="ar-SA"/>
              </w:rPr>
              <w:t xml:space="preserve">             </w:t>
            </w:r>
            <w:r w:rsidRPr="00227FBF">
              <w:rPr>
                <w:bCs/>
                <w:sz w:val="24"/>
                <w:szCs w:val="24"/>
                <w:lang w:eastAsia="ar-SA"/>
              </w:rPr>
              <w:t>2018 р.</w:t>
            </w:r>
          </w:p>
        </w:tc>
      </w:tr>
    </w:tbl>
    <w:p w:rsidR="00EF683E" w:rsidRPr="00FB70CC" w:rsidRDefault="00EF683E" w:rsidP="00EF683E">
      <w:pPr>
        <w:jc w:val="center"/>
        <w:rPr>
          <w:sz w:val="24"/>
          <w:szCs w:val="24"/>
        </w:rPr>
      </w:pPr>
      <w:r w:rsidRPr="00FB70CC"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82.3pt;margin-top:10.8pt;width:86.45pt;height:90pt;z-index:251659264;mso-position-horizontal-relative:text;mso-position-vertical-relative:text" wrapcoords="-223 0 -223 21386 21600 21386 21600 0 -223 0" fillcolor="window">
            <v:imagedata r:id="rId6" o:title=""/>
            <w10:wrap type="through"/>
          </v:shape>
          <o:OLEObject Type="Embed" ProgID="Word.Picture.8" ShapeID="_x0000_s1026" DrawAspect="Content" ObjectID="_1620063088" r:id="rId7"/>
        </w:pict>
      </w:r>
    </w:p>
    <w:p w:rsidR="00EF683E" w:rsidRPr="00FB70CC" w:rsidRDefault="00EF683E" w:rsidP="00EF683E">
      <w:pPr>
        <w:jc w:val="right"/>
        <w:rPr>
          <w:sz w:val="24"/>
          <w:szCs w:val="24"/>
        </w:rPr>
      </w:pPr>
    </w:p>
    <w:p w:rsidR="00EF683E" w:rsidRPr="00FB70CC" w:rsidRDefault="00EF683E" w:rsidP="00EF683E">
      <w:pPr>
        <w:jc w:val="right"/>
        <w:rPr>
          <w:sz w:val="24"/>
          <w:szCs w:val="24"/>
        </w:rPr>
      </w:pPr>
    </w:p>
    <w:p w:rsidR="00EF683E" w:rsidRPr="00FB70CC" w:rsidRDefault="00EF683E" w:rsidP="00EF683E">
      <w:pPr>
        <w:pStyle w:val="1"/>
        <w:rPr>
          <w:b/>
          <w:bCs/>
          <w:sz w:val="24"/>
          <w:szCs w:val="24"/>
        </w:rPr>
      </w:pPr>
    </w:p>
    <w:p w:rsidR="00EF683E" w:rsidRPr="00FB70CC" w:rsidRDefault="00EF683E" w:rsidP="00EF683E">
      <w:pPr>
        <w:pStyle w:val="1"/>
        <w:rPr>
          <w:bCs/>
          <w:sz w:val="24"/>
          <w:szCs w:val="24"/>
        </w:rPr>
      </w:pPr>
    </w:p>
    <w:p w:rsidR="00EF683E" w:rsidRPr="00FB70CC" w:rsidRDefault="00EF683E" w:rsidP="00EF683E">
      <w:pPr>
        <w:rPr>
          <w:sz w:val="24"/>
          <w:szCs w:val="24"/>
        </w:rPr>
      </w:pPr>
    </w:p>
    <w:p w:rsidR="00EF683E" w:rsidRPr="00FB70CC" w:rsidRDefault="00EF683E" w:rsidP="00EF683E">
      <w:pPr>
        <w:pStyle w:val="1"/>
        <w:ind w:firstLine="1800"/>
        <w:jc w:val="center"/>
        <w:rPr>
          <w:bCs/>
          <w:sz w:val="24"/>
          <w:szCs w:val="24"/>
        </w:rPr>
      </w:pPr>
    </w:p>
    <w:p w:rsidR="00EF683E" w:rsidRPr="00FB70CC" w:rsidRDefault="00EF683E" w:rsidP="00EF683E">
      <w:pPr>
        <w:pStyle w:val="1"/>
        <w:jc w:val="right"/>
        <w:rPr>
          <w:bCs/>
          <w:sz w:val="24"/>
          <w:szCs w:val="24"/>
        </w:rPr>
      </w:pPr>
    </w:p>
    <w:p w:rsidR="00EF683E" w:rsidRPr="00FB70CC" w:rsidRDefault="00EF683E" w:rsidP="00EF683E">
      <w:pPr>
        <w:pStyle w:val="1"/>
        <w:jc w:val="center"/>
        <w:rPr>
          <w:bCs/>
          <w:sz w:val="24"/>
          <w:szCs w:val="24"/>
        </w:rPr>
      </w:pPr>
      <w:r w:rsidRPr="00FB70CC">
        <w:rPr>
          <w:bCs/>
          <w:sz w:val="24"/>
          <w:szCs w:val="24"/>
        </w:rPr>
        <w:t>Система менеджменту якості</w:t>
      </w:r>
    </w:p>
    <w:p w:rsidR="00EF683E" w:rsidRPr="00FB70CC" w:rsidRDefault="00EF683E" w:rsidP="00EF683E">
      <w:pPr>
        <w:rPr>
          <w:sz w:val="24"/>
          <w:szCs w:val="24"/>
        </w:rPr>
      </w:pPr>
    </w:p>
    <w:p w:rsidR="00EF683E" w:rsidRPr="00FB70CC" w:rsidRDefault="00EF683E" w:rsidP="00EF683E">
      <w:pPr>
        <w:pStyle w:val="1"/>
        <w:jc w:val="center"/>
        <w:rPr>
          <w:b/>
          <w:bCs/>
          <w:sz w:val="24"/>
          <w:szCs w:val="24"/>
        </w:rPr>
      </w:pPr>
      <w:r w:rsidRPr="00FB70CC">
        <w:rPr>
          <w:b/>
          <w:bCs/>
          <w:sz w:val="24"/>
          <w:szCs w:val="24"/>
        </w:rPr>
        <w:t>РОБОЧА НАВЧАЛЬНА ПРОГРАМА</w:t>
      </w:r>
    </w:p>
    <w:p w:rsidR="00EF683E" w:rsidRPr="00FB70CC" w:rsidRDefault="00EF683E" w:rsidP="00EF683E">
      <w:pPr>
        <w:jc w:val="center"/>
        <w:rPr>
          <w:b/>
          <w:bCs/>
          <w:sz w:val="24"/>
          <w:szCs w:val="24"/>
        </w:rPr>
      </w:pPr>
      <w:r w:rsidRPr="00FB70CC">
        <w:rPr>
          <w:b/>
          <w:bCs/>
          <w:sz w:val="24"/>
          <w:szCs w:val="24"/>
        </w:rPr>
        <w:t>навчальної дисципліни</w:t>
      </w:r>
    </w:p>
    <w:p w:rsidR="00EF683E" w:rsidRPr="00FB70CC" w:rsidRDefault="00EF683E" w:rsidP="00EF683E">
      <w:pPr>
        <w:jc w:val="center"/>
        <w:rPr>
          <w:b/>
          <w:bCs/>
          <w:sz w:val="24"/>
          <w:szCs w:val="24"/>
        </w:rPr>
      </w:pPr>
      <w:r w:rsidRPr="00FB70CC">
        <w:rPr>
          <w:b/>
          <w:bCs/>
          <w:sz w:val="24"/>
          <w:szCs w:val="24"/>
        </w:rPr>
        <w:t>«</w:t>
      </w:r>
      <w:proofErr w:type="spellStart"/>
      <w:r w:rsidRPr="00FB70CC">
        <w:rPr>
          <w:b/>
          <w:bCs/>
          <w:sz w:val="24"/>
          <w:szCs w:val="24"/>
        </w:rPr>
        <w:t>Екологістика</w:t>
      </w:r>
      <w:proofErr w:type="spellEnd"/>
      <w:r w:rsidRPr="00FB70CC">
        <w:rPr>
          <w:b/>
          <w:bCs/>
          <w:sz w:val="24"/>
          <w:szCs w:val="24"/>
        </w:rPr>
        <w:t>»</w:t>
      </w:r>
    </w:p>
    <w:p w:rsidR="00EF683E" w:rsidRDefault="00EF683E" w:rsidP="00EF683E">
      <w:pPr>
        <w:jc w:val="center"/>
        <w:rPr>
          <w:b/>
          <w:bCs/>
          <w:sz w:val="24"/>
          <w:szCs w:val="24"/>
          <w:lang w:val="en-US"/>
        </w:rPr>
      </w:pPr>
    </w:p>
    <w:p w:rsidR="00EF683E" w:rsidRPr="00227FBF" w:rsidRDefault="00EF683E" w:rsidP="00EF683E">
      <w:pPr>
        <w:jc w:val="center"/>
        <w:rPr>
          <w:b/>
          <w:bCs/>
          <w:sz w:val="24"/>
          <w:szCs w:val="24"/>
          <w:lang w:val="en-US"/>
        </w:rPr>
      </w:pPr>
    </w:p>
    <w:p w:rsidR="00EF683E" w:rsidRPr="00FB70CC" w:rsidRDefault="00EF683E" w:rsidP="00EF683E">
      <w:pPr>
        <w:jc w:val="center"/>
        <w:rPr>
          <w:b/>
          <w:bCs/>
          <w:sz w:val="24"/>
          <w:szCs w:val="24"/>
        </w:rPr>
      </w:pPr>
    </w:p>
    <w:p w:rsidR="00EF683E" w:rsidRPr="00FB70CC" w:rsidRDefault="00EF683E" w:rsidP="00EF683E">
      <w:pPr>
        <w:shd w:val="clear" w:color="auto" w:fill="FFFFFF"/>
        <w:spacing w:line="276" w:lineRule="auto"/>
        <w:rPr>
          <w:color w:val="222222"/>
          <w:sz w:val="24"/>
          <w:szCs w:val="24"/>
        </w:rPr>
      </w:pPr>
      <w:r w:rsidRPr="00FB70CC">
        <w:rPr>
          <w:color w:val="222222"/>
          <w:sz w:val="24"/>
          <w:szCs w:val="24"/>
        </w:rPr>
        <w:t>Галузь знань:</w:t>
      </w:r>
      <w:r w:rsidRPr="00FB70CC">
        <w:rPr>
          <w:color w:val="222222"/>
          <w:sz w:val="24"/>
          <w:szCs w:val="24"/>
        </w:rPr>
        <w:t> </w:t>
      </w:r>
      <w:r w:rsidRPr="00FB70CC">
        <w:rPr>
          <w:color w:val="222222"/>
          <w:sz w:val="24"/>
          <w:szCs w:val="24"/>
        </w:rPr>
        <w:t> </w:t>
      </w:r>
      <w:r w:rsidRPr="00FB70CC">
        <w:rPr>
          <w:color w:val="222222"/>
          <w:sz w:val="24"/>
          <w:szCs w:val="24"/>
        </w:rPr>
        <w:t>07   «Управління та адміністрування»</w:t>
      </w:r>
    </w:p>
    <w:p w:rsidR="00EF683E" w:rsidRPr="00FB70CC" w:rsidRDefault="00EF683E" w:rsidP="00EF683E">
      <w:pPr>
        <w:shd w:val="clear" w:color="auto" w:fill="FFFFFF"/>
        <w:spacing w:line="276" w:lineRule="auto"/>
        <w:rPr>
          <w:color w:val="222222"/>
          <w:sz w:val="24"/>
          <w:szCs w:val="24"/>
        </w:rPr>
      </w:pPr>
      <w:r w:rsidRPr="00FB70CC">
        <w:rPr>
          <w:color w:val="222222"/>
          <w:sz w:val="24"/>
          <w:szCs w:val="24"/>
        </w:rPr>
        <w:t xml:space="preserve">Спеціальність: </w:t>
      </w:r>
      <w:r w:rsidRPr="00FB70CC">
        <w:rPr>
          <w:color w:val="222222"/>
          <w:sz w:val="24"/>
          <w:szCs w:val="24"/>
        </w:rPr>
        <w:t> </w:t>
      </w:r>
      <w:r w:rsidRPr="00FB70CC">
        <w:rPr>
          <w:color w:val="222222"/>
          <w:sz w:val="24"/>
          <w:szCs w:val="24"/>
        </w:rPr>
        <w:t>073  «Менеджмент»</w:t>
      </w:r>
    </w:p>
    <w:p w:rsidR="00EF683E" w:rsidRPr="00FB70CC" w:rsidRDefault="00EF683E" w:rsidP="00EF683E">
      <w:pPr>
        <w:shd w:val="clear" w:color="auto" w:fill="FFFFFF"/>
        <w:spacing w:line="276" w:lineRule="auto"/>
        <w:rPr>
          <w:color w:val="222222"/>
          <w:sz w:val="24"/>
          <w:szCs w:val="24"/>
        </w:rPr>
      </w:pPr>
      <w:r w:rsidRPr="00FB70CC">
        <w:rPr>
          <w:color w:val="222222"/>
          <w:sz w:val="24"/>
          <w:szCs w:val="24"/>
        </w:rPr>
        <w:t>Освітньо-професійна програма: «Логістика»</w:t>
      </w:r>
    </w:p>
    <w:p w:rsidR="00EF683E" w:rsidRPr="00FB70CC" w:rsidRDefault="00EF683E" w:rsidP="00EF683E">
      <w:pPr>
        <w:rPr>
          <w:sz w:val="24"/>
          <w:szCs w:val="24"/>
        </w:rPr>
      </w:pPr>
    </w:p>
    <w:p w:rsidR="00EF683E" w:rsidRPr="00FB70CC" w:rsidRDefault="00EF683E" w:rsidP="00EF683E">
      <w:pPr>
        <w:shd w:val="clear" w:color="auto" w:fill="FFFFFF"/>
        <w:tabs>
          <w:tab w:val="left" w:pos="6237"/>
        </w:tabs>
        <w:rPr>
          <w:color w:val="222222"/>
          <w:sz w:val="24"/>
          <w:szCs w:val="24"/>
        </w:rPr>
      </w:pPr>
      <w:r w:rsidRPr="00FB70CC">
        <w:rPr>
          <w:color w:val="222222"/>
          <w:sz w:val="24"/>
          <w:szCs w:val="24"/>
        </w:rPr>
        <w:t>Курс – 3</w:t>
      </w:r>
      <w:r w:rsidRPr="00FB70CC">
        <w:rPr>
          <w:color w:val="222222"/>
          <w:sz w:val="24"/>
          <w:szCs w:val="24"/>
        </w:rPr>
        <w:t> </w:t>
      </w:r>
      <w:r w:rsidRPr="00FB70CC">
        <w:rPr>
          <w:color w:val="222222"/>
          <w:sz w:val="24"/>
          <w:szCs w:val="24"/>
        </w:rPr>
        <w:t xml:space="preserve">    </w:t>
      </w:r>
      <w:r w:rsidRPr="00FB70CC">
        <w:rPr>
          <w:color w:val="222222"/>
          <w:sz w:val="24"/>
          <w:szCs w:val="24"/>
        </w:rPr>
        <w:t> </w:t>
      </w:r>
      <w:r w:rsidRPr="00FB70CC">
        <w:rPr>
          <w:color w:val="222222"/>
          <w:sz w:val="24"/>
          <w:szCs w:val="24"/>
        </w:rPr>
        <w:t> </w:t>
      </w:r>
      <w:r w:rsidRPr="00FB70CC">
        <w:rPr>
          <w:color w:val="222222"/>
          <w:sz w:val="24"/>
          <w:szCs w:val="24"/>
        </w:rPr>
        <w:t> </w:t>
      </w:r>
      <w:r w:rsidRPr="00FB70CC">
        <w:rPr>
          <w:color w:val="222222"/>
          <w:sz w:val="24"/>
          <w:szCs w:val="24"/>
        </w:rPr>
        <w:t xml:space="preserve"> </w:t>
      </w:r>
      <w:r w:rsidRPr="00FB70CC">
        <w:rPr>
          <w:color w:val="222222"/>
          <w:sz w:val="24"/>
          <w:szCs w:val="24"/>
        </w:rPr>
        <w:t> </w:t>
      </w:r>
      <w:r w:rsidRPr="00227FBF">
        <w:rPr>
          <w:color w:val="222222"/>
          <w:sz w:val="24"/>
          <w:szCs w:val="24"/>
          <w:lang w:val="ru-RU"/>
        </w:rPr>
        <w:tab/>
      </w:r>
      <w:r w:rsidRPr="00FB70CC">
        <w:rPr>
          <w:color w:val="222222"/>
          <w:sz w:val="24"/>
          <w:szCs w:val="24"/>
        </w:rPr>
        <w:t>Семестр  – 5,</w:t>
      </w:r>
      <w:r w:rsidRPr="00227FBF">
        <w:rPr>
          <w:color w:val="222222"/>
          <w:sz w:val="24"/>
          <w:szCs w:val="24"/>
          <w:lang w:val="ru-RU"/>
        </w:rPr>
        <w:t xml:space="preserve"> </w:t>
      </w:r>
      <w:r w:rsidRPr="00FB70CC">
        <w:rPr>
          <w:color w:val="222222"/>
          <w:sz w:val="24"/>
          <w:szCs w:val="24"/>
        </w:rPr>
        <w:t>6</w:t>
      </w:r>
    </w:p>
    <w:p w:rsidR="00EF683E" w:rsidRPr="00FB70CC" w:rsidRDefault="00EF683E" w:rsidP="00EF683E">
      <w:pPr>
        <w:tabs>
          <w:tab w:val="left" w:pos="6237"/>
        </w:tabs>
        <w:spacing w:line="276" w:lineRule="auto"/>
        <w:rPr>
          <w:sz w:val="24"/>
          <w:szCs w:val="24"/>
        </w:rPr>
      </w:pPr>
    </w:p>
    <w:p w:rsidR="00EF683E" w:rsidRPr="00FB70CC" w:rsidRDefault="00EF683E" w:rsidP="00EF683E">
      <w:pPr>
        <w:tabs>
          <w:tab w:val="left" w:pos="6237"/>
        </w:tabs>
        <w:spacing w:line="276" w:lineRule="auto"/>
        <w:rPr>
          <w:sz w:val="24"/>
          <w:szCs w:val="24"/>
        </w:rPr>
      </w:pPr>
    </w:p>
    <w:p w:rsidR="00EF683E" w:rsidRPr="00FB70CC" w:rsidRDefault="00EF683E" w:rsidP="00EF683E">
      <w:pPr>
        <w:shd w:val="clear" w:color="auto" w:fill="FFFFFF"/>
        <w:tabs>
          <w:tab w:val="left" w:pos="6237"/>
        </w:tabs>
        <w:spacing w:line="276" w:lineRule="auto"/>
        <w:rPr>
          <w:color w:val="222222"/>
          <w:sz w:val="24"/>
          <w:szCs w:val="24"/>
        </w:rPr>
      </w:pPr>
      <w:r w:rsidRPr="00FB70CC">
        <w:rPr>
          <w:color w:val="222222"/>
          <w:sz w:val="24"/>
          <w:szCs w:val="24"/>
        </w:rPr>
        <w:t>Лекції   – 8</w:t>
      </w:r>
      <w:r w:rsidRPr="00FB70CC">
        <w:rPr>
          <w:color w:val="222222"/>
          <w:sz w:val="24"/>
          <w:szCs w:val="24"/>
        </w:rPr>
        <w:t> </w:t>
      </w:r>
      <w:r w:rsidRPr="00FB70CC">
        <w:rPr>
          <w:color w:val="222222"/>
          <w:sz w:val="24"/>
          <w:szCs w:val="24"/>
        </w:rPr>
        <w:t>(2; 6)</w:t>
      </w:r>
      <w:r w:rsidRPr="00FB70CC">
        <w:rPr>
          <w:color w:val="222222"/>
          <w:sz w:val="24"/>
          <w:szCs w:val="24"/>
        </w:rPr>
        <w:t> </w:t>
      </w:r>
      <w:r w:rsidRPr="00FB70CC">
        <w:rPr>
          <w:color w:val="222222"/>
          <w:sz w:val="24"/>
          <w:szCs w:val="24"/>
        </w:rPr>
        <w:t> </w:t>
      </w:r>
      <w:r w:rsidRPr="00FB70CC">
        <w:rPr>
          <w:color w:val="222222"/>
          <w:sz w:val="24"/>
          <w:szCs w:val="24"/>
        </w:rPr>
        <w:t> </w:t>
      </w:r>
      <w:r w:rsidRPr="00FB70CC">
        <w:rPr>
          <w:color w:val="222222"/>
          <w:sz w:val="24"/>
          <w:szCs w:val="24"/>
        </w:rPr>
        <w:t> </w:t>
      </w:r>
      <w:r w:rsidRPr="00EF683E">
        <w:rPr>
          <w:color w:val="222222"/>
          <w:sz w:val="24"/>
          <w:szCs w:val="24"/>
          <w:lang w:val="ru-RU"/>
        </w:rPr>
        <w:tab/>
      </w:r>
      <w:r w:rsidRPr="00FB70CC">
        <w:rPr>
          <w:color w:val="222222"/>
          <w:sz w:val="24"/>
          <w:szCs w:val="24"/>
        </w:rPr>
        <w:t>Екзамен  – 6 семестр</w:t>
      </w:r>
    </w:p>
    <w:p w:rsidR="00EF683E" w:rsidRPr="00FB70CC" w:rsidRDefault="00EF683E" w:rsidP="00EF683E">
      <w:pPr>
        <w:shd w:val="clear" w:color="auto" w:fill="FFFFFF"/>
        <w:spacing w:line="276" w:lineRule="auto"/>
        <w:rPr>
          <w:color w:val="222222"/>
          <w:sz w:val="24"/>
          <w:szCs w:val="24"/>
        </w:rPr>
      </w:pPr>
      <w:r w:rsidRPr="00FB70CC">
        <w:rPr>
          <w:color w:val="222222"/>
          <w:sz w:val="24"/>
          <w:szCs w:val="24"/>
        </w:rPr>
        <w:t>Практичні заняття – 4 (-, 4)</w:t>
      </w:r>
      <w:r w:rsidRPr="00FB70CC">
        <w:rPr>
          <w:color w:val="222222"/>
          <w:sz w:val="24"/>
          <w:szCs w:val="24"/>
        </w:rPr>
        <w:t> </w:t>
      </w:r>
      <w:r w:rsidRPr="00FB70CC">
        <w:rPr>
          <w:color w:val="222222"/>
          <w:sz w:val="24"/>
          <w:szCs w:val="24"/>
        </w:rPr>
        <w:t> </w:t>
      </w:r>
      <w:r w:rsidRPr="00FB70CC">
        <w:rPr>
          <w:color w:val="222222"/>
          <w:sz w:val="24"/>
          <w:szCs w:val="24"/>
        </w:rPr>
        <w:t> </w:t>
      </w:r>
    </w:p>
    <w:p w:rsidR="00EF683E" w:rsidRPr="00FB70CC" w:rsidRDefault="00EF683E" w:rsidP="00EF683E">
      <w:pPr>
        <w:shd w:val="clear" w:color="auto" w:fill="FFFFFF"/>
        <w:spacing w:line="276" w:lineRule="auto"/>
        <w:rPr>
          <w:color w:val="222222"/>
          <w:sz w:val="24"/>
          <w:szCs w:val="24"/>
        </w:rPr>
      </w:pPr>
      <w:r w:rsidRPr="00FB70CC">
        <w:rPr>
          <w:color w:val="222222"/>
          <w:sz w:val="24"/>
          <w:szCs w:val="24"/>
        </w:rPr>
        <w:t>Самостійна робота – 93 (10, 83)</w:t>
      </w:r>
      <w:r w:rsidRPr="00FB70CC">
        <w:rPr>
          <w:color w:val="222222"/>
          <w:sz w:val="24"/>
          <w:szCs w:val="24"/>
        </w:rPr>
        <w:t> </w:t>
      </w:r>
      <w:r w:rsidRPr="00FB70CC">
        <w:rPr>
          <w:color w:val="222222"/>
          <w:sz w:val="24"/>
          <w:szCs w:val="24"/>
        </w:rPr>
        <w:t xml:space="preserve">      </w:t>
      </w:r>
    </w:p>
    <w:p w:rsidR="00EF683E" w:rsidRPr="00FB70CC" w:rsidRDefault="00EF683E" w:rsidP="00EF683E">
      <w:pPr>
        <w:shd w:val="clear" w:color="auto" w:fill="FFFFFF"/>
        <w:spacing w:line="276" w:lineRule="auto"/>
        <w:rPr>
          <w:color w:val="222222"/>
          <w:sz w:val="24"/>
          <w:szCs w:val="24"/>
        </w:rPr>
      </w:pPr>
      <w:r w:rsidRPr="00FB70CC">
        <w:rPr>
          <w:color w:val="222222"/>
          <w:sz w:val="24"/>
          <w:szCs w:val="24"/>
        </w:rPr>
        <w:t>Усього (годин/кредитів ECTS) – 105/3,5</w:t>
      </w:r>
    </w:p>
    <w:p w:rsidR="00EF683E" w:rsidRPr="00FB70CC" w:rsidRDefault="00EF683E" w:rsidP="00EF683E">
      <w:pPr>
        <w:shd w:val="clear" w:color="auto" w:fill="FFFFFF"/>
        <w:spacing w:line="276" w:lineRule="auto"/>
        <w:rPr>
          <w:color w:val="222222"/>
          <w:sz w:val="24"/>
          <w:szCs w:val="24"/>
        </w:rPr>
      </w:pPr>
      <w:r w:rsidRPr="00FB70CC">
        <w:rPr>
          <w:color w:val="222222"/>
          <w:sz w:val="24"/>
          <w:szCs w:val="24"/>
        </w:rPr>
        <w:t>Контрольна робота</w:t>
      </w:r>
      <w:r w:rsidRPr="00EF683E">
        <w:rPr>
          <w:color w:val="222222"/>
          <w:sz w:val="24"/>
          <w:szCs w:val="24"/>
          <w:lang w:val="ru-RU"/>
        </w:rPr>
        <w:t xml:space="preserve"> (1)</w:t>
      </w:r>
      <w:r w:rsidRPr="00FB70CC">
        <w:rPr>
          <w:color w:val="222222"/>
          <w:sz w:val="24"/>
          <w:szCs w:val="24"/>
        </w:rPr>
        <w:t xml:space="preserve"> – 6 семестр</w:t>
      </w:r>
    </w:p>
    <w:p w:rsidR="00EF683E" w:rsidRPr="00FB70CC" w:rsidRDefault="00EF683E" w:rsidP="00EF683E">
      <w:pPr>
        <w:spacing w:line="276" w:lineRule="auto"/>
        <w:rPr>
          <w:sz w:val="24"/>
          <w:szCs w:val="24"/>
        </w:rPr>
      </w:pPr>
    </w:p>
    <w:p w:rsidR="00EF683E" w:rsidRPr="00FB70CC" w:rsidRDefault="00EF683E" w:rsidP="00EF683E">
      <w:pPr>
        <w:spacing w:line="276" w:lineRule="auto"/>
        <w:rPr>
          <w:sz w:val="24"/>
          <w:szCs w:val="24"/>
        </w:rPr>
      </w:pPr>
    </w:p>
    <w:p w:rsidR="00EF683E" w:rsidRPr="00FB70CC" w:rsidRDefault="00EF683E" w:rsidP="00EF683E">
      <w:pPr>
        <w:shd w:val="clear" w:color="auto" w:fill="FFFFFF"/>
        <w:spacing w:line="276" w:lineRule="auto"/>
        <w:rPr>
          <w:color w:val="222222"/>
          <w:sz w:val="24"/>
          <w:szCs w:val="24"/>
        </w:rPr>
      </w:pPr>
      <w:r w:rsidRPr="00FB70CC">
        <w:rPr>
          <w:color w:val="222222"/>
          <w:sz w:val="24"/>
          <w:szCs w:val="24"/>
        </w:rPr>
        <w:t>Індекс РБ-12-073/16-2.1.20</w:t>
      </w:r>
    </w:p>
    <w:p w:rsidR="00EF683E" w:rsidRPr="00FB70CC" w:rsidRDefault="00EF683E" w:rsidP="00EF683E">
      <w:pPr>
        <w:spacing w:line="276" w:lineRule="auto"/>
        <w:rPr>
          <w:sz w:val="24"/>
          <w:szCs w:val="24"/>
        </w:rPr>
      </w:pPr>
    </w:p>
    <w:p w:rsidR="00EF683E" w:rsidRPr="00FB70CC" w:rsidRDefault="00EF683E" w:rsidP="00EF683E">
      <w:pPr>
        <w:spacing w:line="276" w:lineRule="auto"/>
        <w:jc w:val="center"/>
        <w:rPr>
          <w:b/>
          <w:sz w:val="24"/>
          <w:szCs w:val="24"/>
        </w:rPr>
      </w:pPr>
    </w:p>
    <w:p w:rsidR="00EF683E" w:rsidRPr="00FB70CC" w:rsidRDefault="00EF683E" w:rsidP="00EF683E">
      <w:pPr>
        <w:spacing w:line="360" w:lineRule="auto"/>
        <w:jc w:val="center"/>
        <w:rPr>
          <w:b/>
          <w:sz w:val="24"/>
          <w:szCs w:val="24"/>
        </w:rPr>
      </w:pPr>
      <w:r w:rsidRPr="00FB70CC">
        <w:rPr>
          <w:b/>
          <w:sz w:val="24"/>
          <w:szCs w:val="24"/>
        </w:rPr>
        <w:t>СМЯ НАУ PНП 11.02.04-01-2018</w:t>
      </w:r>
    </w:p>
    <w:p w:rsidR="00EF683E" w:rsidRPr="00FB70CC" w:rsidRDefault="00EF683E" w:rsidP="00EF683E">
      <w:pPr>
        <w:ind w:firstLine="567"/>
        <w:jc w:val="both"/>
        <w:rPr>
          <w:bCs/>
          <w:sz w:val="24"/>
          <w:szCs w:val="24"/>
        </w:rPr>
      </w:pPr>
      <w:r w:rsidRPr="00FB70CC">
        <w:rPr>
          <w:spacing w:val="-2"/>
          <w:sz w:val="24"/>
          <w:szCs w:val="24"/>
        </w:rPr>
        <w:br w:type="page"/>
      </w:r>
      <w:r w:rsidRPr="00FB70CC">
        <w:rPr>
          <w:spacing w:val="-2"/>
          <w:sz w:val="24"/>
          <w:szCs w:val="24"/>
        </w:rPr>
        <w:lastRenderedPageBreak/>
        <w:t>Робочу навчальну програму дисципліни «</w:t>
      </w:r>
      <w:proofErr w:type="spellStart"/>
      <w:r w:rsidRPr="00FB70CC">
        <w:rPr>
          <w:spacing w:val="-2"/>
          <w:sz w:val="24"/>
          <w:szCs w:val="24"/>
        </w:rPr>
        <w:t>Екологістика</w:t>
      </w:r>
      <w:proofErr w:type="spellEnd"/>
      <w:r w:rsidRPr="00FB70CC">
        <w:rPr>
          <w:spacing w:val="-2"/>
          <w:sz w:val="24"/>
          <w:szCs w:val="24"/>
        </w:rPr>
        <w:t>» розроблено на основі навчального плану №</w:t>
      </w:r>
      <w:r>
        <w:rPr>
          <w:spacing w:val="-2"/>
          <w:sz w:val="24"/>
          <w:szCs w:val="24"/>
        </w:rPr>
        <w:t>РБ-</w:t>
      </w:r>
      <w:r w:rsidRPr="00EF683E">
        <w:rPr>
          <w:spacing w:val="-2"/>
          <w:sz w:val="24"/>
          <w:szCs w:val="24"/>
        </w:rPr>
        <w:t>12</w:t>
      </w:r>
      <w:r w:rsidRPr="00FB70CC">
        <w:rPr>
          <w:spacing w:val="-2"/>
          <w:sz w:val="24"/>
          <w:szCs w:val="24"/>
        </w:rPr>
        <w:t>-073/16</w:t>
      </w:r>
      <w:r w:rsidRPr="00EF683E">
        <w:rPr>
          <w:spacing w:val="-2"/>
          <w:sz w:val="24"/>
          <w:szCs w:val="24"/>
        </w:rPr>
        <w:t xml:space="preserve"> </w:t>
      </w:r>
      <w:r w:rsidRPr="00FB70CC">
        <w:rPr>
          <w:spacing w:val="-2"/>
          <w:sz w:val="24"/>
          <w:szCs w:val="24"/>
        </w:rPr>
        <w:t xml:space="preserve"> підготовки здобувачів вищої освіти освітнього ступеня «Бакалавр» за с</w:t>
      </w:r>
      <w:r>
        <w:rPr>
          <w:spacing w:val="-2"/>
          <w:sz w:val="24"/>
          <w:szCs w:val="24"/>
        </w:rPr>
        <w:t>пеціальністю 073 «Менеджмент»</w:t>
      </w:r>
      <w:r w:rsidRPr="00FB70CC">
        <w:rPr>
          <w:spacing w:val="-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освітньо-професійно</w:t>
      </w:r>
      <w:r w:rsidRPr="00EF683E">
        <w:rPr>
          <w:spacing w:val="-2"/>
          <w:sz w:val="24"/>
          <w:szCs w:val="24"/>
        </w:rPr>
        <w:t>ї</w:t>
      </w:r>
      <w:r>
        <w:rPr>
          <w:spacing w:val="-2"/>
          <w:sz w:val="24"/>
          <w:szCs w:val="24"/>
        </w:rPr>
        <w:t xml:space="preserve"> програми</w:t>
      </w:r>
      <w:r w:rsidRPr="00FB70CC">
        <w:rPr>
          <w:spacing w:val="-2"/>
          <w:sz w:val="24"/>
          <w:szCs w:val="24"/>
        </w:rPr>
        <w:t xml:space="preserve"> «Логістика»,</w:t>
      </w:r>
      <w:r w:rsidRPr="00FB70CC">
        <w:rPr>
          <w:sz w:val="24"/>
          <w:szCs w:val="24"/>
        </w:rPr>
        <w:t xml:space="preserve"> </w:t>
      </w:r>
      <w:r w:rsidRPr="00FB70CC">
        <w:rPr>
          <w:spacing w:val="-2"/>
          <w:sz w:val="24"/>
          <w:szCs w:val="24"/>
        </w:rPr>
        <w:t xml:space="preserve">навчальної програми цієї дисципліни </w:t>
      </w:r>
      <w:r w:rsidRPr="00FB70CC">
        <w:rPr>
          <w:sz w:val="24"/>
          <w:szCs w:val="24"/>
        </w:rPr>
        <w:t>денної форми навчання</w:t>
      </w:r>
      <w:r w:rsidRPr="00FB70CC">
        <w:rPr>
          <w:spacing w:val="-2"/>
          <w:sz w:val="24"/>
          <w:szCs w:val="24"/>
        </w:rPr>
        <w:t xml:space="preserve">, індекс </w:t>
      </w:r>
      <w:r w:rsidRPr="00FB70CC">
        <w:rPr>
          <w:color w:val="222222"/>
          <w:sz w:val="24"/>
          <w:szCs w:val="24"/>
          <w:shd w:val="clear" w:color="auto" w:fill="FFFFFF"/>
        </w:rPr>
        <w:t>НБ-6-073/16-2.1.20</w:t>
      </w:r>
      <w:r w:rsidRPr="00FB70CC">
        <w:rPr>
          <w:spacing w:val="-2"/>
          <w:sz w:val="24"/>
          <w:szCs w:val="24"/>
        </w:rPr>
        <w:t>, затвердженої ректором «</w:t>
      </w:r>
      <w:r>
        <w:rPr>
          <w:spacing w:val="-2"/>
          <w:sz w:val="24"/>
          <w:szCs w:val="24"/>
        </w:rPr>
        <w:t>12</w:t>
      </w:r>
      <w:r w:rsidRPr="00FB70CC">
        <w:rPr>
          <w:spacing w:val="-2"/>
          <w:sz w:val="24"/>
          <w:szCs w:val="24"/>
        </w:rPr>
        <w:t>»</w:t>
      </w:r>
      <w:r>
        <w:rPr>
          <w:spacing w:val="-2"/>
          <w:sz w:val="24"/>
          <w:szCs w:val="24"/>
        </w:rPr>
        <w:t xml:space="preserve"> </w:t>
      </w:r>
      <w:r w:rsidRPr="00B85BE7">
        <w:rPr>
          <w:spacing w:val="-2"/>
          <w:sz w:val="24"/>
          <w:szCs w:val="24"/>
          <w:u w:val="single"/>
        </w:rPr>
        <w:t>жовтня</w:t>
      </w:r>
      <w:r w:rsidRPr="00FB70CC">
        <w:rPr>
          <w:spacing w:val="-2"/>
          <w:sz w:val="24"/>
          <w:szCs w:val="24"/>
        </w:rPr>
        <w:t xml:space="preserve"> 2018 р., робочої навчальної програми цієї дисципліни денної форми навчання, індекс РБ-6-073/16-2.1.20, затвердженої проректором з навчальної роботи «</w:t>
      </w:r>
      <w:r>
        <w:rPr>
          <w:spacing w:val="-2"/>
          <w:sz w:val="24"/>
          <w:szCs w:val="24"/>
        </w:rPr>
        <w:t>12</w:t>
      </w:r>
      <w:r w:rsidRPr="00FB70CC">
        <w:rPr>
          <w:spacing w:val="-2"/>
          <w:sz w:val="24"/>
          <w:szCs w:val="24"/>
        </w:rPr>
        <w:t>»</w:t>
      </w:r>
      <w:r>
        <w:rPr>
          <w:spacing w:val="-2"/>
          <w:sz w:val="24"/>
          <w:szCs w:val="24"/>
        </w:rPr>
        <w:t xml:space="preserve"> </w:t>
      </w:r>
      <w:r w:rsidRPr="00B85BE7">
        <w:rPr>
          <w:spacing w:val="-2"/>
          <w:sz w:val="24"/>
          <w:szCs w:val="24"/>
          <w:u w:val="single"/>
        </w:rPr>
        <w:t>жовтня</w:t>
      </w:r>
      <w:r w:rsidRPr="00FB70CC">
        <w:rPr>
          <w:spacing w:val="-2"/>
          <w:sz w:val="24"/>
          <w:szCs w:val="24"/>
        </w:rPr>
        <w:t xml:space="preserve"> 2018 р</w:t>
      </w:r>
      <w:r>
        <w:rPr>
          <w:spacing w:val="-2"/>
          <w:sz w:val="24"/>
          <w:szCs w:val="24"/>
        </w:rPr>
        <w:t xml:space="preserve">. </w:t>
      </w:r>
      <w:r w:rsidRPr="00FB70CC">
        <w:rPr>
          <w:spacing w:val="-2"/>
          <w:sz w:val="24"/>
          <w:szCs w:val="24"/>
        </w:rPr>
        <w:t>та відповідних нормативних документів.</w:t>
      </w:r>
    </w:p>
    <w:p w:rsidR="00EF683E" w:rsidRPr="00FB70CC" w:rsidRDefault="00EF683E" w:rsidP="00EF683E">
      <w:pPr>
        <w:ind w:firstLine="567"/>
        <w:jc w:val="both"/>
        <w:rPr>
          <w:bCs/>
          <w:sz w:val="24"/>
          <w:szCs w:val="24"/>
        </w:rPr>
      </w:pPr>
    </w:p>
    <w:p w:rsidR="00EF683E" w:rsidRPr="00FB70CC" w:rsidRDefault="00EF683E" w:rsidP="00EF683E">
      <w:pPr>
        <w:ind w:firstLine="567"/>
        <w:jc w:val="both"/>
        <w:rPr>
          <w:bCs/>
          <w:sz w:val="24"/>
          <w:szCs w:val="24"/>
        </w:rPr>
      </w:pPr>
    </w:p>
    <w:p w:rsidR="00EF683E" w:rsidRPr="00FB70CC" w:rsidRDefault="00EF683E" w:rsidP="00EF683E">
      <w:pPr>
        <w:ind w:firstLine="567"/>
        <w:jc w:val="both"/>
        <w:rPr>
          <w:bCs/>
          <w:sz w:val="24"/>
          <w:szCs w:val="24"/>
        </w:rPr>
      </w:pPr>
      <w:r w:rsidRPr="00FB70CC">
        <w:rPr>
          <w:bCs/>
          <w:sz w:val="24"/>
          <w:szCs w:val="24"/>
        </w:rPr>
        <w:t>Робочу навчальну програму розробив:</w:t>
      </w:r>
    </w:p>
    <w:p w:rsidR="00EF683E" w:rsidRPr="00FB70CC" w:rsidRDefault="00EF683E" w:rsidP="00EF683E">
      <w:pPr>
        <w:ind w:firstLine="567"/>
        <w:jc w:val="both"/>
        <w:rPr>
          <w:bCs/>
          <w:sz w:val="24"/>
          <w:szCs w:val="24"/>
        </w:rPr>
      </w:pPr>
      <w:r w:rsidRPr="00FB70CC">
        <w:rPr>
          <w:sz w:val="24"/>
          <w:szCs w:val="24"/>
        </w:rPr>
        <w:t>професор кафедри логістики _______________________С. Гриценко</w:t>
      </w:r>
    </w:p>
    <w:p w:rsidR="00EF683E" w:rsidRPr="00FB70CC" w:rsidRDefault="00EF683E" w:rsidP="00EF683E">
      <w:pPr>
        <w:ind w:firstLine="567"/>
        <w:jc w:val="both"/>
        <w:rPr>
          <w:bCs/>
          <w:sz w:val="24"/>
          <w:szCs w:val="24"/>
        </w:rPr>
      </w:pPr>
    </w:p>
    <w:p w:rsidR="00EF683E" w:rsidRPr="00FB70CC" w:rsidRDefault="00EF683E" w:rsidP="00EF683E">
      <w:pPr>
        <w:ind w:firstLine="567"/>
        <w:jc w:val="both"/>
        <w:rPr>
          <w:bCs/>
          <w:sz w:val="24"/>
          <w:szCs w:val="24"/>
        </w:rPr>
      </w:pPr>
    </w:p>
    <w:p w:rsidR="00EF683E" w:rsidRPr="00FB70CC" w:rsidRDefault="00EF683E" w:rsidP="00EF683E">
      <w:pPr>
        <w:ind w:firstLine="567"/>
        <w:jc w:val="both"/>
        <w:rPr>
          <w:bCs/>
          <w:sz w:val="24"/>
          <w:szCs w:val="24"/>
        </w:rPr>
      </w:pPr>
    </w:p>
    <w:p w:rsidR="00EF683E" w:rsidRPr="00FB70CC" w:rsidRDefault="00EF683E" w:rsidP="00EF683E">
      <w:pPr>
        <w:ind w:firstLine="567"/>
        <w:jc w:val="both"/>
        <w:rPr>
          <w:bCs/>
          <w:color w:val="000000"/>
          <w:sz w:val="24"/>
          <w:szCs w:val="24"/>
        </w:rPr>
      </w:pPr>
    </w:p>
    <w:p w:rsidR="00EF683E" w:rsidRPr="00FB70CC" w:rsidRDefault="00EF683E" w:rsidP="00EF683E">
      <w:pPr>
        <w:widowControl w:val="0"/>
        <w:ind w:firstLine="708"/>
        <w:jc w:val="both"/>
        <w:rPr>
          <w:bCs/>
          <w:kern w:val="16"/>
          <w:sz w:val="24"/>
          <w:szCs w:val="24"/>
        </w:rPr>
      </w:pPr>
      <w:r w:rsidRPr="00FB70CC">
        <w:rPr>
          <w:bCs/>
          <w:kern w:val="16"/>
          <w:sz w:val="24"/>
          <w:szCs w:val="24"/>
        </w:rPr>
        <w:t xml:space="preserve">Робочу навчальну програму обговорено та схвалено на засіданні випускової кафедри за спеціальністю 073 «Менеджмент» освітньо-професійної програми «Логістика» – кафедри логістики, протокол </w:t>
      </w:r>
      <w:r w:rsidRPr="00C11C97">
        <w:rPr>
          <w:bCs/>
          <w:kern w:val="16"/>
          <w:sz w:val="24"/>
          <w:szCs w:val="24"/>
        </w:rPr>
        <w:t xml:space="preserve">№ </w:t>
      </w:r>
      <w:r w:rsidRPr="00C11C97">
        <w:rPr>
          <w:bCs/>
          <w:kern w:val="16"/>
          <w:sz w:val="24"/>
          <w:szCs w:val="24"/>
          <w:u w:val="single"/>
        </w:rPr>
        <w:t xml:space="preserve"> </w:t>
      </w:r>
      <w:r w:rsidRPr="00C11C97">
        <w:rPr>
          <w:bCs/>
          <w:kern w:val="16"/>
          <w:sz w:val="24"/>
          <w:szCs w:val="24"/>
          <w:u w:val="single"/>
          <w:lang w:val="ru-RU"/>
        </w:rPr>
        <w:t>21</w:t>
      </w:r>
      <w:r w:rsidRPr="00C11C97">
        <w:rPr>
          <w:bCs/>
          <w:kern w:val="16"/>
          <w:sz w:val="24"/>
          <w:szCs w:val="24"/>
          <w:u w:val="single"/>
        </w:rPr>
        <w:t xml:space="preserve"> </w:t>
      </w:r>
      <w:r w:rsidRPr="00C11C97">
        <w:rPr>
          <w:bCs/>
          <w:kern w:val="16"/>
          <w:sz w:val="24"/>
          <w:szCs w:val="24"/>
        </w:rPr>
        <w:t xml:space="preserve">   від </w:t>
      </w:r>
      <w:r w:rsidRPr="00C11C97">
        <w:rPr>
          <w:bCs/>
          <w:kern w:val="16"/>
          <w:sz w:val="24"/>
          <w:szCs w:val="24"/>
          <w:u w:val="single"/>
        </w:rPr>
        <w:t xml:space="preserve"> «</w:t>
      </w:r>
      <w:r w:rsidRPr="00C11C97">
        <w:rPr>
          <w:bCs/>
          <w:kern w:val="16"/>
          <w:sz w:val="24"/>
          <w:szCs w:val="24"/>
          <w:u w:val="single"/>
          <w:lang w:val="ru-RU"/>
        </w:rPr>
        <w:t>12</w:t>
      </w:r>
      <w:r w:rsidRPr="00C11C97">
        <w:rPr>
          <w:bCs/>
          <w:kern w:val="16"/>
          <w:sz w:val="24"/>
          <w:szCs w:val="24"/>
          <w:u w:val="single"/>
        </w:rPr>
        <w:t xml:space="preserve">»  </w:t>
      </w:r>
      <w:r w:rsidRPr="00C11C97">
        <w:rPr>
          <w:bCs/>
          <w:kern w:val="16"/>
          <w:sz w:val="24"/>
          <w:szCs w:val="24"/>
          <w:u w:val="single"/>
          <w:lang w:val="ru-RU"/>
        </w:rPr>
        <w:t>листопада</w:t>
      </w:r>
      <w:r w:rsidRPr="00C11C97">
        <w:rPr>
          <w:bCs/>
          <w:kern w:val="16"/>
          <w:sz w:val="24"/>
          <w:szCs w:val="24"/>
          <w:u w:val="single"/>
        </w:rPr>
        <w:t xml:space="preserve">  2018</w:t>
      </w:r>
      <w:r w:rsidRPr="00C11C97">
        <w:rPr>
          <w:bCs/>
          <w:kern w:val="16"/>
          <w:sz w:val="24"/>
          <w:szCs w:val="24"/>
        </w:rPr>
        <w:t xml:space="preserve"> р.</w:t>
      </w:r>
    </w:p>
    <w:p w:rsidR="00EF683E" w:rsidRPr="00FB70CC" w:rsidRDefault="00EF683E" w:rsidP="00EF683E">
      <w:pPr>
        <w:pStyle w:val="5"/>
        <w:ind w:firstLine="567"/>
        <w:jc w:val="left"/>
        <w:rPr>
          <w:b w:val="0"/>
          <w:sz w:val="24"/>
          <w:szCs w:val="24"/>
        </w:rPr>
      </w:pPr>
    </w:p>
    <w:p w:rsidR="00EF683E" w:rsidRPr="00FB70CC" w:rsidRDefault="00EF683E" w:rsidP="00EF683E">
      <w:pPr>
        <w:pStyle w:val="5"/>
        <w:ind w:firstLine="567"/>
        <w:jc w:val="left"/>
        <w:rPr>
          <w:b w:val="0"/>
          <w:sz w:val="24"/>
          <w:szCs w:val="24"/>
        </w:rPr>
      </w:pPr>
      <w:r w:rsidRPr="00FB70CC">
        <w:rPr>
          <w:b w:val="0"/>
          <w:sz w:val="24"/>
          <w:szCs w:val="24"/>
        </w:rPr>
        <w:t xml:space="preserve">Завідувач кафедри </w:t>
      </w:r>
      <w:r w:rsidRPr="00FB70CC">
        <w:rPr>
          <w:b w:val="0"/>
          <w:sz w:val="24"/>
          <w:szCs w:val="24"/>
          <w:u w:val="single"/>
        </w:rPr>
        <w:tab/>
      </w:r>
      <w:r w:rsidRPr="00FB70CC">
        <w:rPr>
          <w:b w:val="0"/>
          <w:sz w:val="24"/>
          <w:szCs w:val="24"/>
          <w:u w:val="single"/>
        </w:rPr>
        <w:tab/>
      </w:r>
      <w:r w:rsidRPr="00FB70CC">
        <w:rPr>
          <w:b w:val="0"/>
          <w:sz w:val="24"/>
          <w:szCs w:val="24"/>
          <w:u w:val="single"/>
        </w:rPr>
        <w:tab/>
      </w:r>
      <w:r w:rsidRPr="00FB70CC">
        <w:rPr>
          <w:b w:val="0"/>
          <w:sz w:val="24"/>
          <w:szCs w:val="24"/>
          <w:u w:val="single"/>
        </w:rPr>
        <w:tab/>
      </w:r>
      <w:r w:rsidRPr="00FB70CC">
        <w:rPr>
          <w:b w:val="0"/>
          <w:sz w:val="24"/>
          <w:szCs w:val="24"/>
          <w:u w:val="single"/>
        </w:rPr>
        <w:tab/>
      </w:r>
      <w:r w:rsidRPr="00FB70CC">
        <w:rPr>
          <w:b w:val="0"/>
          <w:sz w:val="24"/>
          <w:szCs w:val="24"/>
          <w:u w:val="single"/>
        </w:rPr>
        <w:tab/>
      </w:r>
      <w:r w:rsidRPr="00FB70CC">
        <w:rPr>
          <w:b w:val="0"/>
          <w:sz w:val="24"/>
          <w:szCs w:val="24"/>
        </w:rPr>
        <w:t xml:space="preserve"> М. </w:t>
      </w:r>
      <w:proofErr w:type="spellStart"/>
      <w:r w:rsidRPr="00FB70CC">
        <w:rPr>
          <w:b w:val="0"/>
          <w:sz w:val="24"/>
          <w:szCs w:val="24"/>
        </w:rPr>
        <w:t>Григорак</w:t>
      </w:r>
      <w:proofErr w:type="spellEnd"/>
    </w:p>
    <w:p w:rsidR="00EF683E" w:rsidRPr="00FB70CC" w:rsidRDefault="00EF683E" w:rsidP="00EF683E">
      <w:pPr>
        <w:ind w:firstLine="567"/>
        <w:jc w:val="both"/>
        <w:rPr>
          <w:bCs/>
          <w:sz w:val="24"/>
          <w:szCs w:val="24"/>
        </w:rPr>
      </w:pPr>
    </w:p>
    <w:p w:rsidR="00EF683E" w:rsidRPr="00FB70CC" w:rsidRDefault="00EF683E" w:rsidP="00EF683E">
      <w:pPr>
        <w:ind w:firstLine="567"/>
        <w:jc w:val="both"/>
        <w:rPr>
          <w:bCs/>
          <w:sz w:val="24"/>
          <w:szCs w:val="24"/>
        </w:rPr>
      </w:pPr>
    </w:p>
    <w:p w:rsidR="00EF683E" w:rsidRPr="00FB70CC" w:rsidRDefault="00EF683E" w:rsidP="00EF683E">
      <w:pPr>
        <w:ind w:firstLine="567"/>
        <w:jc w:val="both"/>
        <w:rPr>
          <w:bCs/>
          <w:sz w:val="24"/>
          <w:szCs w:val="24"/>
        </w:rPr>
      </w:pPr>
    </w:p>
    <w:p w:rsidR="00EF683E" w:rsidRPr="00FB70CC" w:rsidRDefault="00EF683E" w:rsidP="00EF683E">
      <w:pPr>
        <w:widowControl w:val="0"/>
        <w:jc w:val="both"/>
        <w:rPr>
          <w:bCs/>
        </w:rPr>
      </w:pPr>
    </w:p>
    <w:p w:rsidR="00EF683E" w:rsidRPr="00B85BE7" w:rsidRDefault="00EF683E" w:rsidP="00EF683E">
      <w:pPr>
        <w:ind w:firstLine="708"/>
        <w:jc w:val="both"/>
        <w:rPr>
          <w:bCs/>
          <w:sz w:val="24"/>
          <w:szCs w:val="24"/>
          <w:lang w:eastAsia="ar-SA"/>
        </w:rPr>
      </w:pPr>
      <w:r w:rsidRPr="00B85BE7">
        <w:rPr>
          <w:bCs/>
          <w:sz w:val="24"/>
          <w:szCs w:val="24"/>
          <w:lang w:eastAsia="ar-SA"/>
        </w:rPr>
        <w:t>Робочу навчальну програму обговорено та схвалено на засіданні науково-</w:t>
      </w:r>
      <w:proofErr w:type="spellStart"/>
      <w:r w:rsidRPr="00B85BE7">
        <w:rPr>
          <w:bCs/>
          <w:sz w:val="24"/>
          <w:szCs w:val="24"/>
          <w:lang w:eastAsia="ar-SA"/>
        </w:rPr>
        <w:t>методично</w:t>
      </w:r>
      <w:proofErr w:type="spellEnd"/>
      <w:r w:rsidRPr="00B85BE7">
        <w:rPr>
          <w:bCs/>
          <w:sz w:val="24"/>
          <w:szCs w:val="24"/>
          <w:lang w:eastAsia="ar-SA"/>
        </w:rPr>
        <w:t xml:space="preserve">-редакційної ради НН ІНО, протокол </w:t>
      </w:r>
      <w:r w:rsidRPr="00B85BE7">
        <w:rPr>
          <w:bCs/>
          <w:kern w:val="16"/>
          <w:sz w:val="24"/>
          <w:szCs w:val="24"/>
        </w:rPr>
        <w:t xml:space="preserve">№ </w:t>
      </w:r>
      <w:r w:rsidRPr="00B85BE7">
        <w:rPr>
          <w:bCs/>
          <w:kern w:val="16"/>
          <w:sz w:val="24"/>
          <w:szCs w:val="24"/>
          <w:u w:val="single"/>
        </w:rPr>
        <w:t xml:space="preserve">   </w:t>
      </w:r>
      <w:r>
        <w:rPr>
          <w:bCs/>
          <w:kern w:val="16"/>
          <w:sz w:val="24"/>
          <w:szCs w:val="24"/>
          <w:u w:val="single"/>
        </w:rPr>
        <w:t>8</w:t>
      </w:r>
      <w:r w:rsidRPr="00B85BE7">
        <w:rPr>
          <w:bCs/>
          <w:kern w:val="16"/>
          <w:sz w:val="24"/>
          <w:szCs w:val="24"/>
          <w:u w:val="single"/>
        </w:rPr>
        <w:t xml:space="preserve">      </w:t>
      </w:r>
      <w:r w:rsidRPr="00B85BE7">
        <w:rPr>
          <w:bCs/>
          <w:kern w:val="16"/>
          <w:sz w:val="24"/>
          <w:szCs w:val="24"/>
        </w:rPr>
        <w:t xml:space="preserve">   від </w:t>
      </w:r>
      <w:r w:rsidRPr="00B85BE7">
        <w:rPr>
          <w:bCs/>
          <w:kern w:val="16"/>
          <w:sz w:val="24"/>
          <w:szCs w:val="24"/>
          <w:u w:val="single"/>
        </w:rPr>
        <w:t xml:space="preserve"> «  </w:t>
      </w:r>
      <w:r>
        <w:rPr>
          <w:bCs/>
          <w:kern w:val="16"/>
          <w:sz w:val="24"/>
          <w:szCs w:val="24"/>
          <w:u w:val="single"/>
        </w:rPr>
        <w:t>30</w:t>
      </w:r>
      <w:r w:rsidRPr="00B85BE7">
        <w:rPr>
          <w:bCs/>
          <w:kern w:val="16"/>
          <w:sz w:val="24"/>
          <w:szCs w:val="24"/>
          <w:u w:val="single"/>
        </w:rPr>
        <w:t xml:space="preserve">     »        </w:t>
      </w:r>
      <w:r>
        <w:rPr>
          <w:bCs/>
          <w:kern w:val="16"/>
          <w:sz w:val="24"/>
          <w:szCs w:val="24"/>
          <w:u w:val="single"/>
        </w:rPr>
        <w:t>11</w:t>
      </w:r>
      <w:r w:rsidRPr="00B85BE7">
        <w:rPr>
          <w:bCs/>
          <w:kern w:val="16"/>
          <w:sz w:val="24"/>
          <w:szCs w:val="24"/>
          <w:u w:val="single"/>
        </w:rPr>
        <w:t xml:space="preserve">        2018</w:t>
      </w:r>
      <w:r w:rsidRPr="00B85BE7">
        <w:rPr>
          <w:bCs/>
          <w:kern w:val="16"/>
          <w:sz w:val="24"/>
          <w:szCs w:val="24"/>
        </w:rPr>
        <w:t xml:space="preserve"> р.</w:t>
      </w:r>
    </w:p>
    <w:p w:rsidR="00EF683E" w:rsidRPr="00B85BE7" w:rsidRDefault="00EF683E" w:rsidP="00EF683E">
      <w:pPr>
        <w:ind w:firstLine="708"/>
        <w:rPr>
          <w:bCs/>
          <w:sz w:val="24"/>
          <w:szCs w:val="24"/>
          <w:lang w:eastAsia="ar-SA"/>
        </w:rPr>
      </w:pPr>
    </w:p>
    <w:p w:rsidR="00EF683E" w:rsidRPr="00B85BE7" w:rsidRDefault="00EF683E" w:rsidP="00EF683E">
      <w:pPr>
        <w:ind w:firstLine="708"/>
        <w:rPr>
          <w:bCs/>
          <w:sz w:val="24"/>
          <w:szCs w:val="24"/>
          <w:lang w:eastAsia="ar-SA"/>
        </w:rPr>
      </w:pPr>
    </w:p>
    <w:p w:rsidR="00EF683E" w:rsidRPr="00B85BE7" w:rsidRDefault="00EF683E" w:rsidP="00EF683E">
      <w:pPr>
        <w:ind w:firstLine="708"/>
        <w:rPr>
          <w:bCs/>
          <w:sz w:val="24"/>
          <w:szCs w:val="24"/>
          <w:lang w:eastAsia="ar-SA"/>
        </w:rPr>
      </w:pPr>
      <w:r w:rsidRPr="00B85BE7">
        <w:rPr>
          <w:bCs/>
          <w:sz w:val="24"/>
          <w:szCs w:val="24"/>
          <w:lang w:eastAsia="ar-SA"/>
        </w:rPr>
        <w:t xml:space="preserve">Голова НМРР  НН ІНО      ___________________________________ Н. </w:t>
      </w:r>
      <w:proofErr w:type="spellStart"/>
      <w:r w:rsidRPr="00B85BE7">
        <w:rPr>
          <w:bCs/>
          <w:sz w:val="24"/>
          <w:szCs w:val="24"/>
          <w:lang w:eastAsia="ar-SA"/>
        </w:rPr>
        <w:t>Муранова</w:t>
      </w:r>
      <w:proofErr w:type="spellEnd"/>
    </w:p>
    <w:p w:rsidR="00EF683E" w:rsidRPr="00B85BE7" w:rsidRDefault="00EF683E" w:rsidP="00EF683E">
      <w:pPr>
        <w:ind w:firstLine="708"/>
        <w:rPr>
          <w:bCs/>
          <w:sz w:val="24"/>
          <w:szCs w:val="24"/>
          <w:lang w:eastAsia="ar-SA"/>
        </w:rPr>
      </w:pPr>
    </w:p>
    <w:p w:rsidR="00EF683E" w:rsidRPr="00B85BE7" w:rsidRDefault="00EF683E" w:rsidP="00EF683E">
      <w:pPr>
        <w:ind w:firstLine="708"/>
        <w:rPr>
          <w:bCs/>
          <w:sz w:val="24"/>
          <w:szCs w:val="24"/>
          <w:lang w:eastAsia="ar-SA"/>
        </w:rPr>
      </w:pPr>
    </w:p>
    <w:p w:rsidR="00EF683E" w:rsidRPr="00B85BE7" w:rsidRDefault="00EF683E" w:rsidP="00EF683E">
      <w:pPr>
        <w:ind w:firstLine="708"/>
        <w:rPr>
          <w:bCs/>
          <w:sz w:val="24"/>
          <w:szCs w:val="24"/>
          <w:lang w:eastAsia="ar-SA"/>
        </w:rPr>
      </w:pPr>
    </w:p>
    <w:p w:rsidR="00EF683E" w:rsidRPr="00B85BE7" w:rsidRDefault="00EF683E" w:rsidP="00EF683E">
      <w:pPr>
        <w:ind w:firstLine="708"/>
        <w:rPr>
          <w:bCs/>
          <w:sz w:val="24"/>
          <w:szCs w:val="24"/>
          <w:lang w:eastAsia="ar-SA"/>
        </w:rPr>
      </w:pPr>
      <w:r w:rsidRPr="00B85BE7">
        <w:rPr>
          <w:bCs/>
          <w:sz w:val="24"/>
          <w:szCs w:val="24"/>
          <w:lang w:eastAsia="ar-SA"/>
        </w:rPr>
        <w:t>УЗГОДЖЕНО</w:t>
      </w:r>
    </w:p>
    <w:p w:rsidR="00EF683E" w:rsidRPr="00B85BE7" w:rsidRDefault="00EF683E" w:rsidP="00EF683E">
      <w:pPr>
        <w:ind w:firstLine="708"/>
        <w:rPr>
          <w:bCs/>
          <w:sz w:val="24"/>
          <w:szCs w:val="24"/>
          <w:lang w:eastAsia="ar-SA"/>
        </w:rPr>
      </w:pPr>
      <w:r w:rsidRPr="00B85BE7">
        <w:rPr>
          <w:bCs/>
          <w:sz w:val="24"/>
          <w:szCs w:val="24"/>
          <w:lang w:eastAsia="ar-SA"/>
        </w:rPr>
        <w:t>Директор НН ІНО</w:t>
      </w:r>
    </w:p>
    <w:p w:rsidR="00EF683E" w:rsidRPr="00B85BE7" w:rsidRDefault="00EF683E" w:rsidP="00EF683E">
      <w:pPr>
        <w:ind w:firstLine="708"/>
        <w:rPr>
          <w:bCs/>
          <w:sz w:val="24"/>
          <w:szCs w:val="24"/>
          <w:lang w:eastAsia="ar-SA"/>
        </w:rPr>
      </w:pPr>
      <w:r w:rsidRPr="00B85BE7">
        <w:rPr>
          <w:bCs/>
          <w:sz w:val="24"/>
          <w:szCs w:val="24"/>
          <w:lang w:eastAsia="ar-SA"/>
        </w:rPr>
        <w:t xml:space="preserve">_______________ Н. </w:t>
      </w:r>
      <w:proofErr w:type="spellStart"/>
      <w:r w:rsidRPr="00B85BE7">
        <w:rPr>
          <w:bCs/>
          <w:sz w:val="24"/>
          <w:szCs w:val="24"/>
          <w:lang w:eastAsia="ar-SA"/>
        </w:rPr>
        <w:t>Муранова</w:t>
      </w:r>
      <w:proofErr w:type="spellEnd"/>
    </w:p>
    <w:p w:rsidR="00EF683E" w:rsidRPr="00B85BE7" w:rsidRDefault="00EF683E" w:rsidP="00EF683E">
      <w:pPr>
        <w:widowControl w:val="0"/>
        <w:ind w:left="709"/>
        <w:rPr>
          <w:sz w:val="24"/>
          <w:szCs w:val="24"/>
        </w:rPr>
      </w:pPr>
      <w:r w:rsidRPr="00B85BE7">
        <w:rPr>
          <w:bCs/>
          <w:kern w:val="16"/>
          <w:sz w:val="24"/>
          <w:szCs w:val="24"/>
          <w:u w:val="single"/>
        </w:rPr>
        <w:t xml:space="preserve">«   </w:t>
      </w:r>
      <w:r>
        <w:rPr>
          <w:bCs/>
          <w:kern w:val="16"/>
          <w:sz w:val="24"/>
          <w:szCs w:val="24"/>
          <w:u w:val="single"/>
        </w:rPr>
        <w:t>30</w:t>
      </w:r>
      <w:r w:rsidRPr="00B85BE7">
        <w:rPr>
          <w:bCs/>
          <w:kern w:val="16"/>
          <w:sz w:val="24"/>
          <w:szCs w:val="24"/>
          <w:u w:val="single"/>
        </w:rPr>
        <w:t xml:space="preserve">   »           </w:t>
      </w:r>
      <w:r>
        <w:rPr>
          <w:bCs/>
          <w:kern w:val="16"/>
          <w:sz w:val="24"/>
          <w:szCs w:val="24"/>
          <w:u w:val="single"/>
        </w:rPr>
        <w:t>11</w:t>
      </w:r>
      <w:r w:rsidRPr="00B85BE7">
        <w:rPr>
          <w:bCs/>
          <w:kern w:val="16"/>
          <w:sz w:val="24"/>
          <w:szCs w:val="24"/>
          <w:u w:val="single"/>
        </w:rPr>
        <w:t xml:space="preserve">                   2018</w:t>
      </w:r>
      <w:r w:rsidRPr="00B85BE7">
        <w:rPr>
          <w:bCs/>
          <w:kern w:val="16"/>
          <w:sz w:val="24"/>
          <w:szCs w:val="24"/>
        </w:rPr>
        <w:t xml:space="preserve"> р.</w:t>
      </w:r>
    </w:p>
    <w:p w:rsidR="00EF683E" w:rsidRPr="00B85BE7" w:rsidRDefault="00EF683E" w:rsidP="00EF683E">
      <w:pPr>
        <w:widowControl w:val="0"/>
        <w:tabs>
          <w:tab w:val="left" w:pos="6375"/>
        </w:tabs>
        <w:ind w:firstLine="720"/>
        <w:jc w:val="both"/>
        <w:rPr>
          <w:bCs/>
          <w:sz w:val="24"/>
          <w:szCs w:val="24"/>
        </w:rPr>
      </w:pPr>
    </w:p>
    <w:p w:rsidR="00EF683E" w:rsidRPr="00B85BE7" w:rsidRDefault="00EF683E" w:rsidP="00EF683E">
      <w:pPr>
        <w:widowControl w:val="0"/>
        <w:jc w:val="center"/>
        <w:rPr>
          <w:sz w:val="24"/>
          <w:szCs w:val="24"/>
        </w:rPr>
      </w:pPr>
    </w:p>
    <w:p w:rsidR="00EF683E" w:rsidRPr="00B85BE7" w:rsidRDefault="00EF683E" w:rsidP="00EF683E">
      <w:pPr>
        <w:widowControl w:val="0"/>
        <w:jc w:val="both"/>
        <w:rPr>
          <w:sz w:val="24"/>
          <w:szCs w:val="24"/>
        </w:rPr>
      </w:pPr>
      <w:r w:rsidRPr="00B85BE7">
        <w:rPr>
          <w:sz w:val="24"/>
          <w:szCs w:val="24"/>
        </w:rPr>
        <w:t>Рівень документа – 3б</w:t>
      </w:r>
    </w:p>
    <w:p w:rsidR="00EF683E" w:rsidRPr="00B85BE7" w:rsidRDefault="00EF683E" w:rsidP="00EF683E">
      <w:pPr>
        <w:widowControl w:val="0"/>
        <w:jc w:val="both"/>
        <w:rPr>
          <w:sz w:val="24"/>
          <w:szCs w:val="24"/>
        </w:rPr>
      </w:pPr>
      <w:r w:rsidRPr="00B85BE7">
        <w:rPr>
          <w:sz w:val="24"/>
          <w:szCs w:val="24"/>
        </w:rPr>
        <w:t>Плановий термін між ревізіями – 1 рік</w:t>
      </w:r>
    </w:p>
    <w:p w:rsidR="00EF683E" w:rsidRPr="00B85BE7" w:rsidRDefault="00EF683E" w:rsidP="00EF683E">
      <w:pPr>
        <w:widowControl w:val="0"/>
        <w:jc w:val="both"/>
        <w:rPr>
          <w:b/>
          <w:sz w:val="24"/>
          <w:szCs w:val="24"/>
        </w:rPr>
      </w:pPr>
      <w:r w:rsidRPr="00B85BE7">
        <w:rPr>
          <w:b/>
          <w:sz w:val="24"/>
          <w:szCs w:val="24"/>
        </w:rPr>
        <w:t>Контрольний примірник</w:t>
      </w:r>
    </w:p>
    <w:p w:rsidR="00EF683E" w:rsidRPr="00B85BE7" w:rsidRDefault="00EF683E" w:rsidP="00EF683E">
      <w:pPr>
        <w:widowControl w:val="0"/>
        <w:jc w:val="both"/>
        <w:rPr>
          <w:sz w:val="24"/>
          <w:szCs w:val="24"/>
        </w:rPr>
      </w:pPr>
      <w:r w:rsidRPr="00B85BE7">
        <w:rPr>
          <w:sz w:val="24"/>
          <w:szCs w:val="24"/>
        </w:rPr>
        <w:t xml:space="preserve">Врахований примірник – 1 </w:t>
      </w:r>
      <w:proofErr w:type="spellStart"/>
      <w:r w:rsidRPr="00B85BE7">
        <w:rPr>
          <w:sz w:val="24"/>
          <w:szCs w:val="24"/>
        </w:rPr>
        <w:t>екз</w:t>
      </w:r>
      <w:proofErr w:type="spellEnd"/>
      <w:r w:rsidRPr="00B85BE7">
        <w:rPr>
          <w:sz w:val="24"/>
          <w:szCs w:val="24"/>
        </w:rPr>
        <w:t>.</w:t>
      </w:r>
    </w:p>
    <w:p w:rsidR="00EF683E" w:rsidRPr="00FB70CC" w:rsidRDefault="00EF683E" w:rsidP="00EF683E">
      <w:pPr>
        <w:ind w:firstLine="567"/>
        <w:jc w:val="both"/>
        <w:rPr>
          <w:b/>
          <w:bCs/>
          <w:sz w:val="24"/>
          <w:szCs w:val="24"/>
        </w:rPr>
      </w:pPr>
      <w:r w:rsidRPr="00FB70CC">
        <w:rPr>
          <w:b/>
          <w:sz w:val="24"/>
          <w:szCs w:val="24"/>
        </w:rPr>
        <w:br w:type="page"/>
      </w:r>
    </w:p>
    <w:p w:rsidR="00EF683E" w:rsidRPr="00FB70CC" w:rsidRDefault="00EF683E" w:rsidP="00EF683E">
      <w:pPr>
        <w:widowControl w:val="0"/>
        <w:ind w:right="-143"/>
        <w:jc w:val="center"/>
        <w:rPr>
          <w:b/>
          <w:bCs/>
        </w:rPr>
      </w:pPr>
      <w:r w:rsidRPr="00FB70CC">
        <w:rPr>
          <w:b/>
          <w:bCs/>
        </w:rPr>
        <w:t>Зміст</w:t>
      </w:r>
    </w:p>
    <w:p w:rsidR="00EF683E" w:rsidRPr="00FB70CC" w:rsidRDefault="00EF683E" w:rsidP="00EF683E">
      <w:pPr>
        <w:widowControl w:val="0"/>
        <w:ind w:right="-143"/>
        <w:jc w:val="right"/>
        <w:rPr>
          <w:bCs/>
        </w:rPr>
      </w:pPr>
      <w:proofErr w:type="spellStart"/>
      <w:r w:rsidRPr="00FB70CC">
        <w:rPr>
          <w:bCs/>
        </w:rPr>
        <w:t>стор</w:t>
      </w:r>
      <w:proofErr w:type="spellEnd"/>
      <w:r w:rsidRPr="00FB70CC">
        <w:rPr>
          <w:bCs/>
        </w:rPr>
        <w:t>.</w:t>
      </w:r>
    </w:p>
    <w:tbl>
      <w:tblPr>
        <w:tblW w:w="0" w:type="auto"/>
        <w:tblBorders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39"/>
        <w:gridCol w:w="532"/>
      </w:tblGrid>
      <w:tr w:rsidR="00EF683E" w:rsidRPr="00FB70CC" w:rsidTr="004B32EF">
        <w:tblPrEx>
          <w:tblCellMar>
            <w:top w:w="0" w:type="dxa"/>
            <w:bottom w:w="0" w:type="dxa"/>
          </w:tblCellMar>
        </w:tblPrEx>
        <w:trPr>
          <w:trHeight w:val="5349"/>
        </w:trPr>
        <w:tc>
          <w:tcPr>
            <w:tcW w:w="9039" w:type="dxa"/>
          </w:tcPr>
          <w:p w:rsidR="00EF683E" w:rsidRPr="00FB70CC" w:rsidRDefault="00EF683E" w:rsidP="004B32EF">
            <w:pPr>
              <w:widowControl w:val="0"/>
              <w:spacing w:line="360" w:lineRule="auto"/>
              <w:ind w:right="-57"/>
            </w:pPr>
            <w:r w:rsidRPr="00FB70CC">
              <w:rPr>
                <w:b/>
                <w:bCs/>
              </w:rPr>
              <w:t>Вступ</w:t>
            </w:r>
            <w:r w:rsidRPr="00FB70CC">
              <w:t xml:space="preserve"> ................................................................................................................................</w:t>
            </w:r>
            <w:r>
              <w:t>.....................................</w:t>
            </w:r>
          </w:p>
          <w:p w:rsidR="00EF683E" w:rsidRPr="00FB70CC" w:rsidRDefault="00EF683E" w:rsidP="004B32EF">
            <w:pPr>
              <w:widowControl w:val="0"/>
              <w:spacing w:line="360" w:lineRule="auto"/>
              <w:ind w:right="-57"/>
            </w:pPr>
            <w:r w:rsidRPr="00FB70CC">
              <w:t>1</w:t>
            </w:r>
            <w:r>
              <w:rPr>
                <w:b/>
                <w:bCs/>
              </w:rPr>
              <w:t xml:space="preserve">. </w:t>
            </w:r>
            <w:r w:rsidRPr="00FB70CC">
              <w:rPr>
                <w:b/>
                <w:bCs/>
              </w:rPr>
              <w:t>Зміст навчальної дисципліни</w:t>
            </w:r>
            <w:r w:rsidRPr="00FB70CC">
              <w:t xml:space="preserve"> ......................................................................................</w:t>
            </w:r>
            <w:r>
              <w:t>................................</w:t>
            </w:r>
          </w:p>
          <w:p w:rsidR="00EF683E" w:rsidRPr="00FB70CC" w:rsidRDefault="00EF683E" w:rsidP="004B32EF">
            <w:pPr>
              <w:widowControl w:val="0"/>
              <w:spacing w:line="360" w:lineRule="auto"/>
              <w:ind w:right="-57"/>
            </w:pPr>
            <w:r w:rsidRPr="00FB70CC">
              <w:t>1.1. Тематичний план навчальної дисципліни .....................................................................</w:t>
            </w:r>
            <w:r>
              <w:t>..............................</w:t>
            </w:r>
          </w:p>
          <w:p w:rsidR="00EF683E" w:rsidRPr="00FB70CC" w:rsidRDefault="00EF683E" w:rsidP="004B32EF">
            <w:pPr>
              <w:widowControl w:val="0"/>
              <w:spacing w:line="360" w:lineRule="auto"/>
              <w:ind w:right="-57"/>
            </w:pPr>
            <w:r w:rsidRPr="00FB70CC">
              <w:t>1.2. Лекційні заняття, їх тематика і обсяг …..………….……………………......................</w:t>
            </w:r>
            <w:r>
              <w:t>.............................</w:t>
            </w:r>
          </w:p>
          <w:p w:rsidR="00EF683E" w:rsidRPr="00FB70CC" w:rsidRDefault="00EF683E" w:rsidP="004B32EF">
            <w:pPr>
              <w:widowControl w:val="0"/>
              <w:spacing w:line="360" w:lineRule="auto"/>
              <w:ind w:right="-57"/>
            </w:pPr>
            <w:r w:rsidRPr="00FB70CC">
              <w:t>1.3. Практичні заняття, їх тематика і обсяг ………………………………………………</w:t>
            </w:r>
            <w:r>
              <w:t>……………………</w:t>
            </w:r>
          </w:p>
          <w:p w:rsidR="00EF683E" w:rsidRPr="00FB70CC" w:rsidRDefault="00EF683E" w:rsidP="004B32EF">
            <w:pPr>
              <w:widowControl w:val="0"/>
              <w:spacing w:line="360" w:lineRule="auto"/>
              <w:ind w:right="-57"/>
            </w:pPr>
            <w:r w:rsidRPr="00FB70CC">
              <w:t>1.4. Самостійна робота студента, її зміст і обсяг …………………………………………</w:t>
            </w:r>
            <w:r>
              <w:t>…………………..</w:t>
            </w:r>
          </w:p>
          <w:p w:rsidR="00EF683E" w:rsidRPr="00FB70CC" w:rsidRDefault="00EF683E" w:rsidP="004B32EF">
            <w:pPr>
              <w:widowControl w:val="0"/>
              <w:spacing w:line="360" w:lineRule="auto"/>
              <w:ind w:right="-57"/>
            </w:pPr>
            <w:r w:rsidRPr="00FB70CC">
              <w:t>1.4.1. Завдання на контрольну роботу …………………………………………………………</w:t>
            </w:r>
            <w:r>
              <w:t>………………</w:t>
            </w:r>
          </w:p>
          <w:p w:rsidR="00EF683E" w:rsidRPr="00FB70CC" w:rsidRDefault="00EF683E" w:rsidP="004B32EF">
            <w:pPr>
              <w:widowControl w:val="0"/>
              <w:spacing w:line="360" w:lineRule="auto"/>
              <w:ind w:right="-57"/>
            </w:pPr>
            <w:r w:rsidRPr="00FB70CC">
              <w:rPr>
                <w:b/>
                <w:bCs/>
              </w:rPr>
              <w:t xml:space="preserve">2. Перелік завдань на екзамен  </w:t>
            </w:r>
            <w:r w:rsidRPr="00FB70CC">
              <w:t>……………………...........................................................</w:t>
            </w:r>
            <w:r>
              <w:t>..............................</w:t>
            </w:r>
          </w:p>
          <w:p w:rsidR="00EF683E" w:rsidRPr="00FB70CC" w:rsidRDefault="00EF683E" w:rsidP="004B32EF">
            <w:pPr>
              <w:widowControl w:val="0"/>
              <w:tabs>
                <w:tab w:val="left" w:pos="1485"/>
              </w:tabs>
              <w:spacing w:line="360" w:lineRule="auto"/>
              <w:ind w:left="284" w:right="-57" w:hanging="284"/>
              <w:rPr>
                <w:bCs/>
              </w:rPr>
            </w:pPr>
            <w:r w:rsidRPr="00FB70CC">
              <w:rPr>
                <w:bCs/>
              </w:rPr>
              <w:t xml:space="preserve">2.1.Перелік питань на екзамен </w:t>
            </w:r>
            <w:r w:rsidRPr="00FB70CC">
              <w:t>………………………….......................................................</w:t>
            </w:r>
            <w:r>
              <w:t>.............................</w:t>
            </w:r>
          </w:p>
          <w:p w:rsidR="00EF683E" w:rsidRPr="00FB70CC" w:rsidRDefault="00EF683E" w:rsidP="004B32EF">
            <w:pPr>
              <w:widowControl w:val="0"/>
              <w:spacing w:line="360" w:lineRule="auto"/>
              <w:ind w:right="-57"/>
            </w:pPr>
            <w:r w:rsidRPr="00FB70CC">
              <w:rPr>
                <w:b/>
                <w:bCs/>
              </w:rPr>
              <w:t>3. Навчально-методичні матеріали з дисципліни</w:t>
            </w:r>
            <w:r w:rsidRPr="00FB70CC">
              <w:t xml:space="preserve"> ..........................................................</w:t>
            </w:r>
            <w:r>
              <w:t>.............................</w:t>
            </w:r>
          </w:p>
          <w:p w:rsidR="00EF683E" w:rsidRPr="00FB70CC" w:rsidRDefault="00EF683E" w:rsidP="004B32EF">
            <w:pPr>
              <w:widowControl w:val="0"/>
              <w:spacing w:line="360" w:lineRule="auto"/>
              <w:ind w:right="-57"/>
            </w:pPr>
            <w:r w:rsidRPr="00FB70CC">
              <w:t>3.1. Методи навчання ………………………………………………………………………</w:t>
            </w:r>
            <w:r>
              <w:t>…………………..</w:t>
            </w:r>
          </w:p>
          <w:p w:rsidR="00EF683E" w:rsidRPr="00FB70CC" w:rsidRDefault="00EF683E" w:rsidP="004B32EF">
            <w:pPr>
              <w:widowControl w:val="0"/>
              <w:spacing w:line="360" w:lineRule="auto"/>
              <w:ind w:right="-57"/>
            </w:pPr>
            <w:r w:rsidRPr="00FB70CC">
              <w:t xml:space="preserve">3.2. </w:t>
            </w:r>
            <w:r>
              <w:t>Список р</w:t>
            </w:r>
            <w:r w:rsidRPr="00FB70CC">
              <w:t>екомендован</w:t>
            </w:r>
            <w:r>
              <w:t>их</w:t>
            </w:r>
            <w:r w:rsidRPr="00FB70CC">
              <w:t xml:space="preserve"> </w:t>
            </w:r>
            <w:r>
              <w:t>джерел</w:t>
            </w:r>
            <w:r w:rsidRPr="00FB70CC">
              <w:t xml:space="preserve"> ..…………............................................................................</w:t>
            </w:r>
            <w:r>
              <w:t>...................</w:t>
            </w:r>
          </w:p>
          <w:p w:rsidR="00EF683E" w:rsidRPr="00FB70CC" w:rsidRDefault="00EF683E" w:rsidP="004B32EF">
            <w:pPr>
              <w:widowControl w:val="0"/>
              <w:tabs>
                <w:tab w:val="left" w:pos="8433"/>
              </w:tabs>
              <w:spacing w:line="360" w:lineRule="auto"/>
              <w:ind w:right="-57"/>
              <w:jc w:val="both"/>
              <w:rPr>
                <w:iCs/>
              </w:rPr>
            </w:pPr>
            <w:r w:rsidRPr="00FB70CC">
              <w:rPr>
                <w:iCs/>
              </w:rPr>
              <w:t xml:space="preserve">3.3. Перелік наочних та інших навчально-методичних посібників, </w:t>
            </w:r>
          </w:p>
          <w:p w:rsidR="00EF683E" w:rsidRPr="00FB70CC" w:rsidRDefault="00EF683E" w:rsidP="004B32EF">
            <w:pPr>
              <w:widowControl w:val="0"/>
              <w:tabs>
                <w:tab w:val="left" w:pos="8433"/>
              </w:tabs>
              <w:spacing w:line="360" w:lineRule="auto"/>
              <w:ind w:right="-57"/>
              <w:jc w:val="both"/>
              <w:rPr>
                <w:iCs/>
              </w:rPr>
            </w:pPr>
            <w:r w:rsidRPr="00FB70CC">
              <w:rPr>
                <w:iCs/>
              </w:rPr>
              <w:t>методичних матеріалів до технічних засобів навчання ...........</w:t>
            </w:r>
            <w:r>
              <w:rPr>
                <w:iCs/>
              </w:rPr>
              <w:t>........................................................................</w:t>
            </w:r>
          </w:p>
          <w:p w:rsidR="00EF683E" w:rsidRPr="00FB70CC" w:rsidRDefault="00EF683E" w:rsidP="004B32EF">
            <w:pPr>
              <w:spacing w:line="360" w:lineRule="auto"/>
              <w:ind w:right="-57"/>
              <w:rPr>
                <w:szCs w:val="22"/>
              </w:rPr>
            </w:pPr>
            <w:r w:rsidRPr="00FB70CC">
              <w:rPr>
                <w:b/>
                <w:szCs w:val="22"/>
              </w:rPr>
              <w:t>4. Рейтингова система оцінювання набутих студентом знань та вмінь</w:t>
            </w:r>
            <w:r w:rsidRPr="00FB70CC">
              <w:rPr>
                <w:szCs w:val="22"/>
              </w:rPr>
              <w:t>……………</w:t>
            </w:r>
            <w:r>
              <w:rPr>
                <w:szCs w:val="22"/>
              </w:rPr>
              <w:t>…………………..</w:t>
            </w:r>
          </w:p>
          <w:p w:rsidR="00EF683E" w:rsidRPr="00FB70CC" w:rsidRDefault="00EF683E" w:rsidP="004B32EF">
            <w:pPr>
              <w:spacing w:line="360" w:lineRule="auto"/>
              <w:ind w:right="-57"/>
              <w:rPr>
                <w:szCs w:val="22"/>
              </w:rPr>
            </w:pPr>
            <w:r w:rsidRPr="00FB70CC">
              <w:rPr>
                <w:b/>
                <w:szCs w:val="22"/>
              </w:rPr>
              <w:t>Форми документів Системи менеджменту якості</w:t>
            </w:r>
            <w:r w:rsidRPr="00FB70CC">
              <w:rPr>
                <w:szCs w:val="22"/>
              </w:rPr>
              <w:t>………………………………..…...</w:t>
            </w:r>
            <w:r>
              <w:rPr>
                <w:szCs w:val="22"/>
              </w:rPr>
              <w:t>...............................</w:t>
            </w:r>
          </w:p>
          <w:p w:rsidR="00EF683E" w:rsidRPr="00FB70CC" w:rsidRDefault="00EF683E" w:rsidP="004B32EF">
            <w:pPr>
              <w:widowControl w:val="0"/>
              <w:spacing w:line="360" w:lineRule="auto"/>
              <w:jc w:val="both"/>
              <w:rPr>
                <w:b/>
                <w:bCs/>
              </w:rPr>
            </w:pPr>
          </w:p>
        </w:tc>
        <w:tc>
          <w:tcPr>
            <w:tcW w:w="532" w:type="dxa"/>
          </w:tcPr>
          <w:p w:rsidR="00EF683E" w:rsidRPr="00FB70CC" w:rsidRDefault="00EF683E" w:rsidP="004B32EF">
            <w:pPr>
              <w:widowControl w:val="0"/>
              <w:spacing w:line="360" w:lineRule="auto"/>
              <w:ind w:left="-57"/>
              <w:jc w:val="right"/>
            </w:pPr>
            <w:r w:rsidRPr="00FB70CC">
              <w:t>4</w:t>
            </w:r>
          </w:p>
          <w:p w:rsidR="00EF683E" w:rsidRPr="00FB70CC" w:rsidRDefault="00EF683E" w:rsidP="004B32EF">
            <w:pPr>
              <w:widowControl w:val="0"/>
              <w:spacing w:line="360" w:lineRule="auto"/>
              <w:ind w:left="-57"/>
              <w:jc w:val="right"/>
            </w:pPr>
            <w:r w:rsidRPr="00FB70CC">
              <w:t>5</w:t>
            </w:r>
          </w:p>
          <w:p w:rsidR="00EF683E" w:rsidRPr="00FB70CC" w:rsidRDefault="00EF683E" w:rsidP="004B32EF">
            <w:pPr>
              <w:widowControl w:val="0"/>
              <w:spacing w:line="360" w:lineRule="auto"/>
              <w:ind w:left="-57"/>
              <w:jc w:val="right"/>
            </w:pPr>
            <w:r w:rsidRPr="00FB70CC">
              <w:t>5</w:t>
            </w:r>
          </w:p>
          <w:p w:rsidR="00EF683E" w:rsidRPr="00FB70CC" w:rsidRDefault="00EF683E" w:rsidP="004B32EF">
            <w:pPr>
              <w:widowControl w:val="0"/>
              <w:spacing w:line="360" w:lineRule="auto"/>
              <w:ind w:left="-57"/>
              <w:jc w:val="right"/>
            </w:pPr>
            <w:r w:rsidRPr="00FB70CC">
              <w:t>6</w:t>
            </w:r>
          </w:p>
          <w:p w:rsidR="00EF683E" w:rsidRPr="00FB70CC" w:rsidRDefault="00EF683E" w:rsidP="004B32EF">
            <w:pPr>
              <w:widowControl w:val="0"/>
              <w:spacing w:line="360" w:lineRule="auto"/>
              <w:ind w:left="-57"/>
              <w:jc w:val="right"/>
            </w:pPr>
            <w:r w:rsidRPr="00FB70CC">
              <w:t>6</w:t>
            </w:r>
          </w:p>
          <w:p w:rsidR="00EF683E" w:rsidRPr="00FB70CC" w:rsidRDefault="00EF683E" w:rsidP="004B32EF">
            <w:pPr>
              <w:widowControl w:val="0"/>
              <w:spacing w:line="360" w:lineRule="auto"/>
              <w:ind w:left="-57"/>
              <w:jc w:val="right"/>
            </w:pPr>
            <w:r w:rsidRPr="00FB70CC">
              <w:t>6</w:t>
            </w:r>
          </w:p>
          <w:p w:rsidR="00EF683E" w:rsidRPr="00FB70CC" w:rsidRDefault="00EF683E" w:rsidP="004B32EF">
            <w:pPr>
              <w:widowControl w:val="0"/>
              <w:spacing w:line="360" w:lineRule="auto"/>
              <w:ind w:left="-57"/>
              <w:jc w:val="right"/>
            </w:pPr>
            <w:r>
              <w:t>6</w:t>
            </w:r>
          </w:p>
          <w:p w:rsidR="00EF683E" w:rsidRPr="00FB70CC" w:rsidRDefault="00EF683E" w:rsidP="004B32EF">
            <w:pPr>
              <w:widowControl w:val="0"/>
              <w:spacing w:line="360" w:lineRule="auto"/>
              <w:ind w:left="-57"/>
              <w:jc w:val="right"/>
            </w:pPr>
            <w:r w:rsidRPr="00FB70CC">
              <w:t>8</w:t>
            </w:r>
          </w:p>
          <w:p w:rsidR="00EF683E" w:rsidRPr="00FB70CC" w:rsidRDefault="00EF683E" w:rsidP="004B32EF">
            <w:pPr>
              <w:widowControl w:val="0"/>
              <w:spacing w:line="360" w:lineRule="auto"/>
              <w:ind w:left="-57"/>
              <w:jc w:val="right"/>
            </w:pPr>
            <w:r w:rsidRPr="00FB70CC">
              <w:t>8</w:t>
            </w:r>
          </w:p>
          <w:p w:rsidR="00EF683E" w:rsidRPr="00FB70CC" w:rsidRDefault="00EF683E" w:rsidP="004B32EF">
            <w:pPr>
              <w:widowControl w:val="0"/>
              <w:spacing w:line="360" w:lineRule="auto"/>
              <w:ind w:left="-57"/>
              <w:jc w:val="right"/>
            </w:pPr>
            <w:r>
              <w:t>12</w:t>
            </w:r>
          </w:p>
          <w:p w:rsidR="00EF683E" w:rsidRPr="00FB70CC" w:rsidRDefault="00EF683E" w:rsidP="004B32EF">
            <w:pPr>
              <w:widowControl w:val="0"/>
              <w:spacing w:line="360" w:lineRule="auto"/>
              <w:ind w:left="-57"/>
              <w:jc w:val="right"/>
            </w:pPr>
            <w:r>
              <w:t>12</w:t>
            </w:r>
          </w:p>
          <w:p w:rsidR="00EF683E" w:rsidRPr="00FB70CC" w:rsidRDefault="00EF683E" w:rsidP="004B32EF">
            <w:pPr>
              <w:widowControl w:val="0"/>
              <w:spacing w:line="360" w:lineRule="auto"/>
              <w:ind w:left="-57"/>
              <w:jc w:val="right"/>
            </w:pPr>
            <w:r>
              <w:t>12</w:t>
            </w:r>
          </w:p>
          <w:p w:rsidR="00EF683E" w:rsidRPr="00FB70CC" w:rsidRDefault="00EF683E" w:rsidP="004B32EF">
            <w:pPr>
              <w:widowControl w:val="0"/>
              <w:spacing w:line="360" w:lineRule="auto"/>
              <w:ind w:left="-57"/>
              <w:jc w:val="right"/>
            </w:pPr>
          </w:p>
          <w:p w:rsidR="00EF683E" w:rsidRPr="00FB70CC" w:rsidRDefault="00EF683E" w:rsidP="004B32EF">
            <w:pPr>
              <w:widowControl w:val="0"/>
              <w:spacing w:line="360" w:lineRule="auto"/>
              <w:jc w:val="right"/>
            </w:pPr>
            <w:r w:rsidRPr="00FB70CC">
              <w:t>1</w:t>
            </w:r>
            <w:r>
              <w:t>3</w:t>
            </w:r>
          </w:p>
          <w:p w:rsidR="00EF683E" w:rsidRPr="00FB70CC" w:rsidRDefault="00EF683E" w:rsidP="004B32EF">
            <w:pPr>
              <w:widowControl w:val="0"/>
              <w:spacing w:line="360" w:lineRule="auto"/>
              <w:jc w:val="right"/>
            </w:pPr>
            <w:r w:rsidRPr="00FB70CC">
              <w:t>1</w:t>
            </w:r>
            <w:r>
              <w:t>3</w:t>
            </w:r>
          </w:p>
          <w:p w:rsidR="00EF683E" w:rsidRPr="00FB70CC" w:rsidRDefault="00EF683E" w:rsidP="004B32EF">
            <w:pPr>
              <w:widowControl w:val="0"/>
              <w:spacing w:line="360" w:lineRule="auto"/>
              <w:jc w:val="right"/>
              <w:rPr>
                <w:highlight w:val="yellow"/>
              </w:rPr>
            </w:pPr>
            <w:r w:rsidRPr="00FB70CC">
              <w:t>1</w:t>
            </w:r>
            <w:r>
              <w:t>7</w:t>
            </w:r>
          </w:p>
        </w:tc>
      </w:tr>
    </w:tbl>
    <w:p w:rsidR="00EF683E" w:rsidRPr="00FB70CC" w:rsidRDefault="00EF683E" w:rsidP="00EF683E">
      <w:pPr>
        <w:widowControl w:val="0"/>
        <w:jc w:val="center"/>
      </w:pPr>
    </w:p>
    <w:p w:rsidR="00EF683E" w:rsidRPr="00FB70CC" w:rsidRDefault="00EF683E" w:rsidP="00EF683E">
      <w:pPr>
        <w:spacing w:line="360" w:lineRule="auto"/>
        <w:rPr>
          <w:sz w:val="24"/>
          <w:szCs w:val="24"/>
        </w:rPr>
      </w:pPr>
    </w:p>
    <w:p w:rsidR="00EF683E" w:rsidRPr="00FB70CC" w:rsidRDefault="00EF683E" w:rsidP="00EF683E">
      <w:pPr>
        <w:widowControl w:val="0"/>
        <w:jc w:val="center"/>
        <w:rPr>
          <w:b/>
          <w:sz w:val="24"/>
          <w:szCs w:val="24"/>
        </w:rPr>
      </w:pPr>
      <w:r w:rsidRPr="00FB70CC">
        <w:rPr>
          <w:sz w:val="24"/>
          <w:szCs w:val="24"/>
        </w:rPr>
        <w:br w:type="page"/>
      </w:r>
      <w:r w:rsidRPr="00FB70CC">
        <w:rPr>
          <w:b/>
          <w:sz w:val="24"/>
          <w:szCs w:val="24"/>
        </w:rPr>
        <w:t>Вступ</w:t>
      </w:r>
    </w:p>
    <w:p w:rsidR="00EF683E" w:rsidRPr="00FB70CC" w:rsidRDefault="00EF683E" w:rsidP="00EF683E">
      <w:pPr>
        <w:ind w:firstLine="567"/>
        <w:jc w:val="both"/>
        <w:rPr>
          <w:color w:val="000000"/>
          <w:sz w:val="24"/>
          <w:szCs w:val="24"/>
        </w:rPr>
      </w:pPr>
      <w:r w:rsidRPr="00FB70CC">
        <w:rPr>
          <w:color w:val="000000"/>
          <w:sz w:val="24"/>
          <w:szCs w:val="24"/>
        </w:rPr>
        <w:t>Однією з необхідних умов організації навчального процесу за креди</w:t>
      </w:r>
      <w:r w:rsidRPr="00FB70CC">
        <w:rPr>
          <w:color w:val="000000"/>
          <w:sz w:val="24"/>
          <w:szCs w:val="24"/>
        </w:rPr>
        <w:t>т</w:t>
      </w:r>
      <w:r w:rsidRPr="00FB70CC">
        <w:rPr>
          <w:color w:val="000000"/>
          <w:sz w:val="24"/>
          <w:szCs w:val="24"/>
        </w:rPr>
        <w:t xml:space="preserve">но-модульною системою є наявність робочої навчальної програми з кожної дисципліни, виконаної за </w:t>
      </w:r>
      <w:proofErr w:type="spellStart"/>
      <w:r w:rsidRPr="00FB70CC">
        <w:rPr>
          <w:color w:val="000000"/>
          <w:sz w:val="24"/>
          <w:szCs w:val="24"/>
        </w:rPr>
        <w:t>модульно</w:t>
      </w:r>
      <w:proofErr w:type="spellEnd"/>
      <w:r w:rsidRPr="00FB70CC">
        <w:rPr>
          <w:color w:val="000000"/>
          <w:sz w:val="24"/>
          <w:szCs w:val="24"/>
        </w:rPr>
        <w:t xml:space="preserve">-рейтинговими засадами і доведеної до відома викладачів та студентів. </w:t>
      </w:r>
    </w:p>
    <w:p w:rsidR="00EF683E" w:rsidRPr="00FB70CC" w:rsidRDefault="00EF683E" w:rsidP="00EF683E">
      <w:pPr>
        <w:ind w:firstLine="567"/>
        <w:jc w:val="both"/>
        <w:rPr>
          <w:color w:val="000000"/>
          <w:sz w:val="24"/>
          <w:szCs w:val="24"/>
        </w:rPr>
      </w:pPr>
      <w:r w:rsidRPr="00FB70CC">
        <w:rPr>
          <w:color w:val="000000"/>
          <w:sz w:val="24"/>
          <w:szCs w:val="24"/>
        </w:rPr>
        <w:t>Рейтингова система оцінювання (РСО) є невід’ємною складовою роб</w:t>
      </w:r>
      <w:r w:rsidRPr="00FB70CC">
        <w:rPr>
          <w:color w:val="000000"/>
          <w:sz w:val="24"/>
          <w:szCs w:val="24"/>
        </w:rPr>
        <w:t>о</w:t>
      </w:r>
      <w:r w:rsidRPr="00FB70CC">
        <w:rPr>
          <w:color w:val="000000"/>
          <w:sz w:val="24"/>
          <w:szCs w:val="24"/>
        </w:rPr>
        <w:t>чої навчальної програми і передбачає визначення якості виконаної студентом усіх видів аудиторної та самостійної навчальної роботи та рівня набутих ним знань та вмінь шляхом оцінювання в балах результатів цієї роботи під час поточного, модульного та семестрового контролю, з наступним переведенням оцінки в балах у оцінки за традиційною національною шкалою та шк</w:t>
      </w:r>
      <w:r w:rsidRPr="00FB70CC">
        <w:rPr>
          <w:color w:val="000000"/>
          <w:sz w:val="24"/>
          <w:szCs w:val="24"/>
        </w:rPr>
        <w:t>а</w:t>
      </w:r>
      <w:r w:rsidRPr="00FB70CC">
        <w:rPr>
          <w:color w:val="000000"/>
          <w:sz w:val="24"/>
          <w:szCs w:val="24"/>
        </w:rPr>
        <w:t>лою ECTS (</w:t>
      </w:r>
      <w:proofErr w:type="spellStart"/>
      <w:r w:rsidRPr="00FB70CC">
        <w:rPr>
          <w:color w:val="000000"/>
          <w:sz w:val="24"/>
          <w:szCs w:val="24"/>
        </w:rPr>
        <w:t>European</w:t>
      </w:r>
      <w:proofErr w:type="spellEnd"/>
      <w:r w:rsidRPr="00FB70CC">
        <w:rPr>
          <w:color w:val="000000"/>
          <w:sz w:val="24"/>
          <w:szCs w:val="24"/>
        </w:rPr>
        <w:t xml:space="preserve"> </w:t>
      </w:r>
      <w:proofErr w:type="spellStart"/>
      <w:r w:rsidRPr="00FB70CC">
        <w:rPr>
          <w:color w:val="000000"/>
          <w:sz w:val="24"/>
          <w:szCs w:val="24"/>
        </w:rPr>
        <w:t>Credit</w:t>
      </w:r>
      <w:proofErr w:type="spellEnd"/>
      <w:r w:rsidRPr="00FB70CC">
        <w:rPr>
          <w:color w:val="000000"/>
          <w:sz w:val="24"/>
          <w:szCs w:val="24"/>
        </w:rPr>
        <w:t xml:space="preserve"> </w:t>
      </w:r>
      <w:proofErr w:type="spellStart"/>
      <w:r w:rsidRPr="00FB70CC">
        <w:rPr>
          <w:color w:val="000000"/>
          <w:sz w:val="24"/>
          <w:szCs w:val="24"/>
        </w:rPr>
        <w:t>Transfer</w:t>
      </w:r>
      <w:proofErr w:type="spellEnd"/>
      <w:r w:rsidRPr="00FB70CC">
        <w:rPr>
          <w:color w:val="000000"/>
          <w:sz w:val="24"/>
          <w:szCs w:val="24"/>
        </w:rPr>
        <w:t xml:space="preserve"> </w:t>
      </w:r>
      <w:proofErr w:type="spellStart"/>
      <w:r w:rsidRPr="00FB70CC">
        <w:rPr>
          <w:color w:val="000000"/>
          <w:sz w:val="24"/>
          <w:szCs w:val="24"/>
        </w:rPr>
        <w:t>System</w:t>
      </w:r>
      <w:proofErr w:type="spellEnd"/>
      <w:r w:rsidRPr="00FB70CC">
        <w:rPr>
          <w:color w:val="000000"/>
          <w:sz w:val="24"/>
          <w:szCs w:val="24"/>
        </w:rPr>
        <w:t>).</w:t>
      </w:r>
    </w:p>
    <w:p w:rsidR="00EF683E" w:rsidRPr="00FB70CC" w:rsidRDefault="00EF683E" w:rsidP="00EF683E">
      <w:pPr>
        <w:ind w:firstLine="567"/>
        <w:jc w:val="both"/>
        <w:rPr>
          <w:spacing w:val="-2"/>
          <w:sz w:val="24"/>
          <w:szCs w:val="24"/>
        </w:rPr>
      </w:pPr>
      <w:r w:rsidRPr="00FB70CC">
        <w:rPr>
          <w:b/>
          <w:color w:val="000000"/>
          <w:sz w:val="24"/>
          <w:szCs w:val="24"/>
        </w:rPr>
        <w:t xml:space="preserve">Місце </w:t>
      </w:r>
      <w:r w:rsidRPr="00FB70CC">
        <w:rPr>
          <w:color w:val="000000"/>
          <w:sz w:val="24"/>
          <w:szCs w:val="24"/>
        </w:rPr>
        <w:t xml:space="preserve">даної дисципліни  в системі професійної підготовки фахівця є теоретична та практична основа сукупності знань та вмінь, що формують </w:t>
      </w:r>
      <w:r w:rsidRPr="00FB70CC">
        <w:rPr>
          <w:spacing w:val="-2"/>
          <w:sz w:val="24"/>
          <w:szCs w:val="24"/>
        </w:rPr>
        <w:t>профіль фахівця в області менеджменту та логістики.</w:t>
      </w:r>
    </w:p>
    <w:p w:rsidR="00EF683E" w:rsidRPr="00FB70CC" w:rsidRDefault="00EF683E" w:rsidP="00EF683E">
      <w:pPr>
        <w:pStyle w:val="23"/>
        <w:tabs>
          <w:tab w:val="left" w:pos="851"/>
        </w:tabs>
        <w:spacing w:after="0" w:line="240" w:lineRule="auto"/>
        <w:ind w:left="0" w:firstLine="567"/>
        <w:jc w:val="both"/>
        <w:rPr>
          <w:sz w:val="24"/>
          <w:szCs w:val="24"/>
          <w:shd w:val="clear" w:color="auto" w:fill="FFFFFF"/>
        </w:rPr>
      </w:pPr>
      <w:r w:rsidRPr="00FB70CC">
        <w:rPr>
          <w:sz w:val="24"/>
          <w:szCs w:val="24"/>
        </w:rPr>
        <w:t>Метою викладання дисципліни є оволодіння студентами методикою та практикою ефективного управління користуванням, збереженням та поновленням логістичних ресурсів.</w:t>
      </w:r>
    </w:p>
    <w:p w:rsidR="00EF683E" w:rsidRPr="00FB70CC" w:rsidRDefault="00EF683E" w:rsidP="00EF683E">
      <w:pPr>
        <w:tabs>
          <w:tab w:val="left" w:pos="851"/>
        </w:tabs>
        <w:ind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>Завданнями вивчення навчальної дисципліни є:</w:t>
      </w:r>
    </w:p>
    <w:p w:rsidR="00EF683E" w:rsidRPr="00FB70CC" w:rsidRDefault="00EF683E" w:rsidP="00EF683E">
      <w:pPr>
        <w:tabs>
          <w:tab w:val="left" w:pos="851"/>
        </w:tabs>
        <w:ind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>- набуття глибоких теоретичних знань з питань концепції, стратегії та тактики екологічної логістики;</w:t>
      </w:r>
    </w:p>
    <w:p w:rsidR="00EF683E" w:rsidRPr="00FB70CC" w:rsidRDefault="00EF683E" w:rsidP="00EF683E">
      <w:pPr>
        <w:tabs>
          <w:tab w:val="left" w:pos="851"/>
        </w:tabs>
        <w:ind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>- опанування методичним інструментарію розробки та реалізації завдань екологічної логістики;</w:t>
      </w:r>
    </w:p>
    <w:p w:rsidR="00EF683E" w:rsidRPr="00FB70CC" w:rsidRDefault="00EF683E" w:rsidP="00EF683E">
      <w:pPr>
        <w:tabs>
          <w:tab w:val="left" w:pos="851"/>
        </w:tabs>
        <w:ind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>- оволодіння навичками «екологічного» мислення та розробки пропозицій щодо удосконалення логістичних систем з точки зору екологічного впливу;</w:t>
      </w:r>
    </w:p>
    <w:p w:rsidR="00EF683E" w:rsidRPr="00FB70CC" w:rsidRDefault="00EF683E" w:rsidP="00EF683E">
      <w:pPr>
        <w:tabs>
          <w:tab w:val="left" w:pos="851"/>
        </w:tabs>
        <w:ind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>- набуття навичок оцінки економічної ефективності логістичних рішень з урахуванням шкідливого впливу на екологію.</w:t>
      </w:r>
    </w:p>
    <w:p w:rsidR="00EF683E" w:rsidRPr="00FB70CC" w:rsidRDefault="00EF683E" w:rsidP="00EF683E">
      <w:pPr>
        <w:tabs>
          <w:tab w:val="left" w:pos="851"/>
        </w:tabs>
        <w:ind w:firstLine="567"/>
        <w:jc w:val="both"/>
        <w:rPr>
          <w:iCs/>
          <w:sz w:val="24"/>
          <w:szCs w:val="24"/>
        </w:rPr>
      </w:pPr>
      <w:r w:rsidRPr="00FB70CC">
        <w:rPr>
          <w:iCs/>
          <w:sz w:val="24"/>
          <w:szCs w:val="24"/>
        </w:rPr>
        <w:t>У результаті вивчення даної навчальної дисципліни студент повинен:</w:t>
      </w:r>
    </w:p>
    <w:p w:rsidR="00EF683E" w:rsidRPr="00FB70CC" w:rsidRDefault="00EF683E" w:rsidP="00EF683E">
      <w:pPr>
        <w:tabs>
          <w:tab w:val="left" w:pos="851"/>
        </w:tabs>
        <w:ind w:firstLine="567"/>
        <w:jc w:val="both"/>
        <w:rPr>
          <w:b/>
          <w:bCs/>
          <w:iCs/>
          <w:sz w:val="24"/>
          <w:szCs w:val="24"/>
        </w:rPr>
      </w:pPr>
      <w:r w:rsidRPr="00FB70CC">
        <w:rPr>
          <w:b/>
          <w:bCs/>
          <w:iCs/>
          <w:sz w:val="24"/>
          <w:szCs w:val="24"/>
        </w:rPr>
        <w:t>Знати:</w:t>
      </w:r>
    </w:p>
    <w:p w:rsidR="00EF683E" w:rsidRPr="00FB70CC" w:rsidRDefault="00EF683E" w:rsidP="00EF683E">
      <w:pPr>
        <w:tabs>
          <w:tab w:val="left" w:pos="851"/>
        </w:tabs>
        <w:ind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 xml:space="preserve">- основні принципи екологічного підходу до логістики, концепцію та методологію екологічної логістики; </w:t>
      </w:r>
    </w:p>
    <w:p w:rsidR="00EF683E" w:rsidRPr="00FB70CC" w:rsidRDefault="00EF683E" w:rsidP="00EF683E">
      <w:pPr>
        <w:tabs>
          <w:tab w:val="left" w:pos="851"/>
        </w:tabs>
        <w:ind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 xml:space="preserve">- особливості екологічного менеджменту та його місце в системі менеджменту фірми; </w:t>
      </w:r>
    </w:p>
    <w:p w:rsidR="00EF683E" w:rsidRPr="00FB70CC" w:rsidRDefault="00EF683E" w:rsidP="00EF683E">
      <w:pPr>
        <w:tabs>
          <w:tab w:val="left" w:pos="851"/>
        </w:tabs>
        <w:ind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 xml:space="preserve">- основні екологічні концепції в логістиці, принципи їх впровадження; </w:t>
      </w:r>
    </w:p>
    <w:p w:rsidR="00EF683E" w:rsidRPr="00FB70CC" w:rsidRDefault="00EF683E" w:rsidP="00EF683E">
      <w:pPr>
        <w:tabs>
          <w:tab w:val="left" w:pos="851"/>
        </w:tabs>
        <w:ind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 xml:space="preserve">- методи зниження шкідливого впливу на оточуюче середовища; </w:t>
      </w:r>
    </w:p>
    <w:p w:rsidR="00EF683E" w:rsidRPr="00FB70CC" w:rsidRDefault="00EF683E" w:rsidP="00EF683E">
      <w:pPr>
        <w:tabs>
          <w:tab w:val="left" w:pos="851"/>
        </w:tabs>
        <w:ind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>- методи розрахунку шкідливого впливу на екологію, у тому числі, - у грошових одиницях;</w:t>
      </w:r>
    </w:p>
    <w:p w:rsidR="00EF683E" w:rsidRPr="00FB70CC" w:rsidRDefault="00EF683E" w:rsidP="00EF683E">
      <w:pPr>
        <w:tabs>
          <w:tab w:val="left" w:pos="851"/>
        </w:tabs>
        <w:ind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>- основні внутрішні та міжнародні правила та закони, що обумовлюють розвиток екологічного менеджменту та екологічної логістики;</w:t>
      </w:r>
    </w:p>
    <w:p w:rsidR="00EF683E" w:rsidRPr="00FB70CC" w:rsidRDefault="00EF683E" w:rsidP="00EF683E">
      <w:pPr>
        <w:tabs>
          <w:tab w:val="left" w:pos="851"/>
        </w:tabs>
        <w:ind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>- досвід передових країн світу щодо екологізації логістики.</w:t>
      </w:r>
    </w:p>
    <w:p w:rsidR="00EF683E" w:rsidRPr="00FB70CC" w:rsidRDefault="00EF683E" w:rsidP="00EF683E">
      <w:pPr>
        <w:tabs>
          <w:tab w:val="left" w:pos="851"/>
        </w:tabs>
        <w:ind w:firstLine="567"/>
        <w:jc w:val="both"/>
        <w:rPr>
          <w:color w:val="000000"/>
          <w:sz w:val="24"/>
          <w:szCs w:val="24"/>
        </w:rPr>
      </w:pPr>
      <w:r w:rsidRPr="00FB70CC">
        <w:rPr>
          <w:color w:val="000000"/>
          <w:sz w:val="24"/>
          <w:szCs w:val="24"/>
        </w:rPr>
        <w:t xml:space="preserve">Перелік </w:t>
      </w:r>
      <w:proofErr w:type="spellStart"/>
      <w:r w:rsidRPr="00FB70CC">
        <w:rPr>
          <w:b/>
          <w:color w:val="000000"/>
          <w:sz w:val="24"/>
          <w:szCs w:val="24"/>
        </w:rPr>
        <w:t>компетентностей</w:t>
      </w:r>
      <w:proofErr w:type="spellEnd"/>
      <w:r w:rsidRPr="00FB70CC">
        <w:rPr>
          <w:color w:val="000000"/>
          <w:sz w:val="24"/>
          <w:szCs w:val="24"/>
        </w:rPr>
        <w:t>, які повинен набути студент в результаті вивчення навчальної дисципліни:</w:t>
      </w:r>
    </w:p>
    <w:p w:rsidR="00EF683E" w:rsidRPr="00FB70CC" w:rsidRDefault="00EF683E" w:rsidP="00EF683E">
      <w:pPr>
        <w:pStyle w:val="23"/>
        <w:tabs>
          <w:tab w:val="left" w:pos="851"/>
        </w:tabs>
        <w:spacing w:after="0" w:line="240" w:lineRule="auto"/>
        <w:ind w:left="0"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>- застосовувати принципи екологічного менеджменту на практиці;</w:t>
      </w:r>
    </w:p>
    <w:p w:rsidR="00EF683E" w:rsidRPr="00FB70CC" w:rsidRDefault="00EF683E" w:rsidP="00EF683E">
      <w:pPr>
        <w:pStyle w:val="23"/>
        <w:tabs>
          <w:tab w:val="left" w:pos="851"/>
        </w:tabs>
        <w:spacing w:after="0" w:line="240" w:lineRule="auto"/>
        <w:ind w:left="0"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>- організовувати впровадження екологічних концепцій логістики на виробничих підприємствах;</w:t>
      </w:r>
    </w:p>
    <w:p w:rsidR="00EF683E" w:rsidRPr="00FB70CC" w:rsidRDefault="00EF683E" w:rsidP="00EF683E">
      <w:pPr>
        <w:pStyle w:val="23"/>
        <w:tabs>
          <w:tab w:val="left" w:pos="851"/>
        </w:tabs>
        <w:spacing w:after="0" w:line="240" w:lineRule="auto"/>
        <w:ind w:left="0"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>- застосовувати методики розрахунку шкідливого впливу на екологію;</w:t>
      </w:r>
    </w:p>
    <w:p w:rsidR="00EF683E" w:rsidRPr="00FB70CC" w:rsidRDefault="00EF683E" w:rsidP="00EF683E">
      <w:pPr>
        <w:pStyle w:val="23"/>
        <w:tabs>
          <w:tab w:val="left" w:pos="851"/>
        </w:tabs>
        <w:spacing w:after="0" w:line="240" w:lineRule="auto"/>
        <w:ind w:left="0"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>- обирати методи зниження шкідливого впливу на екологію з боку логістичної системи;</w:t>
      </w:r>
    </w:p>
    <w:p w:rsidR="00EF683E" w:rsidRPr="00FB70CC" w:rsidRDefault="00EF683E" w:rsidP="00EF683E">
      <w:pPr>
        <w:pStyle w:val="23"/>
        <w:tabs>
          <w:tab w:val="left" w:pos="851"/>
        </w:tabs>
        <w:spacing w:after="0" w:line="240" w:lineRule="auto"/>
        <w:ind w:left="0"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>- орієнтуватися у існуючих правилах, постановах, законах тощо, що формують внутрішню та зовнішню політику щодо екології в Україні та світі;</w:t>
      </w:r>
    </w:p>
    <w:p w:rsidR="00EF683E" w:rsidRPr="00FB70CC" w:rsidRDefault="00EF683E" w:rsidP="00EF683E">
      <w:pPr>
        <w:pStyle w:val="23"/>
        <w:tabs>
          <w:tab w:val="left" w:pos="851"/>
        </w:tabs>
        <w:spacing w:after="0" w:line="240" w:lineRule="auto"/>
        <w:ind w:left="0"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>- застосовувати досвід передових країн світу щодо екологізації логістики.</w:t>
      </w:r>
    </w:p>
    <w:p w:rsidR="00EF683E" w:rsidRPr="00B85BE7" w:rsidRDefault="00EF683E" w:rsidP="00EF683E">
      <w:pPr>
        <w:ind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 xml:space="preserve">Міждисциплінарні зв’язки. </w:t>
      </w:r>
      <w:r w:rsidRPr="00B85BE7">
        <w:rPr>
          <w:sz w:val="24"/>
          <w:szCs w:val="24"/>
        </w:rPr>
        <w:t>Навчальна дисципліна «</w:t>
      </w:r>
      <w:proofErr w:type="spellStart"/>
      <w:r w:rsidRPr="00B85BE7">
        <w:rPr>
          <w:sz w:val="24"/>
          <w:szCs w:val="24"/>
        </w:rPr>
        <w:t>Екологістика</w:t>
      </w:r>
      <w:proofErr w:type="spellEnd"/>
      <w:r w:rsidRPr="00B85BE7">
        <w:rPr>
          <w:sz w:val="24"/>
          <w:szCs w:val="24"/>
        </w:rPr>
        <w:t>» базується на знаннях таких дисциплін, як: «Основи логістики та управління ланцюгами поставок», «Логістична інфраструктура», «Економіко-математичні методи в логістиці», «Інформаційні системи та технології», «Системний підхід в логістиці», «Логістика постачання, виробництва і дистрибуції», «Операційний менеджмент», доповнює такі дисципліни як «Складська логістика та управління запасами», «Електронна логістика» та є базою для вивчення таких дисциплін, як: «Транспортна логістика», «Планування логістичної діяльності», «Логістичний інжиніринг», «Управління логістичними проектами» та інших.</w:t>
      </w:r>
    </w:p>
    <w:p w:rsidR="00EF683E" w:rsidRPr="00FB70CC" w:rsidRDefault="00EF683E" w:rsidP="00EF683E">
      <w:pPr>
        <w:tabs>
          <w:tab w:val="left" w:pos="567"/>
        </w:tabs>
        <w:ind w:firstLine="567"/>
        <w:jc w:val="center"/>
        <w:rPr>
          <w:b/>
          <w:bCs/>
          <w:sz w:val="24"/>
          <w:szCs w:val="24"/>
        </w:rPr>
      </w:pPr>
      <w:r w:rsidRPr="00FB70CC">
        <w:rPr>
          <w:b/>
          <w:sz w:val="24"/>
          <w:szCs w:val="24"/>
        </w:rPr>
        <w:t xml:space="preserve">1. </w:t>
      </w:r>
      <w:r w:rsidRPr="00FB70CC">
        <w:rPr>
          <w:b/>
          <w:bCs/>
          <w:sz w:val="24"/>
          <w:szCs w:val="24"/>
        </w:rPr>
        <w:t>ЗМІСТ НАВЧАЛЬНОЇ ДИСЦИПЛІНИ</w:t>
      </w:r>
    </w:p>
    <w:p w:rsidR="00EF683E" w:rsidRPr="00FB70CC" w:rsidRDefault="00EF683E" w:rsidP="00EF683E">
      <w:pPr>
        <w:tabs>
          <w:tab w:val="left" w:pos="567"/>
        </w:tabs>
        <w:ind w:firstLine="567"/>
        <w:rPr>
          <w:b/>
          <w:sz w:val="24"/>
          <w:szCs w:val="24"/>
        </w:rPr>
      </w:pPr>
      <w:r w:rsidRPr="00FB70CC">
        <w:rPr>
          <w:b/>
          <w:sz w:val="24"/>
          <w:szCs w:val="24"/>
        </w:rPr>
        <w:t>1.1.Тематичний план навчальної дисципліни</w:t>
      </w:r>
    </w:p>
    <w:tbl>
      <w:tblPr>
        <w:tblW w:w="95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1"/>
        <w:gridCol w:w="5852"/>
        <w:gridCol w:w="821"/>
        <w:gridCol w:w="800"/>
        <w:gridCol w:w="843"/>
        <w:gridCol w:w="697"/>
      </w:tblGrid>
      <w:tr w:rsidR="00EF683E" w:rsidRPr="00331B6F" w:rsidTr="004B32EF">
        <w:trPr>
          <w:cantSplit/>
          <w:trHeight w:val="247"/>
          <w:jc w:val="center"/>
        </w:trPr>
        <w:tc>
          <w:tcPr>
            <w:tcW w:w="511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EF683E" w:rsidRPr="00331B6F" w:rsidRDefault="00EF683E" w:rsidP="004B32EF">
            <w:pPr>
              <w:tabs>
                <w:tab w:val="left" w:pos="8505"/>
              </w:tabs>
              <w:ind w:left="-57" w:right="-57"/>
              <w:jc w:val="center"/>
              <w:rPr>
                <w:snapToGrid w:val="0"/>
                <w:sz w:val="24"/>
                <w:szCs w:val="24"/>
              </w:rPr>
            </w:pPr>
          </w:p>
          <w:p w:rsidR="00EF683E" w:rsidRPr="00331B6F" w:rsidRDefault="00EF683E" w:rsidP="004B32EF">
            <w:pPr>
              <w:tabs>
                <w:tab w:val="left" w:pos="8505"/>
              </w:tabs>
              <w:ind w:left="-57" w:right="-57"/>
              <w:jc w:val="center"/>
              <w:rPr>
                <w:sz w:val="24"/>
                <w:szCs w:val="24"/>
              </w:rPr>
            </w:pPr>
            <w:r w:rsidRPr="00331B6F">
              <w:rPr>
                <w:snapToGrid w:val="0"/>
                <w:sz w:val="24"/>
                <w:szCs w:val="24"/>
              </w:rPr>
              <w:t>№ пор.</w:t>
            </w:r>
          </w:p>
        </w:tc>
        <w:tc>
          <w:tcPr>
            <w:tcW w:w="5852" w:type="dxa"/>
            <w:vMerge w:val="restart"/>
            <w:tcBorders>
              <w:top w:val="single" w:sz="12" w:space="0" w:color="auto"/>
            </w:tcBorders>
            <w:vAlign w:val="center"/>
          </w:tcPr>
          <w:p w:rsidR="00EF683E" w:rsidRPr="00331B6F" w:rsidRDefault="00EF683E" w:rsidP="004B32EF">
            <w:pPr>
              <w:tabs>
                <w:tab w:val="left" w:pos="8505"/>
              </w:tabs>
              <w:ind w:left="-113" w:right="-113"/>
              <w:jc w:val="center"/>
              <w:rPr>
                <w:bCs/>
                <w:iCs/>
                <w:sz w:val="24"/>
                <w:szCs w:val="24"/>
              </w:rPr>
            </w:pPr>
            <w:r w:rsidRPr="00331B6F">
              <w:rPr>
                <w:bCs/>
                <w:iCs/>
                <w:sz w:val="24"/>
                <w:szCs w:val="24"/>
              </w:rPr>
              <w:t>Назва теми</w:t>
            </w:r>
          </w:p>
          <w:p w:rsidR="00EF683E" w:rsidRPr="00331B6F" w:rsidRDefault="00EF683E" w:rsidP="004B32EF">
            <w:pPr>
              <w:tabs>
                <w:tab w:val="left" w:pos="8505"/>
              </w:tabs>
              <w:ind w:left="-113" w:right="-113"/>
              <w:jc w:val="center"/>
              <w:rPr>
                <w:sz w:val="24"/>
                <w:szCs w:val="24"/>
              </w:rPr>
            </w:pPr>
            <w:r w:rsidRPr="00331B6F">
              <w:rPr>
                <w:bCs/>
                <w:iCs/>
                <w:sz w:val="24"/>
                <w:szCs w:val="24"/>
              </w:rPr>
              <w:t>(тематичного розділу)</w:t>
            </w:r>
          </w:p>
        </w:tc>
        <w:tc>
          <w:tcPr>
            <w:tcW w:w="3161" w:type="dxa"/>
            <w:gridSpan w:val="4"/>
            <w:tcBorders>
              <w:top w:val="single" w:sz="12" w:space="0" w:color="auto"/>
              <w:right w:val="single" w:sz="12" w:space="0" w:color="auto"/>
            </w:tcBorders>
          </w:tcPr>
          <w:p w:rsidR="00EF683E" w:rsidRPr="00331B6F" w:rsidRDefault="00EF683E" w:rsidP="004B32EF">
            <w:pPr>
              <w:tabs>
                <w:tab w:val="left" w:pos="8505"/>
              </w:tabs>
              <w:ind w:left="-57" w:right="-57"/>
              <w:jc w:val="center"/>
              <w:rPr>
                <w:snapToGrid w:val="0"/>
                <w:sz w:val="24"/>
                <w:szCs w:val="24"/>
              </w:rPr>
            </w:pPr>
            <w:r w:rsidRPr="00331B6F">
              <w:rPr>
                <w:snapToGrid w:val="0"/>
                <w:sz w:val="24"/>
                <w:szCs w:val="24"/>
              </w:rPr>
              <w:t xml:space="preserve">Обсяг навчальних занять </w:t>
            </w:r>
          </w:p>
          <w:p w:rsidR="00EF683E" w:rsidRPr="00331B6F" w:rsidRDefault="00EF683E" w:rsidP="004B32EF">
            <w:pPr>
              <w:tabs>
                <w:tab w:val="left" w:pos="8505"/>
              </w:tabs>
              <w:ind w:left="-57" w:right="-57"/>
              <w:jc w:val="center"/>
              <w:rPr>
                <w:sz w:val="24"/>
                <w:szCs w:val="24"/>
              </w:rPr>
            </w:pPr>
            <w:r w:rsidRPr="00331B6F">
              <w:rPr>
                <w:snapToGrid w:val="0"/>
                <w:sz w:val="24"/>
                <w:szCs w:val="24"/>
              </w:rPr>
              <w:t>(год.)</w:t>
            </w:r>
          </w:p>
        </w:tc>
      </w:tr>
      <w:tr w:rsidR="00EF683E" w:rsidRPr="00331B6F" w:rsidTr="004B32EF">
        <w:trPr>
          <w:cantSplit/>
          <w:trHeight w:val="467"/>
          <w:jc w:val="center"/>
        </w:trPr>
        <w:tc>
          <w:tcPr>
            <w:tcW w:w="511" w:type="dxa"/>
            <w:vMerge/>
            <w:tcBorders>
              <w:left w:val="single" w:sz="12" w:space="0" w:color="auto"/>
            </w:tcBorders>
          </w:tcPr>
          <w:p w:rsidR="00EF683E" w:rsidRPr="00331B6F" w:rsidRDefault="00EF683E" w:rsidP="004B32EF">
            <w:pPr>
              <w:tabs>
                <w:tab w:val="left" w:pos="8505"/>
              </w:tabs>
              <w:jc w:val="center"/>
              <w:rPr>
                <w:snapToGrid w:val="0"/>
                <w:sz w:val="24"/>
                <w:szCs w:val="24"/>
              </w:rPr>
            </w:pPr>
          </w:p>
        </w:tc>
        <w:tc>
          <w:tcPr>
            <w:tcW w:w="5852" w:type="dxa"/>
            <w:vMerge/>
          </w:tcPr>
          <w:p w:rsidR="00EF683E" w:rsidRPr="00331B6F" w:rsidRDefault="00EF683E" w:rsidP="004B32EF">
            <w:pPr>
              <w:tabs>
                <w:tab w:val="left" w:pos="8505"/>
              </w:tabs>
              <w:jc w:val="center"/>
              <w:rPr>
                <w:snapToGrid w:val="0"/>
                <w:sz w:val="24"/>
                <w:szCs w:val="24"/>
              </w:rPr>
            </w:pPr>
          </w:p>
        </w:tc>
        <w:tc>
          <w:tcPr>
            <w:tcW w:w="821" w:type="dxa"/>
          </w:tcPr>
          <w:p w:rsidR="00EF683E" w:rsidRPr="00331B6F" w:rsidRDefault="00EF683E" w:rsidP="004B32EF">
            <w:pPr>
              <w:tabs>
                <w:tab w:val="left" w:pos="8505"/>
              </w:tabs>
              <w:ind w:left="-113" w:right="-113"/>
              <w:jc w:val="center"/>
              <w:rPr>
                <w:sz w:val="24"/>
                <w:szCs w:val="24"/>
              </w:rPr>
            </w:pPr>
            <w:r w:rsidRPr="00331B6F">
              <w:rPr>
                <w:sz w:val="24"/>
                <w:szCs w:val="24"/>
              </w:rPr>
              <w:t>Усього</w:t>
            </w:r>
          </w:p>
        </w:tc>
        <w:tc>
          <w:tcPr>
            <w:tcW w:w="800" w:type="dxa"/>
          </w:tcPr>
          <w:p w:rsidR="00EF683E" w:rsidRPr="00331B6F" w:rsidRDefault="00EF683E" w:rsidP="004B32EF">
            <w:pPr>
              <w:pStyle w:val="3"/>
              <w:tabs>
                <w:tab w:val="left" w:pos="8505"/>
              </w:tabs>
              <w:ind w:left="-113" w:right="-113"/>
              <w:jc w:val="center"/>
              <w:rPr>
                <w:bCs/>
                <w:iCs/>
                <w:sz w:val="24"/>
                <w:szCs w:val="24"/>
                <w:lang w:val="uk-UA"/>
              </w:rPr>
            </w:pPr>
            <w:r w:rsidRPr="00331B6F">
              <w:rPr>
                <w:bCs/>
                <w:iCs/>
                <w:sz w:val="24"/>
                <w:szCs w:val="24"/>
                <w:lang w:val="uk-UA"/>
              </w:rPr>
              <w:t>Лекції</w:t>
            </w:r>
          </w:p>
          <w:p w:rsidR="00EF683E" w:rsidRPr="00331B6F" w:rsidRDefault="00EF683E" w:rsidP="004B32EF">
            <w:pPr>
              <w:tabs>
                <w:tab w:val="left" w:pos="8505"/>
              </w:tabs>
              <w:ind w:left="-113" w:right="-113"/>
              <w:jc w:val="center"/>
              <w:rPr>
                <w:snapToGrid w:val="0"/>
                <w:sz w:val="24"/>
                <w:szCs w:val="24"/>
              </w:rPr>
            </w:pPr>
          </w:p>
        </w:tc>
        <w:tc>
          <w:tcPr>
            <w:tcW w:w="843" w:type="dxa"/>
          </w:tcPr>
          <w:p w:rsidR="00EF683E" w:rsidRPr="00331B6F" w:rsidRDefault="00EF683E" w:rsidP="004B32EF">
            <w:pPr>
              <w:tabs>
                <w:tab w:val="left" w:pos="8505"/>
              </w:tabs>
              <w:ind w:left="-113" w:right="-113"/>
              <w:jc w:val="center"/>
              <w:rPr>
                <w:sz w:val="24"/>
                <w:szCs w:val="24"/>
              </w:rPr>
            </w:pPr>
            <w:proofErr w:type="spellStart"/>
            <w:r w:rsidRPr="00331B6F">
              <w:rPr>
                <w:snapToGrid w:val="0"/>
                <w:sz w:val="24"/>
                <w:szCs w:val="24"/>
              </w:rPr>
              <w:t>Практ</w:t>
            </w:r>
            <w:proofErr w:type="spellEnd"/>
            <w:r w:rsidRPr="00331B6F">
              <w:rPr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331B6F">
              <w:rPr>
                <w:snapToGrid w:val="0"/>
                <w:sz w:val="24"/>
                <w:szCs w:val="24"/>
              </w:rPr>
              <w:t>занят</w:t>
            </w:r>
            <w:proofErr w:type="spellEnd"/>
            <w:r w:rsidRPr="00331B6F"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697" w:type="dxa"/>
            <w:tcBorders>
              <w:right w:val="single" w:sz="12" w:space="0" w:color="auto"/>
            </w:tcBorders>
          </w:tcPr>
          <w:p w:rsidR="00EF683E" w:rsidRPr="00331B6F" w:rsidRDefault="00EF683E" w:rsidP="004B32EF">
            <w:pPr>
              <w:tabs>
                <w:tab w:val="left" w:pos="8505"/>
              </w:tabs>
              <w:ind w:left="-113" w:right="-113"/>
              <w:jc w:val="center"/>
              <w:rPr>
                <w:sz w:val="24"/>
                <w:szCs w:val="24"/>
              </w:rPr>
            </w:pPr>
            <w:r w:rsidRPr="00331B6F">
              <w:rPr>
                <w:sz w:val="24"/>
                <w:szCs w:val="24"/>
              </w:rPr>
              <w:t>СРС</w:t>
            </w:r>
          </w:p>
        </w:tc>
      </w:tr>
      <w:tr w:rsidR="00EF683E" w:rsidRPr="00331B6F" w:rsidTr="004B32EF">
        <w:trPr>
          <w:cantSplit/>
          <w:trHeight w:val="270"/>
          <w:jc w:val="center"/>
        </w:trPr>
        <w:tc>
          <w:tcPr>
            <w:tcW w:w="511" w:type="dxa"/>
            <w:tcBorders>
              <w:left w:val="single" w:sz="12" w:space="0" w:color="auto"/>
            </w:tcBorders>
          </w:tcPr>
          <w:p w:rsidR="00EF683E" w:rsidRPr="00331B6F" w:rsidRDefault="00EF683E" w:rsidP="004B32EF">
            <w:pPr>
              <w:tabs>
                <w:tab w:val="left" w:pos="8505"/>
              </w:tabs>
              <w:jc w:val="center"/>
              <w:rPr>
                <w:snapToGrid w:val="0"/>
                <w:sz w:val="24"/>
                <w:szCs w:val="24"/>
              </w:rPr>
            </w:pPr>
            <w:r w:rsidRPr="00331B6F">
              <w:rPr>
                <w:snapToGrid w:val="0"/>
                <w:sz w:val="24"/>
                <w:szCs w:val="24"/>
              </w:rPr>
              <w:t>1</w:t>
            </w:r>
          </w:p>
        </w:tc>
        <w:tc>
          <w:tcPr>
            <w:tcW w:w="5852" w:type="dxa"/>
          </w:tcPr>
          <w:p w:rsidR="00EF683E" w:rsidRPr="00331B6F" w:rsidRDefault="00EF683E" w:rsidP="004B32EF">
            <w:pPr>
              <w:tabs>
                <w:tab w:val="left" w:pos="8505"/>
              </w:tabs>
              <w:jc w:val="center"/>
              <w:rPr>
                <w:snapToGrid w:val="0"/>
                <w:sz w:val="24"/>
                <w:szCs w:val="24"/>
              </w:rPr>
            </w:pPr>
            <w:r w:rsidRPr="00331B6F">
              <w:rPr>
                <w:snapToGrid w:val="0"/>
                <w:sz w:val="24"/>
                <w:szCs w:val="24"/>
              </w:rPr>
              <w:t>2</w:t>
            </w:r>
          </w:p>
        </w:tc>
        <w:tc>
          <w:tcPr>
            <w:tcW w:w="821" w:type="dxa"/>
          </w:tcPr>
          <w:p w:rsidR="00EF683E" w:rsidRPr="00331B6F" w:rsidRDefault="00EF683E" w:rsidP="004B32EF">
            <w:pPr>
              <w:tabs>
                <w:tab w:val="left" w:pos="8505"/>
              </w:tabs>
              <w:ind w:left="-113" w:right="-113"/>
              <w:jc w:val="center"/>
              <w:rPr>
                <w:sz w:val="24"/>
                <w:szCs w:val="24"/>
              </w:rPr>
            </w:pPr>
            <w:r w:rsidRPr="00331B6F">
              <w:rPr>
                <w:sz w:val="24"/>
                <w:szCs w:val="24"/>
              </w:rPr>
              <w:t>3</w:t>
            </w:r>
          </w:p>
        </w:tc>
        <w:tc>
          <w:tcPr>
            <w:tcW w:w="800" w:type="dxa"/>
          </w:tcPr>
          <w:p w:rsidR="00EF683E" w:rsidRPr="00331B6F" w:rsidRDefault="00EF683E" w:rsidP="004B32EF">
            <w:pPr>
              <w:tabs>
                <w:tab w:val="left" w:pos="8505"/>
              </w:tabs>
              <w:ind w:left="-113" w:right="-113"/>
              <w:jc w:val="center"/>
              <w:rPr>
                <w:snapToGrid w:val="0"/>
                <w:sz w:val="24"/>
                <w:szCs w:val="24"/>
              </w:rPr>
            </w:pPr>
            <w:r w:rsidRPr="00331B6F">
              <w:rPr>
                <w:snapToGrid w:val="0"/>
                <w:sz w:val="24"/>
                <w:szCs w:val="24"/>
              </w:rPr>
              <w:t>4</w:t>
            </w:r>
          </w:p>
        </w:tc>
        <w:tc>
          <w:tcPr>
            <w:tcW w:w="843" w:type="dxa"/>
          </w:tcPr>
          <w:p w:rsidR="00EF683E" w:rsidRPr="00331B6F" w:rsidRDefault="00EF683E" w:rsidP="004B32EF">
            <w:pPr>
              <w:tabs>
                <w:tab w:val="left" w:pos="8505"/>
              </w:tabs>
              <w:ind w:left="-113" w:right="-113"/>
              <w:jc w:val="center"/>
              <w:rPr>
                <w:snapToGrid w:val="0"/>
                <w:sz w:val="24"/>
                <w:szCs w:val="24"/>
              </w:rPr>
            </w:pPr>
            <w:r w:rsidRPr="00331B6F">
              <w:rPr>
                <w:snapToGrid w:val="0"/>
                <w:sz w:val="24"/>
                <w:szCs w:val="24"/>
              </w:rPr>
              <w:t>5</w:t>
            </w:r>
          </w:p>
        </w:tc>
        <w:tc>
          <w:tcPr>
            <w:tcW w:w="697" w:type="dxa"/>
            <w:tcBorders>
              <w:right w:val="single" w:sz="12" w:space="0" w:color="auto"/>
            </w:tcBorders>
          </w:tcPr>
          <w:p w:rsidR="00EF683E" w:rsidRPr="00331B6F" w:rsidRDefault="00EF683E" w:rsidP="004B32EF">
            <w:pPr>
              <w:tabs>
                <w:tab w:val="left" w:pos="8505"/>
              </w:tabs>
              <w:ind w:left="-113" w:right="-113"/>
              <w:jc w:val="center"/>
              <w:rPr>
                <w:sz w:val="24"/>
                <w:szCs w:val="24"/>
              </w:rPr>
            </w:pPr>
            <w:r w:rsidRPr="00331B6F">
              <w:rPr>
                <w:sz w:val="24"/>
                <w:szCs w:val="24"/>
              </w:rPr>
              <w:t>6</w:t>
            </w:r>
          </w:p>
        </w:tc>
      </w:tr>
      <w:tr w:rsidR="00EF683E" w:rsidRPr="00331B6F" w:rsidTr="004B32EF">
        <w:trPr>
          <w:cantSplit/>
          <w:jc w:val="center"/>
        </w:trPr>
        <w:tc>
          <w:tcPr>
            <w:tcW w:w="9524" w:type="dxa"/>
            <w:gridSpan w:val="6"/>
            <w:tcBorders>
              <w:left w:val="single" w:sz="12" w:space="0" w:color="auto"/>
              <w:right w:val="single" w:sz="12" w:space="0" w:color="auto"/>
            </w:tcBorders>
          </w:tcPr>
          <w:p w:rsidR="00EF683E" w:rsidRPr="00896262" w:rsidRDefault="00EF683E" w:rsidP="004B32EF">
            <w:pPr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 w:rsidRPr="00896262">
              <w:rPr>
                <w:b/>
                <w:sz w:val="24"/>
                <w:szCs w:val="24"/>
              </w:rPr>
              <w:t xml:space="preserve">Модуль №1 </w:t>
            </w:r>
            <w:r w:rsidRPr="00896262">
              <w:rPr>
                <w:b/>
                <w:iCs/>
                <w:sz w:val="24"/>
                <w:szCs w:val="24"/>
              </w:rPr>
              <w:t>«</w:t>
            </w:r>
            <w:r w:rsidRPr="00431C75">
              <w:rPr>
                <w:b/>
                <w:sz w:val="24"/>
                <w:szCs w:val="24"/>
              </w:rPr>
              <w:t>Концептуальні засади екології та природокористування в логістиці</w:t>
            </w:r>
            <w:r w:rsidRPr="00896262">
              <w:rPr>
                <w:b/>
                <w:iCs/>
                <w:sz w:val="24"/>
                <w:szCs w:val="24"/>
              </w:rPr>
              <w:t>»</w:t>
            </w:r>
          </w:p>
        </w:tc>
      </w:tr>
      <w:tr w:rsidR="00EF683E" w:rsidRPr="00331B6F" w:rsidTr="004B32EF">
        <w:trPr>
          <w:cantSplit/>
          <w:jc w:val="center"/>
        </w:trPr>
        <w:tc>
          <w:tcPr>
            <w:tcW w:w="9524" w:type="dxa"/>
            <w:gridSpan w:val="6"/>
            <w:tcBorders>
              <w:left w:val="single" w:sz="12" w:space="0" w:color="auto"/>
              <w:right w:val="single" w:sz="12" w:space="0" w:color="auto"/>
            </w:tcBorders>
          </w:tcPr>
          <w:p w:rsidR="00EF683E" w:rsidRPr="002B099B" w:rsidRDefault="00EF683E" w:rsidP="004B32EF">
            <w:pPr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 w:rsidRPr="002B099B">
              <w:rPr>
                <w:b/>
                <w:sz w:val="24"/>
                <w:szCs w:val="24"/>
              </w:rPr>
              <w:t>5 семестр</w:t>
            </w:r>
          </w:p>
        </w:tc>
      </w:tr>
      <w:tr w:rsidR="00EF683E" w:rsidRPr="00331B6F" w:rsidTr="004B32EF">
        <w:trPr>
          <w:cantSplit/>
          <w:trHeight w:val="435"/>
          <w:jc w:val="center"/>
        </w:trPr>
        <w:tc>
          <w:tcPr>
            <w:tcW w:w="511" w:type="dxa"/>
            <w:tcBorders>
              <w:left w:val="single" w:sz="12" w:space="0" w:color="auto"/>
            </w:tcBorders>
            <w:vAlign w:val="center"/>
          </w:tcPr>
          <w:p w:rsidR="00EF683E" w:rsidRPr="00331B6F" w:rsidRDefault="00EF683E" w:rsidP="004B32EF">
            <w:pPr>
              <w:rPr>
                <w:snapToGrid w:val="0"/>
                <w:sz w:val="24"/>
                <w:szCs w:val="24"/>
              </w:rPr>
            </w:pPr>
            <w:r w:rsidRPr="00331B6F">
              <w:rPr>
                <w:snapToGrid w:val="0"/>
                <w:sz w:val="24"/>
                <w:szCs w:val="24"/>
              </w:rPr>
              <w:t>1</w:t>
            </w:r>
          </w:p>
        </w:tc>
        <w:tc>
          <w:tcPr>
            <w:tcW w:w="5852" w:type="dxa"/>
          </w:tcPr>
          <w:p w:rsidR="00EF683E" w:rsidRPr="00431C75" w:rsidRDefault="00EF683E" w:rsidP="004B32EF">
            <w:pPr>
              <w:pStyle w:val="8"/>
              <w:spacing w:before="0" w:after="0"/>
              <w:jc w:val="both"/>
              <w:rPr>
                <w:i w:val="0"/>
              </w:rPr>
            </w:pPr>
            <w:r w:rsidRPr="00431C75">
              <w:rPr>
                <w:i w:val="0"/>
              </w:rPr>
              <w:t>Теоретико-методологічні основи екології та природокористування</w:t>
            </w:r>
          </w:p>
        </w:tc>
        <w:tc>
          <w:tcPr>
            <w:tcW w:w="821" w:type="dxa"/>
            <w:vAlign w:val="center"/>
          </w:tcPr>
          <w:p w:rsidR="00EF683E" w:rsidRPr="00FB70CC" w:rsidRDefault="00EF683E" w:rsidP="004B32EF">
            <w:pPr>
              <w:pStyle w:val="8"/>
              <w:spacing w:before="0" w:after="0"/>
              <w:jc w:val="center"/>
              <w:rPr>
                <w:i w:val="0"/>
              </w:rPr>
            </w:pPr>
            <w:r w:rsidRPr="00FB70CC">
              <w:rPr>
                <w:i w:val="0"/>
              </w:rPr>
              <w:t>12</w:t>
            </w:r>
          </w:p>
        </w:tc>
        <w:tc>
          <w:tcPr>
            <w:tcW w:w="800" w:type="dxa"/>
            <w:vAlign w:val="center"/>
          </w:tcPr>
          <w:p w:rsidR="00EF683E" w:rsidRPr="00FB70CC" w:rsidRDefault="00EF683E" w:rsidP="004B32EF">
            <w:pPr>
              <w:pStyle w:val="8"/>
              <w:spacing w:before="0" w:after="0"/>
              <w:jc w:val="center"/>
              <w:rPr>
                <w:i w:val="0"/>
              </w:rPr>
            </w:pPr>
            <w:r w:rsidRPr="00FB70CC">
              <w:rPr>
                <w:i w:val="0"/>
              </w:rPr>
              <w:t>2</w:t>
            </w:r>
          </w:p>
        </w:tc>
        <w:tc>
          <w:tcPr>
            <w:tcW w:w="843" w:type="dxa"/>
            <w:vAlign w:val="center"/>
          </w:tcPr>
          <w:p w:rsidR="00EF683E" w:rsidRPr="00FB70CC" w:rsidRDefault="00EF683E" w:rsidP="004B32EF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B70CC">
              <w:rPr>
                <w:sz w:val="24"/>
                <w:szCs w:val="24"/>
              </w:rPr>
              <w:t>-</w:t>
            </w:r>
          </w:p>
        </w:tc>
        <w:tc>
          <w:tcPr>
            <w:tcW w:w="697" w:type="dxa"/>
            <w:tcBorders>
              <w:right w:val="single" w:sz="12" w:space="0" w:color="auto"/>
            </w:tcBorders>
            <w:vAlign w:val="center"/>
          </w:tcPr>
          <w:p w:rsidR="00EF683E" w:rsidRPr="00FB70CC" w:rsidRDefault="00EF683E" w:rsidP="004B32EF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B70CC">
              <w:rPr>
                <w:sz w:val="24"/>
                <w:szCs w:val="24"/>
              </w:rPr>
              <w:t>10</w:t>
            </w:r>
          </w:p>
        </w:tc>
      </w:tr>
      <w:tr w:rsidR="00EF683E" w:rsidRPr="00331B6F" w:rsidTr="004B32EF">
        <w:trPr>
          <w:cantSplit/>
          <w:trHeight w:val="234"/>
          <w:jc w:val="center"/>
        </w:trPr>
        <w:tc>
          <w:tcPr>
            <w:tcW w:w="6363" w:type="dxa"/>
            <w:gridSpan w:val="2"/>
            <w:tcBorders>
              <w:left w:val="single" w:sz="12" w:space="0" w:color="auto"/>
            </w:tcBorders>
          </w:tcPr>
          <w:p w:rsidR="00EF683E" w:rsidRPr="00FB70CC" w:rsidRDefault="00EF683E" w:rsidP="004B32EF">
            <w:pPr>
              <w:jc w:val="center"/>
              <w:rPr>
                <w:b/>
                <w:i/>
                <w:iCs/>
                <w:sz w:val="24"/>
                <w:szCs w:val="24"/>
              </w:rPr>
            </w:pPr>
            <w:r w:rsidRPr="00FB70CC">
              <w:rPr>
                <w:b/>
                <w:bCs/>
                <w:sz w:val="24"/>
                <w:szCs w:val="24"/>
              </w:rPr>
              <w:t>Усього за 5 семестр</w:t>
            </w:r>
          </w:p>
        </w:tc>
        <w:tc>
          <w:tcPr>
            <w:tcW w:w="821" w:type="dxa"/>
          </w:tcPr>
          <w:p w:rsidR="00EF683E" w:rsidRPr="00FB70CC" w:rsidRDefault="00EF683E" w:rsidP="004B32EF">
            <w:pPr>
              <w:pStyle w:val="8"/>
              <w:spacing w:before="0" w:after="0"/>
              <w:jc w:val="center"/>
              <w:rPr>
                <w:b/>
                <w:i w:val="0"/>
              </w:rPr>
            </w:pPr>
            <w:r w:rsidRPr="00FB70CC">
              <w:rPr>
                <w:b/>
                <w:i w:val="0"/>
              </w:rPr>
              <w:t>12</w:t>
            </w:r>
          </w:p>
        </w:tc>
        <w:tc>
          <w:tcPr>
            <w:tcW w:w="800" w:type="dxa"/>
          </w:tcPr>
          <w:p w:rsidR="00EF683E" w:rsidRPr="00FB70CC" w:rsidRDefault="00EF683E" w:rsidP="004B32EF">
            <w:pPr>
              <w:pStyle w:val="8"/>
              <w:spacing w:before="0" w:after="0"/>
              <w:jc w:val="center"/>
              <w:rPr>
                <w:b/>
                <w:i w:val="0"/>
              </w:rPr>
            </w:pPr>
            <w:r w:rsidRPr="00FB70CC">
              <w:rPr>
                <w:b/>
                <w:i w:val="0"/>
              </w:rPr>
              <w:t>2</w:t>
            </w:r>
          </w:p>
        </w:tc>
        <w:tc>
          <w:tcPr>
            <w:tcW w:w="843" w:type="dxa"/>
          </w:tcPr>
          <w:p w:rsidR="00EF683E" w:rsidRPr="00FB70CC" w:rsidRDefault="00EF683E" w:rsidP="004B32EF">
            <w:pPr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 w:rsidRPr="00FB70CC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697" w:type="dxa"/>
            <w:tcBorders>
              <w:right w:val="single" w:sz="12" w:space="0" w:color="auto"/>
            </w:tcBorders>
          </w:tcPr>
          <w:p w:rsidR="00EF683E" w:rsidRPr="00FB70CC" w:rsidRDefault="00EF683E" w:rsidP="004B32EF">
            <w:pPr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 w:rsidRPr="00FB70CC">
              <w:rPr>
                <w:b/>
                <w:sz w:val="24"/>
                <w:szCs w:val="24"/>
              </w:rPr>
              <w:t>10</w:t>
            </w:r>
          </w:p>
        </w:tc>
      </w:tr>
      <w:tr w:rsidR="00EF683E" w:rsidRPr="00331B6F" w:rsidTr="004B32EF">
        <w:trPr>
          <w:cantSplit/>
          <w:trHeight w:val="237"/>
          <w:jc w:val="center"/>
        </w:trPr>
        <w:tc>
          <w:tcPr>
            <w:tcW w:w="9524" w:type="dxa"/>
            <w:gridSpan w:val="6"/>
            <w:tcBorders>
              <w:left w:val="single" w:sz="12" w:space="0" w:color="auto"/>
              <w:right w:val="single" w:sz="12" w:space="0" w:color="auto"/>
            </w:tcBorders>
          </w:tcPr>
          <w:p w:rsidR="00EF683E" w:rsidRPr="00FB70CC" w:rsidRDefault="00EF683E" w:rsidP="004B32EF">
            <w:pPr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 w:rsidRPr="00FB70CC">
              <w:rPr>
                <w:b/>
                <w:bCs/>
                <w:sz w:val="24"/>
                <w:szCs w:val="24"/>
              </w:rPr>
              <w:t>6 семестр</w:t>
            </w:r>
          </w:p>
        </w:tc>
      </w:tr>
      <w:tr w:rsidR="00EF683E" w:rsidRPr="00331B6F" w:rsidTr="004B32EF">
        <w:trPr>
          <w:cantSplit/>
          <w:jc w:val="center"/>
        </w:trPr>
        <w:tc>
          <w:tcPr>
            <w:tcW w:w="511" w:type="dxa"/>
            <w:tcBorders>
              <w:left w:val="single" w:sz="12" w:space="0" w:color="auto"/>
            </w:tcBorders>
            <w:vAlign w:val="center"/>
          </w:tcPr>
          <w:p w:rsidR="00EF683E" w:rsidRPr="00331B6F" w:rsidRDefault="00EF683E" w:rsidP="004B32EF">
            <w:pPr>
              <w:rPr>
                <w:snapToGrid w:val="0"/>
                <w:sz w:val="24"/>
                <w:szCs w:val="24"/>
              </w:rPr>
            </w:pPr>
            <w:r w:rsidRPr="00331B6F">
              <w:rPr>
                <w:snapToGrid w:val="0"/>
                <w:sz w:val="24"/>
                <w:szCs w:val="24"/>
              </w:rPr>
              <w:t>2</w:t>
            </w:r>
          </w:p>
        </w:tc>
        <w:tc>
          <w:tcPr>
            <w:tcW w:w="5852" w:type="dxa"/>
          </w:tcPr>
          <w:p w:rsidR="00EF683E" w:rsidRPr="00431C75" w:rsidRDefault="00EF683E" w:rsidP="004B32EF">
            <w:pPr>
              <w:pStyle w:val="8"/>
              <w:spacing w:before="0" w:after="0"/>
              <w:jc w:val="both"/>
              <w:rPr>
                <w:i w:val="0"/>
              </w:rPr>
            </w:pPr>
            <w:r w:rsidRPr="00431C75">
              <w:rPr>
                <w:i w:val="0"/>
              </w:rPr>
              <w:t>Еколого-економічна система в умовах раціонального природокористування</w:t>
            </w:r>
          </w:p>
        </w:tc>
        <w:tc>
          <w:tcPr>
            <w:tcW w:w="821" w:type="dxa"/>
            <w:vAlign w:val="center"/>
          </w:tcPr>
          <w:p w:rsidR="00EF683E" w:rsidRPr="00331B6F" w:rsidRDefault="00EF683E" w:rsidP="004B32EF">
            <w:pPr>
              <w:pStyle w:val="8"/>
              <w:spacing w:before="0" w:after="0"/>
              <w:jc w:val="center"/>
              <w:rPr>
                <w:i w:val="0"/>
                <w:lang w:val="ru-RU"/>
              </w:rPr>
            </w:pPr>
            <w:r>
              <w:rPr>
                <w:i w:val="0"/>
                <w:lang w:val="ru-RU"/>
              </w:rPr>
              <w:t>6</w:t>
            </w:r>
          </w:p>
        </w:tc>
        <w:tc>
          <w:tcPr>
            <w:tcW w:w="800" w:type="dxa"/>
            <w:vAlign w:val="center"/>
          </w:tcPr>
          <w:p w:rsidR="00EF683E" w:rsidRPr="00331B6F" w:rsidRDefault="00EF683E" w:rsidP="004B32EF">
            <w:pPr>
              <w:pStyle w:val="8"/>
              <w:spacing w:before="0" w:after="0"/>
              <w:jc w:val="center"/>
              <w:rPr>
                <w:i w:val="0"/>
                <w:lang w:val="ru-RU"/>
              </w:rPr>
            </w:pPr>
            <w:r>
              <w:rPr>
                <w:i w:val="0"/>
                <w:lang w:val="ru-RU"/>
              </w:rPr>
              <w:t>-</w:t>
            </w:r>
          </w:p>
        </w:tc>
        <w:tc>
          <w:tcPr>
            <w:tcW w:w="843" w:type="dxa"/>
            <w:vAlign w:val="center"/>
          </w:tcPr>
          <w:p w:rsidR="00EF683E" w:rsidRPr="00331B6F" w:rsidRDefault="00EF683E" w:rsidP="004B32EF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697" w:type="dxa"/>
            <w:tcBorders>
              <w:right w:val="single" w:sz="12" w:space="0" w:color="auto"/>
            </w:tcBorders>
            <w:vAlign w:val="center"/>
          </w:tcPr>
          <w:p w:rsidR="00EF683E" w:rsidRPr="00331B6F" w:rsidRDefault="00EF683E" w:rsidP="004B32EF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</w:p>
        </w:tc>
      </w:tr>
      <w:tr w:rsidR="00EF683E" w:rsidRPr="00331B6F" w:rsidTr="004B32EF">
        <w:trPr>
          <w:cantSplit/>
          <w:jc w:val="center"/>
        </w:trPr>
        <w:tc>
          <w:tcPr>
            <w:tcW w:w="511" w:type="dxa"/>
            <w:tcBorders>
              <w:left w:val="single" w:sz="12" w:space="0" w:color="auto"/>
            </w:tcBorders>
            <w:vAlign w:val="center"/>
          </w:tcPr>
          <w:p w:rsidR="00EF683E" w:rsidRPr="00331B6F" w:rsidRDefault="00EF683E" w:rsidP="004B32EF">
            <w:pPr>
              <w:rPr>
                <w:snapToGrid w:val="0"/>
                <w:sz w:val="24"/>
                <w:szCs w:val="24"/>
              </w:rPr>
            </w:pPr>
            <w:r w:rsidRPr="00331B6F">
              <w:rPr>
                <w:snapToGrid w:val="0"/>
                <w:sz w:val="24"/>
                <w:szCs w:val="24"/>
              </w:rPr>
              <w:t>3</w:t>
            </w:r>
          </w:p>
        </w:tc>
        <w:tc>
          <w:tcPr>
            <w:tcW w:w="5852" w:type="dxa"/>
          </w:tcPr>
          <w:p w:rsidR="00EF683E" w:rsidRPr="00896262" w:rsidRDefault="00EF683E" w:rsidP="004B32EF">
            <w:pPr>
              <w:suppressAutoHyphens/>
              <w:ind w:firstLine="35"/>
              <w:jc w:val="both"/>
              <w:rPr>
                <w:i/>
              </w:rPr>
            </w:pPr>
            <w:r w:rsidRPr="00431C75">
              <w:rPr>
                <w:sz w:val="24"/>
                <w:szCs w:val="24"/>
              </w:rPr>
              <w:t>Особливості планування відтворювання природних ресурсів</w:t>
            </w:r>
          </w:p>
        </w:tc>
        <w:tc>
          <w:tcPr>
            <w:tcW w:w="821" w:type="dxa"/>
            <w:vAlign w:val="center"/>
          </w:tcPr>
          <w:p w:rsidR="00EF683E" w:rsidRPr="00331B6F" w:rsidRDefault="00EF683E" w:rsidP="004B32EF">
            <w:pPr>
              <w:pStyle w:val="8"/>
              <w:spacing w:before="0" w:after="0"/>
              <w:jc w:val="center"/>
              <w:rPr>
                <w:i w:val="0"/>
                <w:lang w:val="ru-RU"/>
              </w:rPr>
            </w:pPr>
            <w:r>
              <w:rPr>
                <w:i w:val="0"/>
                <w:lang w:val="ru-RU"/>
              </w:rPr>
              <w:t>6</w:t>
            </w:r>
          </w:p>
        </w:tc>
        <w:tc>
          <w:tcPr>
            <w:tcW w:w="800" w:type="dxa"/>
            <w:vAlign w:val="center"/>
          </w:tcPr>
          <w:p w:rsidR="00EF683E" w:rsidRPr="00331B6F" w:rsidRDefault="00EF683E" w:rsidP="004B32EF">
            <w:pPr>
              <w:pStyle w:val="8"/>
              <w:spacing w:before="0" w:after="0"/>
              <w:jc w:val="center"/>
              <w:rPr>
                <w:i w:val="0"/>
                <w:lang w:val="ru-RU"/>
              </w:rPr>
            </w:pPr>
            <w:r>
              <w:rPr>
                <w:i w:val="0"/>
                <w:lang w:val="ru-RU"/>
              </w:rPr>
              <w:t>-</w:t>
            </w:r>
          </w:p>
        </w:tc>
        <w:tc>
          <w:tcPr>
            <w:tcW w:w="843" w:type="dxa"/>
            <w:vAlign w:val="center"/>
          </w:tcPr>
          <w:p w:rsidR="00EF683E" w:rsidRPr="00331B6F" w:rsidRDefault="00EF683E" w:rsidP="004B32EF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697" w:type="dxa"/>
            <w:tcBorders>
              <w:right w:val="single" w:sz="12" w:space="0" w:color="auto"/>
            </w:tcBorders>
            <w:vAlign w:val="center"/>
          </w:tcPr>
          <w:p w:rsidR="00EF683E" w:rsidRPr="00331B6F" w:rsidRDefault="00EF683E" w:rsidP="004B32EF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</w:p>
        </w:tc>
      </w:tr>
      <w:tr w:rsidR="00EF683E" w:rsidRPr="00331B6F" w:rsidTr="004B32EF">
        <w:trPr>
          <w:cantSplit/>
          <w:jc w:val="center"/>
        </w:trPr>
        <w:tc>
          <w:tcPr>
            <w:tcW w:w="511" w:type="dxa"/>
            <w:tcBorders>
              <w:left w:val="single" w:sz="12" w:space="0" w:color="auto"/>
            </w:tcBorders>
            <w:vAlign w:val="center"/>
          </w:tcPr>
          <w:p w:rsidR="00EF683E" w:rsidRPr="00331B6F" w:rsidRDefault="00EF683E" w:rsidP="004B32EF">
            <w:pPr>
              <w:rPr>
                <w:snapToGrid w:val="0"/>
                <w:sz w:val="24"/>
                <w:szCs w:val="24"/>
              </w:rPr>
            </w:pPr>
            <w:r w:rsidRPr="00331B6F">
              <w:rPr>
                <w:snapToGrid w:val="0"/>
                <w:sz w:val="24"/>
                <w:szCs w:val="24"/>
              </w:rPr>
              <w:t>4</w:t>
            </w:r>
          </w:p>
        </w:tc>
        <w:tc>
          <w:tcPr>
            <w:tcW w:w="5852" w:type="dxa"/>
          </w:tcPr>
          <w:p w:rsidR="00EF683E" w:rsidRPr="00431C75" w:rsidRDefault="00EF683E" w:rsidP="004B32EF">
            <w:pPr>
              <w:pStyle w:val="8"/>
              <w:spacing w:before="0" w:after="0"/>
              <w:jc w:val="both"/>
              <w:rPr>
                <w:i w:val="0"/>
              </w:rPr>
            </w:pPr>
            <w:r w:rsidRPr="00431C75">
              <w:rPr>
                <w:i w:val="0"/>
              </w:rPr>
              <w:t>Відходи, їх розміщення і утилізація</w:t>
            </w:r>
          </w:p>
        </w:tc>
        <w:tc>
          <w:tcPr>
            <w:tcW w:w="821" w:type="dxa"/>
            <w:vAlign w:val="center"/>
          </w:tcPr>
          <w:p w:rsidR="00EF683E" w:rsidRPr="00331B6F" w:rsidRDefault="00EF683E" w:rsidP="004B32EF">
            <w:pPr>
              <w:pStyle w:val="8"/>
              <w:spacing w:before="0" w:after="0"/>
              <w:jc w:val="center"/>
              <w:rPr>
                <w:i w:val="0"/>
                <w:lang w:val="ru-RU"/>
              </w:rPr>
            </w:pPr>
            <w:r>
              <w:rPr>
                <w:i w:val="0"/>
                <w:lang w:val="ru-RU"/>
              </w:rPr>
              <w:t>6</w:t>
            </w:r>
          </w:p>
        </w:tc>
        <w:tc>
          <w:tcPr>
            <w:tcW w:w="800" w:type="dxa"/>
            <w:vAlign w:val="center"/>
          </w:tcPr>
          <w:p w:rsidR="00EF683E" w:rsidRPr="00331B6F" w:rsidRDefault="00EF683E" w:rsidP="004B32EF">
            <w:pPr>
              <w:pStyle w:val="8"/>
              <w:spacing w:before="0" w:after="0"/>
              <w:jc w:val="center"/>
              <w:rPr>
                <w:i w:val="0"/>
                <w:lang w:val="ru-RU"/>
              </w:rPr>
            </w:pPr>
            <w:r>
              <w:rPr>
                <w:i w:val="0"/>
                <w:lang w:val="ru-RU"/>
              </w:rPr>
              <w:t>-</w:t>
            </w:r>
          </w:p>
        </w:tc>
        <w:tc>
          <w:tcPr>
            <w:tcW w:w="843" w:type="dxa"/>
            <w:vAlign w:val="center"/>
          </w:tcPr>
          <w:p w:rsidR="00EF683E" w:rsidRPr="00331B6F" w:rsidRDefault="00EF683E" w:rsidP="004B32EF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697" w:type="dxa"/>
            <w:tcBorders>
              <w:right w:val="single" w:sz="12" w:space="0" w:color="auto"/>
            </w:tcBorders>
            <w:vAlign w:val="center"/>
          </w:tcPr>
          <w:p w:rsidR="00EF683E" w:rsidRPr="00331B6F" w:rsidRDefault="00EF683E" w:rsidP="004B32EF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</w:p>
        </w:tc>
      </w:tr>
      <w:tr w:rsidR="00EF683E" w:rsidRPr="00331B6F" w:rsidTr="004B32EF">
        <w:trPr>
          <w:cantSplit/>
          <w:jc w:val="center"/>
        </w:trPr>
        <w:tc>
          <w:tcPr>
            <w:tcW w:w="511" w:type="dxa"/>
            <w:tcBorders>
              <w:left w:val="single" w:sz="12" w:space="0" w:color="auto"/>
            </w:tcBorders>
            <w:vAlign w:val="center"/>
          </w:tcPr>
          <w:p w:rsidR="00EF683E" w:rsidRPr="00331B6F" w:rsidRDefault="00EF683E" w:rsidP="004B32EF">
            <w:pPr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5</w:t>
            </w:r>
          </w:p>
        </w:tc>
        <w:tc>
          <w:tcPr>
            <w:tcW w:w="5852" w:type="dxa"/>
          </w:tcPr>
          <w:p w:rsidR="00EF683E" w:rsidRPr="005536F2" w:rsidRDefault="00EF683E" w:rsidP="004B32EF">
            <w:pPr>
              <w:pStyle w:val="8"/>
              <w:spacing w:before="0" w:after="0"/>
              <w:jc w:val="both"/>
              <w:rPr>
                <w:i w:val="0"/>
              </w:rPr>
            </w:pPr>
            <w:r w:rsidRPr="005536F2">
              <w:rPr>
                <w:i w:val="0"/>
              </w:rPr>
              <w:t>Екологічний менеджмент у сфері транспорту і логістики</w:t>
            </w:r>
          </w:p>
        </w:tc>
        <w:tc>
          <w:tcPr>
            <w:tcW w:w="821" w:type="dxa"/>
            <w:vAlign w:val="center"/>
          </w:tcPr>
          <w:p w:rsidR="00EF683E" w:rsidRDefault="00EF683E" w:rsidP="004B32EF">
            <w:pPr>
              <w:pStyle w:val="8"/>
              <w:spacing w:before="0" w:after="0"/>
              <w:jc w:val="center"/>
              <w:rPr>
                <w:i w:val="0"/>
                <w:lang w:val="ru-RU"/>
              </w:rPr>
            </w:pPr>
            <w:r>
              <w:rPr>
                <w:i w:val="0"/>
                <w:lang w:val="ru-RU"/>
              </w:rPr>
              <w:t>6</w:t>
            </w:r>
          </w:p>
        </w:tc>
        <w:tc>
          <w:tcPr>
            <w:tcW w:w="800" w:type="dxa"/>
            <w:vAlign w:val="center"/>
          </w:tcPr>
          <w:p w:rsidR="00EF683E" w:rsidRDefault="00EF683E" w:rsidP="004B32EF">
            <w:pPr>
              <w:pStyle w:val="8"/>
              <w:spacing w:before="0" w:after="0"/>
              <w:jc w:val="center"/>
              <w:rPr>
                <w:i w:val="0"/>
                <w:lang w:val="ru-RU"/>
              </w:rPr>
            </w:pPr>
            <w:r>
              <w:rPr>
                <w:i w:val="0"/>
                <w:lang w:val="ru-RU"/>
              </w:rPr>
              <w:t>-</w:t>
            </w:r>
          </w:p>
        </w:tc>
        <w:tc>
          <w:tcPr>
            <w:tcW w:w="843" w:type="dxa"/>
            <w:vAlign w:val="center"/>
          </w:tcPr>
          <w:p w:rsidR="00EF683E" w:rsidRDefault="00EF683E" w:rsidP="004B32EF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697" w:type="dxa"/>
            <w:tcBorders>
              <w:right w:val="single" w:sz="12" w:space="0" w:color="auto"/>
            </w:tcBorders>
            <w:vAlign w:val="center"/>
          </w:tcPr>
          <w:p w:rsidR="00EF683E" w:rsidRDefault="00EF683E" w:rsidP="004B32EF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</w:p>
        </w:tc>
      </w:tr>
      <w:tr w:rsidR="00EF683E" w:rsidRPr="00331B6F" w:rsidTr="004B32EF">
        <w:trPr>
          <w:cantSplit/>
          <w:trHeight w:val="316"/>
          <w:jc w:val="center"/>
        </w:trPr>
        <w:tc>
          <w:tcPr>
            <w:tcW w:w="511" w:type="dxa"/>
            <w:tcBorders>
              <w:left w:val="single" w:sz="12" w:space="0" w:color="auto"/>
            </w:tcBorders>
            <w:vAlign w:val="center"/>
          </w:tcPr>
          <w:p w:rsidR="00EF683E" w:rsidRPr="00331B6F" w:rsidRDefault="00EF683E" w:rsidP="004B32EF">
            <w:pPr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6</w:t>
            </w:r>
          </w:p>
        </w:tc>
        <w:tc>
          <w:tcPr>
            <w:tcW w:w="5852" w:type="dxa"/>
          </w:tcPr>
          <w:p w:rsidR="00EF683E" w:rsidRPr="005536F2" w:rsidRDefault="00EF683E" w:rsidP="004B32EF">
            <w:pPr>
              <w:pStyle w:val="8"/>
              <w:spacing w:before="0" w:after="0"/>
              <w:jc w:val="both"/>
              <w:rPr>
                <w:i w:val="0"/>
              </w:rPr>
            </w:pPr>
            <w:r w:rsidRPr="005536F2">
              <w:rPr>
                <w:i w:val="0"/>
                <w:iCs w:val="0"/>
              </w:rPr>
              <w:t>Якість функціонування «зелених» логістичних систем</w:t>
            </w:r>
          </w:p>
        </w:tc>
        <w:tc>
          <w:tcPr>
            <w:tcW w:w="821" w:type="dxa"/>
            <w:vAlign w:val="center"/>
          </w:tcPr>
          <w:p w:rsidR="00EF683E" w:rsidRPr="00796E54" w:rsidRDefault="00EF683E" w:rsidP="004B32EF">
            <w:pPr>
              <w:pStyle w:val="8"/>
              <w:spacing w:before="0" w:after="0"/>
              <w:jc w:val="center"/>
              <w:rPr>
                <w:i w:val="0"/>
                <w:lang w:val="ru-RU"/>
              </w:rPr>
            </w:pPr>
            <w:r>
              <w:rPr>
                <w:i w:val="0"/>
                <w:lang w:val="ru-RU"/>
              </w:rPr>
              <w:t>6</w:t>
            </w:r>
          </w:p>
        </w:tc>
        <w:tc>
          <w:tcPr>
            <w:tcW w:w="800" w:type="dxa"/>
            <w:vAlign w:val="center"/>
          </w:tcPr>
          <w:p w:rsidR="00EF683E" w:rsidRPr="00331B6F" w:rsidRDefault="00EF683E" w:rsidP="004B32EF">
            <w:pPr>
              <w:pStyle w:val="8"/>
              <w:spacing w:before="0" w:after="0"/>
              <w:jc w:val="center"/>
              <w:rPr>
                <w:i w:val="0"/>
                <w:lang w:val="ru-RU"/>
              </w:rPr>
            </w:pPr>
            <w:r>
              <w:rPr>
                <w:i w:val="0"/>
                <w:lang w:val="ru-RU"/>
              </w:rPr>
              <w:t>-</w:t>
            </w:r>
          </w:p>
        </w:tc>
        <w:tc>
          <w:tcPr>
            <w:tcW w:w="843" w:type="dxa"/>
            <w:vAlign w:val="center"/>
          </w:tcPr>
          <w:p w:rsidR="00EF683E" w:rsidRPr="00331B6F" w:rsidRDefault="00EF683E" w:rsidP="004B32EF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697" w:type="dxa"/>
            <w:tcBorders>
              <w:right w:val="single" w:sz="12" w:space="0" w:color="auto"/>
            </w:tcBorders>
            <w:vAlign w:val="center"/>
          </w:tcPr>
          <w:p w:rsidR="00EF683E" w:rsidRPr="00331B6F" w:rsidRDefault="00EF683E" w:rsidP="004B32EF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</w:p>
        </w:tc>
      </w:tr>
      <w:tr w:rsidR="00EF683E" w:rsidRPr="00331B6F" w:rsidTr="004B32EF">
        <w:trPr>
          <w:cantSplit/>
          <w:trHeight w:val="70"/>
          <w:jc w:val="center"/>
        </w:trPr>
        <w:tc>
          <w:tcPr>
            <w:tcW w:w="511" w:type="dxa"/>
            <w:tcBorders>
              <w:left w:val="single" w:sz="12" w:space="0" w:color="auto"/>
            </w:tcBorders>
            <w:vAlign w:val="center"/>
          </w:tcPr>
          <w:p w:rsidR="00EF683E" w:rsidRPr="00331B6F" w:rsidRDefault="00EF683E" w:rsidP="004B32EF">
            <w:pPr>
              <w:rPr>
                <w:snapToGrid w:val="0"/>
                <w:sz w:val="24"/>
                <w:szCs w:val="24"/>
                <w:lang w:val="ru-RU"/>
              </w:rPr>
            </w:pPr>
            <w:r>
              <w:rPr>
                <w:snapToGrid w:val="0"/>
                <w:sz w:val="24"/>
                <w:szCs w:val="24"/>
                <w:lang w:val="ru-RU"/>
              </w:rPr>
              <w:t>7</w:t>
            </w:r>
          </w:p>
        </w:tc>
        <w:tc>
          <w:tcPr>
            <w:tcW w:w="5852" w:type="dxa"/>
          </w:tcPr>
          <w:p w:rsidR="00EF683E" w:rsidRPr="005536F2" w:rsidRDefault="00EF683E" w:rsidP="004B32EF">
            <w:pPr>
              <w:pStyle w:val="8"/>
              <w:spacing w:before="0" w:after="0"/>
              <w:jc w:val="both"/>
              <w:rPr>
                <w:i w:val="0"/>
              </w:rPr>
            </w:pPr>
            <w:r w:rsidRPr="005536F2">
              <w:rPr>
                <w:i w:val="0"/>
              </w:rPr>
              <w:t xml:space="preserve">Захисна упаковка і обробка матеріалів в створенні </w:t>
            </w:r>
            <w:r w:rsidRPr="005536F2">
              <w:rPr>
                <w:i w:val="0"/>
                <w:lang w:val="ru-RU"/>
              </w:rPr>
              <w:t>«</w:t>
            </w:r>
            <w:r w:rsidRPr="005536F2">
              <w:rPr>
                <w:i w:val="0"/>
              </w:rPr>
              <w:t>зелених</w:t>
            </w:r>
            <w:r w:rsidRPr="005536F2">
              <w:rPr>
                <w:i w:val="0"/>
                <w:lang w:val="ru-RU"/>
              </w:rPr>
              <w:t>»</w:t>
            </w:r>
            <w:r w:rsidRPr="005536F2">
              <w:rPr>
                <w:i w:val="0"/>
              </w:rPr>
              <w:t xml:space="preserve"> ланцюгів постачань</w:t>
            </w:r>
          </w:p>
        </w:tc>
        <w:tc>
          <w:tcPr>
            <w:tcW w:w="821" w:type="dxa"/>
            <w:vAlign w:val="center"/>
          </w:tcPr>
          <w:p w:rsidR="00EF683E" w:rsidRPr="00331B6F" w:rsidRDefault="00EF683E" w:rsidP="004B32EF">
            <w:pPr>
              <w:pStyle w:val="8"/>
              <w:spacing w:before="0" w:after="0"/>
              <w:jc w:val="center"/>
              <w:rPr>
                <w:i w:val="0"/>
                <w:lang w:val="ru-RU"/>
              </w:rPr>
            </w:pPr>
            <w:r>
              <w:rPr>
                <w:i w:val="0"/>
                <w:lang w:val="ru-RU"/>
              </w:rPr>
              <w:t>6</w:t>
            </w:r>
          </w:p>
        </w:tc>
        <w:tc>
          <w:tcPr>
            <w:tcW w:w="800" w:type="dxa"/>
            <w:vAlign w:val="center"/>
          </w:tcPr>
          <w:p w:rsidR="00EF683E" w:rsidRPr="00331B6F" w:rsidRDefault="00EF683E" w:rsidP="004B32EF">
            <w:pPr>
              <w:pStyle w:val="8"/>
              <w:spacing w:before="0" w:after="0"/>
              <w:jc w:val="center"/>
              <w:rPr>
                <w:i w:val="0"/>
                <w:lang w:val="ru-RU"/>
              </w:rPr>
            </w:pPr>
            <w:r>
              <w:rPr>
                <w:i w:val="0"/>
                <w:lang w:val="ru-RU"/>
              </w:rPr>
              <w:t>-</w:t>
            </w:r>
          </w:p>
        </w:tc>
        <w:tc>
          <w:tcPr>
            <w:tcW w:w="843" w:type="dxa"/>
            <w:vAlign w:val="center"/>
          </w:tcPr>
          <w:p w:rsidR="00EF683E" w:rsidRPr="00331B6F" w:rsidRDefault="00EF683E" w:rsidP="004B32EF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697" w:type="dxa"/>
            <w:tcBorders>
              <w:right w:val="single" w:sz="12" w:space="0" w:color="auto"/>
            </w:tcBorders>
            <w:vAlign w:val="center"/>
          </w:tcPr>
          <w:p w:rsidR="00EF683E" w:rsidRPr="00331B6F" w:rsidRDefault="00EF683E" w:rsidP="004B32EF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</w:p>
        </w:tc>
      </w:tr>
      <w:tr w:rsidR="00EF683E" w:rsidRPr="00331B6F" w:rsidTr="004B32EF">
        <w:trPr>
          <w:cantSplit/>
          <w:trHeight w:val="309"/>
          <w:jc w:val="center"/>
        </w:trPr>
        <w:tc>
          <w:tcPr>
            <w:tcW w:w="511" w:type="dxa"/>
            <w:tcBorders>
              <w:left w:val="single" w:sz="12" w:space="0" w:color="auto"/>
            </w:tcBorders>
            <w:vAlign w:val="center"/>
          </w:tcPr>
          <w:p w:rsidR="00EF683E" w:rsidRPr="00331B6F" w:rsidRDefault="00EF683E" w:rsidP="004B32EF">
            <w:pPr>
              <w:rPr>
                <w:snapToGrid w:val="0"/>
                <w:sz w:val="24"/>
                <w:szCs w:val="24"/>
                <w:lang w:val="ru-RU"/>
              </w:rPr>
            </w:pPr>
            <w:r>
              <w:rPr>
                <w:snapToGrid w:val="0"/>
                <w:sz w:val="24"/>
                <w:szCs w:val="24"/>
                <w:lang w:val="ru-RU"/>
              </w:rPr>
              <w:t>8</w:t>
            </w:r>
          </w:p>
        </w:tc>
        <w:tc>
          <w:tcPr>
            <w:tcW w:w="5852" w:type="dxa"/>
          </w:tcPr>
          <w:p w:rsidR="00EF683E" w:rsidRPr="005536F2" w:rsidRDefault="00EF683E" w:rsidP="004B32EF">
            <w:pPr>
              <w:pStyle w:val="8"/>
              <w:spacing w:before="0" w:after="0"/>
              <w:jc w:val="both"/>
              <w:rPr>
                <w:i w:val="0"/>
              </w:rPr>
            </w:pPr>
            <w:r w:rsidRPr="005536F2">
              <w:rPr>
                <w:i w:val="0"/>
              </w:rPr>
              <w:t>Логістика зворотних потоків</w:t>
            </w:r>
          </w:p>
        </w:tc>
        <w:tc>
          <w:tcPr>
            <w:tcW w:w="821" w:type="dxa"/>
            <w:vAlign w:val="center"/>
          </w:tcPr>
          <w:p w:rsidR="00EF683E" w:rsidRPr="00796E54" w:rsidRDefault="00EF683E" w:rsidP="004B32EF">
            <w:pPr>
              <w:pStyle w:val="8"/>
              <w:spacing w:before="0" w:after="0"/>
              <w:jc w:val="center"/>
              <w:rPr>
                <w:i w:val="0"/>
                <w:lang w:val="ru-RU"/>
              </w:rPr>
            </w:pPr>
            <w:r>
              <w:rPr>
                <w:i w:val="0"/>
                <w:lang w:val="ru-RU"/>
              </w:rPr>
              <w:t>6</w:t>
            </w:r>
          </w:p>
        </w:tc>
        <w:tc>
          <w:tcPr>
            <w:tcW w:w="800" w:type="dxa"/>
            <w:vAlign w:val="center"/>
          </w:tcPr>
          <w:p w:rsidR="00EF683E" w:rsidRPr="00331B6F" w:rsidRDefault="00EF683E" w:rsidP="004B32EF">
            <w:pPr>
              <w:pStyle w:val="8"/>
              <w:spacing w:before="0" w:after="0"/>
              <w:jc w:val="center"/>
              <w:rPr>
                <w:i w:val="0"/>
                <w:lang w:val="ru-RU"/>
              </w:rPr>
            </w:pPr>
            <w:r>
              <w:rPr>
                <w:i w:val="0"/>
                <w:lang w:val="ru-RU"/>
              </w:rPr>
              <w:t>-</w:t>
            </w:r>
          </w:p>
        </w:tc>
        <w:tc>
          <w:tcPr>
            <w:tcW w:w="843" w:type="dxa"/>
            <w:vAlign w:val="center"/>
          </w:tcPr>
          <w:p w:rsidR="00EF683E" w:rsidRPr="00331B6F" w:rsidRDefault="00EF683E" w:rsidP="004B32EF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697" w:type="dxa"/>
            <w:tcBorders>
              <w:right w:val="single" w:sz="12" w:space="0" w:color="auto"/>
            </w:tcBorders>
            <w:vAlign w:val="center"/>
          </w:tcPr>
          <w:p w:rsidR="00EF683E" w:rsidRPr="00331B6F" w:rsidRDefault="00EF683E" w:rsidP="004B32EF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</w:p>
        </w:tc>
      </w:tr>
      <w:tr w:rsidR="00EF683E" w:rsidRPr="00331B6F" w:rsidTr="004B32EF">
        <w:trPr>
          <w:cantSplit/>
          <w:trHeight w:val="459"/>
          <w:jc w:val="center"/>
        </w:trPr>
        <w:tc>
          <w:tcPr>
            <w:tcW w:w="511" w:type="dxa"/>
            <w:tcBorders>
              <w:left w:val="single" w:sz="12" w:space="0" w:color="auto"/>
            </w:tcBorders>
            <w:vAlign w:val="center"/>
          </w:tcPr>
          <w:p w:rsidR="00EF683E" w:rsidRPr="00331B6F" w:rsidRDefault="00EF683E" w:rsidP="004B32EF">
            <w:pPr>
              <w:rPr>
                <w:snapToGrid w:val="0"/>
                <w:sz w:val="24"/>
                <w:szCs w:val="24"/>
                <w:lang w:val="ru-RU"/>
              </w:rPr>
            </w:pPr>
            <w:r>
              <w:rPr>
                <w:snapToGrid w:val="0"/>
                <w:sz w:val="24"/>
                <w:szCs w:val="24"/>
                <w:lang w:val="ru-RU"/>
              </w:rPr>
              <w:t>9</w:t>
            </w:r>
          </w:p>
        </w:tc>
        <w:tc>
          <w:tcPr>
            <w:tcW w:w="5852" w:type="dxa"/>
          </w:tcPr>
          <w:p w:rsidR="00EF683E" w:rsidRPr="00FB70CC" w:rsidRDefault="00EF683E" w:rsidP="004B32EF">
            <w:pPr>
              <w:pStyle w:val="8"/>
              <w:spacing w:before="0" w:after="0"/>
              <w:jc w:val="both"/>
              <w:rPr>
                <w:i w:val="0"/>
              </w:rPr>
            </w:pPr>
            <w:r w:rsidRPr="00FB70CC">
              <w:rPr>
                <w:i w:val="0"/>
              </w:rPr>
              <w:t>Джерела утворення і основні види вторинних матеріальних ресурсів</w:t>
            </w:r>
          </w:p>
        </w:tc>
        <w:tc>
          <w:tcPr>
            <w:tcW w:w="821" w:type="dxa"/>
            <w:vAlign w:val="center"/>
          </w:tcPr>
          <w:p w:rsidR="00EF683E" w:rsidRPr="00FB70CC" w:rsidRDefault="00EF683E" w:rsidP="004B32EF">
            <w:pPr>
              <w:pStyle w:val="8"/>
              <w:spacing w:before="0" w:after="0"/>
              <w:jc w:val="center"/>
              <w:rPr>
                <w:i w:val="0"/>
              </w:rPr>
            </w:pPr>
            <w:r>
              <w:rPr>
                <w:i w:val="0"/>
              </w:rPr>
              <w:t>5</w:t>
            </w:r>
          </w:p>
        </w:tc>
        <w:tc>
          <w:tcPr>
            <w:tcW w:w="800" w:type="dxa"/>
            <w:vAlign w:val="center"/>
          </w:tcPr>
          <w:p w:rsidR="00EF683E" w:rsidRPr="00FB70CC" w:rsidRDefault="00EF683E" w:rsidP="004B32EF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B70CC">
              <w:rPr>
                <w:sz w:val="24"/>
                <w:szCs w:val="24"/>
              </w:rPr>
              <w:t>2</w:t>
            </w:r>
          </w:p>
        </w:tc>
        <w:tc>
          <w:tcPr>
            <w:tcW w:w="843" w:type="dxa"/>
            <w:vAlign w:val="center"/>
          </w:tcPr>
          <w:p w:rsidR="00EF683E" w:rsidRPr="00FB70CC" w:rsidRDefault="00EF683E" w:rsidP="004B32EF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B70CC">
              <w:rPr>
                <w:sz w:val="24"/>
                <w:szCs w:val="24"/>
              </w:rPr>
              <w:t>-</w:t>
            </w:r>
          </w:p>
        </w:tc>
        <w:tc>
          <w:tcPr>
            <w:tcW w:w="697" w:type="dxa"/>
            <w:tcBorders>
              <w:right w:val="single" w:sz="12" w:space="0" w:color="auto"/>
            </w:tcBorders>
            <w:vAlign w:val="center"/>
          </w:tcPr>
          <w:p w:rsidR="00EF683E" w:rsidRPr="00FB70CC" w:rsidRDefault="00EF683E" w:rsidP="004B32EF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EF683E" w:rsidRPr="00331B6F" w:rsidTr="004B32EF">
        <w:trPr>
          <w:cantSplit/>
          <w:jc w:val="center"/>
        </w:trPr>
        <w:tc>
          <w:tcPr>
            <w:tcW w:w="511" w:type="dxa"/>
            <w:tcBorders>
              <w:left w:val="single" w:sz="12" w:space="0" w:color="auto"/>
            </w:tcBorders>
            <w:vAlign w:val="center"/>
          </w:tcPr>
          <w:p w:rsidR="00EF683E" w:rsidRPr="00331B6F" w:rsidRDefault="00EF683E" w:rsidP="004B32EF">
            <w:pPr>
              <w:rPr>
                <w:snapToGrid w:val="0"/>
                <w:sz w:val="24"/>
                <w:szCs w:val="24"/>
                <w:lang w:val="ru-RU"/>
              </w:rPr>
            </w:pPr>
            <w:r>
              <w:rPr>
                <w:snapToGrid w:val="0"/>
                <w:sz w:val="24"/>
                <w:szCs w:val="24"/>
              </w:rPr>
              <w:t>10</w:t>
            </w:r>
          </w:p>
        </w:tc>
        <w:tc>
          <w:tcPr>
            <w:tcW w:w="5852" w:type="dxa"/>
          </w:tcPr>
          <w:p w:rsidR="00EF683E" w:rsidRPr="00FB70CC" w:rsidRDefault="00EF683E" w:rsidP="004B32EF">
            <w:pPr>
              <w:pStyle w:val="8"/>
              <w:spacing w:before="0" w:after="0"/>
              <w:jc w:val="both"/>
              <w:rPr>
                <w:i w:val="0"/>
              </w:rPr>
            </w:pPr>
            <w:proofErr w:type="spellStart"/>
            <w:r w:rsidRPr="00FB70CC">
              <w:rPr>
                <w:i w:val="0"/>
              </w:rPr>
              <w:t>Рециклінг</w:t>
            </w:r>
            <w:proofErr w:type="spellEnd"/>
            <w:r w:rsidRPr="00FB70CC">
              <w:rPr>
                <w:i w:val="0"/>
              </w:rPr>
              <w:t xml:space="preserve"> і утилізація промислових відходів</w:t>
            </w:r>
          </w:p>
        </w:tc>
        <w:tc>
          <w:tcPr>
            <w:tcW w:w="821" w:type="dxa"/>
            <w:vAlign w:val="center"/>
          </w:tcPr>
          <w:p w:rsidR="00EF683E" w:rsidRPr="00FB70CC" w:rsidRDefault="00EF683E" w:rsidP="004B32EF">
            <w:pPr>
              <w:pStyle w:val="8"/>
              <w:spacing w:before="0" w:after="0"/>
              <w:jc w:val="center"/>
              <w:rPr>
                <w:i w:val="0"/>
              </w:rPr>
            </w:pPr>
            <w:r>
              <w:rPr>
                <w:i w:val="0"/>
              </w:rPr>
              <w:t>5</w:t>
            </w:r>
          </w:p>
        </w:tc>
        <w:tc>
          <w:tcPr>
            <w:tcW w:w="800" w:type="dxa"/>
            <w:vAlign w:val="center"/>
          </w:tcPr>
          <w:p w:rsidR="00EF683E" w:rsidRPr="00FB70CC" w:rsidRDefault="00EF683E" w:rsidP="004B32EF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B70CC">
              <w:rPr>
                <w:sz w:val="24"/>
                <w:szCs w:val="24"/>
              </w:rPr>
              <w:t>2</w:t>
            </w:r>
          </w:p>
        </w:tc>
        <w:tc>
          <w:tcPr>
            <w:tcW w:w="843" w:type="dxa"/>
            <w:vAlign w:val="center"/>
          </w:tcPr>
          <w:p w:rsidR="00EF683E" w:rsidRPr="00FB70CC" w:rsidRDefault="00EF683E" w:rsidP="004B32EF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B70CC">
              <w:rPr>
                <w:sz w:val="24"/>
                <w:szCs w:val="24"/>
              </w:rPr>
              <w:t>-</w:t>
            </w:r>
          </w:p>
        </w:tc>
        <w:tc>
          <w:tcPr>
            <w:tcW w:w="697" w:type="dxa"/>
            <w:tcBorders>
              <w:right w:val="single" w:sz="12" w:space="0" w:color="auto"/>
            </w:tcBorders>
            <w:vAlign w:val="center"/>
          </w:tcPr>
          <w:p w:rsidR="00EF683E" w:rsidRPr="00FB70CC" w:rsidRDefault="00EF683E" w:rsidP="004B32EF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EF683E" w:rsidRPr="00331B6F" w:rsidTr="004B32EF">
        <w:trPr>
          <w:cantSplit/>
          <w:jc w:val="center"/>
        </w:trPr>
        <w:tc>
          <w:tcPr>
            <w:tcW w:w="511" w:type="dxa"/>
            <w:tcBorders>
              <w:left w:val="single" w:sz="12" w:space="0" w:color="auto"/>
            </w:tcBorders>
            <w:vAlign w:val="center"/>
          </w:tcPr>
          <w:p w:rsidR="00EF683E" w:rsidRPr="00331B6F" w:rsidRDefault="00EF683E" w:rsidP="004B32EF">
            <w:pPr>
              <w:rPr>
                <w:snapToGrid w:val="0"/>
                <w:sz w:val="24"/>
                <w:szCs w:val="24"/>
                <w:lang w:val="ru-RU"/>
              </w:rPr>
            </w:pPr>
            <w:r>
              <w:rPr>
                <w:snapToGrid w:val="0"/>
                <w:sz w:val="24"/>
                <w:szCs w:val="24"/>
                <w:lang w:val="ru-RU"/>
              </w:rPr>
              <w:t>11</w:t>
            </w:r>
          </w:p>
        </w:tc>
        <w:tc>
          <w:tcPr>
            <w:tcW w:w="5852" w:type="dxa"/>
          </w:tcPr>
          <w:p w:rsidR="00EF683E" w:rsidRPr="005536F2" w:rsidRDefault="00EF683E" w:rsidP="004B32EF">
            <w:pPr>
              <w:pStyle w:val="8"/>
              <w:spacing w:before="0" w:after="0"/>
              <w:jc w:val="both"/>
              <w:rPr>
                <w:i w:val="0"/>
              </w:rPr>
            </w:pPr>
            <w:proofErr w:type="spellStart"/>
            <w:r w:rsidRPr="005536F2">
              <w:rPr>
                <w:i w:val="0"/>
              </w:rPr>
              <w:t>Рециклінг</w:t>
            </w:r>
            <w:proofErr w:type="spellEnd"/>
            <w:r w:rsidRPr="005536F2">
              <w:rPr>
                <w:i w:val="0"/>
              </w:rPr>
              <w:t xml:space="preserve"> і утилізація природних і побутових відходів</w:t>
            </w:r>
          </w:p>
        </w:tc>
        <w:tc>
          <w:tcPr>
            <w:tcW w:w="821" w:type="dxa"/>
            <w:vAlign w:val="center"/>
          </w:tcPr>
          <w:p w:rsidR="00EF683E" w:rsidRPr="00331B6F" w:rsidRDefault="00EF683E" w:rsidP="004B32EF">
            <w:pPr>
              <w:pStyle w:val="8"/>
              <w:spacing w:before="0" w:after="0"/>
              <w:jc w:val="center"/>
              <w:rPr>
                <w:i w:val="0"/>
                <w:lang w:val="ru-RU"/>
              </w:rPr>
            </w:pPr>
            <w:r>
              <w:rPr>
                <w:i w:val="0"/>
                <w:lang w:val="ru-RU"/>
              </w:rPr>
              <w:t>6</w:t>
            </w:r>
          </w:p>
        </w:tc>
        <w:tc>
          <w:tcPr>
            <w:tcW w:w="800" w:type="dxa"/>
            <w:vAlign w:val="center"/>
          </w:tcPr>
          <w:p w:rsidR="00EF683E" w:rsidRPr="00331B6F" w:rsidRDefault="00EF683E" w:rsidP="004B32EF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843" w:type="dxa"/>
            <w:vAlign w:val="center"/>
          </w:tcPr>
          <w:p w:rsidR="00EF683E" w:rsidRPr="00331B6F" w:rsidRDefault="00EF683E" w:rsidP="004B32EF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697" w:type="dxa"/>
            <w:tcBorders>
              <w:right w:val="single" w:sz="12" w:space="0" w:color="auto"/>
            </w:tcBorders>
            <w:vAlign w:val="center"/>
          </w:tcPr>
          <w:p w:rsidR="00EF683E" w:rsidRPr="00331B6F" w:rsidRDefault="00EF683E" w:rsidP="004B32EF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</w:p>
        </w:tc>
      </w:tr>
      <w:tr w:rsidR="00EF683E" w:rsidRPr="00331B6F" w:rsidTr="004B32EF">
        <w:trPr>
          <w:cantSplit/>
          <w:jc w:val="center"/>
        </w:trPr>
        <w:tc>
          <w:tcPr>
            <w:tcW w:w="511" w:type="dxa"/>
            <w:tcBorders>
              <w:left w:val="single" w:sz="12" w:space="0" w:color="auto"/>
            </w:tcBorders>
            <w:vAlign w:val="center"/>
          </w:tcPr>
          <w:p w:rsidR="00EF683E" w:rsidRPr="00331B6F" w:rsidRDefault="00EF683E" w:rsidP="004B32EF">
            <w:pPr>
              <w:rPr>
                <w:snapToGrid w:val="0"/>
                <w:sz w:val="24"/>
                <w:szCs w:val="24"/>
                <w:lang w:val="ru-RU"/>
              </w:rPr>
            </w:pPr>
            <w:r>
              <w:rPr>
                <w:snapToGrid w:val="0"/>
                <w:sz w:val="24"/>
                <w:szCs w:val="24"/>
                <w:lang w:val="ru-RU"/>
              </w:rPr>
              <w:t>12</w:t>
            </w:r>
          </w:p>
        </w:tc>
        <w:tc>
          <w:tcPr>
            <w:tcW w:w="5852" w:type="dxa"/>
          </w:tcPr>
          <w:p w:rsidR="00EF683E" w:rsidRPr="00FB70CC" w:rsidRDefault="00EF683E" w:rsidP="004B32EF">
            <w:pPr>
              <w:pStyle w:val="8"/>
              <w:spacing w:before="0" w:after="0"/>
              <w:jc w:val="both"/>
              <w:rPr>
                <w:i w:val="0"/>
              </w:rPr>
            </w:pPr>
            <w:r w:rsidRPr="00FB70CC">
              <w:rPr>
                <w:i w:val="0"/>
              </w:rPr>
              <w:t>Економічна оцінка і ефективність використання відходів</w:t>
            </w:r>
          </w:p>
        </w:tc>
        <w:tc>
          <w:tcPr>
            <w:tcW w:w="821" w:type="dxa"/>
            <w:vAlign w:val="center"/>
          </w:tcPr>
          <w:p w:rsidR="00EF683E" w:rsidRPr="00FB70CC" w:rsidRDefault="00EF683E" w:rsidP="004B32EF">
            <w:pPr>
              <w:pStyle w:val="8"/>
              <w:spacing w:before="0" w:after="0"/>
              <w:jc w:val="center"/>
              <w:rPr>
                <w:i w:val="0"/>
              </w:rPr>
            </w:pPr>
            <w:r>
              <w:rPr>
                <w:i w:val="0"/>
              </w:rPr>
              <w:t>5</w:t>
            </w:r>
          </w:p>
        </w:tc>
        <w:tc>
          <w:tcPr>
            <w:tcW w:w="800" w:type="dxa"/>
            <w:vAlign w:val="center"/>
          </w:tcPr>
          <w:p w:rsidR="00EF683E" w:rsidRPr="00FB70CC" w:rsidRDefault="00EF683E" w:rsidP="004B32EF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B70CC">
              <w:rPr>
                <w:sz w:val="24"/>
                <w:szCs w:val="24"/>
              </w:rPr>
              <w:t>-</w:t>
            </w:r>
          </w:p>
        </w:tc>
        <w:tc>
          <w:tcPr>
            <w:tcW w:w="843" w:type="dxa"/>
            <w:vAlign w:val="center"/>
          </w:tcPr>
          <w:p w:rsidR="00EF683E" w:rsidRPr="00FB70CC" w:rsidRDefault="00EF683E" w:rsidP="004B32EF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B70CC">
              <w:rPr>
                <w:sz w:val="24"/>
                <w:szCs w:val="24"/>
              </w:rPr>
              <w:t>2</w:t>
            </w:r>
          </w:p>
        </w:tc>
        <w:tc>
          <w:tcPr>
            <w:tcW w:w="697" w:type="dxa"/>
            <w:tcBorders>
              <w:right w:val="single" w:sz="12" w:space="0" w:color="auto"/>
            </w:tcBorders>
            <w:vAlign w:val="center"/>
          </w:tcPr>
          <w:p w:rsidR="00EF683E" w:rsidRPr="00FB70CC" w:rsidRDefault="00EF683E" w:rsidP="004B32EF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EF683E" w:rsidRPr="00331B6F" w:rsidTr="004B32EF">
        <w:trPr>
          <w:cantSplit/>
          <w:jc w:val="center"/>
        </w:trPr>
        <w:tc>
          <w:tcPr>
            <w:tcW w:w="511" w:type="dxa"/>
            <w:tcBorders>
              <w:left w:val="single" w:sz="12" w:space="0" w:color="auto"/>
            </w:tcBorders>
            <w:vAlign w:val="center"/>
          </w:tcPr>
          <w:p w:rsidR="00EF683E" w:rsidRPr="00331B6F" w:rsidRDefault="00EF683E" w:rsidP="004B32EF">
            <w:pPr>
              <w:rPr>
                <w:snapToGrid w:val="0"/>
                <w:sz w:val="24"/>
                <w:szCs w:val="24"/>
                <w:lang w:val="ru-RU"/>
              </w:rPr>
            </w:pPr>
            <w:r>
              <w:rPr>
                <w:snapToGrid w:val="0"/>
                <w:sz w:val="24"/>
                <w:szCs w:val="24"/>
                <w:lang w:val="ru-RU"/>
              </w:rPr>
              <w:t>13</w:t>
            </w:r>
          </w:p>
        </w:tc>
        <w:tc>
          <w:tcPr>
            <w:tcW w:w="5852" w:type="dxa"/>
          </w:tcPr>
          <w:p w:rsidR="00EF683E" w:rsidRPr="00FB70CC" w:rsidRDefault="00EF683E" w:rsidP="004B32EF">
            <w:pPr>
              <w:pStyle w:val="8"/>
              <w:spacing w:before="0" w:after="0"/>
              <w:jc w:val="both"/>
              <w:rPr>
                <w:i w:val="0"/>
              </w:rPr>
            </w:pPr>
            <w:r w:rsidRPr="00FB70CC">
              <w:rPr>
                <w:i w:val="0"/>
              </w:rPr>
              <w:t>Втрати в логістиці</w:t>
            </w:r>
          </w:p>
        </w:tc>
        <w:tc>
          <w:tcPr>
            <w:tcW w:w="821" w:type="dxa"/>
            <w:vAlign w:val="center"/>
          </w:tcPr>
          <w:p w:rsidR="00EF683E" w:rsidRPr="00FB70CC" w:rsidRDefault="00EF683E" w:rsidP="004B32EF">
            <w:pPr>
              <w:pStyle w:val="8"/>
              <w:spacing w:before="0" w:after="0"/>
              <w:jc w:val="center"/>
              <w:rPr>
                <w:i w:val="0"/>
              </w:rPr>
            </w:pPr>
            <w:r>
              <w:rPr>
                <w:i w:val="0"/>
              </w:rPr>
              <w:t>5</w:t>
            </w:r>
          </w:p>
        </w:tc>
        <w:tc>
          <w:tcPr>
            <w:tcW w:w="800" w:type="dxa"/>
            <w:vAlign w:val="center"/>
          </w:tcPr>
          <w:p w:rsidR="00EF683E" w:rsidRPr="00FB70CC" w:rsidRDefault="00EF683E" w:rsidP="004B32EF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B70CC">
              <w:rPr>
                <w:sz w:val="24"/>
                <w:szCs w:val="24"/>
              </w:rPr>
              <w:t>-</w:t>
            </w:r>
          </w:p>
        </w:tc>
        <w:tc>
          <w:tcPr>
            <w:tcW w:w="843" w:type="dxa"/>
            <w:vAlign w:val="center"/>
          </w:tcPr>
          <w:p w:rsidR="00EF683E" w:rsidRPr="00FB70CC" w:rsidRDefault="00EF683E" w:rsidP="004B32EF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B70CC">
              <w:rPr>
                <w:sz w:val="24"/>
                <w:szCs w:val="24"/>
              </w:rPr>
              <w:t>2</w:t>
            </w:r>
          </w:p>
        </w:tc>
        <w:tc>
          <w:tcPr>
            <w:tcW w:w="697" w:type="dxa"/>
            <w:tcBorders>
              <w:right w:val="single" w:sz="12" w:space="0" w:color="auto"/>
            </w:tcBorders>
            <w:vAlign w:val="center"/>
          </w:tcPr>
          <w:p w:rsidR="00EF683E" w:rsidRPr="00FB70CC" w:rsidRDefault="00EF683E" w:rsidP="004B32EF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EF683E" w:rsidRPr="00331B6F" w:rsidTr="004B32EF">
        <w:trPr>
          <w:cantSplit/>
          <w:jc w:val="center"/>
        </w:trPr>
        <w:tc>
          <w:tcPr>
            <w:tcW w:w="511" w:type="dxa"/>
            <w:tcBorders>
              <w:left w:val="single" w:sz="12" w:space="0" w:color="auto"/>
            </w:tcBorders>
            <w:vAlign w:val="center"/>
          </w:tcPr>
          <w:p w:rsidR="00EF683E" w:rsidRPr="00331B6F" w:rsidRDefault="00EF683E" w:rsidP="004B32EF">
            <w:pPr>
              <w:rPr>
                <w:snapToGrid w:val="0"/>
                <w:sz w:val="24"/>
                <w:szCs w:val="24"/>
                <w:lang w:val="ru-RU"/>
              </w:rPr>
            </w:pPr>
            <w:r>
              <w:rPr>
                <w:snapToGrid w:val="0"/>
                <w:sz w:val="24"/>
                <w:szCs w:val="24"/>
                <w:lang w:val="ru-RU"/>
              </w:rPr>
              <w:t>14</w:t>
            </w:r>
          </w:p>
        </w:tc>
        <w:tc>
          <w:tcPr>
            <w:tcW w:w="5852" w:type="dxa"/>
          </w:tcPr>
          <w:p w:rsidR="00EF683E" w:rsidRPr="00FB70CC" w:rsidRDefault="00EF683E" w:rsidP="004B32EF">
            <w:pPr>
              <w:pStyle w:val="8"/>
              <w:spacing w:before="0" w:after="0"/>
              <w:jc w:val="both"/>
              <w:rPr>
                <w:i w:val="0"/>
              </w:rPr>
            </w:pPr>
            <w:r w:rsidRPr="00FB70CC">
              <w:rPr>
                <w:i w:val="0"/>
              </w:rPr>
              <w:t>Побудова логістичного моста по методу «Бережливе виробництво + шість сигм»</w:t>
            </w:r>
          </w:p>
        </w:tc>
        <w:tc>
          <w:tcPr>
            <w:tcW w:w="821" w:type="dxa"/>
            <w:vAlign w:val="center"/>
          </w:tcPr>
          <w:p w:rsidR="00EF683E" w:rsidRPr="00FB70CC" w:rsidRDefault="00EF683E" w:rsidP="004B32EF">
            <w:pPr>
              <w:pStyle w:val="8"/>
              <w:spacing w:before="0" w:after="0"/>
              <w:jc w:val="center"/>
              <w:rPr>
                <w:i w:val="0"/>
              </w:rPr>
            </w:pPr>
            <w:r>
              <w:rPr>
                <w:i w:val="0"/>
              </w:rPr>
              <w:t>7</w:t>
            </w:r>
          </w:p>
        </w:tc>
        <w:tc>
          <w:tcPr>
            <w:tcW w:w="800" w:type="dxa"/>
            <w:vAlign w:val="center"/>
          </w:tcPr>
          <w:p w:rsidR="00EF683E" w:rsidRPr="00FB70CC" w:rsidRDefault="00EF683E" w:rsidP="004B32EF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B70CC">
              <w:rPr>
                <w:sz w:val="24"/>
                <w:szCs w:val="24"/>
              </w:rPr>
              <w:t>2</w:t>
            </w:r>
          </w:p>
        </w:tc>
        <w:tc>
          <w:tcPr>
            <w:tcW w:w="843" w:type="dxa"/>
            <w:vAlign w:val="center"/>
          </w:tcPr>
          <w:p w:rsidR="00EF683E" w:rsidRPr="00FB70CC" w:rsidRDefault="00EF683E" w:rsidP="004B32EF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B70CC">
              <w:rPr>
                <w:sz w:val="24"/>
                <w:szCs w:val="24"/>
              </w:rPr>
              <w:t>-</w:t>
            </w:r>
          </w:p>
        </w:tc>
        <w:tc>
          <w:tcPr>
            <w:tcW w:w="697" w:type="dxa"/>
            <w:tcBorders>
              <w:right w:val="single" w:sz="12" w:space="0" w:color="auto"/>
            </w:tcBorders>
            <w:vAlign w:val="center"/>
          </w:tcPr>
          <w:p w:rsidR="00EF683E" w:rsidRPr="00FB70CC" w:rsidRDefault="00EF683E" w:rsidP="004B32EF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EF683E" w:rsidRPr="00331B6F" w:rsidTr="004B32EF">
        <w:trPr>
          <w:cantSplit/>
          <w:jc w:val="center"/>
        </w:trPr>
        <w:tc>
          <w:tcPr>
            <w:tcW w:w="511" w:type="dxa"/>
            <w:tcBorders>
              <w:left w:val="single" w:sz="12" w:space="0" w:color="auto"/>
            </w:tcBorders>
            <w:vAlign w:val="center"/>
          </w:tcPr>
          <w:p w:rsidR="00EF683E" w:rsidRDefault="00EF683E" w:rsidP="004B32EF">
            <w:pPr>
              <w:rPr>
                <w:snapToGrid w:val="0"/>
                <w:sz w:val="24"/>
                <w:szCs w:val="24"/>
                <w:lang w:val="ru-RU"/>
              </w:rPr>
            </w:pPr>
            <w:r>
              <w:rPr>
                <w:snapToGrid w:val="0"/>
                <w:sz w:val="24"/>
                <w:szCs w:val="24"/>
                <w:lang w:val="ru-RU"/>
              </w:rPr>
              <w:t>15</w:t>
            </w:r>
          </w:p>
        </w:tc>
        <w:tc>
          <w:tcPr>
            <w:tcW w:w="5852" w:type="dxa"/>
          </w:tcPr>
          <w:p w:rsidR="00EF683E" w:rsidRPr="005536F2" w:rsidRDefault="00EF683E" w:rsidP="004B32EF">
            <w:pPr>
              <w:pStyle w:val="8"/>
              <w:spacing w:before="0" w:after="0"/>
              <w:jc w:val="both"/>
              <w:rPr>
                <w:i w:val="0"/>
              </w:rPr>
            </w:pPr>
            <w:r w:rsidRPr="005536F2">
              <w:rPr>
                <w:i w:val="0"/>
              </w:rPr>
              <w:t>Управління ризиками «зелених» ланцюгів постачань</w:t>
            </w:r>
          </w:p>
        </w:tc>
        <w:tc>
          <w:tcPr>
            <w:tcW w:w="821" w:type="dxa"/>
            <w:vAlign w:val="center"/>
          </w:tcPr>
          <w:p w:rsidR="00EF683E" w:rsidRDefault="00EF683E" w:rsidP="004B32EF">
            <w:pPr>
              <w:pStyle w:val="8"/>
              <w:spacing w:before="0" w:after="0"/>
              <w:jc w:val="center"/>
              <w:rPr>
                <w:i w:val="0"/>
                <w:lang w:val="ru-RU"/>
              </w:rPr>
            </w:pPr>
            <w:r>
              <w:rPr>
                <w:i w:val="0"/>
                <w:lang w:val="ru-RU"/>
              </w:rPr>
              <w:t>10</w:t>
            </w:r>
          </w:p>
        </w:tc>
        <w:tc>
          <w:tcPr>
            <w:tcW w:w="800" w:type="dxa"/>
            <w:vAlign w:val="center"/>
          </w:tcPr>
          <w:p w:rsidR="00EF683E" w:rsidRDefault="00EF683E" w:rsidP="004B32EF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843" w:type="dxa"/>
            <w:vAlign w:val="center"/>
          </w:tcPr>
          <w:p w:rsidR="00EF683E" w:rsidRDefault="00EF683E" w:rsidP="004B32EF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697" w:type="dxa"/>
            <w:tcBorders>
              <w:right w:val="single" w:sz="12" w:space="0" w:color="auto"/>
            </w:tcBorders>
            <w:vAlign w:val="center"/>
          </w:tcPr>
          <w:p w:rsidR="00EF683E" w:rsidRDefault="00EF683E" w:rsidP="004B32EF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</w:t>
            </w:r>
          </w:p>
        </w:tc>
      </w:tr>
      <w:tr w:rsidR="00EF683E" w:rsidRPr="00331B6F" w:rsidTr="004B32EF">
        <w:trPr>
          <w:cantSplit/>
          <w:jc w:val="center"/>
        </w:trPr>
        <w:tc>
          <w:tcPr>
            <w:tcW w:w="511" w:type="dxa"/>
            <w:tcBorders>
              <w:left w:val="single" w:sz="12" w:space="0" w:color="auto"/>
            </w:tcBorders>
            <w:vAlign w:val="center"/>
          </w:tcPr>
          <w:p w:rsidR="00EF683E" w:rsidRPr="00FB70CC" w:rsidRDefault="00EF683E" w:rsidP="004B32EF">
            <w:pPr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16</w:t>
            </w:r>
          </w:p>
        </w:tc>
        <w:tc>
          <w:tcPr>
            <w:tcW w:w="5852" w:type="dxa"/>
          </w:tcPr>
          <w:p w:rsidR="00EF683E" w:rsidRPr="00FB70CC" w:rsidRDefault="00EF683E" w:rsidP="004B32EF">
            <w:pPr>
              <w:pStyle w:val="8"/>
              <w:spacing w:before="0" w:after="0"/>
              <w:jc w:val="both"/>
              <w:rPr>
                <w:i w:val="0"/>
              </w:rPr>
            </w:pPr>
            <w:r w:rsidRPr="00FB70CC">
              <w:rPr>
                <w:i w:val="0"/>
              </w:rPr>
              <w:t>Контрольна робота</w:t>
            </w:r>
          </w:p>
        </w:tc>
        <w:tc>
          <w:tcPr>
            <w:tcW w:w="821" w:type="dxa"/>
          </w:tcPr>
          <w:p w:rsidR="00EF683E" w:rsidRPr="00FB70CC" w:rsidRDefault="00EF683E" w:rsidP="004B32EF">
            <w:pPr>
              <w:pStyle w:val="8"/>
              <w:spacing w:before="0" w:after="0"/>
              <w:jc w:val="center"/>
              <w:rPr>
                <w:i w:val="0"/>
              </w:rPr>
            </w:pPr>
            <w:r w:rsidRPr="00FB70CC">
              <w:rPr>
                <w:i w:val="0"/>
              </w:rPr>
              <w:t>8</w:t>
            </w:r>
          </w:p>
        </w:tc>
        <w:tc>
          <w:tcPr>
            <w:tcW w:w="800" w:type="dxa"/>
          </w:tcPr>
          <w:p w:rsidR="00EF683E" w:rsidRPr="00FB70CC" w:rsidRDefault="00EF683E" w:rsidP="004B32EF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B70CC">
              <w:rPr>
                <w:sz w:val="24"/>
                <w:szCs w:val="24"/>
              </w:rPr>
              <w:t>-</w:t>
            </w:r>
          </w:p>
        </w:tc>
        <w:tc>
          <w:tcPr>
            <w:tcW w:w="843" w:type="dxa"/>
          </w:tcPr>
          <w:p w:rsidR="00EF683E" w:rsidRPr="00FB70CC" w:rsidRDefault="00EF683E" w:rsidP="004B32EF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B70CC">
              <w:rPr>
                <w:sz w:val="24"/>
                <w:szCs w:val="24"/>
              </w:rPr>
              <w:t>-</w:t>
            </w:r>
          </w:p>
        </w:tc>
        <w:tc>
          <w:tcPr>
            <w:tcW w:w="697" w:type="dxa"/>
            <w:tcBorders>
              <w:right w:val="single" w:sz="12" w:space="0" w:color="auto"/>
            </w:tcBorders>
          </w:tcPr>
          <w:p w:rsidR="00EF683E" w:rsidRPr="00FB70CC" w:rsidRDefault="00EF683E" w:rsidP="004B32EF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B70CC">
              <w:rPr>
                <w:sz w:val="24"/>
                <w:szCs w:val="24"/>
              </w:rPr>
              <w:t>8</w:t>
            </w:r>
          </w:p>
        </w:tc>
      </w:tr>
      <w:tr w:rsidR="00EF683E" w:rsidRPr="00331B6F" w:rsidTr="004B32EF">
        <w:trPr>
          <w:cantSplit/>
          <w:jc w:val="center"/>
        </w:trPr>
        <w:tc>
          <w:tcPr>
            <w:tcW w:w="6363" w:type="dxa"/>
            <w:gridSpan w:val="2"/>
            <w:tcBorders>
              <w:left w:val="single" w:sz="12" w:space="0" w:color="auto"/>
            </w:tcBorders>
          </w:tcPr>
          <w:p w:rsidR="00EF683E" w:rsidRPr="00FB70CC" w:rsidRDefault="00EF683E" w:rsidP="004B32EF">
            <w:pPr>
              <w:jc w:val="center"/>
              <w:rPr>
                <w:b/>
                <w:iCs/>
                <w:sz w:val="24"/>
                <w:szCs w:val="24"/>
              </w:rPr>
            </w:pPr>
            <w:r w:rsidRPr="00FB70CC">
              <w:rPr>
                <w:b/>
                <w:bCs/>
                <w:sz w:val="24"/>
                <w:szCs w:val="24"/>
              </w:rPr>
              <w:t>Усього за 6 семестр</w:t>
            </w:r>
          </w:p>
        </w:tc>
        <w:tc>
          <w:tcPr>
            <w:tcW w:w="821" w:type="dxa"/>
          </w:tcPr>
          <w:p w:rsidR="00EF683E" w:rsidRPr="00FB70CC" w:rsidRDefault="00EF683E" w:rsidP="004B32EF">
            <w:pPr>
              <w:pStyle w:val="8"/>
              <w:spacing w:before="0" w:after="0"/>
              <w:jc w:val="center"/>
              <w:rPr>
                <w:b/>
                <w:i w:val="0"/>
              </w:rPr>
            </w:pPr>
            <w:r w:rsidRPr="00FB70CC">
              <w:rPr>
                <w:b/>
                <w:i w:val="0"/>
              </w:rPr>
              <w:t>93</w:t>
            </w:r>
          </w:p>
        </w:tc>
        <w:tc>
          <w:tcPr>
            <w:tcW w:w="800" w:type="dxa"/>
          </w:tcPr>
          <w:p w:rsidR="00EF683E" w:rsidRPr="00FB70CC" w:rsidRDefault="00EF683E" w:rsidP="004B32EF">
            <w:pPr>
              <w:pStyle w:val="8"/>
              <w:spacing w:before="0" w:after="0"/>
              <w:jc w:val="center"/>
              <w:rPr>
                <w:b/>
                <w:i w:val="0"/>
              </w:rPr>
            </w:pPr>
            <w:r w:rsidRPr="00FB70CC">
              <w:rPr>
                <w:b/>
                <w:i w:val="0"/>
              </w:rPr>
              <w:t>6</w:t>
            </w:r>
          </w:p>
        </w:tc>
        <w:tc>
          <w:tcPr>
            <w:tcW w:w="843" w:type="dxa"/>
          </w:tcPr>
          <w:p w:rsidR="00EF683E" w:rsidRPr="00FB70CC" w:rsidRDefault="00EF683E" w:rsidP="004B32EF">
            <w:pPr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 w:rsidRPr="00FB70CC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697" w:type="dxa"/>
            <w:tcBorders>
              <w:right w:val="single" w:sz="12" w:space="0" w:color="auto"/>
            </w:tcBorders>
          </w:tcPr>
          <w:p w:rsidR="00EF683E" w:rsidRPr="00FB70CC" w:rsidRDefault="00EF683E" w:rsidP="004B32EF">
            <w:pPr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 w:rsidRPr="00FB70CC">
              <w:rPr>
                <w:b/>
                <w:sz w:val="24"/>
                <w:szCs w:val="24"/>
              </w:rPr>
              <w:t>83</w:t>
            </w:r>
          </w:p>
        </w:tc>
      </w:tr>
      <w:tr w:rsidR="00EF683E" w:rsidRPr="00331B6F" w:rsidTr="004B32EF">
        <w:trPr>
          <w:cantSplit/>
          <w:jc w:val="center"/>
        </w:trPr>
        <w:tc>
          <w:tcPr>
            <w:tcW w:w="6363" w:type="dxa"/>
            <w:gridSpan w:val="2"/>
            <w:tcBorders>
              <w:left w:val="single" w:sz="12" w:space="0" w:color="auto"/>
            </w:tcBorders>
          </w:tcPr>
          <w:p w:rsidR="00EF683E" w:rsidRPr="00FB70CC" w:rsidRDefault="00EF683E" w:rsidP="004B32EF">
            <w:pPr>
              <w:jc w:val="center"/>
              <w:rPr>
                <w:b/>
                <w:bCs/>
                <w:sz w:val="24"/>
                <w:szCs w:val="24"/>
              </w:rPr>
            </w:pPr>
            <w:r w:rsidRPr="00FB70CC">
              <w:rPr>
                <w:b/>
                <w:bCs/>
                <w:sz w:val="24"/>
                <w:szCs w:val="24"/>
              </w:rPr>
              <w:t>Усього за модулем №1</w:t>
            </w:r>
          </w:p>
        </w:tc>
        <w:tc>
          <w:tcPr>
            <w:tcW w:w="821" w:type="dxa"/>
          </w:tcPr>
          <w:p w:rsidR="00EF683E" w:rsidRPr="00FB70CC" w:rsidRDefault="00EF683E" w:rsidP="004B32EF">
            <w:pPr>
              <w:pStyle w:val="8"/>
              <w:spacing w:before="0" w:after="0"/>
              <w:jc w:val="center"/>
              <w:rPr>
                <w:b/>
                <w:i w:val="0"/>
              </w:rPr>
            </w:pPr>
            <w:r w:rsidRPr="00FB70CC">
              <w:rPr>
                <w:b/>
                <w:i w:val="0"/>
              </w:rPr>
              <w:t>105</w:t>
            </w:r>
          </w:p>
        </w:tc>
        <w:tc>
          <w:tcPr>
            <w:tcW w:w="800" w:type="dxa"/>
          </w:tcPr>
          <w:p w:rsidR="00EF683E" w:rsidRPr="00FB70CC" w:rsidRDefault="00EF683E" w:rsidP="004B32EF">
            <w:pPr>
              <w:pStyle w:val="8"/>
              <w:spacing w:before="0" w:after="0"/>
              <w:jc w:val="center"/>
              <w:rPr>
                <w:b/>
                <w:i w:val="0"/>
              </w:rPr>
            </w:pPr>
            <w:r w:rsidRPr="00FB70CC">
              <w:rPr>
                <w:b/>
                <w:i w:val="0"/>
              </w:rPr>
              <w:t>8</w:t>
            </w:r>
          </w:p>
        </w:tc>
        <w:tc>
          <w:tcPr>
            <w:tcW w:w="843" w:type="dxa"/>
          </w:tcPr>
          <w:p w:rsidR="00EF683E" w:rsidRPr="00FB70CC" w:rsidRDefault="00EF683E" w:rsidP="004B32EF">
            <w:pPr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 w:rsidRPr="00FB70CC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697" w:type="dxa"/>
            <w:tcBorders>
              <w:right w:val="single" w:sz="12" w:space="0" w:color="auto"/>
            </w:tcBorders>
          </w:tcPr>
          <w:p w:rsidR="00EF683E" w:rsidRPr="00FB70CC" w:rsidRDefault="00EF683E" w:rsidP="004B32EF">
            <w:pPr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 w:rsidRPr="00FB70CC">
              <w:rPr>
                <w:b/>
                <w:sz w:val="24"/>
                <w:szCs w:val="24"/>
              </w:rPr>
              <w:t>93</w:t>
            </w:r>
          </w:p>
        </w:tc>
      </w:tr>
      <w:tr w:rsidR="00EF683E" w:rsidRPr="00331B6F" w:rsidTr="004B32EF">
        <w:trPr>
          <w:cantSplit/>
          <w:jc w:val="center"/>
        </w:trPr>
        <w:tc>
          <w:tcPr>
            <w:tcW w:w="9524" w:type="dxa"/>
            <w:gridSpan w:val="6"/>
            <w:tcBorders>
              <w:left w:val="single" w:sz="12" w:space="0" w:color="auto"/>
              <w:right w:val="single" w:sz="12" w:space="0" w:color="auto"/>
            </w:tcBorders>
          </w:tcPr>
          <w:p w:rsidR="00EF683E" w:rsidRPr="00331B6F" w:rsidRDefault="00EF683E" w:rsidP="004B32EF">
            <w:pPr>
              <w:tabs>
                <w:tab w:val="left" w:pos="851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FB70CC">
              <w:rPr>
                <w:b/>
                <w:kern w:val="16"/>
                <w:sz w:val="24"/>
                <w:szCs w:val="24"/>
              </w:rPr>
              <w:t>Семестровий екзамен</w:t>
            </w:r>
          </w:p>
        </w:tc>
      </w:tr>
      <w:tr w:rsidR="00EF683E" w:rsidRPr="00331B6F" w:rsidTr="004B32EF">
        <w:trPr>
          <w:cantSplit/>
          <w:jc w:val="center"/>
        </w:trPr>
        <w:tc>
          <w:tcPr>
            <w:tcW w:w="6363" w:type="dxa"/>
            <w:gridSpan w:val="2"/>
            <w:tcBorders>
              <w:left w:val="single" w:sz="12" w:space="0" w:color="auto"/>
            </w:tcBorders>
          </w:tcPr>
          <w:p w:rsidR="00EF683E" w:rsidRPr="00FB70CC" w:rsidRDefault="00EF683E" w:rsidP="004B32EF">
            <w:pPr>
              <w:jc w:val="center"/>
              <w:rPr>
                <w:b/>
                <w:bCs/>
                <w:iCs/>
                <w:snapToGrid w:val="0"/>
                <w:sz w:val="24"/>
                <w:szCs w:val="24"/>
              </w:rPr>
            </w:pPr>
            <w:r w:rsidRPr="00FB70CC">
              <w:rPr>
                <w:b/>
                <w:snapToGrid w:val="0"/>
                <w:sz w:val="24"/>
                <w:szCs w:val="24"/>
              </w:rPr>
              <w:t>Усього за навчальною дисципліною</w:t>
            </w:r>
          </w:p>
        </w:tc>
        <w:tc>
          <w:tcPr>
            <w:tcW w:w="821" w:type="dxa"/>
          </w:tcPr>
          <w:p w:rsidR="00EF683E" w:rsidRPr="00FB70CC" w:rsidRDefault="00EF683E" w:rsidP="004B32EF">
            <w:pPr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 w:rsidRPr="00FB70CC">
              <w:rPr>
                <w:b/>
                <w:sz w:val="24"/>
                <w:szCs w:val="24"/>
              </w:rPr>
              <w:t>105</w:t>
            </w:r>
          </w:p>
        </w:tc>
        <w:tc>
          <w:tcPr>
            <w:tcW w:w="800" w:type="dxa"/>
          </w:tcPr>
          <w:p w:rsidR="00EF683E" w:rsidRPr="00FB70CC" w:rsidRDefault="00EF683E" w:rsidP="004B32EF">
            <w:pPr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 w:rsidRPr="00FB70CC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843" w:type="dxa"/>
          </w:tcPr>
          <w:p w:rsidR="00EF683E" w:rsidRPr="00FB70CC" w:rsidRDefault="00EF683E" w:rsidP="004B32EF">
            <w:pPr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 w:rsidRPr="00FB70CC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697" w:type="dxa"/>
            <w:tcBorders>
              <w:right w:val="single" w:sz="12" w:space="0" w:color="auto"/>
            </w:tcBorders>
          </w:tcPr>
          <w:p w:rsidR="00EF683E" w:rsidRPr="00FB70CC" w:rsidRDefault="00EF683E" w:rsidP="004B32EF">
            <w:pPr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 w:rsidRPr="00FB70CC">
              <w:rPr>
                <w:b/>
                <w:sz w:val="24"/>
                <w:szCs w:val="24"/>
              </w:rPr>
              <w:t>93</w:t>
            </w:r>
          </w:p>
        </w:tc>
      </w:tr>
    </w:tbl>
    <w:p w:rsidR="00EF683E" w:rsidRPr="00FB70CC" w:rsidRDefault="00EF683E" w:rsidP="00EF683E">
      <w:pPr>
        <w:widowControl w:val="0"/>
        <w:numPr>
          <w:ilvl w:val="1"/>
          <w:numId w:val="45"/>
        </w:numPr>
        <w:tabs>
          <w:tab w:val="left" w:pos="1134"/>
        </w:tabs>
        <w:jc w:val="both"/>
        <w:rPr>
          <w:b/>
          <w:spacing w:val="-4"/>
          <w:sz w:val="24"/>
          <w:szCs w:val="24"/>
        </w:rPr>
      </w:pPr>
      <w:r w:rsidRPr="00FB70CC">
        <w:rPr>
          <w:b/>
          <w:sz w:val="24"/>
          <w:szCs w:val="24"/>
        </w:rPr>
        <w:br w:type="page"/>
      </w:r>
      <w:r w:rsidRPr="00FB70CC">
        <w:rPr>
          <w:b/>
          <w:spacing w:val="-4"/>
          <w:sz w:val="24"/>
          <w:szCs w:val="24"/>
        </w:rPr>
        <w:t>Лекційні заняття, їх тематика і обсяг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B7" w:firstRow="1" w:lastRow="0" w:firstColumn="1" w:lastColumn="0" w:noHBand="0" w:noVBand="0"/>
      </w:tblPr>
      <w:tblGrid>
        <w:gridCol w:w="659"/>
        <w:gridCol w:w="7291"/>
        <w:gridCol w:w="57"/>
        <w:gridCol w:w="890"/>
        <w:gridCol w:w="80"/>
        <w:gridCol w:w="593"/>
      </w:tblGrid>
      <w:tr w:rsidR="00EF683E" w:rsidRPr="00FB70CC" w:rsidTr="004B32EF">
        <w:tblPrEx>
          <w:tblCellMar>
            <w:top w:w="0" w:type="dxa"/>
            <w:bottom w:w="0" w:type="dxa"/>
          </w:tblCellMar>
        </w:tblPrEx>
        <w:trPr>
          <w:cantSplit/>
          <w:trHeight w:val="285"/>
        </w:trPr>
        <w:tc>
          <w:tcPr>
            <w:tcW w:w="344" w:type="pct"/>
            <w:vMerge w:val="restart"/>
            <w:vAlign w:val="center"/>
          </w:tcPr>
          <w:p w:rsidR="00EF683E" w:rsidRPr="00FB70CC" w:rsidRDefault="00EF683E" w:rsidP="004B32EF">
            <w:pPr>
              <w:jc w:val="center"/>
              <w:rPr>
                <w:sz w:val="24"/>
                <w:szCs w:val="24"/>
              </w:rPr>
            </w:pPr>
            <w:r w:rsidRPr="00FB70CC">
              <w:rPr>
                <w:sz w:val="24"/>
                <w:szCs w:val="24"/>
              </w:rPr>
              <w:t>№</w:t>
            </w:r>
          </w:p>
          <w:p w:rsidR="00EF683E" w:rsidRPr="00FB70CC" w:rsidRDefault="00EF683E" w:rsidP="004B32EF">
            <w:pPr>
              <w:jc w:val="center"/>
              <w:rPr>
                <w:sz w:val="24"/>
                <w:szCs w:val="24"/>
              </w:rPr>
            </w:pPr>
            <w:r w:rsidRPr="00FB70CC">
              <w:rPr>
                <w:sz w:val="24"/>
                <w:szCs w:val="24"/>
              </w:rPr>
              <w:t>пор.</w:t>
            </w:r>
          </w:p>
        </w:tc>
        <w:tc>
          <w:tcPr>
            <w:tcW w:w="3809" w:type="pct"/>
            <w:vMerge w:val="restart"/>
            <w:vAlign w:val="center"/>
          </w:tcPr>
          <w:p w:rsidR="00EF683E" w:rsidRPr="00FB70CC" w:rsidRDefault="00EF683E" w:rsidP="004B32EF">
            <w:pPr>
              <w:tabs>
                <w:tab w:val="left" w:pos="8505"/>
              </w:tabs>
              <w:ind w:left="-113" w:right="-113"/>
              <w:jc w:val="center"/>
              <w:rPr>
                <w:bCs/>
                <w:iCs/>
                <w:sz w:val="24"/>
                <w:szCs w:val="24"/>
              </w:rPr>
            </w:pPr>
            <w:r w:rsidRPr="00FB70CC">
              <w:rPr>
                <w:bCs/>
                <w:iCs/>
                <w:sz w:val="24"/>
                <w:szCs w:val="24"/>
              </w:rPr>
              <w:t>Назва теми</w:t>
            </w:r>
          </w:p>
        </w:tc>
        <w:tc>
          <w:tcPr>
            <w:tcW w:w="846" w:type="pct"/>
            <w:gridSpan w:val="4"/>
            <w:vAlign w:val="center"/>
          </w:tcPr>
          <w:p w:rsidR="00EF683E" w:rsidRPr="00FB70CC" w:rsidRDefault="00EF683E" w:rsidP="004B32EF">
            <w:pPr>
              <w:jc w:val="center"/>
              <w:rPr>
                <w:sz w:val="24"/>
                <w:szCs w:val="24"/>
              </w:rPr>
            </w:pPr>
            <w:r w:rsidRPr="00FB70CC">
              <w:rPr>
                <w:sz w:val="24"/>
                <w:szCs w:val="24"/>
              </w:rPr>
              <w:t xml:space="preserve">Обсяг </w:t>
            </w:r>
            <w:proofErr w:type="spellStart"/>
            <w:r w:rsidRPr="00FB70CC">
              <w:rPr>
                <w:sz w:val="24"/>
                <w:szCs w:val="24"/>
              </w:rPr>
              <w:t>навч</w:t>
            </w:r>
            <w:proofErr w:type="spellEnd"/>
            <w:r w:rsidRPr="00FB70CC">
              <w:rPr>
                <w:sz w:val="24"/>
                <w:szCs w:val="24"/>
              </w:rPr>
              <w:t>. занять (год)</w:t>
            </w:r>
          </w:p>
        </w:tc>
      </w:tr>
      <w:tr w:rsidR="00EF683E" w:rsidRPr="00FB70CC" w:rsidTr="004B32EF">
        <w:tblPrEx>
          <w:tblCellMar>
            <w:top w:w="0" w:type="dxa"/>
            <w:bottom w:w="0" w:type="dxa"/>
          </w:tblCellMar>
        </w:tblPrEx>
        <w:trPr>
          <w:cantSplit/>
          <w:trHeight w:val="71"/>
        </w:trPr>
        <w:tc>
          <w:tcPr>
            <w:tcW w:w="344" w:type="pct"/>
            <w:vMerge/>
            <w:vAlign w:val="center"/>
          </w:tcPr>
          <w:p w:rsidR="00EF683E" w:rsidRPr="00FB70CC" w:rsidRDefault="00EF683E" w:rsidP="004B32E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09" w:type="pct"/>
            <w:vMerge/>
            <w:vAlign w:val="center"/>
          </w:tcPr>
          <w:p w:rsidR="00EF683E" w:rsidRPr="00FB70CC" w:rsidRDefault="00EF683E" w:rsidP="004B32EF">
            <w:pPr>
              <w:keepNext/>
              <w:numPr>
                <w:ilvl w:val="3"/>
                <w:numId w:val="0"/>
              </w:numPr>
              <w:tabs>
                <w:tab w:val="num" w:pos="864"/>
              </w:tabs>
              <w:overflowPunct w:val="0"/>
              <w:autoSpaceDE w:val="0"/>
              <w:autoSpaceDN w:val="0"/>
              <w:adjustRightInd w:val="0"/>
              <w:ind w:left="864" w:hanging="864"/>
              <w:jc w:val="center"/>
              <w:textAlignment w:val="baseline"/>
              <w:outlineLvl w:val="3"/>
              <w:rPr>
                <w:b/>
                <w:sz w:val="24"/>
                <w:szCs w:val="24"/>
              </w:rPr>
            </w:pPr>
          </w:p>
        </w:tc>
        <w:tc>
          <w:tcPr>
            <w:tcW w:w="495" w:type="pct"/>
            <w:gridSpan w:val="2"/>
            <w:vAlign w:val="center"/>
          </w:tcPr>
          <w:p w:rsidR="00EF683E" w:rsidRPr="00FB70CC" w:rsidRDefault="00EF683E" w:rsidP="004B32EF">
            <w:pPr>
              <w:jc w:val="center"/>
              <w:rPr>
                <w:sz w:val="24"/>
                <w:szCs w:val="24"/>
              </w:rPr>
            </w:pPr>
            <w:r w:rsidRPr="00FB70CC">
              <w:rPr>
                <w:sz w:val="24"/>
                <w:szCs w:val="24"/>
              </w:rPr>
              <w:t>Лекції</w:t>
            </w:r>
          </w:p>
        </w:tc>
        <w:tc>
          <w:tcPr>
            <w:tcW w:w="352" w:type="pct"/>
            <w:gridSpan w:val="2"/>
            <w:vAlign w:val="center"/>
          </w:tcPr>
          <w:p w:rsidR="00EF683E" w:rsidRPr="00FB70CC" w:rsidRDefault="00EF683E" w:rsidP="004B32EF">
            <w:pPr>
              <w:jc w:val="center"/>
              <w:rPr>
                <w:sz w:val="24"/>
                <w:szCs w:val="24"/>
              </w:rPr>
            </w:pPr>
            <w:r w:rsidRPr="00FB70CC">
              <w:rPr>
                <w:sz w:val="24"/>
                <w:szCs w:val="24"/>
              </w:rPr>
              <w:t>СРС</w:t>
            </w:r>
          </w:p>
        </w:tc>
      </w:tr>
      <w:tr w:rsidR="00EF683E" w:rsidRPr="00FB70CC" w:rsidTr="004B32EF">
        <w:tblPrEx>
          <w:tblCellMar>
            <w:top w:w="0" w:type="dxa"/>
            <w:bottom w:w="0" w:type="dxa"/>
          </w:tblCellMar>
        </w:tblPrEx>
        <w:trPr>
          <w:cantSplit/>
          <w:trHeight w:val="400"/>
        </w:trPr>
        <w:tc>
          <w:tcPr>
            <w:tcW w:w="5000" w:type="pct"/>
            <w:gridSpan w:val="6"/>
            <w:vAlign w:val="center"/>
          </w:tcPr>
          <w:p w:rsidR="00EF683E" w:rsidRPr="00FB70CC" w:rsidRDefault="00EF683E" w:rsidP="004B32EF">
            <w:pPr>
              <w:widowControl w:val="0"/>
              <w:tabs>
                <w:tab w:val="left" w:pos="851"/>
              </w:tabs>
              <w:spacing w:line="220" w:lineRule="exact"/>
              <w:jc w:val="center"/>
              <w:rPr>
                <w:b/>
                <w:kern w:val="16"/>
                <w:sz w:val="24"/>
                <w:szCs w:val="24"/>
              </w:rPr>
            </w:pPr>
            <w:r w:rsidRPr="00FB70CC">
              <w:rPr>
                <w:b/>
                <w:kern w:val="16"/>
                <w:sz w:val="24"/>
                <w:szCs w:val="24"/>
              </w:rPr>
              <w:t>Модуль №1 «</w:t>
            </w:r>
            <w:r w:rsidRPr="00FB70CC">
              <w:rPr>
                <w:b/>
                <w:sz w:val="24"/>
                <w:szCs w:val="24"/>
              </w:rPr>
              <w:t>Концептуальні засади екології та природокористування в логістиці</w:t>
            </w:r>
            <w:r w:rsidRPr="00FB70CC">
              <w:rPr>
                <w:b/>
                <w:kern w:val="16"/>
                <w:sz w:val="24"/>
                <w:szCs w:val="24"/>
              </w:rPr>
              <w:t>»</w:t>
            </w:r>
          </w:p>
        </w:tc>
      </w:tr>
      <w:tr w:rsidR="00EF683E" w:rsidRPr="00FB70CC" w:rsidTr="004B32EF">
        <w:tblPrEx>
          <w:tblCellMar>
            <w:top w:w="0" w:type="dxa"/>
            <w:bottom w:w="0" w:type="dxa"/>
          </w:tblCellMar>
        </w:tblPrEx>
        <w:tc>
          <w:tcPr>
            <w:tcW w:w="5000" w:type="pct"/>
            <w:gridSpan w:val="6"/>
            <w:vAlign w:val="center"/>
          </w:tcPr>
          <w:p w:rsidR="00EF683E" w:rsidRPr="00FB70CC" w:rsidRDefault="00EF683E" w:rsidP="004B32EF">
            <w:pPr>
              <w:widowControl w:val="0"/>
              <w:tabs>
                <w:tab w:val="left" w:pos="851"/>
              </w:tabs>
              <w:spacing w:line="220" w:lineRule="exact"/>
              <w:jc w:val="center"/>
              <w:rPr>
                <w:b/>
                <w:kern w:val="16"/>
                <w:sz w:val="24"/>
                <w:szCs w:val="24"/>
              </w:rPr>
            </w:pPr>
            <w:r w:rsidRPr="00FB70CC">
              <w:rPr>
                <w:b/>
                <w:kern w:val="16"/>
                <w:sz w:val="24"/>
                <w:szCs w:val="24"/>
              </w:rPr>
              <w:t>5 семестр</w:t>
            </w:r>
          </w:p>
        </w:tc>
      </w:tr>
      <w:tr w:rsidR="00EF683E" w:rsidRPr="00FB70CC" w:rsidTr="004B32EF">
        <w:tblPrEx>
          <w:tblCellMar>
            <w:top w:w="0" w:type="dxa"/>
            <w:bottom w:w="0" w:type="dxa"/>
          </w:tblCellMar>
        </w:tblPrEx>
        <w:tc>
          <w:tcPr>
            <w:tcW w:w="344" w:type="pct"/>
            <w:vAlign w:val="center"/>
          </w:tcPr>
          <w:p w:rsidR="00EF683E" w:rsidRPr="00FB70CC" w:rsidRDefault="00EF683E" w:rsidP="004B32EF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B70CC">
              <w:rPr>
                <w:sz w:val="24"/>
                <w:szCs w:val="24"/>
              </w:rPr>
              <w:t>1</w:t>
            </w:r>
          </w:p>
        </w:tc>
        <w:tc>
          <w:tcPr>
            <w:tcW w:w="3839" w:type="pct"/>
            <w:gridSpan w:val="2"/>
          </w:tcPr>
          <w:p w:rsidR="00EF683E" w:rsidRPr="00FB70CC" w:rsidRDefault="00EF683E" w:rsidP="004B32EF">
            <w:pPr>
              <w:pStyle w:val="8"/>
              <w:spacing w:before="0" w:after="0"/>
              <w:jc w:val="both"/>
              <w:rPr>
                <w:i w:val="0"/>
              </w:rPr>
            </w:pPr>
            <w:r w:rsidRPr="00FB70CC">
              <w:rPr>
                <w:i w:val="0"/>
              </w:rPr>
              <w:t xml:space="preserve">Теоретико-методологічні основи екології та природокористування </w:t>
            </w:r>
          </w:p>
        </w:tc>
        <w:tc>
          <w:tcPr>
            <w:tcW w:w="507" w:type="pct"/>
            <w:gridSpan w:val="2"/>
          </w:tcPr>
          <w:p w:rsidR="00EF683E" w:rsidRPr="00FB70CC" w:rsidRDefault="00EF683E" w:rsidP="004B32EF">
            <w:pPr>
              <w:jc w:val="center"/>
              <w:rPr>
                <w:sz w:val="24"/>
                <w:szCs w:val="24"/>
              </w:rPr>
            </w:pPr>
            <w:r w:rsidRPr="00FB70CC">
              <w:rPr>
                <w:sz w:val="24"/>
                <w:szCs w:val="24"/>
              </w:rPr>
              <w:t>2</w:t>
            </w:r>
          </w:p>
        </w:tc>
        <w:tc>
          <w:tcPr>
            <w:tcW w:w="310" w:type="pct"/>
          </w:tcPr>
          <w:p w:rsidR="00EF683E" w:rsidRPr="00FB70CC" w:rsidRDefault="00EF683E" w:rsidP="004B32EF">
            <w:pPr>
              <w:jc w:val="center"/>
              <w:rPr>
                <w:sz w:val="24"/>
                <w:szCs w:val="24"/>
              </w:rPr>
            </w:pPr>
            <w:r w:rsidRPr="00FB70CC">
              <w:rPr>
                <w:sz w:val="24"/>
                <w:szCs w:val="24"/>
              </w:rPr>
              <w:t>10</w:t>
            </w:r>
          </w:p>
        </w:tc>
      </w:tr>
      <w:tr w:rsidR="00EF683E" w:rsidRPr="00FB70CC" w:rsidTr="004B32EF">
        <w:tblPrEx>
          <w:tblCellMar>
            <w:top w:w="0" w:type="dxa"/>
            <w:bottom w:w="0" w:type="dxa"/>
          </w:tblCellMar>
        </w:tblPrEx>
        <w:tc>
          <w:tcPr>
            <w:tcW w:w="4183" w:type="pct"/>
            <w:gridSpan w:val="3"/>
          </w:tcPr>
          <w:p w:rsidR="00EF683E" w:rsidRPr="00FB70CC" w:rsidRDefault="00EF683E" w:rsidP="004B32EF">
            <w:pPr>
              <w:rPr>
                <w:b/>
                <w:bCs/>
                <w:sz w:val="24"/>
                <w:szCs w:val="24"/>
              </w:rPr>
            </w:pPr>
            <w:r w:rsidRPr="00FB70CC">
              <w:rPr>
                <w:b/>
                <w:kern w:val="16"/>
                <w:sz w:val="24"/>
                <w:szCs w:val="24"/>
              </w:rPr>
              <w:t>Усього за 5 семестр</w:t>
            </w:r>
          </w:p>
        </w:tc>
        <w:tc>
          <w:tcPr>
            <w:tcW w:w="507" w:type="pct"/>
            <w:gridSpan w:val="2"/>
          </w:tcPr>
          <w:p w:rsidR="00EF683E" w:rsidRPr="00FB70CC" w:rsidRDefault="00EF683E" w:rsidP="004B32EF">
            <w:pPr>
              <w:jc w:val="center"/>
              <w:rPr>
                <w:b/>
                <w:sz w:val="24"/>
                <w:szCs w:val="24"/>
              </w:rPr>
            </w:pPr>
            <w:r w:rsidRPr="00FB70CC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10" w:type="pct"/>
          </w:tcPr>
          <w:p w:rsidR="00EF683E" w:rsidRPr="00FB70CC" w:rsidRDefault="00EF683E" w:rsidP="004B32EF">
            <w:pPr>
              <w:jc w:val="center"/>
              <w:rPr>
                <w:b/>
                <w:sz w:val="24"/>
                <w:szCs w:val="24"/>
              </w:rPr>
            </w:pPr>
            <w:r w:rsidRPr="00FB70CC">
              <w:rPr>
                <w:b/>
                <w:sz w:val="24"/>
                <w:szCs w:val="24"/>
              </w:rPr>
              <w:t>10</w:t>
            </w:r>
          </w:p>
        </w:tc>
      </w:tr>
      <w:tr w:rsidR="00EF683E" w:rsidRPr="00FB70CC" w:rsidTr="004B32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cantSplit/>
          <w:trHeight w:val="266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83E" w:rsidRPr="00FB70CC" w:rsidRDefault="00EF683E" w:rsidP="004B32EF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B70CC">
              <w:rPr>
                <w:b/>
                <w:kern w:val="16"/>
                <w:sz w:val="24"/>
                <w:szCs w:val="24"/>
              </w:rPr>
              <w:t>6 семестр</w:t>
            </w:r>
          </w:p>
        </w:tc>
      </w:tr>
      <w:tr w:rsidR="00EF683E" w:rsidRPr="00FB70CC" w:rsidTr="004B32EF">
        <w:tblPrEx>
          <w:tblCellMar>
            <w:top w:w="0" w:type="dxa"/>
            <w:bottom w:w="0" w:type="dxa"/>
          </w:tblCellMar>
        </w:tblPrEx>
        <w:tc>
          <w:tcPr>
            <w:tcW w:w="344" w:type="pct"/>
            <w:vAlign w:val="center"/>
          </w:tcPr>
          <w:p w:rsidR="00EF683E" w:rsidRPr="00FB70CC" w:rsidRDefault="00EF683E" w:rsidP="004B32EF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B70CC">
              <w:rPr>
                <w:sz w:val="24"/>
                <w:szCs w:val="24"/>
              </w:rPr>
              <w:t>2</w:t>
            </w:r>
          </w:p>
        </w:tc>
        <w:tc>
          <w:tcPr>
            <w:tcW w:w="3839" w:type="pct"/>
            <w:gridSpan w:val="2"/>
          </w:tcPr>
          <w:p w:rsidR="00EF683E" w:rsidRPr="00FB70CC" w:rsidRDefault="00EF683E" w:rsidP="004B32EF">
            <w:pPr>
              <w:pStyle w:val="8"/>
              <w:spacing w:before="0" w:after="0"/>
              <w:jc w:val="both"/>
              <w:rPr>
                <w:i w:val="0"/>
              </w:rPr>
            </w:pPr>
            <w:r w:rsidRPr="00FB70CC">
              <w:rPr>
                <w:i w:val="0"/>
              </w:rPr>
              <w:t>Джерела утворення і основні види вторинних матеріальних ресурсів</w:t>
            </w:r>
          </w:p>
        </w:tc>
        <w:tc>
          <w:tcPr>
            <w:tcW w:w="507" w:type="pct"/>
            <w:gridSpan w:val="2"/>
          </w:tcPr>
          <w:p w:rsidR="00EF683E" w:rsidRPr="00FB70CC" w:rsidRDefault="00EF683E" w:rsidP="004B32EF">
            <w:pPr>
              <w:jc w:val="center"/>
              <w:rPr>
                <w:sz w:val="24"/>
                <w:szCs w:val="24"/>
              </w:rPr>
            </w:pPr>
            <w:r w:rsidRPr="00FB70CC">
              <w:rPr>
                <w:sz w:val="24"/>
                <w:szCs w:val="24"/>
              </w:rPr>
              <w:t>2</w:t>
            </w:r>
          </w:p>
        </w:tc>
        <w:tc>
          <w:tcPr>
            <w:tcW w:w="310" w:type="pct"/>
          </w:tcPr>
          <w:p w:rsidR="00EF683E" w:rsidRPr="00FB70CC" w:rsidRDefault="00EF683E" w:rsidP="004B32E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EF683E" w:rsidRPr="00FB70CC" w:rsidTr="004B32EF">
        <w:tblPrEx>
          <w:tblCellMar>
            <w:top w:w="0" w:type="dxa"/>
            <w:bottom w:w="0" w:type="dxa"/>
          </w:tblCellMar>
        </w:tblPrEx>
        <w:tc>
          <w:tcPr>
            <w:tcW w:w="344" w:type="pct"/>
          </w:tcPr>
          <w:p w:rsidR="00EF683E" w:rsidRPr="00FB70CC" w:rsidRDefault="00EF683E" w:rsidP="004B32EF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B70CC">
              <w:rPr>
                <w:sz w:val="24"/>
                <w:szCs w:val="24"/>
              </w:rPr>
              <w:t>3</w:t>
            </w:r>
          </w:p>
        </w:tc>
        <w:tc>
          <w:tcPr>
            <w:tcW w:w="3839" w:type="pct"/>
            <w:gridSpan w:val="2"/>
          </w:tcPr>
          <w:p w:rsidR="00EF683E" w:rsidRPr="00FB70CC" w:rsidRDefault="00EF683E" w:rsidP="004B32EF">
            <w:pPr>
              <w:pStyle w:val="8"/>
              <w:spacing w:before="0" w:after="0"/>
              <w:jc w:val="both"/>
              <w:rPr>
                <w:i w:val="0"/>
              </w:rPr>
            </w:pPr>
            <w:proofErr w:type="spellStart"/>
            <w:r w:rsidRPr="00FB70CC">
              <w:rPr>
                <w:i w:val="0"/>
              </w:rPr>
              <w:t>Рециклінг</w:t>
            </w:r>
            <w:proofErr w:type="spellEnd"/>
            <w:r w:rsidRPr="00FB70CC">
              <w:rPr>
                <w:i w:val="0"/>
              </w:rPr>
              <w:t xml:space="preserve"> і утилізація промислових відходів</w:t>
            </w:r>
          </w:p>
        </w:tc>
        <w:tc>
          <w:tcPr>
            <w:tcW w:w="507" w:type="pct"/>
            <w:gridSpan w:val="2"/>
          </w:tcPr>
          <w:p w:rsidR="00EF683E" w:rsidRPr="00FB70CC" w:rsidRDefault="00EF683E" w:rsidP="004B32EF">
            <w:pPr>
              <w:jc w:val="center"/>
              <w:rPr>
                <w:sz w:val="24"/>
                <w:szCs w:val="24"/>
              </w:rPr>
            </w:pPr>
            <w:r w:rsidRPr="00FB70CC">
              <w:rPr>
                <w:sz w:val="24"/>
                <w:szCs w:val="24"/>
              </w:rPr>
              <w:t>2</w:t>
            </w:r>
          </w:p>
        </w:tc>
        <w:tc>
          <w:tcPr>
            <w:tcW w:w="310" w:type="pct"/>
          </w:tcPr>
          <w:p w:rsidR="00EF683E" w:rsidRPr="00FB70CC" w:rsidRDefault="00EF683E" w:rsidP="004B32E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EF683E" w:rsidRPr="00FB70CC" w:rsidTr="004B32EF">
        <w:tblPrEx>
          <w:tblCellMar>
            <w:top w:w="0" w:type="dxa"/>
            <w:bottom w:w="0" w:type="dxa"/>
          </w:tblCellMar>
        </w:tblPrEx>
        <w:tc>
          <w:tcPr>
            <w:tcW w:w="344" w:type="pct"/>
          </w:tcPr>
          <w:p w:rsidR="00EF683E" w:rsidRPr="00FB70CC" w:rsidRDefault="00EF683E" w:rsidP="004B32EF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B70CC">
              <w:rPr>
                <w:sz w:val="24"/>
                <w:szCs w:val="24"/>
              </w:rPr>
              <w:t>4</w:t>
            </w:r>
          </w:p>
        </w:tc>
        <w:tc>
          <w:tcPr>
            <w:tcW w:w="3839" w:type="pct"/>
            <w:gridSpan w:val="2"/>
          </w:tcPr>
          <w:p w:rsidR="00EF683E" w:rsidRPr="00FB70CC" w:rsidRDefault="00EF683E" w:rsidP="004B32EF">
            <w:pPr>
              <w:outlineLvl w:val="7"/>
              <w:rPr>
                <w:sz w:val="24"/>
                <w:szCs w:val="24"/>
              </w:rPr>
            </w:pPr>
            <w:r w:rsidRPr="00FB70CC">
              <w:rPr>
                <w:sz w:val="24"/>
                <w:szCs w:val="24"/>
              </w:rPr>
              <w:t>Побудова логістичного моста по методу «Бережливе виробництво + шість сигм»</w:t>
            </w:r>
          </w:p>
        </w:tc>
        <w:tc>
          <w:tcPr>
            <w:tcW w:w="507" w:type="pct"/>
            <w:gridSpan w:val="2"/>
          </w:tcPr>
          <w:p w:rsidR="00EF683E" w:rsidRPr="00FB70CC" w:rsidRDefault="00EF683E" w:rsidP="004B32EF">
            <w:pPr>
              <w:jc w:val="center"/>
              <w:rPr>
                <w:sz w:val="24"/>
                <w:szCs w:val="24"/>
              </w:rPr>
            </w:pPr>
            <w:r w:rsidRPr="00FB70CC">
              <w:rPr>
                <w:sz w:val="24"/>
                <w:szCs w:val="24"/>
              </w:rPr>
              <w:t>2</w:t>
            </w:r>
          </w:p>
        </w:tc>
        <w:tc>
          <w:tcPr>
            <w:tcW w:w="310" w:type="pct"/>
          </w:tcPr>
          <w:p w:rsidR="00EF683E" w:rsidRPr="00FB70CC" w:rsidRDefault="00EF683E" w:rsidP="004B32EF">
            <w:pPr>
              <w:jc w:val="center"/>
              <w:rPr>
                <w:sz w:val="24"/>
                <w:szCs w:val="24"/>
              </w:rPr>
            </w:pPr>
            <w:r w:rsidRPr="00FB70CC">
              <w:rPr>
                <w:sz w:val="24"/>
                <w:szCs w:val="24"/>
              </w:rPr>
              <w:t>5</w:t>
            </w:r>
          </w:p>
        </w:tc>
      </w:tr>
      <w:tr w:rsidR="00EF683E" w:rsidRPr="00FB70CC" w:rsidTr="004B32EF">
        <w:tblPrEx>
          <w:tblCellMar>
            <w:top w:w="0" w:type="dxa"/>
            <w:bottom w:w="0" w:type="dxa"/>
          </w:tblCellMar>
        </w:tblPrEx>
        <w:tc>
          <w:tcPr>
            <w:tcW w:w="4183" w:type="pct"/>
            <w:gridSpan w:val="3"/>
          </w:tcPr>
          <w:p w:rsidR="00EF683E" w:rsidRPr="00FB70CC" w:rsidRDefault="00EF683E" w:rsidP="004B32EF">
            <w:pPr>
              <w:rPr>
                <w:b/>
                <w:bCs/>
                <w:sz w:val="24"/>
                <w:szCs w:val="24"/>
              </w:rPr>
            </w:pPr>
            <w:r w:rsidRPr="00FB70CC">
              <w:rPr>
                <w:b/>
                <w:kern w:val="16"/>
                <w:sz w:val="24"/>
                <w:szCs w:val="24"/>
              </w:rPr>
              <w:t>Усього за 6 семестр</w:t>
            </w:r>
          </w:p>
        </w:tc>
        <w:tc>
          <w:tcPr>
            <w:tcW w:w="507" w:type="pct"/>
            <w:gridSpan w:val="2"/>
          </w:tcPr>
          <w:p w:rsidR="00EF683E" w:rsidRPr="00FB70CC" w:rsidRDefault="00EF683E" w:rsidP="004B32EF">
            <w:pPr>
              <w:jc w:val="center"/>
              <w:rPr>
                <w:b/>
                <w:sz w:val="24"/>
                <w:szCs w:val="24"/>
              </w:rPr>
            </w:pPr>
            <w:r w:rsidRPr="00FB70CC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310" w:type="pct"/>
          </w:tcPr>
          <w:p w:rsidR="00EF683E" w:rsidRPr="00FB70CC" w:rsidRDefault="00EF683E" w:rsidP="004B32E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</w:p>
        </w:tc>
      </w:tr>
      <w:tr w:rsidR="00EF683E" w:rsidRPr="00FB70CC" w:rsidTr="004B32EF">
        <w:tblPrEx>
          <w:tblCellMar>
            <w:top w:w="0" w:type="dxa"/>
            <w:bottom w:w="0" w:type="dxa"/>
          </w:tblCellMar>
        </w:tblPrEx>
        <w:tc>
          <w:tcPr>
            <w:tcW w:w="4183" w:type="pct"/>
            <w:gridSpan w:val="3"/>
          </w:tcPr>
          <w:p w:rsidR="00EF683E" w:rsidRPr="00FB70CC" w:rsidRDefault="00EF683E" w:rsidP="004B32EF">
            <w:pPr>
              <w:jc w:val="center"/>
              <w:rPr>
                <w:b/>
                <w:bCs/>
                <w:sz w:val="24"/>
                <w:szCs w:val="24"/>
              </w:rPr>
            </w:pPr>
            <w:r w:rsidRPr="00FB70CC">
              <w:rPr>
                <w:b/>
                <w:bCs/>
                <w:sz w:val="24"/>
                <w:szCs w:val="24"/>
              </w:rPr>
              <w:t>Усього за навчальною дисципліною</w:t>
            </w:r>
          </w:p>
        </w:tc>
        <w:tc>
          <w:tcPr>
            <w:tcW w:w="507" w:type="pct"/>
            <w:gridSpan w:val="2"/>
          </w:tcPr>
          <w:p w:rsidR="00EF683E" w:rsidRPr="00FB70CC" w:rsidRDefault="00EF683E" w:rsidP="004B32EF">
            <w:pPr>
              <w:jc w:val="center"/>
              <w:rPr>
                <w:b/>
                <w:sz w:val="24"/>
                <w:szCs w:val="24"/>
              </w:rPr>
            </w:pPr>
            <w:r w:rsidRPr="00FB70CC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310" w:type="pct"/>
          </w:tcPr>
          <w:p w:rsidR="00EF683E" w:rsidRPr="00FB70CC" w:rsidRDefault="00EF683E" w:rsidP="004B32E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</w:t>
            </w:r>
          </w:p>
        </w:tc>
      </w:tr>
    </w:tbl>
    <w:p w:rsidR="00EF683E" w:rsidRPr="00FB70CC" w:rsidRDefault="00EF683E" w:rsidP="00EF683E">
      <w:pPr>
        <w:widowControl w:val="0"/>
        <w:tabs>
          <w:tab w:val="left" w:pos="1134"/>
        </w:tabs>
        <w:jc w:val="both"/>
        <w:rPr>
          <w:b/>
          <w:spacing w:val="-4"/>
        </w:rPr>
      </w:pPr>
    </w:p>
    <w:p w:rsidR="00EF683E" w:rsidRPr="00FB70CC" w:rsidRDefault="00EF683E" w:rsidP="00EF683E">
      <w:pPr>
        <w:widowControl w:val="0"/>
        <w:numPr>
          <w:ilvl w:val="1"/>
          <w:numId w:val="45"/>
        </w:numPr>
        <w:tabs>
          <w:tab w:val="left" w:pos="1134"/>
        </w:tabs>
        <w:jc w:val="both"/>
        <w:rPr>
          <w:b/>
          <w:spacing w:val="-4"/>
          <w:sz w:val="24"/>
          <w:szCs w:val="24"/>
        </w:rPr>
      </w:pPr>
      <w:r w:rsidRPr="00FB70CC">
        <w:rPr>
          <w:b/>
          <w:spacing w:val="-4"/>
          <w:sz w:val="24"/>
          <w:szCs w:val="24"/>
        </w:rPr>
        <w:t>Практичні заняття, їх тематика і обсяг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B7" w:firstRow="1" w:lastRow="0" w:firstColumn="1" w:lastColumn="0" w:noHBand="0" w:noVBand="0"/>
      </w:tblPr>
      <w:tblGrid>
        <w:gridCol w:w="659"/>
        <w:gridCol w:w="7291"/>
        <w:gridCol w:w="57"/>
        <w:gridCol w:w="890"/>
        <w:gridCol w:w="80"/>
        <w:gridCol w:w="593"/>
      </w:tblGrid>
      <w:tr w:rsidR="00EF683E" w:rsidRPr="00FB70CC" w:rsidTr="004B32EF">
        <w:tblPrEx>
          <w:tblCellMar>
            <w:top w:w="0" w:type="dxa"/>
            <w:bottom w:w="0" w:type="dxa"/>
          </w:tblCellMar>
        </w:tblPrEx>
        <w:trPr>
          <w:cantSplit/>
          <w:trHeight w:val="285"/>
        </w:trPr>
        <w:tc>
          <w:tcPr>
            <w:tcW w:w="344" w:type="pct"/>
            <w:vMerge w:val="restart"/>
            <w:vAlign w:val="center"/>
          </w:tcPr>
          <w:p w:rsidR="00EF683E" w:rsidRPr="00FB70CC" w:rsidRDefault="00EF683E" w:rsidP="004B32EF">
            <w:pPr>
              <w:jc w:val="center"/>
              <w:rPr>
                <w:sz w:val="24"/>
                <w:szCs w:val="24"/>
              </w:rPr>
            </w:pPr>
            <w:r w:rsidRPr="00FB70CC">
              <w:rPr>
                <w:sz w:val="24"/>
                <w:szCs w:val="24"/>
              </w:rPr>
              <w:t>№</w:t>
            </w:r>
          </w:p>
          <w:p w:rsidR="00EF683E" w:rsidRPr="00FB70CC" w:rsidRDefault="00EF683E" w:rsidP="004B32EF">
            <w:pPr>
              <w:jc w:val="center"/>
              <w:rPr>
                <w:sz w:val="24"/>
                <w:szCs w:val="24"/>
              </w:rPr>
            </w:pPr>
            <w:r w:rsidRPr="00FB70CC">
              <w:rPr>
                <w:sz w:val="24"/>
                <w:szCs w:val="24"/>
              </w:rPr>
              <w:t>пор.</w:t>
            </w:r>
          </w:p>
        </w:tc>
        <w:tc>
          <w:tcPr>
            <w:tcW w:w="3809" w:type="pct"/>
            <w:vMerge w:val="restart"/>
            <w:vAlign w:val="center"/>
          </w:tcPr>
          <w:p w:rsidR="00EF683E" w:rsidRPr="00FB70CC" w:rsidRDefault="00EF683E" w:rsidP="004B32EF">
            <w:pPr>
              <w:tabs>
                <w:tab w:val="left" w:pos="8505"/>
              </w:tabs>
              <w:ind w:left="-113" w:right="-113"/>
              <w:jc w:val="center"/>
              <w:rPr>
                <w:bCs/>
                <w:iCs/>
                <w:sz w:val="24"/>
                <w:szCs w:val="24"/>
              </w:rPr>
            </w:pPr>
            <w:r w:rsidRPr="00FB70CC">
              <w:rPr>
                <w:bCs/>
                <w:iCs/>
                <w:sz w:val="24"/>
                <w:szCs w:val="24"/>
              </w:rPr>
              <w:t>Назва теми</w:t>
            </w:r>
          </w:p>
        </w:tc>
        <w:tc>
          <w:tcPr>
            <w:tcW w:w="846" w:type="pct"/>
            <w:gridSpan w:val="4"/>
            <w:vAlign w:val="center"/>
          </w:tcPr>
          <w:p w:rsidR="00EF683E" w:rsidRPr="00FB70CC" w:rsidRDefault="00EF683E" w:rsidP="004B32EF">
            <w:pPr>
              <w:jc w:val="center"/>
              <w:rPr>
                <w:sz w:val="24"/>
                <w:szCs w:val="24"/>
              </w:rPr>
            </w:pPr>
            <w:r w:rsidRPr="00FB70CC">
              <w:rPr>
                <w:sz w:val="24"/>
                <w:szCs w:val="24"/>
              </w:rPr>
              <w:t xml:space="preserve">Обсяг </w:t>
            </w:r>
            <w:proofErr w:type="spellStart"/>
            <w:r w:rsidRPr="00FB70CC">
              <w:rPr>
                <w:sz w:val="24"/>
                <w:szCs w:val="24"/>
              </w:rPr>
              <w:t>навч</w:t>
            </w:r>
            <w:proofErr w:type="spellEnd"/>
            <w:r w:rsidRPr="00FB70CC">
              <w:rPr>
                <w:sz w:val="24"/>
                <w:szCs w:val="24"/>
              </w:rPr>
              <w:t>. занять (год)</w:t>
            </w:r>
          </w:p>
        </w:tc>
      </w:tr>
      <w:tr w:rsidR="00EF683E" w:rsidRPr="00FB70CC" w:rsidTr="004B32EF">
        <w:tblPrEx>
          <w:tblCellMar>
            <w:top w:w="0" w:type="dxa"/>
            <w:bottom w:w="0" w:type="dxa"/>
          </w:tblCellMar>
        </w:tblPrEx>
        <w:trPr>
          <w:cantSplit/>
          <w:trHeight w:val="71"/>
        </w:trPr>
        <w:tc>
          <w:tcPr>
            <w:tcW w:w="344" w:type="pct"/>
            <w:vMerge/>
            <w:vAlign w:val="center"/>
          </w:tcPr>
          <w:p w:rsidR="00EF683E" w:rsidRPr="00FB70CC" w:rsidRDefault="00EF683E" w:rsidP="004B32E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09" w:type="pct"/>
            <w:vMerge/>
            <w:vAlign w:val="center"/>
          </w:tcPr>
          <w:p w:rsidR="00EF683E" w:rsidRPr="00FB70CC" w:rsidRDefault="00EF683E" w:rsidP="004B32EF">
            <w:pPr>
              <w:keepNext/>
              <w:numPr>
                <w:ilvl w:val="3"/>
                <w:numId w:val="0"/>
              </w:numPr>
              <w:tabs>
                <w:tab w:val="num" w:pos="864"/>
              </w:tabs>
              <w:overflowPunct w:val="0"/>
              <w:autoSpaceDE w:val="0"/>
              <w:autoSpaceDN w:val="0"/>
              <w:adjustRightInd w:val="0"/>
              <w:ind w:left="864" w:hanging="864"/>
              <w:jc w:val="center"/>
              <w:textAlignment w:val="baseline"/>
              <w:outlineLvl w:val="3"/>
              <w:rPr>
                <w:b/>
                <w:sz w:val="24"/>
                <w:szCs w:val="24"/>
              </w:rPr>
            </w:pPr>
          </w:p>
        </w:tc>
        <w:tc>
          <w:tcPr>
            <w:tcW w:w="495" w:type="pct"/>
            <w:gridSpan w:val="2"/>
            <w:vAlign w:val="center"/>
          </w:tcPr>
          <w:p w:rsidR="00EF683E" w:rsidRPr="00FB70CC" w:rsidRDefault="00EF683E" w:rsidP="004B32EF">
            <w:pPr>
              <w:jc w:val="center"/>
              <w:rPr>
                <w:sz w:val="24"/>
                <w:szCs w:val="24"/>
              </w:rPr>
            </w:pPr>
            <w:proofErr w:type="spellStart"/>
            <w:r w:rsidRPr="00FB70CC">
              <w:rPr>
                <w:sz w:val="24"/>
                <w:szCs w:val="24"/>
              </w:rPr>
              <w:t>Практ</w:t>
            </w:r>
            <w:proofErr w:type="spellEnd"/>
            <w:r w:rsidRPr="00FB70CC">
              <w:rPr>
                <w:sz w:val="24"/>
                <w:szCs w:val="24"/>
              </w:rPr>
              <w:t>.</w:t>
            </w:r>
          </w:p>
        </w:tc>
        <w:tc>
          <w:tcPr>
            <w:tcW w:w="352" w:type="pct"/>
            <w:gridSpan w:val="2"/>
            <w:vAlign w:val="center"/>
          </w:tcPr>
          <w:p w:rsidR="00EF683E" w:rsidRPr="00FB70CC" w:rsidRDefault="00EF683E" w:rsidP="004B32EF">
            <w:pPr>
              <w:jc w:val="center"/>
              <w:rPr>
                <w:sz w:val="24"/>
                <w:szCs w:val="24"/>
              </w:rPr>
            </w:pPr>
            <w:r w:rsidRPr="00FB70CC">
              <w:rPr>
                <w:sz w:val="24"/>
                <w:szCs w:val="24"/>
              </w:rPr>
              <w:t>СРС</w:t>
            </w:r>
          </w:p>
        </w:tc>
      </w:tr>
      <w:tr w:rsidR="00EF683E" w:rsidRPr="00FB70CC" w:rsidTr="004B32EF">
        <w:tblPrEx>
          <w:tblCellMar>
            <w:top w:w="0" w:type="dxa"/>
            <w:bottom w:w="0" w:type="dxa"/>
          </w:tblCellMar>
        </w:tblPrEx>
        <w:trPr>
          <w:cantSplit/>
          <w:trHeight w:val="400"/>
        </w:trPr>
        <w:tc>
          <w:tcPr>
            <w:tcW w:w="5000" w:type="pct"/>
            <w:gridSpan w:val="6"/>
            <w:vAlign w:val="center"/>
          </w:tcPr>
          <w:p w:rsidR="00EF683E" w:rsidRPr="00FB70CC" w:rsidRDefault="00EF683E" w:rsidP="004B32EF">
            <w:pPr>
              <w:widowControl w:val="0"/>
              <w:tabs>
                <w:tab w:val="left" w:pos="851"/>
              </w:tabs>
              <w:spacing w:line="220" w:lineRule="exact"/>
              <w:jc w:val="center"/>
              <w:rPr>
                <w:b/>
                <w:kern w:val="16"/>
                <w:sz w:val="24"/>
                <w:szCs w:val="24"/>
              </w:rPr>
            </w:pPr>
            <w:r w:rsidRPr="00FB70CC">
              <w:rPr>
                <w:b/>
                <w:kern w:val="16"/>
                <w:sz w:val="24"/>
                <w:szCs w:val="24"/>
              </w:rPr>
              <w:t>Модуль №1 «</w:t>
            </w:r>
            <w:r w:rsidRPr="00FB70CC">
              <w:rPr>
                <w:b/>
                <w:sz w:val="24"/>
                <w:szCs w:val="24"/>
              </w:rPr>
              <w:t>Концептуальні засади екології та природокористування в логістиці</w:t>
            </w:r>
            <w:r w:rsidRPr="00FB70CC">
              <w:rPr>
                <w:b/>
                <w:kern w:val="16"/>
                <w:sz w:val="24"/>
                <w:szCs w:val="24"/>
              </w:rPr>
              <w:t>»</w:t>
            </w:r>
          </w:p>
        </w:tc>
      </w:tr>
      <w:tr w:rsidR="00EF683E" w:rsidRPr="00FB70CC" w:rsidTr="004B32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cantSplit/>
          <w:trHeight w:val="266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83E" w:rsidRPr="00FB70CC" w:rsidRDefault="00EF683E" w:rsidP="004B32EF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B70CC">
              <w:rPr>
                <w:b/>
                <w:kern w:val="16"/>
                <w:sz w:val="24"/>
                <w:szCs w:val="24"/>
              </w:rPr>
              <w:t>6 семестр</w:t>
            </w:r>
          </w:p>
        </w:tc>
      </w:tr>
      <w:tr w:rsidR="00EF683E" w:rsidRPr="00FB70CC" w:rsidTr="004B32EF">
        <w:tblPrEx>
          <w:tblCellMar>
            <w:top w:w="0" w:type="dxa"/>
            <w:bottom w:w="0" w:type="dxa"/>
          </w:tblCellMar>
        </w:tblPrEx>
        <w:tc>
          <w:tcPr>
            <w:tcW w:w="344" w:type="pct"/>
          </w:tcPr>
          <w:p w:rsidR="00EF683E" w:rsidRPr="00FB70CC" w:rsidRDefault="00EF683E" w:rsidP="004B32EF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B70CC">
              <w:rPr>
                <w:sz w:val="24"/>
                <w:szCs w:val="24"/>
              </w:rPr>
              <w:t>1</w:t>
            </w:r>
          </w:p>
        </w:tc>
        <w:tc>
          <w:tcPr>
            <w:tcW w:w="3839" w:type="pct"/>
            <w:gridSpan w:val="2"/>
          </w:tcPr>
          <w:p w:rsidR="00EF683E" w:rsidRPr="00FB70CC" w:rsidRDefault="00EF683E" w:rsidP="004B32EF">
            <w:pPr>
              <w:pStyle w:val="8"/>
              <w:spacing w:before="0" w:after="0"/>
              <w:jc w:val="both"/>
              <w:rPr>
                <w:i w:val="0"/>
              </w:rPr>
            </w:pPr>
            <w:r w:rsidRPr="00FB70CC">
              <w:rPr>
                <w:i w:val="0"/>
              </w:rPr>
              <w:t>Економічна оцінка і ефективність використання відходів</w:t>
            </w:r>
          </w:p>
        </w:tc>
        <w:tc>
          <w:tcPr>
            <w:tcW w:w="507" w:type="pct"/>
            <w:gridSpan w:val="2"/>
          </w:tcPr>
          <w:p w:rsidR="00EF683E" w:rsidRPr="00FB70CC" w:rsidRDefault="00EF683E" w:rsidP="004B32EF">
            <w:pPr>
              <w:jc w:val="center"/>
              <w:rPr>
                <w:sz w:val="24"/>
                <w:szCs w:val="24"/>
              </w:rPr>
            </w:pPr>
            <w:r w:rsidRPr="00FB70CC">
              <w:rPr>
                <w:sz w:val="24"/>
                <w:szCs w:val="24"/>
              </w:rPr>
              <w:t>2</w:t>
            </w:r>
          </w:p>
        </w:tc>
        <w:tc>
          <w:tcPr>
            <w:tcW w:w="310" w:type="pct"/>
          </w:tcPr>
          <w:p w:rsidR="00EF683E" w:rsidRPr="00FB70CC" w:rsidRDefault="00EF683E" w:rsidP="004B32E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EF683E" w:rsidRPr="00FB70CC" w:rsidTr="004B32EF">
        <w:tblPrEx>
          <w:tblCellMar>
            <w:top w:w="0" w:type="dxa"/>
            <w:bottom w:w="0" w:type="dxa"/>
          </w:tblCellMar>
        </w:tblPrEx>
        <w:tc>
          <w:tcPr>
            <w:tcW w:w="344" w:type="pct"/>
          </w:tcPr>
          <w:p w:rsidR="00EF683E" w:rsidRPr="00FB70CC" w:rsidRDefault="00EF683E" w:rsidP="004B32EF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B70CC">
              <w:rPr>
                <w:sz w:val="24"/>
                <w:szCs w:val="24"/>
              </w:rPr>
              <w:t>2</w:t>
            </w:r>
          </w:p>
        </w:tc>
        <w:tc>
          <w:tcPr>
            <w:tcW w:w="3839" w:type="pct"/>
            <w:gridSpan w:val="2"/>
          </w:tcPr>
          <w:p w:rsidR="00EF683E" w:rsidRPr="00FB70CC" w:rsidRDefault="00EF683E" w:rsidP="004B32EF">
            <w:pPr>
              <w:pStyle w:val="8"/>
              <w:spacing w:before="0" w:after="0"/>
              <w:jc w:val="both"/>
              <w:rPr>
                <w:i w:val="0"/>
              </w:rPr>
            </w:pPr>
            <w:r w:rsidRPr="00FB70CC">
              <w:rPr>
                <w:i w:val="0"/>
              </w:rPr>
              <w:t>Втрати в логістиці</w:t>
            </w:r>
          </w:p>
        </w:tc>
        <w:tc>
          <w:tcPr>
            <w:tcW w:w="507" w:type="pct"/>
            <w:gridSpan w:val="2"/>
          </w:tcPr>
          <w:p w:rsidR="00EF683E" w:rsidRPr="00FB70CC" w:rsidRDefault="00EF683E" w:rsidP="004B32EF">
            <w:pPr>
              <w:jc w:val="center"/>
              <w:rPr>
                <w:sz w:val="24"/>
                <w:szCs w:val="24"/>
              </w:rPr>
            </w:pPr>
            <w:r w:rsidRPr="00FB70CC">
              <w:rPr>
                <w:sz w:val="24"/>
                <w:szCs w:val="24"/>
              </w:rPr>
              <w:t>2</w:t>
            </w:r>
          </w:p>
        </w:tc>
        <w:tc>
          <w:tcPr>
            <w:tcW w:w="310" w:type="pct"/>
          </w:tcPr>
          <w:p w:rsidR="00EF683E" w:rsidRPr="00FB70CC" w:rsidRDefault="00EF683E" w:rsidP="004B32E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EF683E" w:rsidRPr="00FB70CC" w:rsidTr="004B32EF">
        <w:tblPrEx>
          <w:tblCellMar>
            <w:top w:w="0" w:type="dxa"/>
            <w:bottom w:w="0" w:type="dxa"/>
          </w:tblCellMar>
        </w:tblPrEx>
        <w:tc>
          <w:tcPr>
            <w:tcW w:w="4183" w:type="pct"/>
            <w:gridSpan w:val="3"/>
          </w:tcPr>
          <w:p w:rsidR="00EF683E" w:rsidRPr="00FB70CC" w:rsidRDefault="00EF683E" w:rsidP="004B32EF">
            <w:pPr>
              <w:rPr>
                <w:b/>
                <w:bCs/>
                <w:sz w:val="24"/>
                <w:szCs w:val="24"/>
              </w:rPr>
            </w:pPr>
            <w:r w:rsidRPr="00FB70CC">
              <w:rPr>
                <w:b/>
                <w:kern w:val="16"/>
                <w:sz w:val="24"/>
                <w:szCs w:val="24"/>
              </w:rPr>
              <w:t>Усього за 6 семестр</w:t>
            </w:r>
          </w:p>
        </w:tc>
        <w:tc>
          <w:tcPr>
            <w:tcW w:w="507" w:type="pct"/>
            <w:gridSpan w:val="2"/>
          </w:tcPr>
          <w:p w:rsidR="00EF683E" w:rsidRPr="00FB70CC" w:rsidRDefault="00EF683E" w:rsidP="004B32EF">
            <w:pPr>
              <w:jc w:val="center"/>
              <w:rPr>
                <w:b/>
                <w:sz w:val="24"/>
                <w:szCs w:val="24"/>
              </w:rPr>
            </w:pPr>
            <w:r w:rsidRPr="00FB70CC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310" w:type="pct"/>
          </w:tcPr>
          <w:p w:rsidR="00EF683E" w:rsidRPr="00FB70CC" w:rsidRDefault="00EF683E" w:rsidP="004B32E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</w:tr>
      <w:tr w:rsidR="00EF683E" w:rsidRPr="00FB70CC" w:rsidTr="004B32EF">
        <w:tblPrEx>
          <w:tblCellMar>
            <w:top w:w="0" w:type="dxa"/>
            <w:bottom w:w="0" w:type="dxa"/>
          </w:tblCellMar>
        </w:tblPrEx>
        <w:tc>
          <w:tcPr>
            <w:tcW w:w="4183" w:type="pct"/>
            <w:gridSpan w:val="3"/>
          </w:tcPr>
          <w:p w:rsidR="00EF683E" w:rsidRPr="00FB70CC" w:rsidRDefault="00EF683E" w:rsidP="004B32EF">
            <w:pPr>
              <w:jc w:val="center"/>
              <w:rPr>
                <w:b/>
                <w:bCs/>
                <w:sz w:val="24"/>
                <w:szCs w:val="24"/>
              </w:rPr>
            </w:pPr>
            <w:r w:rsidRPr="00FB70CC">
              <w:rPr>
                <w:b/>
                <w:bCs/>
                <w:sz w:val="24"/>
                <w:szCs w:val="24"/>
              </w:rPr>
              <w:t>Усього за навчальною дисципліною</w:t>
            </w:r>
          </w:p>
        </w:tc>
        <w:tc>
          <w:tcPr>
            <w:tcW w:w="507" w:type="pct"/>
            <w:gridSpan w:val="2"/>
          </w:tcPr>
          <w:p w:rsidR="00EF683E" w:rsidRPr="00FB70CC" w:rsidRDefault="00EF683E" w:rsidP="004B32EF">
            <w:pPr>
              <w:jc w:val="center"/>
              <w:rPr>
                <w:b/>
                <w:sz w:val="24"/>
                <w:szCs w:val="24"/>
              </w:rPr>
            </w:pPr>
            <w:r w:rsidRPr="00FB70CC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310" w:type="pct"/>
          </w:tcPr>
          <w:p w:rsidR="00EF683E" w:rsidRPr="00FB70CC" w:rsidRDefault="00EF683E" w:rsidP="004B32E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</w:tr>
    </w:tbl>
    <w:p w:rsidR="00EF683E" w:rsidRPr="00FB70CC" w:rsidRDefault="00EF683E" w:rsidP="00EF683E">
      <w:pPr>
        <w:widowControl w:val="0"/>
        <w:tabs>
          <w:tab w:val="left" w:pos="1134"/>
        </w:tabs>
        <w:jc w:val="both"/>
        <w:rPr>
          <w:b/>
          <w:spacing w:val="-4"/>
        </w:rPr>
      </w:pPr>
    </w:p>
    <w:p w:rsidR="00EF683E" w:rsidRPr="00FB70CC" w:rsidRDefault="00EF683E" w:rsidP="00EF683E">
      <w:pPr>
        <w:widowControl w:val="0"/>
        <w:numPr>
          <w:ilvl w:val="1"/>
          <w:numId w:val="45"/>
        </w:numPr>
        <w:tabs>
          <w:tab w:val="left" w:pos="1134"/>
        </w:tabs>
        <w:jc w:val="both"/>
        <w:rPr>
          <w:b/>
          <w:spacing w:val="-4"/>
          <w:sz w:val="24"/>
          <w:szCs w:val="24"/>
        </w:rPr>
      </w:pPr>
      <w:r w:rsidRPr="00FB70CC">
        <w:rPr>
          <w:b/>
          <w:spacing w:val="-4"/>
          <w:sz w:val="24"/>
          <w:szCs w:val="24"/>
        </w:rPr>
        <w:t>Самостійна робота студента, її зміст і обсяг</w:t>
      </w:r>
    </w:p>
    <w:tbl>
      <w:tblPr>
        <w:tblW w:w="978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5"/>
        <w:gridCol w:w="7779"/>
        <w:gridCol w:w="1418"/>
      </w:tblGrid>
      <w:tr w:rsidR="00EF683E" w:rsidRPr="00FB70CC" w:rsidTr="004B32EF">
        <w:tc>
          <w:tcPr>
            <w:tcW w:w="585" w:type="dxa"/>
            <w:shd w:val="clear" w:color="auto" w:fill="auto"/>
          </w:tcPr>
          <w:p w:rsidR="00EF683E" w:rsidRPr="00FB70CC" w:rsidRDefault="00EF683E" w:rsidP="004B32EF">
            <w:pPr>
              <w:jc w:val="center"/>
              <w:rPr>
                <w:sz w:val="24"/>
                <w:szCs w:val="24"/>
              </w:rPr>
            </w:pPr>
            <w:r w:rsidRPr="00FB70CC">
              <w:rPr>
                <w:sz w:val="24"/>
                <w:szCs w:val="24"/>
              </w:rPr>
              <w:t>№ п/п</w:t>
            </w:r>
          </w:p>
        </w:tc>
        <w:tc>
          <w:tcPr>
            <w:tcW w:w="7779" w:type="dxa"/>
            <w:shd w:val="clear" w:color="auto" w:fill="auto"/>
            <w:vAlign w:val="center"/>
          </w:tcPr>
          <w:p w:rsidR="00EF683E" w:rsidRPr="00FB70CC" w:rsidRDefault="00EF683E" w:rsidP="004B32EF">
            <w:pPr>
              <w:jc w:val="center"/>
              <w:rPr>
                <w:sz w:val="24"/>
                <w:szCs w:val="24"/>
              </w:rPr>
            </w:pPr>
            <w:r w:rsidRPr="00FB70CC">
              <w:rPr>
                <w:sz w:val="24"/>
                <w:szCs w:val="24"/>
              </w:rPr>
              <w:t>Зміст самостійної роботи студента</w:t>
            </w:r>
          </w:p>
        </w:tc>
        <w:tc>
          <w:tcPr>
            <w:tcW w:w="1418" w:type="dxa"/>
            <w:shd w:val="clear" w:color="auto" w:fill="auto"/>
          </w:tcPr>
          <w:p w:rsidR="00EF683E" w:rsidRPr="00FB70CC" w:rsidRDefault="00EF683E" w:rsidP="004B32EF">
            <w:pPr>
              <w:jc w:val="center"/>
              <w:rPr>
                <w:sz w:val="24"/>
                <w:szCs w:val="24"/>
              </w:rPr>
            </w:pPr>
            <w:r w:rsidRPr="00FB70CC">
              <w:rPr>
                <w:sz w:val="24"/>
                <w:szCs w:val="24"/>
              </w:rPr>
              <w:t>Обсяг СРС (годин)</w:t>
            </w:r>
          </w:p>
        </w:tc>
      </w:tr>
      <w:tr w:rsidR="00EF683E" w:rsidRPr="00FB70CC" w:rsidTr="004B32EF">
        <w:tc>
          <w:tcPr>
            <w:tcW w:w="9782" w:type="dxa"/>
            <w:gridSpan w:val="3"/>
            <w:shd w:val="clear" w:color="auto" w:fill="auto"/>
          </w:tcPr>
          <w:p w:rsidR="00EF683E" w:rsidRPr="00FB70CC" w:rsidRDefault="00EF683E" w:rsidP="004B32EF">
            <w:pPr>
              <w:jc w:val="center"/>
              <w:rPr>
                <w:b/>
                <w:sz w:val="24"/>
                <w:szCs w:val="24"/>
              </w:rPr>
            </w:pPr>
            <w:r w:rsidRPr="00FB70CC">
              <w:rPr>
                <w:b/>
                <w:sz w:val="24"/>
                <w:szCs w:val="24"/>
              </w:rPr>
              <w:t>5 семестр</w:t>
            </w:r>
          </w:p>
        </w:tc>
      </w:tr>
      <w:tr w:rsidR="00EF683E" w:rsidRPr="00FB70CC" w:rsidTr="004B32EF">
        <w:trPr>
          <w:trHeight w:val="295"/>
        </w:trPr>
        <w:tc>
          <w:tcPr>
            <w:tcW w:w="585" w:type="dxa"/>
            <w:shd w:val="clear" w:color="auto" w:fill="auto"/>
            <w:vAlign w:val="center"/>
          </w:tcPr>
          <w:p w:rsidR="00EF683E" w:rsidRPr="00FB70CC" w:rsidRDefault="00EF683E" w:rsidP="004B32EF">
            <w:pPr>
              <w:jc w:val="center"/>
              <w:rPr>
                <w:sz w:val="24"/>
                <w:szCs w:val="24"/>
              </w:rPr>
            </w:pPr>
            <w:r w:rsidRPr="00FB70CC">
              <w:rPr>
                <w:sz w:val="24"/>
                <w:szCs w:val="24"/>
              </w:rPr>
              <w:t>1</w:t>
            </w:r>
          </w:p>
        </w:tc>
        <w:tc>
          <w:tcPr>
            <w:tcW w:w="7779" w:type="dxa"/>
            <w:shd w:val="clear" w:color="auto" w:fill="auto"/>
            <w:vAlign w:val="center"/>
          </w:tcPr>
          <w:p w:rsidR="00EF683E" w:rsidRPr="00FB70CC" w:rsidRDefault="00EF683E" w:rsidP="004B32EF">
            <w:pPr>
              <w:tabs>
                <w:tab w:val="left" w:pos="1290"/>
              </w:tabs>
              <w:rPr>
                <w:sz w:val="24"/>
                <w:szCs w:val="24"/>
              </w:rPr>
            </w:pPr>
            <w:r w:rsidRPr="00FB70CC">
              <w:rPr>
                <w:sz w:val="24"/>
                <w:szCs w:val="24"/>
              </w:rPr>
              <w:t>Опрацювання навчального матеріалу лекційних занять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F683E" w:rsidRPr="00FB70CC" w:rsidRDefault="00EF683E" w:rsidP="004B32E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EF683E" w:rsidRPr="00FB70CC" w:rsidTr="004B32EF">
        <w:tc>
          <w:tcPr>
            <w:tcW w:w="8364" w:type="dxa"/>
            <w:gridSpan w:val="2"/>
            <w:shd w:val="clear" w:color="auto" w:fill="auto"/>
          </w:tcPr>
          <w:p w:rsidR="00EF683E" w:rsidRPr="00FB70CC" w:rsidRDefault="00EF683E" w:rsidP="004B32EF">
            <w:pPr>
              <w:jc w:val="right"/>
              <w:rPr>
                <w:b/>
                <w:sz w:val="24"/>
                <w:szCs w:val="24"/>
              </w:rPr>
            </w:pPr>
            <w:r w:rsidRPr="00FB70CC">
              <w:rPr>
                <w:b/>
                <w:sz w:val="24"/>
                <w:szCs w:val="24"/>
              </w:rPr>
              <w:t>Усього за 5 семестр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F683E" w:rsidRPr="00FB70CC" w:rsidRDefault="00EF683E" w:rsidP="004B32EF">
            <w:pPr>
              <w:jc w:val="center"/>
              <w:rPr>
                <w:b/>
                <w:sz w:val="24"/>
                <w:szCs w:val="24"/>
              </w:rPr>
            </w:pPr>
            <w:r w:rsidRPr="00FB70CC">
              <w:rPr>
                <w:b/>
                <w:sz w:val="24"/>
                <w:szCs w:val="24"/>
              </w:rPr>
              <w:t>10</w:t>
            </w:r>
          </w:p>
        </w:tc>
      </w:tr>
      <w:tr w:rsidR="00EF683E" w:rsidRPr="00FB70CC" w:rsidTr="004B32EF">
        <w:tc>
          <w:tcPr>
            <w:tcW w:w="9782" w:type="dxa"/>
            <w:gridSpan w:val="3"/>
            <w:shd w:val="clear" w:color="auto" w:fill="auto"/>
          </w:tcPr>
          <w:p w:rsidR="00EF683E" w:rsidRPr="00FB70CC" w:rsidRDefault="00EF683E" w:rsidP="004B32EF">
            <w:pPr>
              <w:jc w:val="center"/>
              <w:rPr>
                <w:b/>
                <w:sz w:val="24"/>
                <w:szCs w:val="24"/>
              </w:rPr>
            </w:pPr>
            <w:r w:rsidRPr="00FB70CC">
              <w:rPr>
                <w:b/>
                <w:sz w:val="24"/>
                <w:szCs w:val="24"/>
              </w:rPr>
              <w:t>6 семестр</w:t>
            </w:r>
          </w:p>
        </w:tc>
      </w:tr>
      <w:tr w:rsidR="00EF683E" w:rsidRPr="00FB70CC" w:rsidTr="004B32EF">
        <w:trPr>
          <w:trHeight w:val="295"/>
        </w:trPr>
        <w:tc>
          <w:tcPr>
            <w:tcW w:w="585" w:type="dxa"/>
            <w:shd w:val="clear" w:color="auto" w:fill="auto"/>
            <w:vAlign w:val="center"/>
          </w:tcPr>
          <w:p w:rsidR="00EF683E" w:rsidRPr="00FB70CC" w:rsidRDefault="00EF683E" w:rsidP="004B32E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779" w:type="dxa"/>
            <w:shd w:val="clear" w:color="auto" w:fill="auto"/>
            <w:vAlign w:val="center"/>
          </w:tcPr>
          <w:p w:rsidR="00EF683E" w:rsidRPr="00FB70CC" w:rsidRDefault="00EF683E" w:rsidP="004B32EF">
            <w:pPr>
              <w:tabs>
                <w:tab w:val="left" w:pos="1290"/>
              </w:tabs>
              <w:rPr>
                <w:sz w:val="24"/>
                <w:szCs w:val="24"/>
              </w:rPr>
            </w:pPr>
            <w:r w:rsidRPr="00FB70CC">
              <w:rPr>
                <w:sz w:val="24"/>
                <w:szCs w:val="24"/>
              </w:rPr>
              <w:t>Опрацювання навчального матеріалу лекційних занять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F683E" w:rsidRPr="00FB70CC" w:rsidRDefault="00EF683E" w:rsidP="004B32EF">
            <w:pPr>
              <w:jc w:val="center"/>
              <w:rPr>
                <w:sz w:val="24"/>
                <w:szCs w:val="24"/>
              </w:rPr>
            </w:pPr>
            <w:r w:rsidRPr="00FB70CC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1</w:t>
            </w:r>
          </w:p>
        </w:tc>
      </w:tr>
      <w:tr w:rsidR="00EF683E" w:rsidRPr="00FB70CC" w:rsidTr="004B32EF">
        <w:trPr>
          <w:trHeight w:val="295"/>
        </w:trPr>
        <w:tc>
          <w:tcPr>
            <w:tcW w:w="585" w:type="dxa"/>
            <w:shd w:val="clear" w:color="auto" w:fill="auto"/>
            <w:vAlign w:val="center"/>
          </w:tcPr>
          <w:p w:rsidR="00EF683E" w:rsidRPr="00FB70CC" w:rsidRDefault="00EF683E" w:rsidP="004B32EF">
            <w:pPr>
              <w:jc w:val="center"/>
              <w:rPr>
                <w:sz w:val="24"/>
                <w:szCs w:val="24"/>
              </w:rPr>
            </w:pPr>
            <w:r w:rsidRPr="00FB70CC">
              <w:rPr>
                <w:sz w:val="24"/>
                <w:szCs w:val="24"/>
              </w:rPr>
              <w:t>3</w:t>
            </w:r>
          </w:p>
        </w:tc>
        <w:tc>
          <w:tcPr>
            <w:tcW w:w="7779" w:type="dxa"/>
            <w:shd w:val="clear" w:color="auto" w:fill="auto"/>
            <w:vAlign w:val="center"/>
          </w:tcPr>
          <w:p w:rsidR="00EF683E" w:rsidRPr="00FB70CC" w:rsidRDefault="00EF683E" w:rsidP="004B32EF">
            <w:pPr>
              <w:tabs>
                <w:tab w:val="left" w:pos="1290"/>
              </w:tabs>
              <w:rPr>
                <w:sz w:val="24"/>
                <w:szCs w:val="24"/>
              </w:rPr>
            </w:pPr>
            <w:r w:rsidRPr="00FB70CC">
              <w:rPr>
                <w:sz w:val="24"/>
                <w:szCs w:val="24"/>
              </w:rPr>
              <w:t>Індивідуальне опрацювання навчального матеріалу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F683E" w:rsidRPr="00FB70CC" w:rsidRDefault="00EF683E" w:rsidP="004B32E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</w:tr>
      <w:tr w:rsidR="00EF683E" w:rsidRPr="00FB70CC" w:rsidTr="004B32EF">
        <w:tc>
          <w:tcPr>
            <w:tcW w:w="585" w:type="dxa"/>
            <w:shd w:val="clear" w:color="auto" w:fill="auto"/>
            <w:vAlign w:val="center"/>
          </w:tcPr>
          <w:p w:rsidR="00EF683E" w:rsidRPr="00FB70CC" w:rsidRDefault="00EF683E" w:rsidP="004B32EF">
            <w:pPr>
              <w:jc w:val="center"/>
              <w:rPr>
                <w:sz w:val="24"/>
                <w:szCs w:val="24"/>
              </w:rPr>
            </w:pPr>
            <w:r w:rsidRPr="00FB70CC">
              <w:rPr>
                <w:sz w:val="24"/>
                <w:szCs w:val="24"/>
              </w:rPr>
              <w:t>4</w:t>
            </w:r>
          </w:p>
        </w:tc>
        <w:tc>
          <w:tcPr>
            <w:tcW w:w="7779" w:type="dxa"/>
            <w:shd w:val="clear" w:color="auto" w:fill="auto"/>
            <w:vAlign w:val="center"/>
          </w:tcPr>
          <w:p w:rsidR="00EF683E" w:rsidRPr="00FB70CC" w:rsidRDefault="00EF683E" w:rsidP="004B32EF">
            <w:pPr>
              <w:rPr>
                <w:sz w:val="24"/>
                <w:szCs w:val="24"/>
              </w:rPr>
            </w:pPr>
            <w:r w:rsidRPr="00FB70CC">
              <w:rPr>
                <w:sz w:val="24"/>
                <w:szCs w:val="24"/>
              </w:rPr>
              <w:t>Підготовка до практичних занять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F683E" w:rsidRPr="00FB70CC" w:rsidRDefault="00EF683E" w:rsidP="004B32E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EF683E" w:rsidRPr="00FB70CC" w:rsidTr="004B32EF">
        <w:tc>
          <w:tcPr>
            <w:tcW w:w="585" w:type="dxa"/>
            <w:shd w:val="clear" w:color="auto" w:fill="auto"/>
            <w:vAlign w:val="center"/>
          </w:tcPr>
          <w:p w:rsidR="00EF683E" w:rsidRPr="00FB70CC" w:rsidRDefault="00EF683E" w:rsidP="004B32EF">
            <w:pPr>
              <w:jc w:val="center"/>
              <w:rPr>
                <w:sz w:val="24"/>
                <w:szCs w:val="24"/>
              </w:rPr>
            </w:pPr>
            <w:r w:rsidRPr="00FB70CC">
              <w:rPr>
                <w:sz w:val="24"/>
                <w:szCs w:val="24"/>
              </w:rPr>
              <w:t>5</w:t>
            </w:r>
          </w:p>
        </w:tc>
        <w:tc>
          <w:tcPr>
            <w:tcW w:w="7779" w:type="dxa"/>
            <w:shd w:val="clear" w:color="auto" w:fill="auto"/>
            <w:vAlign w:val="center"/>
          </w:tcPr>
          <w:p w:rsidR="00EF683E" w:rsidRPr="00FB70CC" w:rsidRDefault="00EF683E" w:rsidP="004B32EF">
            <w:pPr>
              <w:rPr>
                <w:sz w:val="24"/>
                <w:szCs w:val="24"/>
              </w:rPr>
            </w:pPr>
            <w:r w:rsidRPr="00FB70CC">
              <w:rPr>
                <w:sz w:val="24"/>
                <w:szCs w:val="24"/>
              </w:rPr>
              <w:t>Виконання та захист контрольної  роботи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F683E" w:rsidRPr="00FB70CC" w:rsidRDefault="00EF683E" w:rsidP="004B32EF">
            <w:pPr>
              <w:jc w:val="center"/>
              <w:rPr>
                <w:sz w:val="24"/>
                <w:szCs w:val="24"/>
              </w:rPr>
            </w:pPr>
            <w:r w:rsidRPr="00FB70CC">
              <w:rPr>
                <w:sz w:val="24"/>
                <w:szCs w:val="24"/>
              </w:rPr>
              <w:t>8</w:t>
            </w:r>
          </w:p>
        </w:tc>
      </w:tr>
      <w:tr w:rsidR="00EF683E" w:rsidRPr="00FB70CC" w:rsidTr="004B32EF">
        <w:tc>
          <w:tcPr>
            <w:tcW w:w="8364" w:type="dxa"/>
            <w:gridSpan w:val="2"/>
            <w:shd w:val="clear" w:color="auto" w:fill="auto"/>
          </w:tcPr>
          <w:p w:rsidR="00EF683E" w:rsidRPr="00FB70CC" w:rsidRDefault="00EF683E" w:rsidP="004B32EF">
            <w:pPr>
              <w:jc w:val="right"/>
              <w:rPr>
                <w:sz w:val="24"/>
                <w:szCs w:val="24"/>
              </w:rPr>
            </w:pPr>
            <w:r w:rsidRPr="00FB70CC">
              <w:rPr>
                <w:b/>
                <w:sz w:val="24"/>
                <w:szCs w:val="24"/>
              </w:rPr>
              <w:t>Усього за 6 семестр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F683E" w:rsidRPr="00FB70CC" w:rsidRDefault="00EF683E" w:rsidP="004B32EF">
            <w:pPr>
              <w:jc w:val="center"/>
              <w:rPr>
                <w:b/>
                <w:sz w:val="24"/>
                <w:szCs w:val="24"/>
              </w:rPr>
            </w:pPr>
            <w:r w:rsidRPr="00FB70CC">
              <w:rPr>
                <w:b/>
                <w:sz w:val="24"/>
                <w:szCs w:val="24"/>
              </w:rPr>
              <w:t>83</w:t>
            </w:r>
          </w:p>
        </w:tc>
      </w:tr>
      <w:tr w:rsidR="00EF683E" w:rsidRPr="00FB70CC" w:rsidTr="004B32EF">
        <w:tc>
          <w:tcPr>
            <w:tcW w:w="8364" w:type="dxa"/>
            <w:gridSpan w:val="2"/>
            <w:shd w:val="clear" w:color="auto" w:fill="auto"/>
          </w:tcPr>
          <w:p w:rsidR="00EF683E" w:rsidRPr="00FB70CC" w:rsidRDefault="00EF683E" w:rsidP="004B32EF">
            <w:pPr>
              <w:jc w:val="center"/>
              <w:rPr>
                <w:b/>
                <w:bCs/>
                <w:sz w:val="24"/>
                <w:szCs w:val="24"/>
              </w:rPr>
            </w:pPr>
            <w:r w:rsidRPr="00FB70CC">
              <w:rPr>
                <w:b/>
                <w:bCs/>
                <w:sz w:val="24"/>
                <w:szCs w:val="24"/>
              </w:rPr>
              <w:t>Усього за навчальною дисципліною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F683E" w:rsidRPr="00FB70CC" w:rsidRDefault="00EF683E" w:rsidP="004B32EF">
            <w:pPr>
              <w:jc w:val="center"/>
              <w:rPr>
                <w:b/>
                <w:bCs/>
                <w:sz w:val="24"/>
                <w:szCs w:val="24"/>
              </w:rPr>
            </w:pPr>
            <w:r w:rsidRPr="00FB70CC">
              <w:rPr>
                <w:b/>
                <w:bCs/>
                <w:sz w:val="24"/>
                <w:szCs w:val="24"/>
              </w:rPr>
              <w:t>93</w:t>
            </w:r>
          </w:p>
        </w:tc>
      </w:tr>
    </w:tbl>
    <w:p w:rsidR="00EF683E" w:rsidRPr="00FB70CC" w:rsidRDefault="00EF683E" w:rsidP="00EF683E">
      <w:pPr>
        <w:widowControl w:val="0"/>
        <w:tabs>
          <w:tab w:val="left" w:pos="1134"/>
        </w:tabs>
        <w:jc w:val="both"/>
        <w:rPr>
          <w:b/>
          <w:spacing w:val="-4"/>
        </w:rPr>
      </w:pPr>
    </w:p>
    <w:p w:rsidR="00EF683E" w:rsidRPr="00FB70CC" w:rsidRDefault="00EF683E" w:rsidP="00EF683E">
      <w:pPr>
        <w:pStyle w:val="6"/>
        <w:widowControl w:val="0"/>
        <w:spacing w:before="0"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FB70CC">
        <w:rPr>
          <w:rFonts w:ascii="Times New Roman" w:hAnsi="Times New Roman"/>
          <w:sz w:val="24"/>
          <w:szCs w:val="24"/>
        </w:rPr>
        <w:t>1.4.1. Завдання на контрольну роботу</w:t>
      </w:r>
    </w:p>
    <w:p w:rsidR="00EF683E" w:rsidRPr="00FB70CC" w:rsidRDefault="00EF683E" w:rsidP="00EF683E">
      <w:pPr>
        <w:pStyle w:val="31"/>
        <w:widowControl w:val="0"/>
        <w:tabs>
          <w:tab w:val="left" w:pos="1134"/>
        </w:tabs>
        <w:spacing w:after="0"/>
        <w:ind w:left="0"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 xml:space="preserve">Контрольна робота з дисципліни виконується у шостому семестрі, відповідно до затверджених в установленому порядку методичних рекомендацій, з метою закріплення та поглиблення теоретичних знань та вмінь, набутих студентом у процесі засвоєння всього навчального матеріалу дисципліни в області </w:t>
      </w:r>
      <w:proofErr w:type="spellStart"/>
      <w:r w:rsidRPr="00FB70CC">
        <w:rPr>
          <w:sz w:val="24"/>
          <w:szCs w:val="24"/>
        </w:rPr>
        <w:t>екологістики</w:t>
      </w:r>
      <w:proofErr w:type="spellEnd"/>
      <w:r w:rsidRPr="00FB70CC">
        <w:rPr>
          <w:sz w:val="24"/>
          <w:szCs w:val="24"/>
        </w:rPr>
        <w:t xml:space="preserve"> і є важливим етапом у підготовці до виконання дипломної роботи майбутнього фахівця з логістики. </w:t>
      </w:r>
    </w:p>
    <w:p w:rsidR="00EF683E" w:rsidRPr="00FB70CC" w:rsidRDefault="00EF683E" w:rsidP="00EF683E">
      <w:pPr>
        <w:pStyle w:val="31"/>
        <w:widowControl w:val="0"/>
        <w:tabs>
          <w:tab w:val="left" w:pos="1134"/>
        </w:tabs>
        <w:spacing w:after="0"/>
        <w:ind w:left="0"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 xml:space="preserve">Тема роботи: «Проблеми та перспективи розвитку </w:t>
      </w:r>
      <w:proofErr w:type="spellStart"/>
      <w:r w:rsidRPr="00FB70CC">
        <w:rPr>
          <w:sz w:val="24"/>
          <w:szCs w:val="24"/>
        </w:rPr>
        <w:t>екологістики</w:t>
      </w:r>
      <w:proofErr w:type="spellEnd"/>
      <w:r w:rsidRPr="00FB70CC">
        <w:rPr>
          <w:sz w:val="24"/>
          <w:szCs w:val="24"/>
        </w:rPr>
        <w:t xml:space="preserve"> в Україні».</w:t>
      </w:r>
    </w:p>
    <w:p w:rsidR="00EF683E" w:rsidRDefault="00EF683E" w:rsidP="00EF683E">
      <w:pPr>
        <w:tabs>
          <w:tab w:val="left" w:pos="993"/>
          <w:tab w:val="left" w:pos="1134"/>
        </w:tabs>
        <w:ind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 xml:space="preserve">Контрольна робота </w:t>
      </w:r>
      <w:r w:rsidRPr="00FB70CC">
        <w:rPr>
          <w:bCs/>
          <w:sz w:val="24"/>
          <w:szCs w:val="24"/>
        </w:rPr>
        <w:t xml:space="preserve">виконується з метою </w:t>
      </w:r>
      <w:r w:rsidRPr="00FB70CC">
        <w:rPr>
          <w:sz w:val="24"/>
          <w:szCs w:val="24"/>
        </w:rPr>
        <w:t xml:space="preserve">закріплення, систематизації, узагальнення і поглиблення знань з </w:t>
      </w:r>
      <w:proofErr w:type="spellStart"/>
      <w:r w:rsidRPr="00FB70CC">
        <w:rPr>
          <w:sz w:val="24"/>
          <w:szCs w:val="24"/>
        </w:rPr>
        <w:t>екологістики</w:t>
      </w:r>
      <w:proofErr w:type="spellEnd"/>
      <w:r w:rsidRPr="00FB70CC">
        <w:rPr>
          <w:sz w:val="24"/>
          <w:szCs w:val="24"/>
        </w:rPr>
        <w:t>, стимулювання самостійності при вирішенні конкретних фахових завдань, формування вмінь пошуку інноваційних логістичних рішень та набуття практичних навичок щодо ідентифікації екологічних аспектів в логістичній діяльності підприємств.</w:t>
      </w:r>
    </w:p>
    <w:p w:rsidR="00EF683E" w:rsidRPr="00FB70CC" w:rsidRDefault="00EF683E" w:rsidP="00EF683E">
      <w:pPr>
        <w:tabs>
          <w:tab w:val="left" w:pos="993"/>
          <w:tab w:val="left" w:pos="1134"/>
        </w:tabs>
        <w:ind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>Виконання, оформлення та захист роботи здійснюється студентом в індивідуальному порядку відповідно до методичних рекомендацій.</w:t>
      </w:r>
    </w:p>
    <w:p w:rsidR="00EF683E" w:rsidRPr="00FB70CC" w:rsidRDefault="00EF683E" w:rsidP="00EF683E">
      <w:pPr>
        <w:ind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>Час, потрібний для вик</w:t>
      </w:r>
      <w:r>
        <w:rPr>
          <w:sz w:val="24"/>
          <w:szCs w:val="24"/>
        </w:rPr>
        <w:t xml:space="preserve">онання контрольної роботи, - </w:t>
      </w:r>
      <w:r w:rsidRPr="00FB70CC">
        <w:rPr>
          <w:sz w:val="24"/>
          <w:szCs w:val="24"/>
        </w:rPr>
        <w:t>8 годин самостійної роботи.</w:t>
      </w:r>
    </w:p>
    <w:p w:rsidR="00EF683E" w:rsidRPr="00FB70CC" w:rsidRDefault="00EF683E" w:rsidP="00EF683E">
      <w:pPr>
        <w:ind w:firstLine="567"/>
        <w:jc w:val="both"/>
        <w:rPr>
          <w:sz w:val="24"/>
          <w:szCs w:val="24"/>
        </w:rPr>
      </w:pPr>
      <w:r w:rsidRPr="00FB70CC">
        <w:rPr>
          <w:b/>
          <w:bCs/>
          <w:sz w:val="24"/>
          <w:szCs w:val="24"/>
        </w:rPr>
        <w:t>1.4.1.1. Загальні вимоги до змісту контрольної роботи</w:t>
      </w:r>
    </w:p>
    <w:p w:rsidR="00EF683E" w:rsidRPr="00FB70CC" w:rsidRDefault="00EF683E" w:rsidP="00EF683E">
      <w:pPr>
        <w:tabs>
          <w:tab w:val="left" w:pos="993"/>
          <w:tab w:val="left" w:pos="1134"/>
        </w:tabs>
        <w:ind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>Рекомендується така структура контрольної роботи:</w:t>
      </w:r>
    </w:p>
    <w:p w:rsidR="00EF683E" w:rsidRPr="00FB70CC" w:rsidRDefault="00EF683E" w:rsidP="00EF683E">
      <w:pPr>
        <w:widowControl w:val="0"/>
        <w:ind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>- титульний аркуш;</w:t>
      </w:r>
    </w:p>
    <w:p w:rsidR="00EF683E" w:rsidRPr="00FB70CC" w:rsidRDefault="00EF683E" w:rsidP="00EF683E">
      <w:pPr>
        <w:widowControl w:val="0"/>
        <w:ind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 xml:space="preserve">- зміст </w:t>
      </w:r>
      <w:r>
        <w:rPr>
          <w:sz w:val="24"/>
          <w:szCs w:val="24"/>
        </w:rPr>
        <w:t>роботи</w:t>
      </w:r>
      <w:r w:rsidRPr="00FB70CC">
        <w:rPr>
          <w:sz w:val="24"/>
          <w:szCs w:val="24"/>
        </w:rPr>
        <w:t>;</w:t>
      </w:r>
    </w:p>
    <w:p w:rsidR="00EF683E" w:rsidRPr="00FB70CC" w:rsidRDefault="00EF683E" w:rsidP="00EF683E">
      <w:pPr>
        <w:widowControl w:val="0"/>
        <w:ind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 xml:space="preserve">- </w:t>
      </w:r>
      <w:r>
        <w:rPr>
          <w:sz w:val="24"/>
          <w:szCs w:val="24"/>
        </w:rPr>
        <w:t xml:space="preserve">теоретико-практична частина: </w:t>
      </w:r>
      <w:r w:rsidRPr="00FB70CC">
        <w:rPr>
          <w:sz w:val="24"/>
          <w:szCs w:val="24"/>
        </w:rPr>
        <w:t xml:space="preserve">аналіз трансформаційних тенденцій розвитку </w:t>
      </w:r>
      <w:proofErr w:type="spellStart"/>
      <w:r w:rsidRPr="00FB70CC">
        <w:rPr>
          <w:sz w:val="24"/>
          <w:szCs w:val="24"/>
        </w:rPr>
        <w:t>екологістики</w:t>
      </w:r>
      <w:proofErr w:type="spellEnd"/>
      <w:r w:rsidRPr="00FB70CC">
        <w:rPr>
          <w:sz w:val="24"/>
          <w:szCs w:val="24"/>
        </w:rPr>
        <w:t xml:space="preserve"> за напрямками;</w:t>
      </w:r>
    </w:p>
    <w:p w:rsidR="00EF683E" w:rsidRPr="00FB70CC" w:rsidRDefault="00EF683E" w:rsidP="00EF683E">
      <w:pPr>
        <w:widowControl w:val="0"/>
        <w:ind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>- висновки;</w:t>
      </w:r>
    </w:p>
    <w:p w:rsidR="00EF683E" w:rsidRPr="00FB70CC" w:rsidRDefault="00EF683E" w:rsidP="00EF683E">
      <w:pPr>
        <w:widowControl w:val="0"/>
        <w:ind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>- список літератури.</w:t>
      </w:r>
    </w:p>
    <w:p w:rsidR="00EF683E" w:rsidRPr="00FB70CC" w:rsidRDefault="00EF683E" w:rsidP="00EF683E">
      <w:pPr>
        <w:ind w:firstLine="567"/>
        <w:jc w:val="both"/>
        <w:rPr>
          <w:sz w:val="24"/>
          <w:szCs w:val="24"/>
        </w:rPr>
      </w:pPr>
      <w:r w:rsidRPr="00FB70CC">
        <w:rPr>
          <w:spacing w:val="-1"/>
          <w:sz w:val="24"/>
          <w:szCs w:val="24"/>
        </w:rPr>
        <w:t>Н</w:t>
      </w:r>
      <w:r w:rsidRPr="00FB70CC">
        <w:rPr>
          <w:sz w:val="24"/>
          <w:szCs w:val="24"/>
        </w:rPr>
        <w:t>а</w:t>
      </w:r>
      <w:r w:rsidRPr="00FB70CC">
        <w:rPr>
          <w:spacing w:val="3"/>
          <w:sz w:val="24"/>
          <w:szCs w:val="24"/>
        </w:rPr>
        <w:t xml:space="preserve"> </w:t>
      </w:r>
      <w:r w:rsidRPr="00FB70CC">
        <w:rPr>
          <w:sz w:val="24"/>
          <w:szCs w:val="24"/>
        </w:rPr>
        <w:t>с</w:t>
      </w:r>
      <w:r w:rsidRPr="00FB70CC">
        <w:rPr>
          <w:spacing w:val="-2"/>
          <w:sz w:val="24"/>
          <w:szCs w:val="24"/>
        </w:rPr>
        <w:t>у</w:t>
      </w:r>
      <w:r w:rsidRPr="00FB70CC">
        <w:rPr>
          <w:sz w:val="24"/>
          <w:szCs w:val="24"/>
        </w:rPr>
        <w:t>часному етапі</w:t>
      </w:r>
      <w:r w:rsidRPr="00FB70CC">
        <w:rPr>
          <w:spacing w:val="4"/>
          <w:sz w:val="24"/>
          <w:szCs w:val="24"/>
        </w:rPr>
        <w:t xml:space="preserve"> </w:t>
      </w:r>
      <w:r w:rsidRPr="00FB70CC">
        <w:rPr>
          <w:sz w:val="24"/>
          <w:szCs w:val="24"/>
        </w:rPr>
        <w:t>роз</w:t>
      </w:r>
      <w:r w:rsidRPr="00FB70CC">
        <w:rPr>
          <w:spacing w:val="-3"/>
          <w:sz w:val="24"/>
          <w:szCs w:val="24"/>
        </w:rPr>
        <w:t>в</w:t>
      </w:r>
      <w:r w:rsidRPr="00FB70CC">
        <w:rPr>
          <w:spacing w:val="-1"/>
          <w:sz w:val="24"/>
          <w:szCs w:val="24"/>
        </w:rPr>
        <w:t>и</w:t>
      </w:r>
      <w:r w:rsidRPr="00FB70CC">
        <w:rPr>
          <w:sz w:val="24"/>
          <w:szCs w:val="24"/>
        </w:rPr>
        <w:t>тку</w:t>
      </w:r>
      <w:r w:rsidRPr="00FB70CC">
        <w:rPr>
          <w:spacing w:val="1"/>
          <w:sz w:val="24"/>
          <w:szCs w:val="24"/>
        </w:rPr>
        <w:t xml:space="preserve"> </w:t>
      </w:r>
      <w:r w:rsidRPr="00FB70CC">
        <w:rPr>
          <w:sz w:val="24"/>
          <w:szCs w:val="24"/>
        </w:rPr>
        <w:t>зна</w:t>
      </w:r>
      <w:r w:rsidRPr="00FB70CC">
        <w:rPr>
          <w:spacing w:val="-1"/>
          <w:sz w:val="24"/>
          <w:szCs w:val="24"/>
        </w:rPr>
        <w:t>ч</w:t>
      </w:r>
      <w:r w:rsidRPr="00FB70CC">
        <w:rPr>
          <w:sz w:val="24"/>
          <w:szCs w:val="24"/>
        </w:rPr>
        <w:t>ної</w:t>
      </w:r>
      <w:r w:rsidRPr="00FB70CC">
        <w:rPr>
          <w:spacing w:val="4"/>
          <w:sz w:val="24"/>
          <w:szCs w:val="24"/>
        </w:rPr>
        <w:t xml:space="preserve"> </w:t>
      </w:r>
      <w:r w:rsidRPr="00FB70CC">
        <w:rPr>
          <w:sz w:val="24"/>
          <w:szCs w:val="24"/>
        </w:rPr>
        <w:t>акт</w:t>
      </w:r>
      <w:r w:rsidRPr="00FB70CC">
        <w:rPr>
          <w:spacing w:val="-2"/>
          <w:sz w:val="24"/>
          <w:szCs w:val="24"/>
        </w:rPr>
        <w:t>у</w:t>
      </w:r>
      <w:r w:rsidRPr="00FB70CC">
        <w:rPr>
          <w:sz w:val="24"/>
          <w:szCs w:val="24"/>
        </w:rPr>
        <w:t>ально</w:t>
      </w:r>
      <w:r w:rsidRPr="00FB70CC">
        <w:rPr>
          <w:spacing w:val="-2"/>
          <w:sz w:val="24"/>
          <w:szCs w:val="24"/>
        </w:rPr>
        <w:t>с</w:t>
      </w:r>
      <w:r w:rsidRPr="00FB70CC">
        <w:rPr>
          <w:sz w:val="24"/>
          <w:szCs w:val="24"/>
        </w:rPr>
        <w:t>ті</w:t>
      </w:r>
      <w:r w:rsidRPr="00FB70CC">
        <w:rPr>
          <w:spacing w:val="5"/>
          <w:sz w:val="24"/>
          <w:szCs w:val="24"/>
        </w:rPr>
        <w:t xml:space="preserve"> </w:t>
      </w:r>
      <w:r w:rsidRPr="00FB70CC">
        <w:rPr>
          <w:sz w:val="24"/>
          <w:szCs w:val="24"/>
        </w:rPr>
        <w:t>наб</w:t>
      </w:r>
      <w:r w:rsidRPr="00FB70CC">
        <w:rPr>
          <w:spacing w:val="-2"/>
          <w:sz w:val="24"/>
          <w:szCs w:val="24"/>
        </w:rPr>
        <w:t>у</w:t>
      </w:r>
      <w:r w:rsidRPr="00FB70CC">
        <w:rPr>
          <w:sz w:val="24"/>
          <w:szCs w:val="24"/>
        </w:rPr>
        <w:t>ває</w:t>
      </w:r>
      <w:r w:rsidRPr="00FB70CC">
        <w:rPr>
          <w:spacing w:val="1"/>
          <w:sz w:val="24"/>
          <w:szCs w:val="24"/>
        </w:rPr>
        <w:t xml:space="preserve"> </w:t>
      </w:r>
      <w:r w:rsidRPr="00FB70CC">
        <w:rPr>
          <w:sz w:val="24"/>
          <w:szCs w:val="24"/>
        </w:rPr>
        <w:t>розгляд</w:t>
      </w:r>
      <w:r w:rsidRPr="00FB70CC">
        <w:rPr>
          <w:spacing w:val="1"/>
          <w:sz w:val="24"/>
          <w:szCs w:val="24"/>
        </w:rPr>
        <w:t xml:space="preserve"> </w:t>
      </w:r>
      <w:r w:rsidRPr="00FB70CC">
        <w:rPr>
          <w:sz w:val="24"/>
          <w:szCs w:val="24"/>
        </w:rPr>
        <w:t>ло</w:t>
      </w:r>
      <w:r w:rsidRPr="00FB70CC">
        <w:rPr>
          <w:spacing w:val="-2"/>
          <w:sz w:val="24"/>
          <w:szCs w:val="24"/>
        </w:rPr>
        <w:t>г</w:t>
      </w:r>
      <w:r w:rsidRPr="00FB70CC">
        <w:rPr>
          <w:spacing w:val="1"/>
          <w:sz w:val="24"/>
          <w:szCs w:val="24"/>
        </w:rPr>
        <w:t>і</w:t>
      </w:r>
      <w:r w:rsidRPr="00FB70CC">
        <w:rPr>
          <w:spacing w:val="-2"/>
          <w:sz w:val="24"/>
          <w:szCs w:val="24"/>
        </w:rPr>
        <w:t>с</w:t>
      </w:r>
      <w:r w:rsidRPr="00FB70CC">
        <w:rPr>
          <w:spacing w:val="-1"/>
          <w:sz w:val="24"/>
          <w:szCs w:val="24"/>
        </w:rPr>
        <w:t>т</w:t>
      </w:r>
      <w:r w:rsidRPr="00FB70CC">
        <w:rPr>
          <w:sz w:val="24"/>
          <w:szCs w:val="24"/>
        </w:rPr>
        <w:t>ики,</w:t>
      </w:r>
      <w:r w:rsidRPr="00FB70CC">
        <w:rPr>
          <w:spacing w:val="3"/>
          <w:sz w:val="24"/>
          <w:szCs w:val="24"/>
        </w:rPr>
        <w:t xml:space="preserve"> </w:t>
      </w:r>
      <w:r w:rsidRPr="00FB70CC">
        <w:rPr>
          <w:spacing w:val="-1"/>
          <w:sz w:val="24"/>
          <w:szCs w:val="24"/>
        </w:rPr>
        <w:t>я</w:t>
      </w:r>
      <w:r w:rsidRPr="00FB70CC">
        <w:rPr>
          <w:sz w:val="24"/>
          <w:szCs w:val="24"/>
        </w:rPr>
        <w:t>к</w:t>
      </w:r>
      <w:r w:rsidRPr="00FB70CC">
        <w:rPr>
          <w:spacing w:val="4"/>
          <w:sz w:val="24"/>
          <w:szCs w:val="24"/>
        </w:rPr>
        <w:t xml:space="preserve"> </w:t>
      </w:r>
      <w:r w:rsidRPr="00FB70CC">
        <w:rPr>
          <w:sz w:val="24"/>
          <w:szCs w:val="24"/>
        </w:rPr>
        <w:t>од</w:t>
      </w:r>
      <w:r w:rsidRPr="00FB70CC">
        <w:rPr>
          <w:spacing w:val="-3"/>
          <w:sz w:val="24"/>
          <w:szCs w:val="24"/>
        </w:rPr>
        <w:t>н</w:t>
      </w:r>
      <w:r w:rsidRPr="00FB70CC">
        <w:rPr>
          <w:sz w:val="24"/>
          <w:szCs w:val="24"/>
        </w:rPr>
        <w:t>ого</w:t>
      </w:r>
      <w:r w:rsidRPr="00FB70CC">
        <w:rPr>
          <w:spacing w:val="3"/>
          <w:sz w:val="24"/>
          <w:szCs w:val="24"/>
        </w:rPr>
        <w:t xml:space="preserve"> </w:t>
      </w:r>
      <w:r w:rsidRPr="00FB70CC">
        <w:rPr>
          <w:sz w:val="24"/>
          <w:szCs w:val="24"/>
        </w:rPr>
        <w:t xml:space="preserve">з </w:t>
      </w:r>
      <w:r w:rsidRPr="00FB70CC">
        <w:rPr>
          <w:spacing w:val="-1"/>
          <w:sz w:val="24"/>
          <w:szCs w:val="24"/>
        </w:rPr>
        <w:t>чинни</w:t>
      </w:r>
      <w:r w:rsidRPr="00FB70CC">
        <w:rPr>
          <w:spacing w:val="1"/>
          <w:sz w:val="24"/>
          <w:szCs w:val="24"/>
        </w:rPr>
        <w:t>кі</w:t>
      </w:r>
      <w:r w:rsidRPr="00FB70CC">
        <w:rPr>
          <w:sz w:val="24"/>
          <w:szCs w:val="24"/>
        </w:rPr>
        <w:t>в</w:t>
      </w:r>
      <w:r w:rsidRPr="00FB70CC">
        <w:rPr>
          <w:spacing w:val="1"/>
          <w:sz w:val="24"/>
          <w:szCs w:val="24"/>
        </w:rPr>
        <w:t xml:space="preserve"> </w:t>
      </w:r>
      <w:r w:rsidRPr="00FB70CC">
        <w:rPr>
          <w:spacing w:val="-1"/>
          <w:sz w:val="24"/>
          <w:szCs w:val="24"/>
        </w:rPr>
        <w:t>з</w:t>
      </w:r>
      <w:r w:rsidRPr="00FB70CC">
        <w:rPr>
          <w:spacing w:val="1"/>
          <w:sz w:val="24"/>
          <w:szCs w:val="24"/>
        </w:rPr>
        <w:t>б</w:t>
      </w:r>
      <w:r w:rsidRPr="00FB70CC">
        <w:rPr>
          <w:sz w:val="24"/>
          <w:szCs w:val="24"/>
        </w:rPr>
        <w:t>ер</w:t>
      </w:r>
      <w:r w:rsidRPr="00FB70CC">
        <w:rPr>
          <w:spacing w:val="-2"/>
          <w:sz w:val="24"/>
          <w:szCs w:val="24"/>
        </w:rPr>
        <w:t>е</w:t>
      </w:r>
      <w:r w:rsidRPr="00FB70CC">
        <w:rPr>
          <w:spacing w:val="1"/>
          <w:sz w:val="24"/>
          <w:szCs w:val="24"/>
        </w:rPr>
        <w:t>ж</w:t>
      </w:r>
      <w:r w:rsidRPr="00FB70CC">
        <w:rPr>
          <w:sz w:val="24"/>
          <w:szCs w:val="24"/>
        </w:rPr>
        <w:t>ення</w:t>
      </w:r>
      <w:r w:rsidRPr="00FB70CC">
        <w:rPr>
          <w:spacing w:val="1"/>
          <w:sz w:val="24"/>
          <w:szCs w:val="24"/>
        </w:rPr>
        <w:t xml:space="preserve"> </w:t>
      </w:r>
      <w:r w:rsidRPr="00FB70CC">
        <w:rPr>
          <w:sz w:val="24"/>
          <w:szCs w:val="24"/>
        </w:rPr>
        <w:t>н</w:t>
      </w:r>
      <w:r w:rsidRPr="00FB70CC">
        <w:rPr>
          <w:spacing w:val="-2"/>
          <w:sz w:val="24"/>
          <w:szCs w:val="24"/>
        </w:rPr>
        <w:t>а</w:t>
      </w:r>
      <w:r w:rsidRPr="00FB70CC">
        <w:rPr>
          <w:sz w:val="24"/>
          <w:szCs w:val="24"/>
        </w:rPr>
        <w:t>в</w:t>
      </w:r>
      <w:r w:rsidRPr="00FB70CC">
        <w:rPr>
          <w:spacing w:val="1"/>
          <w:sz w:val="24"/>
          <w:szCs w:val="24"/>
        </w:rPr>
        <w:t>к</w:t>
      </w:r>
      <w:r w:rsidRPr="00FB70CC">
        <w:rPr>
          <w:sz w:val="24"/>
          <w:szCs w:val="24"/>
        </w:rPr>
        <w:t>олишнь</w:t>
      </w:r>
      <w:r w:rsidRPr="00FB70CC">
        <w:rPr>
          <w:spacing w:val="-2"/>
          <w:sz w:val="24"/>
          <w:szCs w:val="24"/>
        </w:rPr>
        <w:t>о</w:t>
      </w:r>
      <w:r w:rsidRPr="00FB70CC">
        <w:rPr>
          <w:spacing w:val="1"/>
          <w:sz w:val="24"/>
          <w:szCs w:val="24"/>
        </w:rPr>
        <w:t>г</w:t>
      </w:r>
      <w:r w:rsidRPr="00FB70CC">
        <w:rPr>
          <w:sz w:val="24"/>
          <w:szCs w:val="24"/>
        </w:rPr>
        <w:t>о</w:t>
      </w:r>
      <w:r w:rsidRPr="00FB70CC">
        <w:rPr>
          <w:spacing w:val="3"/>
          <w:sz w:val="24"/>
          <w:szCs w:val="24"/>
        </w:rPr>
        <w:t xml:space="preserve"> </w:t>
      </w:r>
      <w:r w:rsidRPr="00FB70CC">
        <w:rPr>
          <w:sz w:val="24"/>
          <w:szCs w:val="24"/>
        </w:rPr>
        <w:t>се</w:t>
      </w:r>
      <w:r w:rsidRPr="00FB70CC">
        <w:rPr>
          <w:spacing w:val="-2"/>
          <w:sz w:val="24"/>
          <w:szCs w:val="24"/>
        </w:rPr>
        <w:t>р</w:t>
      </w:r>
      <w:r w:rsidRPr="00FB70CC">
        <w:rPr>
          <w:sz w:val="24"/>
          <w:szCs w:val="24"/>
        </w:rPr>
        <w:t>едо</w:t>
      </w:r>
      <w:r w:rsidRPr="00FB70CC">
        <w:rPr>
          <w:spacing w:val="-1"/>
          <w:sz w:val="24"/>
          <w:szCs w:val="24"/>
        </w:rPr>
        <w:t>в</w:t>
      </w:r>
      <w:r w:rsidRPr="00FB70CC">
        <w:rPr>
          <w:sz w:val="24"/>
          <w:szCs w:val="24"/>
        </w:rPr>
        <w:t>и</w:t>
      </w:r>
      <w:r w:rsidRPr="00FB70CC">
        <w:rPr>
          <w:spacing w:val="-2"/>
          <w:sz w:val="24"/>
          <w:szCs w:val="24"/>
        </w:rPr>
        <w:t>щ</w:t>
      </w:r>
      <w:r w:rsidRPr="00FB70CC">
        <w:rPr>
          <w:spacing w:val="1"/>
          <w:sz w:val="24"/>
          <w:szCs w:val="24"/>
        </w:rPr>
        <w:t>а</w:t>
      </w:r>
      <w:r w:rsidRPr="00FB70CC">
        <w:rPr>
          <w:sz w:val="24"/>
          <w:szCs w:val="24"/>
        </w:rPr>
        <w:t>,</w:t>
      </w:r>
      <w:r w:rsidRPr="00FB70CC">
        <w:rPr>
          <w:spacing w:val="2"/>
          <w:sz w:val="24"/>
          <w:szCs w:val="24"/>
        </w:rPr>
        <w:t xml:space="preserve"> </w:t>
      </w:r>
      <w:r w:rsidRPr="00FB70CC">
        <w:rPr>
          <w:spacing w:val="1"/>
          <w:sz w:val="24"/>
          <w:szCs w:val="24"/>
        </w:rPr>
        <w:t>а</w:t>
      </w:r>
      <w:r w:rsidRPr="00FB70CC">
        <w:rPr>
          <w:spacing w:val="-2"/>
          <w:sz w:val="24"/>
          <w:szCs w:val="24"/>
        </w:rPr>
        <w:t>д</w:t>
      </w:r>
      <w:r w:rsidRPr="00FB70CC">
        <w:rPr>
          <w:spacing w:val="1"/>
          <w:sz w:val="24"/>
          <w:szCs w:val="24"/>
        </w:rPr>
        <w:t>ж</w:t>
      </w:r>
      <w:r w:rsidRPr="00FB70CC">
        <w:rPr>
          <w:sz w:val="24"/>
          <w:szCs w:val="24"/>
        </w:rPr>
        <w:t>е</w:t>
      </w:r>
      <w:r w:rsidRPr="00FB70CC">
        <w:rPr>
          <w:spacing w:val="2"/>
          <w:sz w:val="24"/>
          <w:szCs w:val="24"/>
        </w:rPr>
        <w:t xml:space="preserve"> </w:t>
      </w:r>
      <w:r w:rsidRPr="00FB70CC">
        <w:rPr>
          <w:sz w:val="24"/>
          <w:szCs w:val="24"/>
        </w:rPr>
        <w:t>са</w:t>
      </w:r>
      <w:r w:rsidRPr="00FB70CC">
        <w:rPr>
          <w:spacing w:val="-3"/>
          <w:sz w:val="24"/>
          <w:szCs w:val="24"/>
        </w:rPr>
        <w:t>м</w:t>
      </w:r>
      <w:r w:rsidRPr="00FB70CC">
        <w:rPr>
          <w:sz w:val="24"/>
          <w:szCs w:val="24"/>
        </w:rPr>
        <w:t>е</w:t>
      </w:r>
      <w:r w:rsidRPr="00FB70CC">
        <w:rPr>
          <w:spacing w:val="2"/>
          <w:sz w:val="24"/>
          <w:szCs w:val="24"/>
        </w:rPr>
        <w:t xml:space="preserve"> </w:t>
      </w:r>
      <w:r w:rsidRPr="00FB70CC">
        <w:rPr>
          <w:sz w:val="24"/>
          <w:szCs w:val="24"/>
        </w:rPr>
        <w:t>ло</w:t>
      </w:r>
      <w:r w:rsidRPr="00FB70CC">
        <w:rPr>
          <w:spacing w:val="-2"/>
          <w:sz w:val="24"/>
          <w:szCs w:val="24"/>
        </w:rPr>
        <w:t>г</w:t>
      </w:r>
      <w:r w:rsidRPr="00FB70CC">
        <w:rPr>
          <w:spacing w:val="1"/>
          <w:sz w:val="24"/>
          <w:szCs w:val="24"/>
        </w:rPr>
        <w:t>і</w:t>
      </w:r>
      <w:r w:rsidRPr="00FB70CC">
        <w:rPr>
          <w:sz w:val="24"/>
          <w:szCs w:val="24"/>
        </w:rPr>
        <w:t>сти</w:t>
      </w:r>
      <w:r w:rsidRPr="00FB70CC">
        <w:rPr>
          <w:spacing w:val="-2"/>
          <w:sz w:val="24"/>
          <w:szCs w:val="24"/>
        </w:rPr>
        <w:t>к</w:t>
      </w:r>
      <w:r w:rsidRPr="00FB70CC">
        <w:rPr>
          <w:sz w:val="24"/>
          <w:szCs w:val="24"/>
        </w:rPr>
        <w:t xml:space="preserve">а </w:t>
      </w:r>
      <w:r w:rsidRPr="00FB70CC">
        <w:rPr>
          <w:spacing w:val="-1"/>
          <w:sz w:val="24"/>
          <w:szCs w:val="24"/>
        </w:rPr>
        <w:t>з</w:t>
      </w:r>
      <w:r w:rsidRPr="00FB70CC">
        <w:rPr>
          <w:sz w:val="24"/>
          <w:szCs w:val="24"/>
        </w:rPr>
        <w:t>айма</w:t>
      </w:r>
      <w:r w:rsidRPr="00FB70CC">
        <w:rPr>
          <w:spacing w:val="-1"/>
          <w:sz w:val="24"/>
          <w:szCs w:val="24"/>
        </w:rPr>
        <w:t>є</w:t>
      </w:r>
      <w:r w:rsidRPr="00FB70CC">
        <w:rPr>
          <w:sz w:val="24"/>
          <w:szCs w:val="24"/>
        </w:rPr>
        <w:t>ться питаннями постачання</w:t>
      </w:r>
      <w:r w:rsidRPr="00FB70CC">
        <w:rPr>
          <w:spacing w:val="1"/>
          <w:sz w:val="24"/>
          <w:szCs w:val="24"/>
        </w:rPr>
        <w:t xml:space="preserve"> </w:t>
      </w:r>
      <w:r w:rsidRPr="00FB70CC">
        <w:rPr>
          <w:sz w:val="24"/>
          <w:szCs w:val="24"/>
        </w:rPr>
        <w:t>сировини</w:t>
      </w:r>
      <w:r w:rsidRPr="00FB70CC">
        <w:rPr>
          <w:spacing w:val="1"/>
          <w:sz w:val="24"/>
          <w:szCs w:val="24"/>
        </w:rPr>
        <w:t xml:space="preserve"> </w:t>
      </w:r>
      <w:r w:rsidRPr="00FB70CC">
        <w:rPr>
          <w:spacing w:val="-1"/>
          <w:sz w:val="24"/>
          <w:szCs w:val="24"/>
        </w:rPr>
        <w:t>н</w:t>
      </w:r>
      <w:r w:rsidRPr="00FB70CC">
        <w:rPr>
          <w:sz w:val="24"/>
          <w:szCs w:val="24"/>
        </w:rPr>
        <w:t>а</w:t>
      </w:r>
      <w:r w:rsidRPr="00FB70CC">
        <w:rPr>
          <w:spacing w:val="1"/>
          <w:sz w:val="24"/>
          <w:szCs w:val="24"/>
        </w:rPr>
        <w:t xml:space="preserve"> </w:t>
      </w:r>
      <w:r w:rsidRPr="00FB70CC">
        <w:rPr>
          <w:sz w:val="24"/>
          <w:szCs w:val="24"/>
        </w:rPr>
        <w:t>п</w:t>
      </w:r>
      <w:r w:rsidRPr="00FB70CC">
        <w:rPr>
          <w:spacing w:val="1"/>
          <w:sz w:val="24"/>
          <w:szCs w:val="24"/>
        </w:rPr>
        <w:t>і</w:t>
      </w:r>
      <w:r w:rsidRPr="00FB70CC">
        <w:rPr>
          <w:sz w:val="24"/>
          <w:szCs w:val="24"/>
        </w:rPr>
        <w:t>дприємство,</w:t>
      </w:r>
      <w:r w:rsidRPr="00FB70CC">
        <w:rPr>
          <w:spacing w:val="1"/>
          <w:sz w:val="24"/>
          <w:szCs w:val="24"/>
        </w:rPr>
        <w:t xml:space="preserve"> </w:t>
      </w:r>
      <w:r w:rsidRPr="00FB70CC">
        <w:rPr>
          <w:sz w:val="24"/>
          <w:szCs w:val="24"/>
        </w:rPr>
        <w:t>р</w:t>
      </w:r>
      <w:r w:rsidRPr="00FB70CC">
        <w:rPr>
          <w:spacing w:val="-2"/>
          <w:sz w:val="24"/>
          <w:szCs w:val="24"/>
        </w:rPr>
        <w:t>у</w:t>
      </w:r>
      <w:r w:rsidRPr="00FB70CC">
        <w:rPr>
          <w:sz w:val="24"/>
          <w:szCs w:val="24"/>
        </w:rPr>
        <w:t>хом</w:t>
      </w:r>
      <w:r w:rsidRPr="00FB70CC">
        <w:rPr>
          <w:spacing w:val="1"/>
          <w:sz w:val="24"/>
          <w:szCs w:val="24"/>
        </w:rPr>
        <w:t xml:space="preserve"> </w:t>
      </w:r>
      <w:r w:rsidRPr="00FB70CC">
        <w:rPr>
          <w:sz w:val="24"/>
          <w:szCs w:val="24"/>
        </w:rPr>
        <w:t>напівфабр</w:t>
      </w:r>
      <w:r w:rsidRPr="00FB70CC">
        <w:rPr>
          <w:spacing w:val="-3"/>
          <w:sz w:val="24"/>
          <w:szCs w:val="24"/>
        </w:rPr>
        <w:t>и</w:t>
      </w:r>
      <w:r w:rsidRPr="00FB70CC">
        <w:rPr>
          <w:sz w:val="24"/>
          <w:szCs w:val="24"/>
        </w:rPr>
        <w:t>ка</w:t>
      </w:r>
      <w:r w:rsidRPr="00FB70CC">
        <w:rPr>
          <w:spacing w:val="-3"/>
          <w:sz w:val="24"/>
          <w:szCs w:val="24"/>
        </w:rPr>
        <w:t>т</w:t>
      </w:r>
      <w:r w:rsidRPr="00FB70CC">
        <w:rPr>
          <w:spacing w:val="1"/>
          <w:sz w:val="24"/>
          <w:szCs w:val="24"/>
        </w:rPr>
        <w:t>і</w:t>
      </w:r>
      <w:r w:rsidRPr="00FB70CC">
        <w:rPr>
          <w:sz w:val="24"/>
          <w:szCs w:val="24"/>
        </w:rPr>
        <w:t xml:space="preserve">в </w:t>
      </w:r>
      <w:r w:rsidRPr="00FB70CC">
        <w:rPr>
          <w:spacing w:val="-1"/>
          <w:sz w:val="24"/>
          <w:szCs w:val="24"/>
        </w:rPr>
        <w:t>в</w:t>
      </w:r>
      <w:r w:rsidRPr="00FB70CC">
        <w:rPr>
          <w:sz w:val="24"/>
          <w:szCs w:val="24"/>
        </w:rPr>
        <w:t>середині</w:t>
      </w:r>
      <w:r w:rsidRPr="00FB70CC">
        <w:rPr>
          <w:spacing w:val="3"/>
          <w:sz w:val="24"/>
          <w:szCs w:val="24"/>
        </w:rPr>
        <w:t xml:space="preserve"> </w:t>
      </w:r>
      <w:r w:rsidRPr="00FB70CC">
        <w:rPr>
          <w:spacing w:val="-1"/>
          <w:sz w:val="24"/>
          <w:szCs w:val="24"/>
        </w:rPr>
        <w:t>підприємств</w:t>
      </w:r>
      <w:r w:rsidRPr="00FB70CC">
        <w:rPr>
          <w:spacing w:val="1"/>
          <w:sz w:val="24"/>
          <w:szCs w:val="24"/>
        </w:rPr>
        <w:t>а</w:t>
      </w:r>
      <w:r w:rsidRPr="00FB70CC">
        <w:rPr>
          <w:sz w:val="24"/>
          <w:szCs w:val="24"/>
        </w:rPr>
        <w:t>, транспорт</w:t>
      </w:r>
      <w:r w:rsidRPr="00FB70CC">
        <w:rPr>
          <w:spacing w:val="-2"/>
          <w:sz w:val="24"/>
          <w:szCs w:val="24"/>
        </w:rPr>
        <w:t>у</w:t>
      </w:r>
      <w:r w:rsidRPr="00FB70CC">
        <w:rPr>
          <w:spacing w:val="-1"/>
          <w:sz w:val="24"/>
          <w:szCs w:val="24"/>
        </w:rPr>
        <w:t>в</w:t>
      </w:r>
      <w:r w:rsidRPr="00FB70CC">
        <w:rPr>
          <w:sz w:val="24"/>
          <w:szCs w:val="24"/>
        </w:rPr>
        <w:t>анням го</w:t>
      </w:r>
      <w:r w:rsidRPr="00FB70CC">
        <w:rPr>
          <w:spacing w:val="-1"/>
          <w:sz w:val="24"/>
          <w:szCs w:val="24"/>
        </w:rPr>
        <w:t>т</w:t>
      </w:r>
      <w:r w:rsidRPr="00FB70CC">
        <w:rPr>
          <w:sz w:val="24"/>
          <w:szCs w:val="24"/>
        </w:rPr>
        <w:t>о</w:t>
      </w:r>
      <w:r w:rsidRPr="00FB70CC">
        <w:rPr>
          <w:spacing w:val="-1"/>
          <w:sz w:val="24"/>
          <w:szCs w:val="24"/>
        </w:rPr>
        <w:t>в</w:t>
      </w:r>
      <w:r w:rsidRPr="00FB70CC">
        <w:rPr>
          <w:sz w:val="24"/>
          <w:szCs w:val="24"/>
        </w:rPr>
        <w:t>ої</w:t>
      </w:r>
      <w:r w:rsidRPr="00FB70CC">
        <w:rPr>
          <w:spacing w:val="2"/>
          <w:sz w:val="24"/>
          <w:szCs w:val="24"/>
        </w:rPr>
        <w:t xml:space="preserve"> </w:t>
      </w:r>
      <w:r w:rsidRPr="00FB70CC">
        <w:rPr>
          <w:sz w:val="24"/>
          <w:szCs w:val="24"/>
        </w:rPr>
        <w:t>прод</w:t>
      </w:r>
      <w:r w:rsidRPr="00FB70CC">
        <w:rPr>
          <w:spacing w:val="-2"/>
          <w:sz w:val="24"/>
          <w:szCs w:val="24"/>
        </w:rPr>
        <w:t>у</w:t>
      </w:r>
      <w:r w:rsidRPr="00FB70CC">
        <w:rPr>
          <w:spacing w:val="1"/>
          <w:sz w:val="24"/>
          <w:szCs w:val="24"/>
        </w:rPr>
        <w:t>к</w:t>
      </w:r>
      <w:r w:rsidRPr="00FB70CC">
        <w:rPr>
          <w:sz w:val="24"/>
          <w:szCs w:val="24"/>
        </w:rPr>
        <w:t xml:space="preserve">ції </w:t>
      </w:r>
      <w:r w:rsidRPr="00FB70CC">
        <w:rPr>
          <w:spacing w:val="-1"/>
          <w:sz w:val="24"/>
          <w:szCs w:val="24"/>
        </w:rPr>
        <w:t>н</w:t>
      </w:r>
      <w:r w:rsidRPr="00FB70CC">
        <w:rPr>
          <w:sz w:val="24"/>
          <w:szCs w:val="24"/>
        </w:rPr>
        <w:t>а</w:t>
      </w:r>
      <w:r w:rsidRPr="00FB70CC">
        <w:rPr>
          <w:spacing w:val="3"/>
          <w:sz w:val="24"/>
          <w:szCs w:val="24"/>
        </w:rPr>
        <w:t xml:space="preserve"> </w:t>
      </w:r>
      <w:r w:rsidRPr="00FB70CC">
        <w:rPr>
          <w:sz w:val="24"/>
          <w:szCs w:val="24"/>
        </w:rPr>
        <w:t>с</w:t>
      </w:r>
      <w:r w:rsidRPr="00FB70CC">
        <w:rPr>
          <w:spacing w:val="-2"/>
          <w:sz w:val="24"/>
          <w:szCs w:val="24"/>
        </w:rPr>
        <w:t>к</w:t>
      </w:r>
      <w:r w:rsidRPr="00FB70CC">
        <w:rPr>
          <w:sz w:val="24"/>
          <w:szCs w:val="24"/>
        </w:rPr>
        <w:t>лади</w:t>
      </w:r>
      <w:r w:rsidRPr="00FB70CC">
        <w:rPr>
          <w:spacing w:val="2"/>
          <w:sz w:val="24"/>
          <w:szCs w:val="24"/>
        </w:rPr>
        <w:t xml:space="preserve"> </w:t>
      </w:r>
      <w:r w:rsidRPr="00FB70CC">
        <w:rPr>
          <w:spacing w:val="-3"/>
          <w:sz w:val="24"/>
          <w:szCs w:val="24"/>
        </w:rPr>
        <w:t>т</w:t>
      </w:r>
      <w:r w:rsidRPr="00FB70CC">
        <w:rPr>
          <w:sz w:val="24"/>
          <w:szCs w:val="24"/>
        </w:rPr>
        <w:t>а</w:t>
      </w:r>
      <w:r w:rsidRPr="00FB70CC">
        <w:rPr>
          <w:spacing w:val="3"/>
          <w:sz w:val="24"/>
          <w:szCs w:val="24"/>
        </w:rPr>
        <w:t xml:space="preserve"> </w:t>
      </w:r>
      <w:r w:rsidRPr="00FB70CC">
        <w:rPr>
          <w:sz w:val="24"/>
          <w:szCs w:val="24"/>
        </w:rPr>
        <w:t>доста</w:t>
      </w:r>
      <w:r w:rsidRPr="00FB70CC">
        <w:rPr>
          <w:spacing w:val="-1"/>
          <w:sz w:val="24"/>
          <w:szCs w:val="24"/>
        </w:rPr>
        <w:t>в</w:t>
      </w:r>
      <w:r w:rsidRPr="00FB70CC">
        <w:rPr>
          <w:sz w:val="24"/>
          <w:szCs w:val="24"/>
        </w:rPr>
        <w:t>кою товарів</w:t>
      </w:r>
      <w:r w:rsidRPr="00FB70CC">
        <w:rPr>
          <w:spacing w:val="2"/>
          <w:sz w:val="24"/>
          <w:szCs w:val="24"/>
        </w:rPr>
        <w:t xml:space="preserve"> </w:t>
      </w:r>
      <w:r w:rsidRPr="00FB70CC">
        <w:rPr>
          <w:sz w:val="24"/>
          <w:szCs w:val="24"/>
        </w:rPr>
        <w:t>по</w:t>
      </w:r>
      <w:r w:rsidRPr="00FB70CC">
        <w:rPr>
          <w:spacing w:val="-2"/>
          <w:sz w:val="24"/>
          <w:szCs w:val="24"/>
        </w:rPr>
        <w:t>ку</w:t>
      </w:r>
      <w:r w:rsidRPr="00FB70CC">
        <w:rPr>
          <w:sz w:val="24"/>
          <w:szCs w:val="24"/>
        </w:rPr>
        <w:t>пцям.</w:t>
      </w:r>
    </w:p>
    <w:p w:rsidR="00EF683E" w:rsidRPr="00FB70CC" w:rsidRDefault="00EF683E" w:rsidP="00EF683E">
      <w:pPr>
        <w:ind w:firstLine="567"/>
        <w:jc w:val="both"/>
        <w:rPr>
          <w:position w:val="-1"/>
          <w:sz w:val="24"/>
          <w:szCs w:val="24"/>
        </w:rPr>
      </w:pPr>
      <w:r w:rsidRPr="00FB70CC">
        <w:rPr>
          <w:sz w:val="24"/>
          <w:szCs w:val="24"/>
        </w:rPr>
        <w:t>Для</w:t>
      </w:r>
      <w:r w:rsidRPr="00FB70CC">
        <w:rPr>
          <w:spacing w:val="7"/>
          <w:sz w:val="24"/>
          <w:szCs w:val="24"/>
        </w:rPr>
        <w:t xml:space="preserve"> </w:t>
      </w:r>
      <w:r w:rsidRPr="00FB70CC">
        <w:rPr>
          <w:sz w:val="24"/>
          <w:szCs w:val="24"/>
        </w:rPr>
        <w:t>то</w:t>
      </w:r>
      <w:r w:rsidRPr="00FB70CC">
        <w:rPr>
          <w:spacing w:val="1"/>
          <w:sz w:val="24"/>
          <w:szCs w:val="24"/>
        </w:rPr>
        <w:t>г</w:t>
      </w:r>
      <w:r w:rsidRPr="00FB70CC">
        <w:rPr>
          <w:sz w:val="24"/>
          <w:szCs w:val="24"/>
        </w:rPr>
        <w:t>о,</w:t>
      </w:r>
      <w:r w:rsidRPr="00FB70CC">
        <w:rPr>
          <w:spacing w:val="8"/>
          <w:sz w:val="24"/>
          <w:szCs w:val="24"/>
        </w:rPr>
        <w:t xml:space="preserve"> </w:t>
      </w:r>
      <w:r w:rsidRPr="00FB70CC">
        <w:rPr>
          <w:spacing w:val="-2"/>
          <w:sz w:val="24"/>
          <w:szCs w:val="24"/>
        </w:rPr>
        <w:t>щ</w:t>
      </w:r>
      <w:r w:rsidRPr="00FB70CC">
        <w:rPr>
          <w:sz w:val="24"/>
          <w:szCs w:val="24"/>
        </w:rPr>
        <w:t>об</w:t>
      </w:r>
      <w:r w:rsidRPr="00FB70CC">
        <w:rPr>
          <w:spacing w:val="8"/>
          <w:sz w:val="24"/>
          <w:szCs w:val="24"/>
        </w:rPr>
        <w:t xml:space="preserve"> </w:t>
      </w:r>
      <w:r w:rsidRPr="00FB70CC">
        <w:rPr>
          <w:sz w:val="24"/>
          <w:szCs w:val="24"/>
        </w:rPr>
        <w:t>д</w:t>
      </w:r>
      <w:r w:rsidRPr="00FB70CC">
        <w:rPr>
          <w:spacing w:val="-2"/>
          <w:sz w:val="24"/>
          <w:szCs w:val="24"/>
        </w:rPr>
        <w:t>о</w:t>
      </w:r>
      <w:r w:rsidRPr="00FB70CC">
        <w:rPr>
          <w:sz w:val="24"/>
          <w:szCs w:val="24"/>
        </w:rPr>
        <w:t>с</w:t>
      </w:r>
      <w:r w:rsidRPr="00FB70CC">
        <w:rPr>
          <w:spacing w:val="-2"/>
          <w:sz w:val="24"/>
          <w:szCs w:val="24"/>
        </w:rPr>
        <w:t>л</w:t>
      </w:r>
      <w:r w:rsidRPr="00FB70CC">
        <w:rPr>
          <w:sz w:val="24"/>
          <w:szCs w:val="24"/>
        </w:rPr>
        <w:t>іди</w:t>
      </w:r>
      <w:r w:rsidRPr="00FB70CC">
        <w:rPr>
          <w:spacing w:val="-3"/>
          <w:sz w:val="24"/>
          <w:szCs w:val="24"/>
        </w:rPr>
        <w:t>т</w:t>
      </w:r>
      <w:r w:rsidRPr="00FB70CC">
        <w:rPr>
          <w:sz w:val="24"/>
          <w:szCs w:val="24"/>
        </w:rPr>
        <w:t xml:space="preserve">и </w:t>
      </w:r>
      <w:r w:rsidRPr="00FB70CC">
        <w:rPr>
          <w:spacing w:val="-1"/>
          <w:sz w:val="24"/>
          <w:szCs w:val="24"/>
        </w:rPr>
        <w:t>вп</w:t>
      </w:r>
      <w:r w:rsidRPr="00FB70CC">
        <w:rPr>
          <w:sz w:val="24"/>
          <w:szCs w:val="24"/>
        </w:rPr>
        <w:t>л</w:t>
      </w:r>
      <w:r w:rsidRPr="00FB70CC">
        <w:rPr>
          <w:spacing w:val="-1"/>
          <w:sz w:val="24"/>
          <w:szCs w:val="24"/>
        </w:rPr>
        <w:t>и</w:t>
      </w:r>
      <w:r w:rsidRPr="00FB70CC">
        <w:rPr>
          <w:sz w:val="24"/>
          <w:szCs w:val="24"/>
        </w:rPr>
        <w:t>в</w:t>
      </w:r>
      <w:r w:rsidRPr="00FB70CC">
        <w:rPr>
          <w:spacing w:val="7"/>
          <w:sz w:val="24"/>
          <w:szCs w:val="24"/>
        </w:rPr>
        <w:t xml:space="preserve"> </w:t>
      </w:r>
      <w:r w:rsidRPr="00FB70CC">
        <w:rPr>
          <w:sz w:val="24"/>
          <w:szCs w:val="24"/>
        </w:rPr>
        <w:t>логістики</w:t>
      </w:r>
      <w:r w:rsidRPr="00FB70CC">
        <w:rPr>
          <w:spacing w:val="7"/>
          <w:sz w:val="24"/>
          <w:szCs w:val="24"/>
        </w:rPr>
        <w:t xml:space="preserve"> </w:t>
      </w:r>
      <w:r w:rsidRPr="00FB70CC">
        <w:rPr>
          <w:spacing w:val="-1"/>
          <w:sz w:val="24"/>
          <w:szCs w:val="24"/>
        </w:rPr>
        <w:t>н</w:t>
      </w:r>
      <w:r w:rsidRPr="00FB70CC">
        <w:rPr>
          <w:sz w:val="24"/>
          <w:szCs w:val="24"/>
        </w:rPr>
        <w:t>а</w:t>
      </w:r>
      <w:r w:rsidRPr="00FB70CC">
        <w:rPr>
          <w:spacing w:val="8"/>
          <w:sz w:val="24"/>
          <w:szCs w:val="24"/>
        </w:rPr>
        <w:t xml:space="preserve"> </w:t>
      </w:r>
      <w:r w:rsidRPr="00FB70CC">
        <w:rPr>
          <w:spacing w:val="-3"/>
          <w:sz w:val="24"/>
          <w:szCs w:val="24"/>
        </w:rPr>
        <w:t>н</w:t>
      </w:r>
      <w:r w:rsidRPr="00FB70CC">
        <w:rPr>
          <w:sz w:val="24"/>
          <w:szCs w:val="24"/>
        </w:rPr>
        <w:t>а</w:t>
      </w:r>
      <w:r w:rsidRPr="00FB70CC">
        <w:rPr>
          <w:spacing w:val="-1"/>
          <w:sz w:val="24"/>
          <w:szCs w:val="24"/>
        </w:rPr>
        <w:t>в</w:t>
      </w:r>
      <w:r w:rsidRPr="00FB70CC">
        <w:rPr>
          <w:spacing w:val="1"/>
          <w:sz w:val="24"/>
          <w:szCs w:val="24"/>
        </w:rPr>
        <w:t>к</w:t>
      </w:r>
      <w:r w:rsidRPr="00FB70CC">
        <w:rPr>
          <w:sz w:val="24"/>
          <w:szCs w:val="24"/>
        </w:rPr>
        <w:t>ол</w:t>
      </w:r>
      <w:r w:rsidRPr="00FB70CC">
        <w:rPr>
          <w:spacing w:val="-1"/>
          <w:sz w:val="24"/>
          <w:szCs w:val="24"/>
        </w:rPr>
        <w:t>и</w:t>
      </w:r>
      <w:r w:rsidRPr="00FB70CC">
        <w:rPr>
          <w:sz w:val="24"/>
          <w:szCs w:val="24"/>
        </w:rPr>
        <w:t>ш</w:t>
      </w:r>
      <w:r w:rsidRPr="00FB70CC">
        <w:rPr>
          <w:spacing w:val="-1"/>
          <w:sz w:val="24"/>
          <w:szCs w:val="24"/>
        </w:rPr>
        <w:t>н</w:t>
      </w:r>
      <w:r w:rsidRPr="00FB70CC">
        <w:rPr>
          <w:sz w:val="24"/>
          <w:szCs w:val="24"/>
        </w:rPr>
        <w:t>є</w:t>
      </w:r>
      <w:r w:rsidRPr="00FB70CC">
        <w:rPr>
          <w:spacing w:val="7"/>
          <w:sz w:val="24"/>
          <w:szCs w:val="24"/>
        </w:rPr>
        <w:t xml:space="preserve"> </w:t>
      </w:r>
      <w:r w:rsidRPr="00FB70CC">
        <w:rPr>
          <w:sz w:val="24"/>
          <w:szCs w:val="24"/>
        </w:rPr>
        <w:t>с</w:t>
      </w:r>
      <w:r w:rsidRPr="00FB70CC">
        <w:rPr>
          <w:spacing w:val="-2"/>
          <w:sz w:val="24"/>
          <w:szCs w:val="24"/>
        </w:rPr>
        <w:t>е</w:t>
      </w:r>
      <w:r w:rsidRPr="00FB70CC">
        <w:rPr>
          <w:sz w:val="24"/>
          <w:szCs w:val="24"/>
        </w:rPr>
        <w:t>редо</w:t>
      </w:r>
      <w:r w:rsidRPr="00FB70CC">
        <w:rPr>
          <w:spacing w:val="-1"/>
          <w:sz w:val="24"/>
          <w:szCs w:val="24"/>
        </w:rPr>
        <w:t>ви</w:t>
      </w:r>
      <w:r w:rsidRPr="00FB70CC">
        <w:rPr>
          <w:spacing w:val="-2"/>
          <w:sz w:val="24"/>
          <w:szCs w:val="24"/>
        </w:rPr>
        <w:t>щ</w:t>
      </w:r>
      <w:r w:rsidRPr="00FB70CC">
        <w:rPr>
          <w:sz w:val="24"/>
          <w:szCs w:val="24"/>
        </w:rPr>
        <w:t>е</w:t>
      </w:r>
      <w:r w:rsidRPr="00FB70CC">
        <w:rPr>
          <w:spacing w:val="5"/>
          <w:sz w:val="24"/>
          <w:szCs w:val="24"/>
        </w:rPr>
        <w:t xml:space="preserve"> </w:t>
      </w:r>
      <w:r w:rsidRPr="00FB70CC">
        <w:rPr>
          <w:sz w:val="24"/>
          <w:szCs w:val="24"/>
        </w:rPr>
        <w:t>мо</w:t>
      </w:r>
      <w:r w:rsidRPr="00FB70CC">
        <w:rPr>
          <w:spacing w:val="1"/>
          <w:sz w:val="24"/>
          <w:szCs w:val="24"/>
        </w:rPr>
        <w:t>ж</w:t>
      </w:r>
      <w:r w:rsidRPr="00FB70CC">
        <w:rPr>
          <w:sz w:val="24"/>
          <w:szCs w:val="24"/>
        </w:rPr>
        <w:t>на</w:t>
      </w:r>
      <w:r w:rsidRPr="00FB70CC">
        <w:rPr>
          <w:spacing w:val="8"/>
          <w:sz w:val="24"/>
          <w:szCs w:val="24"/>
        </w:rPr>
        <w:t xml:space="preserve"> </w:t>
      </w:r>
      <w:r w:rsidRPr="00FB70CC">
        <w:rPr>
          <w:sz w:val="24"/>
          <w:szCs w:val="24"/>
        </w:rPr>
        <w:t>роз</w:t>
      </w:r>
      <w:r w:rsidRPr="00FB70CC">
        <w:rPr>
          <w:spacing w:val="-2"/>
          <w:sz w:val="24"/>
          <w:szCs w:val="24"/>
        </w:rPr>
        <w:t>г</w:t>
      </w:r>
      <w:r w:rsidRPr="00FB70CC">
        <w:rPr>
          <w:sz w:val="24"/>
          <w:szCs w:val="24"/>
        </w:rPr>
        <w:t>лян</w:t>
      </w:r>
      <w:r w:rsidRPr="00FB70CC">
        <w:rPr>
          <w:spacing w:val="-2"/>
          <w:sz w:val="24"/>
          <w:szCs w:val="24"/>
        </w:rPr>
        <w:t>у</w:t>
      </w:r>
      <w:r w:rsidRPr="00FB70CC">
        <w:rPr>
          <w:sz w:val="24"/>
          <w:szCs w:val="24"/>
        </w:rPr>
        <w:t xml:space="preserve">ти </w:t>
      </w:r>
      <w:r w:rsidRPr="00FB70CC">
        <w:rPr>
          <w:position w:val="-1"/>
          <w:sz w:val="24"/>
          <w:szCs w:val="24"/>
        </w:rPr>
        <w:t>окре</w:t>
      </w:r>
      <w:r w:rsidRPr="00FB70CC">
        <w:rPr>
          <w:spacing w:val="-3"/>
          <w:position w:val="-1"/>
          <w:sz w:val="24"/>
          <w:szCs w:val="24"/>
        </w:rPr>
        <w:t>м</w:t>
      </w:r>
      <w:r w:rsidRPr="00FB70CC">
        <w:rPr>
          <w:position w:val="-1"/>
          <w:sz w:val="24"/>
          <w:szCs w:val="24"/>
        </w:rPr>
        <w:t>і</w:t>
      </w:r>
      <w:r w:rsidRPr="00FB70CC">
        <w:rPr>
          <w:spacing w:val="1"/>
          <w:position w:val="-1"/>
          <w:sz w:val="24"/>
          <w:szCs w:val="24"/>
        </w:rPr>
        <w:t xml:space="preserve"> ф</w:t>
      </w:r>
      <w:r w:rsidRPr="00FB70CC">
        <w:rPr>
          <w:spacing w:val="-2"/>
          <w:position w:val="-1"/>
          <w:sz w:val="24"/>
          <w:szCs w:val="24"/>
        </w:rPr>
        <w:t>у</w:t>
      </w:r>
      <w:r w:rsidRPr="00FB70CC">
        <w:rPr>
          <w:position w:val="-1"/>
          <w:sz w:val="24"/>
          <w:szCs w:val="24"/>
        </w:rPr>
        <w:t>н</w:t>
      </w:r>
      <w:r w:rsidRPr="00FB70CC">
        <w:rPr>
          <w:spacing w:val="1"/>
          <w:position w:val="-1"/>
          <w:sz w:val="24"/>
          <w:szCs w:val="24"/>
        </w:rPr>
        <w:t>к</w:t>
      </w:r>
      <w:r w:rsidRPr="00FB70CC">
        <w:rPr>
          <w:position w:val="-1"/>
          <w:sz w:val="24"/>
          <w:szCs w:val="24"/>
        </w:rPr>
        <w:t>ц</w:t>
      </w:r>
      <w:r w:rsidRPr="00FB70CC">
        <w:rPr>
          <w:spacing w:val="1"/>
          <w:position w:val="-1"/>
          <w:sz w:val="24"/>
          <w:szCs w:val="24"/>
        </w:rPr>
        <w:t>і</w:t>
      </w:r>
      <w:r w:rsidRPr="00FB70CC">
        <w:rPr>
          <w:position w:val="-1"/>
          <w:sz w:val="24"/>
          <w:szCs w:val="24"/>
        </w:rPr>
        <w:t>о</w:t>
      </w:r>
      <w:r w:rsidRPr="00FB70CC">
        <w:rPr>
          <w:spacing w:val="-3"/>
          <w:position w:val="-1"/>
          <w:sz w:val="24"/>
          <w:szCs w:val="24"/>
        </w:rPr>
        <w:t>н</w:t>
      </w:r>
      <w:r w:rsidRPr="00FB70CC">
        <w:rPr>
          <w:position w:val="-1"/>
          <w:sz w:val="24"/>
          <w:szCs w:val="24"/>
        </w:rPr>
        <w:t>аль</w:t>
      </w:r>
      <w:r w:rsidRPr="00FB70CC">
        <w:rPr>
          <w:spacing w:val="-3"/>
          <w:position w:val="-1"/>
          <w:sz w:val="24"/>
          <w:szCs w:val="24"/>
        </w:rPr>
        <w:t>н</w:t>
      </w:r>
      <w:r w:rsidRPr="00FB70CC">
        <w:rPr>
          <w:position w:val="-1"/>
          <w:sz w:val="24"/>
          <w:szCs w:val="24"/>
        </w:rPr>
        <w:t>і</w:t>
      </w:r>
      <w:r w:rsidRPr="00FB70CC">
        <w:rPr>
          <w:spacing w:val="2"/>
          <w:position w:val="-1"/>
          <w:sz w:val="24"/>
          <w:szCs w:val="24"/>
        </w:rPr>
        <w:t xml:space="preserve"> </w:t>
      </w:r>
      <w:r w:rsidRPr="00FB70CC">
        <w:rPr>
          <w:spacing w:val="-2"/>
          <w:position w:val="-1"/>
          <w:sz w:val="24"/>
          <w:szCs w:val="24"/>
        </w:rPr>
        <w:t>с</w:t>
      </w:r>
      <w:r w:rsidRPr="00FB70CC">
        <w:rPr>
          <w:spacing w:val="1"/>
          <w:position w:val="-1"/>
          <w:sz w:val="24"/>
          <w:szCs w:val="24"/>
        </w:rPr>
        <w:t>ф</w:t>
      </w:r>
      <w:r w:rsidRPr="00FB70CC">
        <w:rPr>
          <w:spacing w:val="-2"/>
          <w:position w:val="-1"/>
          <w:sz w:val="24"/>
          <w:szCs w:val="24"/>
        </w:rPr>
        <w:t>е</w:t>
      </w:r>
      <w:r w:rsidRPr="00FB70CC">
        <w:rPr>
          <w:position w:val="-1"/>
          <w:sz w:val="24"/>
          <w:szCs w:val="24"/>
        </w:rPr>
        <w:t>ри ло</w:t>
      </w:r>
      <w:r w:rsidRPr="00FB70CC">
        <w:rPr>
          <w:spacing w:val="-2"/>
          <w:position w:val="-1"/>
          <w:sz w:val="24"/>
          <w:szCs w:val="24"/>
        </w:rPr>
        <w:t>г</w:t>
      </w:r>
      <w:r w:rsidRPr="00FB70CC">
        <w:rPr>
          <w:spacing w:val="1"/>
          <w:position w:val="-1"/>
          <w:sz w:val="24"/>
          <w:szCs w:val="24"/>
        </w:rPr>
        <w:t>і</w:t>
      </w:r>
      <w:r w:rsidRPr="00FB70CC">
        <w:rPr>
          <w:position w:val="-1"/>
          <w:sz w:val="24"/>
          <w:szCs w:val="24"/>
        </w:rPr>
        <w:t>стик</w:t>
      </w:r>
      <w:r w:rsidRPr="00FB70CC">
        <w:rPr>
          <w:spacing w:val="-1"/>
          <w:position w:val="-1"/>
          <w:sz w:val="24"/>
          <w:szCs w:val="24"/>
        </w:rPr>
        <w:t>и</w:t>
      </w:r>
      <w:r w:rsidRPr="00FB70CC">
        <w:rPr>
          <w:position w:val="-1"/>
          <w:sz w:val="24"/>
          <w:szCs w:val="24"/>
        </w:rPr>
        <w:t xml:space="preserve">, </w:t>
      </w:r>
      <w:r w:rsidRPr="00FB70CC">
        <w:rPr>
          <w:spacing w:val="-3"/>
          <w:position w:val="-1"/>
          <w:sz w:val="24"/>
          <w:szCs w:val="24"/>
        </w:rPr>
        <w:t>я</w:t>
      </w:r>
      <w:r w:rsidRPr="00FB70CC">
        <w:rPr>
          <w:spacing w:val="1"/>
          <w:position w:val="-1"/>
          <w:sz w:val="24"/>
          <w:szCs w:val="24"/>
        </w:rPr>
        <w:t>к</w:t>
      </w:r>
      <w:r w:rsidRPr="00FB70CC">
        <w:rPr>
          <w:position w:val="-1"/>
          <w:sz w:val="24"/>
          <w:szCs w:val="24"/>
        </w:rPr>
        <w:t>і</w:t>
      </w:r>
      <w:r w:rsidRPr="00FB70CC">
        <w:rPr>
          <w:spacing w:val="1"/>
          <w:position w:val="-1"/>
          <w:sz w:val="24"/>
          <w:szCs w:val="24"/>
        </w:rPr>
        <w:t xml:space="preserve"> </w:t>
      </w:r>
      <w:r w:rsidRPr="00FB70CC">
        <w:rPr>
          <w:position w:val="-1"/>
          <w:sz w:val="24"/>
          <w:szCs w:val="24"/>
        </w:rPr>
        <w:t>п</w:t>
      </w:r>
      <w:r w:rsidRPr="00FB70CC">
        <w:rPr>
          <w:spacing w:val="-2"/>
          <w:position w:val="-1"/>
          <w:sz w:val="24"/>
          <w:szCs w:val="24"/>
        </w:rPr>
        <w:t>о</w:t>
      </w:r>
      <w:r w:rsidRPr="00FB70CC">
        <w:rPr>
          <w:position w:val="-1"/>
          <w:sz w:val="24"/>
          <w:szCs w:val="24"/>
        </w:rPr>
        <w:t>дані в</w:t>
      </w:r>
      <w:r w:rsidRPr="00FB70CC">
        <w:rPr>
          <w:spacing w:val="-1"/>
          <w:position w:val="-1"/>
          <w:sz w:val="24"/>
          <w:szCs w:val="24"/>
        </w:rPr>
        <w:t xml:space="preserve"> </w:t>
      </w:r>
      <w:r w:rsidRPr="00FB70CC">
        <w:rPr>
          <w:position w:val="-1"/>
          <w:sz w:val="24"/>
          <w:szCs w:val="24"/>
        </w:rPr>
        <w:t xml:space="preserve">табл.1. </w:t>
      </w:r>
    </w:p>
    <w:p w:rsidR="00EF683E" w:rsidRPr="00FB70CC" w:rsidRDefault="00EF683E" w:rsidP="00EF683E">
      <w:pPr>
        <w:ind w:firstLine="567"/>
        <w:jc w:val="right"/>
        <w:rPr>
          <w:position w:val="-1"/>
          <w:sz w:val="24"/>
          <w:szCs w:val="24"/>
        </w:rPr>
      </w:pPr>
      <w:r w:rsidRPr="00FB70CC">
        <w:rPr>
          <w:position w:val="-1"/>
          <w:sz w:val="24"/>
          <w:szCs w:val="24"/>
        </w:rPr>
        <w:t>Таблиця 1</w:t>
      </w:r>
    </w:p>
    <w:p w:rsidR="00EF683E" w:rsidRPr="00FB70CC" w:rsidRDefault="00EF683E" w:rsidP="00EF683E">
      <w:pPr>
        <w:jc w:val="center"/>
        <w:rPr>
          <w:sz w:val="24"/>
          <w:szCs w:val="24"/>
        </w:rPr>
      </w:pPr>
      <w:r w:rsidRPr="00FB70CC">
        <w:rPr>
          <w:b/>
          <w:position w:val="-1"/>
          <w:sz w:val="24"/>
          <w:szCs w:val="24"/>
        </w:rPr>
        <w:t>Еколо</w:t>
      </w:r>
      <w:r w:rsidRPr="00FB70CC">
        <w:rPr>
          <w:b/>
          <w:spacing w:val="-2"/>
          <w:position w:val="-1"/>
          <w:sz w:val="24"/>
          <w:szCs w:val="24"/>
        </w:rPr>
        <w:t>г</w:t>
      </w:r>
      <w:r w:rsidRPr="00FB70CC">
        <w:rPr>
          <w:b/>
          <w:position w:val="-1"/>
          <w:sz w:val="24"/>
          <w:szCs w:val="24"/>
        </w:rPr>
        <w:t>ічн</w:t>
      </w:r>
      <w:r w:rsidRPr="00FB70CC">
        <w:rPr>
          <w:b/>
          <w:spacing w:val="-3"/>
          <w:position w:val="-1"/>
          <w:sz w:val="24"/>
          <w:szCs w:val="24"/>
        </w:rPr>
        <w:t>и</w:t>
      </w:r>
      <w:r w:rsidRPr="00FB70CC">
        <w:rPr>
          <w:b/>
          <w:position w:val="-1"/>
          <w:sz w:val="24"/>
          <w:szCs w:val="24"/>
        </w:rPr>
        <w:t>й</w:t>
      </w:r>
      <w:r w:rsidRPr="00FB70CC">
        <w:rPr>
          <w:b/>
          <w:spacing w:val="1"/>
          <w:position w:val="-1"/>
          <w:sz w:val="24"/>
          <w:szCs w:val="24"/>
        </w:rPr>
        <w:t xml:space="preserve"> в</w:t>
      </w:r>
      <w:r w:rsidRPr="00FB70CC">
        <w:rPr>
          <w:b/>
          <w:spacing w:val="-2"/>
          <w:position w:val="-1"/>
          <w:sz w:val="24"/>
          <w:szCs w:val="24"/>
        </w:rPr>
        <w:t>п</w:t>
      </w:r>
      <w:r w:rsidRPr="00FB70CC">
        <w:rPr>
          <w:b/>
          <w:spacing w:val="1"/>
          <w:position w:val="-1"/>
          <w:sz w:val="24"/>
          <w:szCs w:val="24"/>
        </w:rPr>
        <w:t>л</w:t>
      </w:r>
      <w:r w:rsidRPr="00FB70CC">
        <w:rPr>
          <w:b/>
          <w:spacing w:val="-2"/>
          <w:position w:val="-1"/>
          <w:sz w:val="24"/>
          <w:szCs w:val="24"/>
        </w:rPr>
        <w:t>и</w:t>
      </w:r>
      <w:r w:rsidRPr="00FB70CC">
        <w:rPr>
          <w:b/>
          <w:position w:val="-1"/>
          <w:sz w:val="24"/>
          <w:szCs w:val="24"/>
        </w:rPr>
        <w:t>в</w:t>
      </w:r>
      <w:r w:rsidRPr="00FB70CC">
        <w:rPr>
          <w:b/>
          <w:spacing w:val="1"/>
          <w:position w:val="-1"/>
          <w:sz w:val="24"/>
          <w:szCs w:val="24"/>
        </w:rPr>
        <w:t xml:space="preserve"> </w:t>
      </w:r>
      <w:r w:rsidRPr="00FB70CC">
        <w:rPr>
          <w:b/>
          <w:position w:val="-1"/>
          <w:sz w:val="24"/>
          <w:szCs w:val="24"/>
        </w:rPr>
        <w:t>ок</w:t>
      </w:r>
      <w:r w:rsidRPr="00FB70CC">
        <w:rPr>
          <w:b/>
          <w:spacing w:val="-3"/>
          <w:position w:val="-1"/>
          <w:sz w:val="24"/>
          <w:szCs w:val="24"/>
        </w:rPr>
        <w:t>р</w:t>
      </w:r>
      <w:r w:rsidRPr="00FB70CC">
        <w:rPr>
          <w:b/>
          <w:position w:val="-1"/>
          <w:sz w:val="24"/>
          <w:szCs w:val="24"/>
        </w:rPr>
        <w:t>емих</w:t>
      </w:r>
      <w:r w:rsidRPr="00FB70CC">
        <w:rPr>
          <w:b/>
          <w:spacing w:val="1"/>
          <w:position w:val="-1"/>
          <w:sz w:val="24"/>
          <w:szCs w:val="24"/>
        </w:rPr>
        <w:t xml:space="preserve"> </w:t>
      </w:r>
      <w:r w:rsidRPr="00FB70CC">
        <w:rPr>
          <w:b/>
          <w:spacing w:val="-6"/>
          <w:position w:val="-1"/>
          <w:sz w:val="24"/>
          <w:szCs w:val="24"/>
        </w:rPr>
        <w:t>ф</w:t>
      </w:r>
      <w:r w:rsidRPr="00FB70CC">
        <w:rPr>
          <w:b/>
          <w:position w:val="-1"/>
          <w:sz w:val="24"/>
          <w:szCs w:val="24"/>
        </w:rPr>
        <w:t>ункціона</w:t>
      </w:r>
      <w:r w:rsidRPr="00FB70CC">
        <w:rPr>
          <w:b/>
          <w:spacing w:val="-1"/>
          <w:position w:val="-1"/>
          <w:sz w:val="24"/>
          <w:szCs w:val="24"/>
        </w:rPr>
        <w:t>л</w:t>
      </w:r>
      <w:r w:rsidRPr="00FB70CC">
        <w:rPr>
          <w:b/>
          <w:position w:val="-1"/>
          <w:sz w:val="24"/>
          <w:szCs w:val="24"/>
        </w:rPr>
        <w:t>ьних</w:t>
      </w:r>
      <w:r w:rsidRPr="00FB70CC">
        <w:rPr>
          <w:b/>
          <w:spacing w:val="-2"/>
          <w:position w:val="-1"/>
          <w:sz w:val="24"/>
          <w:szCs w:val="24"/>
        </w:rPr>
        <w:t xml:space="preserve"> с</w:t>
      </w:r>
      <w:r w:rsidRPr="00FB70CC">
        <w:rPr>
          <w:b/>
          <w:spacing w:val="-4"/>
          <w:position w:val="-1"/>
          <w:sz w:val="24"/>
          <w:szCs w:val="24"/>
        </w:rPr>
        <w:t>ф</w:t>
      </w:r>
      <w:r w:rsidRPr="00FB70CC">
        <w:rPr>
          <w:b/>
          <w:position w:val="-1"/>
          <w:sz w:val="24"/>
          <w:szCs w:val="24"/>
        </w:rPr>
        <w:t>ер логістики</w:t>
      </w:r>
    </w:p>
    <w:tbl>
      <w:tblPr>
        <w:tblW w:w="9412" w:type="dxa"/>
        <w:jc w:val="center"/>
        <w:tblInd w:w="1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6"/>
        <w:gridCol w:w="7706"/>
      </w:tblGrid>
      <w:tr w:rsidR="00EF683E" w:rsidRPr="00FB70CC" w:rsidTr="004B32EF">
        <w:trPr>
          <w:trHeight w:hRule="exact" w:val="765"/>
          <w:jc w:val="center"/>
        </w:trPr>
        <w:tc>
          <w:tcPr>
            <w:tcW w:w="1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683E" w:rsidRPr="00FB70CC" w:rsidRDefault="00EF683E" w:rsidP="004B32EF">
            <w:pPr>
              <w:jc w:val="center"/>
              <w:rPr>
                <w:sz w:val="24"/>
                <w:szCs w:val="24"/>
              </w:rPr>
            </w:pPr>
            <w:r w:rsidRPr="00FB70CC">
              <w:rPr>
                <w:spacing w:val="3"/>
                <w:sz w:val="24"/>
                <w:szCs w:val="24"/>
              </w:rPr>
              <w:t>Ф</w:t>
            </w:r>
            <w:r w:rsidRPr="00FB70CC">
              <w:rPr>
                <w:spacing w:val="-4"/>
                <w:sz w:val="24"/>
                <w:szCs w:val="24"/>
              </w:rPr>
              <w:t>у</w:t>
            </w:r>
            <w:r w:rsidRPr="00FB70CC">
              <w:rPr>
                <w:spacing w:val="1"/>
                <w:sz w:val="24"/>
                <w:szCs w:val="24"/>
              </w:rPr>
              <w:t>н</w:t>
            </w:r>
            <w:r w:rsidRPr="00FB70CC">
              <w:rPr>
                <w:spacing w:val="-1"/>
                <w:sz w:val="24"/>
                <w:szCs w:val="24"/>
              </w:rPr>
              <w:t>кц</w:t>
            </w:r>
            <w:r w:rsidRPr="00FB70CC">
              <w:rPr>
                <w:sz w:val="24"/>
                <w:szCs w:val="24"/>
              </w:rPr>
              <w:t>і</w:t>
            </w:r>
            <w:r w:rsidRPr="00FB70CC">
              <w:rPr>
                <w:spacing w:val="3"/>
                <w:sz w:val="24"/>
                <w:szCs w:val="24"/>
              </w:rPr>
              <w:t>о</w:t>
            </w:r>
            <w:r w:rsidRPr="00FB70CC">
              <w:rPr>
                <w:spacing w:val="-1"/>
                <w:sz w:val="24"/>
                <w:szCs w:val="24"/>
              </w:rPr>
              <w:t>н</w:t>
            </w:r>
            <w:r w:rsidRPr="00FB70CC">
              <w:rPr>
                <w:sz w:val="24"/>
                <w:szCs w:val="24"/>
              </w:rPr>
              <w:t>а</w:t>
            </w:r>
            <w:r w:rsidRPr="00FB70CC">
              <w:rPr>
                <w:spacing w:val="-1"/>
                <w:sz w:val="24"/>
                <w:szCs w:val="24"/>
              </w:rPr>
              <w:t>л</w:t>
            </w:r>
            <w:r w:rsidRPr="00FB70CC">
              <w:rPr>
                <w:spacing w:val="3"/>
                <w:sz w:val="24"/>
                <w:szCs w:val="24"/>
              </w:rPr>
              <w:t>ь</w:t>
            </w:r>
            <w:r w:rsidRPr="00FB70CC">
              <w:rPr>
                <w:spacing w:val="-1"/>
                <w:sz w:val="24"/>
                <w:szCs w:val="24"/>
              </w:rPr>
              <w:t>н</w:t>
            </w:r>
            <w:r w:rsidRPr="00FB70CC">
              <w:rPr>
                <w:sz w:val="24"/>
                <w:szCs w:val="24"/>
              </w:rPr>
              <w:t>а</w:t>
            </w:r>
          </w:p>
          <w:p w:rsidR="00EF683E" w:rsidRPr="00FB70CC" w:rsidRDefault="00EF683E" w:rsidP="004B32EF">
            <w:pPr>
              <w:jc w:val="center"/>
              <w:rPr>
                <w:sz w:val="24"/>
                <w:szCs w:val="24"/>
              </w:rPr>
            </w:pPr>
            <w:r w:rsidRPr="00FB70CC">
              <w:rPr>
                <w:spacing w:val="1"/>
                <w:sz w:val="24"/>
                <w:szCs w:val="24"/>
              </w:rPr>
              <w:t>сфер</w:t>
            </w:r>
            <w:r w:rsidRPr="00FB70CC">
              <w:rPr>
                <w:sz w:val="24"/>
                <w:szCs w:val="24"/>
              </w:rPr>
              <w:t>а</w:t>
            </w:r>
            <w:r w:rsidRPr="00FB70CC">
              <w:rPr>
                <w:spacing w:val="-4"/>
                <w:sz w:val="24"/>
                <w:szCs w:val="24"/>
              </w:rPr>
              <w:t xml:space="preserve"> </w:t>
            </w:r>
            <w:r w:rsidRPr="00FB70CC">
              <w:rPr>
                <w:spacing w:val="-1"/>
                <w:sz w:val="24"/>
                <w:szCs w:val="24"/>
              </w:rPr>
              <w:t>л</w:t>
            </w:r>
            <w:r w:rsidRPr="00FB70CC">
              <w:rPr>
                <w:spacing w:val="1"/>
                <w:sz w:val="24"/>
                <w:szCs w:val="24"/>
              </w:rPr>
              <w:t>о</w:t>
            </w:r>
            <w:r w:rsidRPr="00FB70CC">
              <w:rPr>
                <w:spacing w:val="-1"/>
                <w:sz w:val="24"/>
                <w:szCs w:val="24"/>
              </w:rPr>
              <w:t>гі</w:t>
            </w:r>
            <w:r w:rsidRPr="00FB70CC">
              <w:rPr>
                <w:sz w:val="24"/>
                <w:szCs w:val="24"/>
              </w:rPr>
              <w:t>с</w:t>
            </w:r>
            <w:r w:rsidRPr="00FB70CC">
              <w:rPr>
                <w:spacing w:val="-1"/>
                <w:sz w:val="24"/>
                <w:szCs w:val="24"/>
              </w:rPr>
              <w:t>т</w:t>
            </w:r>
            <w:r w:rsidRPr="00FB70CC">
              <w:rPr>
                <w:spacing w:val="1"/>
                <w:sz w:val="24"/>
                <w:szCs w:val="24"/>
              </w:rPr>
              <w:t>и</w:t>
            </w:r>
            <w:r w:rsidRPr="00FB70CC">
              <w:rPr>
                <w:spacing w:val="-1"/>
                <w:sz w:val="24"/>
                <w:szCs w:val="24"/>
              </w:rPr>
              <w:t>к</w:t>
            </w:r>
            <w:r w:rsidRPr="00FB70CC">
              <w:rPr>
                <w:sz w:val="24"/>
                <w:szCs w:val="24"/>
              </w:rPr>
              <w:t>и</w:t>
            </w:r>
          </w:p>
        </w:tc>
        <w:tc>
          <w:tcPr>
            <w:tcW w:w="7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683E" w:rsidRPr="00FB70CC" w:rsidRDefault="00EF683E" w:rsidP="004B32EF">
            <w:pPr>
              <w:jc w:val="center"/>
              <w:rPr>
                <w:sz w:val="24"/>
                <w:szCs w:val="24"/>
              </w:rPr>
            </w:pPr>
          </w:p>
          <w:p w:rsidR="00EF683E" w:rsidRPr="00FB70CC" w:rsidRDefault="00EF683E" w:rsidP="004B32EF">
            <w:pPr>
              <w:jc w:val="center"/>
              <w:rPr>
                <w:sz w:val="24"/>
                <w:szCs w:val="24"/>
              </w:rPr>
            </w:pPr>
            <w:r w:rsidRPr="00FB70CC">
              <w:rPr>
                <w:spacing w:val="1"/>
                <w:sz w:val="24"/>
                <w:szCs w:val="24"/>
              </w:rPr>
              <w:t>Е</w:t>
            </w:r>
            <w:r w:rsidRPr="00FB70CC">
              <w:rPr>
                <w:spacing w:val="-1"/>
                <w:sz w:val="24"/>
                <w:szCs w:val="24"/>
              </w:rPr>
              <w:t>к</w:t>
            </w:r>
            <w:r w:rsidRPr="00FB70CC">
              <w:rPr>
                <w:spacing w:val="1"/>
                <w:sz w:val="24"/>
                <w:szCs w:val="24"/>
              </w:rPr>
              <w:t>о</w:t>
            </w:r>
            <w:r w:rsidRPr="00FB70CC">
              <w:rPr>
                <w:spacing w:val="-1"/>
                <w:sz w:val="24"/>
                <w:szCs w:val="24"/>
              </w:rPr>
              <w:t>л</w:t>
            </w:r>
            <w:r w:rsidRPr="00FB70CC">
              <w:rPr>
                <w:spacing w:val="1"/>
                <w:sz w:val="24"/>
                <w:szCs w:val="24"/>
              </w:rPr>
              <w:t>о</w:t>
            </w:r>
            <w:r w:rsidRPr="00FB70CC">
              <w:rPr>
                <w:sz w:val="24"/>
                <w:szCs w:val="24"/>
              </w:rPr>
              <w:t>гі</w:t>
            </w:r>
            <w:r w:rsidRPr="00FB70CC">
              <w:rPr>
                <w:spacing w:val="1"/>
                <w:sz w:val="24"/>
                <w:szCs w:val="24"/>
              </w:rPr>
              <w:t>чн</w:t>
            </w:r>
            <w:r w:rsidRPr="00FB70CC">
              <w:rPr>
                <w:spacing w:val="-1"/>
                <w:sz w:val="24"/>
                <w:szCs w:val="24"/>
              </w:rPr>
              <w:t>и</w:t>
            </w:r>
            <w:r w:rsidRPr="00FB70CC">
              <w:rPr>
                <w:sz w:val="24"/>
                <w:szCs w:val="24"/>
              </w:rPr>
              <w:t>й</w:t>
            </w:r>
            <w:r w:rsidRPr="00FB70CC">
              <w:rPr>
                <w:spacing w:val="-9"/>
                <w:sz w:val="24"/>
                <w:szCs w:val="24"/>
              </w:rPr>
              <w:t xml:space="preserve"> </w:t>
            </w:r>
            <w:r w:rsidRPr="00FB70CC">
              <w:rPr>
                <w:sz w:val="24"/>
                <w:szCs w:val="24"/>
              </w:rPr>
              <w:t>вплив</w:t>
            </w:r>
          </w:p>
        </w:tc>
      </w:tr>
      <w:tr w:rsidR="00EF683E" w:rsidRPr="00FB70CC" w:rsidTr="004B32EF">
        <w:trPr>
          <w:trHeight w:hRule="exact" w:val="1698"/>
          <w:jc w:val="center"/>
        </w:trPr>
        <w:tc>
          <w:tcPr>
            <w:tcW w:w="1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683E" w:rsidRPr="00FB70CC" w:rsidRDefault="00EF683E" w:rsidP="004B32EF">
            <w:pPr>
              <w:jc w:val="center"/>
              <w:rPr>
                <w:sz w:val="24"/>
                <w:szCs w:val="24"/>
              </w:rPr>
            </w:pPr>
            <w:r w:rsidRPr="00FB70CC">
              <w:rPr>
                <w:spacing w:val="-1"/>
                <w:sz w:val="24"/>
                <w:szCs w:val="24"/>
              </w:rPr>
              <w:t>Л</w:t>
            </w:r>
            <w:r w:rsidRPr="00FB70CC">
              <w:rPr>
                <w:spacing w:val="1"/>
                <w:sz w:val="24"/>
                <w:szCs w:val="24"/>
              </w:rPr>
              <w:t>о</w:t>
            </w:r>
            <w:r w:rsidRPr="00FB70CC">
              <w:rPr>
                <w:spacing w:val="-1"/>
                <w:sz w:val="24"/>
                <w:szCs w:val="24"/>
              </w:rPr>
              <w:t>гі</w:t>
            </w:r>
            <w:r w:rsidRPr="00FB70CC">
              <w:rPr>
                <w:sz w:val="24"/>
                <w:szCs w:val="24"/>
              </w:rPr>
              <w:t>с</w:t>
            </w:r>
            <w:r w:rsidRPr="00FB70CC">
              <w:rPr>
                <w:spacing w:val="2"/>
                <w:sz w:val="24"/>
                <w:szCs w:val="24"/>
              </w:rPr>
              <w:t>т</w:t>
            </w:r>
            <w:r w:rsidRPr="00FB70CC">
              <w:rPr>
                <w:spacing w:val="-1"/>
                <w:sz w:val="24"/>
                <w:szCs w:val="24"/>
              </w:rPr>
              <w:t>ика</w:t>
            </w:r>
          </w:p>
          <w:p w:rsidR="00EF683E" w:rsidRPr="00FB70CC" w:rsidRDefault="00EF683E" w:rsidP="004B32EF">
            <w:pPr>
              <w:jc w:val="center"/>
              <w:rPr>
                <w:sz w:val="24"/>
                <w:szCs w:val="24"/>
              </w:rPr>
            </w:pPr>
            <w:r w:rsidRPr="00FB70CC">
              <w:rPr>
                <w:spacing w:val="-1"/>
                <w:sz w:val="24"/>
                <w:szCs w:val="24"/>
              </w:rPr>
              <w:t>п</w:t>
            </w:r>
            <w:r w:rsidRPr="00FB70CC">
              <w:rPr>
                <w:spacing w:val="1"/>
                <w:sz w:val="24"/>
                <w:szCs w:val="24"/>
              </w:rPr>
              <w:t>о</w:t>
            </w:r>
            <w:r w:rsidRPr="00FB70CC">
              <w:rPr>
                <w:sz w:val="24"/>
                <w:szCs w:val="24"/>
              </w:rPr>
              <w:t>с</w:t>
            </w:r>
            <w:r w:rsidRPr="00FB70CC">
              <w:rPr>
                <w:spacing w:val="-1"/>
                <w:sz w:val="24"/>
                <w:szCs w:val="24"/>
              </w:rPr>
              <w:t>т</w:t>
            </w:r>
            <w:r w:rsidRPr="00FB70CC">
              <w:rPr>
                <w:sz w:val="24"/>
                <w:szCs w:val="24"/>
              </w:rPr>
              <w:t>ача</w:t>
            </w:r>
            <w:r w:rsidRPr="00FB70CC">
              <w:rPr>
                <w:spacing w:val="1"/>
                <w:sz w:val="24"/>
                <w:szCs w:val="24"/>
              </w:rPr>
              <w:t>н</w:t>
            </w:r>
            <w:r w:rsidRPr="00FB70CC">
              <w:rPr>
                <w:spacing w:val="-1"/>
                <w:sz w:val="24"/>
                <w:szCs w:val="24"/>
              </w:rPr>
              <w:t>н</w:t>
            </w:r>
            <w:r w:rsidRPr="00FB70CC">
              <w:rPr>
                <w:sz w:val="24"/>
                <w:szCs w:val="24"/>
              </w:rPr>
              <w:t>я</w:t>
            </w:r>
          </w:p>
        </w:tc>
        <w:tc>
          <w:tcPr>
            <w:tcW w:w="7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683E" w:rsidRPr="00FB70CC" w:rsidRDefault="00EF683E" w:rsidP="004B32EF">
            <w:pPr>
              <w:ind w:left="164"/>
              <w:jc w:val="both"/>
              <w:rPr>
                <w:sz w:val="24"/>
                <w:szCs w:val="24"/>
              </w:rPr>
            </w:pPr>
            <w:r w:rsidRPr="00FB70CC">
              <w:rPr>
                <w:w w:val="130"/>
                <w:sz w:val="24"/>
                <w:szCs w:val="24"/>
              </w:rPr>
              <w:t xml:space="preserve">- </w:t>
            </w:r>
            <w:r w:rsidRPr="00FB70CC">
              <w:rPr>
                <w:spacing w:val="1"/>
                <w:sz w:val="24"/>
                <w:szCs w:val="24"/>
              </w:rPr>
              <w:t>з</w:t>
            </w:r>
            <w:r w:rsidRPr="00FB70CC">
              <w:rPr>
                <w:sz w:val="24"/>
                <w:szCs w:val="24"/>
              </w:rPr>
              <w:t>б</w:t>
            </w:r>
            <w:r w:rsidRPr="00FB70CC">
              <w:rPr>
                <w:spacing w:val="1"/>
                <w:sz w:val="24"/>
                <w:szCs w:val="24"/>
              </w:rPr>
              <w:t>і</w:t>
            </w:r>
            <w:r w:rsidRPr="00FB70CC">
              <w:rPr>
                <w:spacing w:val="-1"/>
                <w:sz w:val="24"/>
                <w:szCs w:val="24"/>
              </w:rPr>
              <w:t>л</w:t>
            </w:r>
            <w:r w:rsidRPr="00FB70CC">
              <w:rPr>
                <w:spacing w:val="1"/>
                <w:sz w:val="24"/>
                <w:szCs w:val="24"/>
              </w:rPr>
              <w:t>ьш</w:t>
            </w:r>
            <w:r w:rsidRPr="00FB70CC">
              <w:rPr>
                <w:spacing w:val="3"/>
                <w:sz w:val="24"/>
                <w:szCs w:val="24"/>
              </w:rPr>
              <w:t>е</w:t>
            </w:r>
            <w:r w:rsidRPr="00FB70CC">
              <w:rPr>
                <w:spacing w:val="-1"/>
                <w:sz w:val="24"/>
                <w:szCs w:val="24"/>
              </w:rPr>
              <w:t>н</w:t>
            </w:r>
            <w:r w:rsidRPr="00FB70CC">
              <w:rPr>
                <w:spacing w:val="1"/>
                <w:sz w:val="24"/>
                <w:szCs w:val="24"/>
              </w:rPr>
              <w:t>н</w:t>
            </w:r>
            <w:r w:rsidRPr="00FB70CC">
              <w:rPr>
                <w:sz w:val="24"/>
                <w:szCs w:val="24"/>
              </w:rPr>
              <w:t>я</w:t>
            </w:r>
            <w:r w:rsidRPr="00FB70CC">
              <w:rPr>
                <w:spacing w:val="-10"/>
                <w:sz w:val="24"/>
                <w:szCs w:val="24"/>
              </w:rPr>
              <w:t xml:space="preserve"> </w:t>
            </w:r>
            <w:r w:rsidRPr="00FB70CC">
              <w:rPr>
                <w:spacing w:val="1"/>
                <w:sz w:val="24"/>
                <w:szCs w:val="24"/>
              </w:rPr>
              <w:t>о</w:t>
            </w:r>
            <w:r w:rsidRPr="00FB70CC">
              <w:rPr>
                <w:spacing w:val="-1"/>
                <w:sz w:val="24"/>
                <w:szCs w:val="24"/>
              </w:rPr>
              <w:t>б</w:t>
            </w:r>
            <w:r w:rsidRPr="00FB70CC">
              <w:rPr>
                <w:spacing w:val="-2"/>
                <w:sz w:val="24"/>
                <w:szCs w:val="24"/>
              </w:rPr>
              <w:t>’</w:t>
            </w:r>
            <w:r w:rsidRPr="00FB70CC">
              <w:rPr>
                <w:spacing w:val="1"/>
                <w:sz w:val="24"/>
                <w:szCs w:val="24"/>
              </w:rPr>
              <w:t>є</w:t>
            </w:r>
            <w:r w:rsidRPr="00FB70CC">
              <w:rPr>
                <w:spacing w:val="3"/>
                <w:sz w:val="24"/>
                <w:szCs w:val="24"/>
              </w:rPr>
              <w:t>м</w:t>
            </w:r>
            <w:r w:rsidRPr="00FB70CC">
              <w:rPr>
                <w:sz w:val="24"/>
                <w:szCs w:val="24"/>
              </w:rPr>
              <w:t>у</w:t>
            </w:r>
            <w:r w:rsidRPr="00FB70CC">
              <w:rPr>
                <w:spacing w:val="-7"/>
                <w:sz w:val="24"/>
                <w:szCs w:val="24"/>
              </w:rPr>
              <w:t xml:space="preserve"> </w:t>
            </w:r>
            <w:r w:rsidRPr="00FB70CC">
              <w:rPr>
                <w:spacing w:val="-1"/>
                <w:sz w:val="24"/>
                <w:szCs w:val="24"/>
              </w:rPr>
              <w:t>тв</w:t>
            </w:r>
            <w:r w:rsidRPr="00FB70CC">
              <w:rPr>
                <w:sz w:val="24"/>
                <w:szCs w:val="24"/>
              </w:rPr>
              <w:t>е</w:t>
            </w:r>
            <w:r w:rsidRPr="00FB70CC">
              <w:rPr>
                <w:spacing w:val="1"/>
                <w:sz w:val="24"/>
                <w:szCs w:val="24"/>
              </w:rPr>
              <w:t>р</w:t>
            </w:r>
            <w:r w:rsidRPr="00FB70CC">
              <w:rPr>
                <w:spacing w:val="2"/>
                <w:sz w:val="24"/>
                <w:szCs w:val="24"/>
              </w:rPr>
              <w:t>д</w:t>
            </w:r>
            <w:r w:rsidRPr="00FB70CC">
              <w:rPr>
                <w:spacing w:val="1"/>
                <w:sz w:val="24"/>
                <w:szCs w:val="24"/>
              </w:rPr>
              <w:t>и</w:t>
            </w:r>
            <w:r w:rsidRPr="00FB70CC">
              <w:rPr>
                <w:sz w:val="24"/>
                <w:szCs w:val="24"/>
              </w:rPr>
              <w:t>х</w:t>
            </w:r>
            <w:r w:rsidRPr="00FB70CC">
              <w:rPr>
                <w:spacing w:val="-8"/>
                <w:sz w:val="24"/>
                <w:szCs w:val="24"/>
              </w:rPr>
              <w:t xml:space="preserve"> </w:t>
            </w:r>
            <w:r w:rsidRPr="00FB70CC">
              <w:rPr>
                <w:sz w:val="24"/>
                <w:szCs w:val="24"/>
              </w:rPr>
              <w:t>ві</w:t>
            </w:r>
            <w:r w:rsidRPr="00FB70CC">
              <w:rPr>
                <w:spacing w:val="2"/>
                <w:sz w:val="24"/>
                <w:szCs w:val="24"/>
              </w:rPr>
              <w:t>д</w:t>
            </w:r>
            <w:r w:rsidRPr="00FB70CC">
              <w:rPr>
                <w:spacing w:val="-1"/>
                <w:sz w:val="24"/>
                <w:szCs w:val="24"/>
              </w:rPr>
              <w:t>х</w:t>
            </w:r>
            <w:r w:rsidRPr="00FB70CC">
              <w:rPr>
                <w:spacing w:val="1"/>
                <w:sz w:val="24"/>
                <w:szCs w:val="24"/>
              </w:rPr>
              <w:t>о</w:t>
            </w:r>
            <w:r w:rsidRPr="00FB70CC">
              <w:rPr>
                <w:spacing w:val="-1"/>
                <w:sz w:val="24"/>
                <w:szCs w:val="24"/>
              </w:rPr>
              <w:t>д</w:t>
            </w:r>
            <w:r w:rsidRPr="00FB70CC">
              <w:rPr>
                <w:sz w:val="24"/>
                <w:szCs w:val="24"/>
              </w:rPr>
              <w:t>ів</w:t>
            </w:r>
            <w:r w:rsidRPr="00FB70CC">
              <w:rPr>
                <w:spacing w:val="-5"/>
                <w:sz w:val="24"/>
                <w:szCs w:val="24"/>
              </w:rPr>
              <w:t xml:space="preserve"> </w:t>
            </w:r>
            <w:r w:rsidRPr="00FB70CC">
              <w:rPr>
                <w:sz w:val="24"/>
                <w:szCs w:val="24"/>
              </w:rPr>
              <w:t>у</w:t>
            </w:r>
            <w:r w:rsidRPr="00FB70CC">
              <w:rPr>
                <w:spacing w:val="-2"/>
                <w:sz w:val="24"/>
                <w:szCs w:val="24"/>
              </w:rPr>
              <w:t xml:space="preserve"> </w:t>
            </w:r>
            <w:r w:rsidRPr="00FB70CC">
              <w:rPr>
                <w:spacing w:val="-1"/>
                <w:sz w:val="24"/>
                <w:szCs w:val="24"/>
              </w:rPr>
              <w:t>п</w:t>
            </w:r>
            <w:r w:rsidRPr="00FB70CC">
              <w:rPr>
                <w:spacing w:val="1"/>
                <w:sz w:val="24"/>
                <w:szCs w:val="24"/>
              </w:rPr>
              <w:t>ро</w:t>
            </w:r>
            <w:r w:rsidRPr="00FB70CC">
              <w:rPr>
                <w:spacing w:val="-1"/>
                <w:sz w:val="24"/>
                <w:szCs w:val="24"/>
              </w:rPr>
              <w:t>ц</w:t>
            </w:r>
            <w:r w:rsidRPr="00FB70CC">
              <w:rPr>
                <w:spacing w:val="1"/>
                <w:sz w:val="24"/>
                <w:szCs w:val="24"/>
              </w:rPr>
              <w:t>ес</w:t>
            </w:r>
            <w:r w:rsidRPr="00FB70CC">
              <w:rPr>
                <w:sz w:val="24"/>
                <w:szCs w:val="24"/>
              </w:rPr>
              <w:t>і</w:t>
            </w:r>
            <w:r w:rsidRPr="00FB70CC">
              <w:rPr>
                <w:spacing w:val="-6"/>
                <w:sz w:val="24"/>
                <w:szCs w:val="24"/>
              </w:rPr>
              <w:t xml:space="preserve"> </w:t>
            </w:r>
            <w:r w:rsidRPr="00FB70CC">
              <w:rPr>
                <w:spacing w:val="1"/>
                <w:sz w:val="24"/>
                <w:szCs w:val="24"/>
              </w:rPr>
              <w:t>з</w:t>
            </w:r>
            <w:r w:rsidRPr="00FB70CC">
              <w:rPr>
                <w:spacing w:val="-1"/>
                <w:sz w:val="24"/>
                <w:szCs w:val="24"/>
              </w:rPr>
              <w:t>б</w:t>
            </w:r>
            <w:r w:rsidRPr="00FB70CC">
              <w:rPr>
                <w:sz w:val="24"/>
                <w:szCs w:val="24"/>
              </w:rPr>
              <w:t>е</w:t>
            </w:r>
            <w:r w:rsidRPr="00FB70CC">
              <w:rPr>
                <w:spacing w:val="1"/>
                <w:sz w:val="24"/>
                <w:szCs w:val="24"/>
              </w:rPr>
              <w:t>р</w:t>
            </w:r>
            <w:r w:rsidRPr="00FB70CC">
              <w:rPr>
                <w:sz w:val="24"/>
                <w:szCs w:val="24"/>
              </w:rPr>
              <w:t>іг</w:t>
            </w:r>
            <w:r w:rsidRPr="00FB70CC">
              <w:rPr>
                <w:spacing w:val="3"/>
                <w:sz w:val="24"/>
                <w:szCs w:val="24"/>
              </w:rPr>
              <w:t>а</w:t>
            </w:r>
            <w:r w:rsidRPr="00FB70CC">
              <w:rPr>
                <w:spacing w:val="1"/>
                <w:sz w:val="24"/>
                <w:szCs w:val="24"/>
              </w:rPr>
              <w:t>нн</w:t>
            </w:r>
            <w:r w:rsidRPr="00FB70CC">
              <w:rPr>
                <w:sz w:val="24"/>
                <w:szCs w:val="24"/>
              </w:rPr>
              <w:t>я</w:t>
            </w:r>
            <w:r w:rsidRPr="00FB70CC">
              <w:rPr>
                <w:spacing w:val="-9"/>
                <w:sz w:val="24"/>
                <w:szCs w:val="24"/>
              </w:rPr>
              <w:t xml:space="preserve"> </w:t>
            </w:r>
            <w:r w:rsidRPr="00FB70CC">
              <w:rPr>
                <w:spacing w:val="1"/>
                <w:sz w:val="24"/>
                <w:szCs w:val="24"/>
              </w:rPr>
              <w:t>м</w:t>
            </w:r>
            <w:r w:rsidRPr="00FB70CC">
              <w:rPr>
                <w:sz w:val="24"/>
                <w:szCs w:val="24"/>
              </w:rPr>
              <w:t>а</w:t>
            </w:r>
            <w:r w:rsidRPr="00FB70CC">
              <w:rPr>
                <w:spacing w:val="-1"/>
                <w:sz w:val="24"/>
                <w:szCs w:val="24"/>
              </w:rPr>
              <w:t>т</w:t>
            </w:r>
            <w:r w:rsidRPr="00FB70CC">
              <w:rPr>
                <w:sz w:val="24"/>
                <w:szCs w:val="24"/>
              </w:rPr>
              <w:t>е</w:t>
            </w:r>
            <w:r w:rsidRPr="00FB70CC">
              <w:rPr>
                <w:spacing w:val="1"/>
                <w:sz w:val="24"/>
                <w:szCs w:val="24"/>
              </w:rPr>
              <w:t>р</w:t>
            </w:r>
            <w:r w:rsidRPr="00FB70CC">
              <w:rPr>
                <w:sz w:val="24"/>
                <w:szCs w:val="24"/>
              </w:rPr>
              <w:t>іа</w:t>
            </w:r>
            <w:r w:rsidRPr="00FB70CC">
              <w:rPr>
                <w:spacing w:val="-1"/>
                <w:sz w:val="24"/>
                <w:szCs w:val="24"/>
              </w:rPr>
              <w:t>л</w:t>
            </w:r>
            <w:r w:rsidRPr="00FB70CC">
              <w:rPr>
                <w:sz w:val="24"/>
                <w:szCs w:val="24"/>
              </w:rPr>
              <w:t>ь</w:t>
            </w:r>
            <w:r w:rsidRPr="00FB70CC">
              <w:rPr>
                <w:spacing w:val="1"/>
                <w:sz w:val="24"/>
                <w:szCs w:val="24"/>
              </w:rPr>
              <w:t>ни</w:t>
            </w:r>
            <w:r w:rsidRPr="00FB70CC">
              <w:rPr>
                <w:sz w:val="24"/>
                <w:szCs w:val="24"/>
              </w:rPr>
              <w:t>х</w:t>
            </w:r>
            <w:r w:rsidRPr="00FB70CC">
              <w:rPr>
                <w:spacing w:val="-12"/>
                <w:sz w:val="24"/>
                <w:szCs w:val="24"/>
              </w:rPr>
              <w:t xml:space="preserve"> </w:t>
            </w:r>
            <w:r w:rsidRPr="00FB70CC">
              <w:rPr>
                <w:spacing w:val="1"/>
                <w:sz w:val="24"/>
                <w:szCs w:val="24"/>
              </w:rPr>
              <w:t>ре</w:t>
            </w:r>
            <w:r w:rsidRPr="00FB70CC">
              <w:rPr>
                <w:spacing w:val="3"/>
                <w:sz w:val="24"/>
                <w:szCs w:val="24"/>
              </w:rPr>
              <w:t>с</w:t>
            </w:r>
            <w:r w:rsidRPr="00FB70CC">
              <w:rPr>
                <w:spacing w:val="-4"/>
                <w:sz w:val="24"/>
                <w:szCs w:val="24"/>
              </w:rPr>
              <w:t>у</w:t>
            </w:r>
            <w:r w:rsidRPr="00FB70CC">
              <w:rPr>
                <w:spacing w:val="1"/>
                <w:sz w:val="24"/>
                <w:szCs w:val="24"/>
              </w:rPr>
              <w:t>рс</w:t>
            </w:r>
            <w:r w:rsidRPr="00FB70CC">
              <w:rPr>
                <w:sz w:val="24"/>
                <w:szCs w:val="24"/>
              </w:rPr>
              <w:t>і</w:t>
            </w:r>
            <w:r w:rsidRPr="00FB70CC">
              <w:rPr>
                <w:spacing w:val="-1"/>
                <w:sz w:val="24"/>
                <w:szCs w:val="24"/>
              </w:rPr>
              <w:t>в</w:t>
            </w:r>
            <w:r w:rsidRPr="00FB70CC">
              <w:rPr>
                <w:sz w:val="24"/>
                <w:szCs w:val="24"/>
              </w:rPr>
              <w:t>;</w:t>
            </w:r>
          </w:p>
          <w:p w:rsidR="00EF683E" w:rsidRPr="00FB70CC" w:rsidRDefault="00EF683E" w:rsidP="004B32EF">
            <w:pPr>
              <w:ind w:left="164"/>
              <w:jc w:val="both"/>
              <w:rPr>
                <w:sz w:val="24"/>
                <w:szCs w:val="24"/>
              </w:rPr>
            </w:pPr>
            <w:r w:rsidRPr="00FB70CC">
              <w:rPr>
                <w:w w:val="130"/>
                <w:sz w:val="24"/>
                <w:szCs w:val="24"/>
              </w:rPr>
              <w:t xml:space="preserve">- </w:t>
            </w:r>
            <w:r w:rsidRPr="00FB70CC">
              <w:rPr>
                <w:spacing w:val="-1"/>
                <w:sz w:val="24"/>
                <w:szCs w:val="24"/>
              </w:rPr>
              <w:t>к</w:t>
            </w:r>
            <w:r w:rsidRPr="00FB70CC">
              <w:rPr>
                <w:spacing w:val="1"/>
                <w:sz w:val="24"/>
                <w:szCs w:val="24"/>
              </w:rPr>
              <w:t>о</w:t>
            </w:r>
            <w:r w:rsidRPr="00FB70CC">
              <w:rPr>
                <w:spacing w:val="-1"/>
                <w:sz w:val="24"/>
                <w:szCs w:val="24"/>
              </w:rPr>
              <w:t>нт</w:t>
            </w:r>
            <w:r w:rsidRPr="00FB70CC">
              <w:rPr>
                <w:spacing w:val="3"/>
                <w:sz w:val="24"/>
                <w:szCs w:val="24"/>
              </w:rPr>
              <w:t>а</w:t>
            </w:r>
            <w:r w:rsidRPr="00FB70CC">
              <w:rPr>
                <w:spacing w:val="-1"/>
                <w:sz w:val="24"/>
                <w:szCs w:val="24"/>
              </w:rPr>
              <w:t>к</w:t>
            </w:r>
            <w:r w:rsidRPr="00FB70CC">
              <w:rPr>
                <w:sz w:val="24"/>
                <w:szCs w:val="24"/>
              </w:rPr>
              <w:t>т</w:t>
            </w:r>
            <w:r w:rsidRPr="00FB70CC">
              <w:rPr>
                <w:spacing w:val="17"/>
                <w:sz w:val="24"/>
                <w:szCs w:val="24"/>
              </w:rPr>
              <w:t xml:space="preserve"> </w:t>
            </w:r>
            <w:r w:rsidRPr="00FB70CC">
              <w:rPr>
                <w:spacing w:val="-1"/>
                <w:sz w:val="24"/>
                <w:szCs w:val="24"/>
              </w:rPr>
              <w:t>л</w:t>
            </w:r>
            <w:r w:rsidRPr="00FB70CC">
              <w:rPr>
                <w:spacing w:val="2"/>
                <w:sz w:val="24"/>
                <w:szCs w:val="24"/>
              </w:rPr>
              <w:t>ю</w:t>
            </w:r>
            <w:r w:rsidRPr="00FB70CC">
              <w:rPr>
                <w:spacing w:val="-1"/>
                <w:sz w:val="24"/>
                <w:szCs w:val="24"/>
              </w:rPr>
              <w:t>д</w:t>
            </w:r>
            <w:r w:rsidRPr="00FB70CC">
              <w:rPr>
                <w:sz w:val="24"/>
                <w:szCs w:val="24"/>
              </w:rPr>
              <w:t>ей</w:t>
            </w:r>
            <w:r w:rsidRPr="00FB70CC">
              <w:rPr>
                <w:spacing w:val="19"/>
                <w:sz w:val="24"/>
                <w:szCs w:val="24"/>
              </w:rPr>
              <w:t xml:space="preserve"> </w:t>
            </w:r>
            <w:r w:rsidRPr="00FB70CC">
              <w:rPr>
                <w:sz w:val="24"/>
                <w:szCs w:val="24"/>
              </w:rPr>
              <w:t>з</w:t>
            </w:r>
            <w:r w:rsidRPr="00FB70CC">
              <w:rPr>
                <w:spacing w:val="22"/>
                <w:sz w:val="24"/>
                <w:szCs w:val="24"/>
              </w:rPr>
              <w:t xml:space="preserve"> </w:t>
            </w:r>
            <w:r w:rsidRPr="00FB70CC">
              <w:rPr>
                <w:spacing w:val="3"/>
                <w:sz w:val="24"/>
                <w:szCs w:val="24"/>
              </w:rPr>
              <w:t>е</w:t>
            </w:r>
            <w:r w:rsidRPr="00FB70CC">
              <w:rPr>
                <w:spacing w:val="-1"/>
                <w:sz w:val="24"/>
                <w:szCs w:val="24"/>
              </w:rPr>
              <w:t>к</w:t>
            </w:r>
            <w:r w:rsidRPr="00FB70CC">
              <w:rPr>
                <w:spacing w:val="1"/>
                <w:sz w:val="24"/>
                <w:szCs w:val="24"/>
              </w:rPr>
              <w:t>о</w:t>
            </w:r>
            <w:r w:rsidRPr="00FB70CC">
              <w:rPr>
                <w:spacing w:val="-1"/>
                <w:sz w:val="24"/>
                <w:szCs w:val="24"/>
              </w:rPr>
              <w:t>л</w:t>
            </w:r>
            <w:r w:rsidRPr="00FB70CC">
              <w:rPr>
                <w:spacing w:val="1"/>
                <w:sz w:val="24"/>
                <w:szCs w:val="24"/>
              </w:rPr>
              <w:t>о</w:t>
            </w:r>
            <w:r w:rsidRPr="00FB70CC">
              <w:rPr>
                <w:sz w:val="24"/>
                <w:szCs w:val="24"/>
              </w:rPr>
              <w:t>г</w:t>
            </w:r>
            <w:r w:rsidRPr="00FB70CC">
              <w:rPr>
                <w:spacing w:val="2"/>
                <w:sz w:val="24"/>
                <w:szCs w:val="24"/>
              </w:rPr>
              <w:t>і</w:t>
            </w:r>
            <w:r w:rsidRPr="00FB70CC">
              <w:rPr>
                <w:spacing w:val="1"/>
                <w:sz w:val="24"/>
                <w:szCs w:val="24"/>
              </w:rPr>
              <w:t>ч</w:t>
            </w:r>
            <w:r w:rsidRPr="00FB70CC">
              <w:rPr>
                <w:spacing w:val="-1"/>
                <w:sz w:val="24"/>
                <w:szCs w:val="24"/>
              </w:rPr>
              <w:t>н</w:t>
            </w:r>
            <w:r w:rsidRPr="00FB70CC">
              <w:rPr>
                <w:sz w:val="24"/>
                <w:szCs w:val="24"/>
              </w:rPr>
              <w:t xml:space="preserve">о </w:t>
            </w:r>
            <w:r w:rsidRPr="00FB70CC">
              <w:rPr>
                <w:spacing w:val="-1"/>
                <w:sz w:val="24"/>
                <w:szCs w:val="24"/>
              </w:rPr>
              <w:t>н</w:t>
            </w:r>
            <w:r w:rsidRPr="00FB70CC">
              <w:rPr>
                <w:spacing w:val="3"/>
                <w:sz w:val="24"/>
                <w:szCs w:val="24"/>
              </w:rPr>
              <w:t>е</w:t>
            </w:r>
            <w:r w:rsidRPr="00FB70CC">
              <w:rPr>
                <w:spacing w:val="-1"/>
                <w:sz w:val="24"/>
                <w:szCs w:val="24"/>
              </w:rPr>
              <w:t>б</w:t>
            </w:r>
            <w:r w:rsidRPr="00FB70CC">
              <w:rPr>
                <w:sz w:val="24"/>
                <w:szCs w:val="24"/>
              </w:rPr>
              <w:t>е</w:t>
            </w:r>
            <w:r w:rsidRPr="00FB70CC">
              <w:rPr>
                <w:spacing w:val="1"/>
                <w:sz w:val="24"/>
                <w:szCs w:val="24"/>
              </w:rPr>
              <w:t>з</w:t>
            </w:r>
            <w:r w:rsidRPr="00FB70CC">
              <w:rPr>
                <w:spacing w:val="-1"/>
                <w:sz w:val="24"/>
                <w:szCs w:val="24"/>
              </w:rPr>
              <w:t>п</w:t>
            </w:r>
            <w:r w:rsidRPr="00FB70CC">
              <w:rPr>
                <w:sz w:val="24"/>
                <w:szCs w:val="24"/>
              </w:rPr>
              <w:t>е</w:t>
            </w:r>
            <w:r w:rsidRPr="00FB70CC">
              <w:rPr>
                <w:spacing w:val="3"/>
                <w:sz w:val="24"/>
                <w:szCs w:val="24"/>
              </w:rPr>
              <w:t>ч</w:t>
            </w:r>
            <w:r w:rsidRPr="00FB70CC">
              <w:rPr>
                <w:spacing w:val="-1"/>
                <w:sz w:val="24"/>
                <w:szCs w:val="24"/>
              </w:rPr>
              <w:t>ни</w:t>
            </w:r>
            <w:r w:rsidRPr="00FB70CC">
              <w:rPr>
                <w:spacing w:val="4"/>
                <w:sz w:val="24"/>
                <w:szCs w:val="24"/>
              </w:rPr>
              <w:t>м</w:t>
            </w:r>
            <w:r w:rsidRPr="00FB70CC">
              <w:rPr>
                <w:sz w:val="24"/>
                <w:szCs w:val="24"/>
              </w:rPr>
              <w:t>и</w:t>
            </w:r>
            <w:r w:rsidRPr="00FB70CC">
              <w:rPr>
                <w:spacing w:val="10"/>
                <w:sz w:val="24"/>
                <w:szCs w:val="24"/>
              </w:rPr>
              <w:t xml:space="preserve"> </w:t>
            </w:r>
            <w:r w:rsidRPr="00FB70CC">
              <w:rPr>
                <w:spacing w:val="2"/>
                <w:sz w:val="24"/>
                <w:szCs w:val="24"/>
              </w:rPr>
              <w:t>і</w:t>
            </w:r>
            <w:r w:rsidRPr="00FB70CC">
              <w:rPr>
                <w:spacing w:val="-1"/>
                <w:sz w:val="24"/>
                <w:szCs w:val="24"/>
              </w:rPr>
              <w:t>н</w:t>
            </w:r>
            <w:r w:rsidRPr="00FB70CC">
              <w:rPr>
                <w:sz w:val="24"/>
                <w:szCs w:val="24"/>
              </w:rPr>
              <w:t>г</w:t>
            </w:r>
            <w:r w:rsidRPr="00FB70CC">
              <w:rPr>
                <w:spacing w:val="1"/>
                <w:sz w:val="24"/>
                <w:szCs w:val="24"/>
              </w:rPr>
              <w:t>р</w:t>
            </w:r>
            <w:r w:rsidRPr="00FB70CC">
              <w:rPr>
                <w:sz w:val="24"/>
                <w:szCs w:val="24"/>
              </w:rPr>
              <w:t>е</w:t>
            </w:r>
            <w:r w:rsidRPr="00FB70CC">
              <w:rPr>
                <w:spacing w:val="-1"/>
                <w:sz w:val="24"/>
                <w:szCs w:val="24"/>
              </w:rPr>
              <w:t>д</w:t>
            </w:r>
            <w:r w:rsidRPr="00FB70CC">
              <w:rPr>
                <w:spacing w:val="2"/>
                <w:sz w:val="24"/>
                <w:szCs w:val="24"/>
              </w:rPr>
              <w:t>і</w:t>
            </w:r>
            <w:r w:rsidRPr="00FB70CC">
              <w:rPr>
                <w:spacing w:val="1"/>
                <w:sz w:val="24"/>
                <w:szCs w:val="24"/>
              </w:rPr>
              <w:t>є</w:t>
            </w:r>
            <w:r w:rsidRPr="00FB70CC">
              <w:rPr>
                <w:spacing w:val="-1"/>
                <w:sz w:val="24"/>
                <w:szCs w:val="24"/>
              </w:rPr>
              <w:t>нт</w:t>
            </w:r>
            <w:r w:rsidRPr="00FB70CC">
              <w:rPr>
                <w:sz w:val="24"/>
                <w:szCs w:val="24"/>
              </w:rPr>
              <w:t>а</w:t>
            </w:r>
            <w:r w:rsidRPr="00FB70CC">
              <w:rPr>
                <w:spacing w:val="1"/>
                <w:sz w:val="24"/>
                <w:szCs w:val="24"/>
              </w:rPr>
              <w:t>м</w:t>
            </w:r>
            <w:r w:rsidRPr="00FB70CC">
              <w:rPr>
                <w:sz w:val="24"/>
                <w:szCs w:val="24"/>
              </w:rPr>
              <w:t>и</w:t>
            </w:r>
            <w:r w:rsidRPr="00FB70CC">
              <w:rPr>
                <w:spacing w:val="12"/>
                <w:sz w:val="24"/>
                <w:szCs w:val="24"/>
              </w:rPr>
              <w:t xml:space="preserve"> </w:t>
            </w:r>
            <w:r w:rsidRPr="00FB70CC">
              <w:rPr>
                <w:spacing w:val="-1"/>
                <w:sz w:val="24"/>
                <w:szCs w:val="24"/>
              </w:rPr>
              <w:t>п</w:t>
            </w:r>
            <w:r w:rsidRPr="00FB70CC">
              <w:rPr>
                <w:spacing w:val="1"/>
                <w:sz w:val="24"/>
                <w:szCs w:val="24"/>
              </w:rPr>
              <w:t>р</w:t>
            </w:r>
            <w:r w:rsidRPr="00FB70CC">
              <w:rPr>
                <w:sz w:val="24"/>
                <w:szCs w:val="24"/>
              </w:rPr>
              <w:t>и</w:t>
            </w:r>
            <w:r w:rsidRPr="00FB70CC">
              <w:rPr>
                <w:spacing w:val="21"/>
                <w:sz w:val="24"/>
                <w:szCs w:val="24"/>
              </w:rPr>
              <w:t xml:space="preserve"> </w:t>
            </w:r>
            <w:r w:rsidRPr="00FB70CC">
              <w:rPr>
                <w:spacing w:val="1"/>
                <w:sz w:val="24"/>
                <w:szCs w:val="24"/>
              </w:rPr>
              <w:t>о</w:t>
            </w:r>
            <w:r w:rsidRPr="00FB70CC">
              <w:rPr>
                <w:spacing w:val="-1"/>
                <w:sz w:val="24"/>
                <w:szCs w:val="24"/>
              </w:rPr>
              <w:t>б</w:t>
            </w:r>
            <w:r w:rsidRPr="00FB70CC">
              <w:rPr>
                <w:spacing w:val="1"/>
                <w:sz w:val="24"/>
                <w:szCs w:val="24"/>
              </w:rPr>
              <w:t>ро</w:t>
            </w:r>
            <w:r w:rsidRPr="00FB70CC">
              <w:rPr>
                <w:spacing w:val="-1"/>
                <w:sz w:val="24"/>
                <w:szCs w:val="24"/>
              </w:rPr>
              <w:t>бц</w:t>
            </w:r>
            <w:r w:rsidRPr="00FB70CC">
              <w:rPr>
                <w:sz w:val="24"/>
                <w:szCs w:val="24"/>
              </w:rPr>
              <w:t xml:space="preserve">і </w:t>
            </w:r>
            <w:r w:rsidRPr="00FB70CC">
              <w:rPr>
                <w:spacing w:val="-1"/>
                <w:sz w:val="24"/>
                <w:szCs w:val="24"/>
              </w:rPr>
              <w:t xml:space="preserve">та </w:t>
            </w:r>
            <w:proofErr w:type="spellStart"/>
            <w:r w:rsidRPr="00FB70CC">
              <w:rPr>
                <w:spacing w:val="1"/>
                <w:sz w:val="24"/>
                <w:szCs w:val="24"/>
              </w:rPr>
              <w:t>за</w:t>
            </w:r>
            <w:r w:rsidRPr="00FB70CC">
              <w:rPr>
                <w:spacing w:val="-1"/>
                <w:sz w:val="24"/>
                <w:szCs w:val="24"/>
              </w:rPr>
              <w:t>т</w:t>
            </w:r>
            <w:r w:rsidRPr="00FB70CC">
              <w:rPr>
                <w:sz w:val="24"/>
                <w:szCs w:val="24"/>
              </w:rPr>
              <w:t>а</w:t>
            </w:r>
            <w:r w:rsidRPr="00FB70CC">
              <w:rPr>
                <w:spacing w:val="1"/>
                <w:sz w:val="24"/>
                <w:szCs w:val="24"/>
              </w:rPr>
              <w:t>рюван</w:t>
            </w:r>
            <w:r w:rsidRPr="00FB70CC">
              <w:rPr>
                <w:spacing w:val="-1"/>
                <w:sz w:val="24"/>
                <w:szCs w:val="24"/>
              </w:rPr>
              <w:t>н</w:t>
            </w:r>
            <w:r w:rsidRPr="00FB70CC">
              <w:rPr>
                <w:sz w:val="24"/>
                <w:szCs w:val="24"/>
              </w:rPr>
              <w:t>і</w:t>
            </w:r>
            <w:proofErr w:type="spellEnd"/>
            <w:r w:rsidRPr="00FB70CC">
              <w:rPr>
                <w:spacing w:val="-11"/>
                <w:sz w:val="24"/>
                <w:szCs w:val="24"/>
              </w:rPr>
              <w:t xml:space="preserve"> </w:t>
            </w:r>
            <w:r w:rsidRPr="00FB70CC">
              <w:rPr>
                <w:sz w:val="24"/>
                <w:szCs w:val="24"/>
              </w:rPr>
              <w:t>в</w:t>
            </w:r>
            <w:r w:rsidRPr="00FB70CC">
              <w:rPr>
                <w:spacing w:val="3"/>
                <w:sz w:val="24"/>
                <w:szCs w:val="24"/>
              </w:rPr>
              <w:t>а</w:t>
            </w:r>
            <w:r w:rsidRPr="00FB70CC">
              <w:rPr>
                <w:sz w:val="24"/>
                <w:szCs w:val="24"/>
              </w:rPr>
              <w:t>нт</w:t>
            </w:r>
            <w:r w:rsidRPr="00FB70CC">
              <w:rPr>
                <w:spacing w:val="3"/>
                <w:sz w:val="24"/>
                <w:szCs w:val="24"/>
              </w:rPr>
              <w:t>а</w:t>
            </w:r>
            <w:r w:rsidRPr="00FB70CC">
              <w:rPr>
                <w:spacing w:val="-1"/>
                <w:sz w:val="24"/>
                <w:szCs w:val="24"/>
              </w:rPr>
              <w:t>ж</w:t>
            </w:r>
            <w:r w:rsidRPr="00FB70CC">
              <w:rPr>
                <w:sz w:val="24"/>
                <w:szCs w:val="24"/>
              </w:rPr>
              <w:t>і</w:t>
            </w:r>
            <w:r w:rsidRPr="00FB70CC">
              <w:rPr>
                <w:spacing w:val="-1"/>
                <w:sz w:val="24"/>
                <w:szCs w:val="24"/>
              </w:rPr>
              <w:t>в</w:t>
            </w:r>
            <w:r w:rsidRPr="00FB70CC">
              <w:rPr>
                <w:sz w:val="24"/>
                <w:szCs w:val="24"/>
              </w:rPr>
              <w:t>;</w:t>
            </w:r>
          </w:p>
          <w:p w:rsidR="00EF683E" w:rsidRPr="00FB70CC" w:rsidRDefault="00EF683E" w:rsidP="004B32EF">
            <w:pPr>
              <w:ind w:left="164"/>
              <w:jc w:val="both"/>
              <w:rPr>
                <w:sz w:val="24"/>
                <w:szCs w:val="24"/>
              </w:rPr>
            </w:pPr>
            <w:r w:rsidRPr="00FB70CC">
              <w:rPr>
                <w:w w:val="130"/>
                <w:sz w:val="24"/>
                <w:szCs w:val="24"/>
              </w:rPr>
              <w:t xml:space="preserve">- </w:t>
            </w:r>
            <w:r w:rsidRPr="00FB70CC">
              <w:rPr>
                <w:spacing w:val="1"/>
                <w:sz w:val="24"/>
                <w:szCs w:val="24"/>
              </w:rPr>
              <w:t>а</w:t>
            </w:r>
            <w:r w:rsidRPr="00FB70CC">
              <w:rPr>
                <w:spacing w:val="-1"/>
                <w:sz w:val="24"/>
                <w:szCs w:val="24"/>
              </w:rPr>
              <w:t>нт</w:t>
            </w:r>
            <w:r w:rsidRPr="00FB70CC">
              <w:rPr>
                <w:spacing w:val="1"/>
                <w:sz w:val="24"/>
                <w:szCs w:val="24"/>
              </w:rPr>
              <w:t>ро</w:t>
            </w:r>
            <w:r w:rsidRPr="00FB70CC">
              <w:rPr>
                <w:spacing w:val="-1"/>
                <w:sz w:val="24"/>
                <w:szCs w:val="24"/>
              </w:rPr>
              <w:t>п</w:t>
            </w:r>
            <w:r w:rsidRPr="00FB70CC">
              <w:rPr>
                <w:spacing w:val="1"/>
                <w:sz w:val="24"/>
                <w:szCs w:val="24"/>
              </w:rPr>
              <w:t>о</w:t>
            </w:r>
            <w:r w:rsidRPr="00FB70CC">
              <w:rPr>
                <w:sz w:val="24"/>
                <w:szCs w:val="24"/>
              </w:rPr>
              <w:t>г</w:t>
            </w:r>
            <w:r w:rsidRPr="00FB70CC">
              <w:rPr>
                <w:spacing w:val="1"/>
                <w:sz w:val="24"/>
                <w:szCs w:val="24"/>
              </w:rPr>
              <w:t>ен</w:t>
            </w:r>
            <w:r w:rsidRPr="00FB70CC">
              <w:rPr>
                <w:spacing w:val="-1"/>
                <w:sz w:val="24"/>
                <w:szCs w:val="24"/>
              </w:rPr>
              <w:t>н</w:t>
            </w:r>
            <w:r w:rsidRPr="00FB70CC">
              <w:rPr>
                <w:sz w:val="24"/>
                <w:szCs w:val="24"/>
              </w:rPr>
              <w:t>е</w:t>
            </w:r>
            <w:r w:rsidRPr="00FB70CC">
              <w:rPr>
                <w:spacing w:val="-4"/>
                <w:sz w:val="24"/>
                <w:szCs w:val="24"/>
              </w:rPr>
              <w:t xml:space="preserve"> </w:t>
            </w:r>
            <w:r w:rsidRPr="00FB70CC">
              <w:rPr>
                <w:spacing w:val="-1"/>
                <w:sz w:val="24"/>
                <w:szCs w:val="24"/>
              </w:rPr>
              <w:t>н</w:t>
            </w:r>
            <w:r w:rsidRPr="00FB70CC">
              <w:rPr>
                <w:spacing w:val="3"/>
                <w:sz w:val="24"/>
                <w:szCs w:val="24"/>
              </w:rPr>
              <w:t>а</w:t>
            </w:r>
            <w:r w:rsidRPr="00FB70CC">
              <w:rPr>
                <w:sz w:val="24"/>
                <w:szCs w:val="24"/>
              </w:rPr>
              <w:t>ва</w:t>
            </w:r>
            <w:r w:rsidRPr="00FB70CC">
              <w:rPr>
                <w:spacing w:val="1"/>
                <w:sz w:val="24"/>
                <w:szCs w:val="24"/>
              </w:rPr>
              <w:t>н</w:t>
            </w:r>
            <w:r w:rsidRPr="00FB70CC">
              <w:rPr>
                <w:spacing w:val="-1"/>
                <w:sz w:val="24"/>
                <w:szCs w:val="24"/>
              </w:rPr>
              <w:t>т</w:t>
            </w:r>
            <w:r w:rsidRPr="00FB70CC">
              <w:rPr>
                <w:sz w:val="24"/>
                <w:szCs w:val="24"/>
              </w:rPr>
              <w:t>а</w:t>
            </w:r>
            <w:r w:rsidRPr="00FB70CC">
              <w:rPr>
                <w:spacing w:val="-1"/>
                <w:sz w:val="24"/>
                <w:szCs w:val="24"/>
              </w:rPr>
              <w:t>ж</w:t>
            </w:r>
            <w:r w:rsidRPr="00FB70CC">
              <w:rPr>
                <w:spacing w:val="3"/>
                <w:sz w:val="24"/>
                <w:szCs w:val="24"/>
              </w:rPr>
              <w:t>е</w:t>
            </w:r>
            <w:r w:rsidRPr="00FB70CC">
              <w:rPr>
                <w:spacing w:val="-1"/>
                <w:sz w:val="24"/>
                <w:szCs w:val="24"/>
              </w:rPr>
              <w:t>н</w:t>
            </w:r>
            <w:r w:rsidRPr="00FB70CC">
              <w:rPr>
                <w:spacing w:val="1"/>
                <w:sz w:val="24"/>
                <w:szCs w:val="24"/>
              </w:rPr>
              <w:t>н</w:t>
            </w:r>
            <w:r w:rsidRPr="00FB70CC">
              <w:rPr>
                <w:sz w:val="24"/>
                <w:szCs w:val="24"/>
              </w:rPr>
              <w:t>я</w:t>
            </w:r>
            <w:r w:rsidRPr="00FB70CC">
              <w:rPr>
                <w:spacing w:val="-3"/>
                <w:sz w:val="24"/>
                <w:szCs w:val="24"/>
              </w:rPr>
              <w:t xml:space="preserve"> </w:t>
            </w:r>
            <w:r w:rsidRPr="00FB70CC">
              <w:rPr>
                <w:spacing w:val="-1"/>
                <w:sz w:val="24"/>
                <w:szCs w:val="24"/>
              </w:rPr>
              <w:t>н</w:t>
            </w:r>
            <w:r w:rsidRPr="00FB70CC">
              <w:rPr>
                <w:sz w:val="24"/>
                <w:szCs w:val="24"/>
              </w:rPr>
              <w:t>а</w:t>
            </w:r>
            <w:r w:rsidRPr="00FB70CC">
              <w:rPr>
                <w:spacing w:val="6"/>
                <w:sz w:val="24"/>
                <w:szCs w:val="24"/>
              </w:rPr>
              <w:t xml:space="preserve"> </w:t>
            </w:r>
            <w:r w:rsidRPr="00FB70CC">
              <w:rPr>
                <w:sz w:val="24"/>
                <w:szCs w:val="24"/>
              </w:rPr>
              <w:t>ґ</w:t>
            </w:r>
            <w:r w:rsidRPr="00FB70CC">
              <w:rPr>
                <w:spacing w:val="4"/>
                <w:sz w:val="24"/>
                <w:szCs w:val="24"/>
              </w:rPr>
              <w:t>р</w:t>
            </w:r>
            <w:r w:rsidRPr="00FB70CC">
              <w:rPr>
                <w:spacing w:val="-4"/>
                <w:sz w:val="24"/>
                <w:szCs w:val="24"/>
              </w:rPr>
              <w:t>у</w:t>
            </w:r>
            <w:r w:rsidRPr="00FB70CC">
              <w:rPr>
                <w:spacing w:val="1"/>
                <w:sz w:val="24"/>
                <w:szCs w:val="24"/>
              </w:rPr>
              <w:t>н</w:t>
            </w:r>
            <w:r w:rsidRPr="00FB70CC">
              <w:rPr>
                <w:sz w:val="24"/>
                <w:szCs w:val="24"/>
              </w:rPr>
              <w:t>ти</w:t>
            </w:r>
            <w:r w:rsidRPr="00FB70CC">
              <w:rPr>
                <w:spacing w:val="3"/>
                <w:sz w:val="24"/>
                <w:szCs w:val="24"/>
              </w:rPr>
              <w:t xml:space="preserve"> </w:t>
            </w:r>
            <w:r w:rsidRPr="00FB70CC">
              <w:rPr>
                <w:spacing w:val="-1"/>
                <w:sz w:val="24"/>
                <w:szCs w:val="24"/>
              </w:rPr>
              <w:t>п</w:t>
            </w:r>
            <w:r w:rsidRPr="00FB70CC">
              <w:rPr>
                <w:spacing w:val="1"/>
                <w:sz w:val="24"/>
                <w:szCs w:val="24"/>
              </w:rPr>
              <w:t>р</w:t>
            </w:r>
            <w:r w:rsidRPr="00FB70CC">
              <w:rPr>
                <w:sz w:val="24"/>
                <w:szCs w:val="24"/>
              </w:rPr>
              <w:t>и</w:t>
            </w:r>
            <w:r w:rsidRPr="00FB70CC">
              <w:rPr>
                <w:spacing w:val="4"/>
                <w:sz w:val="24"/>
                <w:szCs w:val="24"/>
              </w:rPr>
              <w:t xml:space="preserve"> </w:t>
            </w:r>
            <w:r w:rsidRPr="00FB70CC">
              <w:rPr>
                <w:sz w:val="24"/>
                <w:szCs w:val="24"/>
              </w:rPr>
              <w:t>с</w:t>
            </w:r>
            <w:r w:rsidRPr="00FB70CC">
              <w:rPr>
                <w:spacing w:val="2"/>
                <w:sz w:val="24"/>
                <w:szCs w:val="24"/>
              </w:rPr>
              <w:t>к</w:t>
            </w:r>
            <w:r w:rsidRPr="00FB70CC">
              <w:rPr>
                <w:spacing w:val="-1"/>
                <w:sz w:val="24"/>
                <w:szCs w:val="24"/>
              </w:rPr>
              <w:t>л</w:t>
            </w:r>
            <w:r w:rsidRPr="00FB70CC">
              <w:rPr>
                <w:sz w:val="24"/>
                <w:szCs w:val="24"/>
              </w:rPr>
              <w:t>а</w:t>
            </w:r>
            <w:r w:rsidRPr="00FB70CC">
              <w:rPr>
                <w:spacing w:val="2"/>
                <w:sz w:val="24"/>
                <w:szCs w:val="24"/>
              </w:rPr>
              <w:t>д</w:t>
            </w:r>
            <w:r w:rsidRPr="00FB70CC">
              <w:rPr>
                <w:spacing w:val="-1"/>
                <w:sz w:val="24"/>
                <w:szCs w:val="24"/>
              </w:rPr>
              <w:t>ув</w:t>
            </w:r>
            <w:r w:rsidRPr="00FB70CC">
              <w:rPr>
                <w:spacing w:val="3"/>
                <w:sz w:val="24"/>
                <w:szCs w:val="24"/>
              </w:rPr>
              <w:t>а</w:t>
            </w:r>
            <w:r w:rsidRPr="00FB70CC">
              <w:rPr>
                <w:spacing w:val="-1"/>
                <w:sz w:val="24"/>
                <w:szCs w:val="24"/>
              </w:rPr>
              <w:t>нн</w:t>
            </w:r>
            <w:r w:rsidRPr="00FB70CC">
              <w:rPr>
                <w:sz w:val="24"/>
                <w:szCs w:val="24"/>
              </w:rPr>
              <w:t xml:space="preserve">і </w:t>
            </w:r>
            <w:r w:rsidRPr="00FB70CC">
              <w:rPr>
                <w:spacing w:val="1"/>
                <w:sz w:val="24"/>
                <w:szCs w:val="24"/>
              </w:rPr>
              <w:t>ма</w:t>
            </w:r>
            <w:r w:rsidRPr="00FB70CC">
              <w:rPr>
                <w:spacing w:val="-1"/>
                <w:sz w:val="24"/>
                <w:szCs w:val="24"/>
              </w:rPr>
              <w:t>т</w:t>
            </w:r>
            <w:r w:rsidRPr="00FB70CC">
              <w:rPr>
                <w:sz w:val="24"/>
                <w:szCs w:val="24"/>
              </w:rPr>
              <w:t>е</w:t>
            </w:r>
            <w:r w:rsidRPr="00FB70CC">
              <w:rPr>
                <w:spacing w:val="1"/>
                <w:sz w:val="24"/>
                <w:szCs w:val="24"/>
              </w:rPr>
              <w:t>р</w:t>
            </w:r>
            <w:r w:rsidRPr="00FB70CC">
              <w:rPr>
                <w:sz w:val="24"/>
                <w:szCs w:val="24"/>
              </w:rPr>
              <w:t>і</w:t>
            </w:r>
            <w:r w:rsidRPr="00FB70CC">
              <w:rPr>
                <w:spacing w:val="1"/>
                <w:sz w:val="24"/>
                <w:szCs w:val="24"/>
              </w:rPr>
              <w:t>а</w:t>
            </w:r>
            <w:r w:rsidRPr="00FB70CC">
              <w:rPr>
                <w:spacing w:val="-1"/>
                <w:sz w:val="24"/>
                <w:szCs w:val="24"/>
              </w:rPr>
              <w:t>л</w:t>
            </w:r>
            <w:r w:rsidRPr="00FB70CC">
              <w:rPr>
                <w:spacing w:val="1"/>
                <w:sz w:val="24"/>
                <w:szCs w:val="24"/>
              </w:rPr>
              <w:t>ьн</w:t>
            </w:r>
            <w:r w:rsidRPr="00FB70CC">
              <w:rPr>
                <w:spacing w:val="-1"/>
                <w:sz w:val="24"/>
                <w:szCs w:val="24"/>
              </w:rPr>
              <w:t>и</w:t>
            </w:r>
            <w:r w:rsidRPr="00FB70CC">
              <w:rPr>
                <w:sz w:val="24"/>
                <w:szCs w:val="24"/>
              </w:rPr>
              <w:t>х</w:t>
            </w:r>
            <w:r w:rsidRPr="00FB70CC">
              <w:rPr>
                <w:spacing w:val="-5"/>
                <w:sz w:val="24"/>
                <w:szCs w:val="24"/>
              </w:rPr>
              <w:t xml:space="preserve"> </w:t>
            </w:r>
            <w:r w:rsidRPr="00FB70CC">
              <w:rPr>
                <w:spacing w:val="1"/>
                <w:sz w:val="24"/>
                <w:szCs w:val="24"/>
              </w:rPr>
              <w:t>ре</w:t>
            </w:r>
            <w:r w:rsidRPr="00FB70CC">
              <w:rPr>
                <w:spacing w:val="3"/>
                <w:sz w:val="24"/>
                <w:szCs w:val="24"/>
              </w:rPr>
              <w:t>с</w:t>
            </w:r>
            <w:r w:rsidRPr="00FB70CC">
              <w:rPr>
                <w:spacing w:val="-4"/>
                <w:sz w:val="24"/>
                <w:szCs w:val="24"/>
              </w:rPr>
              <w:t>у</w:t>
            </w:r>
            <w:r w:rsidRPr="00FB70CC">
              <w:rPr>
                <w:spacing w:val="1"/>
                <w:sz w:val="24"/>
                <w:szCs w:val="24"/>
              </w:rPr>
              <w:t>рс</w:t>
            </w:r>
            <w:r w:rsidRPr="00FB70CC">
              <w:rPr>
                <w:spacing w:val="2"/>
                <w:sz w:val="24"/>
                <w:szCs w:val="24"/>
              </w:rPr>
              <w:t>і</w:t>
            </w:r>
            <w:r w:rsidRPr="00FB70CC">
              <w:rPr>
                <w:sz w:val="24"/>
                <w:szCs w:val="24"/>
              </w:rPr>
              <w:t xml:space="preserve">в </w:t>
            </w:r>
            <w:r w:rsidRPr="00FB70CC">
              <w:rPr>
                <w:spacing w:val="-1"/>
                <w:sz w:val="24"/>
                <w:szCs w:val="24"/>
              </w:rPr>
              <w:t>т</w:t>
            </w:r>
            <w:r w:rsidRPr="00FB70CC">
              <w:rPr>
                <w:sz w:val="24"/>
                <w:szCs w:val="24"/>
              </w:rPr>
              <w:t>а</w:t>
            </w:r>
            <w:r w:rsidRPr="00FB70CC">
              <w:rPr>
                <w:spacing w:val="6"/>
                <w:sz w:val="24"/>
                <w:szCs w:val="24"/>
              </w:rPr>
              <w:t xml:space="preserve"> </w:t>
            </w:r>
            <w:r w:rsidRPr="00FB70CC">
              <w:rPr>
                <w:sz w:val="24"/>
                <w:szCs w:val="24"/>
              </w:rPr>
              <w:t>їх дос</w:t>
            </w:r>
            <w:r w:rsidRPr="00FB70CC">
              <w:rPr>
                <w:spacing w:val="-1"/>
                <w:sz w:val="24"/>
                <w:szCs w:val="24"/>
              </w:rPr>
              <w:t>т</w:t>
            </w:r>
            <w:r w:rsidRPr="00FB70CC">
              <w:rPr>
                <w:sz w:val="24"/>
                <w:szCs w:val="24"/>
              </w:rPr>
              <w:t>ав</w:t>
            </w:r>
            <w:r w:rsidRPr="00FB70CC">
              <w:rPr>
                <w:spacing w:val="1"/>
                <w:sz w:val="24"/>
                <w:szCs w:val="24"/>
              </w:rPr>
              <w:t>ц</w:t>
            </w:r>
            <w:r w:rsidRPr="00FB70CC">
              <w:rPr>
                <w:sz w:val="24"/>
                <w:szCs w:val="24"/>
              </w:rPr>
              <w:t>і</w:t>
            </w:r>
            <w:r w:rsidRPr="00FB70CC">
              <w:rPr>
                <w:spacing w:val="-7"/>
                <w:sz w:val="24"/>
                <w:szCs w:val="24"/>
              </w:rPr>
              <w:t xml:space="preserve"> </w:t>
            </w:r>
            <w:r w:rsidRPr="00FB70CC">
              <w:rPr>
                <w:sz w:val="24"/>
                <w:szCs w:val="24"/>
              </w:rPr>
              <w:t>від</w:t>
            </w:r>
            <w:r w:rsidRPr="00FB70CC">
              <w:rPr>
                <w:spacing w:val="-1"/>
                <w:sz w:val="24"/>
                <w:szCs w:val="24"/>
              </w:rPr>
              <w:t xml:space="preserve"> п</w:t>
            </w:r>
            <w:r w:rsidRPr="00FB70CC">
              <w:rPr>
                <w:spacing w:val="1"/>
                <w:sz w:val="24"/>
                <w:szCs w:val="24"/>
              </w:rPr>
              <w:t>о</w:t>
            </w:r>
            <w:r w:rsidRPr="00FB70CC">
              <w:rPr>
                <w:sz w:val="24"/>
                <w:szCs w:val="24"/>
              </w:rPr>
              <w:t>с</w:t>
            </w:r>
            <w:r w:rsidRPr="00FB70CC">
              <w:rPr>
                <w:spacing w:val="-1"/>
                <w:sz w:val="24"/>
                <w:szCs w:val="24"/>
              </w:rPr>
              <w:t>т</w:t>
            </w:r>
            <w:r w:rsidRPr="00FB70CC">
              <w:rPr>
                <w:sz w:val="24"/>
                <w:szCs w:val="24"/>
              </w:rPr>
              <w:t>ача</w:t>
            </w:r>
            <w:r w:rsidRPr="00FB70CC">
              <w:rPr>
                <w:spacing w:val="-1"/>
                <w:sz w:val="24"/>
                <w:szCs w:val="24"/>
              </w:rPr>
              <w:t>л</w:t>
            </w:r>
            <w:r w:rsidRPr="00FB70CC">
              <w:rPr>
                <w:spacing w:val="3"/>
                <w:sz w:val="24"/>
                <w:szCs w:val="24"/>
              </w:rPr>
              <w:t>ь</w:t>
            </w:r>
            <w:r w:rsidRPr="00FB70CC">
              <w:rPr>
                <w:spacing w:val="1"/>
                <w:sz w:val="24"/>
                <w:szCs w:val="24"/>
              </w:rPr>
              <w:t>н</w:t>
            </w:r>
            <w:r w:rsidRPr="00FB70CC">
              <w:rPr>
                <w:spacing w:val="-1"/>
                <w:sz w:val="24"/>
                <w:szCs w:val="24"/>
              </w:rPr>
              <w:t>ик</w:t>
            </w:r>
            <w:r w:rsidRPr="00FB70CC">
              <w:rPr>
                <w:spacing w:val="2"/>
                <w:sz w:val="24"/>
                <w:szCs w:val="24"/>
              </w:rPr>
              <w:t>і</w:t>
            </w:r>
            <w:r w:rsidRPr="00FB70CC">
              <w:rPr>
                <w:spacing w:val="-1"/>
                <w:sz w:val="24"/>
                <w:szCs w:val="24"/>
              </w:rPr>
              <w:t>в</w:t>
            </w:r>
            <w:r w:rsidRPr="00FB70CC">
              <w:rPr>
                <w:sz w:val="24"/>
                <w:szCs w:val="24"/>
              </w:rPr>
              <w:t>.</w:t>
            </w:r>
          </w:p>
        </w:tc>
      </w:tr>
      <w:tr w:rsidR="00EF683E" w:rsidRPr="00FB70CC" w:rsidTr="004B32EF">
        <w:trPr>
          <w:trHeight w:hRule="exact" w:val="579"/>
          <w:jc w:val="center"/>
        </w:trPr>
        <w:tc>
          <w:tcPr>
            <w:tcW w:w="1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683E" w:rsidRPr="00FB70CC" w:rsidRDefault="00EF683E" w:rsidP="004B32EF">
            <w:pPr>
              <w:jc w:val="center"/>
              <w:rPr>
                <w:sz w:val="24"/>
                <w:szCs w:val="24"/>
              </w:rPr>
            </w:pPr>
            <w:r w:rsidRPr="00FB70CC">
              <w:rPr>
                <w:spacing w:val="1"/>
                <w:sz w:val="24"/>
                <w:szCs w:val="24"/>
              </w:rPr>
              <w:t>І</w:t>
            </w:r>
            <w:r w:rsidRPr="00FB70CC">
              <w:rPr>
                <w:spacing w:val="-1"/>
                <w:sz w:val="24"/>
                <w:szCs w:val="24"/>
              </w:rPr>
              <w:t>н</w:t>
            </w:r>
            <w:r w:rsidRPr="00FB70CC">
              <w:rPr>
                <w:spacing w:val="1"/>
                <w:sz w:val="24"/>
                <w:szCs w:val="24"/>
              </w:rPr>
              <w:t>форма</w:t>
            </w:r>
            <w:r w:rsidRPr="00FB70CC">
              <w:rPr>
                <w:spacing w:val="-1"/>
                <w:sz w:val="24"/>
                <w:szCs w:val="24"/>
              </w:rPr>
              <w:t>ц</w:t>
            </w:r>
            <w:r w:rsidRPr="00FB70CC">
              <w:rPr>
                <w:sz w:val="24"/>
                <w:szCs w:val="24"/>
              </w:rPr>
              <w:t>і</w:t>
            </w:r>
            <w:r w:rsidRPr="00FB70CC">
              <w:rPr>
                <w:spacing w:val="-1"/>
                <w:sz w:val="24"/>
                <w:szCs w:val="24"/>
              </w:rPr>
              <w:t>йн</w:t>
            </w:r>
            <w:r w:rsidRPr="00FB70CC">
              <w:rPr>
                <w:sz w:val="24"/>
                <w:szCs w:val="24"/>
              </w:rPr>
              <w:t>а</w:t>
            </w:r>
          </w:p>
        </w:tc>
        <w:tc>
          <w:tcPr>
            <w:tcW w:w="7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683E" w:rsidRPr="00FB70CC" w:rsidRDefault="00EF683E" w:rsidP="004B32EF">
            <w:pPr>
              <w:ind w:left="164"/>
              <w:jc w:val="both"/>
              <w:rPr>
                <w:sz w:val="24"/>
                <w:szCs w:val="24"/>
              </w:rPr>
            </w:pPr>
            <w:r w:rsidRPr="00FB70CC">
              <w:rPr>
                <w:w w:val="130"/>
                <w:sz w:val="24"/>
                <w:szCs w:val="24"/>
              </w:rPr>
              <w:t>-</w:t>
            </w:r>
            <w:r w:rsidRPr="00FB70CC">
              <w:rPr>
                <w:spacing w:val="30"/>
                <w:w w:val="130"/>
                <w:sz w:val="24"/>
                <w:szCs w:val="24"/>
              </w:rPr>
              <w:t xml:space="preserve"> </w:t>
            </w:r>
            <w:r w:rsidRPr="00FB70CC">
              <w:rPr>
                <w:spacing w:val="1"/>
                <w:sz w:val="24"/>
                <w:szCs w:val="24"/>
              </w:rPr>
              <w:t>е</w:t>
            </w:r>
            <w:r w:rsidRPr="00FB70CC">
              <w:rPr>
                <w:spacing w:val="-1"/>
                <w:sz w:val="24"/>
                <w:szCs w:val="24"/>
              </w:rPr>
              <w:t>л</w:t>
            </w:r>
            <w:r w:rsidRPr="00FB70CC">
              <w:rPr>
                <w:spacing w:val="1"/>
                <w:sz w:val="24"/>
                <w:szCs w:val="24"/>
              </w:rPr>
              <w:t>е</w:t>
            </w:r>
            <w:r w:rsidRPr="00FB70CC">
              <w:rPr>
                <w:spacing w:val="-1"/>
                <w:sz w:val="24"/>
                <w:szCs w:val="24"/>
              </w:rPr>
              <w:t>кт</w:t>
            </w:r>
            <w:r w:rsidRPr="00FB70CC">
              <w:rPr>
                <w:spacing w:val="1"/>
                <w:sz w:val="24"/>
                <w:szCs w:val="24"/>
              </w:rPr>
              <w:t>ромаг</w:t>
            </w:r>
            <w:r w:rsidRPr="00FB70CC">
              <w:rPr>
                <w:spacing w:val="-1"/>
                <w:sz w:val="24"/>
                <w:szCs w:val="24"/>
              </w:rPr>
              <w:t>н</w:t>
            </w:r>
            <w:r w:rsidRPr="00FB70CC">
              <w:rPr>
                <w:spacing w:val="2"/>
                <w:sz w:val="24"/>
                <w:szCs w:val="24"/>
              </w:rPr>
              <w:t>іт</w:t>
            </w:r>
            <w:r w:rsidRPr="00FB70CC">
              <w:rPr>
                <w:spacing w:val="-1"/>
                <w:sz w:val="24"/>
                <w:szCs w:val="24"/>
              </w:rPr>
              <w:t>н</w:t>
            </w:r>
            <w:r w:rsidRPr="00FB70CC">
              <w:rPr>
                <w:sz w:val="24"/>
                <w:szCs w:val="24"/>
              </w:rPr>
              <w:t>е</w:t>
            </w:r>
            <w:r w:rsidRPr="00FB70CC">
              <w:rPr>
                <w:spacing w:val="47"/>
                <w:sz w:val="24"/>
                <w:szCs w:val="24"/>
              </w:rPr>
              <w:t xml:space="preserve"> </w:t>
            </w:r>
            <w:r w:rsidRPr="00FB70CC">
              <w:rPr>
                <w:spacing w:val="-1"/>
                <w:sz w:val="24"/>
                <w:szCs w:val="24"/>
              </w:rPr>
              <w:t>в</w:t>
            </w:r>
            <w:r w:rsidRPr="00FB70CC">
              <w:rPr>
                <w:spacing w:val="1"/>
                <w:sz w:val="24"/>
                <w:szCs w:val="24"/>
              </w:rPr>
              <w:t>и</w:t>
            </w:r>
            <w:r w:rsidRPr="00FB70CC">
              <w:rPr>
                <w:spacing w:val="-1"/>
                <w:sz w:val="24"/>
                <w:szCs w:val="24"/>
              </w:rPr>
              <w:t>п</w:t>
            </w:r>
            <w:r w:rsidRPr="00FB70CC">
              <w:rPr>
                <w:spacing w:val="1"/>
                <w:sz w:val="24"/>
                <w:szCs w:val="24"/>
              </w:rPr>
              <w:t>ром</w:t>
            </w:r>
            <w:r w:rsidRPr="00FB70CC">
              <w:rPr>
                <w:sz w:val="24"/>
                <w:szCs w:val="24"/>
              </w:rPr>
              <w:t>і</w:t>
            </w:r>
            <w:r w:rsidRPr="00FB70CC">
              <w:rPr>
                <w:spacing w:val="1"/>
                <w:sz w:val="24"/>
                <w:szCs w:val="24"/>
              </w:rPr>
              <w:t>н</w:t>
            </w:r>
            <w:r w:rsidRPr="00FB70CC">
              <w:rPr>
                <w:sz w:val="24"/>
                <w:szCs w:val="24"/>
              </w:rPr>
              <w:t>ю</w:t>
            </w:r>
            <w:r w:rsidRPr="00FB70CC">
              <w:rPr>
                <w:spacing w:val="-1"/>
                <w:sz w:val="24"/>
                <w:szCs w:val="24"/>
              </w:rPr>
              <w:t>в</w:t>
            </w:r>
            <w:r w:rsidRPr="00FB70CC">
              <w:rPr>
                <w:spacing w:val="1"/>
                <w:sz w:val="24"/>
                <w:szCs w:val="24"/>
              </w:rPr>
              <w:t>ан</w:t>
            </w:r>
            <w:r w:rsidRPr="00FB70CC">
              <w:rPr>
                <w:spacing w:val="-1"/>
                <w:sz w:val="24"/>
                <w:szCs w:val="24"/>
              </w:rPr>
              <w:t>н</w:t>
            </w:r>
            <w:r w:rsidRPr="00FB70CC">
              <w:rPr>
                <w:sz w:val="24"/>
                <w:szCs w:val="24"/>
              </w:rPr>
              <w:t>я</w:t>
            </w:r>
            <w:r w:rsidRPr="00FB70CC">
              <w:rPr>
                <w:spacing w:val="46"/>
                <w:sz w:val="24"/>
                <w:szCs w:val="24"/>
              </w:rPr>
              <w:t xml:space="preserve"> </w:t>
            </w:r>
            <w:r w:rsidRPr="00FB70CC">
              <w:rPr>
                <w:spacing w:val="-1"/>
                <w:sz w:val="24"/>
                <w:szCs w:val="24"/>
              </w:rPr>
              <w:t>п</w:t>
            </w:r>
            <w:r w:rsidRPr="00FB70CC">
              <w:rPr>
                <w:spacing w:val="4"/>
                <w:sz w:val="24"/>
                <w:szCs w:val="24"/>
              </w:rPr>
              <w:t>р</w:t>
            </w:r>
            <w:r w:rsidRPr="00FB70CC">
              <w:rPr>
                <w:sz w:val="24"/>
                <w:szCs w:val="24"/>
              </w:rPr>
              <w:t xml:space="preserve">и </w:t>
            </w:r>
            <w:r w:rsidRPr="00FB70CC">
              <w:rPr>
                <w:spacing w:val="-1"/>
                <w:sz w:val="24"/>
                <w:szCs w:val="24"/>
              </w:rPr>
              <w:t>п</w:t>
            </w:r>
            <w:r w:rsidRPr="00FB70CC">
              <w:rPr>
                <w:sz w:val="24"/>
                <w:szCs w:val="24"/>
              </w:rPr>
              <w:t>е</w:t>
            </w:r>
            <w:r w:rsidRPr="00FB70CC">
              <w:rPr>
                <w:spacing w:val="1"/>
                <w:sz w:val="24"/>
                <w:szCs w:val="24"/>
              </w:rPr>
              <w:t>р</w:t>
            </w:r>
            <w:r w:rsidRPr="00FB70CC">
              <w:rPr>
                <w:sz w:val="24"/>
                <w:szCs w:val="24"/>
              </w:rPr>
              <w:t>е</w:t>
            </w:r>
            <w:r w:rsidRPr="00FB70CC">
              <w:rPr>
                <w:spacing w:val="-1"/>
                <w:sz w:val="24"/>
                <w:szCs w:val="24"/>
              </w:rPr>
              <w:t>д</w:t>
            </w:r>
            <w:r w:rsidRPr="00FB70CC">
              <w:rPr>
                <w:sz w:val="24"/>
                <w:szCs w:val="24"/>
              </w:rPr>
              <w:t>а</w:t>
            </w:r>
            <w:r w:rsidRPr="00FB70CC">
              <w:rPr>
                <w:spacing w:val="1"/>
                <w:sz w:val="24"/>
                <w:szCs w:val="24"/>
              </w:rPr>
              <w:t>ч</w:t>
            </w:r>
            <w:r w:rsidRPr="00FB70CC">
              <w:rPr>
                <w:sz w:val="24"/>
                <w:szCs w:val="24"/>
              </w:rPr>
              <w:t xml:space="preserve">і </w:t>
            </w:r>
            <w:r w:rsidRPr="00FB70CC">
              <w:rPr>
                <w:spacing w:val="2"/>
                <w:sz w:val="24"/>
                <w:szCs w:val="24"/>
              </w:rPr>
              <w:t>і</w:t>
            </w:r>
            <w:r w:rsidRPr="00FB70CC">
              <w:rPr>
                <w:spacing w:val="-1"/>
                <w:sz w:val="24"/>
                <w:szCs w:val="24"/>
              </w:rPr>
              <w:t>н</w:t>
            </w:r>
            <w:r w:rsidRPr="00FB70CC">
              <w:rPr>
                <w:spacing w:val="1"/>
                <w:sz w:val="24"/>
                <w:szCs w:val="24"/>
              </w:rPr>
              <w:t>форма</w:t>
            </w:r>
            <w:r w:rsidRPr="00FB70CC">
              <w:rPr>
                <w:spacing w:val="-1"/>
                <w:sz w:val="24"/>
                <w:szCs w:val="24"/>
              </w:rPr>
              <w:t>ц</w:t>
            </w:r>
            <w:r w:rsidRPr="00FB70CC">
              <w:rPr>
                <w:sz w:val="24"/>
                <w:szCs w:val="24"/>
              </w:rPr>
              <w:t>ії те</w:t>
            </w:r>
            <w:r w:rsidRPr="00FB70CC">
              <w:rPr>
                <w:spacing w:val="1"/>
                <w:sz w:val="24"/>
                <w:szCs w:val="24"/>
              </w:rPr>
              <w:t>х</w:t>
            </w:r>
            <w:r w:rsidRPr="00FB70CC">
              <w:rPr>
                <w:spacing w:val="-1"/>
                <w:sz w:val="24"/>
                <w:szCs w:val="24"/>
              </w:rPr>
              <w:t>н</w:t>
            </w:r>
            <w:r w:rsidRPr="00FB70CC">
              <w:rPr>
                <w:sz w:val="24"/>
                <w:szCs w:val="24"/>
              </w:rPr>
              <w:t>і</w:t>
            </w:r>
            <w:r w:rsidRPr="00FB70CC">
              <w:rPr>
                <w:spacing w:val="1"/>
                <w:sz w:val="24"/>
                <w:szCs w:val="24"/>
              </w:rPr>
              <w:t>чн</w:t>
            </w:r>
            <w:r w:rsidRPr="00FB70CC">
              <w:rPr>
                <w:spacing w:val="-1"/>
                <w:sz w:val="24"/>
                <w:szCs w:val="24"/>
              </w:rPr>
              <w:t>и</w:t>
            </w:r>
            <w:r w:rsidRPr="00FB70CC">
              <w:rPr>
                <w:spacing w:val="1"/>
                <w:sz w:val="24"/>
                <w:szCs w:val="24"/>
              </w:rPr>
              <w:t>м</w:t>
            </w:r>
            <w:r w:rsidRPr="00FB70CC">
              <w:rPr>
                <w:sz w:val="24"/>
                <w:szCs w:val="24"/>
              </w:rPr>
              <w:t>и</w:t>
            </w:r>
            <w:r w:rsidRPr="00FB70CC">
              <w:rPr>
                <w:spacing w:val="49"/>
                <w:sz w:val="24"/>
                <w:szCs w:val="24"/>
              </w:rPr>
              <w:t xml:space="preserve"> </w:t>
            </w:r>
            <w:r w:rsidRPr="00FB70CC">
              <w:rPr>
                <w:sz w:val="24"/>
                <w:szCs w:val="24"/>
              </w:rPr>
              <w:t>засоба</w:t>
            </w:r>
            <w:r w:rsidRPr="00FB70CC">
              <w:rPr>
                <w:spacing w:val="4"/>
                <w:sz w:val="24"/>
                <w:szCs w:val="24"/>
              </w:rPr>
              <w:t>м</w:t>
            </w:r>
            <w:r w:rsidRPr="00FB70CC">
              <w:rPr>
                <w:sz w:val="24"/>
                <w:szCs w:val="24"/>
              </w:rPr>
              <w:t xml:space="preserve">и </w:t>
            </w:r>
            <w:r w:rsidRPr="00FB70CC">
              <w:rPr>
                <w:spacing w:val="1"/>
                <w:sz w:val="24"/>
                <w:szCs w:val="24"/>
              </w:rPr>
              <w:t>з</w:t>
            </w:r>
            <w:r w:rsidRPr="00FB70CC">
              <w:rPr>
                <w:spacing w:val="-1"/>
                <w:sz w:val="24"/>
                <w:szCs w:val="24"/>
              </w:rPr>
              <w:t>в</w:t>
            </w:r>
            <w:r w:rsidRPr="00FB70CC">
              <w:rPr>
                <w:spacing w:val="-2"/>
                <w:sz w:val="24"/>
                <w:szCs w:val="24"/>
              </w:rPr>
              <w:t>’</w:t>
            </w:r>
            <w:r w:rsidRPr="00FB70CC">
              <w:rPr>
                <w:sz w:val="24"/>
                <w:szCs w:val="24"/>
              </w:rPr>
              <w:t>я</w:t>
            </w:r>
            <w:r w:rsidRPr="00FB70CC">
              <w:rPr>
                <w:spacing w:val="3"/>
                <w:sz w:val="24"/>
                <w:szCs w:val="24"/>
              </w:rPr>
              <w:t>з</w:t>
            </w:r>
            <w:r w:rsidRPr="00FB70CC">
              <w:rPr>
                <w:spacing w:val="2"/>
                <w:sz w:val="24"/>
                <w:szCs w:val="24"/>
              </w:rPr>
              <w:t>к</w:t>
            </w:r>
            <w:r w:rsidRPr="00FB70CC">
              <w:rPr>
                <w:sz w:val="24"/>
                <w:szCs w:val="24"/>
              </w:rPr>
              <w:t>у.</w:t>
            </w:r>
          </w:p>
        </w:tc>
      </w:tr>
      <w:tr w:rsidR="00EF683E" w:rsidRPr="00FB70CC" w:rsidTr="004B32EF">
        <w:trPr>
          <w:trHeight w:hRule="exact" w:val="837"/>
          <w:jc w:val="center"/>
        </w:trPr>
        <w:tc>
          <w:tcPr>
            <w:tcW w:w="1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683E" w:rsidRPr="00FB70CC" w:rsidRDefault="00EF683E" w:rsidP="004B32EF">
            <w:pPr>
              <w:jc w:val="center"/>
              <w:rPr>
                <w:sz w:val="24"/>
                <w:szCs w:val="24"/>
              </w:rPr>
            </w:pPr>
            <w:r w:rsidRPr="00FB70CC">
              <w:rPr>
                <w:spacing w:val="-1"/>
                <w:sz w:val="24"/>
                <w:szCs w:val="24"/>
              </w:rPr>
              <w:t>Л</w:t>
            </w:r>
            <w:r w:rsidRPr="00FB70CC">
              <w:rPr>
                <w:spacing w:val="1"/>
                <w:sz w:val="24"/>
                <w:szCs w:val="24"/>
              </w:rPr>
              <w:t>о</w:t>
            </w:r>
            <w:r w:rsidRPr="00FB70CC">
              <w:rPr>
                <w:spacing w:val="-1"/>
                <w:sz w:val="24"/>
                <w:szCs w:val="24"/>
              </w:rPr>
              <w:t>гі</w:t>
            </w:r>
            <w:r w:rsidRPr="00FB70CC">
              <w:rPr>
                <w:sz w:val="24"/>
                <w:szCs w:val="24"/>
              </w:rPr>
              <w:t>с</w:t>
            </w:r>
            <w:r w:rsidRPr="00FB70CC">
              <w:rPr>
                <w:spacing w:val="2"/>
                <w:sz w:val="24"/>
                <w:szCs w:val="24"/>
              </w:rPr>
              <w:t>т</w:t>
            </w:r>
            <w:r w:rsidRPr="00FB70CC">
              <w:rPr>
                <w:spacing w:val="-1"/>
                <w:sz w:val="24"/>
                <w:szCs w:val="24"/>
              </w:rPr>
              <w:t>ик</w:t>
            </w:r>
            <w:r w:rsidRPr="00FB70CC">
              <w:rPr>
                <w:sz w:val="24"/>
                <w:szCs w:val="24"/>
              </w:rPr>
              <w:t>а</w:t>
            </w:r>
            <w:r w:rsidRPr="00FB70CC">
              <w:rPr>
                <w:spacing w:val="-7"/>
                <w:sz w:val="24"/>
                <w:szCs w:val="24"/>
              </w:rPr>
              <w:t xml:space="preserve"> </w:t>
            </w:r>
            <w:r w:rsidRPr="00FB70CC">
              <w:rPr>
                <w:spacing w:val="1"/>
                <w:sz w:val="24"/>
                <w:szCs w:val="24"/>
              </w:rPr>
              <w:t>з</w:t>
            </w:r>
            <w:r w:rsidRPr="00FB70CC">
              <w:rPr>
                <w:spacing w:val="2"/>
                <w:sz w:val="24"/>
                <w:szCs w:val="24"/>
              </w:rPr>
              <w:t>б</w:t>
            </w:r>
            <w:r w:rsidRPr="00FB70CC">
              <w:rPr>
                <w:spacing w:val="-1"/>
                <w:sz w:val="24"/>
                <w:szCs w:val="24"/>
              </w:rPr>
              <w:t>у</w:t>
            </w:r>
            <w:r w:rsidRPr="00FB70CC">
              <w:rPr>
                <w:spacing w:val="2"/>
                <w:sz w:val="24"/>
                <w:szCs w:val="24"/>
              </w:rPr>
              <w:t>т</w:t>
            </w:r>
            <w:r w:rsidRPr="00FB70CC">
              <w:rPr>
                <w:sz w:val="24"/>
                <w:szCs w:val="24"/>
              </w:rPr>
              <w:t>у</w:t>
            </w:r>
          </w:p>
        </w:tc>
        <w:tc>
          <w:tcPr>
            <w:tcW w:w="7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683E" w:rsidRPr="00FB70CC" w:rsidRDefault="00EF683E" w:rsidP="004B32EF">
            <w:pPr>
              <w:ind w:left="164"/>
              <w:jc w:val="both"/>
              <w:rPr>
                <w:sz w:val="24"/>
                <w:szCs w:val="24"/>
              </w:rPr>
            </w:pPr>
            <w:r w:rsidRPr="00FB70CC">
              <w:rPr>
                <w:w w:val="130"/>
                <w:sz w:val="24"/>
                <w:szCs w:val="24"/>
              </w:rPr>
              <w:t>-</w:t>
            </w:r>
            <w:r w:rsidRPr="00FB70CC">
              <w:rPr>
                <w:spacing w:val="33"/>
                <w:w w:val="130"/>
                <w:sz w:val="24"/>
                <w:szCs w:val="24"/>
              </w:rPr>
              <w:t xml:space="preserve"> </w:t>
            </w:r>
            <w:r w:rsidRPr="00FB70CC">
              <w:rPr>
                <w:spacing w:val="1"/>
                <w:sz w:val="24"/>
                <w:szCs w:val="24"/>
              </w:rPr>
              <w:t>з</w:t>
            </w:r>
            <w:r w:rsidRPr="00FB70CC">
              <w:rPr>
                <w:sz w:val="24"/>
                <w:szCs w:val="24"/>
              </w:rPr>
              <w:t>б</w:t>
            </w:r>
            <w:r w:rsidRPr="00FB70CC">
              <w:rPr>
                <w:spacing w:val="1"/>
                <w:sz w:val="24"/>
                <w:szCs w:val="24"/>
              </w:rPr>
              <w:t>і</w:t>
            </w:r>
            <w:r w:rsidRPr="00FB70CC">
              <w:rPr>
                <w:spacing w:val="-1"/>
                <w:sz w:val="24"/>
                <w:szCs w:val="24"/>
              </w:rPr>
              <w:t>л</w:t>
            </w:r>
            <w:r w:rsidRPr="00FB70CC">
              <w:rPr>
                <w:spacing w:val="1"/>
                <w:sz w:val="24"/>
                <w:szCs w:val="24"/>
              </w:rPr>
              <w:t>ьш</w:t>
            </w:r>
            <w:r w:rsidRPr="00FB70CC">
              <w:rPr>
                <w:spacing w:val="3"/>
                <w:sz w:val="24"/>
                <w:szCs w:val="24"/>
              </w:rPr>
              <w:t>е</w:t>
            </w:r>
            <w:r w:rsidRPr="00FB70CC">
              <w:rPr>
                <w:spacing w:val="-1"/>
                <w:sz w:val="24"/>
                <w:szCs w:val="24"/>
              </w:rPr>
              <w:t>н</w:t>
            </w:r>
            <w:r w:rsidRPr="00FB70CC">
              <w:rPr>
                <w:spacing w:val="1"/>
                <w:sz w:val="24"/>
                <w:szCs w:val="24"/>
              </w:rPr>
              <w:t>н</w:t>
            </w:r>
            <w:r w:rsidRPr="00FB70CC">
              <w:rPr>
                <w:sz w:val="24"/>
                <w:szCs w:val="24"/>
              </w:rPr>
              <w:t>я</w:t>
            </w:r>
            <w:r w:rsidRPr="00FB70CC">
              <w:rPr>
                <w:spacing w:val="-10"/>
                <w:sz w:val="24"/>
                <w:szCs w:val="24"/>
              </w:rPr>
              <w:t xml:space="preserve"> </w:t>
            </w:r>
            <w:r w:rsidRPr="00FB70CC">
              <w:rPr>
                <w:spacing w:val="1"/>
                <w:sz w:val="24"/>
                <w:szCs w:val="24"/>
              </w:rPr>
              <w:t>о</w:t>
            </w:r>
            <w:r w:rsidRPr="00FB70CC">
              <w:rPr>
                <w:spacing w:val="-1"/>
                <w:sz w:val="24"/>
                <w:szCs w:val="24"/>
              </w:rPr>
              <w:t>б</w:t>
            </w:r>
            <w:r w:rsidRPr="00FB70CC">
              <w:rPr>
                <w:spacing w:val="-2"/>
                <w:sz w:val="24"/>
                <w:szCs w:val="24"/>
              </w:rPr>
              <w:t>’</w:t>
            </w:r>
            <w:r w:rsidRPr="00FB70CC">
              <w:rPr>
                <w:spacing w:val="1"/>
                <w:sz w:val="24"/>
                <w:szCs w:val="24"/>
              </w:rPr>
              <w:t>є</w:t>
            </w:r>
            <w:r w:rsidRPr="00FB70CC">
              <w:rPr>
                <w:spacing w:val="3"/>
                <w:sz w:val="24"/>
                <w:szCs w:val="24"/>
              </w:rPr>
              <w:t>м</w:t>
            </w:r>
            <w:r w:rsidRPr="00FB70CC">
              <w:rPr>
                <w:sz w:val="24"/>
                <w:szCs w:val="24"/>
              </w:rPr>
              <w:t>у</w:t>
            </w:r>
            <w:r w:rsidRPr="00FB70CC">
              <w:rPr>
                <w:spacing w:val="-7"/>
                <w:sz w:val="24"/>
                <w:szCs w:val="24"/>
              </w:rPr>
              <w:t xml:space="preserve"> </w:t>
            </w:r>
            <w:r w:rsidRPr="00FB70CC">
              <w:rPr>
                <w:spacing w:val="-1"/>
                <w:sz w:val="24"/>
                <w:szCs w:val="24"/>
              </w:rPr>
              <w:t>тв</w:t>
            </w:r>
            <w:r w:rsidRPr="00FB70CC">
              <w:rPr>
                <w:sz w:val="24"/>
                <w:szCs w:val="24"/>
              </w:rPr>
              <w:t>е</w:t>
            </w:r>
            <w:r w:rsidRPr="00FB70CC">
              <w:rPr>
                <w:spacing w:val="1"/>
                <w:sz w:val="24"/>
                <w:szCs w:val="24"/>
              </w:rPr>
              <w:t>р</w:t>
            </w:r>
            <w:r w:rsidRPr="00FB70CC">
              <w:rPr>
                <w:spacing w:val="2"/>
                <w:sz w:val="24"/>
                <w:szCs w:val="24"/>
              </w:rPr>
              <w:t>д</w:t>
            </w:r>
            <w:r w:rsidRPr="00FB70CC">
              <w:rPr>
                <w:spacing w:val="1"/>
                <w:sz w:val="24"/>
                <w:szCs w:val="24"/>
              </w:rPr>
              <w:t>и</w:t>
            </w:r>
            <w:r w:rsidRPr="00FB70CC">
              <w:rPr>
                <w:sz w:val="24"/>
                <w:szCs w:val="24"/>
              </w:rPr>
              <w:t>х</w:t>
            </w:r>
            <w:r w:rsidRPr="00FB70CC">
              <w:rPr>
                <w:spacing w:val="-8"/>
                <w:sz w:val="24"/>
                <w:szCs w:val="24"/>
              </w:rPr>
              <w:t xml:space="preserve"> </w:t>
            </w:r>
            <w:r w:rsidRPr="00FB70CC">
              <w:rPr>
                <w:sz w:val="24"/>
                <w:szCs w:val="24"/>
              </w:rPr>
              <w:t>ві</w:t>
            </w:r>
            <w:r w:rsidRPr="00FB70CC">
              <w:rPr>
                <w:spacing w:val="2"/>
                <w:sz w:val="24"/>
                <w:szCs w:val="24"/>
              </w:rPr>
              <w:t>д</w:t>
            </w:r>
            <w:r w:rsidRPr="00FB70CC">
              <w:rPr>
                <w:spacing w:val="-1"/>
                <w:sz w:val="24"/>
                <w:szCs w:val="24"/>
              </w:rPr>
              <w:t>х</w:t>
            </w:r>
            <w:r w:rsidRPr="00FB70CC">
              <w:rPr>
                <w:spacing w:val="1"/>
                <w:sz w:val="24"/>
                <w:szCs w:val="24"/>
              </w:rPr>
              <w:t>о</w:t>
            </w:r>
            <w:r w:rsidRPr="00FB70CC">
              <w:rPr>
                <w:spacing w:val="-1"/>
                <w:sz w:val="24"/>
                <w:szCs w:val="24"/>
              </w:rPr>
              <w:t>д</w:t>
            </w:r>
            <w:r w:rsidRPr="00FB70CC">
              <w:rPr>
                <w:sz w:val="24"/>
                <w:szCs w:val="24"/>
              </w:rPr>
              <w:t>ів</w:t>
            </w:r>
            <w:r w:rsidRPr="00FB70CC">
              <w:rPr>
                <w:spacing w:val="-5"/>
                <w:sz w:val="24"/>
                <w:szCs w:val="24"/>
              </w:rPr>
              <w:t xml:space="preserve"> </w:t>
            </w:r>
            <w:r w:rsidRPr="00FB70CC">
              <w:rPr>
                <w:sz w:val="24"/>
                <w:szCs w:val="24"/>
              </w:rPr>
              <w:t>у</w:t>
            </w:r>
            <w:r w:rsidRPr="00FB70CC">
              <w:rPr>
                <w:spacing w:val="-2"/>
                <w:sz w:val="24"/>
                <w:szCs w:val="24"/>
              </w:rPr>
              <w:t xml:space="preserve"> </w:t>
            </w:r>
            <w:r w:rsidRPr="00FB70CC">
              <w:rPr>
                <w:spacing w:val="-1"/>
                <w:sz w:val="24"/>
                <w:szCs w:val="24"/>
              </w:rPr>
              <w:t>п</w:t>
            </w:r>
            <w:r w:rsidRPr="00FB70CC">
              <w:rPr>
                <w:spacing w:val="1"/>
                <w:sz w:val="24"/>
                <w:szCs w:val="24"/>
              </w:rPr>
              <w:t>ро</w:t>
            </w:r>
            <w:r w:rsidRPr="00FB70CC">
              <w:rPr>
                <w:spacing w:val="-1"/>
                <w:sz w:val="24"/>
                <w:szCs w:val="24"/>
              </w:rPr>
              <w:t>ц</w:t>
            </w:r>
            <w:r w:rsidRPr="00FB70CC">
              <w:rPr>
                <w:spacing w:val="1"/>
                <w:sz w:val="24"/>
                <w:szCs w:val="24"/>
              </w:rPr>
              <w:t>ес</w:t>
            </w:r>
            <w:r w:rsidRPr="00FB70CC">
              <w:rPr>
                <w:sz w:val="24"/>
                <w:szCs w:val="24"/>
              </w:rPr>
              <w:t>і</w:t>
            </w:r>
            <w:r w:rsidRPr="00FB70CC">
              <w:rPr>
                <w:spacing w:val="-6"/>
                <w:sz w:val="24"/>
                <w:szCs w:val="24"/>
              </w:rPr>
              <w:t xml:space="preserve"> </w:t>
            </w:r>
            <w:r w:rsidRPr="00FB70CC">
              <w:rPr>
                <w:spacing w:val="1"/>
                <w:sz w:val="24"/>
                <w:szCs w:val="24"/>
              </w:rPr>
              <w:t>р</w:t>
            </w:r>
            <w:r w:rsidRPr="00FB70CC">
              <w:rPr>
                <w:sz w:val="24"/>
                <w:szCs w:val="24"/>
              </w:rPr>
              <w:t>еаліз</w:t>
            </w:r>
            <w:r w:rsidRPr="00FB70CC">
              <w:rPr>
                <w:spacing w:val="3"/>
                <w:sz w:val="24"/>
                <w:szCs w:val="24"/>
              </w:rPr>
              <w:t>а</w:t>
            </w:r>
            <w:r w:rsidRPr="00FB70CC">
              <w:rPr>
                <w:spacing w:val="-1"/>
                <w:sz w:val="24"/>
                <w:szCs w:val="24"/>
              </w:rPr>
              <w:t>ц</w:t>
            </w:r>
            <w:r w:rsidRPr="00FB70CC">
              <w:rPr>
                <w:sz w:val="24"/>
                <w:szCs w:val="24"/>
              </w:rPr>
              <w:t>і</w:t>
            </w:r>
            <w:r w:rsidRPr="00FB70CC">
              <w:rPr>
                <w:spacing w:val="2"/>
                <w:sz w:val="24"/>
                <w:szCs w:val="24"/>
              </w:rPr>
              <w:t>ї</w:t>
            </w:r>
            <w:r w:rsidRPr="00FB70CC">
              <w:rPr>
                <w:sz w:val="24"/>
                <w:szCs w:val="24"/>
              </w:rPr>
              <w:t>;</w:t>
            </w:r>
          </w:p>
          <w:p w:rsidR="00EF683E" w:rsidRPr="00FB70CC" w:rsidRDefault="00EF683E" w:rsidP="004B32EF">
            <w:pPr>
              <w:ind w:left="164"/>
              <w:jc w:val="both"/>
              <w:rPr>
                <w:sz w:val="24"/>
                <w:szCs w:val="24"/>
              </w:rPr>
            </w:pPr>
            <w:r w:rsidRPr="00FB70CC">
              <w:rPr>
                <w:w w:val="130"/>
                <w:sz w:val="24"/>
                <w:szCs w:val="24"/>
              </w:rPr>
              <w:t>-</w:t>
            </w:r>
            <w:r w:rsidRPr="00FB70CC">
              <w:rPr>
                <w:spacing w:val="33"/>
                <w:w w:val="130"/>
                <w:sz w:val="24"/>
                <w:szCs w:val="24"/>
              </w:rPr>
              <w:t xml:space="preserve"> </w:t>
            </w:r>
            <w:r w:rsidRPr="00FB70CC">
              <w:rPr>
                <w:spacing w:val="-1"/>
                <w:sz w:val="24"/>
                <w:szCs w:val="24"/>
              </w:rPr>
              <w:t>ви</w:t>
            </w:r>
            <w:r w:rsidRPr="00FB70CC">
              <w:rPr>
                <w:spacing w:val="3"/>
                <w:sz w:val="24"/>
                <w:szCs w:val="24"/>
              </w:rPr>
              <w:t>с</w:t>
            </w:r>
            <w:r w:rsidRPr="00FB70CC">
              <w:rPr>
                <w:spacing w:val="-1"/>
                <w:sz w:val="24"/>
                <w:szCs w:val="24"/>
              </w:rPr>
              <w:t>ип</w:t>
            </w:r>
            <w:r w:rsidRPr="00FB70CC">
              <w:rPr>
                <w:spacing w:val="3"/>
                <w:sz w:val="24"/>
                <w:szCs w:val="24"/>
              </w:rPr>
              <w:t>а</w:t>
            </w:r>
            <w:r w:rsidRPr="00FB70CC">
              <w:rPr>
                <w:spacing w:val="-1"/>
                <w:sz w:val="24"/>
                <w:szCs w:val="24"/>
              </w:rPr>
              <w:t>н</w:t>
            </w:r>
            <w:r w:rsidRPr="00FB70CC">
              <w:rPr>
                <w:spacing w:val="1"/>
                <w:sz w:val="24"/>
                <w:szCs w:val="24"/>
              </w:rPr>
              <w:t>н</w:t>
            </w:r>
            <w:r w:rsidRPr="00FB70CC">
              <w:rPr>
                <w:sz w:val="24"/>
                <w:szCs w:val="24"/>
              </w:rPr>
              <w:t>я,</w:t>
            </w:r>
            <w:r w:rsidRPr="00FB70CC">
              <w:rPr>
                <w:spacing w:val="-8"/>
                <w:sz w:val="24"/>
                <w:szCs w:val="24"/>
              </w:rPr>
              <w:t xml:space="preserve"> </w:t>
            </w:r>
            <w:r w:rsidRPr="00FB70CC">
              <w:rPr>
                <w:spacing w:val="-1"/>
                <w:sz w:val="24"/>
                <w:szCs w:val="24"/>
              </w:rPr>
              <w:t>в</w:t>
            </w:r>
            <w:r w:rsidRPr="00FB70CC">
              <w:rPr>
                <w:spacing w:val="1"/>
                <w:sz w:val="24"/>
                <w:szCs w:val="24"/>
              </w:rPr>
              <w:t>и</w:t>
            </w:r>
            <w:r w:rsidRPr="00FB70CC">
              <w:rPr>
                <w:spacing w:val="-1"/>
                <w:sz w:val="24"/>
                <w:szCs w:val="24"/>
              </w:rPr>
              <w:t>тік</w:t>
            </w:r>
            <w:r w:rsidRPr="00FB70CC">
              <w:rPr>
                <w:spacing w:val="3"/>
                <w:sz w:val="24"/>
                <w:szCs w:val="24"/>
              </w:rPr>
              <w:t>а</w:t>
            </w:r>
            <w:r w:rsidRPr="00FB70CC">
              <w:rPr>
                <w:spacing w:val="1"/>
                <w:sz w:val="24"/>
                <w:szCs w:val="24"/>
              </w:rPr>
              <w:t>н</w:t>
            </w:r>
            <w:r w:rsidRPr="00FB70CC">
              <w:rPr>
                <w:spacing w:val="-1"/>
                <w:sz w:val="24"/>
                <w:szCs w:val="24"/>
              </w:rPr>
              <w:t>ня</w:t>
            </w:r>
            <w:r w:rsidRPr="00FB70CC">
              <w:rPr>
                <w:sz w:val="24"/>
                <w:szCs w:val="24"/>
              </w:rPr>
              <w:t>,</w:t>
            </w:r>
            <w:r w:rsidRPr="00FB70CC">
              <w:rPr>
                <w:spacing w:val="-8"/>
                <w:sz w:val="24"/>
                <w:szCs w:val="24"/>
              </w:rPr>
              <w:t xml:space="preserve"> </w:t>
            </w:r>
            <w:r w:rsidRPr="00FB70CC">
              <w:rPr>
                <w:spacing w:val="-1"/>
                <w:sz w:val="24"/>
                <w:szCs w:val="24"/>
              </w:rPr>
              <w:t>в</w:t>
            </w:r>
            <w:r w:rsidRPr="00FB70CC">
              <w:rPr>
                <w:spacing w:val="1"/>
                <w:sz w:val="24"/>
                <w:szCs w:val="24"/>
              </w:rPr>
              <w:t>и</w:t>
            </w:r>
            <w:r w:rsidRPr="00FB70CC">
              <w:rPr>
                <w:spacing w:val="-1"/>
                <w:sz w:val="24"/>
                <w:szCs w:val="24"/>
              </w:rPr>
              <w:t>па</w:t>
            </w:r>
            <w:r w:rsidRPr="00FB70CC">
              <w:rPr>
                <w:spacing w:val="4"/>
                <w:sz w:val="24"/>
                <w:szCs w:val="24"/>
              </w:rPr>
              <w:t>р</w:t>
            </w:r>
            <w:r w:rsidRPr="00FB70CC">
              <w:rPr>
                <w:spacing w:val="1"/>
                <w:sz w:val="24"/>
                <w:szCs w:val="24"/>
              </w:rPr>
              <w:t>о</w:t>
            </w:r>
            <w:r w:rsidRPr="00FB70CC">
              <w:rPr>
                <w:spacing w:val="2"/>
                <w:sz w:val="24"/>
                <w:szCs w:val="24"/>
              </w:rPr>
              <w:t>в</w:t>
            </w:r>
            <w:r w:rsidRPr="00FB70CC">
              <w:rPr>
                <w:spacing w:val="-4"/>
                <w:sz w:val="24"/>
                <w:szCs w:val="24"/>
              </w:rPr>
              <w:t>у</w:t>
            </w:r>
            <w:r w:rsidRPr="00FB70CC">
              <w:rPr>
                <w:spacing w:val="-1"/>
                <w:sz w:val="24"/>
                <w:szCs w:val="24"/>
              </w:rPr>
              <w:t>в</w:t>
            </w:r>
            <w:r w:rsidRPr="00FB70CC">
              <w:rPr>
                <w:spacing w:val="3"/>
                <w:sz w:val="24"/>
                <w:szCs w:val="24"/>
              </w:rPr>
              <w:t>а</w:t>
            </w:r>
            <w:r w:rsidRPr="00FB70CC">
              <w:rPr>
                <w:spacing w:val="-1"/>
                <w:sz w:val="24"/>
                <w:szCs w:val="24"/>
              </w:rPr>
              <w:t>н</w:t>
            </w:r>
            <w:r w:rsidRPr="00FB70CC">
              <w:rPr>
                <w:spacing w:val="1"/>
                <w:sz w:val="24"/>
                <w:szCs w:val="24"/>
              </w:rPr>
              <w:t>н</w:t>
            </w:r>
            <w:r w:rsidRPr="00FB70CC">
              <w:rPr>
                <w:sz w:val="24"/>
                <w:szCs w:val="24"/>
              </w:rPr>
              <w:t>я</w:t>
            </w:r>
            <w:r w:rsidRPr="00FB70CC">
              <w:rPr>
                <w:spacing w:val="-13"/>
                <w:sz w:val="24"/>
                <w:szCs w:val="24"/>
              </w:rPr>
              <w:t xml:space="preserve"> </w:t>
            </w:r>
            <w:r w:rsidRPr="00FB70CC">
              <w:rPr>
                <w:sz w:val="24"/>
                <w:szCs w:val="24"/>
              </w:rPr>
              <w:t>ва</w:t>
            </w:r>
            <w:r w:rsidRPr="00FB70CC">
              <w:rPr>
                <w:spacing w:val="1"/>
                <w:sz w:val="24"/>
                <w:szCs w:val="24"/>
              </w:rPr>
              <w:t>н</w:t>
            </w:r>
            <w:r w:rsidRPr="00FB70CC">
              <w:rPr>
                <w:spacing w:val="-1"/>
                <w:sz w:val="24"/>
                <w:szCs w:val="24"/>
              </w:rPr>
              <w:t>т</w:t>
            </w:r>
            <w:r w:rsidRPr="00FB70CC">
              <w:rPr>
                <w:sz w:val="24"/>
                <w:szCs w:val="24"/>
              </w:rPr>
              <w:t>аж</w:t>
            </w:r>
            <w:r w:rsidRPr="00FB70CC">
              <w:rPr>
                <w:spacing w:val="2"/>
                <w:sz w:val="24"/>
                <w:szCs w:val="24"/>
              </w:rPr>
              <w:t>і</w:t>
            </w:r>
            <w:r w:rsidRPr="00FB70CC">
              <w:rPr>
                <w:sz w:val="24"/>
                <w:szCs w:val="24"/>
              </w:rPr>
              <w:t>в</w:t>
            </w:r>
            <w:r w:rsidRPr="00FB70CC">
              <w:rPr>
                <w:spacing w:val="-8"/>
                <w:sz w:val="24"/>
                <w:szCs w:val="24"/>
              </w:rPr>
              <w:t xml:space="preserve"> </w:t>
            </w:r>
            <w:r w:rsidRPr="00FB70CC">
              <w:rPr>
                <w:spacing w:val="1"/>
                <w:sz w:val="24"/>
                <w:szCs w:val="24"/>
              </w:rPr>
              <w:t>чере</w:t>
            </w:r>
            <w:r w:rsidRPr="00FB70CC">
              <w:rPr>
                <w:sz w:val="24"/>
                <w:szCs w:val="24"/>
              </w:rPr>
              <w:t>з</w:t>
            </w:r>
            <w:r w:rsidRPr="00FB70CC">
              <w:rPr>
                <w:spacing w:val="-4"/>
                <w:sz w:val="24"/>
                <w:szCs w:val="24"/>
              </w:rPr>
              <w:t xml:space="preserve"> </w:t>
            </w:r>
            <w:r w:rsidRPr="00FB70CC">
              <w:rPr>
                <w:spacing w:val="-1"/>
                <w:sz w:val="24"/>
                <w:szCs w:val="24"/>
              </w:rPr>
              <w:t>н</w:t>
            </w:r>
            <w:r w:rsidRPr="00FB70CC">
              <w:rPr>
                <w:sz w:val="24"/>
                <w:szCs w:val="24"/>
              </w:rPr>
              <w:t>е</w:t>
            </w:r>
            <w:r w:rsidRPr="00FB70CC">
              <w:rPr>
                <w:spacing w:val="2"/>
                <w:sz w:val="24"/>
                <w:szCs w:val="24"/>
              </w:rPr>
              <w:t>я</w:t>
            </w:r>
            <w:r w:rsidRPr="00FB70CC">
              <w:rPr>
                <w:spacing w:val="-1"/>
                <w:sz w:val="24"/>
                <w:szCs w:val="24"/>
              </w:rPr>
              <w:t>кі</w:t>
            </w:r>
            <w:r w:rsidRPr="00FB70CC">
              <w:rPr>
                <w:sz w:val="24"/>
                <w:szCs w:val="24"/>
              </w:rPr>
              <w:t>с</w:t>
            </w:r>
            <w:r w:rsidRPr="00FB70CC">
              <w:rPr>
                <w:spacing w:val="1"/>
                <w:sz w:val="24"/>
                <w:szCs w:val="24"/>
              </w:rPr>
              <w:t>н</w:t>
            </w:r>
            <w:r w:rsidRPr="00FB70CC">
              <w:rPr>
                <w:sz w:val="24"/>
                <w:szCs w:val="24"/>
              </w:rPr>
              <w:t>у</w:t>
            </w:r>
            <w:r w:rsidRPr="00FB70CC">
              <w:rPr>
                <w:spacing w:val="-6"/>
                <w:sz w:val="24"/>
                <w:szCs w:val="24"/>
              </w:rPr>
              <w:t xml:space="preserve"> </w:t>
            </w:r>
            <w:r w:rsidRPr="00FB70CC">
              <w:rPr>
                <w:spacing w:val="-1"/>
                <w:sz w:val="24"/>
                <w:szCs w:val="24"/>
              </w:rPr>
              <w:t>уп</w:t>
            </w:r>
            <w:r w:rsidRPr="00FB70CC">
              <w:rPr>
                <w:sz w:val="24"/>
                <w:szCs w:val="24"/>
              </w:rPr>
              <w:t>а</w:t>
            </w:r>
            <w:r w:rsidRPr="00FB70CC">
              <w:rPr>
                <w:spacing w:val="-1"/>
                <w:sz w:val="24"/>
                <w:szCs w:val="24"/>
              </w:rPr>
              <w:t>к</w:t>
            </w:r>
            <w:r w:rsidRPr="00FB70CC">
              <w:rPr>
                <w:spacing w:val="4"/>
                <w:sz w:val="24"/>
                <w:szCs w:val="24"/>
              </w:rPr>
              <w:t>о</w:t>
            </w:r>
            <w:r w:rsidRPr="00FB70CC">
              <w:rPr>
                <w:sz w:val="24"/>
                <w:szCs w:val="24"/>
              </w:rPr>
              <w:t>в</w:t>
            </w:r>
            <w:r w:rsidRPr="00FB70CC">
              <w:rPr>
                <w:spacing w:val="2"/>
                <w:sz w:val="24"/>
                <w:szCs w:val="24"/>
              </w:rPr>
              <w:t>к</w:t>
            </w:r>
            <w:r w:rsidRPr="00FB70CC">
              <w:rPr>
                <w:spacing w:val="-1"/>
                <w:sz w:val="24"/>
                <w:szCs w:val="24"/>
              </w:rPr>
              <w:t>у</w:t>
            </w:r>
            <w:r w:rsidRPr="00FB70CC">
              <w:rPr>
                <w:sz w:val="24"/>
                <w:szCs w:val="24"/>
              </w:rPr>
              <w:t>.</w:t>
            </w:r>
          </w:p>
        </w:tc>
      </w:tr>
      <w:tr w:rsidR="00EF683E" w:rsidRPr="00FB70CC" w:rsidTr="004B32EF">
        <w:trPr>
          <w:trHeight w:hRule="exact" w:val="1134"/>
          <w:jc w:val="center"/>
        </w:trPr>
        <w:tc>
          <w:tcPr>
            <w:tcW w:w="1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683E" w:rsidRPr="00FB70CC" w:rsidRDefault="00EF683E" w:rsidP="004B32EF">
            <w:pPr>
              <w:ind w:firstLine="29"/>
              <w:jc w:val="center"/>
              <w:rPr>
                <w:sz w:val="24"/>
                <w:szCs w:val="24"/>
              </w:rPr>
            </w:pPr>
            <w:r w:rsidRPr="00FB70CC">
              <w:rPr>
                <w:spacing w:val="-1"/>
                <w:sz w:val="24"/>
                <w:szCs w:val="24"/>
              </w:rPr>
              <w:t>Л</w:t>
            </w:r>
            <w:r w:rsidRPr="00FB70CC">
              <w:rPr>
                <w:spacing w:val="1"/>
                <w:sz w:val="24"/>
                <w:szCs w:val="24"/>
              </w:rPr>
              <w:t>о</w:t>
            </w:r>
            <w:r w:rsidRPr="00FB70CC">
              <w:rPr>
                <w:spacing w:val="-1"/>
                <w:sz w:val="24"/>
                <w:szCs w:val="24"/>
              </w:rPr>
              <w:t>гі</w:t>
            </w:r>
            <w:r w:rsidRPr="00FB70CC">
              <w:rPr>
                <w:sz w:val="24"/>
                <w:szCs w:val="24"/>
              </w:rPr>
              <w:t>с</w:t>
            </w:r>
            <w:r w:rsidRPr="00FB70CC">
              <w:rPr>
                <w:spacing w:val="2"/>
                <w:sz w:val="24"/>
                <w:szCs w:val="24"/>
              </w:rPr>
              <w:t>т</w:t>
            </w:r>
            <w:r w:rsidRPr="00FB70CC">
              <w:rPr>
                <w:spacing w:val="-1"/>
                <w:sz w:val="24"/>
                <w:szCs w:val="24"/>
              </w:rPr>
              <w:t>ик</w:t>
            </w:r>
            <w:r w:rsidRPr="00FB70CC">
              <w:rPr>
                <w:sz w:val="24"/>
                <w:szCs w:val="24"/>
              </w:rPr>
              <w:t>а виробництва</w:t>
            </w:r>
          </w:p>
        </w:tc>
        <w:tc>
          <w:tcPr>
            <w:tcW w:w="7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683E" w:rsidRPr="00FB70CC" w:rsidRDefault="00EF683E" w:rsidP="004B32EF">
            <w:pPr>
              <w:ind w:left="164"/>
              <w:jc w:val="both"/>
              <w:rPr>
                <w:sz w:val="24"/>
                <w:szCs w:val="24"/>
              </w:rPr>
            </w:pPr>
            <w:r w:rsidRPr="00FB70CC">
              <w:rPr>
                <w:w w:val="130"/>
                <w:sz w:val="24"/>
                <w:szCs w:val="24"/>
              </w:rPr>
              <w:t>-</w:t>
            </w:r>
            <w:r w:rsidRPr="00FB70CC">
              <w:rPr>
                <w:spacing w:val="33"/>
                <w:w w:val="130"/>
                <w:sz w:val="24"/>
                <w:szCs w:val="24"/>
              </w:rPr>
              <w:t xml:space="preserve"> </w:t>
            </w:r>
            <w:r w:rsidRPr="00FB70CC">
              <w:rPr>
                <w:spacing w:val="1"/>
                <w:sz w:val="24"/>
                <w:szCs w:val="24"/>
              </w:rPr>
              <w:t>з</w:t>
            </w:r>
            <w:r w:rsidRPr="00FB70CC">
              <w:rPr>
                <w:sz w:val="24"/>
                <w:szCs w:val="24"/>
              </w:rPr>
              <w:t>б</w:t>
            </w:r>
            <w:r w:rsidRPr="00FB70CC">
              <w:rPr>
                <w:spacing w:val="1"/>
                <w:sz w:val="24"/>
                <w:szCs w:val="24"/>
              </w:rPr>
              <w:t>і</w:t>
            </w:r>
            <w:r w:rsidRPr="00FB70CC">
              <w:rPr>
                <w:spacing w:val="-1"/>
                <w:sz w:val="24"/>
                <w:szCs w:val="24"/>
              </w:rPr>
              <w:t>л</w:t>
            </w:r>
            <w:r w:rsidRPr="00FB70CC">
              <w:rPr>
                <w:spacing w:val="1"/>
                <w:sz w:val="24"/>
                <w:szCs w:val="24"/>
              </w:rPr>
              <w:t>ьш</w:t>
            </w:r>
            <w:r w:rsidRPr="00FB70CC">
              <w:rPr>
                <w:spacing w:val="3"/>
                <w:sz w:val="24"/>
                <w:szCs w:val="24"/>
              </w:rPr>
              <w:t>е</w:t>
            </w:r>
            <w:r w:rsidRPr="00FB70CC">
              <w:rPr>
                <w:spacing w:val="-1"/>
                <w:sz w:val="24"/>
                <w:szCs w:val="24"/>
              </w:rPr>
              <w:t>н</w:t>
            </w:r>
            <w:r w:rsidRPr="00FB70CC">
              <w:rPr>
                <w:spacing w:val="1"/>
                <w:sz w:val="24"/>
                <w:szCs w:val="24"/>
              </w:rPr>
              <w:t>н</w:t>
            </w:r>
            <w:r w:rsidRPr="00FB70CC">
              <w:rPr>
                <w:sz w:val="24"/>
                <w:szCs w:val="24"/>
              </w:rPr>
              <w:t>я</w:t>
            </w:r>
            <w:r w:rsidRPr="00FB70CC">
              <w:rPr>
                <w:spacing w:val="-10"/>
                <w:sz w:val="24"/>
                <w:szCs w:val="24"/>
              </w:rPr>
              <w:t xml:space="preserve"> </w:t>
            </w:r>
            <w:r w:rsidRPr="00FB70CC">
              <w:rPr>
                <w:spacing w:val="1"/>
                <w:sz w:val="24"/>
                <w:szCs w:val="24"/>
              </w:rPr>
              <w:t>о</w:t>
            </w:r>
            <w:r w:rsidRPr="00FB70CC">
              <w:rPr>
                <w:spacing w:val="2"/>
                <w:sz w:val="24"/>
                <w:szCs w:val="24"/>
              </w:rPr>
              <w:t>б</w:t>
            </w:r>
            <w:r w:rsidRPr="00FB70CC">
              <w:rPr>
                <w:spacing w:val="-2"/>
                <w:sz w:val="24"/>
                <w:szCs w:val="24"/>
              </w:rPr>
              <w:t>'</w:t>
            </w:r>
            <w:r w:rsidRPr="00FB70CC">
              <w:rPr>
                <w:spacing w:val="1"/>
                <w:sz w:val="24"/>
                <w:szCs w:val="24"/>
              </w:rPr>
              <w:t>є</w:t>
            </w:r>
            <w:r w:rsidRPr="00FB70CC">
              <w:rPr>
                <w:spacing w:val="3"/>
                <w:sz w:val="24"/>
                <w:szCs w:val="24"/>
              </w:rPr>
              <w:t>м</w:t>
            </w:r>
            <w:r w:rsidRPr="00FB70CC">
              <w:rPr>
                <w:sz w:val="24"/>
                <w:szCs w:val="24"/>
              </w:rPr>
              <w:t>у</w:t>
            </w:r>
            <w:r w:rsidRPr="00FB70CC">
              <w:rPr>
                <w:spacing w:val="-8"/>
                <w:sz w:val="24"/>
                <w:szCs w:val="24"/>
              </w:rPr>
              <w:t xml:space="preserve"> </w:t>
            </w:r>
            <w:r w:rsidRPr="00FB70CC">
              <w:rPr>
                <w:spacing w:val="2"/>
                <w:sz w:val="24"/>
                <w:szCs w:val="24"/>
              </w:rPr>
              <w:t>в</w:t>
            </w:r>
            <w:r w:rsidRPr="00FB70CC">
              <w:rPr>
                <w:spacing w:val="-1"/>
                <w:sz w:val="24"/>
                <w:szCs w:val="24"/>
              </w:rPr>
              <w:t>ик</w:t>
            </w:r>
            <w:r w:rsidRPr="00FB70CC">
              <w:rPr>
                <w:spacing w:val="1"/>
                <w:sz w:val="24"/>
                <w:szCs w:val="24"/>
              </w:rPr>
              <w:t>ор</w:t>
            </w:r>
            <w:r w:rsidRPr="00FB70CC">
              <w:rPr>
                <w:spacing w:val="-1"/>
                <w:sz w:val="24"/>
                <w:szCs w:val="24"/>
              </w:rPr>
              <w:t>и</w:t>
            </w:r>
            <w:r w:rsidRPr="00FB70CC">
              <w:rPr>
                <w:spacing w:val="1"/>
                <w:sz w:val="24"/>
                <w:szCs w:val="24"/>
              </w:rPr>
              <w:t>с</w:t>
            </w:r>
            <w:r w:rsidRPr="00FB70CC">
              <w:rPr>
                <w:spacing w:val="2"/>
                <w:sz w:val="24"/>
                <w:szCs w:val="24"/>
              </w:rPr>
              <w:t>т</w:t>
            </w:r>
            <w:r w:rsidRPr="00FB70CC">
              <w:rPr>
                <w:spacing w:val="1"/>
                <w:sz w:val="24"/>
                <w:szCs w:val="24"/>
              </w:rPr>
              <w:t>а</w:t>
            </w:r>
            <w:r w:rsidRPr="00FB70CC">
              <w:rPr>
                <w:spacing w:val="-1"/>
                <w:sz w:val="24"/>
                <w:szCs w:val="24"/>
              </w:rPr>
              <w:t>н</w:t>
            </w:r>
            <w:r w:rsidRPr="00FB70CC">
              <w:rPr>
                <w:spacing w:val="1"/>
                <w:sz w:val="24"/>
                <w:szCs w:val="24"/>
              </w:rPr>
              <w:t>н</w:t>
            </w:r>
            <w:r w:rsidRPr="00FB70CC">
              <w:rPr>
                <w:sz w:val="24"/>
                <w:szCs w:val="24"/>
              </w:rPr>
              <w:t>я</w:t>
            </w:r>
            <w:r w:rsidRPr="00FB70CC">
              <w:rPr>
                <w:spacing w:val="-11"/>
                <w:sz w:val="24"/>
                <w:szCs w:val="24"/>
              </w:rPr>
              <w:t xml:space="preserve"> </w:t>
            </w:r>
            <w:r w:rsidRPr="00FB70CC">
              <w:rPr>
                <w:spacing w:val="-1"/>
                <w:sz w:val="24"/>
                <w:szCs w:val="24"/>
              </w:rPr>
              <w:t>ви</w:t>
            </w:r>
            <w:r w:rsidRPr="00FB70CC">
              <w:rPr>
                <w:spacing w:val="1"/>
                <w:sz w:val="24"/>
                <w:szCs w:val="24"/>
              </w:rPr>
              <w:t>ро</w:t>
            </w:r>
            <w:r w:rsidRPr="00FB70CC">
              <w:rPr>
                <w:spacing w:val="2"/>
                <w:sz w:val="24"/>
                <w:szCs w:val="24"/>
              </w:rPr>
              <w:t>б</w:t>
            </w:r>
            <w:r w:rsidRPr="00FB70CC">
              <w:rPr>
                <w:spacing w:val="-1"/>
                <w:sz w:val="24"/>
                <w:szCs w:val="24"/>
              </w:rPr>
              <w:t>ни</w:t>
            </w:r>
            <w:r w:rsidRPr="00FB70CC">
              <w:rPr>
                <w:spacing w:val="3"/>
                <w:sz w:val="24"/>
                <w:szCs w:val="24"/>
              </w:rPr>
              <w:t>ч</w:t>
            </w:r>
            <w:r w:rsidRPr="00FB70CC">
              <w:rPr>
                <w:spacing w:val="-1"/>
                <w:sz w:val="24"/>
                <w:szCs w:val="24"/>
              </w:rPr>
              <w:t>и</w:t>
            </w:r>
            <w:r w:rsidRPr="00FB70CC">
              <w:rPr>
                <w:sz w:val="24"/>
                <w:szCs w:val="24"/>
              </w:rPr>
              <w:t>х</w:t>
            </w:r>
            <w:r w:rsidRPr="00FB70CC">
              <w:rPr>
                <w:spacing w:val="-11"/>
                <w:sz w:val="24"/>
                <w:szCs w:val="24"/>
              </w:rPr>
              <w:t xml:space="preserve"> </w:t>
            </w:r>
            <w:r w:rsidRPr="00FB70CC">
              <w:rPr>
                <w:spacing w:val="1"/>
                <w:sz w:val="24"/>
                <w:szCs w:val="24"/>
              </w:rPr>
              <w:t>ре</w:t>
            </w:r>
            <w:r w:rsidRPr="00FB70CC">
              <w:rPr>
                <w:spacing w:val="3"/>
                <w:sz w:val="24"/>
                <w:szCs w:val="24"/>
              </w:rPr>
              <w:t>с</w:t>
            </w:r>
            <w:r w:rsidRPr="00FB70CC">
              <w:rPr>
                <w:spacing w:val="-4"/>
                <w:sz w:val="24"/>
                <w:szCs w:val="24"/>
              </w:rPr>
              <w:t>у</w:t>
            </w:r>
            <w:r w:rsidRPr="00FB70CC">
              <w:rPr>
                <w:spacing w:val="1"/>
                <w:sz w:val="24"/>
                <w:szCs w:val="24"/>
              </w:rPr>
              <w:t>рс</w:t>
            </w:r>
            <w:r w:rsidRPr="00FB70CC">
              <w:rPr>
                <w:spacing w:val="2"/>
                <w:sz w:val="24"/>
                <w:szCs w:val="24"/>
              </w:rPr>
              <w:t>і</w:t>
            </w:r>
            <w:r w:rsidRPr="00FB70CC">
              <w:rPr>
                <w:spacing w:val="-1"/>
                <w:sz w:val="24"/>
                <w:szCs w:val="24"/>
              </w:rPr>
              <w:t>в</w:t>
            </w:r>
            <w:r w:rsidRPr="00FB70CC">
              <w:rPr>
                <w:sz w:val="24"/>
                <w:szCs w:val="24"/>
              </w:rPr>
              <w:t>;</w:t>
            </w:r>
          </w:p>
          <w:p w:rsidR="00EF683E" w:rsidRPr="00FB70CC" w:rsidRDefault="00EF683E" w:rsidP="004B32EF">
            <w:pPr>
              <w:tabs>
                <w:tab w:val="left" w:pos="420"/>
              </w:tabs>
              <w:ind w:left="164"/>
              <w:jc w:val="both"/>
              <w:rPr>
                <w:sz w:val="24"/>
                <w:szCs w:val="24"/>
              </w:rPr>
            </w:pPr>
            <w:r w:rsidRPr="00FB70CC">
              <w:rPr>
                <w:w w:val="130"/>
                <w:sz w:val="24"/>
                <w:szCs w:val="24"/>
              </w:rPr>
              <w:t xml:space="preserve">- </w:t>
            </w:r>
            <w:r w:rsidRPr="00FB70CC">
              <w:rPr>
                <w:spacing w:val="-1"/>
                <w:sz w:val="24"/>
                <w:szCs w:val="24"/>
              </w:rPr>
              <w:t>вик</w:t>
            </w:r>
            <w:r w:rsidRPr="00FB70CC">
              <w:rPr>
                <w:spacing w:val="1"/>
                <w:sz w:val="24"/>
                <w:szCs w:val="24"/>
              </w:rPr>
              <w:t>ор</w:t>
            </w:r>
            <w:r w:rsidRPr="00FB70CC">
              <w:rPr>
                <w:spacing w:val="-1"/>
                <w:sz w:val="24"/>
                <w:szCs w:val="24"/>
              </w:rPr>
              <w:t>и</w:t>
            </w:r>
            <w:r w:rsidRPr="00FB70CC">
              <w:rPr>
                <w:spacing w:val="3"/>
                <w:sz w:val="24"/>
                <w:szCs w:val="24"/>
              </w:rPr>
              <w:t>с</w:t>
            </w:r>
            <w:r w:rsidRPr="00FB70CC">
              <w:rPr>
                <w:spacing w:val="-1"/>
                <w:sz w:val="24"/>
                <w:szCs w:val="24"/>
              </w:rPr>
              <w:t>т</w:t>
            </w:r>
            <w:r w:rsidRPr="00FB70CC">
              <w:rPr>
                <w:spacing w:val="1"/>
                <w:sz w:val="24"/>
                <w:szCs w:val="24"/>
              </w:rPr>
              <w:t>ан</w:t>
            </w:r>
            <w:r w:rsidRPr="00FB70CC">
              <w:rPr>
                <w:spacing w:val="-1"/>
                <w:sz w:val="24"/>
                <w:szCs w:val="24"/>
              </w:rPr>
              <w:t>н</w:t>
            </w:r>
            <w:r w:rsidRPr="00FB70CC">
              <w:rPr>
                <w:sz w:val="24"/>
                <w:szCs w:val="24"/>
              </w:rPr>
              <w:t>я</w:t>
            </w:r>
            <w:r w:rsidRPr="00FB70CC">
              <w:rPr>
                <w:spacing w:val="17"/>
                <w:sz w:val="24"/>
                <w:szCs w:val="24"/>
              </w:rPr>
              <w:t xml:space="preserve"> </w:t>
            </w:r>
            <w:r w:rsidRPr="00FB70CC">
              <w:rPr>
                <w:spacing w:val="1"/>
                <w:sz w:val="24"/>
                <w:szCs w:val="24"/>
              </w:rPr>
              <w:t>зем</w:t>
            </w:r>
            <w:r w:rsidRPr="00FB70CC">
              <w:rPr>
                <w:spacing w:val="3"/>
                <w:sz w:val="24"/>
                <w:szCs w:val="24"/>
              </w:rPr>
              <w:t>е</w:t>
            </w:r>
            <w:r w:rsidRPr="00FB70CC">
              <w:rPr>
                <w:spacing w:val="-1"/>
                <w:sz w:val="24"/>
                <w:szCs w:val="24"/>
              </w:rPr>
              <w:t>л</w:t>
            </w:r>
            <w:r w:rsidRPr="00FB70CC">
              <w:rPr>
                <w:sz w:val="24"/>
                <w:szCs w:val="24"/>
              </w:rPr>
              <w:t>ь</w:t>
            </w:r>
            <w:r w:rsidRPr="00FB70CC">
              <w:rPr>
                <w:spacing w:val="1"/>
                <w:sz w:val="24"/>
                <w:szCs w:val="24"/>
              </w:rPr>
              <w:t>н</w:t>
            </w:r>
            <w:r w:rsidRPr="00FB70CC">
              <w:rPr>
                <w:spacing w:val="-1"/>
                <w:sz w:val="24"/>
                <w:szCs w:val="24"/>
              </w:rPr>
              <w:t>и</w:t>
            </w:r>
            <w:r w:rsidRPr="00FB70CC">
              <w:rPr>
                <w:sz w:val="24"/>
                <w:szCs w:val="24"/>
              </w:rPr>
              <w:t>х</w:t>
            </w:r>
            <w:r w:rsidRPr="00FB70CC">
              <w:rPr>
                <w:spacing w:val="22"/>
                <w:sz w:val="24"/>
                <w:szCs w:val="24"/>
              </w:rPr>
              <w:t xml:space="preserve"> </w:t>
            </w:r>
            <w:r w:rsidRPr="00FB70CC">
              <w:rPr>
                <w:spacing w:val="-1"/>
                <w:sz w:val="24"/>
                <w:szCs w:val="24"/>
              </w:rPr>
              <w:t>діл</w:t>
            </w:r>
            <w:r w:rsidRPr="00FB70CC">
              <w:rPr>
                <w:spacing w:val="2"/>
                <w:sz w:val="24"/>
                <w:szCs w:val="24"/>
              </w:rPr>
              <w:t>я</w:t>
            </w:r>
            <w:r w:rsidRPr="00FB70CC">
              <w:rPr>
                <w:spacing w:val="-1"/>
                <w:sz w:val="24"/>
                <w:szCs w:val="24"/>
              </w:rPr>
              <w:t>н</w:t>
            </w:r>
            <w:r w:rsidRPr="00FB70CC">
              <w:rPr>
                <w:spacing w:val="1"/>
                <w:sz w:val="24"/>
                <w:szCs w:val="24"/>
              </w:rPr>
              <w:t>о</w:t>
            </w:r>
            <w:r w:rsidRPr="00FB70CC">
              <w:rPr>
                <w:sz w:val="24"/>
                <w:szCs w:val="24"/>
              </w:rPr>
              <w:t>к</w:t>
            </w:r>
            <w:r w:rsidRPr="00FB70CC">
              <w:rPr>
                <w:spacing w:val="25"/>
                <w:sz w:val="24"/>
                <w:szCs w:val="24"/>
              </w:rPr>
              <w:t xml:space="preserve"> </w:t>
            </w:r>
            <w:r w:rsidRPr="00FB70CC">
              <w:rPr>
                <w:spacing w:val="-1"/>
                <w:sz w:val="24"/>
                <w:szCs w:val="24"/>
              </w:rPr>
              <w:t>д</w:t>
            </w:r>
            <w:r w:rsidRPr="00FB70CC">
              <w:rPr>
                <w:spacing w:val="1"/>
                <w:sz w:val="24"/>
                <w:szCs w:val="24"/>
              </w:rPr>
              <w:t>л</w:t>
            </w:r>
            <w:r w:rsidRPr="00FB70CC">
              <w:rPr>
                <w:sz w:val="24"/>
                <w:szCs w:val="24"/>
              </w:rPr>
              <w:t>я</w:t>
            </w:r>
            <w:r w:rsidRPr="00FB70CC">
              <w:rPr>
                <w:spacing w:val="27"/>
                <w:sz w:val="24"/>
                <w:szCs w:val="24"/>
              </w:rPr>
              <w:t xml:space="preserve"> </w:t>
            </w:r>
            <w:r w:rsidRPr="00FB70CC">
              <w:rPr>
                <w:spacing w:val="1"/>
                <w:sz w:val="24"/>
                <w:szCs w:val="24"/>
              </w:rPr>
              <w:t>розм</w:t>
            </w:r>
            <w:r w:rsidRPr="00FB70CC">
              <w:rPr>
                <w:sz w:val="24"/>
                <w:szCs w:val="24"/>
              </w:rPr>
              <w:t>і</w:t>
            </w:r>
            <w:r w:rsidRPr="00FB70CC">
              <w:rPr>
                <w:spacing w:val="1"/>
                <w:sz w:val="24"/>
                <w:szCs w:val="24"/>
              </w:rPr>
              <w:t>ще</w:t>
            </w:r>
            <w:r w:rsidRPr="00FB70CC">
              <w:rPr>
                <w:spacing w:val="-1"/>
                <w:sz w:val="24"/>
                <w:szCs w:val="24"/>
              </w:rPr>
              <w:t>нн</w:t>
            </w:r>
            <w:r w:rsidRPr="00FB70CC">
              <w:rPr>
                <w:sz w:val="24"/>
                <w:szCs w:val="24"/>
              </w:rPr>
              <w:t>я в</w:t>
            </w:r>
            <w:r w:rsidRPr="00FB70CC">
              <w:rPr>
                <w:spacing w:val="-1"/>
                <w:sz w:val="24"/>
                <w:szCs w:val="24"/>
              </w:rPr>
              <w:t>и</w:t>
            </w:r>
            <w:r w:rsidRPr="00FB70CC">
              <w:rPr>
                <w:spacing w:val="1"/>
                <w:sz w:val="24"/>
                <w:szCs w:val="24"/>
              </w:rPr>
              <w:t>ро</w:t>
            </w:r>
            <w:r w:rsidRPr="00FB70CC">
              <w:rPr>
                <w:spacing w:val="-1"/>
                <w:sz w:val="24"/>
                <w:szCs w:val="24"/>
              </w:rPr>
              <w:t>б</w:t>
            </w:r>
            <w:r w:rsidRPr="00FB70CC">
              <w:rPr>
                <w:spacing w:val="1"/>
                <w:sz w:val="24"/>
                <w:szCs w:val="24"/>
              </w:rPr>
              <w:t>н</w:t>
            </w:r>
            <w:r w:rsidRPr="00FB70CC">
              <w:rPr>
                <w:spacing w:val="-1"/>
                <w:sz w:val="24"/>
                <w:szCs w:val="24"/>
              </w:rPr>
              <w:t>и</w:t>
            </w:r>
            <w:r w:rsidRPr="00FB70CC">
              <w:rPr>
                <w:spacing w:val="1"/>
                <w:sz w:val="24"/>
                <w:szCs w:val="24"/>
              </w:rPr>
              <w:t>чи</w:t>
            </w:r>
            <w:r w:rsidRPr="00FB70CC">
              <w:rPr>
                <w:sz w:val="24"/>
                <w:szCs w:val="24"/>
              </w:rPr>
              <w:t xml:space="preserve">х </w:t>
            </w:r>
            <w:r w:rsidRPr="00FB70CC">
              <w:rPr>
                <w:spacing w:val="1"/>
                <w:sz w:val="24"/>
                <w:szCs w:val="24"/>
              </w:rPr>
              <w:t>о</w:t>
            </w:r>
            <w:r w:rsidRPr="00FB70CC">
              <w:rPr>
                <w:spacing w:val="2"/>
                <w:sz w:val="24"/>
                <w:szCs w:val="24"/>
              </w:rPr>
              <w:t>б</w:t>
            </w:r>
            <w:r w:rsidRPr="00FB70CC">
              <w:rPr>
                <w:spacing w:val="-2"/>
                <w:sz w:val="24"/>
                <w:szCs w:val="24"/>
              </w:rPr>
              <w:t>’</w:t>
            </w:r>
            <w:r w:rsidRPr="00FB70CC">
              <w:rPr>
                <w:spacing w:val="1"/>
                <w:sz w:val="24"/>
                <w:szCs w:val="24"/>
              </w:rPr>
              <w:t>єк</w:t>
            </w:r>
            <w:r w:rsidRPr="00FB70CC">
              <w:rPr>
                <w:spacing w:val="-1"/>
                <w:sz w:val="24"/>
                <w:szCs w:val="24"/>
              </w:rPr>
              <w:t>т</w:t>
            </w:r>
            <w:r w:rsidRPr="00FB70CC">
              <w:rPr>
                <w:sz w:val="24"/>
                <w:szCs w:val="24"/>
              </w:rPr>
              <w:t>ів</w:t>
            </w:r>
            <w:r w:rsidRPr="00FB70CC">
              <w:rPr>
                <w:spacing w:val="23"/>
                <w:sz w:val="24"/>
                <w:szCs w:val="24"/>
              </w:rPr>
              <w:t xml:space="preserve"> </w:t>
            </w:r>
            <w:r w:rsidRPr="00FB70CC">
              <w:rPr>
                <w:spacing w:val="-1"/>
                <w:sz w:val="24"/>
                <w:szCs w:val="24"/>
              </w:rPr>
              <w:t xml:space="preserve">та </w:t>
            </w:r>
            <w:r w:rsidRPr="00FB70CC">
              <w:rPr>
                <w:sz w:val="24"/>
                <w:szCs w:val="24"/>
              </w:rPr>
              <w:t>с</w:t>
            </w:r>
            <w:r w:rsidRPr="00FB70CC">
              <w:rPr>
                <w:spacing w:val="-1"/>
                <w:sz w:val="24"/>
                <w:szCs w:val="24"/>
              </w:rPr>
              <w:t>кл</w:t>
            </w:r>
            <w:r w:rsidRPr="00FB70CC">
              <w:rPr>
                <w:sz w:val="24"/>
                <w:szCs w:val="24"/>
              </w:rPr>
              <w:t>а</w:t>
            </w:r>
            <w:r w:rsidRPr="00FB70CC">
              <w:rPr>
                <w:spacing w:val="2"/>
                <w:sz w:val="24"/>
                <w:szCs w:val="24"/>
              </w:rPr>
              <w:t>д</w:t>
            </w:r>
            <w:r w:rsidRPr="00FB70CC">
              <w:rPr>
                <w:spacing w:val="-1"/>
                <w:sz w:val="24"/>
                <w:szCs w:val="24"/>
              </w:rPr>
              <w:t>у</w:t>
            </w:r>
            <w:r w:rsidRPr="00FB70CC">
              <w:rPr>
                <w:sz w:val="24"/>
                <w:szCs w:val="24"/>
              </w:rPr>
              <w:t>в</w:t>
            </w:r>
            <w:r w:rsidRPr="00FB70CC">
              <w:rPr>
                <w:spacing w:val="3"/>
                <w:sz w:val="24"/>
                <w:szCs w:val="24"/>
              </w:rPr>
              <w:t>а</w:t>
            </w:r>
            <w:r w:rsidRPr="00FB70CC">
              <w:rPr>
                <w:spacing w:val="1"/>
                <w:sz w:val="24"/>
                <w:szCs w:val="24"/>
              </w:rPr>
              <w:t>н</w:t>
            </w:r>
            <w:r w:rsidRPr="00FB70CC">
              <w:rPr>
                <w:spacing w:val="-1"/>
                <w:sz w:val="24"/>
                <w:szCs w:val="24"/>
              </w:rPr>
              <w:t>н</w:t>
            </w:r>
            <w:r w:rsidRPr="00FB70CC">
              <w:rPr>
                <w:sz w:val="24"/>
                <w:szCs w:val="24"/>
              </w:rPr>
              <w:t>я</w:t>
            </w:r>
            <w:r w:rsidRPr="00FB70CC">
              <w:rPr>
                <w:spacing w:val="-11"/>
                <w:sz w:val="24"/>
                <w:szCs w:val="24"/>
              </w:rPr>
              <w:t xml:space="preserve"> </w:t>
            </w:r>
            <w:r w:rsidRPr="00FB70CC">
              <w:rPr>
                <w:sz w:val="24"/>
                <w:szCs w:val="24"/>
              </w:rPr>
              <w:t>в</w:t>
            </w:r>
            <w:r w:rsidRPr="00FB70CC">
              <w:rPr>
                <w:spacing w:val="2"/>
                <w:sz w:val="24"/>
                <w:szCs w:val="24"/>
              </w:rPr>
              <w:t>і</w:t>
            </w:r>
            <w:r w:rsidRPr="00FB70CC">
              <w:rPr>
                <w:sz w:val="24"/>
                <w:szCs w:val="24"/>
              </w:rPr>
              <w:t>дх</w:t>
            </w:r>
            <w:r w:rsidRPr="00FB70CC">
              <w:rPr>
                <w:spacing w:val="1"/>
                <w:sz w:val="24"/>
                <w:szCs w:val="24"/>
              </w:rPr>
              <w:t>о</w:t>
            </w:r>
            <w:r w:rsidRPr="00FB70CC">
              <w:rPr>
                <w:spacing w:val="2"/>
                <w:sz w:val="24"/>
                <w:szCs w:val="24"/>
              </w:rPr>
              <w:t>д</w:t>
            </w:r>
            <w:r w:rsidRPr="00FB70CC">
              <w:rPr>
                <w:sz w:val="24"/>
                <w:szCs w:val="24"/>
              </w:rPr>
              <w:t>ів</w:t>
            </w:r>
            <w:r w:rsidRPr="00FB70CC">
              <w:rPr>
                <w:spacing w:val="-7"/>
                <w:sz w:val="24"/>
                <w:szCs w:val="24"/>
              </w:rPr>
              <w:t xml:space="preserve"> </w:t>
            </w:r>
            <w:r w:rsidRPr="00FB70CC">
              <w:rPr>
                <w:spacing w:val="2"/>
                <w:sz w:val="24"/>
                <w:szCs w:val="24"/>
              </w:rPr>
              <w:t>в</w:t>
            </w:r>
            <w:r w:rsidRPr="00FB70CC">
              <w:rPr>
                <w:spacing w:val="-1"/>
                <w:sz w:val="24"/>
                <w:szCs w:val="24"/>
              </w:rPr>
              <w:t>и</w:t>
            </w:r>
            <w:r w:rsidRPr="00FB70CC">
              <w:rPr>
                <w:spacing w:val="1"/>
                <w:sz w:val="24"/>
                <w:szCs w:val="24"/>
              </w:rPr>
              <w:t>ро</w:t>
            </w:r>
            <w:r w:rsidRPr="00FB70CC">
              <w:rPr>
                <w:spacing w:val="2"/>
                <w:sz w:val="24"/>
                <w:szCs w:val="24"/>
              </w:rPr>
              <w:t>б</w:t>
            </w:r>
            <w:r w:rsidRPr="00FB70CC">
              <w:rPr>
                <w:spacing w:val="-1"/>
                <w:sz w:val="24"/>
                <w:szCs w:val="24"/>
              </w:rPr>
              <w:t>н</w:t>
            </w:r>
            <w:r w:rsidRPr="00FB70CC">
              <w:rPr>
                <w:spacing w:val="1"/>
                <w:sz w:val="24"/>
                <w:szCs w:val="24"/>
              </w:rPr>
              <w:t>и</w:t>
            </w:r>
            <w:r w:rsidRPr="00FB70CC">
              <w:rPr>
                <w:spacing w:val="-1"/>
                <w:sz w:val="24"/>
                <w:szCs w:val="24"/>
              </w:rPr>
              <w:t>ц</w:t>
            </w:r>
            <w:r w:rsidRPr="00FB70CC">
              <w:rPr>
                <w:spacing w:val="2"/>
                <w:sz w:val="24"/>
                <w:szCs w:val="24"/>
              </w:rPr>
              <w:t>т</w:t>
            </w:r>
            <w:r w:rsidRPr="00FB70CC">
              <w:rPr>
                <w:spacing w:val="-1"/>
                <w:sz w:val="24"/>
                <w:szCs w:val="24"/>
              </w:rPr>
              <w:t>в</w:t>
            </w:r>
            <w:r w:rsidRPr="00FB70CC">
              <w:rPr>
                <w:spacing w:val="1"/>
                <w:sz w:val="24"/>
                <w:szCs w:val="24"/>
              </w:rPr>
              <w:t>а</w:t>
            </w:r>
            <w:r w:rsidRPr="00FB70CC">
              <w:rPr>
                <w:sz w:val="24"/>
                <w:szCs w:val="24"/>
              </w:rPr>
              <w:t>;</w:t>
            </w:r>
          </w:p>
          <w:p w:rsidR="00EF683E" w:rsidRPr="00FB70CC" w:rsidRDefault="00EF683E" w:rsidP="004B32EF">
            <w:pPr>
              <w:ind w:left="164"/>
              <w:jc w:val="both"/>
              <w:rPr>
                <w:sz w:val="24"/>
                <w:szCs w:val="24"/>
              </w:rPr>
            </w:pPr>
            <w:r w:rsidRPr="00FB70CC">
              <w:rPr>
                <w:w w:val="130"/>
                <w:sz w:val="24"/>
                <w:szCs w:val="24"/>
              </w:rPr>
              <w:t>-</w:t>
            </w:r>
            <w:r w:rsidRPr="00FB70CC">
              <w:rPr>
                <w:spacing w:val="33"/>
                <w:w w:val="130"/>
                <w:sz w:val="24"/>
                <w:szCs w:val="24"/>
              </w:rPr>
              <w:t xml:space="preserve"> </w:t>
            </w:r>
            <w:r w:rsidRPr="00FB70CC">
              <w:rPr>
                <w:spacing w:val="-1"/>
                <w:sz w:val="24"/>
                <w:szCs w:val="24"/>
              </w:rPr>
              <w:t>пі</w:t>
            </w:r>
            <w:r w:rsidRPr="00FB70CC">
              <w:rPr>
                <w:spacing w:val="2"/>
                <w:sz w:val="24"/>
                <w:szCs w:val="24"/>
              </w:rPr>
              <w:t>д</w:t>
            </w:r>
            <w:r w:rsidRPr="00FB70CC">
              <w:rPr>
                <w:sz w:val="24"/>
                <w:szCs w:val="24"/>
              </w:rPr>
              <w:t>в</w:t>
            </w:r>
            <w:r w:rsidRPr="00FB70CC">
              <w:rPr>
                <w:spacing w:val="-1"/>
                <w:sz w:val="24"/>
                <w:szCs w:val="24"/>
              </w:rPr>
              <w:t>и</w:t>
            </w:r>
            <w:r w:rsidRPr="00FB70CC">
              <w:rPr>
                <w:sz w:val="24"/>
                <w:szCs w:val="24"/>
              </w:rPr>
              <w:t>щ</w:t>
            </w:r>
            <w:r w:rsidRPr="00FB70CC">
              <w:rPr>
                <w:spacing w:val="3"/>
                <w:sz w:val="24"/>
                <w:szCs w:val="24"/>
              </w:rPr>
              <w:t>е</w:t>
            </w:r>
            <w:r w:rsidRPr="00FB70CC">
              <w:rPr>
                <w:spacing w:val="-1"/>
                <w:sz w:val="24"/>
                <w:szCs w:val="24"/>
              </w:rPr>
              <w:t>н</w:t>
            </w:r>
            <w:r w:rsidRPr="00FB70CC">
              <w:rPr>
                <w:spacing w:val="1"/>
                <w:sz w:val="24"/>
                <w:szCs w:val="24"/>
              </w:rPr>
              <w:t>н</w:t>
            </w:r>
            <w:r w:rsidRPr="00FB70CC">
              <w:rPr>
                <w:sz w:val="24"/>
                <w:szCs w:val="24"/>
              </w:rPr>
              <w:t>я</w:t>
            </w:r>
            <w:r w:rsidRPr="00FB70CC">
              <w:rPr>
                <w:spacing w:val="-10"/>
                <w:sz w:val="24"/>
                <w:szCs w:val="24"/>
              </w:rPr>
              <w:t xml:space="preserve"> </w:t>
            </w:r>
            <w:r w:rsidRPr="00FB70CC">
              <w:rPr>
                <w:spacing w:val="3"/>
                <w:sz w:val="24"/>
                <w:szCs w:val="24"/>
              </w:rPr>
              <w:t>ш</w:t>
            </w:r>
            <w:r w:rsidRPr="00FB70CC">
              <w:rPr>
                <w:spacing w:val="-4"/>
                <w:sz w:val="24"/>
                <w:szCs w:val="24"/>
              </w:rPr>
              <w:t>у</w:t>
            </w:r>
            <w:r w:rsidRPr="00FB70CC">
              <w:rPr>
                <w:spacing w:val="3"/>
                <w:sz w:val="24"/>
                <w:szCs w:val="24"/>
              </w:rPr>
              <w:t>м</w:t>
            </w:r>
            <w:r w:rsidRPr="00FB70CC">
              <w:rPr>
                <w:sz w:val="24"/>
                <w:szCs w:val="24"/>
              </w:rPr>
              <w:t>у</w:t>
            </w:r>
            <w:r w:rsidRPr="00FB70CC">
              <w:rPr>
                <w:spacing w:val="-6"/>
                <w:sz w:val="24"/>
                <w:szCs w:val="24"/>
              </w:rPr>
              <w:t xml:space="preserve"> </w:t>
            </w:r>
            <w:r w:rsidRPr="00FB70CC">
              <w:rPr>
                <w:spacing w:val="-1"/>
                <w:sz w:val="24"/>
                <w:szCs w:val="24"/>
              </w:rPr>
              <w:t>т</w:t>
            </w:r>
            <w:r w:rsidRPr="00FB70CC">
              <w:rPr>
                <w:sz w:val="24"/>
                <w:szCs w:val="24"/>
              </w:rPr>
              <w:t>а</w:t>
            </w:r>
            <w:r w:rsidRPr="00FB70CC">
              <w:rPr>
                <w:spacing w:val="-1"/>
                <w:sz w:val="24"/>
                <w:szCs w:val="24"/>
              </w:rPr>
              <w:t xml:space="preserve"> </w:t>
            </w:r>
            <w:r w:rsidRPr="00FB70CC">
              <w:rPr>
                <w:sz w:val="24"/>
                <w:szCs w:val="24"/>
              </w:rPr>
              <w:t>в</w:t>
            </w:r>
            <w:r w:rsidRPr="00FB70CC">
              <w:rPr>
                <w:spacing w:val="2"/>
                <w:sz w:val="24"/>
                <w:szCs w:val="24"/>
              </w:rPr>
              <w:t>і</w:t>
            </w:r>
            <w:r w:rsidRPr="00FB70CC">
              <w:rPr>
                <w:sz w:val="24"/>
                <w:szCs w:val="24"/>
              </w:rPr>
              <w:t>б</w:t>
            </w:r>
            <w:r w:rsidRPr="00FB70CC">
              <w:rPr>
                <w:spacing w:val="1"/>
                <w:sz w:val="24"/>
                <w:szCs w:val="24"/>
              </w:rPr>
              <w:t>р</w:t>
            </w:r>
            <w:r w:rsidRPr="00FB70CC">
              <w:rPr>
                <w:sz w:val="24"/>
                <w:szCs w:val="24"/>
              </w:rPr>
              <w:t>ац</w:t>
            </w:r>
            <w:r w:rsidRPr="00FB70CC">
              <w:rPr>
                <w:spacing w:val="2"/>
                <w:sz w:val="24"/>
                <w:szCs w:val="24"/>
              </w:rPr>
              <w:t>і</w:t>
            </w:r>
            <w:r w:rsidRPr="00FB70CC">
              <w:rPr>
                <w:sz w:val="24"/>
                <w:szCs w:val="24"/>
              </w:rPr>
              <w:t>ї</w:t>
            </w:r>
            <w:r w:rsidRPr="00FB70CC">
              <w:rPr>
                <w:spacing w:val="-7"/>
                <w:sz w:val="24"/>
                <w:szCs w:val="24"/>
              </w:rPr>
              <w:t xml:space="preserve"> </w:t>
            </w:r>
            <w:r w:rsidRPr="00FB70CC">
              <w:rPr>
                <w:spacing w:val="-1"/>
                <w:sz w:val="24"/>
                <w:szCs w:val="24"/>
              </w:rPr>
              <w:t>н</w:t>
            </w:r>
            <w:r w:rsidRPr="00FB70CC">
              <w:rPr>
                <w:sz w:val="24"/>
                <w:szCs w:val="24"/>
              </w:rPr>
              <w:t>а</w:t>
            </w:r>
            <w:r w:rsidRPr="00FB70CC">
              <w:rPr>
                <w:spacing w:val="-1"/>
                <w:sz w:val="24"/>
                <w:szCs w:val="24"/>
              </w:rPr>
              <w:t xml:space="preserve"> п</w:t>
            </w:r>
            <w:r w:rsidRPr="00FB70CC">
              <w:rPr>
                <w:spacing w:val="1"/>
                <w:sz w:val="24"/>
                <w:szCs w:val="24"/>
              </w:rPr>
              <w:t>ри</w:t>
            </w:r>
            <w:r w:rsidRPr="00FB70CC">
              <w:rPr>
                <w:spacing w:val="-1"/>
                <w:sz w:val="24"/>
                <w:szCs w:val="24"/>
              </w:rPr>
              <w:t>л</w:t>
            </w:r>
            <w:r w:rsidRPr="00FB70CC">
              <w:rPr>
                <w:sz w:val="24"/>
                <w:szCs w:val="24"/>
              </w:rPr>
              <w:t>е</w:t>
            </w:r>
            <w:r w:rsidRPr="00FB70CC">
              <w:rPr>
                <w:spacing w:val="2"/>
                <w:sz w:val="24"/>
                <w:szCs w:val="24"/>
              </w:rPr>
              <w:t>г</w:t>
            </w:r>
            <w:r w:rsidRPr="00FB70CC">
              <w:rPr>
                <w:spacing w:val="-1"/>
                <w:sz w:val="24"/>
                <w:szCs w:val="24"/>
              </w:rPr>
              <w:t>лі</w:t>
            </w:r>
            <w:r w:rsidRPr="00FB70CC">
              <w:rPr>
                <w:sz w:val="24"/>
                <w:szCs w:val="24"/>
              </w:rPr>
              <w:t>й</w:t>
            </w:r>
            <w:r w:rsidRPr="00FB70CC">
              <w:rPr>
                <w:spacing w:val="-6"/>
                <w:sz w:val="24"/>
                <w:szCs w:val="24"/>
              </w:rPr>
              <w:t xml:space="preserve"> </w:t>
            </w:r>
            <w:r w:rsidRPr="00FB70CC">
              <w:rPr>
                <w:spacing w:val="-1"/>
                <w:sz w:val="24"/>
                <w:szCs w:val="24"/>
              </w:rPr>
              <w:t>т</w:t>
            </w:r>
            <w:r w:rsidRPr="00FB70CC">
              <w:rPr>
                <w:sz w:val="24"/>
                <w:szCs w:val="24"/>
              </w:rPr>
              <w:t>е</w:t>
            </w:r>
            <w:r w:rsidRPr="00FB70CC">
              <w:rPr>
                <w:spacing w:val="1"/>
                <w:sz w:val="24"/>
                <w:szCs w:val="24"/>
              </w:rPr>
              <w:t>р</w:t>
            </w:r>
            <w:r w:rsidRPr="00FB70CC">
              <w:rPr>
                <w:spacing w:val="-1"/>
                <w:sz w:val="24"/>
                <w:szCs w:val="24"/>
              </w:rPr>
              <w:t>ит</w:t>
            </w:r>
            <w:r w:rsidRPr="00FB70CC">
              <w:rPr>
                <w:spacing w:val="1"/>
                <w:sz w:val="24"/>
                <w:szCs w:val="24"/>
              </w:rPr>
              <w:t>ор</w:t>
            </w:r>
            <w:r w:rsidRPr="00FB70CC">
              <w:rPr>
                <w:sz w:val="24"/>
                <w:szCs w:val="24"/>
              </w:rPr>
              <w:t>ії.</w:t>
            </w:r>
          </w:p>
        </w:tc>
      </w:tr>
      <w:tr w:rsidR="00EF683E" w:rsidRPr="00FB70CC" w:rsidTr="004B32EF">
        <w:trPr>
          <w:trHeight w:hRule="exact" w:val="1707"/>
          <w:jc w:val="center"/>
        </w:trPr>
        <w:tc>
          <w:tcPr>
            <w:tcW w:w="1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683E" w:rsidRPr="00FB70CC" w:rsidRDefault="00EF683E" w:rsidP="004B32EF">
            <w:pPr>
              <w:ind w:firstLine="29"/>
              <w:jc w:val="center"/>
              <w:rPr>
                <w:sz w:val="24"/>
                <w:szCs w:val="24"/>
              </w:rPr>
            </w:pPr>
            <w:r w:rsidRPr="00FB70CC">
              <w:rPr>
                <w:sz w:val="24"/>
                <w:szCs w:val="24"/>
              </w:rPr>
              <w:t>Транспортна логістика</w:t>
            </w:r>
          </w:p>
          <w:p w:rsidR="00EF683E" w:rsidRPr="00FB70CC" w:rsidRDefault="00EF683E" w:rsidP="004B32E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683E" w:rsidRPr="00FB70CC" w:rsidRDefault="00EF683E" w:rsidP="004B32EF">
            <w:pPr>
              <w:ind w:left="164"/>
              <w:jc w:val="both"/>
              <w:rPr>
                <w:sz w:val="24"/>
                <w:szCs w:val="24"/>
              </w:rPr>
            </w:pPr>
            <w:r w:rsidRPr="00FB70CC">
              <w:rPr>
                <w:w w:val="130"/>
                <w:sz w:val="24"/>
                <w:szCs w:val="24"/>
              </w:rPr>
              <w:t>-</w:t>
            </w:r>
            <w:r w:rsidRPr="00FB70CC">
              <w:rPr>
                <w:spacing w:val="33"/>
                <w:w w:val="130"/>
                <w:sz w:val="24"/>
                <w:szCs w:val="24"/>
              </w:rPr>
              <w:t xml:space="preserve"> </w:t>
            </w:r>
            <w:r w:rsidRPr="00FB70CC">
              <w:rPr>
                <w:spacing w:val="-1"/>
                <w:sz w:val="24"/>
                <w:szCs w:val="24"/>
              </w:rPr>
              <w:t>ви</w:t>
            </w:r>
            <w:r w:rsidRPr="00FB70CC">
              <w:rPr>
                <w:spacing w:val="2"/>
                <w:sz w:val="24"/>
                <w:szCs w:val="24"/>
              </w:rPr>
              <w:t>к</w:t>
            </w:r>
            <w:r w:rsidRPr="00FB70CC">
              <w:rPr>
                <w:spacing w:val="-1"/>
                <w:sz w:val="24"/>
                <w:szCs w:val="24"/>
              </w:rPr>
              <w:t>и</w:t>
            </w:r>
            <w:r w:rsidRPr="00FB70CC">
              <w:rPr>
                <w:spacing w:val="2"/>
                <w:sz w:val="24"/>
                <w:szCs w:val="24"/>
              </w:rPr>
              <w:t>д</w:t>
            </w:r>
            <w:r w:rsidRPr="00FB70CC">
              <w:rPr>
                <w:sz w:val="24"/>
                <w:szCs w:val="24"/>
              </w:rPr>
              <w:t>и</w:t>
            </w:r>
            <w:r w:rsidRPr="00FB70CC">
              <w:rPr>
                <w:spacing w:val="-7"/>
                <w:sz w:val="24"/>
                <w:szCs w:val="24"/>
              </w:rPr>
              <w:t xml:space="preserve"> </w:t>
            </w:r>
            <w:r w:rsidRPr="00FB70CC">
              <w:rPr>
                <w:spacing w:val="-1"/>
                <w:sz w:val="24"/>
                <w:szCs w:val="24"/>
              </w:rPr>
              <w:t>т</w:t>
            </w:r>
            <w:r w:rsidRPr="00FB70CC">
              <w:rPr>
                <w:spacing w:val="1"/>
                <w:sz w:val="24"/>
                <w:szCs w:val="24"/>
              </w:rPr>
              <w:t>р</w:t>
            </w:r>
            <w:r w:rsidRPr="00FB70CC">
              <w:rPr>
                <w:spacing w:val="3"/>
                <w:sz w:val="24"/>
                <w:szCs w:val="24"/>
              </w:rPr>
              <w:t>а</w:t>
            </w:r>
            <w:r w:rsidRPr="00FB70CC">
              <w:rPr>
                <w:spacing w:val="-1"/>
                <w:sz w:val="24"/>
                <w:szCs w:val="24"/>
              </w:rPr>
              <w:t>н</w:t>
            </w:r>
            <w:r w:rsidRPr="00FB70CC">
              <w:rPr>
                <w:spacing w:val="1"/>
                <w:sz w:val="24"/>
                <w:szCs w:val="24"/>
              </w:rPr>
              <w:t>с</w:t>
            </w:r>
            <w:r w:rsidRPr="00FB70CC">
              <w:rPr>
                <w:spacing w:val="-1"/>
                <w:sz w:val="24"/>
                <w:szCs w:val="24"/>
              </w:rPr>
              <w:t>п</w:t>
            </w:r>
            <w:r w:rsidRPr="00FB70CC">
              <w:rPr>
                <w:spacing w:val="1"/>
                <w:sz w:val="24"/>
                <w:szCs w:val="24"/>
              </w:rPr>
              <w:t>орт</w:t>
            </w:r>
            <w:r w:rsidRPr="00FB70CC">
              <w:rPr>
                <w:spacing w:val="-1"/>
                <w:sz w:val="24"/>
                <w:szCs w:val="24"/>
              </w:rPr>
              <w:t>ни</w:t>
            </w:r>
            <w:r w:rsidRPr="00FB70CC">
              <w:rPr>
                <w:spacing w:val="1"/>
                <w:sz w:val="24"/>
                <w:szCs w:val="24"/>
              </w:rPr>
              <w:t>м</w:t>
            </w:r>
            <w:r w:rsidRPr="00FB70CC">
              <w:rPr>
                <w:sz w:val="24"/>
                <w:szCs w:val="24"/>
              </w:rPr>
              <w:t>и</w:t>
            </w:r>
            <w:r w:rsidRPr="00FB70CC">
              <w:rPr>
                <w:spacing w:val="-13"/>
                <w:sz w:val="24"/>
                <w:szCs w:val="24"/>
              </w:rPr>
              <w:t xml:space="preserve"> </w:t>
            </w:r>
            <w:r w:rsidRPr="00FB70CC">
              <w:rPr>
                <w:sz w:val="24"/>
                <w:szCs w:val="24"/>
              </w:rPr>
              <w:t>зас</w:t>
            </w:r>
            <w:r w:rsidRPr="00FB70CC">
              <w:rPr>
                <w:spacing w:val="4"/>
                <w:sz w:val="24"/>
                <w:szCs w:val="24"/>
              </w:rPr>
              <w:t>о</w:t>
            </w:r>
            <w:r w:rsidRPr="00FB70CC">
              <w:rPr>
                <w:sz w:val="24"/>
                <w:szCs w:val="24"/>
              </w:rPr>
              <w:t>бами</w:t>
            </w:r>
            <w:r w:rsidRPr="00FB70CC">
              <w:rPr>
                <w:spacing w:val="-9"/>
                <w:sz w:val="24"/>
                <w:szCs w:val="24"/>
              </w:rPr>
              <w:t xml:space="preserve"> </w:t>
            </w:r>
            <w:r w:rsidRPr="00FB70CC">
              <w:rPr>
                <w:sz w:val="24"/>
                <w:szCs w:val="24"/>
              </w:rPr>
              <w:t>шк</w:t>
            </w:r>
            <w:r w:rsidRPr="00FB70CC">
              <w:rPr>
                <w:spacing w:val="2"/>
                <w:sz w:val="24"/>
                <w:szCs w:val="24"/>
              </w:rPr>
              <w:t>і</w:t>
            </w:r>
            <w:r w:rsidRPr="00FB70CC">
              <w:rPr>
                <w:sz w:val="24"/>
                <w:szCs w:val="24"/>
              </w:rPr>
              <w:t>д</w:t>
            </w:r>
            <w:r w:rsidRPr="00FB70CC">
              <w:rPr>
                <w:spacing w:val="1"/>
                <w:sz w:val="24"/>
                <w:szCs w:val="24"/>
              </w:rPr>
              <w:t>л</w:t>
            </w:r>
            <w:r w:rsidRPr="00FB70CC">
              <w:rPr>
                <w:spacing w:val="-1"/>
                <w:sz w:val="24"/>
                <w:szCs w:val="24"/>
              </w:rPr>
              <w:t>и</w:t>
            </w:r>
            <w:r w:rsidRPr="00FB70CC">
              <w:rPr>
                <w:spacing w:val="2"/>
                <w:sz w:val="24"/>
                <w:szCs w:val="24"/>
              </w:rPr>
              <w:t>в</w:t>
            </w:r>
            <w:r w:rsidRPr="00FB70CC">
              <w:rPr>
                <w:spacing w:val="1"/>
                <w:sz w:val="24"/>
                <w:szCs w:val="24"/>
              </w:rPr>
              <w:t>и</w:t>
            </w:r>
            <w:r w:rsidRPr="00FB70CC">
              <w:rPr>
                <w:sz w:val="24"/>
                <w:szCs w:val="24"/>
              </w:rPr>
              <w:t>х</w:t>
            </w:r>
            <w:r w:rsidRPr="00FB70CC">
              <w:rPr>
                <w:spacing w:val="-10"/>
                <w:sz w:val="24"/>
                <w:szCs w:val="24"/>
              </w:rPr>
              <w:t xml:space="preserve"> </w:t>
            </w:r>
            <w:r w:rsidRPr="00FB70CC">
              <w:rPr>
                <w:spacing w:val="1"/>
                <w:sz w:val="24"/>
                <w:szCs w:val="24"/>
              </w:rPr>
              <w:t>речо</w:t>
            </w:r>
            <w:r w:rsidRPr="00FB70CC">
              <w:rPr>
                <w:spacing w:val="-1"/>
                <w:sz w:val="24"/>
                <w:szCs w:val="24"/>
              </w:rPr>
              <w:t>ви</w:t>
            </w:r>
            <w:r w:rsidRPr="00FB70CC">
              <w:rPr>
                <w:sz w:val="24"/>
                <w:szCs w:val="24"/>
              </w:rPr>
              <w:t>н</w:t>
            </w:r>
            <w:r w:rsidRPr="00FB70CC">
              <w:rPr>
                <w:spacing w:val="-8"/>
                <w:sz w:val="24"/>
                <w:szCs w:val="24"/>
              </w:rPr>
              <w:t xml:space="preserve"> </w:t>
            </w:r>
            <w:r w:rsidRPr="00FB70CC">
              <w:rPr>
                <w:sz w:val="24"/>
                <w:szCs w:val="24"/>
              </w:rPr>
              <w:t>в</w:t>
            </w:r>
            <w:r w:rsidRPr="00FB70CC">
              <w:rPr>
                <w:spacing w:val="-1"/>
                <w:sz w:val="24"/>
                <w:szCs w:val="24"/>
              </w:rPr>
              <w:t xml:space="preserve"> </w:t>
            </w:r>
            <w:r w:rsidRPr="00FB70CC">
              <w:rPr>
                <w:spacing w:val="3"/>
                <w:sz w:val="24"/>
                <w:szCs w:val="24"/>
              </w:rPr>
              <w:t>а</w:t>
            </w:r>
            <w:r w:rsidRPr="00FB70CC">
              <w:rPr>
                <w:spacing w:val="-1"/>
                <w:sz w:val="24"/>
                <w:szCs w:val="24"/>
              </w:rPr>
              <w:t>т</w:t>
            </w:r>
            <w:r w:rsidRPr="00FB70CC">
              <w:rPr>
                <w:spacing w:val="1"/>
                <w:sz w:val="24"/>
                <w:szCs w:val="24"/>
              </w:rPr>
              <w:t>мосфер</w:t>
            </w:r>
            <w:r w:rsidRPr="00FB70CC">
              <w:rPr>
                <w:spacing w:val="-4"/>
                <w:sz w:val="24"/>
                <w:szCs w:val="24"/>
              </w:rPr>
              <w:t>у</w:t>
            </w:r>
            <w:r w:rsidRPr="00FB70CC">
              <w:rPr>
                <w:sz w:val="24"/>
                <w:szCs w:val="24"/>
              </w:rPr>
              <w:t>;</w:t>
            </w:r>
          </w:p>
          <w:p w:rsidR="00EF683E" w:rsidRPr="00FB70CC" w:rsidRDefault="00EF683E" w:rsidP="004B32EF">
            <w:pPr>
              <w:tabs>
                <w:tab w:val="left" w:pos="420"/>
              </w:tabs>
              <w:ind w:left="164"/>
              <w:jc w:val="both"/>
              <w:rPr>
                <w:sz w:val="24"/>
                <w:szCs w:val="24"/>
              </w:rPr>
            </w:pPr>
            <w:r w:rsidRPr="00FB70CC">
              <w:rPr>
                <w:w w:val="130"/>
                <w:sz w:val="24"/>
                <w:szCs w:val="24"/>
              </w:rPr>
              <w:t xml:space="preserve">- </w:t>
            </w:r>
            <w:r w:rsidRPr="00FB70CC">
              <w:rPr>
                <w:spacing w:val="-1"/>
                <w:sz w:val="24"/>
                <w:szCs w:val="24"/>
              </w:rPr>
              <w:t>вик</w:t>
            </w:r>
            <w:r w:rsidRPr="00FB70CC">
              <w:rPr>
                <w:spacing w:val="1"/>
                <w:sz w:val="24"/>
                <w:szCs w:val="24"/>
              </w:rPr>
              <w:t>ор</w:t>
            </w:r>
            <w:r w:rsidRPr="00FB70CC">
              <w:rPr>
                <w:spacing w:val="-1"/>
                <w:sz w:val="24"/>
                <w:szCs w:val="24"/>
              </w:rPr>
              <w:t>и</w:t>
            </w:r>
            <w:r w:rsidRPr="00FB70CC">
              <w:rPr>
                <w:spacing w:val="3"/>
                <w:sz w:val="24"/>
                <w:szCs w:val="24"/>
              </w:rPr>
              <w:t>с</w:t>
            </w:r>
            <w:r w:rsidRPr="00FB70CC">
              <w:rPr>
                <w:spacing w:val="-1"/>
                <w:sz w:val="24"/>
                <w:szCs w:val="24"/>
              </w:rPr>
              <w:t>т</w:t>
            </w:r>
            <w:r w:rsidRPr="00FB70CC">
              <w:rPr>
                <w:spacing w:val="1"/>
                <w:sz w:val="24"/>
                <w:szCs w:val="24"/>
              </w:rPr>
              <w:t>ан</w:t>
            </w:r>
            <w:r w:rsidRPr="00FB70CC">
              <w:rPr>
                <w:spacing w:val="-1"/>
                <w:sz w:val="24"/>
                <w:szCs w:val="24"/>
              </w:rPr>
              <w:t>н</w:t>
            </w:r>
            <w:r w:rsidRPr="00FB70CC">
              <w:rPr>
                <w:sz w:val="24"/>
                <w:szCs w:val="24"/>
              </w:rPr>
              <w:t>я</w:t>
            </w:r>
            <w:r w:rsidRPr="00FB70CC">
              <w:rPr>
                <w:spacing w:val="29"/>
                <w:sz w:val="24"/>
                <w:szCs w:val="24"/>
              </w:rPr>
              <w:t xml:space="preserve"> </w:t>
            </w:r>
            <w:r w:rsidRPr="00FB70CC">
              <w:rPr>
                <w:sz w:val="24"/>
                <w:szCs w:val="24"/>
              </w:rPr>
              <w:t>б</w:t>
            </w:r>
            <w:r w:rsidRPr="00FB70CC">
              <w:rPr>
                <w:spacing w:val="2"/>
                <w:sz w:val="24"/>
                <w:szCs w:val="24"/>
              </w:rPr>
              <w:t>і</w:t>
            </w:r>
            <w:r w:rsidRPr="00FB70CC">
              <w:rPr>
                <w:sz w:val="24"/>
                <w:szCs w:val="24"/>
              </w:rPr>
              <w:t>льш</w:t>
            </w:r>
            <w:r w:rsidRPr="00FB70CC">
              <w:rPr>
                <w:spacing w:val="37"/>
                <w:sz w:val="24"/>
                <w:szCs w:val="24"/>
              </w:rPr>
              <w:t xml:space="preserve"> </w:t>
            </w:r>
            <w:r w:rsidRPr="00FB70CC">
              <w:rPr>
                <w:sz w:val="24"/>
                <w:szCs w:val="24"/>
              </w:rPr>
              <w:t>деше</w:t>
            </w:r>
            <w:r w:rsidRPr="00FB70CC">
              <w:rPr>
                <w:spacing w:val="2"/>
                <w:sz w:val="24"/>
                <w:szCs w:val="24"/>
              </w:rPr>
              <w:t>в</w:t>
            </w:r>
            <w:r w:rsidRPr="00FB70CC">
              <w:rPr>
                <w:spacing w:val="-1"/>
                <w:sz w:val="24"/>
                <w:szCs w:val="24"/>
              </w:rPr>
              <w:t>и</w:t>
            </w:r>
            <w:r w:rsidRPr="00FB70CC">
              <w:rPr>
                <w:sz w:val="24"/>
                <w:szCs w:val="24"/>
              </w:rPr>
              <w:t>х</w:t>
            </w:r>
            <w:r w:rsidRPr="00FB70CC">
              <w:rPr>
                <w:spacing w:val="33"/>
                <w:sz w:val="24"/>
                <w:szCs w:val="24"/>
              </w:rPr>
              <w:t xml:space="preserve"> </w:t>
            </w:r>
            <w:r w:rsidRPr="00FB70CC">
              <w:rPr>
                <w:spacing w:val="2"/>
                <w:sz w:val="24"/>
                <w:szCs w:val="24"/>
              </w:rPr>
              <w:t>в</w:t>
            </w:r>
            <w:r w:rsidRPr="00FB70CC">
              <w:rPr>
                <w:spacing w:val="-1"/>
                <w:sz w:val="24"/>
                <w:szCs w:val="24"/>
              </w:rPr>
              <w:t>ид</w:t>
            </w:r>
            <w:r w:rsidRPr="00FB70CC">
              <w:rPr>
                <w:spacing w:val="2"/>
                <w:sz w:val="24"/>
                <w:szCs w:val="24"/>
              </w:rPr>
              <w:t>і</w:t>
            </w:r>
            <w:r w:rsidRPr="00FB70CC">
              <w:rPr>
                <w:sz w:val="24"/>
                <w:szCs w:val="24"/>
              </w:rPr>
              <w:t>в</w:t>
            </w:r>
            <w:r w:rsidRPr="00FB70CC">
              <w:rPr>
                <w:spacing w:val="36"/>
                <w:sz w:val="24"/>
                <w:szCs w:val="24"/>
              </w:rPr>
              <w:t xml:space="preserve"> </w:t>
            </w:r>
            <w:r w:rsidRPr="00FB70CC">
              <w:rPr>
                <w:spacing w:val="-1"/>
                <w:sz w:val="24"/>
                <w:szCs w:val="24"/>
              </w:rPr>
              <w:t>п</w:t>
            </w:r>
            <w:r w:rsidRPr="00FB70CC">
              <w:rPr>
                <w:sz w:val="24"/>
                <w:szCs w:val="24"/>
              </w:rPr>
              <w:t>а</w:t>
            </w:r>
            <w:r w:rsidRPr="00FB70CC">
              <w:rPr>
                <w:spacing w:val="1"/>
                <w:sz w:val="24"/>
                <w:szCs w:val="24"/>
              </w:rPr>
              <w:t>л</w:t>
            </w:r>
            <w:r w:rsidRPr="00FB70CC">
              <w:rPr>
                <w:spacing w:val="-1"/>
                <w:sz w:val="24"/>
                <w:szCs w:val="24"/>
              </w:rPr>
              <w:t>ив</w:t>
            </w:r>
            <w:r w:rsidRPr="00FB70CC">
              <w:rPr>
                <w:sz w:val="24"/>
                <w:szCs w:val="24"/>
              </w:rPr>
              <w:t>а,</w:t>
            </w:r>
            <w:r w:rsidRPr="00FB70CC">
              <w:rPr>
                <w:spacing w:val="36"/>
                <w:sz w:val="24"/>
                <w:szCs w:val="24"/>
              </w:rPr>
              <w:t xml:space="preserve"> </w:t>
            </w:r>
            <w:r w:rsidRPr="00FB70CC">
              <w:rPr>
                <w:spacing w:val="-1"/>
                <w:sz w:val="24"/>
                <w:szCs w:val="24"/>
              </w:rPr>
              <w:t>п</w:t>
            </w:r>
            <w:r w:rsidRPr="00FB70CC">
              <w:rPr>
                <w:spacing w:val="2"/>
                <w:sz w:val="24"/>
                <w:szCs w:val="24"/>
              </w:rPr>
              <w:t>род</w:t>
            </w:r>
            <w:r w:rsidRPr="00FB70CC">
              <w:rPr>
                <w:spacing w:val="-1"/>
                <w:sz w:val="24"/>
                <w:szCs w:val="24"/>
              </w:rPr>
              <w:t>ук</w:t>
            </w:r>
            <w:r w:rsidRPr="00FB70CC">
              <w:rPr>
                <w:spacing w:val="2"/>
                <w:sz w:val="24"/>
                <w:szCs w:val="24"/>
              </w:rPr>
              <w:t>т</w:t>
            </w:r>
            <w:r w:rsidRPr="00FB70CC">
              <w:rPr>
                <w:sz w:val="24"/>
                <w:szCs w:val="24"/>
              </w:rPr>
              <w:t>и</w:t>
            </w:r>
            <w:r w:rsidRPr="00FB70CC">
              <w:rPr>
                <w:spacing w:val="32"/>
                <w:sz w:val="24"/>
                <w:szCs w:val="24"/>
              </w:rPr>
              <w:t xml:space="preserve"> </w:t>
            </w:r>
            <w:r w:rsidRPr="00FB70CC">
              <w:rPr>
                <w:spacing w:val="-1"/>
                <w:sz w:val="24"/>
                <w:szCs w:val="24"/>
              </w:rPr>
              <w:t>п</w:t>
            </w:r>
            <w:r w:rsidRPr="00FB70CC">
              <w:rPr>
                <w:sz w:val="24"/>
                <w:szCs w:val="24"/>
              </w:rPr>
              <w:t>е</w:t>
            </w:r>
            <w:r w:rsidRPr="00FB70CC">
              <w:rPr>
                <w:spacing w:val="1"/>
                <w:sz w:val="24"/>
                <w:szCs w:val="24"/>
              </w:rPr>
              <w:t>реро</w:t>
            </w:r>
            <w:r w:rsidRPr="00FB70CC">
              <w:rPr>
                <w:spacing w:val="-1"/>
                <w:sz w:val="24"/>
                <w:szCs w:val="24"/>
              </w:rPr>
              <w:t>бк</w:t>
            </w:r>
            <w:r w:rsidRPr="00FB70CC">
              <w:rPr>
                <w:sz w:val="24"/>
                <w:szCs w:val="24"/>
              </w:rPr>
              <w:t>и</w:t>
            </w:r>
            <w:r w:rsidRPr="00FB70CC">
              <w:rPr>
                <w:spacing w:val="31"/>
                <w:sz w:val="24"/>
                <w:szCs w:val="24"/>
              </w:rPr>
              <w:t xml:space="preserve"> </w:t>
            </w:r>
            <w:r w:rsidRPr="00FB70CC">
              <w:rPr>
                <w:sz w:val="24"/>
                <w:szCs w:val="24"/>
              </w:rPr>
              <w:t>я</w:t>
            </w:r>
            <w:r w:rsidRPr="00FB70CC">
              <w:rPr>
                <w:spacing w:val="2"/>
                <w:sz w:val="24"/>
                <w:szCs w:val="24"/>
              </w:rPr>
              <w:t>к</w:t>
            </w:r>
            <w:r w:rsidRPr="00FB70CC">
              <w:rPr>
                <w:spacing w:val="1"/>
                <w:sz w:val="24"/>
                <w:szCs w:val="24"/>
              </w:rPr>
              <w:t>и</w:t>
            </w:r>
            <w:r w:rsidRPr="00FB70CC">
              <w:rPr>
                <w:sz w:val="24"/>
                <w:szCs w:val="24"/>
              </w:rPr>
              <w:t>х</w:t>
            </w:r>
            <w:r w:rsidRPr="00FB70CC">
              <w:rPr>
                <w:spacing w:val="36"/>
                <w:sz w:val="24"/>
                <w:szCs w:val="24"/>
              </w:rPr>
              <w:t xml:space="preserve"> </w:t>
            </w:r>
            <w:r w:rsidRPr="00FB70CC">
              <w:rPr>
                <w:spacing w:val="-1"/>
                <w:sz w:val="24"/>
                <w:szCs w:val="24"/>
              </w:rPr>
              <w:t>н</w:t>
            </w:r>
            <w:r w:rsidRPr="00FB70CC">
              <w:rPr>
                <w:sz w:val="24"/>
                <w:szCs w:val="24"/>
              </w:rPr>
              <w:t>е</w:t>
            </w:r>
            <w:r w:rsidRPr="00FB70CC">
              <w:rPr>
                <w:spacing w:val="-1"/>
                <w:sz w:val="24"/>
                <w:szCs w:val="24"/>
              </w:rPr>
              <w:t>г</w:t>
            </w:r>
            <w:r w:rsidRPr="00FB70CC">
              <w:rPr>
                <w:sz w:val="24"/>
                <w:szCs w:val="24"/>
              </w:rPr>
              <w:t>а</w:t>
            </w:r>
            <w:r w:rsidRPr="00FB70CC">
              <w:rPr>
                <w:spacing w:val="2"/>
                <w:sz w:val="24"/>
                <w:szCs w:val="24"/>
              </w:rPr>
              <w:t>т</w:t>
            </w:r>
            <w:r w:rsidRPr="00FB70CC">
              <w:rPr>
                <w:spacing w:val="-1"/>
                <w:sz w:val="24"/>
                <w:szCs w:val="24"/>
              </w:rPr>
              <w:t>и</w:t>
            </w:r>
            <w:r w:rsidRPr="00FB70CC">
              <w:rPr>
                <w:spacing w:val="2"/>
                <w:sz w:val="24"/>
                <w:szCs w:val="24"/>
              </w:rPr>
              <w:t>в</w:t>
            </w:r>
            <w:r w:rsidRPr="00FB70CC">
              <w:rPr>
                <w:spacing w:val="-1"/>
                <w:sz w:val="24"/>
                <w:szCs w:val="24"/>
              </w:rPr>
              <w:t>н</w:t>
            </w:r>
            <w:r w:rsidRPr="00FB70CC">
              <w:rPr>
                <w:sz w:val="24"/>
                <w:szCs w:val="24"/>
              </w:rPr>
              <w:t xml:space="preserve">о </w:t>
            </w:r>
            <w:r w:rsidRPr="00FB70CC">
              <w:rPr>
                <w:spacing w:val="-1"/>
                <w:sz w:val="24"/>
                <w:szCs w:val="24"/>
              </w:rPr>
              <w:t>в</w:t>
            </w:r>
            <w:r w:rsidRPr="00FB70CC">
              <w:rPr>
                <w:spacing w:val="1"/>
                <w:sz w:val="24"/>
                <w:szCs w:val="24"/>
              </w:rPr>
              <w:t>п</w:t>
            </w:r>
            <w:r w:rsidRPr="00FB70CC">
              <w:rPr>
                <w:spacing w:val="-1"/>
                <w:sz w:val="24"/>
                <w:szCs w:val="24"/>
              </w:rPr>
              <w:t>лив</w:t>
            </w:r>
            <w:r w:rsidRPr="00FB70CC">
              <w:rPr>
                <w:spacing w:val="3"/>
                <w:sz w:val="24"/>
                <w:szCs w:val="24"/>
              </w:rPr>
              <w:t>а</w:t>
            </w:r>
            <w:r w:rsidRPr="00FB70CC">
              <w:rPr>
                <w:sz w:val="24"/>
                <w:szCs w:val="24"/>
              </w:rPr>
              <w:t>ю</w:t>
            </w:r>
            <w:r w:rsidRPr="00FB70CC">
              <w:rPr>
                <w:spacing w:val="-1"/>
                <w:sz w:val="24"/>
                <w:szCs w:val="24"/>
              </w:rPr>
              <w:t>т</w:t>
            </w:r>
            <w:r w:rsidRPr="00FB70CC">
              <w:rPr>
                <w:sz w:val="24"/>
                <w:szCs w:val="24"/>
              </w:rPr>
              <w:t>ь</w:t>
            </w:r>
            <w:r w:rsidRPr="00FB70CC">
              <w:rPr>
                <w:spacing w:val="-6"/>
                <w:sz w:val="24"/>
                <w:szCs w:val="24"/>
              </w:rPr>
              <w:t xml:space="preserve"> </w:t>
            </w:r>
            <w:r w:rsidRPr="00FB70CC">
              <w:rPr>
                <w:spacing w:val="-1"/>
                <w:sz w:val="24"/>
                <w:szCs w:val="24"/>
              </w:rPr>
              <w:t>н</w:t>
            </w:r>
            <w:r w:rsidRPr="00FB70CC">
              <w:rPr>
                <w:sz w:val="24"/>
                <w:szCs w:val="24"/>
              </w:rPr>
              <w:t>а</w:t>
            </w:r>
            <w:r w:rsidRPr="00FB70CC">
              <w:rPr>
                <w:spacing w:val="-1"/>
                <w:sz w:val="24"/>
                <w:szCs w:val="24"/>
              </w:rPr>
              <w:t xml:space="preserve"> </w:t>
            </w:r>
            <w:r w:rsidRPr="00FB70CC">
              <w:rPr>
                <w:sz w:val="24"/>
                <w:szCs w:val="24"/>
              </w:rPr>
              <w:t>с</w:t>
            </w:r>
            <w:r w:rsidRPr="00FB70CC">
              <w:rPr>
                <w:spacing w:val="-1"/>
                <w:sz w:val="24"/>
                <w:szCs w:val="24"/>
              </w:rPr>
              <w:t>т</w:t>
            </w:r>
            <w:r w:rsidRPr="00FB70CC">
              <w:rPr>
                <w:sz w:val="24"/>
                <w:szCs w:val="24"/>
              </w:rPr>
              <w:t>ан</w:t>
            </w:r>
            <w:r w:rsidRPr="00FB70CC">
              <w:rPr>
                <w:spacing w:val="-2"/>
                <w:sz w:val="24"/>
                <w:szCs w:val="24"/>
              </w:rPr>
              <w:t xml:space="preserve"> </w:t>
            </w:r>
            <w:r w:rsidRPr="00FB70CC">
              <w:rPr>
                <w:spacing w:val="-1"/>
                <w:sz w:val="24"/>
                <w:szCs w:val="24"/>
              </w:rPr>
              <w:t>д</w:t>
            </w:r>
            <w:r w:rsidRPr="00FB70CC">
              <w:rPr>
                <w:spacing w:val="1"/>
                <w:sz w:val="24"/>
                <w:szCs w:val="24"/>
              </w:rPr>
              <w:t>о</w:t>
            </w:r>
            <w:r w:rsidRPr="00FB70CC">
              <w:rPr>
                <w:spacing w:val="-1"/>
                <w:sz w:val="24"/>
                <w:szCs w:val="24"/>
              </w:rPr>
              <w:t>вк</w:t>
            </w:r>
            <w:r w:rsidRPr="00FB70CC">
              <w:rPr>
                <w:spacing w:val="2"/>
                <w:sz w:val="24"/>
                <w:szCs w:val="24"/>
              </w:rPr>
              <w:t>і</w:t>
            </w:r>
            <w:r w:rsidRPr="00FB70CC">
              <w:rPr>
                <w:spacing w:val="1"/>
                <w:sz w:val="24"/>
                <w:szCs w:val="24"/>
              </w:rPr>
              <w:t>л</w:t>
            </w:r>
            <w:r w:rsidRPr="00FB70CC">
              <w:rPr>
                <w:spacing w:val="-1"/>
                <w:sz w:val="24"/>
                <w:szCs w:val="24"/>
              </w:rPr>
              <w:t>л</w:t>
            </w:r>
            <w:r w:rsidRPr="00FB70CC">
              <w:rPr>
                <w:sz w:val="24"/>
                <w:szCs w:val="24"/>
              </w:rPr>
              <w:t>я</w:t>
            </w:r>
            <w:r w:rsidRPr="00FB70CC">
              <w:rPr>
                <w:spacing w:val="-5"/>
                <w:sz w:val="24"/>
                <w:szCs w:val="24"/>
              </w:rPr>
              <w:t xml:space="preserve"> </w:t>
            </w:r>
            <w:r w:rsidRPr="00FB70CC">
              <w:rPr>
                <w:sz w:val="24"/>
                <w:szCs w:val="24"/>
              </w:rPr>
              <w:t>і</w:t>
            </w:r>
            <w:r w:rsidRPr="00FB70CC">
              <w:rPr>
                <w:spacing w:val="-1"/>
                <w:sz w:val="24"/>
                <w:szCs w:val="24"/>
              </w:rPr>
              <w:t xml:space="preserve"> </w:t>
            </w:r>
            <w:r w:rsidRPr="00FB70CC">
              <w:rPr>
                <w:spacing w:val="1"/>
                <w:sz w:val="24"/>
                <w:szCs w:val="24"/>
              </w:rPr>
              <w:t>з</w:t>
            </w:r>
            <w:r w:rsidRPr="00FB70CC">
              <w:rPr>
                <w:spacing w:val="-1"/>
                <w:sz w:val="24"/>
                <w:szCs w:val="24"/>
              </w:rPr>
              <w:t>д</w:t>
            </w:r>
            <w:r w:rsidRPr="00FB70CC">
              <w:rPr>
                <w:spacing w:val="1"/>
                <w:sz w:val="24"/>
                <w:szCs w:val="24"/>
              </w:rPr>
              <w:t>оро</w:t>
            </w:r>
            <w:r w:rsidRPr="00FB70CC">
              <w:rPr>
                <w:sz w:val="24"/>
                <w:szCs w:val="24"/>
              </w:rPr>
              <w:t>в</w:t>
            </w:r>
            <w:r w:rsidRPr="00FB70CC">
              <w:rPr>
                <w:spacing w:val="-2"/>
                <w:sz w:val="24"/>
                <w:szCs w:val="24"/>
              </w:rPr>
              <w:t>'</w:t>
            </w:r>
            <w:r w:rsidRPr="00FB70CC">
              <w:rPr>
                <w:sz w:val="24"/>
                <w:szCs w:val="24"/>
              </w:rPr>
              <w:t>я</w:t>
            </w:r>
            <w:r w:rsidRPr="00FB70CC">
              <w:rPr>
                <w:spacing w:val="-7"/>
                <w:sz w:val="24"/>
                <w:szCs w:val="24"/>
              </w:rPr>
              <w:t xml:space="preserve"> </w:t>
            </w:r>
            <w:r w:rsidRPr="00FB70CC">
              <w:rPr>
                <w:spacing w:val="2"/>
                <w:sz w:val="24"/>
                <w:szCs w:val="24"/>
              </w:rPr>
              <w:t>л</w:t>
            </w:r>
            <w:r w:rsidRPr="00FB70CC">
              <w:rPr>
                <w:sz w:val="24"/>
                <w:szCs w:val="24"/>
              </w:rPr>
              <w:t>ю</w:t>
            </w:r>
            <w:r w:rsidRPr="00FB70CC">
              <w:rPr>
                <w:spacing w:val="2"/>
                <w:sz w:val="24"/>
                <w:szCs w:val="24"/>
              </w:rPr>
              <w:t>д</w:t>
            </w:r>
            <w:r w:rsidRPr="00FB70CC">
              <w:rPr>
                <w:spacing w:val="-1"/>
                <w:sz w:val="24"/>
                <w:szCs w:val="24"/>
              </w:rPr>
              <w:t>и</w:t>
            </w:r>
            <w:r w:rsidRPr="00FB70CC">
              <w:rPr>
                <w:spacing w:val="2"/>
                <w:sz w:val="24"/>
                <w:szCs w:val="24"/>
              </w:rPr>
              <w:t>н</w:t>
            </w:r>
            <w:r w:rsidRPr="00FB70CC">
              <w:rPr>
                <w:spacing w:val="-1"/>
                <w:sz w:val="24"/>
                <w:szCs w:val="24"/>
              </w:rPr>
              <w:t>и</w:t>
            </w:r>
            <w:r w:rsidRPr="00FB70CC">
              <w:rPr>
                <w:sz w:val="24"/>
                <w:szCs w:val="24"/>
              </w:rPr>
              <w:t>;</w:t>
            </w:r>
          </w:p>
          <w:p w:rsidR="00EF683E" w:rsidRPr="00FB70CC" w:rsidRDefault="00EF683E" w:rsidP="004B32EF">
            <w:pPr>
              <w:ind w:left="164"/>
              <w:jc w:val="both"/>
              <w:rPr>
                <w:sz w:val="24"/>
                <w:szCs w:val="24"/>
              </w:rPr>
            </w:pPr>
            <w:r w:rsidRPr="00FB70CC">
              <w:rPr>
                <w:w w:val="130"/>
                <w:sz w:val="24"/>
                <w:szCs w:val="24"/>
              </w:rPr>
              <w:t>-</w:t>
            </w:r>
            <w:r w:rsidRPr="00FB70CC">
              <w:rPr>
                <w:spacing w:val="33"/>
                <w:w w:val="130"/>
                <w:sz w:val="24"/>
                <w:szCs w:val="24"/>
              </w:rPr>
              <w:t xml:space="preserve"> </w:t>
            </w:r>
            <w:r w:rsidRPr="00FB70CC">
              <w:rPr>
                <w:spacing w:val="3"/>
                <w:sz w:val="24"/>
                <w:szCs w:val="24"/>
              </w:rPr>
              <w:t>ш</w:t>
            </w:r>
            <w:r w:rsidRPr="00FB70CC">
              <w:rPr>
                <w:spacing w:val="-4"/>
                <w:sz w:val="24"/>
                <w:szCs w:val="24"/>
              </w:rPr>
              <w:t>у</w:t>
            </w:r>
            <w:r w:rsidRPr="00FB70CC">
              <w:rPr>
                <w:spacing w:val="1"/>
                <w:sz w:val="24"/>
                <w:szCs w:val="24"/>
              </w:rPr>
              <w:t>мо</w:t>
            </w:r>
            <w:r w:rsidRPr="00FB70CC">
              <w:rPr>
                <w:sz w:val="24"/>
                <w:szCs w:val="24"/>
              </w:rPr>
              <w:t>ве</w:t>
            </w:r>
            <w:r w:rsidRPr="00FB70CC">
              <w:rPr>
                <w:spacing w:val="-7"/>
                <w:sz w:val="24"/>
                <w:szCs w:val="24"/>
              </w:rPr>
              <w:t xml:space="preserve"> </w:t>
            </w:r>
            <w:r w:rsidRPr="00FB70CC">
              <w:rPr>
                <w:spacing w:val="-1"/>
                <w:sz w:val="24"/>
                <w:szCs w:val="24"/>
              </w:rPr>
              <w:t>т</w:t>
            </w:r>
            <w:r w:rsidRPr="00FB70CC">
              <w:rPr>
                <w:sz w:val="24"/>
                <w:szCs w:val="24"/>
              </w:rPr>
              <w:t>а</w:t>
            </w:r>
            <w:r w:rsidRPr="00FB70CC">
              <w:rPr>
                <w:spacing w:val="-1"/>
                <w:sz w:val="24"/>
                <w:szCs w:val="24"/>
              </w:rPr>
              <w:t xml:space="preserve"> в</w:t>
            </w:r>
            <w:r w:rsidRPr="00FB70CC">
              <w:rPr>
                <w:spacing w:val="2"/>
                <w:sz w:val="24"/>
                <w:szCs w:val="24"/>
              </w:rPr>
              <w:t>і</w:t>
            </w:r>
            <w:r w:rsidRPr="00FB70CC">
              <w:rPr>
                <w:spacing w:val="-1"/>
                <w:sz w:val="24"/>
                <w:szCs w:val="24"/>
              </w:rPr>
              <w:t>б</w:t>
            </w:r>
            <w:r w:rsidRPr="00FB70CC">
              <w:rPr>
                <w:spacing w:val="1"/>
                <w:sz w:val="24"/>
                <w:szCs w:val="24"/>
              </w:rPr>
              <w:t>р</w:t>
            </w:r>
            <w:r w:rsidRPr="00FB70CC">
              <w:rPr>
                <w:sz w:val="24"/>
                <w:szCs w:val="24"/>
              </w:rPr>
              <w:t>а</w:t>
            </w:r>
            <w:r w:rsidRPr="00FB70CC">
              <w:rPr>
                <w:spacing w:val="-1"/>
                <w:sz w:val="24"/>
                <w:szCs w:val="24"/>
              </w:rPr>
              <w:t>ц</w:t>
            </w:r>
            <w:r w:rsidRPr="00FB70CC">
              <w:rPr>
                <w:spacing w:val="2"/>
                <w:sz w:val="24"/>
                <w:szCs w:val="24"/>
              </w:rPr>
              <w:t>і</w:t>
            </w:r>
            <w:r w:rsidRPr="00FB70CC">
              <w:rPr>
                <w:spacing w:val="-1"/>
                <w:sz w:val="24"/>
                <w:szCs w:val="24"/>
              </w:rPr>
              <w:t>йн</w:t>
            </w:r>
            <w:r w:rsidRPr="00FB70CC">
              <w:rPr>
                <w:sz w:val="24"/>
                <w:szCs w:val="24"/>
              </w:rPr>
              <w:t>е</w:t>
            </w:r>
            <w:r w:rsidRPr="00FB70CC">
              <w:rPr>
                <w:spacing w:val="-9"/>
                <w:sz w:val="24"/>
                <w:szCs w:val="24"/>
              </w:rPr>
              <w:t xml:space="preserve"> </w:t>
            </w:r>
            <w:r w:rsidRPr="00FB70CC">
              <w:rPr>
                <w:spacing w:val="1"/>
                <w:sz w:val="24"/>
                <w:szCs w:val="24"/>
              </w:rPr>
              <w:t>з</w:t>
            </w:r>
            <w:r w:rsidRPr="00FB70CC">
              <w:rPr>
                <w:sz w:val="24"/>
                <w:szCs w:val="24"/>
              </w:rPr>
              <w:t>а</w:t>
            </w:r>
            <w:r w:rsidRPr="00FB70CC">
              <w:rPr>
                <w:spacing w:val="-1"/>
                <w:sz w:val="24"/>
                <w:szCs w:val="24"/>
              </w:rPr>
              <w:t>б</w:t>
            </w:r>
            <w:r w:rsidRPr="00FB70CC">
              <w:rPr>
                <w:spacing w:val="4"/>
                <w:sz w:val="24"/>
                <w:szCs w:val="24"/>
              </w:rPr>
              <w:t>р</w:t>
            </w:r>
            <w:r w:rsidRPr="00FB70CC">
              <w:rPr>
                <w:spacing w:val="1"/>
                <w:sz w:val="24"/>
                <w:szCs w:val="24"/>
              </w:rPr>
              <w:t>у</w:t>
            </w:r>
            <w:r w:rsidRPr="00FB70CC">
              <w:rPr>
                <w:spacing w:val="-1"/>
                <w:sz w:val="24"/>
                <w:szCs w:val="24"/>
              </w:rPr>
              <w:t>дн</w:t>
            </w:r>
            <w:r w:rsidRPr="00FB70CC">
              <w:rPr>
                <w:spacing w:val="3"/>
                <w:sz w:val="24"/>
                <w:szCs w:val="24"/>
              </w:rPr>
              <w:t>е</w:t>
            </w:r>
            <w:r w:rsidRPr="00FB70CC">
              <w:rPr>
                <w:spacing w:val="-1"/>
                <w:sz w:val="24"/>
                <w:szCs w:val="24"/>
              </w:rPr>
              <w:t>н</w:t>
            </w:r>
            <w:r w:rsidRPr="00FB70CC">
              <w:rPr>
                <w:spacing w:val="1"/>
                <w:sz w:val="24"/>
                <w:szCs w:val="24"/>
              </w:rPr>
              <w:t>н</w:t>
            </w:r>
            <w:r w:rsidRPr="00FB70CC">
              <w:rPr>
                <w:sz w:val="24"/>
                <w:szCs w:val="24"/>
              </w:rPr>
              <w:t>я;</w:t>
            </w:r>
          </w:p>
          <w:p w:rsidR="00EF683E" w:rsidRPr="00FB70CC" w:rsidRDefault="00EF683E" w:rsidP="004B32EF">
            <w:pPr>
              <w:ind w:left="164"/>
              <w:jc w:val="both"/>
              <w:rPr>
                <w:sz w:val="24"/>
                <w:szCs w:val="24"/>
              </w:rPr>
            </w:pPr>
            <w:r w:rsidRPr="00FB70CC">
              <w:rPr>
                <w:w w:val="130"/>
                <w:sz w:val="24"/>
                <w:szCs w:val="24"/>
              </w:rPr>
              <w:t>-</w:t>
            </w:r>
            <w:r w:rsidRPr="00FB70CC">
              <w:rPr>
                <w:spacing w:val="33"/>
                <w:w w:val="130"/>
                <w:sz w:val="24"/>
                <w:szCs w:val="24"/>
              </w:rPr>
              <w:t xml:space="preserve"> </w:t>
            </w:r>
            <w:r w:rsidRPr="00FB70CC">
              <w:rPr>
                <w:spacing w:val="-1"/>
                <w:sz w:val="24"/>
                <w:szCs w:val="24"/>
              </w:rPr>
              <w:t>вик</w:t>
            </w:r>
            <w:r w:rsidRPr="00FB70CC">
              <w:rPr>
                <w:spacing w:val="1"/>
                <w:sz w:val="24"/>
                <w:szCs w:val="24"/>
              </w:rPr>
              <w:t>ор</w:t>
            </w:r>
            <w:r w:rsidRPr="00FB70CC">
              <w:rPr>
                <w:spacing w:val="-1"/>
                <w:sz w:val="24"/>
                <w:szCs w:val="24"/>
              </w:rPr>
              <w:t>и</w:t>
            </w:r>
            <w:r w:rsidRPr="00FB70CC">
              <w:rPr>
                <w:spacing w:val="3"/>
                <w:sz w:val="24"/>
                <w:szCs w:val="24"/>
              </w:rPr>
              <w:t>с</w:t>
            </w:r>
            <w:r w:rsidRPr="00FB70CC">
              <w:rPr>
                <w:spacing w:val="-1"/>
                <w:sz w:val="24"/>
                <w:szCs w:val="24"/>
              </w:rPr>
              <w:t>т</w:t>
            </w:r>
            <w:r w:rsidRPr="00FB70CC">
              <w:rPr>
                <w:spacing w:val="1"/>
                <w:sz w:val="24"/>
                <w:szCs w:val="24"/>
              </w:rPr>
              <w:t>ан</w:t>
            </w:r>
            <w:r w:rsidRPr="00FB70CC">
              <w:rPr>
                <w:spacing w:val="-1"/>
                <w:sz w:val="24"/>
                <w:szCs w:val="24"/>
              </w:rPr>
              <w:t>н</w:t>
            </w:r>
            <w:r w:rsidRPr="00FB70CC">
              <w:rPr>
                <w:sz w:val="24"/>
                <w:szCs w:val="24"/>
              </w:rPr>
              <w:t>я</w:t>
            </w:r>
            <w:r w:rsidRPr="00FB70CC">
              <w:rPr>
                <w:spacing w:val="-7"/>
                <w:sz w:val="24"/>
                <w:szCs w:val="24"/>
              </w:rPr>
              <w:t xml:space="preserve"> </w:t>
            </w:r>
            <w:r w:rsidRPr="00FB70CC">
              <w:rPr>
                <w:sz w:val="24"/>
                <w:szCs w:val="24"/>
              </w:rPr>
              <w:t>а</w:t>
            </w:r>
            <w:r w:rsidRPr="00FB70CC">
              <w:rPr>
                <w:spacing w:val="2"/>
                <w:sz w:val="24"/>
                <w:szCs w:val="24"/>
              </w:rPr>
              <w:t>в</w:t>
            </w:r>
            <w:r w:rsidRPr="00FB70CC">
              <w:rPr>
                <w:spacing w:val="-1"/>
                <w:sz w:val="24"/>
                <w:szCs w:val="24"/>
              </w:rPr>
              <w:t>т</w:t>
            </w:r>
            <w:r w:rsidRPr="00FB70CC">
              <w:rPr>
                <w:spacing w:val="1"/>
                <w:sz w:val="24"/>
                <w:szCs w:val="24"/>
              </w:rPr>
              <w:t>омо</w:t>
            </w:r>
            <w:r w:rsidRPr="00FB70CC">
              <w:rPr>
                <w:spacing w:val="-1"/>
                <w:sz w:val="24"/>
                <w:szCs w:val="24"/>
              </w:rPr>
              <w:t>біл</w:t>
            </w:r>
            <w:r w:rsidRPr="00FB70CC">
              <w:rPr>
                <w:sz w:val="24"/>
                <w:szCs w:val="24"/>
              </w:rPr>
              <w:t>ь</w:t>
            </w:r>
            <w:r w:rsidRPr="00FB70CC">
              <w:rPr>
                <w:spacing w:val="-1"/>
                <w:sz w:val="24"/>
                <w:szCs w:val="24"/>
              </w:rPr>
              <w:t>н</w:t>
            </w:r>
            <w:r w:rsidRPr="00FB70CC">
              <w:rPr>
                <w:spacing w:val="4"/>
                <w:sz w:val="24"/>
                <w:szCs w:val="24"/>
              </w:rPr>
              <w:t>о</w:t>
            </w:r>
            <w:r w:rsidRPr="00FB70CC">
              <w:rPr>
                <w:spacing w:val="-1"/>
                <w:sz w:val="24"/>
                <w:szCs w:val="24"/>
              </w:rPr>
              <w:t>г</w:t>
            </w:r>
            <w:r w:rsidRPr="00FB70CC">
              <w:rPr>
                <w:sz w:val="24"/>
                <w:szCs w:val="24"/>
              </w:rPr>
              <w:t>о</w:t>
            </w:r>
            <w:r w:rsidRPr="00FB70CC">
              <w:rPr>
                <w:spacing w:val="-9"/>
                <w:sz w:val="24"/>
                <w:szCs w:val="24"/>
              </w:rPr>
              <w:t xml:space="preserve"> </w:t>
            </w:r>
            <w:r w:rsidRPr="00FB70CC">
              <w:rPr>
                <w:spacing w:val="-1"/>
                <w:sz w:val="24"/>
                <w:szCs w:val="24"/>
              </w:rPr>
              <w:t>т</w:t>
            </w:r>
            <w:r w:rsidRPr="00FB70CC">
              <w:rPr>
                <w:spacing w:val="1"/>
                <w:sz w:val="24"/>
                <w:szCs w:val="24"/>
              </w:rPr>
              <w:t>ра</w:t>
            </w:r>
            <w:r w:rsidRPr="00FB70CC">
              <w:rPr>
                <w:spacing w:val="-1"/>
                <w:sz w:val="24"/>
                <w:szCs w:val="24"/>
              </w:rPr>
              <w:t>н</w:t>
            </w:r>
            <w:r w:rsidRPr="00FB70CC">
              <w:rPr>
                <w:spacing w:val="3"/>
                <w:sz w:val="24"/>
                <w:szCs w:val="24"/>
              </w:rPr>
              <w:t>с</w:t>
            </w:r>
            <w:r w:rsidRPr="00FB70CC">
              <w:rPr>
                <w:spacing w:val="-1"/>
                <w:sz w:val="24"/>
                <w:szCs w:val="24"/>
              </w:rPr>
              <w:t>п</w:t>
            </w:r>
            <w:r w:rsidRPr="00FB70CC">
              <w:rPr>
                <w:spacing w:val="1"/>
                <w:sz w:val="24"/>
                <w:szCs w:val="24"/>
              </w:rPr>
              <w:t>орт</w:t>
            </w:r>
            <w:r w:rsidRPr="00FB70CC">
              <w:rPr>
                <w:sz w:val="24"/>
                <w:szCs w:val="24"/>
              </w:rPr>
              <w:t>у</w:t>
            </w:r>
            <w:r w:rsidRPr="00FB70CC">
              <w:rPr>
                <w:spacing w:val="-8"/>
                <w:sz w:val="24"/>
                <w:szCs w:val="24"/>
              </w:rPr>
              <w:t xml:space="preserve"> </w:t>
            </w:r>
            <w:r w:rsidRPr="00FB70CC">
              <w:rPr>
                <w:spacing w:val="-1"/>
                <w:sz w:val="24"/>
                <w:szCs w:val="24"/>
              </w:rPr>
              <w:t>п</w:t>
            </w:r>
            <w:r w:rsidRPr="00FB70CC">
              <w:rPr>
                <w:spacing w:val="1"/>
                <w:sz w:val="24"/>
                <w:szCs w:val="24"/>
              </w:rPr>
              <w:t>р</w:t>
            </w:r>
            <w:r w:rsidRPr="00FB70CC">
              <w:rPr>
                <w:sz w:val="24"/>
                <w:szCs w:val="24"/>
              </w:rPr>
              <w:t>и</w:t>
            </w:r>
            <w:r w:rsidRPr="00FB70CC">
              <w:rPr>
                <w:spacing w:val="1"/>
                <w:sz w:val="24"/>
                <w:szCs w:val="24"/>
              </w:rPr>
              <w:t xml:space="preserve"> мо</w:t>
            </w:r>
            <w:r w:rsidRPr="00FB70CC">
              <w:rPr>
                <w:spacing w:val="-1"/>
                <w:sz w:val="24"/>
                <w:szCs w:val="24"/>
              </w:rPr>
              <w:t>ж</w:t>
            </w:r>
            <w:r w:rsidRPr="00FB70CC">
              <w:rPr>
                <w:spacing w:val="1"/>
                <w:sz w:val="24"/>
                <w:szCs w:val="24"/>
              </w:rPr>
              <w:t>л</w:t>
            </w:r>
            <w:r w:rsidRPr="00FB70CC">
              <w:rPr>
                <w:spacing w:val="-1"/>
                <w:sz w:val="24"/>
                <w:szCs w:val="24"/>
              </w:rPr>
              <w:t>и</w:t>
            </w:r>
            <w:r w:rsidRPr="00FB70CC">
              <w:rPr>
                <w:sz w:val="24"/>
                <w:szCs w:val="24"/>
              </w:rPr>
              <w:t>в</w:t>
            </w:r>
            <w:r w:rsidRPr="00FB70CC">
              <w:rPr>
                <w:spacing w:val="4"/>
                <w:sz w:val="24"/>
                <w:szCs w:val="24"/>
              </w:rPr>
              <w:t>о</w:t>
            </w:r>
            <w:r w:rsidRPr="00FB70CC">
              <w:rPr>
                <w:sz w:val="24"/>
                <w:szCs w:val="24"/>
              </w:rPr>
              <w:t>с</w:t>
            </w:r>
            <w:r w:rsidRPr="00FB70CC">
              <w:rPr>
                <w:spacing w:val="-1"/>
                <w:sz w:val="24"/>
                <w:szCs w:val="24"/>
              </w:rPr>
              <w:t>т</w:t>
            </w:r>
            <w:r w:rsidRPr="00FB70CC">
              <w:rPr>
                <w:sz w:val="24"/>
                <w:szCs w:val="24"/>
              </w:rPr>
              <w:t>і</w:t>
            </w:r>
            <w:r w:rsidRPr="00FB70CC">
              <w:rPr>
                <w:spacing w:val="-7"/>
                <w:sz w:val="24"/>
                <w:szCs w:val="24"/>
              </w:rPr>
              <w:t xml:space="preserve"> </w:t>
            </w:r>
            <w:r w:rsidRPr="00FB70CC">
              <w:rPr>
                <w:spacing w:val="1"/>
                <w:sz w:val="24"/>
                <w:szCs w:val="24"/>
              </w:rPr>
              <w:t>зас</w:t>
            </w:r>
            <w:r w:rsidRPr="00FB70CC">
              <w:rPr>
                <w:spacing w:val="-1"/>
                <w:sz w:val="24"/>
                <w:szCs w:val="24"/>
              </w:rPr>
              <w:t>т</w:t>
            </w:r>
            <w:r w:rsidRPr="00FB70CC">
              <w:rPr>
                <w:spacing w:val="1"/>
                <w:sz w:val="24"/>
                <w:szCs w:val="24"/>
              </w:rPr>
              <w:t>о</w:t>
            </w:r>
            <w:r w:rsidRPr="00FB70CC">
              <w:rPr>
                <w:spacing w:val="3"/>
                <w:sz w:val="24"/>
                <w:szCs w:val="24"/>
              </w:rPr>
              <w:t>с</w:t>
            </w:r>
            <w:r w:rsidRPr="00FB70CC">
              <w:rPr>
                <w:spacing w:val="-1"/>
                <w:sz w:val="24"/>
                <w:szCs w:val="24"/>
              </w:rPr>
              <w:t>ув</w:t>
            </w:r>
            <w:r w:rsidRPr="00FB70CC">
              <w:rPr>
                <w:spacing w:val="3"/>
                <w:sz w:val="24"/>
                <w:szCs w:val="24"/>
              </w:rPr>
              <w:t>а</w:t>
            </w:r>
            <w:r w:rsidRPr="00FB70CC">
              <w:rPr>
                <w:spacing w:val="-1"/>
                <w:sz w:val="24"/>
                <w:szCs w:val="24"/>
              </w:rPr>
              <w:t>н</w:t>
            </w:r>
            <w:r w:rsidRPr="00FB70CC">
              <w:rPr>
                <w:spacing w:val="1"/>
                <w:sz w:val="24"/>
                <w:szCs w:val="24"/>
              </w:rPr>
              <w:t>н</w:t>
            </w:r>
            <w:r w:rsidRPr="00FB70CC">
              <w:rPr>
                <w:sz w:val="24"/>
                <w:szCs w:val="24"/>
              </w:rPr>
              <w:t>я</w:t>
            </w:r>
            <w:r w:rsidRPr="00FB70CC">
              <w:rPr>
                <w:spacing w:val="-9"/>
                <w:sz w:val="24"/>
                <w:szCs w:val="24"/>
              </w:rPr>
              <w:t xml:space="preserve"> </w:t>
            </w:r>
            <w:r w:rsidRPr="00FB70CC">
              <w:rPr>
                <w:spacing w:val="1"/>
                <w:sz w:val="24"/>
                <w:szCs w:val="24"/>
              </w:rPr>
              <w:t>морсь</w:t>
            </w:r>
            <w:r w:rsidRPr="00FB70CC">
              <w:rPr>
                <w:spacing w:val="-1"/>
                <w:sz w:val="24"/>
                <w:szCs w:val="24"/>
              </w:rPr>
              <w:t>к</w:t>
            </w:r>
            <w:r w:rsidRPr="00FB70CC">
              <w:rPr>
                <w:spacing w:val="1"/>
                <w:sz w:val="24"/>
                <w:szCs w:val="24"/>
              </w:rPr>
              <w:t>о</w:t>
            </w:r>
            <w:r w:rsidRPr="00FB70CC">
              <w:rPr>
                <w:sz w:val="24"/>
                <w:szCs w:val="24"/>
              </w:rPr>
              <w:t>г</w:t>
            </w:r>
            <w:r w:rsidRPr="00FB70CC">
              <w:rPr>
                <w:spacing w:val="1"/>
                <w:sz w:val="24"/>
                <w:szCs w:val="24"/>
              </w:rPr>
              <w:t>о</w:t>
            </w:r>
            <w:r w:rsidRPr="00FB70CC">
              <w:rPr>
                <w:sz w:val="24"/>
                <w:szCs w:val="24"/>
              </w:rPr>
              <w:t xml:space="preserve">, </w:t>
            </w:r>
            <w:r w:rsidRPr="00FB70CC">
              <w:rPr>
                <w:spacing w:val="1"/>
                <w:sz w:val="24"/>
                <w:szCs w:val="24"/>
              </w:rPr>
              <w:t>р</w:t>
            </w:r>
            <w:r w:rsidRPr="00FB70CC">
              <w:rPr>
                <w:sz w:val="24"/>
                <w:szCs w:val="24"/>
              </w:rPr>
              <w:t>і</w:t>
            </w:r>
            <w:r w:rsidRPr="00FB70CC">
              <w:rPr>
                <w:spacing w:val="1"/>
                <w:sz w:val="24"/>
                <w:szCs w:val="24"/>
              </w:rPr>
              <w:t>ч</w:t>
            </w:r>
            <w:r w:rsidRPr="00FB70CC">
              <w:rPr>
                <w:spacing w:val="-1"/>
                <w:sz w:val="24"/>
                <w:szCs w:val="24"/>
              </w:rPr>
              <w:t>к</w:t>
            </w:r>
            <w:r w:rsidRPr="00FB70CC">
              <w:rPr>
                <w:spacing w:val="1"/>
                <w:sz w:val="24"/>
                <w:szCs w:val="24"/>
              </w:rPr>
              <w:t>о</w:t>
            </w:r>
            <w:r w:rsidRPr="00FB70CC">
              <w:rPr>
                <w:spacing w:val="-1"/>
                <w:sz w:val="24"/>
                <w:szCs w:val="24"/>
              </w:rPr>
              <w:t>в</w:t>
            </w:r>
            <w:r w:rsidRPr="00FB70CC">
              <w:rPr>
                <w:spacing w:val="1"/>
                <w:sz w:val="24"/>
                <w:szCs w:val="24"/>
              </w:rPr>
              <w:t>о</w:t>
            </w:r>
            <w:r w:rsidRPr="00FB70CC">
              <w:rPr>
                <w:sz w:val="24"/>
                <w:szCs w:val="24"/>
              </w:rPr>
              <w:t>го</w:t>
            </w:r>
            <w:r w:rsidRPr="00FB70CC">
              <w:rPr>
                <w:spacing w:val="-6"/>
                <w:sz w:val="24"/>
                <w:szCs w:val="24"/>
              </w:rPr>
              <w:t xml:space="preserve"> </w:t>
            </w:r>
            <w:r w:rsidRPr="00FB70CC">
              <w:rPr>
                <w:spacing w:val="1"/>
                <w:sz w:val="24"/>
                <w:szCs w:val="24"/>
              </w:rPr>
              <w:t>ч</w:t>
            </w:r>
            <w:r w:rsidRPr="00FB70CC">
              <w:rPr>
                <w:sz w:val="24"/>
                <w:szCs w:val="24"/>
              </w:rPr>
              <w:t>и</w:t>
            </w:r>
            <w:r w:rsidRPr="00FB70CC">
              <w:rPr>
                <w:spacing w:val="-3"/>
                <w:sz w:val="24"/>
                <w:szCs w:val="24"/>
              </w:rPr>
              <w:t xml:space="preserve"> </w:t>
            </w:r>
            <w:r w:rsidRPr="00FB70CC">
              <w:rPr>
                <w:spacing w:val="1"/>
                <w:sz w:val="24"/>
                <w:szCs w:val="24"/>
              </w:rPr>
              <w:t>з</w:t>
            </w:r>
            <w:r w:rsidRPr="00FB70CC">
              <w:rPr>
                <w:sz w:val="24"/>
                <w:szCs w:val="24"/>
              </w:rPr>
              <w:t>а</w:t>
            </w:r>
            <w:r w:rsidRPr="00FB70CC">
              <w:rPr>
                <w:spacing w:val="-1"/>
                <w:sz w:val="24"/>
                <w:szCs w:val="24"/>
              </w:rPr>
              <w:t>лі</w:t>
            </w:r>
            <w:r w:rsidRPr="00FB70CC">
              <w:rPr>
                <w:spacing w:val="1"/>
                <w:sz w:val="24"/>
                <w:szCs w:val="24"/>
              </w:rPr>
              <w:t>зн</w:t>
            </w:r>
            <w:r w:rsidRPr="00FB70CC">
              <w:rPr>
                <w:spacing w:val="-1"/>
                <w:sz w:val="24"/>
                <w:szCs w:val="24"/>
              </w:rPr>
              <w:t>и</w:t>
            </w:r>
            <w:r w:rsidRPr="00FB70CC">
              <w:rPr>
                <w:spacing w:val="1"/>
                <w:sz w:val="24"/>
                <w:szCs w:val="24"/>
              </w:rPr>
              <w:t>ч</w:t>
            </w:r>
            <w:r w:rsidRPr="00FB70CC">
              <w:rPr>
                <w:spacing w:val="-1"/>
                <w:sz w:val="24"/>
                <w:szCs w:val="24"/>
              </w:rPr>
              <w:t>н</w:t>
            </w:r>
            <w:r w:rsidRPr="00FB70CC">
              <w:rPr>
                <w:spacing w:val="1"/>
                <w:sz w:val="24"/>
                <w:szCs w:val="24"/>
              </w:rPr>
              <w:t>о</w:t>
            </w:r>
            <w:r w:rsidRPr="00FB70CC">
              <w:rPr>
                <w:spacing w:val="-1"/>
                <w:sz w:val="24"/>
                <w:szCs w:val="24"/>
              </w:rPr>
              <w:t>г</w:t>
            </w:r>
            <w:r w:rsidRPr="00FB70CC">
              <w:rPr>
                <w:spacing w:val="1"/>
                <w:sz w:val="24"/>
                <w:szCs w:val="24"/>
              </w:rPr>
              <w:t>о</w:t>
            </w:r>
            <w:r w:rsidRPr="00FB70CC">
              <w:rPr>
                <w:sz w:val="24"/>
                <w:szCs w:val="24"/>
              </w:rPr>
              <w:t>.</w:t>
            </w:r>
          </w:p>
        </w:tc>
      </w:tr>
    </w:tbl>
    <w:p w:rsidR="00EF683E" w:rsidRPr="00FB70CC" w:rsidRDefault="00EF683E" w:rsidP="00EF683E">
      <w:pPr>
        <w:ind w:firstLine="567"/>
        <w:jc w:val="both"/>
        <w:rPr>
          <w:sz w:val="24"/>
          <w:szCs w:val="24"/>
        </w:rPr>
      </w:pPr>
    </w:p>
    <w:p w:rsidR="00EF683E" w:rsidRPr="00FB70CC" w:rsidRDefault="00EF683E" w:rsidP="00EF683E">
      <w:pPr>
        <w:ind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>Укр</w:t>
      </w:r>
      <w:r w:rsidRPr="00FB70CC">
        <w:rPr>
          <w:spacing w:val="-2"/>
          <w:sz w:val="24"/>
          <w:szCs w:val="24"/>
        </w:rPr>
        <w:t>а</w:t>
      </w:r>
      <w:r w:rsidRPr="00FB70CC">
        <w:rPr>
          <w:sz w:val="24"/>
          <w:szCs w:val="24"/>
        </w:rPr>
        <w:t>їна</w:t>
      </w:r>
      <w:r w:rsidRPr="00FB70CC">
        <w:rPr>
          <w:spacing w:val="3"/>
          <w:sz w:val="24"/>
          <w:szCs w:val="24"/>
        </w:rPr>
        <w:t xml:space="preserve"> </w:t>
      </w:r>
      <w:r w:rsidRPr="00FB70CC">
        <w:rPr>
          <w:spacing w:val="-3"/>
          <w:sz w:val="24"/>
          <w:szCs w:val="24"/>
        </w:rPr>
        <w:t>м</w:t>
      </w:r>
      <w:r w:rsidRPr="00FB70CC">
        <w:rPr>
          <w:sz w:val="24"/>
          <w:szCs w:val="24"/>
        </w:rPr>
        <w:t>ає</w:t>
      </w:r>
      <w:r w:rsidRPr="00FB70CC">
        <w:rPr>
          <w:spacing w:val="2"/>
          <w:sz w:val="24"/>
          <w:szCs w:val="24"/>
        </w:rPr>
        <w:t xml:space="preserve"> </w:t>
      </w:r>
      <w:r w:rsidRPr="00FB70CC">
        <w:rPr>
          <w:spacing w:val="-1"/>
          <w:sz w:val="24"/>
          <w:szCs w:val="24"/>
        </w:rPr>
        <w:t>зн</w:t>
      </w:r>
      <w:r w:rsidRPr="00FB70CC">
        <w:rPr>
          <w:sz w:val="24"/>
          <w:szCs w:val="24"/>
        </w:rPr>
        <w:t>а</w:t>
      </w:r>
      <w:r w:rsidRPr="00FB70CC">
        <w:rPr>
          <w:spacing w:val="-1"/>
          <w:sz w:val="24"/>
          <w:szCs w:val="24"/>
        </w:rPr>
        <w:t>чн</w:t>
      </w:r>
      <w:r w:rsidRPr="00FB70CC">
        <w:rPr>
          <w:sz w:val="24"/>
          <w:szCs w:val="24"/>
        </w:rPr>
        <w:t>і</w:t>
      </w:r>
      <w:r w:rsidRPr="00FB70CC">
        <w:rPr>
          <w:spacing w:val="4"/>
          <w:sz w:val="24"/>
          <w:szCs w:val="24"/>
        </w:rPr>
        <w:t xml:space="preserve"> </w:t>
      </w:r>
      <w:r w:rsidRPr="00FB70CC">
        <w:rPr>
          <w:sz w:val="24"/>
          <w:szCs w:val="24"/>
        </w:rPr>
        <w:t>пр</w:t>
      </w:r>
      <w:r w:rsidRPr="00FB70CC">
        <w:rPr>
          <w:spacing w:val="-3"/>
          <w:sz w:val="24"/>
          <w:szCs w:val="24"/>
        </w:rPr>
        <w:t>и</w:t>
      </w:r>
      <w:r w:rsidRPr="00FB70CC">
        <w:rPr>
          <w:sz w:val="24"/>
          <w:szCs w:val="24"/>
        </w:rPr>
        <w:t>родні</w:t>
      </w:r>
      <w:r w:rsidRPr="00FB70CC">
        <w:rPr>
          <w:spacing w:val="2"/>
          <w:sz w:val="24"/>
          <w:szCs w:val="24"/>
        </w:rPr>
        <w:t xml:space="preserve"> </w:t>
      </w:r>
      <w:r w:rsidRPr="00FB70CC">
        <w:rPr>
          <w:sz w:val="24"/>
          <w:szCs w:val="24"/>
        </w:rPr>
        <w:t>рес</w:t>
      </w:r>
      <w:r w:rsidRPr="00FB70CC">
        <w:rPr>
          <w:spacing w:val="-2"/>
          <w:sz w:val="24"/>
          <w:szCs w:val="24"/>
        </w:rPr>
        <w:t>у</w:t>
      </w:r>
      <w:r w:rsidRPr="00FB70CC">
        <w:rPr>
          <w:sz w:val="24"/>
          <w:szCs w:val="24"/>
        </w:rPr>
        <w:t>рси</w:t>
      </w:r>
      <w:r w:rsidRPr="00FB70CC">
        <w:rPr>
          <w:spacing w:val="2"/>
          <w:sz w:val="24"/>
          <w:szCs w:val="24"/>
        </w:rPr>
        <w:t xml:space="preserve"> </w:t>
      </w:r>
      <w:r w:rsidRPr="00FB70CC">
        <w:rPr>
          <w:spacing w:val="-3"/>
          <w:sz w:val="24"/>
          <w:szCs w:val="24"/>
        </w:rPr>
        <w:t>т</w:t>
      </w:r>
      <w:r w:rsidRPr="00FB70CC">
        <w:rPr>
          <w:sz w:val="24"/>
          <w:szCs w:val="24"/>
        </w:rPr>
        <w:t>а</w:t>
      </w:r>
      <w:r w:rsidRPr="00FB70CC">
        <w:rPr>
          <w:spacing w:val="4"/>
          <w:sz w:val="24"/>
          <w:szCs w:val="24"/>
        </w:rPr>
        <w:t xml:space="preserve"> </w:t>
      </w:r>
      <w:r w:rsidRPr="00FB70CC">
        <w:rPr>
          <w:spacing w:val="-2"/>
          <w:sz w:val="24"/>
          <w:szCs w:val="24"/>
        </w:rPr>
        <w:t>у</w:t>
      </w:r>
      <w:r w:rsidRPr="00FB70CC">
        <w:rPr>
          <w:sz w:val="24"/>
          <w:szCs w:val="24"/>
        </w:rPr>
        <w:t>н</w:t>
      </w:r>
      <w:r w:rsidRPr="00FB70CC">
        <w:rPr>
          <w:spacing w:val="1"/>
          <w:sz w:val="24"/>
          <w:szCs w:val="24"/>
        </w:rPr>
        <w:t>ік</w:t>
      </w:r>
      <w:r w:rsidRPr="00FB70CC">
        <w:rPr>
          <w:spacing w:val="-2"/>
          <w:sz w:val="24"/>
          <w:szCs w:val="24"/>
        </w:rPr>
        <w:t>ал</w:t>
      </w:r>
      <w:r w:rsidRPr="00FB70CC">
        <w:rPr>
          <w:sz w:val="24"/>
          <w:szCs w:val="24"/>
        </w:rPr>
        <w:t>ьне</w:t>
      </w:r>
      <w:r w:rsidRPr="00FB70CC">
        <w:rPr>
          <w:spacing w:val="3"/>
          <w:sz w:val="24"/>
          <w:szCs w:val="24"/>
        </w:rPr>
        <w:t xml:space="preserve"> </w:t>
      </w:r>
      <w:r w:rsidRPr="00FB70CC">
        <w:rPr>
          <w:sz w:val="24"/>
          <w:szCs w:val="24"/>
        </w:rPr>
        <w:t>для Європи нав</w:t>
      </w:r>
      <w:r w:rsidRPr="00FB70CC">
        <w:rPr>
          <w:spacing w:val="1"/>
          <w:sz w:val="24"/>
          <w:szCs w:val="24"/>
        </w:rPr>
        <w:t>к</w:t>
      </w:r>
      <w:r w:rsidRPr="00FB70CC">
        <w:rPr>
          <w:sz w:val="24"/>
          <w:szCs w:val="24"/>
        </w:rPr>
        <w:t>о</w:t>
      </w:r>
      <w:r w:rsidRPr="00FB70CC">
        <w:rPr>
          <w:spacing w:val="-2"/>
          <w:sz w:val="24"/>
          <w:szCs w:val="24"/>
        </w:rPr>
        <w:t>л</w:t>
      </w:r>
      <w:r w:rsidRPr="00FB70CC">
        <w:rPr>
          <w:sz w:val="24"/>
          <w:szCs w:val="24"/>
        </w:rPr>
        <w:t>ишнє</w:t>
      </w:r>
      <w:r w:rsidRPr="00FB70CC">
        <w:rPr>
          <w:spacing w:val="2"/>
          <w:sz w:val="24"/>
          <w:szCs w:val="24"/>
        </w:rPr>
        <w:t xml:space="preserve"> </w:t>
      </w:r>
      <w:r w:rsidRPr="00FB70CC">
        <w:rPr>
          <w:sz w:val="24"/>
          <w:szCs w:val="24"/>
        </w:rPr>
        <w:t>сер</w:t>
      </w:r>
      <w:r w:rsidRPr="00FB70CC">
        <w:rPr>
          <w:spacing w:val="-2"/>
          <w:sz w:val="24"/>
          <w:szCs w:val="24"/>
        </w:rPr>
        <w:t>е</w:t>
      </w:r>
      <w:r w:rsidRPr="00FB70CC">
        <w:rPr>
          <w:spacing w:val="1"/>
          <w:sz w:val="24"/>
          <w:szCs w:val="24"/>
        </w:rPr>
        <w:t>д</w:t>
      </w:r>
      <w:r w:rsidRPr="00FB70CC">
        <w:rPr>
          <w:sz w:val="24"/>
          <w:szCs w:val="24"/>
        </w:rPr>
        <w:t>о</w:t>
      </w:r>
      <w:r w:rsidRPr="00FB70CC">
        <w:rPr>
          <w:spacing w:val="-1"/>
          <w:sz w:val="24"/>
          <w:szCs w:val="24"/>
        </w:rPr>
        <w:t>в</w:t>
      </w:r>
      <w:r w:rsidRPr="00FB70CC">
        <w:rPr>
          <w:sz w:val="24"/>
          <w:szCs w:val="24"/>
        </w:rPr>
        <w:t>ище,</w:t>
      </w:r>
      <w:r w:rsidRPr="00FB70CC">
        <w:rPr>
          <w:spacing w:val="1"/>
          <w:sz w:val="24"/>
          <w:szCs w:val="24"/>
        </w:rPr>
        <w:t xml:space="preserve"> </w:t>
      </w:r>
      <w:r w:rsidRPr="00FB70CC">
        <w:rPr>
          <w:sz w:val="24"/>
          <w:szCs w:val="24"/>
        </w:rPr>
        <w:t>а</w:t>
      </w:r>
      <w:r w:rsidRPr="00FB70CC">
        <w:rPr>
          <w:spacing w:val="-2"/>
          <w:sz w:val="24"/>
          <w:szCs w:val="24"/>
        </w:rPr>
        <w:t>л</w:t>
      </w:r>
      <w:r w:rsidRPr="00FB70CC">
        <w:rPr>
          <w:sz w:val="24"/>
          <w:szCs w:val="24"/>
        </w:rPr>
        <w:t>е вод</w:t>
      </w:r>
      <w:r w:rsidRPr="00FB70CC">
        <w:rPr>
          <w:spacing w:val="-1"/>
          <w:sz w:val="24"/>
          <w:szCs w:val="24"/>
        </w:rPr>
        <w:t>н</w:t>
      </w:r>
      <w:r w:rsidRPr="00FB70CC">
        <w:rPr>
          <w:sz w:val="24"/>
          <w:szCs w:val="24"/>
        </w:rPr>
        <w:t>очас</w:t>
      </w:r>
      <w:r w:rsidRPr="00FB70CC">
        <w:rPr>
          <w:spacing w:val="2"/>
          <w:sz w:val="24"/>
          <w:szCs w:val="24"/>
        </w:rPr>
        <w:t xml:space="preserve"> </w:t>
      </w:r>
      <w:r w:rsidRPr="00FB70CC">
        <w:rPr>
          <w:sz w:val="24"/>
          <w:szCs w:val="24"/>
        </w:rPr>
        <w:t>є</w:t>
      </w:r>
      <w:r w:rsidRPr="00FB70CC">
        <w:rPr>
          <w:spacing w:val="1"/>
          <w:sz w:val="24"/>
          <w:szCs w:val="24"/>
        </w:rPr>
        <w:t xml:space="preserve"> </w:t>
      </w:r>
      <w:r w:rsidRPr="00FB70CC">
        <w:rPr>
          <w:sz w:val="24"/>
          <w:szCs w:val="24"/>
        </w:rPr>
        <w:t>одні</w:t>
      </w:r>
      <w:r w:rsidRPr="00FB70CC">
        <w:rPr>
          <w:spacing w:val="-1"/>
          <w:sz w:val="24"/>
          <w:szCs w:val="24"/>
        </w:rPr>
        <w:t>є</w:t>
      </w:r>
      <w:r w:rsidRPr="00FB70CC">
        <w:rPr>
          <w:sz w:val="24"/>
          <w:szCs w:val="24"/>
        </w:rPr>
        <w:t>ю</w:t>
      </w:r>
      <w:r w:rsidRPr="00FB70CC">
        <w:rPr>
          <w:spacing w:val="2"/>
          <w:sz w:val="24"/>
          <w:szCs w:val="24"/>
        </w:rPr>
        <w:t xml:space="preserve"> </w:t>
      </w:r>
      <w:r w:rsidRPr="00FB70CC">
        <w:rPr>
          <w:sz w:val="24"/>
          <w:szCs w:val="24"/>
        </w:rPr>
        <w:t>з</w:t>
      </w:r>
      <w:r w:rsidRPr="00FB70CC">
        <w:rPr>
          <w:spacing w:val="1"/>
          <w:sz w:val="24"/>
          <w:szCs w:val="24"/>
        </w:rPr>
        <w:t xml:space="preserve"> </w:t>
      </w:r>
      <w:r w:rsidRPr="00FB70CC">
        <w:rPr>
          <w:sz w:val="24"/>
          <w:szCs w:val="24"/>
        </w:rPr>
        <w:t>найб</w:t>
      </w:r>
      <w:r w:rsidRPr="00FB70CC">
        <w:rPr>
          <w:spacing w:val="1"/>
          <w:sz w:val="24"/>
          <w:szCs w:val="24"/>
        </w:rPr>
        <w:t>і</w:t>
      </w:r>
      <w:r w:rsidRPr="00FB70CC">
        <w:rPr>
          <w:sz w:val="24"/>
          <w:szCs w:val="24"/>
        </w:rPr>
        <w:t>л</w:t>
      </w:r>
      <w:r w:rsidRPr="00FB70CC">
        <w:rPr>
          <w:spacing w:val="-2"/>
          <w:sz w:val="24"/>
          <w:szCs w:val="24"/>
        </w:rPr>
        <w:t>ь</w:t>
      </w:r>
      <w:r w:rsidRPr="00FB70CC">
        <w:rPr>
          <w:sz w:val="24"/>
          <w:szCs w:val="24"/>
        </w:rPr>
        <w:t>ш</w:t>
      </w:r>
      <w:r w:rsidRPr="00FB70CC">
        <w:rPr>
          <w:spacing w:val="2"/>
          <w:sz w:val="24"/>
          <w:szCs w:val="24"/>
        </w:rPr>
        <w:t xml:space="preserve"> </w:t>
      </w:r>
      <w:r w:rsidRPr="00FB70CC">
        <w:rPr>
          <w:sz w:val="24"/>
          <w:szCs w:val="24"/>
        </w:rPr>
        <w:t>ек</w:t>
      </w:r>
      <w:r w:rsidRPr="00FB70CC">
        <w:rPr>
          <w:spacing w:val="-2"/>
          <w:sz w:val="24"/>
          <w:szCs w:val="24"/>
        </w:rPr>
        <w:t>о</w:t>
      </w:r>
      <w:r w:rsidRPr="00FB70CC">
        <w:rPr>
          <w:sz w:val="24"/>
          <w:szCs w:val="24"/>
        </w:rPr>
        <w:t>ло</w:t>
      </w:r>
      <w:r w:rsidRPr="00FB70CC">
        <w:rPr>
          <w:spacing w:val="-2"/>
          <w:sz w:val="24"/>
          <w:szCs w:val="24"/>
        </w:rPr>
        <w:t>г</w:t>
      </w:r>
      <w:r w:rsidRPr="00FB70CC">
        <w:rPr>
          <w:sz w:val="24"/>
          <w:szCs w:val="24"/>
        </w:rPr>
        <w:t>ічно</w:t>
      </w:r>
      <w:r w:rsidRPr="00FB70CC">
        <w:rPr>
          <w:spacing w:val="2"/>
          <w:sz w:val="24"/>
          <w:szCs w:val="24"/>
        </w:rPr>
        <w:t xml:space="preserve"> </w:t>
      </w:r>
      <w:r w:rsidRPr="00FB70CC">
        <w:rPr>
          <w:sz w:val="24"/>
          <w:szCs w:val="24"/>
        </w:rPr>
        <w:t>забр</w:t>
      </w:r>
      <w:r w:rsidRPr="00FB70CC">
        <w:rPr>
          <w:spacing w:val="-2"/>
          <w:sz w:val="24"/>
          <w:szCs w:val="24"/>
        </w:rPr>
        <w:t>у</w:t>
      </w:r>
      <w:r w:rsidRPr="00FB70CC">
        <w:rPr>
          <w:sz w:val="24"/>
          <w:szCs w:val="24"/>
        </w:rPr>
        <w:t>днених</w:t>
      </w:r>
      <w:r w:rsidRPr="00FB70CC">
        <w:rPr>
          <w:spacing w:val="2"/>
          <w:sz w:val="24"/>
          <w:szCs w:val="24"/>
        </w:rPr>
        <w:t xml:space="preserve"> </w:t>
      </w:r>
      <w:r w:rsidRPr="00FB70CC">
        <w:rPr>
          <w:spacing w:val="1"/>
          <w:sz w:val="24"/>
          <w:szCs w:val="24"/>
        </w:rPr>
        <w:t>краї</w:t>
      </w:r>
      <w:r w:rsidRPr="00FB70CC">
        <w:rPr>
          <w:sz w:val="24"/>
          <w:szCs w:val="24"/>
        </w:rPr>
        <w:t>н</w:t>
      </w:r>
      <w:r w:rsidRPr="00FB70CC">
        <w:rPr>
          <w:spacing w:val="1"/>
          <w:sz w:val="24"/>
          <w:szCs w:val="24"/>
        </w:rPr>
        <w:t xml:space="preserve"> </w:t>
      </w:r>
      <w:r w:rsidRPr="00FB70CC">
        <w:rPr>
          <w:sz w:val="24"/>
          <w:szCs w:val="24"/>
        </w:rPr>
        <w:t>р</w:t>
      </w:r>
      <w:r w:rsidRPr="00FB70CC">
        <w:rPr>
          <w:spacing w:val="-2"/>
          <w:sz w:val="24"/>
          <w:szCs w:val="24"/>
        </w:rPr>
        <w:t>е</w:t>
      </w:r>
      <w:r w:rsidRPr="00FB70CC">
        <w:rPr>
          <w:sz w:val="24"/>
          <w:szCs w:val="24"/>
        </w:rPr>
        <w:t>гіон</w:t>
      </w:r>
      <w:r w:rsidRPr="00FB70CC">
        <w:rPr>
          <w:spacing w:val="-2"/>
          <w:sz w:val="24"/>
          <w:szCs w:val="24"/>
        </w:rPr>
        <w:t>у</w:t>
      </w:r>
      <w:r w:rsidRPr="00FB70CC">
        <w:rPr>
          <w:sz w:val="24"/>
          <w:szCs w:val="24"/>
        </w:rPr>
        <w:t>.</w:t>
      </w:r>
      <w:r w:rsidRPr="00FB70CC">
        <w:rPr>
          <w:spacing w:val="2"/>
          <w:sz w:val="24"/>
          <w:szCs w:val="24"/>
        </w:rPr>
        <w:t xml:space="preserve"> </w:t>
      </w:r>
      <w:r w:rsidRPr="00FB70CC">
        <w:rPr>
          <w:sz w:val="24"/>
          <w:szCs w:val="24"/>
        </w:rPr>
        <w:t>У</w:t>
      </w:r>
      <w:r w:rsidRPr="00FB70CC">
        <w:rPr>
          <w:spacing w:val="1"/>
          <w:sz w:val="24"/>
          <w:szCs w:val="24"/>
        </w:rPr>
        <w:t xml:space="preserve"> </w:t>
      </w:r>
      <w:r w:rsidRPr="00FB70CC">
        <w:rPr>
          <w:sz w:val="24"/>
          <w:szCs w:val="24"/>
        </w:rPr>
        <w:t>рейтин</w:t>
      </w:r>
      <w:r w:rsidRPr="00FB70CC">
        <w:rPr>
          <w:spacing w:val="1"/>
          <w:sz w:val="24"/>
          <w:szCs w:val="24"/>
        </w:rPr>
        <w:t>г</w:t>
      </w:r>
      <w:r w:rsidRPr="00FB70CC">
        <w:rPr>
          <w:sz w:val="24"/>
          <w:szCs w:val="24"/>
        </w:rPr>
        <w:t xml:space="preserve">у </w:t>
      </w:r>
      <w:r w:rsidRPr="00FB70CC">
        <w:rPr>
          <w:spacing w:val="1"/>
          <w:sz w:val="24"/>
          <w:szCs w:val="24"/>
        </w:rPr>
        <w:t>краї</w:t>
      </w:r>
      <w:r w:rsidRPr="00FB70CC">
        <w:rPr>
          <w:sz w:val="24"/>
          <w:szCs w:val="24"/>
        </w:rPr>
        <w:t>н</w:t>
      </w:r>
      <w:r w:rsidRPr="00FB70CC">
        <w:rPr>
          <w:spacing w:val="1"/>
          <w:sz w:val="24"/>
          <w:szCs w:val="24"/>
        </w:rPr>
        <w:t xml:space="preserve"> </w:t>
      </w:r>
      <w:r w:rsidRPr="00FB70CC">
        <w:rPr>
          <w:spacing w:val="-1"/>
          <w:sz w:val="24"/>
          <w:szCs w:val="24"/>
        </w:rPr>
        <w:t>з</w:t>
      </w:r>
      <w:r w:rsidRPr="00FB70CC">
        <w:rPr>
          <w:sz w:val="24"/>
          <w:szCs w:val="24"/>
        </w:rPr>
        <w:t>а</w:t>
      </w:r>
      <w:r w:rsidRPr="00FB70CC">
        <w:rPr>
          <w:spacing w:val="2"/>
          <w:sz w:val="24"/>
          <w:szCs w:val="24"/>
        </w:rPr>
        <w:t xml:space="preserve"> </w:t>
      </w:r>
      <w:r w:rsidRPr="00FB70CC">
        <w:rPr>
          <w:sz w:val="24"/>
          <w:szCs w:val="24"/>
        </w:rPr>
        <w:t>індексом екологічної ефективності 2018,</w:t>
      </w:r>
      <w:r w:rsidRPr="00FB70CC">
        <w:rPr>
          <w:spacing w:val="1"/>
          <w:sz w:val="24"/>
          <w:szCs w:val="24"/>
        </w:rPr>
        <w:t xml:space="preserve"> </w:t>
      </w:r>
      <w:r w:rsidRPr="00FB70CC">
        <w:rPr>
          <w:sz w:val="24"/>
          <w:szCs w:val="24"/>
        </w:rPr>
        <w:t>Ук</w:t>
      </w:r>
      <w:r w:rsidRPr="00FB70CC">
        <w:rPr>
          <w:spacing w:val="-2"/>
          <w:sz w:val="24"/>
          <w:szCs w:val="24"/>
        </w:rPr>
        <w:t>р</w:t>
      </w:r>
      <w:r w:rsidRPr="00FB70CC">
        <w:rPr>
          <w:spacing w:val="1"/>
          <w:sz w:val="24"/>
          <w:szCs w:val="24"/>
        </w:rPr>
        <w:t>аї</w:t>
      </w:r>
      <w:r w:rsidRPr="00FB70CC">
        <w:rPr>
          <w:sz w:val="24"/>
          <w:szCs w:val="24"/>
        </w:rPr>
        <w:t>на</w:t>
      </w:r>
      <w:r w:rsidRPr="00FB70CC">
        <w:rPr>
          <w:spacing w:val="1"/>
          <w:sz w:val="24"/>
          <w:szCs w:val="24"/>
        </w:rPr>
        <w:t xml:space="preserve"> </w:t>
      </w:r>
      <w:r w:rsidRPr="00FB70CC">
        <w:rPr>
          <w:sz w:val="24"/>
          <w:szCs w:val="24"/>
        </w:rPr>
        <w:t>п</w:t>
      </w:r>
      <w:r w:rsidRPr="00FB70CC">
        <w:rPr>
          <w:spacing w:val="-3"/>
          <w:sz w:val="24"/>
          <w:szCs w:val="24"/>
        </w:rPr>
        <w:t>о</w:t>
      </w:r>
      <w:r w:rsidRPr="00FB70CC">
        <w:rPr>
          <w:sz w:val="24"/>
          <w:szCs w:val="24"/>
        </w:rPr>
        <w:t>с</w:t>
      </w:r>
      <w:r w:rsidRPr="00FB70CC">
        <w:rPr>
          <w:spacing w:val="1"/>
          <w:sz w:val="24"/>
          <w:szCs w:val="24"/>
        </w:rPr>
        <w:t>і</w:t>
      </w:r>
      <w:r w:rsidRPr="00FB70CC">
        <w:rPr>
          <w:spacing w:val="-2"/>
          <w:sz w:val="24"/>
          <w:szCs w:val="24"/>
        </w:rPr>
        <w:t>л</w:t>
      </w:r>
      <w:r w:rsidRPr="00FB70CC">
        <w:rPr>
          <w:sz w:val="24"/>
          <w:szCs w:val="24"/>
        </w:rPr>
        <w:t>а</w:t>
      </w:r>
      <w:r w:rsidRPr="00FB70CC">
        <w:rPr>
          <w:spacing w:val="2"/>
          <w:sz w:val="24"/>
          <w:szCs w:val="24"/>
        </w:rPr>
        <w:t xml:space="preserve"> </w:t>
      </w:r>
      <w:r w:rsidRPr="00FB70CC">
        <w:rPr>
          <w:sz w:val="24"/>
          <w:szCs w:val="24"/>
        </w:rPr>
        <w:t>109</w:t>
      </w:r>
      <w:r w:rsidRPr="00FB70CC">
        <w:rPr>
          <w:spacing w:val="-4"/>
          <w:sz w:val="24"/>
          <w:szCs w:val="24"/>
        </w:rPr>
        <w:t>-</w:t>
      </w:r>
      <w:r w:rsidRPr="00FB70CC">
        <w:rPr>
          <w:sz w:val="24"/>
          <w:szCs w:val="24"/>
        </w:rPr>
        <w:t>е</w:t>
      </w:r>
      <w:r w:rsidRPr="00FB70CC">
        <w:rPr>
          <w:spacing w:val="1"/>
          <w:sz w:val="24"/>
          <w:szCs w:val="24"/>
        </w:rPr>
        <w:t xml:space="preserve"> </w:t>
      </w:r>
      <w:r w:rsidRPr="00FB70CC">
        <w:rPr>
          <w:sz w:val="24"/>
          <w:szCs w:val="24"/>
        </w:rPr>
        <w:t>м</w:t>
      </w:r>
      <w:r w:rsidRPr="00FB70CC">
        <w:rPr>
          <w:spacing w:val="1"/>
          <w:sz w:val="24"/>
          <w:szCs w:val="24"/>
        </w:rPr>
        <w:t>і</w:t>
      </w:r>
      <w:r w:rsidRPr="00FB70CC">
        <w:rPr>
          <w:sz w:val="24"/>
          <w:szCs w:val="24"/>
        </w:rPr>
        <w:t>сце</w:t>
      </w:r>
      <w:r w:rsidRPr="00FB70CC">
        <w:rPr>
          <w:spacing w:val="2"/>
          <w:sz w:val="24"/>
          <w:szCs w:val="24"/>
        </w:rPr>
        <w:t xml:space="preserve"> </w:t>
      </w:r>
      <w:r w:rsidRPr="00FB70CC">
        <w:rPr>
          <w:spacing w:val="1"/>
          <w:sz w:val="24"/>
          <w:szCs w:val="24"/>
        </w:rPr>
        <w:t>і</w:t>
      </w:r>
      <w:r w:rsidRPr="00FB70CC">
        <w:rPr>
          <w:sz w:val="24"/>
          <w:szCs w:val="24"/>
        </w:rPr>
        <w:t>з 180</w:t>
      </w:r>
      <w:r w:rsidRPr="00FB70CC">
        <w:rPr>
          <w:spacing w:val="-4"/>
          <w:sz w:val="24"/>
          <w:szCs w:val="24"/>
        </w:rPr>
        <w:t>-</w:t>
      </w:r>
      <w:r w:rsidRPr="00FB70CC">
        <w:rPr>
          <w:sz w:val="24"/>
          <w:szCs w:val="24"/>
        </w:rPr>
        <w:t>х</w:t>
      </w:r>
      <w:r w:rsidRPr="00FB70CC">
        <w:rPr>
          <w:spacing w:val="1"/>
          <w:sz w:val="24"/>
          <w:szCs w:val="24"/>
        </w:rPr>
        <w:t xml:space="preserve"> краї</w:t>
      </w:r>
      <w:r w:rsidRPr="00FB70CC">
        <w:rPr>
          <w:spacing w:val="-1"/>
          <w:sz w:val="24"/>
          <w:szCs w:val="24"/>
        </w:rPr>
        <w:t>н</w:t>
      </w:r>
      <w:r w:rsidRPr="00FB70CC">
        <w:rPr>
          <w:sz w:val="24"/>
          <w:szCs w:val="24"/>
        </w:rPr>
        <w:t>.</w:t>
      </w:r>
      <w:r w:rsidRPr="00FB70CC">
        <w:rPr>
          <w:spacing w:val="1"/>
          <w:sz w:val="24"/>
          <w:szCs w:val="24"/>
        </w:rPr>
        <w:t xml:space="preserve"> </w:t>
      </w:r>
      <w:r w:rsidRPr="00FB70CC">
        <w:rPr>
          <w:spacing w:val="-4"/>
          <w:sz w:val="24"/>
          <w:szCs w:val="24"/>
        </w:rPr>
        <w:t>Індекс екологічної ефективності 2018 оцінює стан навколишнього середовища та життєздатність екосистем 180 країн світу.</w:t>
      </w:r>
      <w:r w:rsidRPr="00FB70CC">
        <w:rPr>
          <w:sz w:val="24"/>
          <w:szCs w:val="24"/>
        </w:rPr>
        <w:t xml:space="preserve"> </w:t>
      </w:r>
    </w:p>
    <w:p w:rsidR="00EF683E" w:rsidRPr="00FB70CC" w:rsidRDefault="00EF683E" w:rsidP="00EF683E">
      <w:pPr>
        <w:tabs>
          <w:tab w:val="left" w:pos="993"/>
          <w:tab w:val="left" w:pos="1134"/>
        </w:tabs>
        <w:ind w:firstLine="567"/>
        <w:jc w:val="both"/>
        <w:rPr>
          <w:b/>
          <w:sz w:val="24"/>
          <w:szCs w:val="24"/>
        </w:rPr>
      </w:pPr>
      <w:r w:rsidRPr="00FB70CC">
        <w:rPr>
          <w:b/>
          <w:bCs/>
          <w:sz w:val="24"/>
          <w:szCs w:val="24"/>
        </w:rPr>
        <w:t>1.4.1.</w:t>
      </w:r>
      <w:r w:rsidRPr="00FB70CC">
        <w:rPr>
          <w:b/>
          <w:sz w:val="24"/>
          <w:szCs w:val="24"/>
        </w:rPr>
        <w:t>2. Зміст завдання</w:t>
      </w:r>
    </w:p>
    <w:p w:rsidR="00EF683E" w:rsidRDefault="00EF683E" w:rsidP="00EF683E">
      <w:pPr>
        <w:ind w:firstLine="567"/>
        <w:jc w:val="both"/>
        <w:rPr>
          <w:b/>
          <w:sz w:val="24"/>
          <w:szCs w:val="24"/>
        </w:rPr>
      </w:pPr>
      <w:r w:rsidRPr="00FB70CC">
        <w:rPr>
          <w:spacing w:val="2"/>
          <w:sz w:val="24"/>
          <w:szCs w:val="24"/>
        </w:rPr>
        <w:t xml:space="preserve">Потрібно визначити та </w:t>
      </w:r>
      <w:proofErr w:type="spellStart"/>
      <w:r w:rsidRPr="00FB70CC">
        <w:rPr>
          <w:spacing w:val="2"/>
          <w:sz w:val="24"/>
          <w:szCs w:val="24"/>
        </w:rPr>
        <w:t>обгрунтувати</w:t>
      </w:r>
      <w:proofErr w:type="spellEnd"/>
      <w:r w:rsidRPr="00FB70CC">
        <w:rPr>
          <w:spacing w:val="2"/>
          <w:sz w:val="24"/>
          <w:szCs w:val="24"/>
        </w:rPr>
        <w:t xml:space="preserve"> на прикладі підприємств в розвинутих країнах </w:t>
      </w:r>
      <w:r w:rsidRPr="00FB70CC">
        <w:rPr>
          <w:sz w:val="24"/>
          <w:szCs w:val="24"/>
        </w:rPr>
        <w:t>персп</w:t>
      </w:r>
      <w:r w:rsidRPr="00FB70CC">
        <w:rPr>
          <w:spacing w:val="-2"/>
          <w:sz w:val="24"/>
          <w:szCs w:val="24"/>
        </w:rPr>
        <w:t>е</w:t>
      </w:r>
      <w:r w:rsidRPr="00FB70CC">
        <w:rPr>
          <w:spacing w:val="1"/>
          <w:sz w:val="24"/>
          <w:szCs w:val="24"/>
        </w:rPr>
        <w:t>к</w:t>
      </w:r>
      <w:r w:rsidRPr="00FB70CC">
        <w:rPr>
          <w:spacing w:val="-1"/>
          <w:sz w:val="24"/>
          <w:szCs w:val="24"/>
        </w:rPr>
        <w:t>т</w:t>
      </w:r>
      <w:r w:rsidRPr="00FB70CC">
        <w:rPr>
          <w:sz w:val="24"/>
          <w:szCs w:val="24"/>
        </w:rPr>
        <w:t>иви</w:t>
      </w:r>
      <w:r w:rsidRPr="00FB70CC">
        <w:rPr>
          <w:spacing w:val="2"/>
          <w:sz w:val="24"/>
          <w:szCs w:val="24"/>
        </w:rPr>
        <w:t xml:space="preserve"> </w:t>
      </w:r>
      <w:r w:rsidRPr="00FB70CC">
        <w:rPr>
          <w:sz w:val="24"/>
          <w:szCs w:val="24"/>
        </w:rPr>
        <w:t>розвитку та</w:t>
      </w:r>
      <w:r w:rsidRPr="00FB70CC">
        <w:rPr>
          <w:spacing w:val="2"/>
          <w:sz w:val="24"/>
          <w:szCs w:val="24"/>
        </w:rPr>
        <w:t xml:space="preserve"> </w:t>
      </w:r>
      <w:r w:rsidRPr="00FB70CC">
        <w:rPr>
          <w:sz w:val="24"/>
          <w:szCs w:val="24"/>
        </w:rPr>
        <w:t>основні</w:t>
      </w:r>
      <w:r w:rsidRPr="00FB70CC">
        <w:rPr>
          <w:spacing w:val="3"/>
          <w:sz w:val="24"/>
          <w:szCs w:val="24"/>
        </w:rPr>
        <w:t xml:space="preserve"> </w:t>
      </w:r>
      <w:r w:rsidRPr="00FB70CC">
        <w:rPr>
          <w:spacing w:val="-1"/>
          <w:sz w:val="24"/>
          <w:szCs w:val="24"/>
        </w:rPr>
        <w:t>з</w:t>
      </w:r>
      <w:r w:rsidRPr="00FB70CC">
        <w:rPr>
          <w:sz w:val="24"/>
          <w:szCs w:val="24"/>
        </w:rPr>
        <w:t>ада</w:t>
      </w:r>
      <w:r w:rsidRPr="00FB70CC">
        <w:rPr>
          <w:spacing w:val="-1"/>
          <w:sz w:val="24"/>
          <w:szCs w:val="24"/>
        </w:rPr>
        <w:t>ч</w:t>
      </w:r>
      <w:r w:rsidRPr="00FB70CC">
        <w:rPr>
          <w:sz w:val="24"/>
          <w:szCs w:val="24"/>
        </w:rPr>
        <w:t>і</w:t>
      </w:r>
      <w:r w:rsidRPr="00FB70CC">
        <w:rPr>
          <w:spacing w:val="3"/>
          <w:sz w:val="24"/>
          <w:szCs w:val="24"/>
        </w:rPr>
        <w:t xml:space="preserve"> </w:t>
      </w:r>
      <w:proofErr w:type="spellStart"/>
      <w:r w:rsidRPr="00FB70CC">
        <w:rPr>
          <w:sz w:val="24"/>
          <w:szCs w:val="24"/>
        </w:rPr>
        <w:t>екол</w:t>
      </w:r>
      <w:r w:rsidRPr="00FB70CC">
        <w:rPr>
          <w:spacing w:val="-3"/>
          <w:sz w:val="24"/>
          <w:szCs w:val="24"/>
        </w:rPr>
        <w:t>о</w:t>
      </w:r>
      <w:r w:rsidRPr="00FB70CC">
        <w:rPr>
          <w:sz w:val="24"/>
          <w:szCs w:val="24"/>
        </w:rPr>
        <w:t>гіст</w:t>
      </w:r>
      <w:r w:rsidRPr="00FB70CC">
        <w:rPr>
          <w:spacing w:val="-3"/>
          <w:sz w:val="24"/>
          <w:szCs w:val="24"/>
        </w:rPr>
        <w:t>и</w:t>
      </w:r>
      <w:r w:rsidRPr="00FB70CC">
        <w:rPr>
          <w:spacing w:val="1"/>
          <w:sz w:val="24"/>
          <w:szCs w:val="24"/>
        </w:rPr>
        <w:t>к</w:t>
      </w:r>
      <w:r w:rsidRPr="00FB70CC">
        <w:rPr>
          <w:sz w:val="24"/>
          <w:szCs w:val="24"/>
        </w:rPr>
        <w:t>и</w:t>
      </w:r>
      <w:proofErr w:type="spellEnd"/>
      <w:r w:rsidRPr="00FB70CC">
        <w:rPr>
          <w:spacing w:val="2"/>
          <w:sz w:val="24"/>
          <w:szCs w:val="24"/>
        </w:rPr>
        <w:t xml:space="preserve"> </w:t>
      </w:r>
      <w:r w:rsidRPr="00FB70CC">
        <w:rPr>
          <w:sz w:val="24"/>
          <w:szCs w:val="24"/>
        </w:rPr>
        <w:t>в</w:t>
      </w:r>
      <w:r w:rsidRPr="00FB70CC">
        <w:rPr>
          <w:spacing w:val="1"/>
          <w:sz w:val="24"/>
          <w:szCs w:val="24"/>
        </w:rPr>
        <w:t xml:space="preserve"> </w:t>
      </w:r>
      <w:r w:rsidRPr="00FB70CC">
        <w:rPr>
          <w:sz w:val="24"/>
          <w:szCs w:val="24"/>
        </w:rPr>
        <w:t>Україн</w:t>
      </w:r>
      <w:r w:rsidRPr="00FB70CC">
        <w:rPr>
          <w:spacing w:val="-2"/>
          <w:sz w:val="24"/>
          <w:szCs w:val="24"/>
        </w:rPr>
        <w:t xml:space="preserve">і </w:t>
      </w:r>
      <w:r w:rsidRPr="00FB70CC">
        <w:rPr>
          <w:spacing w:val="-1"/>
          <w:sz w:val="24"/>
          <w:szCs w:val="24"/>
        </w:rPr>
        <w:t>я</w:t>
      </w:r>
      <w:r w:rsidRPr="00FB70CC">
        <w:rPr>
          <w:sz w:val="24"/>
          <w:szCs w:val="24"/>
        </w:rPr>
        <w:t>к</w:t>
      </w:r>
      <w:r w:rsidRPr="00FB70CC">
        <w:rPr>
          <w:spacing w:val="37"/>
          <w:sz w:val="24"/>
          <w:szCs w:val="24"/>
        </w:rPr>
        <w:t xml:space="preserve"> </w:t>
      </w:r>
      <w:r w:rsidRPr="00FB70CC">
        <w:rPr>
          <w:spacing w:val="-1"/>
          <w:sz w:val="24"/>
          <w:szCs w:val="24"/>
        </w:rPr>
        <w:t>з</w:t>
      </w:r>
      <w:r w:rsidRPr="00FB70CC">
        <w:rPr>
          <w:spacing w:val="-2"/>
          <w:sz w:val="24"/>
          <w:szCs w:val="24"/>
        </w:rPr>
        <w:t>а</w:t>
      </w:r>
      <w:r w:rsidRPr="00FB70CC">
        <w:rPr>
          <w:sz w:val="24"/>
          <w:szCs w:val="24"/>
        </w:rPr>
        <w:t>с</w:t>
      </w:r>
      <w:r w:rsidRPr="00FB70CC">
        <w:rPr>
          <w:spacing w:val="1"/>
          <w:sz w:val="24"/>
          <w:szCs w:val="24"/>
        </w:rPr>
        <w:t>о</w:t>
      </w:r>
      <w:r w:rsidRPr="00FB70CC">
        <w:rPr>
          <w:sz w:val="24"/>
          <w:szCs w:val="24"/>
        </w:rPr>
        <w:t>бу</w:t>
      </w:r>
      <w:r w:rsidRPr="00FB70CC">
        <w:rPr>
          <w:spacing w:val="37"/>
          <w:sz w:val="24"/>
          <w:szCs w:val="24"/>
        </w:rPr>
        <w:t xml:space="preserve"> </w:t>
      </w:r>
      <w:r w:rsidRPr="00FB70CC">
        <w:rPr>
          <w:spacing w:val="-1"/>
          <w:sz w:val="24"/>
          <w:szCs w:val="24"/>
        </w:rPr>
        <w:t>зм</w:t>
      </w:r>
      <w:r w:rsidRPr="00FB70CC">
        <w:rPr>
          <w:sz w:val="24"/>
          <w:szCs w:val="24"/>
        </w:rPr>
        <w:t>е</w:t>
      </w:r>
      <w:r w:rsidRPr="00FB70CC">
        <w:rPr>
          <w:spacing w:val="-3"/>
          <w:sz w:val="24"/>
          <w:szCs w:val="24"/>
        </w:rPr>
        <w:t>н</w:t>
      </w:r>
      <w:r w:rsidRPr="00FB70CC">
        <w:rPr>
          <w:sz w:val="24"/>
          <w:szCs w:val="24"/>
        </w:rPr>
        <w:t>ше</w:t>
      </w:r>
      <w:r w:rsidRPr="00FB70CC">
        <w:rPr>
          <w:spacing w:val="-1"/>
          <w:sz w:val="24"/>
          <w:szCs w:val="24"/>
        </w:rPr>
        <w:t>нн</w:t>
      </w:r>
      <w:r w:rsidRPr="00FB70CC">
        <w:rPr>
          <w:sz w:val="24"/>
          <w:szCs w:val="24"/>
        </w:rPr>
        <w:t>я</w:t>
      </w:r>
      <w:r w:rsidRPr="00FB70CC">
        <w:rPr>
          <w:spacing w:val="36"/>
          <w:sz w:val="24"/>
          <w:szCs w:val="24"/>
        </w:rPr>
        <w:t xml:space="preserve"> </w:t>
      </w:r>
      <w:r w:rsidRPr="00FB70CC">
        <w:rPr>
          <w:sz w:val="24"/>
          <w:szCs w:val="24"/>
        </w:rPr>
        <w:t>ш</w:t>
      </w:r>
      <w:r w:rsidRPr="00FB70CC">
        <w:rPr>
          <w:spacing w:val="-2"/>
          <w:sz w:val="24"/>
          <w:szCs w:val="24"/>
        </w:rPr>
        <w:t>к</w:t>
      </w:r>
      <w:r w:rsidRPr="00FB70CC">
        <w:rPr>
          <w:sz w:val="24"/>
          <w:szCs w:val="24"/>
        </w:rPr>
        <w:t>і</w:t>
      </w:r>
      <w:r w:rsidRPr="00FB70CC">
        <w:rPr>
          <w:spacing w:val="-2"/>
          <w:sz w:val="24"/>
          <w:szCs w:val="24"/>
        </w:rPr>
        <w:t>д</w:t>
      </w:r>
      <w:r w:rsidRPr="00FB70CC">
        <w:rPr>
          <w:sz w:val="24"/>
          <w:szCs w:val="24"/>
        </w:rPr>
        <w:t>ли</w:t>
      </w:r>
      <w:r w:rsidRPr="00FB70CC">
        <w:rPr>
          <w:spacing w:val="-1"/>
          <w:sz w:val="24"/>
          <w:szCs w:val="24"/>
        </w:rPr>
        <w:t>в</w:t>
      </w:r>
      <w:r w:rsidRPr="00FB70CC">
        <w:rPr>
          <w:sz w:val="24"/>
          <w:szCs w:val="24"/>
        </w:rPr>
        <w:t>ого</w:t>
      </w:r>
      <w:r w:rsidRPr="00FB70CC">
        <w:rPr>
          <w:spacing w:val="36"/>
          <w:sz w:val="24"/>
          <w:szCs w:val="24"/>
        </w:rPr>
        <w:t xml:space="preserve"> </w:t>
      </w:r>
      <w:r w:rsidRPr="00FB70CC">
        <w:rPr>
          <w:spacing w:val="-1"/>
          <w:sz w:val="24"/>
          <w:szCs w:val="24"/>
        </w:rPr>
        <w:t>вп</w:t>
      </w:r>
      <w:r w:rsidRPr="00FB70CC">
        <w:rPr>
          <w:sz w:val="24"/>
          <w:szCs w:val="24"/>
        </w:rPr>
        <w:t>ли</w:t>
      </w:r>
      <w:r w:rsidRPr="00FB70CC">
        <w:rPr>
          <w:spacing w:val="-1"/>
          <w:sz w:val="24"/>
          <w:szCs w:val="24"/>
        </w:rPr>
        <w:t>в</w:t>
      </w:r>
      <w:r w:rsidRPr="00FB70CC">
        <w:rPr>
          <w:sz w:val="24"/>
          <w:szCs w:val="24"/>
        </w:rPr>
        <w:t>у</w:t>
      </w:r>
      <w:r w:rsidRPr="00FB70CC">
        <w:rPr>
          <w:spacing w:val="34"/>
          <w:sz w:val="24"/>
          <w:szCs w:val="24"/>
        </w:rPr>
        <w:t xml:space="preserve"> </w:t>
      </w:r>
      <w:r w:rsidRPr="00FB70CC">
        <w:rPr>
          <w:spacing w:val="-1"/>
          <w:sz w:val="24"/>
          <w:szCs w:val="24"/>
        </w:rPr>
        <w:t>н</w:t>
      </w:r>
      <w:r w:rsidRPr="00FB70CC">
        <w:rPr>
          <w:sz w:val="24"/>
          <w:szCs w:val="24"/>
        </w:rPr>
        <w:t>а</w:t>
      </w:r>
      <w:r w:rsidRPr="00FB70CC">
        <w:rPr>
          <w:spacing w:val="37"/>
          <w:sz w:val="24"/>
          <w:szCs w:val="24"/>
        </w:rPr>
        <w:t xml:space="preserve"> </w:t>
      </w:r>
      <w:r w:rsidRPr="00FB70CC">
        <w:rPr>
          <w:sz w:val="24"/>
          <w:szCs w:val="24"/>
        </w:rPr>
        <w:t>нав</w:t>
      </w:r>
      <w:r w:rsidRPr="00FB70CC">
        <w:rPr>
          <w:spacing w:val="1"/>
          <w:sz w:val="24"/>
          <w:szCs w:val="24"/>
        </w:rPr>
        <w:t>к</w:t>
      </w:r>
      <w:r w:rsidRPr="00FB70CC">
        <w:rPr>
          <w:sz w:val="24"/>
          <w:szCs w:val="24"/>
        </w:rPr>
        <w:t>олишнє сере</w:t>
      </w:r>
      <w:r w:rsidRPr="00FB70CC">
        <w:rPr>
          <w:spacing w:val="-2"/>
          <w:sz w:val="24"/>
          <w:szCs w:val="24"/>
        </w:rPr>
        <w:t>д</w:t>
      </w:r>
      <w:r w:rsidRPr="00FB70CC">
        <w:rPr>
          <w:sz w:val="24"/>
          <w:szCs w:val="24"/>
        </w:rPr>
        <w:t>о</w:t>
      </w:r>
      <w:r w:rsidRPr="00FB70CC">
        <w:rPr>
          <w:spacing w:val="-1"/>
          <w:sz w:val="24"/>
          <w:szCs w:val="24"/>
        </w:rPr>
        <w:t>в</w:t>
      </w:r>
      <w:r w:rsidRPr="00FB70CC">
        <w:rPr>
          <w:sz w:val="24"/>
          <w:szCs w:val="24"/>
        </w:rPr>
        <w:t>ищ</w:t>
      </w:r>
      <w:r w:rsidRPr="00FB70CC">
        <w:rPr>
          <w:spacing w:val="-2"/>
          <w:sz w:val="24"/>
          <w:szCs w:val="24"/>
        </w:rPr>
        <w:t>е</w:t>
      </w:r>
      <w:r w:rsidRPr="00FB70CC">
        <w:rPr>
          <w:sz w:val="24"/>
          <w:szCs w:val="24"/>
        </w:rPr>
        <w:t xml:space="preserve"> по наступним напрямкам</w:t>
      </w:r>
      <w:r>
        <w:rPr>
          <w:sz w:val="24"/>
          <w:szCs w:val="24"/>
        </w:rPr>
        <w:t xml:space="preserve"> </w:t>
      </w:r>
      <w:r w:rsidRPr="00C10441">
        <w:rPr>
          <w:sz w:val="24"/>
          <w:szCs w:val="24"/>
        </w:rPr>
        <w:t>(</w:t>
      </w:r>
      <w:r w:rsidRPr="00CA41D3">
        <w:rPr>
          <w:b/>
          <w:sz w:val="24"/>
          <w:szCs w:val="24"/>
        </w:rPr>
        <w:t>в</w:t>
      </w:r>
      <w:r w:rsidRPr="003D630A">
        <w:rPr>
          <w:b/>
          <w:sz w:val="24"/>
          <w:szCs w:val="24"/>
        </w:rPr>
        <w:t>аріант контрольної роботи обирається за ос</w:t>
      </w:r>
      <w:r>
        <w:rPr>
          <w:b/>
          <w:sz w:val="24"/>
          <w:szCs w:val="24"/>
        </w:rPr>
        <w:t>танньою цифрою залікової книжки</w:t>
      </w:r>
      <w:r w:rsidRPr="003D630A">
        <w:rPr>
          <w:b/>
          <w:sz w:val="24"/>
          <w:szCs w:val="24"/>
        </w:rPr>
        <w:t>)</w:t>
      </w:r>
      <w:r>
        <w:rPr>
          <w:b/>
          <w:sz w:val="24"/>
          <w:szCs w:val="24"/>
        </w:rPr>
        <w:t>:</w:t>
      </w:r>
    </w:p>
    <w:p w:rsidR="00EF683E" w:rsidRPr="00C10441" w:rsidRDefault="00EF683E" w:rsidP="00EF683E">
      <w:pPr>
        <w:ind w:firstLine="567"/>
        <w:jc w:val="both"/>
        <w:rPr>
          <w:sz w:val="24"/>
          <w:szCs w:val="24"/>
        </w:rPr>
      </w:pPr>
      <w:r w:rsidRPr="00C10441">
        <w:rPr>
          <w:sz w:val="24"/>
          <w:szCs w:val="24"/>
        </w:rPr>
        <w:t>0 - оцінка й вибір постачальників;</w:t>
      </w:r>
    </w:p>
    <w:p w:rsidR="00EF683E" w:rsidRPr="00C10441" w:rsidRDefault="00EF683E" w:rsidP="00EF683E">
      <w:pPr>
        <w:ind w:firstLine="567"/>
        <w:jc w:val="both"/>
        <w:rPr>
          <w:sz w:val="24"/>
          <w:szCs w:val="24"/>
        </w:rPr>
      </w:pPr>
      <w:r w:rsidRPr="00C10441">
        <w:rPr>
          <w:sz w:val="24"/>
          <w:szCs w:val="24"/>
        </w:rPr>
        <w:t>1 - утилізація надлишків і відходів;</w:t>
      </w:r>
    </w:p>
    <w:p w:rsidR="00EF683E" w:rsidRPr="00C10441" w:rsidRDefault="00EF683E" w:rsidP="00EF683E">
      <w:pPr>
        <w:ind w:firstLine="567"/>
        <w:jc w:val="both"/>
        <w:rPr>
          <w:sz w:val="24"/>
          <w:szCs w:val="24"/>
        </w:rPr>
      </w:pPr>
      <w:r w:rsidRPr="00C10441">
        <w:rPr>
          <w:sz w:val="24"/>
          <w:szCs w:val="24"/>
        </w:rPr>
        <w:t xml:space="preserve">2 - вибір </w:t>
      </w:r>
      <w:proofErr w:type="spellStart"/>
      <w:r w:rsidRPr="00C10441">
        <w:rPr>
          <w:sz w:val="24"/>
          <w:szCs w:val="24"/>
        </w:rPr>
        <w:t>вантажоперевізників</w:t>
      </w:r>
      <w:proofErr w:type="spellEnd"/>
      <w:r w:rsidRPr="00C10441">
        <w:rPr>
          <w:sz w:val="24"/>
          <w:szCs w:val="24"/>
        </w:rPr>
        <w:t xml:space="preserve"> і транспортування небезпечних матеріалів;</w:t>
      </w:r>
    </w:p>
    <w:p w:rsidR="00EF683E" w:rsidRPr="00C10441" w:rsidRDefault="00EF683E" w:rsidP="00EF683E">
      <w:pPr>
        <w:ind w:firstLine="567"/>
        <w:jc w:val="both"/>
        <w:rPr>
          <w:sz w:val="24"/>
          <w:szCs w:val="24"/>
        </w:rPr>
      </w:pPr>
      <w:r w:rsidRPr="00C10441">
        <w:rPr>
          <w:sz w:val="24"/>
          <w:szCs w:val="24"/>
        </w:rPr>
        <w:t>3 - проектування, пакування й маркування товару;</w:t>
      </w:r>
    </w:p>
    <w:p w:rsidR="00EF683E" w:rsidRPr="00C10441" w:rsidRDefault="00EF683E" w:rsidP="00EF683E">
      <w:pPr>
        <w:ind w:firstLine="567"/>
        <w:jc w:val="both"/>
        <w:rPr>
          <w:spacing w:val="-2"/>
          <w:sz w:val="24"/>
          <w:szCs w:val="24"/>
        </w:rPr>
      </w:pPr>
      <w:r>
        <w:rPr>
          <w:sz w:val="24"/>
          <w:szCs w:val="24"/>
        </w:rPr>
        <w:t>4</w:t>
      </w:r>
      <w:r w:rsidRPr="00C10441">
        <w:rPr>
          <w:sz w:val="24"/>
          <w:szCs w:val="24"/>
        </w:rPr>
        <w:t xml:space="preserve"> - дотримання по</w:t>
      </w:r>
      <w:r w:rsidRPr="00C10441">
        <w:rPr>
          <w:spacing w:val="-3"/>
          <w:sz w:val="24"/>
          <w:szCs w:val="24"/>
        </w:rPr>
        <w:t>л</w:t>
      </w:r>
      <w:r w:rsidRPr="00C10441">
        <w:rPr>
          <w:spacing w:val="1"/>
          <w:sz w:val="24"/>
          <w:szCs w:val="24"/>
        </w:rPr>
        <w:t>і</w:t>
      </w:r>
      <w:r w:rsidRPr="00C10441">
        <w:rPr>
          <w:sz w:val="24"/>
          <w:szCs w:val="24"/>
        </w:rPr>
        <w:t>ти</w:t>
      </w:r>
      <w:r w:rsidRPr="00C10441">
        <w:rPr>
          <w:spacing w:val="1"/>
          <w:sz w:val="24"/>
          <w:szCs w:val="24"/>
        </w:rPr>
        <w:t>к</w:t>
      </w:r>
      <w:r w:rsidRPr="00C10441">
        <w:rPr>
          <w:sz w:val="24"/>
          <w:szCs w:val="24"/>
        </w:rPr>
        <w:t>и «н</w:t>
      </w:r>
      <w:r w:rsidRPr="00C10441">
        <w:rPr>
          <w:spacing w:val="-2"/>
          <w:sz w:val="24"/>
          <w:szCs w:val="24"/>
        </w:rPr>
        <w:t>у</w:t>
      </w:r>
      <w:r w:rsidRPr="00C10441">
        <w:rPr>
          <w:sz w:val="24"/>
          <w:szCs w:val="24"/>
        </w:rPr>
        <w:t xml:space="preserve">ль </w:t>
      </w:r>
      <w:r w:rsidRPr="00C10441">
        <w:rPr>
          <w:spacing w:val="1"/>
          <w:sz w:val="24"/>
          <w:szCs w:val="24"/>
        </w:rPr>
        <w:t>д</w:t>
      </w:r>
      <w:r w:rsidRPr="00C10441">
        <w:rPr>
          <w:spacing w:val="-2"/>
          <w:sz w:val="24"/>
          <w:szCs w:val="24"/>
        </w:rPr>
        <w:t>е</w:t>
      </w:r>
      <w:r w:rsidRPr="00C10441">
        <w:rPr>
          <w:spacing w:val="1"/>
          <w:sz w:val="24"/>
          <w:szCs w:val="24"/>
        </w:rPr>
        <w:t>ф</w:t>
      </w:r>
      <w:r w:rsidRPr="00C10441">
        <w:rPr>
          <w:spacing w:val="-2"/>
          <w:sz w:val="24"/>
          <w:szCs w:val="24"/>
        </w:rPr>
        <w:t>е</w:t>
      </w:r>
      <w:r w:rsidRPr="00C10441">
        <w:rPr>
          <w:spacing w:val="1"/>
          <w:sz w:val="24"/>
          <w:szCs w:val="24"/>
        </w:rPr>
        <w:t>кті</w:t>
      </w:r>
      <w:r w:rsidRPr="00C10441">
        <w:rPr>
          <w:spacing w:val="-2"/>
          <w:sz w:val="24"/>
          <w:szCs w:val="24"/>
        </w:rPr>
        <w:t>в»;</w:t>
      </w:r>
    </w:p>
    <w:p w:rsidR="00EF683E" w:rsidRPr="00C10441" w:rsidRDefault="00EF683E" w:rsidP="00EF683E">
      <w:pPr>
        <w:ind w:firstLine="567"/>
        <w:jc w:val="both"/>
        <w:rPr>
          <w:spacing w:val="-1"/>
          <w:sz w:val="24"/>
          <w:szCs w:val="24"/>
        </w:rPr>
      </w:pPr>
      <w:r>
        <w:rPr>
          <w:spacing w:val="-2"/>
          <w:sz w:val="24"/>
          <w:szCs w:val="24"/>
        </w:rPr>
        <w:t>5</w:t>
      </w:r>
      <w:r w:rsidRPr="00C10441">
        <w:rPr>
          <w:spacing w:val="-2"/>
          <w:sz w:val="24"/>
          <w:szCs w:val="24"/>
        </w:rPr>
        <w:t xml:space="preserve"> - </w:t>
      </w:r>
      <w:r w:rsidRPr="00C10441">
        <w:rPr>
          <w:sz w:val="24"/>
          <w:szCs w:val="24"/>
        </w:rPr>
        <w:t>зменшення товарно</w:t>
      </w:r>
      <w:r w:rsidRPr="00C10441">
        <w:rPr>
          <w:spacing w:val="-4"/>
          <w:sz w:val="24"/>
          <w:szCs w:val="24"/>
        </w:rPr>
        <w:t>-</w:t>
      </w:r>
      <w:r w:rsidRPr="00C10441">
        <w:rPr>
          <w:sz w:val="24"/>
          <w:szCs w:val="24"/>
        </w:rPr>
        <w:t>мат</w:t>
      </w:r>
      <w:r w:rsidRPr="00C10441">
        <w:rPr>
          <w:spacing w:val="3"/>
          <w:sz w:val="24"/>
          <w:szCs w:val="24"/>
        </w:rPr>
        <w:t>е</w:t>
      </w:r>
      <w:r w:rsidRPr="00C10441">
        <w:rPr>
          <w:sz w:val="24"/>
          <w:szCs w:val="24"/>
        </w:rPr>
        <w:t>р</w:t>
      </w:r>
      <w:r w:rsidRPr="00C10441">
        <w:rPr>
          <w:spacing w:val="1"/>
          <w:sz w:val="24"/>
          <w:szCs w:val="24"/>
        </w:rPr>
        <w:t>і</w:t>
      </w:r>
      <w:r w:rsidRPr="00C10441">
        <w:rPr>
          <w:sz w:val="24"/>
          <w:szCs w:val="24"/>
        </w:rPr>
        <w:t>альних</w:t>
      </w:r>
      <w:r w:rsidRPr="00C10441">
        <w:rPr>
          <w:spacing w:val="1"/>
          <w:sz w:val="24"/>
          <w:szCs w:val="24"/>
        </w:rPr>
        <w:t xml:space="preserve"> </w:t>
      </w:r>
      <w:r w:rsidRPr="00C10441">
        <w:rPr>
          <w:spacing w:val="-1"/>
          <w:sz w:val="24"/>
          <w:szCs w:val="24"/>
        </w:rPr>
        <w:t>з</w:t>
      </w:r>
      <w:r w:rsidRPr="00C10441">
        <w:rPr>
          <w:sz w:val="24"/>
          <w:szCs w:val="24"/>
        </w:rPr>
        <w:t>а</w:t>
      </w:r>
      <w:r w:rsidRPr="00C10441">
        <w:rPr>
          <w:spacing w:val="-1"/>
          <w:sz w:val="24"/>
          <w:szCs w:val="24"/>
        </w:rPr>
        <w:t>п</w:t>
      </w:r>
      <w:r w:rsidRPr="00C10441">
        <w:rPr>
          <w:spacing w:val="-2"/>
          <w:sz w:val="24"/>
          <w:szCs w:val="24"/>
        </w:rPr>
        <w:t>а</w:t>
      </w:r>
      <w:r w:rsidRPr="00C10441">
        <w:rPr>
          <w:sz w:val="24"/>
          <w:szCs w:val="24"/>
        </w:rPr>
        <w:t>с</w:t>
      </w:r>
      <w:r w:rsidRPr="00C10441">
        <w:rPr>
          <w:spacing w:val="1"/>
          <w:sz w:val="24"/>
          <w:szCs w:val="24"/>
        </w:rPr>
        <w:t>і</w:t>
      </w:r>
      <w:r w:rsidRPr="00C10441">
        <w:rPr>
          <w:spacing w:val="-1"/>
          <w:sz w:val="24"/>
          <w:szCs w:val="24"/>
        </w:rPr>
        <w:t>в</w:t>
      </w:r>
      <w:r w:rsidRPr="00C10441">
        <w:rPr>
          <w:sz w:val="24"/>
          <w:szCs w:val="24"/>
        </w:rPr>
        <w:t>,</w:t>
      </w:r>
      <w:r w:rsidRPr="00C10441">
        <w:rPr>
          <w:spacing w:val="1"/>
          <w:sz w:val="24"/>
          <w:szCs w:val="24"/>
        </w:rPr>
        <w:t xml:space="preserve"> </w:t>
      </w:r>
      <w:r w:rsidRPr="00C10441">
        <w:rPr>
          <w:spacing w:val="-1"/>
          <w:sz w:val="24"/>
          <w:szCs w:val="24"/>
        </w:rPr>
        <w:t>з</w:t>
      </w:r>
      <w:r w:rsidRPr="00C10441">
        <w:rPr>
          <w:sz w:val="24"/>
          <w:szCs w:val="24"/>
        </w:rPr>
        <w:t>а</w:t>
      </w:r>
      <w:r w:rsidRPr="00C10441">
        <w:rPr>
          <w:spacing w:val="1"/>
          <w:sz w:val="24"/>
          <w:szCs w:val="24"/>
        </w:rPr>
        <w:t xml:space="preserve"> </w:t>
      </w:r>
      <w:r w:rsidRPr="00C10441">
        <w:rPr>
          <w:sz w:val="24"/>
          <w:szCs w:val="24"/>
        </w:rPr>
        <w:t>рах</w:t>
      </w:r>
      <w:r w:rsidRPr="00C10441">
        <w:rPr>
          <w:spacing w:val="-2"/>
          <w:sz w:val="24"/>
          <w:szCs w:val="24"/>
        </w:rPr>
        <w:t>у</w:t>
      </w:r>
      <w:r w:rsidRPr="00C10441">
        <w:rPr>
          <w:sz w:val="24"/>
          <w:szCs w:val="24"/>
        </w:rPr>
        <w:t>нок</w:t>
      </w:r>
      <w:r w:rsidRPr="00C10441">
        <w:rPr>
          <w:spacing w:val="1"/>
          <w:sz w:val="24"/>
          <w:szCs w:val="24"/>
        </w:rPr>
        <w:t xml:space="preserve"> </w:t>
      </w:r>
      <w:r w:rsidRPr="00C10441">
        <w:rPr>
          <w:sz w:val="24"/>
          <w:szCs w:val="24"/>
        </w:rPr>
        <w:t>вдос</w:t>
      </w:r>
      <w:r w:rsidRPr="00C10441">
        <w:rPr>
          <w:spacing w:val="1"/>
          <w:sz w:val="24"/>
          <w:szCs w:val="24"/>
        </w:rPr>
        <w:t>к</w:t>
      </w:r>
      <w:r w:rsidRPr="00C10441">
        <w:rPr>
          <w:sz w:val="24"/>
          <w:szCs w:val="24"/>
        </w:rPr>
        <w:t>о</w:t>
      </w:r>
      <w:r w:rsidRPr="00C10441">
        <w:rPr>
          <w:spacing w:val="-3"/>
          <w:sz w:val="24"/>
          <w:szCs w:val="24"/>
        </w:rPr>
        <w:t>н</w:t>
      </w:r>
      <w:r w:rsidRPr="00C10441">
        <w:rPr>
          <w:sz w:val="24"/>
          <w:szCs w:val="24"/>
        </w:rPr>
        <w:t>алення систе</w:t>
      </w:r>
      <w:r w:rsidRPr="00C10441">
        <w:rPr>
          <w:spacing w:val="-3"/>
          <w:sz w:val="24"/>
          <w:szCs w:val="24"/>
        </w:rPr>
        <w:t>м</w:t>
      </w:r>
      <w:r w:rsidRPr="00C10441">
        <w:rPr>
          <w:sz w:val="24"/>
          <w:szCs w:val="24"/>
        </w:rPr>
        <w:t>и план</w:t>
      </w:r>
      <w:r w:rsidRPr="00C10441">
        <w:rPr>
          <w:spacing w:val="-2"/>
          <w:sz w:val="24"/>
          <w:szCs w:val="24"/>
        </w:rPr>
        <w:t>у</w:t>
      </w:r>
      <w:r w:rsidRPr="00C10441">
        <w:rPr>
          <w:spacing w:val="-1"/>
          <w:sz w:val="24"/>
          <w:szCs w:val="24"/>
        </w:rPr>
        <w:t>в</w:t>
      </w:r>
      <w:r w:rsidRPr="00C10441">
        <w:rPr>
          <w:sz w:val="24"/>
          <w:szCs w:val="24"/>
        </w:rPr>
        <w:t>ання і норм</w:t>
      </w:r>
      <w:r w:rsidRPr="00C10441">
        <w:rPr>
          <w:spacing w:val="-2"/>
          <w:sz w:val="24"/>
          <w:szCs w:val="24"/>
        </w:rPr>
        <w:t>у</w:t>
      </w:r>
      <w:r w:rsidRPr="00C10441">
        <w:rPr>
          <w:spacing w:val="-1"/>
          <w:sz w:val="24"/>
          <w:szCs w:val="24"/>
        </w:rPr>
        <w:t>в</w:t>
      </w:r>
      <w:r w:rsidRPr="00C10441">
        <w:rPr>
          <w:sz w:val="24"/>
          <w:szCs w:val="24"/>
        </w:rPr>
        <w:t>ання</w:t>
      </w:r>
      <w:r w:rsidRPr="00C10441">
        <w:rPr>
          <w:spacing w:val="1"/>
          <w:sz w:val="24"/>
          <w:szCs w:val="24"/>
        </w:rPr>
        <w:t xml:space="preserve"> </w:t>
      </w:r>
      <w:r w:rsidRPr="00C10441">
        <w:rPr>
          <w:spacing w:val="-1"/>
          <w:sz w:val="24"/>
          <w:szCs w:val="24"/>
        </w:rPr>
        <w:t>витр</w:t>
      </w:r>
      <w:r w:rsidRPr="00C10441">
        <w:rPr>
          <w:sz w:val="24"/>
          <w:szCs w:val="24"/>
        </w:rPr>
        <w:t>а</w:t>
      </w:r>
      <w:r w:rsidRPr="00C10441">
        <w:rPr>
          <w:spacing w:val="-1"/>
          <w:sz w:val="24"/>
          <w:szCs w:val="24"/>
        </w:rPr>
        <w:t>т;</w:t>
      </w:r>
    </w:p>
    <w:p w:rsidR="00EF683E" w:rsidRPr="00C10441" w:rsidRDefault="00EF683E" w:rsidP="00EF683E">
      <w:pPr>
        <w:ind w:firstLine="567"/>
        <w:jc w:val="both"/>
        <w:rPr>
          <w:spacing w:val="-1"/>
          <w:sz w:val="24"/>
          <w:szCs w:val="24"/>
        </w:rPr>
      </w:pPr>
      <w:r>
        <w:rPr>
          <w:sz w:val="24"/>
          <w:szCs w:val="24"/>
        </w:rPr>
        <w:t>6</w:t>
      </w:r>
      <w:r w:rsidRPr="00C10441">
        <w:rPr>
          <w:sz w:val="24"/>
          <w:szCs w:val="24"/>
        </w:rPr>
        <w:t xml:space="preserve"> - транспорт</w:t>
      </w:r>
      <w:r w:rsidRPr="00C10441">
        <w:rPr>
          <w:spacing w:val="-2"/>
          <w:sz w:val="24"/>
          <w:szCs w:val="24"/>
        </w:rPr>
        <w:t>у</w:t>
      </w:r>
      <w:r w:rsidRPr="00C10441">
        <w:rPr>
          <w:spacing w:val="-1"/>
          <w:sz w:val="24"/>
          <w:szCs w:val="24"/>
        </w:rPr>
        <w:t>в</w:t>
      </w:r>
      <w:r w:rsidRPr="00C10441">
        <w:rPr>
          <w:sz w:val="24"/>
          <w:szCs w:val="24"/>
        </w:rPr>
        <w:t>ання</w:t>
      </w:r>
      <w:r w:rsidRPr="00C10441">
        <w:rPr>
          <w:spacing w:val="24"/>
          <w:sz w:val="24"/>
          <w:szCs w:val="24"/>
        </w:rPr>
        <w:t xml:space="preserve"> </w:t>
      </w:r>
      <w:r w:rsidRPr="00C10441">
        <w:rPr>
          <w:spacing w:val="-1"/>
          <w:sz w:val="24"/>
          <w:szCs w:val="24"/>
        </w:rPr>
        <w:t>з</w:t>
      </w:r>
      <w:r w:rsidRPr="00C10441">
        <w:rPr>
          <w:sz w:val="24"/>
          <w:szCs w:val="24"/>
        </w:rPr>
        <w:t>а</w:t>
      </w:r>
      <w:r w:rsidRPr="00C10441">
        <w:rPr>
          <w:spacing w:val="25"/>
          <w:sz w:val="24"/>
          <w:szCs w:val="24"/>
        </w:rPr>
        <w:t xml:space="preserve"> </w:t>
      </w:r>
      <w:r w:rsidRPr="00C10441">
        <w:rPr>
          <w:sz w:val="24"/>
          <w:szCs w:val="24"/>
        </w:rPr>
        <w:t>о</w:t>
      </w:r>
      <w:r w:rsidRPr="00C10441">
        <w:rPr>
          <w:spacing w:val="2"/>
          <w:sz w:val="24"/>
          <w:szCs w:val="24"/>
        </w:rPr>
        <w:t>п</w:t>
      </w:r>
      <w:r w:rsidRPr="00C10441">
        <w:rPr>
          <w:sz w:val="24"/>
          <w:szCs w:val="24"/>
        </w:rPr>
        <w:t>тимальними</w:t>
      </w:r>
      <w:r w:rsidRPr="00C10441">
        <w:rPr>
          <w:spacing w:val="24"/>
          <w:sz w:val="24"/>
          <w:szCs w:val="24"/>
        </w:rPr>
        <w:t xml:space="preserve"> </w:t>
      </w:r>
      <w:r w:rsidRPr="00C10441">
        <w:rPr>
          <w:sz w:val="24"/>
          <w:szCs w:val="24"/>
        </w:rPr>
        <w:t>маршр</w:t>
      </w:r>
      <w:r w:rsidRPr="00C10441">
        <w:rPr>
          <w:spacing w:val="-2"/>
          <w:sz w:val="24"/>
          <w:szCs w:val="24"/>
        </w:rPr>
        <w:t>у</w:t>
      </w:r>
      <w:r w:rsidRPr="00C10441">
        <w:rPr>
          <w:sz w:val="24"/>
          <w:szCs w:val="24"/>
        </w:rPr>
        <w:t>та</w:t>
      </w:r>
      <w:r w:rsidRPr="00C10441">
        <w:rPr>
          <w:spacing w:val="-3"/>
          <w:sz w:val="24"/>
          <w:szCs w:val="24"/>
        </w:rPr>
        <w:t>м</w:t>
      </w:r>
      <w:r w:rsidRPr="00C10441">
        <w:rPr>
          <w:spacing w:val="-1"/>
          <w:sz w:val="24"/>
          <w:szCs w:val="24"/>
        </w:rPr>
        <w:t>и;</w:t>
      </w:r>
    </w:p>
    <w:p w:rsidR="00EF683E" w:rsidRPr="00C10441" w:rsidRDefault="00EF683E" w:rsidP="00EF683E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7</w:t>
      </w:r>
      <w:r w:rsidRPr="00C10441">
        <w:rPr>
          <w:sz w:val="24"/>
          <w:szCs w:val="24"/>
        </w:rPr>
        <w:t xml:space="preserve"> - </w:t>
      </w:r>
      <w:r w:rsidRPr="00C10441">
        <w:rPr>
          <w:spacing w:val="1"/>
          <w:sz w:val="24"/>
          <w:szCs w:val="24"/>
        </w:rPr>
        <w:t>ко</w:t>
      </w:r>
      <w:r w:rsidRPr="00C10441">
        <w:rPr>
          <w:spacing w:val="-1"/>
          <w:sz w:val="24"/>
          <w:szCs w:val="24"/>
        </w:rPr>
        <w:t>н</w:t>
      </w:r>
      <w:r w:rsidRPr="00C10441">
        <w:rPr>
          <w:sz w:val="24"/>
          <w:szCs w:val="24"/>
        </w:rPr>
        <w:t>с</w:t>
      </w:r>
      <w:r w:rsidRPr="00C10441">
        <w:rPr>
          <w:spacing w:val="1"/>
          <w:sz w:val="24"/>
          <w:szCs w:val="24"/>
        </w:rPr>
        <w:t>о</w:t>
      </w:r>
      <w:r w:rsidRPr="00C10441">
        <w:rPr>
          <w:spacing w:val="-2"/>
          <w:sz w:val="24"/>
          <w:szCs w:val="24"/>
        </w:rPr>
        <w:t>л</w:t>
      </w:r>
      <w:r w:rsidRPr="00C10441">
        <w:rPr>
          <w:spacing w:val="1"/>
          <w:sz w:val="24"/>
          <w:szCs w:val="24"/>
        </w:rPr>
        <w:t>іда</w:t>
      </w:r>
      <w:r w:rsidRPr="00C10441">
        <w:rPr>
          <w:spacing w:val="-3"/>
          <w:sz w:val="24"/>
          <w:szCs w:val="24"/>
        </w:rPr>
        <w:t>ц</w:t>
      </w:r>
      <w:r w:rsidRPr="00C10441">
        <w:rPr>
          <w:spacing w:val="1"/>
          <w:sz w:val="24"/>
          <w:szCs w:val="24"/>
        </w:rPr>
        <w:t>і</w:t>
      </w:r>
      <w:r w:rsidRPr="00C10441">
        <w:rPr>
          <w:sz w:val="24"/>
          <w:szCs w:val="24"/>
        </w:rPr>
        <w:t>я</w:t>
      </w:r>
      <w:r w:rsidRPr="00C10441">
        <w:rPr>
          <w:spacing w:val="1"/>
          <w:sz w:val="24"/>
          <w:szCs w:val="24"/>
        </w:rPr>
        <w:t xml:space="preserve"> </w:t>
      </w:r>
      <w:r w:rsidRPr="00C10441">
        <w:rPr>
          <w:sz w:val="24"/>
          <w:szCs w:val="24"/>
        </w:rPr>
        <w:t>вант</w:t>
      </w:r>
      <w:r w:rsidRPr="00C10441">
        <w:rPr>
          <w:spacing w:val="-2"/>
          <w:sz w:val="24"/>
          <w:szCs w:val="24"/>
        </w:rPr>
        <w:t>а</w:t>
      </w:r>
      <w:r w:rsidRPr="00C10441">
        <w:rPr>
          <w:spacing w:val="1"/>
          <w:sz w:val="24"/>
          <w:szCs w:val="24"/>
        </w:rPr>
        <w:t>ж</w:t>
      </w:r>
      <w:r w:rsidRPr="00C10441">
        <w:rPr>
          <w:sz w:val="24"/>
          <w:szCs w:val="24"/>
        </w:rPr>
        <w:t>них парт</w:t>
      </w:r>
      <w:r w:rsidRPr="00C10441">
        <w:rPr>
          <w:spacing w:val="1"/>
          <w:sz w:val="24"/>
          <w:szCs w:val="24"/>
        </w:rPr>
        <w:t>і</w:t>
      </w:r>
      <w:r w:rsidRPr="00C10441">
        <w:rPr>
          <w:sz w:val="24"/>
          <w:szCs w:val="24"/>
        </w:rPr>
        <w:t>й</w:t>
      </w:r>
      <w:r w:rsidRPr="00C10441">
        <w:rPr>
          <w:spacing w:val="2"/>
          <w:sz w:val="24"/>
          <w:szCs w:val="24"/>
        </w:rPr>
        <w:t xml:space="preserve"> </w:t>
      </w:r>
      <w:r w:rsidRPr="00C10441">
        <w:rPr>
          <w:sz w:val="24"/>
          <w:szCs w:val="24"/>
        </w:rPr>
        <w:t>в</w:t>
      </w:r>
      <w:r w:rsidRPr="00C10441">
        <w:rPr>
          <w:spacing w:val="1"/>
          <w:sz w:val="24"/>
          <w:szCs w:val="24"/>
        </w:rPr>
        <w:t xml:space="preserve"> </w:t>
      </w:r>
      <w:r w:rsidRPr="00C10441">
        <w:rPr>
          <w:sz w:val="24"/>
          <w:szCs w:val="24"/>
        </w:rPr>
        <w:t>л</w:t>
      </w:r>
      <w:r w:rsidRPr="00C10441">
        <w:rPr>
          <w:spacing w:val="-2"/>
          <w:sz w:val="24"/>
          <w:szCs w:val="24"/>
        </w:rPr>
        <w:t>о</w:t>
      </w:r>
      <w:r w:rsidRPr="00C10441">
        <w:rPr>
          <w:sz w:val="24"/>
          <w:szCs w:val="24"/>
        </w:rPr>
        <w:t>гістичних ка</w:t>
      </w:r>
      <w:r w:rsidRPr="00C10441">
        <w:rPr>
          <w:spacing w:val="-3"/>
          <w:sz w:val="24"/>
          <w:szCs w:val="24"/>
        </w:rPr>
        <w:t>н</w:t>
      </w:r>
      <w:r w:rsidRPr="00C10441">
        <w:rPr>
          <w:sz w:val="24"/>
          <w:szCs w:val="24"/>
        </w:rPr>
        <w:t>алах;</w:t>
      </w:r>
    </w:p>
    <w:p w:rsidR="00EF683E" w:rsidRPr="00C10441" w:rsidRDefault="00EF683E" w:rsidP="00EF683E">
      <w:pPr>
        <w:ind w:firstLine="567"/>
        <w:jc w:val="both"/>
        <w:rPr>
          <w:spacing w:val="-1"/>
          <w:sz w:val="24"/>
          <w:szCs w:val="24"/>
        </w:rPr>
      </w:pPr>
      <w:r>
        <w:rPr>
          <w:sz w:val="24"/>
          <w:szCs w:val="24"/>
        </w:rPr>
        <w:t xml:space="preserve">8 </w:t>
      </w:r>
      <w:r w:rsidRPr="00C10441">
        <w:rPr>
          <w:sz w:val="24"/>
          <w:szCs w:val="24"/>
        </w:rPr>
        <w:t>- ви</w:t>
      </w:r>
      <w:r w:rsidRPr="00C10441">
        <w:rPr>
          <w:spacing w:val="1"/>
          <w:sz w:val="24"/>
          <w:szCs w:val="24"/>
        </w:rPr>
        <w:t>к</w:t>
      </w:r>
      <w:r w:rsidRPr="00C10441">
        <w:rPr>
          <w:sz w:val="24"/>
          <w:szCs w:val="24"/>
        </w:rPr>
        <w:t>л</w:t>
      </w:r>
      <w:r w:rsidRPr="00C10441">
        <w:rPr>
          <w:spacing w:val="1"/>
          <w:sz w:val="24"/>
          <w:szCs w:val="24"/>
        </w:rPr>
        <w:t>ю</w:t>
      </w:r>
      <w:r w:rsidRPr="00C10441">
        <w:rPr>
          <w:spacing w:val="-1"/>
          <w:sz w:val="24"/>
          <w:szCs w:val="24"/>
        </w:rPr>
        <w:t>ч</w:t>
      </w:r>
      <w:r w:rsidRPr="00C10441">
        <w:rPr>
          <w:sz w:val="24"/>
          <w:szCs w:val="24"/>
        </w:rPr>
        <w:t>ення</w:t>
      </w:r>
      <w:r w:rsidRPr="00C10441">
        <w:rPr>
          <w:spacing w:val="2"/>
          <w:sz w:val="24"/>
          <w:szCs w:val="24"/>
        </w:rPr>
        <w:t xml:space="preserve"> </w:t>
      </w:r>
      <w:r w:rsidRPr="00C10441">
        <w:rPr>
          <w:sz w:val="24"/>
          <w:szCs w:val="24"/>
        </w:rPr>
        <w:t>пром</w:t>
      </w:r>
      <w:r w:rsidRPr="00C10441">
        <w:rPr>
          <w:spacing w:val="-1"/>
          <w:sz w:val="24"/>
          <w:szCs w:val="24"/>
        </w:rPr>
        <w:t>і</w:t>
      </w:r>
      <w:r w:rsidRPr="00C10441">
        <w:rPr>
          <w:spacing w:val="1"/>
          <w:sz w:val="24"/>
          <w:szCs w:val="24"/>
        </w:rPr>
        <w:t>ж</w:t>
      </w:r>
      <w:r w:rsidRPr="00C10441">
        <w:rPr>
          <w:sz w:val="24"/>
          <w:szCs w:val="24"/>
        </w:rPr>
        <w:t>ного с</w:t>
      </w:r>
      <w:r w:rsidRPr="00C10441">
        <w:rPr>
          <w:spacing w:val="1"/>
          <w:sz w:val="24"/>
          <w:szCs w:val="24"/>
        </w:rPr>
        <w:t>к</w:t>
      </w:r>
      <w:r w:rsidRPr="00C10441">
        <w:rPr>
          <w:sz w:val="24"/>
          <w:szCs w:val="24"/>
        </w:rPr>
        <w:t>л</w:t>
      </w:r>
      <w:r w:rsidRPr="00C10441">
        <w:rPr>
          <w:spacing w:val="-2"/>
          <w:sz w:val="24"/>
          <w:szCs w:val="24"/>
        </w:rPr>
        <w:t>а</w:t>
      </w:r>
      <w:r w:rsidRPr="00C10441">
        <w:rPr>
          <w:sz w:val="24"/>
          <w:szCs w:val="24"/>
        </w:rPr>
        <w:t>д</w:t>
      </w:r>
      <w:r w:rsidRPr="00C10441">
        <w:rPr>
          <w:spacing w:val="-2"/>
          <w:sz w:val="24"/>
          <w:szCs w:val="24"/>
        </w:rPr>
        <w:t>у</w:t>
      </w:r>
      <w:r w:rsidRPr="00C10441">
        <w:rPr>
          <w:sz w:val="24"/>
          <w:szCs w:val="24"/>
        </w:rPr>
        <w:t>вання</w:t>
      </w:r>
      <w:r w:rsidRPr="00C10441">
        <w:rPr>
          <w:spacing w:val="1"/>
          <w:sz w:val="24"/>
          <w:szCs w:val="24"/>
        </w:rPr>
        <w:t xml:space="preserve"> </w:t>
      </w:r>
      <w:r w:rsidRPr="00C10441">
        <w:rPr>
          <w:sz w:val="24"/>
          <w:szCs w:val="24"/>
        </w:rPr>
        <w:t>та</w:t>
      </w:r>
      <w:r w:rsidRPr="00C10441">
        <w:rPr>
          <w:spacing w:val="3"/>
          <w:sz w:val="24"/>
          <w:szCs w:val="24"/>
        </w:rPr>
        <w:t xml:space="preserve"> </w:t>
      </w:r>
      <w:r w:rsidRPr="00C10441">
        <w:rPr>
          <w:sz w:val="24"/>
          <w:szCs w:val="24"/>
        </w:rPr>
        <w:t>перевалок</w:t>
      </w:r>
      <w:r w:rsidRPr="00C10441">
        <w:rPr>
          <w:spacing w:val="1"/>
          <w:sz w:val="24"/>
          <w:szCs w:val="24"/>
        </w:rPr>
        <w:t xml:space="preserve"> </w:t>
      </w:r>
      <w:r w:rsidRPr="00C10441">
        <w:rPr>
          <w:spacing w:val="-1"/>
          <w:sz w:val="24"/>
          <w:szCs w:val="24"/>
        </w:rPr>
        <w:t>в</w:t>
      </w:r>
      <w:r w:rsidRPr="00C10441">
        <w:rPr>
          <w:sz w:val="24"/>
          <w:szCs w:val="24"/>
        </w:rPr>
        <w:t>а</w:t>
      </w:r>
      <w:r w:rsidRPr="00C10441">
        <w:rPr>
          <w:spacing w:val="-1"/>
          <w:sz w:val="24"/>
          <w:szCs w:val="24"/>
        </w:rPr>
        <w:t>нт</w:t>
      </w:r>
      <w:r w:rsidRPr="00C10441">
        <w:rPr>
          <w:sz w:val="24"/>
          <w:szCs w:val="24"/>
        </w:rPr>
        <w:t>а</w:t>
      </w:r>
      <w:r w:rsidRPr="00C10441">
        <w:rPr>
          <w:spacing w:val="1"/>
          <w:sz w:val="24"/>
          <w:szCs w:val="24"/>
        </w:rPr>
        <w:t>жі</w:t>
      </w:r>
      <w:r w:rsidRPr="00C10441">
        <w:rPr>
          <w:spacing w:val="-1"/>
          <w:sz w:val="24"/>
          <w:szCs w:val="24"/>
        </w:rPr>
        <w:t>в;</w:t>
      </w:r>
    </w:p>
    <w:p w:rsidR="00EF683E" w:rsidRPr="00C10441" w:rsidRDefault="00EF683E" w:rsidP="00EF683E">
      <w:pPr>
        <w:ind w:firstLine="567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 xml:space="preserve">9 </w:t>
      </w:r>
      <w:r w:rsidRPr="00C10441">
        <w:rPr>
          <w:spacing w:val="-1"/>
          <w:sz w:val="24"/>
          <w:szCs w:val="24"/>
        </w:rPr>
        <w:t xml:space="preserve">- </w:t>
      </w:r>
      <w:r w:rsidRPr="00C10441">
        <w:rPr>
          <w:sz w:val="24"/>
          <w:szCs w:val="24"/>
        </w:rPr>
        <w:t>використання</w:t>
      </w:r>
      <w:r w:rsidRPr="00C10441">
        <w:rPr>
          <w:spacing w:val="2"/>
          <w:sz w:val="24"/>
          <w:szCs w:val="24"/>
        </w:rPr>
        <w:t xml:space="preserve"> </w:t>
      </w:r>
      <w:r w:rsidRPr="00C10441">
        <w:rPr>
          <w:sz w:val="24"/>
          <w:szCs w:val="24"/>
        </w:rPr>
        <w:t>зворотних ко</w:t>
      </w:r>
      <w:r w:rsidRPr="00C10441">
        <w:rPr>
          <w:spacing w:val="-1"/>
          <w:sz w:val="24"/>
          <w:szCs w:val="24"/>
        </w:rPr>
        <w:t>нт</w:t>
      </w:r>
      <w:r w:rsidRPr="00C10441">
        <w:rPr>
          <w:sz w:val="24"/>
          <w:szCs w:val="24"/>
        </w:rPr>
        <w:t>е</w:t>
      </w:r>
      <w:r w:rsidRPr="00C10441">
        <w:rPr>
          <w:spacing w:val="-1"/>
          <w:sz w:val="24"/>
          <w:szCs w:val="24"/>
        </w:rPr>
        <w:t>йн</w:t>
      </w:r>
      <w:r w:rsidRPr="00C10441">
        <w:rPr>
          <w:sz w:val="24"/>
          <w:szCs w:val="24"/>
        </w:rPr>
        <w:t>е</w:t>
      </w:r>
      <w:r w:rsidRPr="00C10441">
        <w:rPr>
          <w:spacing w:val="-2"/>
          <w:sz w:val="24"/>
          <w:szCs w:val="24"/>
        </w:rPr>
        <w:t>р</w:t>
      </w:r>
      <w:r w:rsidRPr="00C10441">
        <w:rPr>
          <w:spacing w:val="1"/>
          <w:sz w:val="24"/>
          <w:szCs w:val="24"/>
        </w:rPr>
        <w:t>і</w:t>
      </w:r>
      <w:r>
        <w:rPr>
          <w:spacing w:val="-1"/>
          <w:sz w:val="24"/>
          <w:szCs w:val="24"/>
        </w:rPr>
        <w:t>в</w:t>
      </w:r>
      <w:r w:rsidRPr="00C10441">
        <w:rPr>
          <w:spacing w:val="-1"/>
          <w:sz w:val="24"/>
          <w:szCs w:val="24"/>
        </w:rPr>
        <w:t>.</w:t>
      </w:r>
    </w:p>
    <w:p w:rsidR="00EF683E" w:rsidRPr="00C10441" w:rsidRDefault="00EF683E" w:rsidP="00EF683E">
      <w:pPr>
        <w:widowControl w:val="0"/>
        <w:ind w:firstLine="567"/>
        <w:jc w:val="both"/>
        <w:rPr>
          <w:sz w:val="24"/>
          <w:szCs w:val="24"/>
        </w:rPr>
      </w:pPr>
      <w:r w:rsidRPr="00C10441">
        <w:rPr>
          <w:sz w:val="24"/>
          <w:szCs w:val="24"/>
        </w:rPr>
        <w:t>Обсяг теоретико-практичної частини складає 15-20 сторінок.</w:t>
      </w:r>
    </w:p>
    <w:p w:rsidR="00EF683E" w:rsidRDefault="00EF683E" w:rsidP="00EF683E">
      <w:pPr>
        <w:widowControl w:val="0"/>
        <w:tabs>
          <w:tab w:val="left" w:pos="1485"/>
        </w:tabs>
        <w:ind w:firstLine="567"/>
        <w:jc w:val="both"/>
        <w:rPr>
          <w:b/>
          <w:bCs/>
          <w:spacing w:val="-4"/>
          <w:kern w:val="16"/>
          <w:sz w:val="24"/>
          <w:szCs w:val="24"/>
        </w:rPr>
      </w:pPr>
    </w:p>
    <w:p w:rsidR="00EF683E" w:rsidRDefault="00EF683E" w:rsidP="00EF683E">
      <w:pPr>
        <w:widowControl w:val="0"/>
        <w:tabs>
          <w:tab w:val="left" w:pos="1485"/>
        </w:tabs>
        <w:ind w:firstLine="567"/>
        <w:jc w:val="both"/>
        <w:rPr>
          <w:b/>
          <w:bCs/>
          <w:spacing w:val="-4"/>
          <w:kern w:val="16"/>
          <w:sz w:val="24"/>
          <w:szCs w:val="24"/>
          <w:lang w:val="ru-RU"/>
        </w:rPr>
      </w:pPr>
      <w:r w:rsidRPr="00FB70CC">
        <w:rPr>
          <w:b/>
          <w:bCs/>
          <w:spacing w:val="-4"/>
          <w:kern w:val="16"/>
          <w:sz w:val="24"/>
          <w:szCs w:val="24"/>
        </w:rPr>
        <w:t>2. Перелік завдань на екзамен</w:t>
      </w:r>
    </w:p>
    <w:p w:rsidR="00EF683E" w:rsidRPr="00907829" w:rsidRDefault="00EF683E" w:rsidP="00EF683E">
      <w:pPr>
        <w:widowControl w:val="0"/>
        <w:tabs>
          <w:tab w:val="left" w:pos="1485"/>
        </w:tabs>
        <w:ind w:firstLine="567"/>
        <w:jc w:val="both"/>
        <w:rPr>
          <w:b/>
          <w:bCs/>
          <w:spacing w:val="-4"/>
          <w:kern w:val="16"/>
          <w:sz w:val="24"/>
          <w:szCs w:val="24"/>
          <w:lang w:val="ru-RU"/>
        </w:rPr>
      </w:pPr>
    </w:p>
    <w:p w:rsidR="00EF683E" w:rsidRPr="00FB70CC" w:rsidRDefault="00EF683E" w:rsidP="00EF683E">
      <w:pPr>
        <w:widowControl w:val="0"/>
        <w:tabs>
          <w:tab w:val="left" w:pos="1485"/>
        </w:tabs>
        <w:ind w:firstLine="567"/>
        <w:jc w:val="both"/>
        <w:rPr>
          <w:bCs/>
          <w:spacing w:val="-4"/>
          <w:kern w:val="16"/>
          <w:sz w:val="24"/>
          <w:szCs w:val="24"/>
        </w:rPr>
      </w:pPr>
      <w:r w:rsidRPr="00FB70CC">
        <w:rPr>
          <w:bCs/>
          <w:spacing w:val="-4"/>
          <w:kern w:val="16"/>
          <w:sz w:val="24"/>
          <w:szCs w:val="24"/>
        </w:rPr>
        <w:t>2.1. Перелік питань на екзамен</w:t>
      </w:r>
    </w:p>
    <w:p w:rsidR="00EF683E" w:rsidRPr="00FB70CC" w:rsidRDefault="00EF683E" w:rsidP="00EF683E">
      <w:pPr>
        <w:numPr>
          <w:ilvl w:val="0"/>
          <w:numId w:val="48"/>
        </w:numPr>
        <w:tabs>
          <w:tab w:val="left" w:pos="1134"/>
        </w:tabs>
        <w:ind w:left="0"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>У чому полягає екологізація сучасної науки, її зміст і основні напрямки?</w:t>
      </w:r>
    </w:p>
    <w:p w:rsidR="00EF683E" w:rsidRPr="00FB70CC" w:rsidRDefault="00EF683E" w:rsidP="00EF683E">
      <w:pPr>
        <w:pStyle w:val="1"/>
        <w:keepNext w:val="0"/>
        <w:numPr>
          <w:ilvl w:val="0"/>
          <w:numId w:val="48"/>
        </w:numPr>
        <w:tabs>
          <w:tab w:val="left" w:pos="1134"/>
        </w:tabs>
        <w:ind w:left="0" w:firstLine="567"/>
        <w:jc w:val="both"/>
        <w:rPr>
          <w:b/>
          <w:sz w:val="24"/>
          <w:szCs w:val="24"/>
        </w:rPr>
      </w:pPr>
      <w:r w:rsidRPr="00FB70CC">
        <w:rPr>
          <w:sz w:val="24"/>
          <w:szCs w:val="24"/>
        </w:rPr>
        <w:t>Що розуміють під навколишнім природним середовищем як об'єктом пізнання?</w:t>
      </w:r>
    </w:p>
    <w:p w:rsidR="00EF683E" w:rsidRPr="00FB70CC" w:rsidRDefault="00EF683E" w:rsidP="00EF683E">
      <w:pPr>
        <w:numPr>
          <w:ilvl w:val="0"/>
          <w:numId w:val="48"/>
        </w:numPr>
        <w:tabs>
          <w:tab w:val="left" w:pos="1134"/>
        </w:tabs>
        <w:ind w:left="0" w:firstLine="567"/>
        <w:jc w:val="both"/>
        <w:rPr>
          <w:sz w:val="24"/>
          <w:szCs w:val="24"/>
          <w:lang w:eastAsia="ar-SA"/>
        </w:rPr>
      </w:pPr>
      <w:r w:rsidRPr="00FB70CC">
        <w:rPr>
          <w:sz w:val="24"/>
          <w:szCs w:val="24"/>
          <w:lang w:eastAsia="ar-SA"/>
        </w:rPr>
        <w:t>На які складові в екологічному (природоохоронному) аспекті поділяють природні ресурси Землі?</w:t>
      </w:r>
    </w:p>
    <w:p w:rsidR="00EF683E" w:rsidRPr="00FB70CC" w:rsidRDefault="00EF683E" w:rsidP="00EF683E">
      <w:pPr>
        <w:numPr>
          <w:ilvl w:val="0"/>
          <w:numId w:val="48"/>
        </w:numPr>
        <w:tabs>
          <w:tab w:val="left" w:pos="1134"/>
        </w:tabs>
        <w:ind w:left="0" w:firstLine="567"/>
        <w:jc w:val="both"/>
        <w:rPr>
          <w:sz w:val="24"/>
          <w:szCs w:val="24"/>
          <w:lang w:eastAsia="ar-SA"/>
        </w:rPr>
      </w:pPr>
      <w:r w:rsidRPr="00FB70CC">
        <w:rPr>
          <w:sz w:val="24"/>
          <w:szCs w:val="24"/>
          <w:lang w:eastAsia="ar-SA"/>
        </w:rPr>
        <w:t>Охарактеризуйте еколого-економічну систему природокористування.</w:t>
      </w:r>
    </w:p>
    <w:p w:rsidR="00EF683E" w:rsidRPr="00FB70CC" w:rsidRDefault="00EF683E" w:rsidP="00EF683E">
      <w:pPr>
        <w:numPr>
          <w:ilvl w:val="0"/>
          <w:numId w:val="48"/>
        </w:numPr>
        <w:tabs>
          <w:tab w:val="left" w:pos="1134"/>
        </w:tabs>
        <w:ind w:left="0" w:firstLine="567"/>
        <w:jc w:val="both"/>
        <w:rPr>
          <w:sz w:val="24"/>
          <w:szCs w:val="24"/>
          <w:lang w:eastAsia="ar-SA"/>
        </w:rPr>
      </w:pPr>
      <w:r w:rsidRPr="00FB70CC">
        <w:rPr>
          <w:sz w:val="24"/>
          <w:szCs w:val="24"/>
          <w:lang w:eastAsia="ar-SA"/>
        </w:rPr>
        <w:t>Що розуміють під економічним аспектом природокористування, які складові він включає?</w:t>
      </w:r>
    </w:p>
    <w:p w:rsidR="00EF683E" w:rsidRPr="00FB70CC" w:rsidRDefault="00EF683E" w:rsidP="00EF683E">
      <w:pPr>
        <w:numPr>
          <w:ilvl w:val="0"/>
          <w:numId w:val="48"/>
        </w:numPr>
        <w:tabs>
          <w:tab w:val="left" w:pos="1134"/>
        </w:tabs>
        <w:ind w:left="0" w:firstLine="567"/>
        <w:jc w:val="both"/>
        <w:rPr>
          <w:sz w:val="24"/>
          <w:szCs w:val="24"/>
          <w:lang w:eastAsia="ar-SA"/>
        </w:rPr>
      </w:pPr>
      <w:r w:rsidRPr="00FB70CC">
        <w:rPr>
          <w:sz w:val="24"/>
          <w:szCs w:val="24"/>
          <w:lang w:eastAsia="ar-SA"/>
        </w:rPr>
        <w:t>За якими ознаками класифікують економічні науки та які різновиди їх виділяють в контексті економіки природокористування?</w:t>
      </w:r>
    </w:p>
    <w:p w:rsidR="00EF683E" w:rsidRPr="00FB70CC" w:rsidRDefault="00EF683E" w:rsidP="00EF683E">
      <w:pPr>
        <w:numPr>
          <w:ilvl w:val="0"/>
          <w:numId w:val="48"/>
        </w:numPr>
        <w:tabs>
          <w:tab w:val="left" w:pos="1134"/>
        </w:tabs>
        <w:ind w:left="0" w:firstLine="567"/>
        <w:jc w:val="both"/>
        <w:rPr>
          <w:sz w:val="24"/>
          <w:szCs w:val="24"/>
          <w:lang w:eastAsia="ar-SA"/>
        </w:rPr>
      </w:pPr>
      <w:r w:rsidRPr="00FB70CC">
        <w:rPr>
          <w:sz w:val="24"/>
          <w:szCs w:val="24"/>
          <w:lang w:eastAsia="ar-SA"/>
        </w:rPr>
        <w:t>Що виражають речова та економічна сторони відтворення природних ресурсів загальної закономірності природокористування?</w:t>
      </w:r>
    </w:p>
    <w:p w:rsidR="00EF683E" w:rsidRPr="00FB70CC" w:rsidRDefault="00EF683E" w:rsidP="00EF683E">
      <w:pPr>
        <w:numPr>
          <w:ilvl w:val="0"/>
          <w:numId w:val="48"/>
        </w:numPr>
        <w:tabs>
          <w:tab w:val="left" w:pos="1134"/>
        </w:tabs>
        <w:ind w:left="0" w:firstLine="567"/>
        <w:jc w:val="both"/>
        <w:rPr>
          <w:sz w:val="24"/>
          <w:szCs w:val="24"/>
          <w:lang w:eastAsia="ar-SA"/>
        </w:rPr>
      </w:pPr>
      <w:r w:rsidRPr="00FB70CC">
        <w:rPr>
          <w:sz w:val="24"/>
          <w:szCs w:val="24"/>
          <w:lang w:eastAsia="ar-SA"/>
        </w:rPr>
        <w:t>У чому полягає сутність ноосфери за уявою В.І. Вернадського?</w:t>
      </w:r>
    </w:p>
    <w:p w:rsidR="00EF683E" w:rsidRPr="00FB70CC" w:rsidRDefault="00EF683E" w:rsidP="00EF683E">
      <w:pPr>
        <w:numPr>
          <w:ilvl w:val="0"/>
          <w:numId w:val="48"/>
        </w:numPr>
        <w:tabs>
          <w:tab w:val="left" w:pos="1134"/>
        </w:tabs>
        <w:ind w:left="0" w:firstLine="567"/>
        <w:jc w:val="both"/>
        <w:rPr>
          <w:sz w:val="24"/>
          <w:szCs w:val="24"/>
          <w:lang w:eastAsia="ar-SA"/>
        </w:rPr>
      </w:pPr>
      <w:r w:rsidRPr="00FB70CC">
        <w:rPr>
          <w:sz w:val="24"/>
          <w:szCs w:val="24"/>
          <w:lang w:eastAsia="ar-SA"/>
        </w:rPr>
        <w:t>Охарактеризуйте загальні принципи природокористування.</w:t>
      </w:r>
    </w:p>
    <w:p w:rsidR="00EF683E" w:rsidRPr="00FB70CC" w:rsidRDefault="00EF683E" w:rsidP="00EF683E">
      <w:pPr>
        <w:numPr>
          <w:ilvl w:val="0"/>
          <w:numId w:val="48"/>
        </w:numPr>
        <w:tabs>
          <w:tab w:val="left" w:pos="1134"/>
        </w:tabs>
        <w:ind w:left="0" w:firstLine="567"/>
        <w:jc w:val="both"/>
        <w:rPr>
          <w:sz w:val="24"/>
          <w:szCs w:val="24"/>
          <w:lang w:eastAsia="ar-SA"/>
        </w:rPr>
      </w:pPr>
      <w:r w:rsidRPr="00FB70CC">
        <w:rPr>
          <w:sz w:val="24"/>
          <w:szCs w:val="24"/>
          <w:lang w:eastAsia="ar-SA"/>
        </w:rPr>
        <w:t xml:space="preserve">У чому сутність часткових принципів реалізації закономірностей природокористування? </w:t>
      </w:r>
    </w:p>
    <w:p w:rsidR="00EF683E" w:rsidRPr="00FB70CC" w:rsidRDefault="00EF683E" w:rsidP="00EF683E">
      <w:pPr>
        <w:numPr>
          <w:ilvl w:val="0"/>
          <w:numId w:val="48"/>
        </w:numPr>
        <w:tabs>
          <w:tab w:val="left" w:pos="1134"/>
        </w:tabs>
        <w:ind w:left="0" w:firstLine="567"/>
        <w:jc w:val="both"/>
        <w:rPr>
          <w:sz w:val="24"/>
          <w:szCs w:val="24"/>
          <w:lang w:eastAsia="ar-SA"/>
        </w:rPr>
      </w:pPr>
      <w:r w:rsidRPr="00FB70CC">
        <w:rPr>
          <w:sz w:val="24"/>
          <w:szCs w:val="24"/>
          <w:lang w:eastAsia="ar-SA"/>
        </w:rPr>
        <w:t>Які екологічно допустимі умови розширеного відтворення різноманітних продуктів природи?</w:t>
      </w:r>
    </w:p>
    <w:p w:rsidR="00EF683E" w:rsidRPr="00FB70CC" w:rsidRDefault="00EF683E" w:rsidP="00EF683E">
      <w:pPr>
        <w:numPr>
          <w:ilvl w:val="0"/>
          <w:numId w:val="48"/>
        </w:numPr>
        <w:tabs>
          <w:tab w:val="left" w:pos="1134"/>
        </w:tabs>
        <w:ind w:left="0" w:firstLine="567"/>
        <w:jc w:val="both"/>
        <w:rPr>
          <w:sz w:val="24"/>
          <w:szCs w:val="24"/>
        </w:rPr>
      </w:pPr>
      <w:r w:rsidRPr="00FB70CC">
        <w:rPr>
          <w:sz w:val="24"/>
          <w:szCs w:val="24"/>
          <w:lang w:eastAsia="ar-SA"/>
        </w:rPr>
        <w:t xml:space="preserve">Дайте характеристику </w:t>
      </w:r>
      <w:r w:rsidRPr="00FB70CC">
        <w:rPr>
          <w:sz w:val="24"/>
          <w:szCs w:val="24"/>
        </w:rPr>
        <w:t>еколого-економічним основам природокористування.</w:t>
      </w:r>
    </w:p>
    <w:p w:rsidR="00EF683E" w:rsidRPr="00FB70CC" w:rsidRDefault="00EF683E" w:rsidP="00EF683E">
      <w:pPr>
        <w:numPr>
          <w:ilvl w:val="0"/>
          <w:numId w:val="48"/>
        </w:numPr>
        <w:tabs>
          <w:tab w:val="left" w:pos="1134"/>
        </w:tabs>
        <w:ind w:left="0"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>Охарактеризуйте сутність екологічного потенціалу.</w:t>
      </w:r>
    </w:p>
    <w:p w:rsidR="00EF683E" w:rsidRPr="00FB70CC" w:rsidRDefault="00EF683E" w:rsidP="00EF683E">
      <w:pPr>
        <w:numPr>
          <w:ilvl w:val="0"/>
          <w:numId w:val="48"/>
        </w:numPr>
        <w:tabs>
          <w:tab w:val="left" w:pos="1134"/>
        </w:tabs>
        <w:ind w:left="0"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>Що собою являють екологічна безпека та екологічні витрати?</w:t>
      </w:r>
    </w:p>
    <w:p w:rsidR="00EF683E" w:rsidRPr="00FB70CC" w:rsidRDefault="00EF683E" w:rsidP="00EF683E">
      <w:pPr>
        <w:numPr>
          <w:ilvl w:val="0"/>
          <w:numId w:val="48"/>
        </w:numPr>
        <w:tabs>
          <w:tab w:val="left" w:pos="1134"/>
        </w:tabs>
        <w:ind w:left="0"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>Розкрийте взаємозв'язок продуктивності ресурсів, захисту довкілля і конкурентоспроможності компанії.</w:t>
      </w:r>
    </w:p>
    <w:p w:rsidR="00EF683E" w:rsidRPr="00FB70CC" w:rsidRDefault="00EF683E" w:rsidP="00EF683E">
      <w:pPr>
        <w:numPr>
          <w:ilvl w:val="0"/>
          <w:numId w:val="48"/>
        </w:numPr>
        <w:tabs>
          <w:tab w:val="left" w:pos="1134"/>
        </w:tabs>
        <w:ind w:left="0"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>Що таке відповідальність за довкілля та охорона довкілля в закупівельній діяльності? Наведіть приклади.</w:t>
      </w:r>
    </w:p>
    <w:p w:rsidR="00EF683E" w:rsidRPr="00FB70CC" w:rsidRDefault="00EF683E" w:rsidP="00EF683E">
      <w:pPr>
        <w:numPr>
          <w:ilvl w:val="0"/>
          <w:numId w:val="48"/>
        </w:numPr>
        <w:tabs>
          <w:tab w:val="left" w:pos="1134"/>
        </w:tabs>
        <w:ind w:left="0" w:firstLine="567"/>
        <w:jc w:val="both"/>
        <w:rPr>
          <w:sz w:val="24"/>
          <w:szCs w:val="24"/>
          <w:lang w:eastAsia="ar-SA"/>
        </w:rPr>
      </w:pPr>
      <w:r w:rsidRPr="00FB70CC">
        <w:rPr>
          <w:sz w:val="24"/>
          <w:szCs w:val="24"/>
        </w:rPr>
        <w:t>Які можна виділити стандарти ISO з охорони довкілля та е</w:t>
      </w:r>
      <w:r w:rsidRPr="00FB70CC">
        <w:rPr>
          <w:sz w:val="24"/>
          <w:szCs w:val="24"/>
          <w:lang w:eastAsia="ar-SA"/>
        </w:rPr>
        <w:t>тапи системи екологічного менеджменту?</w:t>
      </w:r>
    </w:p>
    <w:p w:rsidR="00EF683E" w:rsidRPr="00FB70CC" w:rsidRDefault="00EF683E" w:rsidP="00EF683E">
      <w:pPr>
        <w:numPr>
          <w:ilvl w:val="0"/>
          <w:numId w:val="48"/>
        </w:numPr>
        <w:tabs>
          <w:tab w:val="left" w:pos="1134"/>
        </w:tabs>
        <w:ind w:left="0" w:firstLine="567"/>
        <w:jc w:val="both"/>
        <w:rPr>
          <w:sz w:val="24"/>
          <w:szCs w:val="24"/>
          <w:lang w:eastAsia="ar-SA"/>
        </w:rPr>
      </w:pPr>
      <w:r w:rsidRPr="00FB70CC">
        <w:rPr>
          <w:sz w:val="24"/>
          <w:szCs w:val="24"/>
          <w:lang w:eastAsia="ar-SA"/>
        </w:rPr>
        <w:t>Охарактеризуйте підходи «реактивного» та попереджуючого типів по відношенню до довкілля.</w:t>
      </w:r>
    </w:p>
    <w:p w:rsidR="00EF683E" w:rsidRPr="00FB70CC" w:rsidRDefault="00EF683E" w:rsidP="00EF683E">
      <w:pPr>
        <w:numPr>
          <w:ilvl w:val="0"/>
          <w:numId w:val="48"/>
        </w:numPr>
        <w:tabs>
          <w:tab w:val="left" w:pos="1134"/>
        </w:tabs>
        <w:ind w:left="0" w:firstLine="567"/>
        <w:jc w:val="both"/>
        <w:rPr>
          <w:sz w:val="24"/>
          <w:szCs w:val="24"/>
        </w:rPr>
      </w:pPr>
      <w:r w:rsidRPr="00FB70CC">
        <w:rPr>
          <w:sz w:val="24"/>
          <w:szCs w:val="24"/>
          <w:lang w:eastAsia="ar-SA"/>
        </w:rPr>
        <w:t>Наведіть приклади п</w:t>
      </w:r>
      <w:r w:rsidRPr="00FB70CC">
        <w:rPr>
          <w:sz w:val="24"/>
          <w:szCs w:val="24"/>
        </w:rPr>
        <w:t>рактики оцінки і вибору «зеленого» постачальника.</w:t>
      </w:r>
    </w:p>
    <w:p w:rsidR="00EF683E" w:rsidRPr="00FB70CC" w:rsidRDefault="00EF683E" w:rsidP="00EF683E">
      <w:pPr>
        <w:numPr>
          <w:ilvl w:val="0"/>
          <w:numId w:val="48"/>
        </w:numPr>
        <w:tabs>
          <w:tab w:val="left" w:pos="1134"/>
        </w:tabs>
        <w:ind w:left="0" w:firstLine="567"/>
        <w:jc w:val="both"/>
        <w:rPr>
          <w:sz w:val="24"/>
          <w:szCs w:val="24"/>
          <w:lang w:eastAsia="ar-SA"/>
        </w:rPr>
      </w:pPr>
      <w:r w:rsidRPr="00FB70CC">
        <w:rPr>
          <w:sz w:val="24"/>
          <w:szCs w:val="24"/>
        </w:rPr>
        <w:t xml:space="preserve">Що собою являє еколого-економічна ефективність? </w:t>
      </w:r>
    </w:p>
    <w:p w:rsidR="00EF683E" w:rsidRPr="00FB70CC" w:rsidRDefault="00EF683E" w:rsidP="00EF683E">
      <w:pPr>
        <w:numPr>
          <w:ilvl w:val="0"/>
          <w:numId w:val="48"/>
        </w:numPr>
        <w:tabs>
          <w:tab w:val="left" w:pos="1134"/>
        </w:tabs>
        <w:ind w:left="0" w:firstLine="567"/>
        <w:jc w:val="both"/>
        <w:rPr>
          <w:sz w:val="24"/>
          <w:szCs w:val="24"/>
          <w:lang w:eastAsia="ar-SA"/>
        </w:rPr>
      </w:pPr>
      <w:r w:rsidRPr="00FB70CC">
        <w:rPr>
          <w:sz w:val="24"/>
          <w:szCs w:val="24"/>
          <w:lang w:eastAsia="ar-SA"/>
        </w:rPr>
        <w:t>Використовуючи приклад, на ваш вибір, поясніть роль і вклад відділу логістики в розробку стратегії, що враховує охорону довкілля в ланцюзі постачань промислової або комерційної компанії.</w:t>
      </w:r>
    </w:p>
    <w:p w:rsidR="00EF683E" w:rsidRPr="00FB70CC" w:rsidRDefault="00EF683E" w:rsidP="00EF683E">
      <w:pPr>
        <w:numPr>
          <w:ilvl w:val="0"/>
          <w:numId w:val="48"/>
        </w:numPr>
        <w:tabs>
          <w:tab w:val="left" w:pos="1134"/>
        </w:tabs>
        <w:ind w:left="0" w:firstLine="567"/>
        <w:jc w:val="both"/>
        <w:rPr>
          <w:sz w:val="24"/>
          <w:szCs w:val="24"/>
          <w:lang w:eastAsia="ar-SA"/>
        </w:rPr>
      </w:pPr>
      <w:r w:rsidRPr="00FB70CC">
        <w:rPr>
          <w:sz w:val="24"/>
          <w:szCs w:val="24"/>
          <w:lang w:eastAsia="ar-SA"/>
        </w:rPr>
        <w:t>Одне з положень політики CIPS, що стосується захисту довкілля, свідчить, що критерій відбору закуповуваних продуктів і послуг – «мінімальна кількість відходів, які можуть завдати шкоди довкіллю або здоров'ю». Яким чином ви станете виконувати ці рекомендації, якщо не є хіміком і поняття не маєте про склад продуктів або матеріалів, які закуповуєте, і наслідках утилізації відходів?</w:t>
      </w:r>
    </w:p>
    <w:p w:rsidR="00EF683E" w:rsidRPr="00FB70CC" w:rsidRDefault="00EF683E" w:rsidP="00EF683E">
      <w:pPr>
        <w:numPr>
          <w:ilvl w:val="0"/>
          <w:numId w:val="48"/>
        </w:numPr>
        <w:tabs>
          <w:tab w:val="left" w:pos="1134"/>
        </w:tabs>
        <w:ind w:left="0" w:firstLine="567"/>
        <w:jc w:val="both"/>
        <w:rPr>
          <w:sz w:val="24"/>
          <w:szCs w:val="24"/>
          <w:lang w:eastAsia="ar-SA"/>
        </w:rPr>
      </w:pPr>
      <w:r w:rsidRPr="00FB70CC">
        <w:rPr>
          <w:sz w:val="24"/>
          <w:szCs w:val="24"/>
          <w:lang w:eastAsia="ar-SA"/>
        </w:rPr>
        <w:t>Що розуміють під поняттям «природні ресурси». Які є основні види ресурсів?</w:t>
      </w:r>
    </w:p>
    <w:p w:rsidR="00EF683E" w:rsidRPr="00FB70CC" w:rsidRDefault="00EF683E" w:rsidP="00EF683E">
      <w:pPr>
        <w:numPr>
          <w:ilvl w:val="0"/>
          <w:numId w:val="48"/>
        </w:numPr>
        <w:tabs>
          <w:tab w:val="left" w:pos="1134"/>
        </w:tabs>
        <w:ind w:left="0" w:firstLine="567"/>
        <w:jc w:val="both"/>
        <w:rPr>
          <w:sz w:val="24"/>
          <w:szCs w:val="24"/>
          <w:lang w:eastAsia="ar-SA"/>
        </w:rPr>
      </w:pPr>
      <w:r w:rsidRPr="00FB70CC">
        <w:rPr>
          <w:sz w:val="24"/>
          <w:szCs w:val="24"/>
          <w:lang w:eastAsia="ar-SA"/>
        </w:rPr>
        <w:t>Наведіть приклади використання природних ресурсів для потреб транспорту та логістики.</w:t>
      </w:r>
    </w:p>
    <w:p w:rsidR="00EF683E" w:rsidRPr="00FB70CC" w:rsidRDefault="00EF683E" w:rsidP="00EF683E">
      <w:pPr>
        <w:numPr>
          <w:ilvl w:val="0"/>
          <w:numId w:val="48"/>
        </w:numPr>
        <w:tabs>
          <w:tab w:val="left" w:pos="1134"/>
        </w:tabs>
        <w:ind w:left="0" w:firstLine="567"/>
        <w:jc w:val="both"/>
        <w:rPr>
          <w:sz w:val="24"/>
          <w:szCs w:val="24"/>
          <w:lang w:eastAsia="ar-SA"/>
        </w:rPr>
      </w:pPr>
      <w:r w:rsidRPr="00FB70CC">
        <w:rPr>
          <w:sz w:val="24"/>
          <w:szCs w:val="24"/>
          <w:lang w:eastAsia="ar-SA"/>
        </w:rPr>
        <w:t>За якими ознаками класифікують природні ресурси та які різновиди їх виділяють?</w:t>
      </w:r>
    </w:p>
    <w:p w:rsidR="00EF683E" w:rsidRPr="00FB70CC" w:rsidRDefault="00EF683E" w:rsidP="00EF683E">
      <w:pPr>
        <w:numPr>
          <w:ilvl w:val="0"/>
          <w:numId w:val="48"/>
        </w:numPr>
        <w:tabs>
          <w:tab w:val="left" w:pos="1134"/>
        </w:tabs>
        <w:ind w:left="0" w:firstLine="567"/>
        <w:jc w:val="both"/>
        <w:rPr>
          <w:sz w:val="24"/>
          <w:szCs w:val="24"/>
          <w:lang w:eastAsia="ar-SA"/>
        </w:rPr>
      </w:pPr>
      <w:r w:rsidRPr="00FB70CC">
        <w:rPr>
          <w:sz w:val="24"/>
          <w:szCs w:val="24"/>
          <w:lang w:eastAsia="ar-SA"/>
        </w:rPr>
        <w:t xml:space="preserve">Охарактеризуйте завдання, принципи, </w:t>
      </w:r>
      <w:r w:rsidRPr="00FB70CC">
        <w:rPr>
          <w:sz w:val="24"/>
          <w:szCs w:val="24"/>
        </w:rPr>
        <w:t xml:space="preserve">основні напрямки і види природокористування. </w:t>
      </w:r>
    </w:p>
    <w:p w:rsidR="00EF683E" w:rsidRPr="00FB70CC" w:rsidRDefault="00EF683E" w:rsidP="00EF683E">
      <w:pPr>
        <w:numPr>
          <w:ilvl w:val="0"/>
          <w:numId w:val="48"/>
        </w:numPr>
        <w:tabs>
          <w:tab w:val="left" w:pos="1134"/>
        </w:tabs>
        <w:ind w:left="0"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 xml:space="preserve">В чому сутність сполучення потреб екологізації виробничих процесів з вимогами економічного зростання галузей народного господарства? </w:t>
      </w:r>
    </w:p>
    <w:p w:rsidR="00EF683E" w:rsidRPr="00FB70CC" w:rsidRDefault="00EF683E" w:rsidP="00EF683E">
      <w:pPr>
        <w:numPr>
          <w:ilvl w:val="0"/>
          <w:numId w:val="48"/>
        </w:numPr>
        <w:tabs>
          <w:tab w:val="left" w:pos="1134"/>
        </w:tabs>
        <w:ind w:left="0"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 xml:space="preserve">Дайте визначення видам збитків від забруднення навколишнього середовища. </w:t>
      </w:r>
    </w:p>
    <w:p w:rsidR="00EF683E" w:rsidRPr="00FB70CC" w:rsidRDefault="00EF683E" w:rsidP="00EF683E">
      <w:pPr>
        <w:numPr>
          <w:ilvl w:val="0"/>
          <w:numId w:val="48"/>
        </w:numPr>
        <w:tabs>
          <w:tab w:val="left" w:pos="1134"/>
        </w:tabs>
        <w:ind w:left="0"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 xml:space="preserve">Охарактеризуйте </w:t>
      </w:r>
      <w:r w:rsidRPr="00FB70CC">
        <w:rPr>
          <w:sz w:val="24"/>
          <w:szCs w:val="24"/>
          <w:lang w:eastAsia="ar-SA"/>
        </w:rPr>
        <w:t xml:space="preserve">існуючий економічний механізм раціонального природокористування. </w:t>
      </w:r>
    </w:p>
    <w:p w:rsidR="00EF683E" w:rsidRPr="00FB70CC" w:rsidRDefault="00EF683E" w:rsidP="00EF683E">
      <w:pPr>
        <w:numPr>
          <w:ilvl w:val="0"/>
          <w:numId w:val="48"/>
        </w:numPr>
        <w:tabs>
          <w:tab w:val="left" w:pos="1134"/>
        </w:tabs>
        <w:ind w:left="0" w:firstLine="567"/>
        <w:jc w:val="both"/>
        <w:rPr>
          <w:sz w:val="24"/>
          <w:szCs w:val="24"/>
          <w:lang w:eastAsia="ar-SA"/>
        </w:rPr>
      </w:pPr>
      <w:r w:rsidRPr="00FB70CC">
        <w:rPr>
          <w:sz w:val="24"/>
          <w:szCs w:val="24"/>
          <w:lang w:eastAsia="ar-SA"/>
        </w:rPr>
        <w:t>Що розуміють під першим рівнем системи утворення відходів?</w:t>
      </w:r>
    </w:p>
    <w:p w:rsidR="00EF683E" w:rsidRPr="00FB70CC" w:rsidRDefault="00EF683E" w:rsidP="00EF683E">
      <w:pPr>
        <w:numPr>
          <w:ilvl w:val="0"/>
          <w:numId w:val="48"/>
        </w:numPr>
        <w:tabs>
          <w:tab w:val="left" w:pos="1134"/>
        </w:tabs>
        <w:ind w:left="0" w:firstLine="567"/>
        <w:jc w:val="both"/>
        <w:rPr>
          <w:sz w:val="24"/>
          <w:szCs w:val="24"/>
          <w:lang w:eastAsia="ar-SA"/>
        </w:rPr>
      </w:pPr>
      <w:r w:rsidRPr="00FB70CC">
        <w:rPr>
          <w:sz w:val="24"/>
          <w:szCs w:val="24"/>
          <w:lang w:eastAsia="ar-SA"/>
        </w:rPr>
        <w:t>Дайте визначення нормам накопичення відходів.</w:t>
      </w:r>
    </w:p>
    <w:p w:rsidR="00EF683E" w:rsidRPr="00FB70CC" w:rsidRDefault="00EF683E" w:rsidP="00EF683E">
      <w:pPr>
        <w:numPr>
          <w:ilvl w:val="0"/>
          <w:numId w:val="48"/>
        </w:numPr>
        <w:tabs>
          <w:tab w:val="left" w:pos="1134"/>
        </w:tabs>
        <w:ind w:left="0" w:firstLine="567"/>
        <w:jc w:val="both"/>
        <w:rPr>
          <w:sz w:val="24"/>
          <w:szCs w:val="24"/>
          <w:lang w:eastAsia="ar-SA"/>
        </w:rPr>
      </w:pPr>
      <w:r w:rsidRPr="00FB70CC">
        <w:rPr>
          <w:sz w:val="24"/>
          <w:szCs w:val="24"/>
          <w:lang w:eastAsia="ar-SA"/>
        </w:rPr>
        <w:t>Охарактеризуйте другий рівень системи – розміщення відходів.</w:t>
      </w:r>
    </w:p>
    <w:p w:rsidR="00EF683E" w:rsidRPr="00FB70CC" w:rsidRDefault="00EF683E" w:rsidP="00EF683E">
      <w:pPr>
        <w:numPr>
          <w:ilvl w:val="0"/>
          <w:numId w:val="48"/>
        </w:numPr>
        <w:tabs>
          <w:tab w:val="left" w:pos="1134"/>
        </w:tabs>
        <w:ind w:left="0" w:firstLine="567"/>
        <w:jc w:val="both"/>
        <w:rPr>
          <w:sz w:val="24"/>
          <w:szCs w:val="24"/>
          <w:lang w:eastAsia="ar-SA"/>
        </w:rPr>
      </w:pPr>
      <w:r w:rsidRPr="00FB70CC">
        <w:rPr>
          <w:sz w:val="24"/>
          <w:szCs w:val="24"/>
          <w:lang w:eastAsia="ar-SA"/>
        </w:rPr>
        <w:t>Як класифікуються основні категорії відходів в залежності від можливості їх регенерації або складування?</w:t>
      </w:r>
    </w:p>
    <w:p w:rsidR="00EF683E" w:rsidRPr="00FB70CC" w:rsidRDefault="00EF683E" w:rsidP="00EF683E">
      <w:pPr>
        <w:numPr>
          <w:ilvl w:val="0"/>
          <w:numId w:val="48"/>
        </w:numPr>
        <w:tabs>
          <w:tab w:val="left" w:pos="1134"/>
        </w:tabs>
        <w:ind w:left="0" w:firstLine="567"/>
        <w:jc w:val="both"/>
        <w:rPr>
          <w:sz w:val="24"/>
          <w:szCs w:val="24"/>
          <w:lang w:eastAsia="ar-SA"/>
        </w:rPr>
      </w:pPr>
      <w:r w:rsidRPr="00FB70CC">
        <w:rPr>
          <w:sz w:val="24"/>
          <w:szCs w:val="24"/>
          <w:lang w:eastAsia="ar-SA"/>
        </w:rPr>
        <w:t>Охарактеризуйте методи знешкодження відходів.</w:t>
      </w:r>
    </w:p>
    <w:p w:rsidR="00EF683E" w:rsidRPr="00FB70CC" w:rsidRDefault="00EF683E" w:rsidP="00EF683E">
      <w:pPr>
        <w:numPr>
          <w:ilvl w:val="0"/>
          <w:numId w:val="48"/>
        </w:numPr>
        <w:tabs>
          <w:tab w:val="left" w:pos="1134"/>
        </w:tabs>
        <w:ind w:left="0" w:firstLine="567"/>
        <w:jc w:val="both"/>
        <w:rPr>
          <w:sz w:val="24"/>
          <w:szCs w:val="24"/>
          <w:lang w:eastAsia="ar-SA"/>
        </w:rPr>
      </w:pPr>
      <w:r w:rsidRPr="00FB70CC">
        <w:rPr>
          <w:sz w:val="24"/>
          <w:szCs w:val="24"/>
          <w:lang w:eastAsia="ar-SA"/>
        </w:rPr>
        <w:t xml:space="preserve">Як вирішуються </w:t>
      </w:r>
      <w:r w:rsidRPr="00FB70CC">
        <w:rPr>
          <w:sz w:val="24"/>
          <w:szCs w:val="24"/>
        </w:rPr>
        <w:t xml:space="preserve">проблеми утилізації і переробки відходів? </w:t>
      </w:r>
    </w:p>
    <w:p w:rsidR="00EF683E" w:rsidRPr="00FB70CC" w:rsidRDefault="00EF683E" w:rsidP="00EF683E">
      <w:pPr>
        <w:numPr>
          <w:ilvl w:val="0"/>
          <w:numId w:val="48"/>
        </w:numPr>
        <w:tabs>
          <w:tab w:val="left" w:pos="1134"/>
        </w:tabs>
        <w:ind w:left="0" w:firstLine="567"/>
        <w:jc w:val="both"/>
        <w:rPr>
          <w:sz w:val="24"/>
          <w:szCs w:val="24"/>
          <w:lang w:eastAsia="ar-SA"/>
        </w:rPr>
      </w:pPr>
      <w:r w:rsidRPr="00FB70CC">
        <w:rPr>
          <w:sz w:val="24"/>
          <w:szCs w:val="24"/>
          <w:lang w:eastAsia="ar-SA"/>
        </w:rPr>
        <w:t xml:space="preserve">В чому полягає </w:t>
      </w:r>
      <w:r w:rsidRPr="00FB70CC">
        <w:rPr>
          <w:sz w:val="24"/>
          <w:szCs w:val="24"/>
        </w:rPr>
        <w:t xml:space="preserve">значущість використання вторинних матеріальних ресурсів? </w:t>
      </w:r>
    </w:p>
    <w:p w:rsidR="00EF683E" w:rsidRPr="00FB70CC" w:rsidRDefault="00EF683E" w:rsidP="00EF683E">
      <w:pPr>
        <w:numPr>
          <w:ilvl w:val="0"/>
          <w:numId w:val="48"/>
        </w:numPr>
        <w:tabs>
          <w:tab w:val="left" w:pos="1134"/>
        </w:tabs>
        <w:ind w:left="0" w:firstLine="567"/>
        <w:jc w:val="both"/>
        <w:rPr>
          <w:sz w:val="24"/>
          <w:szCs w:val="24"/>
          <w:lang w:eastAsia="ar-SA"/>
        </w:rPr>
      </w:pPr>
      <w:r w:rsidRPr="00FB70CC">
        <w:rPr>
          <w:sz w:val="24"/>
          <w:szCs w:val="24"/>
          <w:lang w:eastAsia="ar-SA"/>
        </w:rPr>
        <w:t>Які основні цілі повторного використання матеріалів (</w:t>
      </w:r>
      <w:proofErr w:type="spellStart"/>
      <w:r w:rsidRPr="00FB70CC">
        <w:rPr>
          <w:sz w:val="24"/>
          <w:szCs w:val="24"/>
          <w:lang w:eastAsia="ar-SA"/>
        </w:rPr>
        <w:t>рециклінгу</w:t>
      </w:r>
      <w:proofErr w:type="spellEnd"/>
      <w:r w:rsidRPr="00FB70CC">
        <w:rPr>
          <w:sz w:val="24"/>
          <w:szCs w:val="24"/>
          <w:lang w:eastAsia="ar-SA"/>
        </w:rPr>
        <w:t>)?</w:t>
      </w:r>
    </w:p>
    <w:p w:rsidR="00EF683E" w:rsidRPr="00FB70CC" w:rsidRDefault="00EF683E" w:rsidP="00EF683E">
      <w:pPr>
        <w:numPr>
          <w:ilvl w:val="0"/>
          <w:numId w:val="48"/>
        </w:numPr>
        <w:shd w:val="clear" w:color="auto" w:fill="FFFFFF"/>
        <w:tabs>
          <w:tab w:val="left" w:pos="1003"/>
          <w:tab w:val="left" w:pos="1134"/>
        </w:tabs>
        <w:ind w:left="0"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>Яке призначення екологічного менеджменту?</w:t>
      </w:r>
    </w:p>
    <w:p w:rsidR="00EF683E" w:rsidRPr="00FB70CC" w:rsidRDefault="00EF683E" w:rsidP="00EF683E">
      <w:pPr>
        <w:numPr>
          <w:ilvl w:val="0"/>
          <w:numId w:val="48"/>
        </w:numPr>
        <w:shd w:val="clear" w:color="auto" w:fill="FFFFFF"/>
        <w:tabs>
          <w:tab w:val="left" w:pos="1003"/>
          <w:tab w:val="left" w:pos="1134"/>
        </w:tabs>
        <w:ind w:left="0"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>Охарактеризуйте основні принципи екологічного менеджменту.</w:t>
      </w:r>
    </w:p>
    <w:p w:rsidR="00EF683E" w:rsidRPr="00FB70CC" w:rsidRDefault="00EF683E" w:rsidP="00EF683E">
      <w:pPr>
        <w:numPr>
          <w:ilvl w:val="0"/>
          <w:numId w:val="48"/>
        </w:numPr>
        <w:shd w:val="clear" w:color="auto" w:fill="FFFFFF"/>
        <w:tabs>
          <w:tab w:val="left" w:pos="1003"/>
          <w:tab w:val="left" w:pos="1134"/>
        </w:tabs>
        <w:ind w:left="0"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>По яких напрямах здійснюється екологізація транспорту?</w:t>
      </w:r>
    </w:p>
    <w:p w:rsidR="00EF683E" w:rsidRPr="00FB70CC" w:rsidRDefault="00EF683E" w:rsidP="00EF683E">
      <w:pPr>
        <w:numPr>
          <w:ilvl w:val="0"/>
          <w:numId w:val="48"/>
        </w:numPr>
        <w:shd w:val="clear" w:color="auto" w:fill="FFFFFF"/>
        <w:tabs>
          <w:tab w:val="left" w:pos="1003"/>
          <w:tab w:val="left" w:pos="1134"/>
        </w:tabs>
        <w:ind w:left="0"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>Які види забруднень виникають при функціонуванні транспорту?</w:t>
      </w:r>
    </w:p>
    <w:p w:rsidR="00EF683E" w:rsidRPr="00FB70CC" w:rsidRDefault="00EF683E" w:rsidP="00EF683E">
      <w:pPr>
        <w:numPr>
          <w:ilvl w:val="0"/>
          <w:numId w:val="48"/>
        </w:numPr>
        <w:shd w:val="clear" w:color="auto" w:fill="FFFFFF"/>
        <w:tabs>
          <w:tab w:val="left" w:pos="994"/>
          <w:tab w:val="left" w:pos="1134"/>
        </w:tabs>
        <w:ind w:left="0"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>Які завдання екологічного менеджменту витікають із специфічних особливостей окремих видів транспорту?</w:t>
      </w:r>
    </w:p>
    <w:p w:rsidR="00EF683E" w:rsidRPr="00FB70CC" w:rsidRDefault="00EF683E" w:rsidP="00EF683E">
      <w:pPr>
        <w:numPr>
          <w:ilvl w:val="0"/>
          <w:numId w:val="48"/>
        </w:numPr>
        <w:shd w:val="clear" w:color="auto" w:fill="FFFFFF"/>
        <w:tabs>
          <w:tab w:val="left" w:pos="994"/>
          <w:tab w:val="left" w:pos="1134"/>
        </w:tabs>
        <w:ind w:left="0"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>Які структурні підрозділи беруть участь в природоохоронній роботі на підприємствах транспорту?</w:t>
      </w:r>
    </w:p>
    <w:p w:rsidR="00EF683E" w:rsidRPr="00FB70CC" w:rsidRDefault="00EF683E" w:rsidP="00EF683E">
      <w:pPr>
        <w:numPr>
          <w:ilvl w:val="0"/>
          <w:numId w:val="48"/>
        </w:numPr>
        <w:shd w:val="clear" w:color="auto" w:fill="FFFFFF"/>
        <w:tabs>
          <w:tab w:val="left" w:pos="994"/>
          <w:tab w:val="left" w:pos="1134"/>
        </w:tabs>
        <w:ind w:left="0"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>Яка екологічна документація ведеться на транспортному підприємстві?</w:t>
      </w:r>
    </w:p>
    <w:p w:rsidR="00EF683E" w:rsidRPr="00FB70CC" w:rsidRDefault="00EF683E" w:rsidP="00EF683E">
      <w:pPr>
        <w:numPr>
          <w:ilvl w:val="0"/>
          <w:numId w:val="48"/>
        </w:numPr>
        <w:shd w:val="clear" w:color="auto" w:fill="FFFFFF"/>
        <w:tabs>
          <w:tab w:val="left" w:pos="994"/>
          <w:tab w:val="left" w:pos="1134"/>
        </w:tabs>
        <w:ind w:left="0"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>У чому полягають специфіка і призначення екологічного аудиту?</w:t>
      </w:r>
    </w:p>
    <w:p w:rsidR="00EF683E" w:rsidRPr="00FB70CC" w:rsidRDefault="00EF683E" w:rsidP="00EF683E">
      <w:pPr>
        <w:numPr>
          <w:ilvl w:val="0"/>
          <w:numId w:val="48"/>
        </w:numPr>
        <w:shd w:val="clear" w:color="auto" w:fill="FFFFFF"/>
        <w:tabs>
          <w:tab w:val="left" w:pos="994"/>
          <w:tab w:val="left" w:pos="1134"/>
        </w:tabs>
        <w:ind w:left="0"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>Які міжнародні екологічні вимоги до транспортних засобів діють нині?</w:t>
      </w:r>
    </w:p>
    <w:p w:rsidR="00EF683E" w:rsidRPr="00FB70CC" w:rsidRDefault="00EF683E" w:rsidP="00EF683E">
      <w:pPr>
        <w:numPr>
          <w:ilvl w:val="0"/>
          <w:numId w:val="48"/>
        </w:numPr>
        <w:shd w:val="clear" w:color="auto" w:fill="FFFFFF"/>
        <w:tabs>
          <w:tab w:val="left" w:pos="994"/>
          <w:tab w:val="left" w:pos="1134"/>
        </w:tabs>
        <w:ind w:left="0"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>По яких напрямах здійснюється екологічне вдосконалення на транспорті?</w:t>
      </w:r>
    </w:p>
    <w:p w:rsidR="00EF683E" w:rsidRPr="00FB70CC" w:rsidRDefault="00EF683E" w:rsidP="00EF683E">
      <w:pPr>
        <w:numPr>
          <w:ilvl w:val="0"/>
          <w:numId w:val="48"/>
        </w:numPr>
        <w:shd w:val="clear" w:color="auto" w:fill="FFFFFF"/>
        <w:tabs>
          <w:tab w:val="left" w:pos="994"/>
          <w:tab w:val="left" w:pos="1134"/>
        </w:tabs>
        <w:ind w:left="0" w:firstLine="567"/>
        <w:jc w:val="both"/>
        <w:rPr>
          <w:b/>
          <w:bCs/>
          <w:sz w:val="24"/>
          <w:szCs w:val="24"/>
        </w:rPr>
      </w:pPr>
      <w:r w:rsidRPr="00FB70CC">
        <w:rPr>
          <w:sz w:val="24"/>
          <w:szCs w:val="24"/>
        </w:rPr>
        <w:t>Які екологічні переваги дасть застосування альтернативних видів палива?</w:t>
      </w:r>
    </w:p>
    <w:p w:rsidR="00EF683E" w:rsidRPr="00FB70CC" w:rsidRDefault="00EF683E" w:rsidP="00EF683E">
      <w:pPr>
        <w:numPr>
          <w:ilvl w:val="0"/>
          <w:numId w:val="48"/>
        </w:numPr>
        <w:shd w:val="clear" w:color="auto" w:fill="FFFFFF"/>
        <w:tabs>
          <w:tab w:val="left" w:pos="994"/>
          <w:tab w:val="left" w:pos="1134"/>
        </w:tabs>
        <w:ind w:left="0" w:firstLine="567"/>
        <w:jc w:val="both"/>
        <w:rPr>
          <w:b/>
          <w:bCs/>
          <w:sz w:val="24"/>
          <w:szCs w:val="24"/>
        </w:rPr>
      </w:pPr>
      <w:r w:rsidRPr="00FB70CC">
        <w:rPr>
          <w:sz w:val="24"/>
          <w:szCs w:val="24"/>
        </w:rPr>
        <w:t>Які використовуються методи екологічного менеджменту?</w:t>
      </w:r>
    </w:p>
    <w:p w:rsidR="00EF683E" w:rsidRPr="00FB70CC" w:rsidRDefault="00EF683E" w:rsidP="00EF683E">
      <w:pPr>
        <w:numPr>
          <w:ilvl w:val="0"/>
          <w:numId w:val="48"/>
        </w:numPr>
        <w:shd w:val="clear" w:color="auto" w:fill="FFFFFF"/>
        <w:tabs>
          <w:tab w:val="left" w:pos="994"/>
          <w:tab w:val="left" w:pos="1134"/>
        </w:tabs>
        <w:ind w:left="0" w:firstLine="567"/>
        <w:jc w:val="both"/>
        <w:rPr>
          <w:b/>
          <w:bCs/>
          <w:sz w:val="24"/>
          <w:szCs w:val="24"/>
        </w:rPr>
      </w:pPr>
      <w:r w:rsidRPr="00FB70CC">
        <w:rPr>
          <w:sz w:val="24"/>
          <w:szCs w:val="24"/>
        </w:rPr>
        <w:t xml:space="preserve">Охарактеризуйте </w:t>
      </w:r>
      <w:r w:rsidRPr="00FB70CC">
        <w:rPr>
          <w:sz w:val="24"/>
          <w:szCs w:val="24"/>
          <w:lang w:eastAsia="x-none"/>
        </w:rPr>
        <w:t>екологічні проблеми сфери транспортно-логістичних послуг.</w:t>
      </w:r>
    </w:p>
    <w:p w:rsidR="00EF683E" w:rsidRPr="00FB70CC" w:rsidRDefault="00EF683E" w:rsidP="00EF683E">
      <w:pPr>
        <w:numPr>
          <w:ilvl w:val="0"/>
          <w:numId w:val="48"/>
        </w:numPr>
        <w:tabs>
          <w:tab w:val="left" w:pos="1134"/>
        </w:tabs>
        <w:ind w:left="0"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>Що розуміють під безпекою систем?</w:t>
      </w:r>
    </w:p>
    <w:p w:rsidR="00EF683E" w:rsidRPr="00FB70CC" w:rsidRDefault="00EF683E" w:rsidP="00EF683E">
      <w:pPr>
        <w:numPr>
          <w:ilvl w:val="0"/>
          <w:numId w:val="48"/>
        </w:numPr>
        <w:tabs>
          <w:tab w:val="left" w:pos="1134"/>
        </w:tabs>
        <w:ind w:left="0"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>Які основні положення Закону України «Про перевезення небезпечних вантажів»?</w:t>
      </w:r>
    </w:p>
    <w:p w:rsidR="00EF683E" w:rsidRPr="00FB70CC" w:rsidRDefault="00EF683E" w:rsidP="00EF683E">
      <w:pPr>
        <w:numPr>
          <w:ilvl w:val="0"/>
          <w:numId w:val="48"/>
        </w:numPr>
        <w:tabs>
          <w:tab w:val="left" w:pos="1134"/>
        </w:tabs>
        <w:ind w:left="0"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>У чому полягає стійкість логістичної системи?</w:t>
      </w:r>
    </w:p>
    <w:p w:rsidR="00EF683E" w:rsidRPr="00FB70CC" w:rsidRDefault="00EF683E" w:rsidP="00EF683E">
      <w:pPr>
        <w:numPr>
          <w:ilvl w:val="0"/>
          <w:numId w:val="48"/>
        </w:numPr>
        <w:tabs>
          <w:tab w:val="left" w:pos="1134"/>
        </w:tabs>
        <w:ind w:left="0"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>Дайте визначення надійності логістичної системи.</w:t>
      </w:r>
    </w:p>
    <w:p w:rsidR="00EF683E" w:rsidRPr="00FB70CC" w:rsidRDefault="00EF683E" w:rsidP="00EF683E">
      <w:pPr>
        <w:numPr>
          <w:ilvl w:val="0"/>
          <w:numId w:val="48"/>
        </w:numPr>
        <w:tabs>
          <w:tab w:val="left" w:pos="1134"/>
        </w:tabs>
        <w:ind w:left="0"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>У чому полягає соціальна відповідальність компаній, що входять до складу ланцюжка постачань?</w:t>
      </w:r>
    </w:p>
    <w:p w:rsidR="00EF683E" w:rsidRPr="00FB70CC" w:rsidRDefault="00EF683E" w:rsidP="00EF683E">
      <w:pPr>
        <w:numPr>
          <w:ilvl w:val="0"/>
          <w:numId w:val="48"/>
        </w:numPr>
        <w:tabs>
          <w:tab w:val="left" w:pos="1134"/>
        </w:tabs>
        <w:ind w:left="0"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>Дайте обґрунтування критерію безпеки в управлінні ланцюжком постачань.</w:t>
      </w:r>
    </w:p>
    <w:p w:rsidR="00EF683E" w:rsidRPr="00FB70CC" w:rsidRDefault="00EF683E" w:rsidP="00EF683E">
      <w:pPr>
        <w:numPr>
          <w:ilvl w:val="0"/>
          <w:numId w:val="48"/>
        </w:numPr>
        <w:tabs>
          <w:tab w:val="left" w:pos="1134"/>
        </w:tabs>
        <w:ind w:left="0"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>Які основні вимоги техніки безпеки при переробці різних вантажів?</w:t>
      </w:r>
    </w:p>
    <w:p w:rsidR="00EF683E" w:rsidRPr="00FB70CC" w:rsidRDefault="00EF683E" w:rsidP="00EF683E">
      <w:pPr>
        <w:numPr>
          <w:ilvl w:val="0"/>
          <w:numId w:val="48"/>
        </w:numPr>
        <w:tabs>
          <w:tab w:val="left" w:pos="1134"/>
        </w:tabs>
        <w:ind w:left="0"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 xml:space="preserve">Які застосовуються заходи з охорони довкілля при технічному обслуговуванні </w:t>
      </w:r>
      <w:proofErr w:type="spellStart"/>
      <w:r w:rsidRPr="00FB70CC">
        <w:rPr>
          <w:sz w:val="24"/>
          <w:szCs w:val="24"/>
        </w:rPr>
        <w:t>навантажувально</w:t>
      </w:r>
      <w:proofErr w:type="spellEnd"/>
      <w:r w:rsidRPr="00FB70CC">
        <w:rPr>
          <w:sz w:val="24"/>
          <w:szCs w:val="24"/>
        </w:rPr>
        <w:t>-розвантажувальних машин?</w:t>
      </w:r>
    </w:p>
    <w:p w:rsidR="00EF683E" w:rsidRPr="00FB70CC" w:rsidRDefault="00EF683E" w:rsidP="00EF683E">
      <w:pPr>
        <w:numPr>
          <w:ilvl w:val="0"/>
          <w:numId w:val="48"/>
        </w:numPr>
        <w:tabs>
          <w:tab w:val="left" w:pos="1134"/>
        </w:tabs>
        <w:ind w:left="0"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>Охарактеризуйте вимоги безпеки до технічного стану і устаткування транспортних засобів.</w:t>
      </w:r>
    </w:p>
    <w:p w:rsidR="00EF683E" w:rsidRPr="00FB70CC" w:rsidRDefault="00EF683E" w:rsidP="00EF683E">
      <w:pPr>
        <w:numPr>
          <w:ilvl w:val="0"/>
          <w:numId w:val="48"/>
        </w:numPr>
        <w:tabs>
          <w:tab w:val="left" w:pos="1134"/>
        </w:tabs>
        <w:ind w:left="0"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>У чому полягає безпека міжнародних автомобільних перевезень?</w:t>
      </w:r>
    </w:p>
    <w:p w:rsidR="00EF683E" w:rsidRPr="00FB70CC" w:rsidRDefault="00EF683E" w:rsidP="00EF683E">
      <w:pPr>
        <w:numPr>
          <w:ilvl w:val="0"/>
          <w:numId w:val="48"/>
        </w:numPr>
        <w:tabs>
          <w:tab w:val="left" w:pos="1134"/>
        </w:tabs>
        <w:ind w:left="0"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>Які вимоги пред'являються до міжнародних автомобільних доріг різних категорій?</w:t>
      </w:r>
    </w:p>
    <w:p w:rsidR="00EF683E" w:rsidRPr="00FB70CC" w:rsidRDefault="00EF683E" w:rsidP="00EF683E">
      <w:pPr>
        <w:numPr>
          <w:ilvl w:val="0"/>
          <w:numId w:val="48"/>
        </w:numPr>
        <w:tabs>
          <w:tab w:val="left" w:pos="1134"/>
        </w:tabs>
        <w:ind w:left="0"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>Як можна оцінити якість функціонування логістичних систем?</w:t>
      </w:r>
    </w:p>
    <w:p w:rsidR="00EF683E" w:rsidRPr="00FB70CC" w:rsidRDefault="00EF683E" w:rsidP="00EF683E">
      <w:pPr>
        <w:numPr>
          <w:ilvl w:val="0"/>
          <w:numId w:val="48"/>
        </w:numPr>
        <w:tabs>
          <w:tab w:val="left" w:pos="1134"/>
        </w:tabs>
        <w:ind w:left="0"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>За допомогою яких показників оцінюється економічна ефективність логістичної системи?</w:t>
      </w:r>
    </w:p>
    <w:p w:rsidR="00EF683E" w:rsidRPr="00FB70CC" w:rsidRDefault="00EF683E" w:rsidP="00EF683E">
      <w:pPr>
        <w:numPr>
          <w:ilvl w:val="0"/>
          <w:numId w:val="48"/>
        </w:numPr>
        <w:tabs>
          <w:tab w:val="left" w:pos="1134"/>
        </w:tabs>
        <w:ind w:left="0"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>Охарактеризуйте процес оптимізації логістичної системи в контексті еколого-економічної оптимізації.</w:t>
      </w:r>
    </w:p>
    <w:p w:rsidR="00EF683E" w:rsidRPr="00FB70CC" w:rsidRDefault="00EF683E" w:rsidP="00EF683E">
      <w:pPr>
        <w:numPr>
          <w:ilvl w:val="0"/>
          <w:numId w:val="48"/>
        </w:numPr>
        <w:tabs>
          <w:tab w:val="left" w:pos="1134"/>
        </w:tabs>
        <w:ind w:left="0"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>Охарактеризуйте «дружні» до довкілля стратегії упаковки.</w:t>
      </w:r>
    </w:p>
    <w:p w:rsidR="00EF683E" w:rsidRPr="00FB70CC" w:rsidRDefault="00EF683E" w:rsidP="00EF683E">
      <w:pPr>
        <w:numPr>
          <w:ilvl w:val="0"/>
          <w:numId w:val="48"/>
        </w:numPr>
        <w:tabs>
          <w:tab w:val="left" w:pos="1134"/>
        </w:tabs>
        <w:ind w:left="0"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>Які основні тенденції утилізації використаної тари?</w:t>
      </w:r>
    </w:p>
    <w:p w:rsidR="00EF683E" w:rsidRPr="00FB70CC" w:rsidRDefault="00EF683E" w:rsidP="00EF683E">
      <w:pPr>
        <w:numPr>
          <w:ilvl w:val="0"/>
          <w:numId w:val="48"/>
        </w:numPr>
        <w:tabs>
          <w:tab w:val="left" w:pos="1134"/>
        </w:tabs>
        <w:ind w:left="0"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>Охарактеризуйте захисні функції тари.</w:t>
      </w:r>
    </w:p>
    <w:p w:rsidR="00EF683E" w:rsidRPr="00FB70CC" w:rsidRDefault="00EF683E" w:rsidP="00EF683E">
      <w:pPr>
        <w:numPr>
          <w:ilvl w:val="0"/>
          <w:numId w:val="48"/>
        </w:numPr>
        <w:tabs>
          <w:tab w:val="left" w:pos="1134"/>
        </w:tabs>
        <w:ind w:left="0"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 xml:space="preserve">Дайте визначення процесу тестування упаковки. </w:t>
      </w:r>
    </w:p>
    <w:p w:rsidR="00EF683E" w:rsidRPr="00FB70CC" w:rsidRDefault="00EF683E" w:rsidP="00EF683E">
      <w:pPr>
        <w:numPr>
          <w:ilvl w:val="0"/>
          <w:numId w:val="48"/>
        </w:numPr>
        <w:tabs>
          <w:tab w:val="left" w:pos="1134"/>
        </w:tabs>
        <w:ind w:left="0"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>У чому полягає системний взаємозв'язок чинників при проектуванні упаковки?</w:t>
      </w:r>
    </w:p>
    <w:p w:rsidR="00EF683E" w:rsidRPr="00FB70CC" w:rsidRDefault="00EF683E" w:rsidP="00EF683E">
      <w:pPr>
        <w:numPr>
          <w:ilvl w:val="0"/>
          <w:numId w:val="48"/>
        </w:numPr>
        <w:tabs>
          <w:tab w:val="left" w:pos="1134"/>
        </w:tabs>
        <w:ind w:left="0"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>Як використання вантажних одиниць впливає на стан довкілля?</w:t>
      </w:r>
    </w:p>
    <w:p w:rsidR="00EF683E" w:rsidRPr="00FB70CC" w:rsidRDefault="00EF683E" w:rsidP="00EF683E">
      <w:pPr>
        <w:numPr>
          <w:ilvl w:val="0"/>
          <w:numId w:val="48"/>
        </w:numPr>
        <w:tabs>
          <w:tab w:val="left" w:pos="1134"/>
        </w:tabs>
        <w:ind w:left="0"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 xml:space="preserve">Як впливає </w:t>
      </w:r>
      <w:proofErr w:type="spellStart"/>
      <w:r w:rsidRPr="00FB70CC">
        <w:rPr>
          <w:sz w:val="24"/>
          <w:szCs w:val="24"/>
        </w:rPr>
        <w:t>багатообігова</w:t>
      </w:r>
      <w:proofErr w:type="spellEnd"/>
      <w:r w:rsidRPr="00FB70CC">
        <w:rPr>
          <w:sz w:val="24"/>
          <w:szCs w:val="24"/>
        </w:rPr>
        <w:t xml:space="preserve"> тара на створення «зелених» ланцюгів постачань?</w:t>
      </w:r>
    </w:p>
    <w:p w:rsidR="00EF683E" w:rsidRPr="00FB70CC" w:rsidRDefault="00EF683E" w:rsidP="00EF683E">
      <w:pPr>
        <w:numPr>
          <w:ilvl w:val="0"/>
          <w:numId w:val="48"/>
        </w:numPr>
        <w:tabs>
          <w:tab w:val="left" w:pos="1134"/>
        </w:tabs>
        <w:ind w:left="0"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 xml:space="preserve">Охарактеризуйте захисну роль упаковки і маркування вантажів при перевезенні залізничним транспортом на довкілля. </w:t>
      </w:r>
    </w:p>
    <w:p w:rsidR="00EF683E" w:rsidRPr="00FB70CC" w:rsidRDefault="00EF683E" w:rsidP="00EF683E">
      <w:pPr>
        <w:numPr>
          <w:ilvl w:val="0"/>
          <w:numId w:val="48"/>
        </w:numPr>
        <w:tabs>
          <w:tab w:val="left" w:pos="1134"/>
        </w:tabs>
        <w:ind w:left="0"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>Дайте визначення та характеристику зворотної (реверсивної) логістики.</w:t>
      </w:r>
    </w:p>
    <w:p w:rsidR="00EF683E" w:rsidRPr="00FB70CC" w:rsidRDefault="00EF683E" w:rsidP="00EF683E">
      <w:pPr>
        <w:numPr>
          <w:ilvl w:val="0"/>
          <w:numId w:val="48"/>
        </w:numPr>
        <w:tabs>
          <w:tab w:val="left" w:pos="1134"/>
        </w:tabs>
        <w:ind w:left="0"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>У чому полягає сутність логістики зворотних потоків при повторній обробці товарів?</w:t>
      </w:r>
    </w:p>
    <w:p w:rsidR="00EF683E" w:rsidRPr="00FB70CC" w:rsidRDefault="00EF683E" w:rsidP="00EF683E">
      <w:pPr>
        <w:numPr>
          <w:ilvl w:val="0"/>
          <w:numId w:val="48"/>
        </w:numPr>
        <w:tabs>
          <w:tab w:val="left" w:pos="1134"/>
        </w:tabs>
        <w:ind w:left="0"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>Охарактеризуйте логістику повернень фірм - споживачів матеріального потоку.</w:t>
      </w:r>
    </w:p>
    <w:p w:rsidR="00EF683E" w:rsidRPr="00FB70CC" w:rsidRDefault="00EF683E" w:rsidP="00EF683E">
      <w:pPr>
        <w:numPr>
          <w:ilvl w:val="0"/>
          <w:numId w:val="48"/>
        </w:numPr>
        <w:tabs>
          <w:tab w:val="left" w:pos="1134"/>
        </w:tabs>
        <w:ind w:left="0"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>Як впоратися з проблемою повернення?</w:t>
      </w:r>
    </w:p>
    <w:p w:rsidR="00EF683E" w:rsidRPr="00FB70CC" w:rsidRDefault="00EF683E" w:rsidP="00EF683E">
      <w:pPr>
        <w:numPr>
          <w:ilvl w:val="0"/>
          <w:numId w:val="48"/>
        </w:numPr>
        <w:tabs>
          <w:tab w:val="left" w:pos="1134"/>
        </w:tabs>
        <w:ind w:left="0"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>Як здійснюється аналіз даних, спрямований на запобігання поверненню?</w:t>
      </w:r>
    </w:p>
    <w:p w:rsidR="00EF683E" w:rsidRPr="00FB70CC" w:rsidRDefault="00EF683E" w:rsidP="00EF683E">
      <w:pPr>
        <w:numPr>
          <w:ilvl w:val="0"/>
          <w:numId w:val="48"/>
        </w:numPr>
        <w:tabs>
          <w:tab w:val="left" w:pos="1134"/>
        </w:tabs>
        <w:ind w:left="0"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>Які особливості організації обробки поверненої продукції на складі?</w:t>
      </w:r>
    </w:p>
    <w:p w:rsidR="00EF683E" w:rsidRPr="00FB70CC" w:rsidRDefault="00EF683E" w:rsidP="00EF683E">
      <w:pPr>
        <w:numPr>
          <w:ilvl w:val="0"/>
          <w:numId w:val="48"/>
        </w:numPr>
        <w:tabs>
          <w:tab w:val="left" w:pos="1134"/>
        </w:tabs>
        <w:ind w:left="0"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>Які перспективи подальшого розвитку реверсивної логістики?</w:t>
      </w:r>
    </w:p>
    <w:p w:rsidR="00EF683E" w:rsidRPr="00FB70CC" w:rsidRDefault="00EF683E" w:rsidP="00EF683E">
      <w:pPr>
        <w:numPr>
          <w:ilvl w:val="0"/>
          <w:numId w:val="48"/>
        </w:numPr>
        <w:tabs>
          <w:tab w:val="left" w:pos="1134"/>
        </w:tabs>
        <w:ind w:left="0"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>Охарактеризуйте основні поняття і номенклатуру вторинної сировини.</w:t>
      </w:r>
    </w:p>
    <w:p w:rsidR="00EF683E" w:rsidRPr="00FB70CC" w:rsidRDefault="00EF683E" w:rsidP="00EF683E">
      <w:pPr>
        <w:numPr>
          <w:ilvl w:val="0"/>
          <w:numId w:val="48"/>
        </w:numPr>
        <w:tabs>
          <w:tab w:val="left" w:pos="1134"/>
        </w:tabs>
        <w:ind w:left="0"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>У чому полягає класифікація вторинних матеріальних ресурсів за джерелами утворення?</w:t>
      </w:r>
    </w:p>
    <w:p w:rsidR="00EF683E" w:rsidRPr="00FB70CC" w:rsidRDefault="00EF683E" w:rsidP="00EF683E">
      <w:pPr>
        <w:numPr>
          <w:ilvl w:val="0"/>
          <w:numId w:val="48"/>
        </w:numPr>
        <w:tabs>
          <w:tab w:val="left" w:pos="1134"/>
        </w:tabs>
        <w:ind w:left="0"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>Які джерела утворення і основні види промислових відходів?</w:t>
      </w:r>
    </w:p>
    <w:p w:rsidR="00EF683E" w:rsidRPr="00FB70CC" w:rsidRDefault="00EF683E" w:rsidP="00EF683E">
      <w:pPr>
        <w:numPr>
          <w:ilvl w:val="0"/>
          <w:numId w:val="48"/>
        </w:numPr>
        <w:tabs>
          <w:tab w:val="left" w:pos="1134"/>
        </w:tabs>
        <w:ind w:left="0"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>Які джерела утворення і основні види відходів споживання?</w:t>
      </w:r>
    </w:p>
    <w:p w:rsidR="00EF683E" w:rsidRPr="00FB70CC" w:rsidRDefault="00EF683E" w:rsidP="00EF683E">
      <w:pPr>
        <w:numPr>
          <w:ilvl w:val="0"/>
          <w:numId w:val="48"/>
        </w:numPr>
        <w:tabs>
          <w:tab w:val="left" w:pos="1134"/>
        </w:tabs>
        <w:ind w:left="0"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>Охарактеризуйте токсичні відходи.</w:t>
      </w:r>
    </w:p>
    <w:p w:rsidR="00EF683E" w:rsidRPr="00FB70CC" w:rsidRDefault="00EF683E" w:rsidP="00EF683E">
      <w:pPr>
        <w:numPr>
          <w:ilvl w:val="0"/>
          <w:numId w:val="48"/>
        </w:numPr>
        <w:tabs>
          <w:tab w:val="left" w:pos="1134"/>
        </w:tabs>
        <w:ind w:left="0"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>Як можна використовувати металобрухт і вторинну сировину металургійного комплексу?</w:t>
      </w:r>
    </w:p>
    <w:p w:rsidR="00EF683E" w:rsidRPr="00FB70CC" w:rsidRDefault="00EF683E" w:rsidP="00EF683E">
      <w:pPr>
        <w:numPr>
          <w:ilvl w:val="0"/>
          <w:numId w:val="48"/>
        </w:numPr>
        <w:tabs>
          <w:tab w:val="left" w:pos="1134"/>
        </w:tabs>
        <w:ind w:left="0"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>Що розуміють під вторинними ресурсами з відходів паливно-енергетичного комплексу?</w:t>
      </w:r>
    </w:p>
    <w:p w:rsidR="00EF683E" w:rsidRPr="00FB70CC" w:rsidRDefault="00EF683E" w:rsidP="00EF683E">
      <w:pPr>
        <w:numPr>
          <w:ilvl w:val="0"/>
          <w:numId w:val="48"/>
        </w:numPr>
        <w:tabs>
          <w:tab w:val="left" w:pos="1134"/>
        </w:tabs>
        <w:ind w:left="0"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>Як відбувається відновлення і утилізація відходів, які містять нафту?</w:t>
      </w:r>
    </w:p>
    <w:p w:rsidR="00EF683E" w:rsidRPr="00FB70CC" w:rsidRDefault="00EF683E" w:rsidP="00EF683E">
      <w:pPr>
        <w:numPr>
          <w:ilvl w:val="0"/>
          <w:numId w:val="48"/>
        </w:numPr>
        <w:tabs>
          <w:tab w:val="left" w:pos="1134"/>
        </w:tabs>
        <w:ind w:left="0"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>Які особливості відходів машинобудівного комплексу?</w:t>
      </w:r>
    </w:p>
    <w:p w:rsidR="00EF683E" w:rsidRPr="00FB70CC" w:rsidRDefault="00EF683E" w:rsidP="00EF683E">
      <w:pPr>
        <w:numPr>
          <w:ilvl w:val="0"/>
          <w:numId w:val="48"/>
        </w:numPr>
        <w:tabs>
          <w:tab w:val="left" w:pos="1134"/>
        </w:tabs>
        <w:ind w:left="0"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>Як відбувається використання будівельних відходів?</w:t>
      </w:r>
    </w:p>
    <w:p w:rsidR="00EF683E" w:rsidRPr="00FB70CC" w:rsidRDefault="00EF683E" w:rsidP="00EF683E">
      <w:pPr>
        <w:numPr>
          <w:ilvl w:val="0"/>
          <w:numId w:val="48"/>
        </w:numPr>
        <w:tabs>
          <w:tab w:val="left" w:pos="1134"/>
        </w:tabs>
        <w:ind w:left="0"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>Які особливості вторинного використання гуми?</w:t>
      </w:r>
    </w:p>
    <w:p w:rsidR="00EF683E" w:rsidRPr="00FB70CC" w:rsidRDefault="00EF683E" w:rsidP="00EF683E">
      <w:pPr>
        <w:numPr>
          <w:ilvl w:val="0"/>
          <w:numId w:val="48"/>
        </w:numPr>
        <w:tabs>
          <w:tab w:val="left" w:pos="1134"/>
        </w:tabs>
        <w:ind w:left="0"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 xml:space="preserve">Яке значення </w:t>
      </w:r>
      <w:proofErr w:type="spellStart"/>
      <w:r w:rsidRPr="00FB70CC">
        <w:rPr>
          <w:sz w:val="24"/>
          <w:szCs w:val="24"/>
        </w:rPr>
        <w:t>рециклінгу</w:t>
      </w:r>
      <w:proofErr w:type="spellEnd"/>
      <w:r w:rsidRPr="00FB70CC">
        <w:rPr>
          <w:sz w:val="24"/>
          <w:szCs w:val="24"/>
        </w:rPr>
        <w:t xml:space="preserve"> пластмас у раціональному використанні </w:t>
      </w:r>
      <w:r>
        <w:rPr>
          <w:sz w:val="24"/>
          <w:szCs w:val="24"/>
        </w:rPr>
        <w:t xml:space="preserve">матеріальних </w:t>
      </w:r>
      <w:r w:rsidRPr="00FB70CC">
        <w:rPr>
          <w:sz w:val="24"/>
          <w:szCs w:val="24"/>
        </w:rPr>
        <w:t>ресурсів?</w:t>
      </w:r>
    </w:p>
    <w:p w:rsidR="00EF683E" w:rsidRPr="00FB70CC" w:rsidRDefault="00EF683E" w:rsidP="00EF683E">
      <w:pPr>
        <w:numPr>
          <w:ilvl w:val="0"/>
          <w:numId w:val="48"/>
        </w:numPr>
        <w:tabs>
          <w:tab w:val="left" w:pos="1134"/>
        </w:tabs>
        <w:ind w:left="0"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>У чому полягає сутність використання відходів деревини?</w:t>
      </w:r>
    </w:p>
    <w:p w:rsidR="00EF683E" w:rsidRPr="00FB70CC" w:rsidRDefault="00EF683E" w:rsidP="00EF683E">
      <w:pPr>
        <w:numPr>
          <w:ilvl w:val="0"/>
          <w:numId w:val="48"/>
        </w:numPr>
        <w:tabs>
          <w:tab w:val="left" w:pos="1134"/>
        </w:tabs>
        <w:ind w:left="0"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 xml:space="preserve">Яке значення переробки макулатури у раціональному використанні </w:t>
      </w:r>
      <w:r>
        <w:rPr>
          <w:sz w:val="24"/>
          <w:szCs w:val="24"/>
        </w:rPr>
        <w:t xml:space="preserve">матеріальних </w:t>
      </w:r>
      <w:r w:rsidRPr="00FB70CC">
        <w:rPr>
          <w:sz w:val="24"/>
          <w:szCs w:val="24"/>
        </w:rPr>
        <w:t>ресурсів?</w:t>
      </w:r>
    </w:p>
    <w:p w:rsidR="00EF683E" w:rsidRPr="00FB70CC" w:rsidRDefault="00EF683E" w:rsidP="00EF683E">
      <w:pPr>
        <w:numPr>
          <w:ilvl w:val="0"/>
          <w:numId w:val="48"/>
        </w:numPr>
        <w:tabs>
          <w:tab w:val="left" w:pos="1134"/>
        </w:tabs>
        <w:ind w:left="0"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 xml:space="preserve">Охарактеризуйте способи використання склобою. </w:t>
      </w:r>
    </w:p>
    <w:p w:rsidR="00EF683E" w:rsidRPr="00FB70CC" w:rsidRDefault="00EF683E" w:rsidP="00EF683E">
      <w:pPr>
        <w:numPr>
          <w:ilvl w:val="0"/>
          <w:numId w:val="48"/>
        </w:numPr>
        <w:tabs>
          <w:tab w:val="left" w:pos="1134"/>
        </w:tabs>
        <w:ind w:left="0"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>Охарактеризуйте нові промислові технології застосування відходів агропромислового виробництва.</w:t>
      </w:r>
    </w:p>
    <w:p w:rsidR="00EF683E" w:rsidRPr="00FB70CC" w:rsidRDefault="00EF683E" w:rsidP="00EF683E">
      <w:pPr>
        <w:numPr>
          <w:ilvl w:val="0"/>
          <w:numId w:val="48"/>
        </w:numPr>
        <w:tabs>
          <w:tab w:val="left" w:pos="1134"/>
        </w:tabs>
        <w:ind w:left="0"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>Охарактеризуйте методи підготовки та переробки твердих побутових відходів.</w:t>
      </w:r>
    </w:p>
    <w:p w:rsidR="00EF683E" w:rsidRPr="00FB70CC" w:rsidRDefault="00EF683E" w:rsidP="00EF683E">
      <w:pPr>
        <w:numPr>
          <w:ilvl w:val="0"/>
          <w:numId w:val="48"/>
        </w:numPr>
        <w:tabs>
          <w:tab w:val="left" w:pos="1134"/>
        </w:tabs>
        <w:ind w:left="0"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>Які існують критерії оцінки ефективності і система економічних показників використання відходів?</w:t>
      </w:r>
    </w:p>
    <w:p w:rsidR="00EF683E" w:rsidRPr="00FB70CC" w:rsidRDefault="00EF683E" w:rsidP="00EF683E">
      <w:pPr>
        <w:numPr>
          <w:ilvl w:val="0"/>
          <w:numId w:val="48"/>
        </w:numPr>
        <w:tabs>
          <w:tab w:val="left" w:pos="1134"/>
        </w:tabs>
        <w:ind w:left="0"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>Як здійснюється розрахунок ефективності використання відходів матеріального виробництва?</w:t>
      </w:r>
    </w:p>
    <w:p w:rsidR="00EF683E" w:rsidRPr="00FB70CC" w:rsidRDefault="00EF683E" w:rsidP="00EF683E">
      <w:pPr>
        <w:numPr>
          <w:ilvl w:val="0"/>
          <w:numId w:val="48"/>
        </w:numPr>
        <w:tabs>
          <w:tab w:val="left" w:pos="1134"/>
        </w:tabs>
        <w:ind w:left="0"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>Як розраховується загальний економічний ефект від використання відходів на виробництві?</w:t>
      </w:r>
    </w:p>
    <w:p w:rsidR="00EF683E" w:rsidRPr="00FB70CC" w:rsidRDefault="00EF683E" w:rsidP="00EF683E">
      <w:pPr>
        <w:numPr>
          <w:ilvl w:val="0"/>
          <w:numId w:val="48"/>
        </w:numPr>
        <w:tabs>
          <w:tab w:val="left" w:pos="1134"/>
        </w:tabs>
        <w:ind w:left="0"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>Як здійснюється розрахунок економічної ефективності використання вторинних матеріальних ресурсів?</w:t>
      </w:r>
    </w:p>
    <w:p w:rsidR="00EF683E" w:rsidRPr="00FB70CC" w:rsidRDefault="00EF683E" w:rsidP="00EF683E">
      <w:pPr>
        <w:numPr>
          <w:ilvl w:val="0"/>
          <w:numId w:val="48"/>
        </w:numPr>
        <w:tabs>
          <w:tab w:val="left" w:pos="1134"/>
        </w:tabs>
        <w:ind w:left="0"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>У чому полягає сутність втрати в запасах?</w:t>
      </w:r>
    </w:p>
    <w:p w:rsidR="00EF683E" w:rsidRPr="00FB70CC" w:rsidRDefault="00EF683E" w:rsidP="00EF683E">
      <w:pPr>
        <w:numPr>
          <w:ilvl w:val="0"/>
          <w:numId w:val="48"/>
        </w:numPr>
        <w:tabs>
          <w:tab w:val="left" w:pos="1134"/>
        </w:tabs>
        <w:ind w:left="0"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>Охарактеризуйте втрати при транспортуванні.</w:t>
      </w:r>
    </w:p>
    <w:p w:rsidR="00EF683E" w:rsidRPr="00FB70CC" w:rsidRDefault="00EF683E" w:rsidP="00EF683E">
      <w:pPr>
        <w:numPr>
          <w:ilvl w:val="0"/>
          <w:numId w:val="48"/>
        </w:numPr>
        <w:tabs>
          <w:tab w:val="left" w:pos="1134"/>
        </w:tabs>
        <w:ind w:left="0"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>Охарактеризуйте втрати, пов'язані із складськими площами і устаткуванням.</w:t>
      </w:r>
    </w:p>
    <w:p w:rsidR="00EF683E" w:rsidRPr="00FB70CC" w:rsidRDefault="00EF683E" w:rsidP="00EF683E">
      <w:pPr>
        <w:numPr>
          <w:ilvl w:val="0"/>
          <w:numId w:val="48"/>
        </w:numPr>
        <w:tabs>
          <w:tab w:val="left" w:pos="1134"/>
        </w:tabs>
        <w:ind w:left="0"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>Дайте визначення та характеристику втратам часу та втратам при упаковці.</w:t>
      </w:r>
    </w:p>
    <w:p w:rsidR="00EF683E" w:rsidRPr="00FB70CC" w:rsidRDefault="00EF683E" w:rsidP="00EF683E">
      <w:pPr>
        <w:numPr>
          <w:ilvl w:val="0"/>
          <w:numId w:val="48"/>
        </w:numPr>
        <w:tabs>
          <w:tab w:val="left" w:pos="1134"/>
        </w:tabs>
        <w:ind w:left="0"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>Які існують втрати при адміністративному управлінні та втрати при неефективному використанні знань?</w:t>
      </w:r>
    </w:p>
    <w:p w:rsidR="00EF683E" w:rsidRPr="00FB70CC" w:rsidRDefault="00EF683E" w:rsidP="00EF683E">
      <w:pPr>
        <w:numPr>
          <w:ilvl w:val="0"/>
          <w:numId w:val="48"/>
        </w:numPr>
        <w:tabs>
          <w:tab w:val="left" w:pos="1134"/>
        </w:tabs>
        <w:ind w:left="0"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>Охарактеризуйте філософію усунення втрат виробничої системи «</w:t>
      </w:r>
      <w:proofErr w:type="spellStart"/>
      <w:r w:rsidRPr="00FB70CC">
        <w:rPr>
          <w:sz w:val="24"/>
          <w:szCs w:val="24"/>
        </w:rPr>
        <w:t>Тойоти</w:t>
      </w:r>
      <w:proofErr w:type="spellEnd"/>
      <w:r w:rsidRPr="00FB70CC">
        <w:rPr>
          <w:sz w:val="24"/>
          <w:szCs w:val="24"/>
        </w:rPr>
        <w:t>».</w:t>
      </w:r>
    </w:p>
    <w:p w:rsidR="00EF683E" w:rsidRPr="00FB70CC" w:rsidRDefault="00EF683E" w:rsidP="00EF683E">
      <w:pPr>
        <w:numPr>
          <w:ilvl w:val="0"/>
          <w:numId w:val="48"/>
        </w:numPr>
        <w:tabs>
          <w:tab w:val="left" w:pos="1134"/>
        </w:tabs>
        <w:ind w:left="0"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>У чому полягає сутність розробки і втілення в життя логістичної стратегії, заснованої на принципах бережливого виробництва і шести сигм?</w:t>
      </w:r>
    </w:p>
    <w:p w:rsidR="00EF683E" w:rsidRPr="00FB70CC" w:rsidRDefault="00EF683E" w:rsidP="00EF683E">
      <w:pPr>
        <w:numPr>
          <w:ilvl w:val="0"/>
          <w:numId w:val="48"/>
        </w:numPr>
        <w:tabs>
          <w:tab w:val="left" w:pos="1134"/>
        </w:tabs>
        <w:ind w:left="0"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>Що розуміють під необхідністю побудови моста від постачальників до процесів в компанії - від процесів в компанії до клієнтів?</w:t>
      </w:r>
    </w:p>
    <w:p w:rsidR="00EF683E" w:rsidRPr="00FB70CC" w:rsidRDefault="00EF683E" w:rsidP="00EF683E">
      <w:pPr>
        <w:numPr>
          <w:ilvl w:val="0"/>
          <w:numId w:val="48"/>
        </w:numPr>
        <w:tabs>
          <w:tab w:val="left" w:pos="1134"/>
        </w:tabs>
        <w:ind w:left="0"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>Охарактеризуйте основні логістичні принципи: логістичний потік; потужність логістичної системи; організація логістики.</w:t>
      </w:r>
    </w:p>
    <w:p w:rsidR="00EF683E" w:rsidRPr="00FB70CC" w:rsidRDefault="00EF683E" w:rsidP="00EF683E">
      <w:pPr>
        <w:numPr>
          <w:ilvl w:val="0"/>
          <w:numId w:val="48"/>
        </w:numPr>
        <w:tabs>
          <w:tab w:val="left" w:pos="1134"/>
        </w:tabs>
        <w:ind w:left="0"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>Дайте визначення та характеристику основним прийомам і інструментам, використані при розробці стратегії по методу «Бережливе виробництво + шість сигм».</w:t>
      </w:r>
    </w:p>
    <w:p w:rsidR="00EF683E" w:rsidRPr="00FB70CC" w:rsidRDefault="00EF683E" w:rsidP="00EF683E">
      <w:pPr>
        <w:numPr>
          <w:ilvl w:val="0"/>
          <w:numId w:val="48"/>
        </w:numPr>
        <w:tabs>
          <w:tab w:val="left" w:pos="1134"/>
        </w:tabs>
        <w:ind w:left="0"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>За якими ознаками класифікують ризики в логістиці та які різновиди їх виділяють?</w:t>
      </w:r>
    </w:p>
    <w:p w:rsidR="00EF683E" w:rsidRPr="00FB70CC" w:rsidRDefault="00EF683E" w:rsidP="00EF683E">
      <w:pPr>
        <w:numPr>
          <w:ilvl w:val="0"/>
          <w:numId w:val="48"/>
        </w:numPr>
        <w:tabs>
          <w:tab w:val="left" w:pos="1134"/>
        </w:tabs>
        <w:ind w:left="0"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>У чому полягає суть екологічних ризиків?</w:t>
      </w:r>
    </w:p>
    <w:p w:rsidR="00EF683E" w:rsidRPr="00FB70CC" w:rsidRDefault="00EF683E" w:rsidP="00EF683E">
      <w:pPr>
        <w:numPr>
          <w:ilvl w:val="0"/>
          <w:numId w:val="48"/>
        </w:numPr>
        <w:tabs>
          <w:tab w:val="left" w:pos="1134"/>
        </w:tabs>
        <w:ind w:left="0"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>Охарактеризуйте процес управління ризиками.</w:t>
      </w:r>
    </w:p>
    <w:p w:rsidR="00EF683E" w:rsidRPr="00FB70CC" w:rsidRDefault="00EF683E" w:rsidP="00EF683E">
      <w:pPr>
        <w:numPr>
          <w:ilvl w:val="0"/>
          <w:numId w:val="48"/>
        </w:numPr>
        <w:tabs>
          <w:tab w:val="left" w:pos="1134"/>
        </w:tabs>
        <w:ind w:left="0"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>Охарактеризуйте основні шляхи мінімізації ризиків в логістиці.</w:t>
      </w:r>
    </w:p>
    <w:p w:rsidR="00EF683E" w:rsidRDefault="00EF683E" w:rsidP="00EF683E">
      <w:pPr>
        <w:numPr>
          <w:ilvl w:val="0"/>
          <w:numId w:val="48"/>
        </w:numPr>
        <w:tabs>
          <w:tab w:val="left" w:pos="1134"/>
        </w:tabs>
        <w:ind w:left="0"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>Назвіть переваги страхування ризиків в логістичній діяльності.</w:t>
      </w:r>
    </w:p>
    <w:p w:rsidR="00EF683E" w:rsidRPr="00FB70CC" w:rsidRDefault="00EF683E" w:rsidP="00EF683E">
      <w:pPr>
        <w:tabs>
          <w:tab w:val="left" w:pos="1134"/>
        </w:tabs>
        <w:ind w:firstLine="567"/>
        <w:jc w:val="both"/>
        <w:rPr>
          <w:sz w:val="24"/>
          <w:szCs w:val="24"/>
          <w:highlight w:val="yellow"/>
        </w:rPr>
      </w:pPr>
    </w:p>
    <w:p w:rsidR="00EF683E" w:rsidRPr="00FB70CC" w:rsidRDefault="00EF683E" w:rsidP="00EF683E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ind w:firstLine="567"/>
        <w:jc w:val="both"/>
        <w:rPr>
          <w:b/>
          <w:sz w:val="24"/>
          <w:szCs w:val="24"/>
        </w:rPr>
      </w:pPr>
      <w:r w:rsidRPr="00FB70CC">
        <w:rPr>
          <w:b/>
          <w:sz w:val="24"/>
          <w:szCs w:val="24"/>
        </w:rPr>
        <w:t>3. Навчально-методичні матеріали з дисципліни</w:t>
      </w:r>
    </w:p>
    <w:p w:rsidR="00EF683E" w:rsidRPr="00FB70CC" w:rsidRDefault="00EF683E" w:rsidP="00EF683E">
      <w:pPr>
        <w:widowControl w:val="0"/>
        <w:ind w:firstLine="567"/>
        <w:jc w:val="both"/>
        <w:rPr>
          <w:b/>
          <w:sz w:val="24"/>
          <w:szCs w:val="24"/>
        </w:rPr>
      </w:pPr>
    </w:p>
    <w:p w:rsidR="00EF683E" w:rsidRPr="00FB70CC" w:rsidRDefault="00EF683E" w:rsidP="00EF683E">
      <w:pPr>
        <w:ind w:firstLine="567"/>
        <w:jc w:val="both"/>
        <w:rPr>
          <w:b/>
          <w:bCs/>
          <w:sz w:val="24"/>
          <w:szCs w:val="24"/>
        </w:rPr>
      </w:pPr>
      <w:r w:rsidRPr="00FB70CC">
        <w:rPr>
          <w:b/>
          <w:bCs/>
          <w:sz w:val="24"/>
          <w:szCs w:val="24"/>
        </w:rPr>
        <w:t xml:space="preserve">3.1. Методи навчання </w:t>
      </w:r>
    </w:p>
    <w:p w:rsidR="00EF683E" w:rsidRDefault="00EF683E" w:rsidP="00EF683E">
      <w:pPr>
        <w:ind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>В процесі навчання використовуються наступні навчальні технології: робота в малих групах, семінар-дискусія, мозкова атака, кейс, презентація, ділова гра, що застосовуються для активізації навчально-пізнавальної діяльності студентів під час вивчення даної дисципліни.</w:t>
      </w:r>
    </w:p>
    <w:p w:rsidR="00EF683E" w:rsidRPr="00FB70CC" w:rsidRDefault="00EF683E" w:rsidP="00EF683E">
      <w:pPr>
        <w:ind w:firstLine="567"/>
        <w:jc w:val="both"/>
        <w:rPr>
          <w:sz w:val="24"/>
          <w:szCs w:val="24"/>
        </w:rPr>
      </w:pPr>
    </w:p>
    <w:p w:rsidR="00EF683E" w:rsidRPr="00FB70CC" w:rsidRDefault="00EF683E" w:rsidP="00EF683E">
      <w:pPr>
        <w:ind w:firstLine="567"/>
        <w:rPr>
          <w:b/>
          <w:bCs/>
          <w:sz w:val="24"/>
          <w:szCs w:val="24"/>
        </w:rPr>
      </w:pPr>
      <w:r w:rsidRPr="00FB70CC">
        <w:rPr>
          <w:b/>
          <w:bCs/>
          <w:sz w:val="24"/>
          <w:szCs w:val="24"/>
        </w:rPr>
        <w:t>3.</w:t>
      </w:r>
      <w:r>
        <w:rPr>
          <w:b/>
          <w:bCs/>
          <w:sz w:val="24"/>
          <w:szCs w:val="24"/>
        </w:rPr>
        <w:t>2</w:t>
      </w:r>
      <w:r w:rsidRPr="00FB70CC">
        <w:rPr>
          <w:b/>
          <w:bCs/>
          <w:sz w:val="24"/>
          <w:szCs w:val="24"/>
        </w:rPr>
        <w:t>. Список рекомендованих джерел</w:t>
      </w:r>
    </w:p>
    <w:p w:rsidR="00EF683E" w:rsidRPr="00FB70CC" w:rsidRDefault="00EF683E" w:rsidP="00EF683E">
      <w:pPr>
        <w:tabs>
          <w:tab w:val="left" w:pos="900"/>
        </w:tabs>
        <w:ind w:firstLine="567"/>
        <w:jc w:val="both"/>
        <w:rPr>
          <w:b/>
          <w:bCs/>
          <w:sz w:val="24"/>
          <w:szCs w:val="24"/>
        </w:rPr>
      </w:pPr>
      <w:r w:rsidRPr="00FB70CC">
        <w:rPr>
          <w:b/>
          <w:bCs/>
          <w:sz w:val="24"/>
          <w:szCs w:val="24"/>
        </w:rPr>
        <w:t>Основні рекомендовані джерела</w:t>
      </w:r>
    </w:p>
    <w:p w:rsidR="00EF683E" w:rsidRPr="00FB70CC" w:rsidRDefault="00EF683E" w:rsidP="00EF683E">
      <w:pPr>
        <w:tabs>
          <w:tab w:val="left" w:pos="993"/>
        </w:tabs>
        <w:suppressAutoHyphens/>
        <w:ind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 xml:space="preserve">3.1.1. </w:t>
      </w:r>
      <w:proofErr w:type="spellStart"/>
      <w:r w:rsidRPr="00FB70CC">
        <w:rPr>
          <w:sz w:val="24"/>
          <w:szCs w:val="24"/>
        </w:rPr>
        <w:t>Голіков</w:t>
      </w:r>
      <w:proofErr w:type="spellEnd"/>
      <w:r w:rsidRPr="00FB70CC">
        <w:rPr>
          <w:sz w:val="24"/>
          <w:szCs w:val="24"/>
        </w:rPr>
        <w:t xml:space="preserve"> А.П. Регіональна економіка та природокористування / А.П. </w:t>
      </w:r>
      <w:proofErr w:type="spellStart"/>
      <w:r w:rsidRPr="00FB70CC">
        <w:rPr>
          <w:sz w:val="24"/>
          <w:szCs w:val="24"/>
        </w:rPr>
        <w:t>Голіков</w:t>
      </w:r>
      <w:proofErr w:type="spellEnd"/>
      <w:r w:rsidRPr="00FB70CC">
        <w:rPr>
          <w:sz w:val="24"/>
          <w:szCs w:val="24"/>
        </w:rPr>
        <w:t xml:space="preserve">, О.Г. Дейнека, Л.О. </w:t>
      </w:r>
      <w:proofErr w:type="spellStart"/>
      <w:r w:rsidRPr="00FB70CC">
        <w:rPr>
          <w:sz w:val="24"/>
          <w:szCs w:val="24"/>
        </w:rPr>
        <w:t>Позднякова</w:t>
      </w:r>
      <w:proofErr w:type="spellEnd"/>
      <w:r w:rsidRPr="00FB70CC">
        <w:rPr>
          <w:sz w:val="24"/>
          <w:szCs w:val="24"/>
        </w:rPr>
        <w:t xml:space="preserve">, П.О. </w:t>
      </w:r>
      <w:proofErr w:type="spellStart"/>
      <w:r w:rsidRPr="00FB70CC">
        <w:rPr>
          <w:sz w:val="24"/>
          <w:szCs w:val="24"/>
        </w:rPr>
        <w:t>Черномаз</w:t>
      </w:r>
      <w:proofErr w:type="spellEnd"/>
      <w:r w:rsidRPr="00FB70CC">
        <w:rPr>
          <w:sz w:val="24"/>
          <w:szCs w:val="24"/>
        </w:rPr>
        <w:t xml:space="preserve">. </w:t>
      </w:r>
      <w:proofErr w:type="spellStart"/>
      <w:r w:rsidRPr="00FB70CC">
        <w:rPr>
          <w:sz w:val="24"/>
          <w:szCs w:val="24"/>
        </w:rPr>
        <w:t>Навч</w:t>
      </w:r>
      <w:proofErr w:type="spellEnd"/>
      <w:r w:rsidRPr="00FB70CC">
        <w:rPr>
          <w:sz w:val="24"/>
          <w:szCs w:val="24"/>
        </w:rPr>
        <w:t xml:space="preserve">. </w:t>
      </w:r>
      <w:proofErr w:type="spellStart"/>
      <w:r w:rsidRPr="00FB70CC">
        <w:rPr>
          <w:sz w:val="24"/>
          <w:szCs w:val="24"/>
        </w:rPr>
        <w:t>посіб</w:t>
      </w:r>
      <w:proofErr w:type="spellEnd"/>
      <w:r w:rsidRPr="00FB70CC">
        <w:rPr>
          <w:sz w:val="24"/>
          <w:szCs w:val="24"/>
        </w:rPr>
        <w:t>. – К.: Центр учбової літератури, 2011. – 352 с.</w:t>
      </w:r>
    </w:p>
    <w:p w:rsidR="00EF683E" w:rsidRPr="00FB70CC" w:rsidRDefault="00EF683E" w:rsidP="00EF683E">
      <w:pPr>
        <w:widowControl w:val="0"/>
        <w:tabs>
          <w:tab w:val="left" w:pos="993"/>
        </w:tabs>
        <w:suppressAutoHyphens/>
        <w:ind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 xml:space="preserve">3.1.2. Смирнов І.Г. </w:t>
      </w:r>
      <w:proofErr w:type="spellStart"/>
      <w:r w:rsidRPr="00FB70CC">
        <w:rPr>
          <w:sz w:val="24"/>
          <w:szCs w:val="24"/>
        </w:rPr>
        <w:t>Транспорта</w:t>
      </w:r>
      <w:proofErr w:type="spellEnd"/>
      <w:r w:rsidRPr="00FB70CC">
        <w:rPr>
          <w:sz w:val="24"/>
          <w:szCs w:val="24"/>
        </w:rPr>
        <w:t xml:space="preserve"> логістика / І.Г. Смирнов, Т.В. </w:t>
      </w:r>
      <w:proofErr w:type="spellStart"/>
      <w:r w:rsidRPr="00FB70CC">
        <w:rPr>
          <w:sz w:val="24"/>
          <w:szCs w:val="24"/>
        </w:rPr>
        <w:t>Косарева</w:t>
      </w:r>
      <w:proofErr w:type="spellEnd"/>
      <w:r w:rsidRPr="00FB70CC">
        <w:rPr>
          <w:sz w:val="24"/>
          <w:szCs w:val="24"/>
        </w:rPr>
        <w:t xml:space="preserve">. </w:t>
      </w:r>
      <w:proofErr w:type="spellStart"/>
      <w:r w:rsidRPr="00FB70CC">
        <w:rPr>
          <w:sz w:val="24"/>
          <w:szCs w:val="24"/>
        </w:rPr>
        <w:t>Навч</w:t>
      </w:r>
      <w:proofErr w:type="spellEnd"/>
      <w:r w:rsidRPr="00FB70CC">
        <w:rPr>
          <w:sz w:val="24"/>
          <w:szCs w:val="24"/>
        </w:rPr>
        <w:t xml:space="preserve">. </w:t>
      </w:r>
      <w:proofErr w:type="spellStart"/>
      <w:r w:rsidRPr="00FB70CC">
        <w:rPr>
          <w:sz w:val="24"/>
          <w:szCs w:val="24"/>
        </w:rPr>
        <w:t>посіб</w:t>
      </w:r>
      <w:proofErr w:type="spellEnd"/>
      <w:r w:rsidRPr="00FB70CC">
        <w:rPr>
          <w:sz w:val="24"/>
          <w:szCs w:val="24"/>
        </w:rPr>
        <w:t>. – К.: Центр учбової літератури, 2008. – 224 с.</w:t>
      </w:r>
    </w:p>
    <w:p w:rsidR="00EF683E" w:rsidRPr="00FB70CC" w:rsidRDefault="00EF683E" w:rsidP="00EF683E">
      <w:pPr>
        <w:widowControl w:val="0"/>
        <w:tabs>
          <w:tab w:val="left" w:pos="993"/>
        </w:tabs>
        <w:suppressAutoHyphens/>
        <w:ind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 xml:space="preserve">3.1.3. </w:t>
      </w:r>
      <w:proofErr w:type="spellStart"/>
      <w:r w:rsidRPr="00FB70CC">
        <w:rPr>
          <w:sz w:val="24"/>
          <w:szCs w:val="24"/>
        </w:rPr>
        <w:t>Миротин</w:t>
      </w:r>
      <w:proofErr w:type="spellEnd"/>
      <w:r w:rsidRPr="00FB70CC">
        <w:rPr>
          <w:sz w:val="24"/>
          <w:szCs w:val="24"/>
        </w:rPr>
        <w:t xml:space="preserve"> Л. Б. </w:t>
      </w:r>
      <w:proofErr w:type="spellStart"/>
      <w:r w:rsidRPr="00FB70CC">
        <w:rPr>
          <w:sz w:val="24"/>
          <w:szCs w:val="24"/>
        </w:rPr>
        <w:t>Системный</w:t>
      </w:r>
      <w:proofErr w:type="spellEnd"/>
      <w:r w:rsidRPr="00FB70CC">
        <w:rPr>
          <w:sz w:val="24"/>
          <w:szCs w:val="24"/>
        </w:rPr>
        <w:t xml:space="preserve"> </w:t>
      </w:r>
      <w:proofErr w:type="spellStart"/>
      <w:r w:rsidRPr="00FB70CC">
        <w:rPr>
          <w:sz w:val="24"/>
          <w:szCs w:val="24"/>
        </w:rPr>
        <w:t>анализ</w:t>
      </w:r>
      <w:proofErr w:type="spellEnd"/>
      <w:r w:rsidRPr="00FB70CC">
        <w:rPr>
          <w:sz w:val="24"/>
          <w:szCs w:val="24"/>
        </w:rPr>
        <w:t xml:space="preserve"> в </w:t>
      </w:r>
      <w:proofErr w:type="spellStart"/>
      <w:r w:rsidRPr="00FB70CC">
        <w:rPr>
          <w:sz w:val="24"/>
          <w:szCs w:val="24"/>
        </w:rPr>
        <w:t>логистике</w:t>
      </w:r>
      <w:proofErr w:type="spellEnd"/>
      <w:r w:rsidRPr="00FB70CC">
        <w:rPr>
          <w:sz w:val="24"/>
          <w:szCs w:val="24"/>
        </w:rPr>
        <w:t xml:space="preserve"> / Л.Б. </w:t>
      </w:r>
      <w:proofErr w:type="spellStart"/>
      <w:r w:rsidRPr="00FB70CC">
        <w:rPr>
          <w:sz w:val="24"/>
          <w:szCs w:val="24"/>
        </w:rPr>
        <w:t>Миротин</w:t>
      </w:r>
      <w:proofErr w:type="spellEnd"/>
      <w:r w:rsidRPr="00FB70CC">
        <w:rPr>
          <w:sz w:val="24"/>
          <w:szCs w:val="24"/>
        </w:rPr>
        <w:t>, Ы.Э. </w:t>
      </w:r>
      <w:proofErr w:type="spellStart"/>
      <w:r w:rsidRPr="00FB70CC">
        <w:rPr>
          <w:sz w:val="24"/>
          <w:szCs w:val="24"/>
        </w:rPr>
        <w:t>Ташбаев</w:t>
      </w:r>
      <w:proofErr w:type="spellEnd"/>
      <w:r w:rsidRPr="00FB70CC">
        <w:rPr>
          <w:sz w:val="24"/>
          <w:szCs w:val="24"/>
        </w:rPr>
        <w:t xml:space="preserve">. – М.: </w:t>
      </w:r>
      <w:proofErr w:type="spellStart"/>
      <w:r w:rsidRPr="00FB70CC">
        <w:rPr>
          <w:sz w:val="24"/>
          <w:szCs w:val="24"/>
        </w:rPr>
        <w:t>Издательство</w:t>
      </w:r>
      <w:proofErr w:type="spellEnd"/>
      <w:r w:rsidRPr="00FB70CC">
        <w:rPr>
          <w:sz w:val="24"/>
          <w:szCs w:val="24"/>
        </w:rPr>
        <w:t xml:space="preserve"> «</w:t>
      </w:r>
      <w:proofErr w:type="spellStart"/>
      <w:r w:rsidRPr="00FB70CC">
        <w:rPr>
          <w:sz w:val="24"/>
          <w:szCs w:val="24"/>
        </w:rPr>
        <w:t>Экзамен</w:t>
      </w:r>
      <w:proofErr w:type="spellEnd"/>
      <w:r w:rsidRPr="00FB70CC">
        <w:rPr>
          <w:sz w:val="24"/>
          <w:szCs w:val="24"/>
        </w:rPr>
        <w:t>», 2002. – 480 с.</w:t>
      </w:r>
    </w:p>
    <w:p w:rsidR="00EF683E" w:rsidRPr="00FB70CC" w:rsidRDefault="00EF683E" w:rsidP="00EF683E">
      <w:pPr>
        <w:tabs>
          <w:tab w:val="left" w:pos="993"/>
        </w:tabs>
        <w:suppressAutoHyphens/>
        <w:ind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 xml:space="preserve">3.1.4. Джонсон Д. </w:t>
      </w:r>
      <w:proofErr w:type="spellStart"/>
      <w:r w:rsidRPr="00FB70CC">
        <w:rPr>
          <w:sz w:val="24"/>
          <w:szCs w:val="24"/>
        </w:rPr>
        <w:t>Современная</w:t>
      </w:r>
      <w:proofErr w:type="spellEnd"/>
      <w:r w:rsidRPr="00FB70CC">
        <w:rPr>
          <w:sz w:val="24"/>
          <w:szCs w:val="24"/>
        </w:rPr>
        <w:t xml:space="preserve"> </w:t>
      </w:r>
      <w:proofErr w:type="spellStart"/>
      <w:r w:rsidRPr="00FB70CC">
        <w:rPr>
          <w:sz w:val="24"/>
          <w:szCs w:val="24"/>
        </w:rPr>
        <w:t>логистика</w:t>
      </w:r>
      <w:proofErr w:type="spellEnd"/>
      <w:r w:rsidRPr="00FB70CC">
        <w:rPr>
          <w:sz w:val="24"/>
          <w:szCs w:val="24"/>
        </w:rPr>
        <w:t xml:space="preserve"> / Д. Джонсон, Д.Ф. </w:t>
      </w:r>
      <w:proofErr w:type="spellStart"/>
      <w:r w:rsidRPr="00FB70CC">
        <w:rPr>
          <w:sz w:val="24"/>
          <w:szCs w:val="24"/>
        </w:rPr>
        <w:t>Вуд</w:t>
      </w:r>
      <w:proofErr w:type="spellEnd"/>
      <w:r w:rsidRPr="00FB70CC">
        <w:rPr>
          <w:sz w:val="24"/>
          <w:szCs w:val="24"/>
        </w:rPr>
        <w:t>, Д.Л. </w:t>
      </w:r>
      <w:proofErr w:type="spellStart"/>
      <w:r w:rsidRPr="00FB70CC">
        <w:rPr>
          <w:sz w:val="24"/>
          <w:szCs w:val="24"/>
        </w:rPr>
        <w:t>Вордлоу</w:t>
      </w:r>
      <w:proofErr w:type="spellEnd"/>
      <w:r w:rsidRPr="00FB70CC">
        <w:rPr>
          <w:sz w:val="24"/>
          <w:szCs w:val="24"/>
        </w:rPr>
        <w:t xml:space="preserve">, П.Р. </w:t>
      </w:r>
      <w:proofErr w:type="spellStart"/>
      <w:r w:rsidRPr="00FB70CC">
        <w:rPr>
          <w:sz w:val="24"/>
          <w:szCs w:val="24"/>
        </w:rPr>
        <w:t>Мерфи</w:t>
      </w:r>
      <w:proofErr w:type="spellEnd"/>
      <w:r w:rsidRPr="00FB70CC">
        <w:rPr>
          <w:sz w:val="24"/>
          <w:szCs w:val="24"/>
        </w:rPr>
        <w:t xml:space="preserve">-мл. – М.: </w:t>
      </w:r>
      <w:proofErr w:type="spellStart"/>
      <w:r w:rsidRPr="00FB70CC">
        <w:rPr>
          <w:sz w:val="24"/>
          <w:szCs w:val="24"/>
        </w:rPr>
        <w:t>Издательский</w:t>
      </w:r>
      <w:proofErr w:type="spellEnd"/>
      <w:r w:rsidRPr="00FB70CC">
        <w:rPr>
          <w:sz w:val="24"/>
          <w:szCs w:val="24"/>
        </w:rPr>
        <w:t xml:space="preserve"> </w:t>
      </w:r>
      <w:proofErr w:type="spellStart"/>
      <w:r w:rsidRPr="00FB70CC">
        <w:rPr>
          <w:sz w:val="24"/>
          <w:szCs w:val="24"/>
        </w:rPr>
        <w:t>дом</w:t>
      </w:r>
      <w:proofErr w:type="spellEnd"/>
      <w:r w:rsidRPr="00FB70CC">
        <w:rPr>
          <w:sz w:val="24"/>
          <w:szCs w:val="24"/>
        </w:rPr>
        <w:t xml:space="preserve"> «</w:t>
      </w:r>
      <w:proofErr w:type="spellStart"/>
      <w:r w:rsidRPr="00FB70CC">
        <w:rPr>
          <w:sz w:val="24"/>
          <w:szCs w:val="24"/>
        </w:rPr>
        <w:t>Вильямс</w:t>
      </w:r>
      <w:proofErr w:type="spellEnd"/>
      <w:r w:rsidRPr="00FB70CC">
        <w:rPr>
          <w:sz w:val="24"/>
          <w:szCs w:val="24"/>
        </w:rPr>
        <w:t>», 2005. – 624 с.</w:t>
      </w:r>
    </w:p>
    <w:p w:rsidR="00EF683E" w:rsidRPr="00FB70CC" w:rsidRDefault="00EF683E" w:rsidP="00EF683E">
      <w:pPr>
        <w:tabs>
          <w:tab w:val="left" w:pos="993"/>
        </w:tabs>
        <w:suppressAutoHyphens/>
        <w:ind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 xml:space="preserve">3.1.5. </w:t>
      </w:r>
      <w:proofErr w:type="spellStart"/>
      <w:r w:rsidRPr="00FB70CC">
        <w:rPr>
          <w:sz w:val="24"/>
          <w:szCs w:val="24"/>
        </w:rPr>
        <w:t>Бауэрсокс</w:t>
      </w:r>
      <w:proofErr w:type="spellEnd"/>
      <w:r w:rsidRPr="00FB70CC">
        <w:rPr>
          <w:sz w:val="24"/>
          <w:szCs w:val="24"/>
        </w:rPr>
        <w:t xml:space="preserve"> Д.Д. </w:t>
      </w:r>
      <w:proofErr w:type="spellStart"/>
      <w:r w:rsidRPr="00FB70CC">
        <w:rPr>
          <w:sz w:val="24"/>
          <w:szCs w:val="24"/>
        </w:rPr>
        <w:t>Логистика</w:t>
      </w:r>
      <w:proofErr w:type="spellEnd"/>
      <w:r w:rsidRPr="00FB70CC">
        <w:rPr>
          <w:sz w:val="24"/>
          <w:szCs w:val="24"/>
        </w:rPr>
        <w:t xml:space="preserve">: </w:t>
      </w:r>
      <w:proofErr w:type="spellStart"/>
      <w:r w:rsidRPr="00FB70CC">
        <w:rPr>
          <w:sz w:val="24"/>
          <w:szCs w:val="24"/>
        </w:rPr>
        <w:t>интегрированная</w:t>
      </w:r>
      <w:proofErr w:type="spellEnd"/>
      <w:r w:rsidRPr="00FB70CC">
        <w:rPr>
          <w:sz w:val="24"/>
          <w:szCs w:val="24"/>
        </w:rPr>
        <w:t xml:space="preserve"> </w:t>
      </w:r>
      <w:proofErr w:type="spellStart"/>
      <w:r w:rsidRPr="00FB70CC">
        <w:rPr>
          <w:sz w:val="24"/>
          <w:szCs w:val="24"/>
        </w:rPr>
        <w:t>цепь</w:t>
      </w:r>
      <w:proofErr w:type="spellEnd"/>
      <w:r w:rsidRPr="00FB70CC">
        <w:rPr>
          <w:sz w:val="24"/>
          <w:szCs w:val="24"/>
        </w:rPr>
        <w:t xml:space="preserve"> поставок / Д.Д. </w:t>
      </w:r>
      <w:proofErr w:type="spellStart"/>
      <w:r w:rsidRPr="00FB70CC">
        <w:rPr>
          <w:sz w:val="24"/>
          <w:szCs w:val="24"/>
        </w:rPr>
        <w:t>Бауэрсокс</w:t>
      </w:r>
      <w:proofErr w:type="spellEnd"/>
      <w:r w:rsidRPr="00FB70CC">
        <w:rPr>
          <w:sz w:val="24"/>
          <w:szCs w:val="24"/>
        </w:rPr>
        <w:t>, Д.Д. Клосс. – М.: ЗАО «</w:t>
      </w:r>
      <w:proofErr w:type="spellStart"/>
      <w:r w:rsidRPr="00FB70CC">
        <w:rPr>
          <w:sz w:val="24"/>
          <w:szCs w:val="24"/>
        </w:rPr>
        <w:t>Олимп-Бизнес</w:t>
      </w:r>
      <w:proofErr w:type="spellEnd"/>
      <w:r w:rsidRPr="00FB70CC">
        <w:rPr>
          <w:sz w:val="24"/>
          <w:szCs w:val="24"/>
        </w:rPr>
        <w:t>», 2005. – 640 с.</w:t>
      </w:r>
    </w:p>
    <w:p w:rsidR="00EF683E" w:rsidRPr="00FB70CC" w:rsidRDefault="00EF683E" w:rsidP="00EF683E">
      <w:pPr>
        <w:tabs>
          <w:tab w:val="left" w:pos="993"/>
        </w:tabs>
        <w:suppressAutoHyphens/>
        <w:ind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 xml:space="preserve">3.1.6. </w:t>
      </w:r>
      <w:proofErr w:type="spellStart"/>
      <w:r w:rsidRPr="00FB70CC">
        <w:rPr>
          <w:sz w:val="24"/>
          <w:szCs w:val="24"/>
        </w:rPr>
        <w:t>Пилюшенко</w:t>
      </w:r>
      <w:proofErr w:type="spellEnd"/>
      <w:r w:rsidRPr="00FB70CC">
        <w:rPr>
          <w:sz w:val="24"/>
          <w:szCs w:val="24"/>
        </w:rPr>
        <w:t xml:space="preserve"> В.Л. </w:t>
      </w:r>
      <w:proofErr w:type="spellStart"/>
      <w:r w:rsidRPr="00FB70CC">
        <w:rPr>
          <w:sz w:val="24"/>
          <w:szCs w:val="24"/>
        </w:rPr>
        <w:t>Реверсивная</w:t>
      </w:r>
      <w:proofErr w:type="spellEnd"/>
      <w:r w:rsidRPr="00FB70CC">
        <w:rPr>
          <w:sz w:val="24"/>
          <w:szCs w:val="24"/>
        </w:rPr>
        <w:t xml:space="preserve"> </w:t>
      </w:r>
      <w:proofErr w:type="spellStart"/>
      <w:r w:rsidRPr="00FB70CC">
        <w:rPr>
          <w:sz w:val="24"/>
          <w:szCs w:val="24"/>
        </w:rPr>
        <w:t>логистика</w:t>
      </w:r>
      <w:proofErr w:type="spellEnd"/>
      <w:r w:rsidRPr="00FB70CC">
        <w:rPr>
          <w:sz w:val="24"/>
          <w:szCs w:val="24"/>
        </w:rPr>
        <w:t xml:space="preserve">: </w:t>
      </w:r>
      <w:proofErr w:type="spellStart"/>
      <w:r w:rsidRPr="00FB70CC">
        <w:rPr>
          <w:sz w:val="24"/>
          <w:szCs w:val="24"/>
        </w:rPr>
        <w:t>учеб</w:t>
      </w:r>
      <w:proofErr w:type="spellEnd"/>
      <w:r w:rsidRPr="00FB70CC">
        <w:rPr>
          <w:sz w:val="24"/>
          <w:szCs w:val="24"/>
        </w:rPr>
        <w:t xml:space="preserve">.-метод. </w:t>
      </w:r>
      <w:proofErr w:type="spellStart"/>
      <w:r w:rsidRPr="00FB70CC">
        <w:rPr>
          <w:sz w:val="24"/>
          <w:szCs w:val="24"/>
        </w:rPr>
        <w:t>пос</w:t>
      </w:r>
      <w:proofErr w:type="spellEnd"/>
      <w:r w:rsidRPr="00FB70CC">
        <w:rPr>
          <w:sz w:val="24"/>
          <w:szCs w:val="24"/>
        </w:rPr>
        <w:t>. / В.Л. </w:t>
      </w:r>
      <w:proofErr w:type="spellStart"/>
      <w:r w:rsidRPr="00FB70CC">
        <w:rPr>
          <w:sz w:val="24"/>
          <w:szCs w:val="24"/>
        </w:rPr>
        <w:t>Пилюшенко</w:t>
      </w:r>
      <w:proofErr w:type="spellEnd"/>
      <w:r w:rsidRPr="00FB70CC">
        <w:rPr>
          <w:sz w:val="24"/>
          <w:szCs w:val="24"/>
        </w:rPr>
        <w:t xml:space="preserve">, Р.Р. Ларина, Т.В. Мирошниченко, К.А. </w:t>
      </w:r>
      <w:proofErr w:type="spellStart"/>
      <w:r w:rsidRPr="00FB70CC">
        <w:rPr>
          <w:sz w:val="24"/>
          <w:szCs w:val="24"/>
        </w:rPr>
        <w:t>Машненков</w:t>
      </w:r>
      <w:proofErr w:type="spellEnd"/>
      <w:r w:rsidRPr="00FB70CC">
        <w:rPr>
          <w:sz w:val="24"/>
          <w:szCs w:val="24"/>
        </w:rPr>
        <w:t xml:space="preserve">. – </w:t>
      </w:r>
      <w:proofErr w:type="spellStart"/>
      <w:r w:rsidRPr="00FB70CC">
        <w:rPr>
          <w:sz w:val="24"/>
          <w:szCs w:val="24"/>
        </w:rPr>
        <w:t>Донецк</w:t>
      </w:r>
      <w:proofErr w:type="spellEnd"/>
      <w:r w:rsidRPr="00FB70CC">
        <w:rPr>
          <w:sz w:val="24"/>
          <w:szCs w:val="24"/>
        </w:rPr>
        <w:t>: ВИК-</w:t>
      </w:r>
      <w:proofErr w:type="spellStart"/>
      <w:r w:rsidRPr="00FB70CC">
        <w:rPr>
          <w:sz w:val="24"/>
          <w:szCs w:val="24"/>
        </w:rPr>
        <w:t>ДонГУУ</w:t>
      </w:r>
      <w:proofErr w:type="spellEnd"/>
      <w:r w:rsidRPr="00FB70CC">
        <w:rPr>
          <w:sz w:val="24"/>
          <w:szCs w:val="24"/>
        </w:rPr>
        <w:t>, 2009. – 217 с.</w:t>
      </w:r>
    </w:p>
    <w:p w:rsidR="00EF683E" w:rsidRPr="00FB70CC" w:rsidRDefault="00EF683E" w:rsidP="00EF683E">
      <w:pPr>
        <w:tabs>
          <w:tab w:val="left" w:pos="993"/>
        </w:tabs>
        <w:suppressAutoHyphens/>
        <w:ind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 xml:space="preserve">3.1.7. </w:t>
      </w:r>
      <w:proofErr w:type="spellStart"/>
      <w:r w:rsidRPr="00FB70CC">
        <w:rPr>
          <w:sz w:val="24"/>
          <w:szCs w:val="24"/>
        </w:rPr>
        <w:t>Управление</w:t>
      </w:r>
      <w:proofErr w:type="spellEnd"/>
      <w:r w:rsidRPr="00FB70CC">
        <w:rPr>
          <w:sz w:val="24"/>
          <w:szCs w:val="24"/>
        </w:rPr>
        <w:t xml:space="preserve"> </w:t>
      </w:r>
      <w:proofErr w:type="spellStart"/>
      <w:r w:rsidRPr="00FB70CC">
        <w:rPr>
          <w:sz w:val="24"/>
          <w:szCs w:val="24"/>
        </w:rPr>
        <w:t>цепями</w:t>
      </w:r>
      <w:proofErr w:type="spellEnd"/>
      <w:r w:rsidRPr="00FB70CC">
        <w:rPr>
          <w:sz w:val="24"/>
          <w:szCs w:val="24"/>
        </w:rPr>
        <w:t xml:space="preserve"> поставок: </w:t>
      </w:r>
      <w:proofErr w:type="spellStart"/>
      <w:r w:rsidRPr="00FB70CC">
        <w:rPr>
          <w:sz w:val="24"/>
          <w:szCs w:val="24"/>
        </w:rPr>
        <w:t>Справочник</w:t>
      </w:r>
      <w:proofErr w:type="spellEnd"/>
      <w:r w:rsidRPr="00FB70CC">
        <w:rPr>
          <w:sz w:val="24"/>
          <w:szCs w:val="24"/>
        </w:rPr>
        <w:t xml:space="preserve"> </w:t>
      </w:r>
      <w:proofErr w:type="spellStart"/>
      <w:r w:rsidRPr="00FB70CC">
        <w:rPr>
          <w:sz w:val="24"/>
          <w:szCs w:val="24"/>
        </w:rPr>
        <w:t>издательства</w:t>
      </w:r>
      <w:proofErr w:type="spellEnd"/>
      <w:r w:rsidRPr="00FB70CC">
        <w:rPr>
          <w:sz w:val="24"/>
          <w:szCs w:val="24"/>
        </w:rPr>
        <w:t xml:space="preserve"> </w:t>
      </w:r>
      <w:proofErr w:type="spellStart"/>
      <w:r w:rsidRPr="00FB70CC">
        <w:rPr>
          <w:sz w:val="24"/>
          <w:szCs w:val="24"/>
        </w:rPr>
        <w:t>Gower</w:t>
      </w:r>
      <w:proofErr w:type="spellEnd"/>
      <w:r w:rsidRPr="00FB70CC">
        <w:rPr>
          <w:sz w:val="24"/>
          <w:szCs w:val="24"/>
        </w:rPr>
        <w:t xml:space="preserve"> / </w:t>
      </w:r>
      <w:proofErr w:type="spellStart"/>
      <w:r w:rsidRPr="00FB70CC">
        <w:rPr>
          <w:sz w:val="24"/>
          <w:szCs w:val="24"/>
        </w:rPr>
        <w:t>Под</w:t>
      </w:r>
      <w:proofErr w:type="spellEnd"/>
      <w:r w:rsidRPr="00FB70CC">
        <w:rPr>
          <w:sz w:val="24"/>
          <w:szCs w:val="24"/>
        </w:rPr>
        <w:t xml:space="preserve"> ред. </w:t>
      </w:r>
      <w:proofErr w:type="spellStart"/>
      <w:r w:rsidRPr="00FB70CC">
        <w:rPr>
          <w:sz w:val="24"/>
          <w:szCs w:val="24"/>
        </w:rPr>
        <w:t>Дж</w:t>
      </w:r>
      <w:proofErr w:type="spellEnd"/>
      <w:r w:rsidRPr="00FB70CC">
        <w:rPr>
          <w:sz w:val="24"/>
          <w:szCs w:val="24"/>
        </w:rPr>
        <w:t xml:space="preserve">. </w:t>
      </w:r>
      <w:proofErr w:type="spellStart"/>
      <w:r w:rsidRPr="00FB70CC">
        <w:rPr>
          <w:sz w:val="24"/>
          <w:szCs w:val="24"/>
        </w:rPr>
        <w:t>Гатторны</w:t>
      </w:r>
      <w:proofErr w:type="spellEnd"/>
      <w:r w:rsidRPr="00FB70CC">
        <w:rPr>
          <w:sz w:val="24"/>
          <w:szCs w:val="24"/>
        </w:rPr>
        <w:t>. – М.: ИНФРА-М, 2008. – 670 с.</w:t>
      </w:r>
    </w:p>
    <w:p w:rsidR="00EF683E" w:rsidRPr="00FB70CC" w:rsidRDefault="00EF683E" w:rsidP="00EF683E">
      <w:pPr>
        <w:tabs>
          <w:tab w:val="left" w:pos="993"/>
        </w:tabs>
        <w:suppressAutoHyphens/>
        <w:ind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 xml:space="preserve">3.1.8. </w:t>
      </w:r>
      <w:proofErr w:type="spellStart"/>
      <w:r w:rsidRPr="00FB70CC">
        <w:rPr>
          <w:sz w:val="24"/>
          <w:szCs w:val="24"/>
        </w:rPr>
        <w:t>Сток</w:t>
      </w:r>
      <w:proofErr w:type="spellEnd"/>
      <w:r w:rsidRPr="00FB70CC">
        <w:rPr>
          <w:sz w:val="24"/>
          <w:szCs w:val="24"/>
        </w:rPr>
        <w:t xml:space="preserve"> </w:t>
      </w:r>
      <w:proofErr w:type="spellStart"/>
      <w:r w:rsidRPr="00FB70CC">
        <w:rPr>
          <w:sz w:val="24"/>
          <w:szCs w:val="24"/>
        </w:rPr>
        <w:t>Дж.Р</w:t>
      </w:r>
      <w:proofErr w:type="spellEnd"/>
      <w:r w:rsidRPr="00FB70CC">
        <w:rPr>
          <w:sz w:val="24"/>
          <w:szCs w:val="24"/>
        </w:rPr>
        <w:t xml:space="preserve">. </w:t>
      </w:r>
      <w:proofErr w:type="spellStart"/>
      <w:r w:rsidRPr="00FB70CC">
        <w:rPr>
          <w:sz w:val="24"/>
          <w:szCs w:val="24"/>
        </w:rPr>
        <w:t>Стратегическое</w:t>
      </w:r>
      <w:proofErr w:type="spellEnd"/>
      <w:r w:rsidRPr="00FB70CC">
        <w:rPr>
          <w:sz w:val="24"/>
          <w:szCs w:val="24"/>
        </w:rPr>
        <w:t xml:space="preserve"> </w:t>
      </w:r>
      <w:proofErr w:type="spellStart"/>
      <w:r w:rsidRPr="00FB70CC">
        <w:rPr>
          <w:sz w:val="24"/>
          <w:szCs w:val="24"/>
        </w:rPr>
        <w:t>управление</w:t>
      </w:r>
      <w:proofErr w:type="spellEnd"/>
      <w:r w:rsidRPr="00FB70CC">
        <w:rPr>
          <w:sz w:val="24"/>
          <w:szCs w:val="24"/>
        </w:rPr>
        <w:t xml:space="preserve"> </w:t>
      </w:r>
      <w:proofErr w:type="spellStart"/>
      <w:r w:rsidRPr="00FB70CC">
        <w:rPr>
          <w:sz w:val="24"/>
          <w:szCs w:val="24"/>
        </w:rPr>
        <w:t>логистикой</w:t>
      </w:r>
      <w:proofErr w:type="spellEnd"/>
      <w:r w:rsidRPr="00FB70CC">
        <w:rPr>
          <w:sz w:val="24"/>
          <w:szCs w:val="24"/>
        </w:rPr>
        <w:t xml:space="preserve"> / </w:t>
      </w:r>
      <w:proofErr w:type="spellStart"/>
      <w:r w:rsidRPr="00FB70CC">
        <w:rPr>
          <w:sz w:val="24"/>
          <w:szCs w:val="24"/>
        </w:rPr>
        <w:t>Дж.Р</w:t>
      </w:r>
      <w:proofErr w:type="spellEnd"/>
      <w:r w:rsidRPr="00FB70CC">
        <w:rPr>
          <w:sz w:val="24"/>
          <w:szCs w:val="24"/>
        </w:rPr>
        <w:t>. </w:t>
      </w:r>
      <w:proofErr w:type="spellStart"/>
      <w:r w:rsidRPr="00FB70CC">
        <w:rPr>
          <w:sz w:val="24"/>
          <w:szCs w:val="24"/>
        </w:rPr>
        <w:t>Сток</w:t>
      </w:r>
      <w:proofErr w:type="spellEnd"/>
      <w:r w:rsidRPr="00FB70CC">
        <w:rPr>
          <w:sz w:val="24"/>
          <w:szCs w:val="24"/>
        </w:rPr>
        <w:t>, Д.М. Ламберт. – М.: ИНФРА-М, 2005. – 797 с.</w:t>
      </w:r>
    </w:p>
    <w:p w:rsidR="00EF683E" w:rsidRPr="00FB70CC" w:rsidRDefault="00EF683E" w:rsidP="00EF683E">
      <w:pPr>
        <w:tabs>
          <w:tab w:val="left" w:pos="993"/>
        </w:tabs>
        <w:suppressAutoHyphens/>
        <w:ind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 xml:space="preserve">3.1.9. </w:t>
      </w:r>
      <w:proofErr w:type="spellStart"/>
      <w:r w:rsidRPr="00FB70CC">
        <w:rPr>
          <w:sz w:val="24"/>
          <w:szCs w:val="24"/>
        </w:rPr>
        <w:t>Голдсби</w:t>
      </w:r>
      <w:proofErr w:type="spellEnd"/>
      <w:r w:rsidRPr="00FB70CC">
        <w:rPr>
          <w:sz w:val="24"/>
          <w:szCs w:val="24"/>
        </w:rPr>
        <w:t xml:space="preserve"> Т. </w:t>
      </w:r>
      <w:proofErr w:type="spellStart"/>
      <w:r w:rsidRPr="00FB70CC">
        <w:rPr>
          <w:sz w:val="24"/>
          <w:szCs w:val="24"/>
        </w:rPr>
        <w:t>Бережливое</w:t>
      </w:r>
      <w:proofErr w:type="spellEnd"/>
      <w:r w:rsidRPr="00FB70CC">
        <w:rPr>
          <w:sz w:val="24"/>
          <w:szCs w:val="24"/>
        </w:rPr>
        <w:t xml:space="preserve"> </w:t>
      </w:r>
      <w:proofErr w:type="spellStart"/>
      <w:r w:rsidRPr="00FB70CC">
        <w:rPr>
          <w:sz w:val="24"/>
          <w:szCs w:val="24"/>
        </w:rPr>
        <w:t>производство</w:t>
      </w:r>
      <w:proofErr w:type="spellEnd"/>
      <w:r w:rsidRPr="00FB70CC">
        <w:rPr>
          <w:sz w:val="24"/>
          <w:szCs w:val="24"/>
        </w:rPr>
        <w:t xml:space="preserve"> и 6 сигм в </w:t>
      </w:r>
      <w:proofErr w:type="spellStart"/>
      <w:r w:rsidRPr="00FB70CC">
        <w:rPr>
          <w:sz w:val="24"/>
          <w:szCs w:val="24"/>
        </w:rPr>
        <w:t>логистике</w:t>
      </w:r>
      <w:proofErr w:type="spellEnd"/>
      <w:r w:rsidRPr="00FB70CC">
        <w:rPr>
          <w:sz w:val="24"/>
          <w:szCs w:val="24"/>
        </w:rPr>
        <w:t xml:space="preserve">: рук. по </w:t>
      </w:r>
      <w:proofErr w:type="spellStart"/>
      <w:r w:rsidRPr="00FB70CC">
        <w:rPr>
          <w:sz w:val="24"/>
          <w:szCs w:val="24"/>
        </w:rPr>
        <w:t>оптимизации</w:t>
      </w:r>
      <w:proofErr w:type="spellEnd"/>
      <w:r w:rsidRPr="00FB70CC">
        <w:rPr>
          <w:sz w:val="24"/>
          <w:szCs w:val="24"/>
        </w:rPr>
        <w:t xml:space="preserve"> </w:t>
      </w:r>
      <w:proofErr w:type="spellStart"/>
      <w:r w:rsidRPr="00FB70CC">
        <w:rPr>
          <w:sz w:val="24"/>
          <w:szCs w:val="24"/>
        </w:rPr>
        <w:t>логистических</w:t>
      </w:r>
      <w:proofErr w:type="spellEnd"/>
      <w:r w:rsidRPr="00FB70CC">
        <w:rPr>
          <w:sz w:val="24"/>
          <w:szCs w:val="24"/>
        </w:rPr>
        <w:t xml:space="preserve"> </w:t>
      </w:r>
      <w:proofErr w:type="spellStart"/>
      <w:r w:rsidRPr="00FB70CC">
        <w:rPr>
          <w:sz w:val="24"/>
          <w:szCs w:val="24"/>
        </w:rPr>
        <w:t>процессов</w:t>
      </w:r>
      <w:proofErr w:type="spellEnd"/>
      <w:r w:rsidRPr="00FB70CC">
        <w:rPr>
          <w:sz w:val="24"/>
          <w:szCs w:val="24"/>
        </w:rPr>
        <w:t xml:space="preserve"> / Т. </w:t>
      </w:r>
      <w:proofErr w:type="spellStart"/>
      <w:r w:rsidRPr="00FB70CC">
        <w:rPr>
          <w:sz w:val="24"/>
          <w:szCs w:val="24"/>
        </w:rPr>
        <w:t>Голдсби</w:t>
      </w:r>
      <w:proofErr w:type="spellEnd"/>
      <w:r w:rsidRPr="00FB70CC">
        <w:rPr>
          <w:sz w:val="24"/>
          <w:szCs w:val="24"/>
        </w:rPr>
        <w:t xml:space="preserve">, Р. </w:t>
      </w:r>
      <w:proofErr w:type="spellStart"/>
      <w:r w:rsidRPr="00FB70CC">
        <w:rPr>
          <w:sz w:val="24"/>
          <w:szCs w:val="24"/>
        </w:rPr>
        <w:t>Мартиченко</w:t>
      </w:r>
      <w:proofErr w:type="spellEnd"/>
      <w:r w:rsidRPr="00FB70CC">
        <w:rPr>
          <w:sz w:val="24"/>
          <w:szCs w:val="24"/>
        </w:rPr>
        <w:t xml:space="preserve">. – </w:t>
      </w:r>
      <w:proofErr w:type="spellStart"/>
      <w:r w:rsidRPr="00FB70CC">
        <w:rPr>
          <w:sz w:val="24"/>
          <w:szCs w:val="24"/>
        </w:rPr>
        <w:t>Минск</w:t>
      </w:r>
      <w:proofErr w:type="spellEnd"/>
      <w:r w:rsidRPr="00FB70CC">
        <w:rPr>
          <w:sz w:val="24"/>
          <w:szCs w:val="24"/>
        </w:rPr>
        <w:t xml:space="preserve">: </w:t>
      </w:r>
      <w:proofErr w:type="spellStart"/>
      <w:r w:rsidRPr="00FB70CC">
        <w:rPr>
          <w:sz w:val="24"/>
          <w:szCs w:val="24"/>
        </w:rPr>
        <w:t>Гревцов</w:t>
      </w:r>
      <w:proofErr w:type="spellEnd"/>
      <w:r w:rsidRPr="00FB70CC">
        <w:rPr>
          <w:sz w:val="24"/>
          <w:szCs w:val="24"/>
        </w:rPr>
        <w:t xml:space="preserve"> </w:t>
      </w:r>
      <w:proofErr w:type="spellStart"/>
      <w:r w:rsidRPr="00FB70CC">
        <w:rPr>
          <w:sz w:val="24"/>
          <w:szCs w:val="24"/>
        </w:rPr>
        <w:t>Паблишер</w:t>
      </w:r>
      <w:proofErr w:type="spellEnd"/>
      <w:r w:rsidRPr="00FB70CC">
        <w:rPr>
          <w:sz w:val="24"/>
          <w:szCs w:val="24"/>
        </w:rPr>
        <w:t>. – 2009. – 416 с.</w:t>
      </w:r>
    </w:p>
    <w:p w:rsidR="00EF683E" w:rsidRPr="00FB70CC" w:rsidRDefault="00EF683E" w:rsidP="00EF683E">
      <w:pPr>
        <w:tabs>
          <w:tab w:val="left" w:pos="993"/>
        </w:tabs>
        <w:suppressAutoHyphens/>
        <w:ind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>3.1.10. Управління ризиками в логістиці [В.М. Гончаров, Р.Р. Ларіна, О.В. </w:t>
      </w:r>
      <w:proofErr w:type="spellStart"/>
      <w:r w:rsidRPr="00FB70CC">
        <w:rPr>
          <w:sz w:val="24"/>
          <w:szCs w:val="24"/>
        </w:rPr>
        <w:t>Балуєва</w:t>
      </w:r>
      <w:proofErr w:type="spellEnd"/>
      <w:r w:rsidRPr="00FB70CC">
        <w:rPr>
          <w:sz w:val="24"/>
          <w:szCs w:val="24"/>
        </w:rPr>
        <w:t xml:space="preserve"> та ін.] – Львів: «Магнолія 2006</w:t>
      </w:r>
      <w:r w:rsidRPr="00FB70CC">
        <w:rPr>
          <w:bCs/>
          <w:sz w:val="24"/>
          <w:szCs w:val="24"/>
        </w:rPr>
        <w:t>», Львів, Луганськ</w:t>
      </w:r>
      <w:r w:rsidRPr="00FB70CC">
        <w:rPr>
          <w:sz w:val="24"/>
          <w:szCs w:val="24"/>
        </w:rPr>
        <w:t>. – 2012. – 253 с.</w:t>
      </w:r>
    </w:p>
    <w:p w:rsidR="00EF683E" w:rsidRPr="00FB70CC" w:rsidRDefault="00EF683E" w:rsidP="00EF683E">
      <w:pPr>
        <w:ind w:firstLine="567"/>
        <w:jc w:val="both"/>
        <w:rPr>
          <w:b/>
          <w:bCs/>
          <w:sz w:val="24"/>
          <w:szCs w:val="24"/>
        </w:rPr>
      </w:pPr>
      <w:r w:rsidRPr="00FB70CC">
        <w:rPr>
          <w:b/>
          <w:bCs/>
          <w:sz w:val="24"/>
          <w:szCs w:val="24"/>
        </w:rPr>
        <w:t>Додаткові рекомендовані джерела</w:t>
      </w:r>
    </w:p>
    <w:p w:rsidR="00EF683E" w:rsidRPr="00FB70CC" w:rsidRDefault="00EF683E" w:rsidP="00EF683E">
      <w:pPr>
        <w:tabs>
          <w:tab w:val="left" w:pos="993"/>
        </w:tabs>
        <w:suppressAutoHyphens/>
        <w:ind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 xml:space="preserve">3.1.11. Майкл Л. </w:t>
      </w:r>
      <w:proofErr w:type="spellStart"/>
      <w:r w:rsidRPr="00FB70CC">
        <w:rPr>
          <w:sz w:val="24"/>
          <w:szCs w:val="24"/>
        </w:rPr>
        <w:t>Стремительные</w:t>
      </w:r>
      <w:proofErr w:type="spellEnd"/>
      <w:r w:rsidRPr="00FB70CC">
        <w:rPr>
          <w:sz w:val="24"/>
          <w:szCs w:val="24"/>
        </w:rPr>
        <w:t xml:space="preserve"> </w:t>
      </w:r>
      <w:proofErr w:type="spellStart"/>
      <w:r w:rsidRPr="00FB70CC">
        <w:rPr>
          <w:sz w:val="24"/>
          <w:szCs w:val="24"/>
        </w:rPr>
        <w:t>инновации</w:t>
      </w:r>
      <w:proofErr w:type="spellEnd"/>
      <w:r w:rsidRPr="00FB70CC">
        <w:rPr>
          <w:sz w:val="24"/>
          <w:szCs w:val="24"/>
        </w:rPr>
        <w:t xml:space="preserve"> / Л. Майкл, В. Джеймс, В-Х. </w:t>
      </w:r>
      <w:proofErr w:type="spellStart"/>
      <w:r w:rsidRPr="00FB70CC">
        <w:rPr>
          <w:sz w:val="24"/>
          <w:szCs w:val="24"/>
        </w:rPr>
        <w:t>Кимберли</w:t>
      </w:r>
      <w:proofErr w:type="spellEnd"/>
      <w:r w:rsidRPr="00FB70CC">
        <w:rPr>
          <w:sz w:val="24"/>
          <w:szCs w:val="24"/>
        </w:rPr>
        <w:t xml:space="preserve">. – К.: </w:t>
      </w:r>
      <w:proofErr w:type="spellStart"/>
      <w:r w:rsidRPr="00FB70CC">
        <w:rPr>
          <w:sz w:val="24"/>
          <w:szCs w:val="24"/>
        </w:rPr>
        <w:t>Companion</w:t>
      </w:r>
      <w:proofErr w:type="spellEnd"/>
      <w:r w:rsidRPr="00FB70CC">
        <w:rPr>
          <w:sz w:val="24"/>
          <w:szCs w:val="24"/>
        </w:rPr>
        <w:t xml:space="preserve"> </w:t>
      </w:r>
      <w:proofErr w:type="spellStart"/>
      <w:r w:rsidRPr="00FB70CC">
        <w:rPr>
          <w:sz w:val="24"/>
          <w:szCs w:val="24"/>
        </w:rPr>
        <w:t>Group</w:t>
      </w:r>
      <w:proofErr w:type="spellEnd"/>
      <w:r w:rsidRPr="00FB70CC">
        <w:rPr>
          <w:sz w:val="24"/>
          <w:szCs w:val="24"/>
        </w:rPr>
        <w:t>, 2006. – 350 с.</w:t>
      </w:r>
    </w:p>
    <w:p w:rsidR="00EF683E" w:rsidRPr="00FB70CC" w:rsidRDefault="00EF683E" w:rsidP="00EF683E">
      <w:pPr>
        <w:tabs>
          <w:tab w:val="left" w:pos="993"/>
        </w:tabs>
        <w:suppressAutoHyphens/>
        <w:ind w:firstLine="567"/>
        <w:jc w:val="both"/>
        <w:rPr>
          <w:rStyle w:val="af3"/>
          <w:sz w:val="24"/>
          <w:szCs w:val="24"/>
        </w:rPr>
      </w:pPr>
      <w:r w:rsidRPr="00FB70CC">
        <w:rPr>
          <w:sz w:val="24"/>
          <w:szCs w:val="24"/>
        </w:rPr>
        <w:t xml:space="preserve">3.1.12. </w:t>
      </w:r>
      <w:proofErr w:type="spellStart"/>
      <w:r w:rsidRPr="00FB70CC">
        <w:rPr>
          <w:rStyle w:val="af3"/>
          <w:sz w:val="24"/>
          <w:szCs w:val="24"/>
        </w:rPr>
        <w:t>Джаман</w:t>
      </w:r>
      <w:proofErr w:type="spellEnd"/>
      <w:r w:rsidRPr="00FB70CC">
        <w:rPr>
          <w:rStyle w:val="af3"/>
          <w:sz w:val="24"/>
          <w:szCs w:val="24"/>
        </w:rPr>
        <w:t xml:space="preserve"> М.О. Теорія економіки регіонів: </w:t>
      </w:r>
      <w:proofErr w:type="spellStart"/>
      <w:r w:rsidRPr="00FB70CC">
        <w:rPr>
          <w:rStyle w:val="af3"/>
          <w:sz w:val="24"/>
          <w:szCs w:val="24"/>
        </w:rPr>
        <w:t>навч</w:t>
      </w:r>
      <w:proofErr w:type="spellEnd"/>
      <w:r w:rsidRPr="00FB70CC">
        <w:rPr>
          <w:rStyle w:val="af3"/>
          <w:sz w:val="24"/>
          <w:szCs w:val="24"/>
        </w:rPr>
        <w:t xml:space="preserve">. </w:t>
      </w:r>
      <w:proofErr w:type="spellStart"/>
      <w:r w:rsidRPr="00FB70CC">
        <w:rPr>
          <w:rStyle w:val="af3"/>
          <w:sz w:val="24"/>
          <w:szCs w:val="24"/>
        </w:rPr>
        <w:t>посіб</w:t>
      </w:r>
      <w:proofErr w:type="spellEnd"/>
      <w:r w:rsidRPr="00FB70CC">
        <w:rPr>
          <w:rStyle w:val="af3"/>
          <w:sz w:val="24"/>
          <w:szCs w:val="24"/>
        </w:rPr>
        <w:t>. / М.О. </w:t>
      </w:r>
      <w:proofErr w:type="spellStart"/>
      <w:r w:rsidRPr="00FB70CC">
        <w:rPr>
          <w:rStyle w:val="af3"/>
          <w:sz w:val="24"/>
          <w:szCs w:val="24"/>
        </w:rPr>
        <w:t>Джаман</w:t>
      </w:r>
      <w:proofErr w:type="spellEnd"/>
      <w:r w:rsidRPr="00FB70CC">
        <w:rPr>
          <w:rStyle w:val="af3"/>
          <w:sz w:val="24"/>
          <w:szCs w:val="24"/>
        </w:rPr>
        <w:t>. – К.: «Центр учбової літератури», 2014. – 384 с.</w:t>
      </w:r>
    </w:p>
    <w:p w:rsidR="00EF683E" w:rsidRPr="00FB70CC" w:rsidRDefault="00EF683E" w:rsidP="00EF683E">
      <w:pPr>
        <w:tabs>
          <w:tab w:val="left" w:pos="993"/>
        </w:tabs>
        <w:suppressAutoHyphens/>
        <w:ind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 xml:space="preserve">3.1.13. Портер М.Э. </w:t>
      </w:r>
      <w:proofErr w:type="spellStart"/>
      <w:r w:rsidRPr="00FB70CC">
        <w:rPr>
          <w:sz w:val="24"/>
          <w:szCs w:val="24"/>
        </w:rPr>
        <w:t>Конкуренция</w:t>
      </w:r>
      <w:proofErr w:type="spellEnd"/>
      <w:r w:rsidRPr="00FB70CC">
        <w:rPr>
          <w:sz w:val="24"/>
          <w:szCs w:val="24"/>
        </w:rPr>
        <w:t xml:space="preserve"> / М.Э. Портер. – М.: </w:t>
      </w:r>
      <w:proofErr w:type="spellStart"/>
      <w:r w:rsidRPr="00FB70CC">
        <w:rPr>
          <w:sz w:val="24"/>
          <w:szCs w:val="24"/>
        </w:rPr>
        <w:t>Издательский</w:t>
      </w:r>
      <w:proofErr w:type="spellEnd"/>
      <w:r w:rsidRPr="00FB70CC">
        <w:rPr>
          <w:sz w:val="24"/>
          <w:szCs w:val="24"/>
        </w:rPr>
        <w:t xml:space="preserve"> </w:t>
      </w:r>
      <w:proofErr w:type="spellStart"/>
      <w:r w:rsidRPr="00FB70CC">
        <w:rPr>
          <w:sz w:val="24"/>
          <w:szCs w:val="24"/>
        </w:rPr>
        <w:t>дом</w:t>
      </w:r>
      <w:proofErr w:type="spellEnd"/>
      <w:r w:rsidRPr="00FB70CC">
        <w:rPr>
          <w:sz w:val="24"/>
          <w:szCs w:val="24"/>
        </w:rPr>
        <w:t xml:space="preserve"> «</w:t>
      </w:r>
      <w:proofErr w:type="spellStart"/>
      <w:r w:rsidRPr="00FB70CC">
        <w:rPr>
          <w:sz w:val="24"/>
          <w:szCs w:val="24"/>
        </w:rPr>
        <w:t>Вильямс</w:t>
      </w:r>
      <w:proofErr w:type="spellEnd"/>
      <w:r w:rsidRPr="00FB70CC">
        <w:rPr>
          <w:sz w:val="24"/>
          <w:szCs w:val="24"/>
        </w:rPr>
        <w:t xml:space="preserve">», 2005. – 608 с. </w:t>
      </w:r>
    </w:p>
    <w:p w:rsidR="00EF683E" w:rsidRPr="00FB70CC" w:rsidRDefault="00EF683E" w:rsidP="00EF683E">
      <w:pPr>
        <w:tabs>
          <w:tab w:val="left" w:pos="993"/>
        </w:tabs>
        <w:suppressAutoHyphens/>
        <w:ind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 xml:space="preserve">3.1.14. </w:t>
      </w:r>
      <w:proofErr w:type="spellStart"/>
      <w:r w:rsidRPr="00FB70CC">
        <w:rPr>
          <w:sz w:val="24"/>
          <w:szCs w:val="24"/>
        </w:rPr>
        <w:t>Левковець</w:t>
      </w:r>
      <w:proofErr w:type="spellEnd"/>
      <w:r w:rsidRPr="00FB70CC">
        <w:rPr>
          <w:sz w:val="24"/>
          <w:szCs w:val="24"/>
        </w:rPr>
        <w:t xml:space="preserve"> П.Р. Міжнародні перевезення і транспортне право: </w:t>
      </w:r>
      <w:proofErr w:type="spellStart"/>
      <w:r w:rsidRPr="00FB70CC">
        <w:rPr>
          <w:sz w:val="24"/>
          <w:szCs w:val="24"/>
        </w:rPr>
        <w:t>навч</w:t>
      </w:r>
      <w:proofErr w:type="spellEnd"/>
      <w:r w:rsidRPr="00FB70CC">
        <w:rPr>
          <w:sz w:val="24"/>
          <w:szCs w:val="24"/>
        </w:rPr>
        <w:t xml:space="preserve">. </w:t>
      </w:r>
      <w:proofErr w:type="spellStart"/>
      <w:r w:rsidRPr="00FB70CC">
        <w:rPr>
          <w:sz w:val="24"/>
          <w:szCs w:val="24"/>
        </w:rPr>
        <w:t>посіб</w:t>
      </w:r>
      <w:proofErr w:type="spellEnd"/>
      <w:r w:rsidRPr="00FB70CC">
        <w:rPr>
          <w:sz w:val="24"/>
          <w:szCs w:val="24"/>
        </w:rPr>
        <w:t xml:space="preserve">. / П.Р. </w:t>
      </w:r>
      <w:proofErr w:type="spellStart"/>
      <w:r w:rsidRPr="00FB70CC">
        <w:rPr>
          <w:sz w:val="24"/>
          <w:szCs w:val="24"/>
        </w:rPr>
        <w:t>Левковець</w:t>
      </w:r>
      <w:proofErr w:type="spellEnd"/>
      <w:r w:rsidRPr="00FB70CC">
        <w:rPr>
          <w:sz w:val="24"/>
          <w:szCs w:val="24"/>
        </w:rPr>
        <w:t xml:space="preserve">, В.С. </w:t>
      </w:r>
      <w:proofErr w:type="spellStart"/>
      <w:r w:rsidRPr="00FB70CC">
        <w:rPr>
          <w:sz w:val="24"/>
          <w:szCs w:val="24"/>
        </w:rPr>
        <w:t>Марунич</w:t>
      </w:r>
      <w:proofErr w:type="spellEnd"/>
      <w:r w:rsidRPr="00FB70CC">
        <w:rPr>
          <w:sz w:val="24"/>
          <w:szCs w:val="24"/>
        </w:rPr>
        <w:t xml:space="preserve">. – К.: </w:t>
      </w:r>
      <w:proofErr w:type="spellStart"/>
      <w:r w:rsidRPr="00FB70CC">
        <w:rPr>
          <w:sz w:val="24"/>
          <w:szCs w:val="24"/>
        </w:rPr>
        <w:t>Арістей</w:t>
      </w:r>
      <w:proofErr w:type="spellEnd"/>
      <w:r w:rsidRPr="00FB70CC">
        <w:rPr>
          <w:sz w:val="24"/>
          <w:szCs w:val="24"/>
        </w:rPr>
        <w:t>, 2004. – 280 с.</w:t>
      </w:r>
    </w:p>
    <w:p w:rsidR="00EF683E" w:rsidRPr="00FB70CC" w:rsidRDefault="00EF683E" w:rsidP="00EF683E">
      <w:pPr>
        <w:tabs>
          <w:tab w:val="left" w:pos="993"/>
        </w:tabs>
        <w:suppressAutoHyphens/>
        <w:ind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 xml:space="preserve">3.1.15. </w:t>
      </w:r>
      <w:proofErr w:type="spellStart"/>
      <w:r w:rsidRPr="00FB70CC">
        <w:rPr>
          <w:sz w:val="24"/>
          <w:szCs w:val="24"/>
        </w:rPr>
        <w:t>Мірошніченко</w:t>
      </w:r>
      <w:proofErr w:type="spellEnd"/>
      <w:r w:rsidRPr="00FB70CC">
        <w:rPr>
          <w:sz w:val="24"/>
          <w:szCs w:val="24"/>
        </w:rPr>
        <w:t xml:space="preserve"> Л.О. Автомобільні перевезення: організація і облік. – Х.: Фактор, 2002. – 134 с. </w:t>
      </w:r>
    </w:p>
    <w:p w:rsidR="00EF683E" w:rsidRPr="00FB70CC" w:rsidRDefault="00EF683E" w:rsidP="00EF683E">
      <w:pPr>
        <w:tabs>
          <w:tab w:val="left" w:pos="993"/>
        </w:tabs>
        <w:suppressAutoHyphens/>
        <w:ind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 xml:space="preserve">3.1.16. </w:t>
      </w:r>
      <w:proofErr w:type="spellStart"/>
      <w:r w:rsidRPr="00FB70CC">
        <w:rPr>
          <w:sz w:val="24"/>
          <w:szCs w:val="24"/>
        </w:rPr>
        <w:t>Хэндфилд</w:t>
      </w:r>
      <w:proofErr w:type="spellEnd"/>
      <w:r w:rsidRPr="00FB70CC">
        <w:rPr>
          <w:sz w:val="24"/>
          <w:szCs w:val="24"/>
        </w:rPr>
        <w:t xml:space="preserve"> Р.Б. </w:t>
      </w:r>
      <w:proofErr w:type="spellStart"/>
      <w:r w:rsidRPr="00FB70CC">
        <w:rPr>
          <w:sz w:val="24"/>
          <w:szCs w:val="24"/>
        </w:rPr>
        <w:t>Реорганизация</w:t>
      </w:r>
      <w:proofErr w:type="spellEnd"/>
      <w:r w:rsidRPr="00FB70CC">
        <w:rPr>
          <w:sz w:val="24"/>
          <w:szCs w:val="24"/>
        </w:rPr>
        <w:t xml:space="preserve"> </w:t>
      </w:r>
      <w:proofErr w:type="spellStart"/>
      <w:r w:rsidRPr="00FB70CC">
        <w:rPr>
          <w:sz w:val="24"/>
          <w:szCs w:val="24"/>
        </w:rPr>
        <w:t>цепей</w:t>
      </w:r>
      <w:proofErr w:type="spellEnd"/>
      <w:r w:rsidRPr="00FB70CC">
        <w:rPr>
          <w:sz w:val="24"/>
          <w:szCs w:val="24"/>
        </w:rPr>
        <w:t xml:space="preserve"> поставок. </w:t>
      </w:r>
      <w:proofErr w:type="spellStart"/>
      <w:r w:rsidRPr="00FB70CC">
        <w:rPr>
          <w:sz w:val="24"/>
          <w:szCs w:val="24"/>
        </w:rPr>
        <w:t>Создание</w:t>
      </w:r>
      <w:proofErr w:type="spellEnd"/>
      <w:r w:rsidRPr="00FB70CC">
        <w:rPr>
          <w:sz w:val="24"/>
          <w:szCs w:val="24"/>
        </w:rPr>
        <w:t xml:space="preserve"> </w:t>
      </w:r>
      <w:proofErr w:type="spellStart"/>
      <w:r w:rsidRPr="00FB70CC">
        <w:rPr>
          <w:sz w:val="24"/>
          <w:szCs w:val="24"/>
        </w:rPr>
        <w:t>интегрированных</w:t>
      </w:r>
      <w:proofErr w:type="spellEnd"/>
      <w:r w:rsidRPr="00FB70CC">
        <w:rPr>
          <w:sz w:val="24"/>
          <w:szCs w:val="24"/>
        </w:rPr>
        <w:t xml:space="preserve"> систем </w:t>
      </w:r>
      <w:proofErr w:type="spellStart"/>
      <w:r w:rsidRPr="00FB70CC">
        <w:rPr>
          <w:sz w:val="24"/>
          <w:szCs w:val="24"/>
        </w:rPr>
        <w:t>формирования</w:t>
      </w:r>
      <w:proofErr w:type="spellEnd"/>
      <w:r w:rsidRPr="00FB70CC">
        <w:rPr>
          <w:sz w:val="24"/>
          <w:szCs w:val="24"/>
        </w:rPr>
        <w:t xml:space="preserve"> </w:t>
      </w:r>
      <w:proofErr w:type="spellStart"/>
      <w:r w:rsidRPr="00FB70CC">
        <w:rPr>
          <w:sz w:val="24"/>
          <w:szCs w:val="24"/>
        </w:rPr>
        <w:t>ценности</w:t>
      </w:r>
      <w:proofErr w:type="spellEnd"/>
      <w:r w:rsidRPr="00FB70CC">
        <w:rPr>
          <w:sz w:val="24"/>
          <w:szCs w:val="24"/>
        </w:rPr>
        <w:t xml:space="preserve"> / Р.Б. </w:t>
      </w:r>
      <w:proofErr w:type="spellStart"/>
      <w:r w:rsidRPr="00FB70CC">
        <w:rPr>
          <w:sz w:val="24"/>
          <w:szCs w:val="24"/>
        </w:rPr>
        <w:t>Хэндфилд</w:t>
      </w:r>
      <w:proofErr w:type="spellEnd"/>
      <w:r w:rsidRPr="00FB70CC">
        <w:rPr>
          <w:sz w:val="24"/>
          <w:szCs w:val="24"/>
        </w:rPr>
        <w:t>, Э.Л. </w:t>
      </w:r>
      <w:proofErr w:type="spellStart"/>
      <w:r w:rsidRPr="00FB70CC">
        <w:rPr>
          <w:sz w:val="24"/>
          <w:szCs w:val="24"/>
        </w:rPr>
        <w:t>Николс</w:t>
      </w:r>
      <w:proofErr w:type="spellEnd"/>
      <w:r w:rsidRPr="00FB70CC">
        <w:rPr>
          <w:sz w:val="24"/>
          <w:szCs w:val="24"/>
        </w:rPr>
        <w:t xml:space="preserve">, мл. – М.: </w:t>
      </w:r>
      <w:proofErr w:type="spellStart"/>
      <w:r w:rsidRPr="00FB70CC">
        <w:rPr>
          <w:sz w:val="24"/>
          <w:szCs w:val="24"/>
        </w:rPr>
        <w:t>Издательский</w:t>
      </w:r>
      <w:proofErr w:type="spellEnd"/>
      <w:r w:rsidRPr="00FB70CC">
        <w:rPr>
          <w:sz w:val="24"/>
          <w:szCs w:val="24"/>
        </w:rPr>
        <w:t xml:space="preserve"> </w:t>
      </w:r>
      <w:proofErr w:type="spellStart"/>
      <w:r w:rsidRPr="00FB70CC">
        <w:rPr>
          <w:sz w:val="24"/>
          <w:szCs w:val="24"/>
        </w:rPr>
        <w:t>дом</w:t>
      </w:r>
      <w:proofErr w:type="spellEnd"/>
      <w:r w:rsidRPr="00FB70CC">
        <w:rPr>
          <w:sz w:val="24"/>
          <w:szCs w:val="24"/>
        </w:rPr>
        <w:t xml:space="preserve"> «</w:t>
      </w:r>
      <w:proofErr w:type="spellStart"/>
      <w:r w:rsidRPr="00FB70CC">
        <w:rPr>
          <w:sz w:val="24"/>
          <w:szCs w:val="24"/>
        </w:rPr>
        <w:t>Вильямс</w:t>
      </w:r>
      <w:proofErr w:type="spellEnd"/>
      <w:r w:rsidRPr="00FB70CC">
        <w:rPr>
          <w:sz w:val="24"/>
          <w:szCs w:val="24"/>
        </w:rPr>
        <w:t>», 2003. – 416 с.</w:t>
      </w:r>
    </w:p>
    <w:p w:rsidR="00EF683E" w:rsidRPr="00FB70CC" w:rsidRDefault="00EF683E" w:rsidP="00EF683E">
      <w:pPr>
        <w:tabs>
          <w:tab w:val="left" w:pos="993"/>
        </w:tabs>
        <w:suppressAutoHyphens/>
        <w:ind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>3.1.17. Бойко Н.И. Транспортно-</w:t>
      </w:r>
      <w:proofErr w:type="spellStart"/>
      <w:r w:rsidRPr="00FB70CC">
        <w:rPr>
          <w:sz w:val="24"/>
          <w:szCs w:val="24"/>
        </w:rPr>
        <w:t>грузовые</w:t>
      </w:r>
      <w:proofErr w:type="spellEnd"/>
      <w:r w:rsidRPr="00FB70CC">
        <w:rPr>
          <w:sz w:val="24"/>
          <w:szCs w:val="24"/>
        </w:rPr>
        <w:t xml:space="preserve"> </w:t>
      </w:r>
      <w:proofErr w:type="spellStart"/>
      <w:r w:rsidRPr="00FB70CC">
        <w:rPr>
          <w:sz w:val="24"/>
          <w:szCs w:val="24"/>
        </w:rPr>
        <w:t>системы</w:t>
      </w:r>
      <w:proofErr w:type="spellEnd"/>
      <w:r w:rsidRPr="00FB70CC">
        <w:rPr>
          <w:sz w:val="24"/>
          <w:szCs w:val="24"/>
        </w:rPr>
        <w:t xml:space="preserve"> и </w:t>
      </w:r>
      <w:proofErr w:type="spellStart"/>
      <w:r w:rsidRPr="00FB70CC">
        <w:rPr>
          <w:sz w:val="24"/>
          <w:szCs w:val="24"/>
        </w:rPr>
        <w:t>склады</w:t>
      </w:r>
      <w:proofErr w:type="spellEnd"/>
      <w:r w:rsidRPr="00FB70CC">
        <w:rPr>
          <w:sz w:val="24"/>
          <w:szCs w:val="24"/>
        </w:rPr>
        <w:t xml:space="preserve">: </w:t>
      </w:r>
      <w:proofErr w:type="spellStart"/>
      <w:r w:rsidRPr="00FB70CC">
        <w:rPr>
          <w:sz w:val="24"/>
          <w:szCs w:val="24"/>
        </w:rPr>
        <w:t>учеб</w:t>
      </w:r>
      <w:proofErr w:type="spellEnd"/>
      <w:r w:rsidRPr="00FB70CC">
        <w:rPr>
          <w:sz w:val="24"/>
          <w:szCs w:val="24"/>
        </w:rPr>
        <w:t xml:space="preserve">. пособ. / Н.И. Бойко, С.П. Чередниченко. – Ростов н/Д.: </w:t>
      </w:r>
      <w:proofErr w:type="spellStart"/>
      <w:r w:rsidRPr="00FB70CC">
        <w:rPr>
          <w:sz w:val="24"/>
          <w:szCs w:val="24"/>
        </w:rPr>
        <w:t>Феникс</w:t>
      </w:r>
      <w:proofErr w:type="spellEnd"/>
      <w:r w:rsidRPr="00FB70CC">
        <w:rPr>
          <w:sz w:val="24"/>
          <w:szCs w:val="24"/>
        </w:rPr>
        <w:t>, 2007. – 400 с.</w:t>
      </w:r>
    </w:p>
    <w:p w:rsidR="00EF683E" w:rsidRPr="00FB70CC" w:rsidRDefault="00EF683E" w:rsidP="00EF683E">
      <w:pPr>
        <w:tabs>
          <w:tab w:val="left" w:pos="993"/>
        </w:tabs>
        <w:ind w:right="-113" w:firstLine="567"/>
        <w:jc w:val="both"/>
        <w:rPr>
          <w:bCs/>
          <w:sz w:val="24"/>
          <w:szCs w:val="24"/>
        </w:rPr>
      </w:pPr>
      <w:r w:rsidRPr="00FB70CC">
        <w:rPr>
          <w:sz w:val="24"/>
          <w:szCs w:val="24"/>
        </w:rPr>
        <w:t xml:space="preserve">3.1.18. </w:t>
      </w:r>
      <w:proofErr w:type="spellStart"/>
      <w:r w:rsidRPr="00FB70CC">
        <w:rPr>
          <w:bCs/>
          <w:sz w:val="24"/>
          <w:szCs w:val="24"/>
        </w:rPr>
        <w:t>Цумаева</w:t>
      </w:r>
      <w:proofErr w:type="spellEnd"/>
      <w:r w:rsidRPr="00FB70CC">
        <w:rPr>
          <w:bCs/>
          <w:sz w:val="24"/>
          <w:szCs w:val="24"/>
        </w:rPr>
        <w:t xml:space="preserve"> А.С. Менеджмент в </w:t>
      </w:r>
      <w:proofErr w:type="spellStart"/>
      <w:r w:rsidRPr="00FB70CC">
        <w:rPr>
          <w:bCs/>
          <w:sz w:val="24"/>
          <w:szCs w:val="24"/>
        </w:rPr>
        <w:t>сфере</w:t>
      </w:r>
      <w:proofErr w:type="spellEnd"/>
      <w:r w:rsidRPr="00FB70CC">
        <w:rPr>
          <w:bCs/>
          <w:sz w:val="24"/>
          <w:szCs w:val="24"/>
        </w:rPr>
        <w:t xml:space="preserve"> </w:t>
      </w:r>
      <w:proofErr w:type="spellStart"/>
      <w:r w:rsidRPr="00FB70CC">
        <w:rPr>
          <w:bCs/>
          <w:sz w:val="24"/>
          <w:szCs w:val="24"/>
        </w:rPr>
        <w:t>транспорта</w:t>
      </w:r>
      <w:proofErr w:type="spellEnd"/>
      <w:r w:rsidRPr="00FB70CC">
        <w:rPr>
          <w:bCs/>
          <w:sz w:val="24"/>
          <w:szCs w:val="24"/>
        </w:rPr>
        <w:t xml:space="preserve"> и </w:t>
      </w:r>
      <w:proofErr w:type="spellStart"/>
      <w:r w:rsidRPr="00FB70CC">
        <w:rPr>
          <w:bCs/>
          <w:sz w:val="24"/>
          <w:szCs w:val="24"/>
        </w:rPr>
        <w:t>логистики</w:t>
      </w:r>
      <w:proofErr w:type="spellEnd"/>
      <w:r w:rsidRPr="00FB70CC">
        <w:rPr>
          <w:bCs/>
          <w:sz w:val="24"/>
          <w:szCs w:val="24"/>
        </w:rPr>
        <w:t xml:space="preserve"> / А.С. </w:t>
      </w:r>
      <w:proofErr w:type="spellStart"/>
      <w:r w:rsidRPr="00FB70CC">
        <w:rPr>
          <w:bCs/>
          <w:sz w:val="24"/>
          <w:szCs w:val="24"/>
        </w:rPr>
        <w:t>Цумаева</w:t>
      </w:r>
      <w:proofErr w:type="spellEnd"/>
      <w:r w:rsidRPr="00FB70CC">
        <w:rPr>
          <w:bCs/>
          <w:sz w:val="24"/>
          <w:szCs w:val="24"/>
        </w:rPr>
        <w:t xml:space="preserve">. - </w:t>
      </w:r>
      <w:proofErr w:type="spellStart"/>
      <w:r w:rsidRPr="00FB70CC">
        <w:rPr>
          <w:bCs/>
          <w:sz w:val="24"/>
          <w:szCs w:val="24"/>
        </w:rPr>
        <w:t>Мариуполь</w:t>
      </w:r>
      <w:proofErr w:type="spellEnd"/>
      <w:r w:rsidRPr="00FB70CC">
        <w:rPr>
          <w:bCs/>
          <w:sz w:val="24"/>
          <w:szCs w:val="24"/>
        </w:rPr>
        <w:t>: ПГТУ, 2014. – 195 с.</w:t>
      </w:r>
    </w:p>
    <w:p w:rsidR="00EF683E" w:rsidRPr="00FB70CC" w:rsidRDefault="00EF683E" w:rsidP="00EF683E">
      <w:pPr>
        <w:tabs>
          <w:tab w:val="left" w:pos="993"/>
        </w:tabs>
        <w:suppressAutoHyphens/>
        <w:ind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 xml:space="preserve">3.1.19. </w:t>
      </w:r>
      <w:proofErr w:type="spellStart"/>
      <w:r w:rsidRPr="00FB70CC">
        <w:rPr>
          <w:sz w:val="24"/>
          <w:szCs w:val="24"/>
        </w:rPr>
        <w:t>Лайкер</w:t>
      </w:r>
      <w:proofErr w:type="spellEnd"/>
      <w:r w:rsidRPr="00FB70CC">
        <w:rPr>
          <w:sz w:val="24"/>
          <w:szCs w:val="24"/>
        </w:rPr>
        <w:t xml:space="preserve"> Д.К. Філософія </w:t>
      </w:r>
      <w:proofErr w:type="spellStart"/>
      <w:r w:rsidRPr="00FB70CC">
        <w:rPr>
          <w:sz w:val="24"/>
          <w:szCs w:val="24"/>
        </w:rPr>
        <w:t>Toyota</w:t>
      </w:r>
      <w:proofErr w:type="spellEnd"/>
      <w:r w:rsidRPr="00FB70CC">
        <w:rPr>
          <w:sz w:val="24"/>
          <w:szCs w:val="24"/>
        </w:rPr>
        <w:t xml:space="preserve">. 14 принципів роботи злагодженої команди / Д.К. </w:t>
      </w:r>
      <w:proofErr w:type="spellStart"/>
      <w:r w:rsidRPr="00FB70CC">
        <w:rPr>
          <w:sz w:val="24"/>
          <w:szCs w:val="24"/>
        </w:rPr>
        <w:t>Лайкер</w:t>
      </w:r>
      <w:proofErr w:type="spellEnd"/>
      <w:r w:rsidRPr="00FB70CC">
        <w:rPr>
          <w:sz w:val="24"/>
          <w:szCs w:val="24"/>
        </w:rPr>
        <w:t>. – К.: Наш формат, 2017. – 424 с.</w:t>
      </w:r>
    </w:p>
    <w:p w:rsidR="00EF683E" w:rsidRDefault="00EF683E" w:rsidP="00EF683E">
      <w:pPr>
        <w:tabs>
          <w:tab w:val="left" w:pos="993"/>
        </w:tabs>
        <w:suppressAutoHyphens/>
        <w:ind w:firstLine="567"/>
        <w:jc w:val="both"/>
        <w:rPr>
          <w:sz w:val="24"/>
          <w:szCs w:val="24"/>
        </w:rPr>
      </w:pPr>
      <w:r w:rsidRPr="00FB70CC">
        <w:rPr>
          <w:sz w:val="24"/>
          <w:szCs w:val="24"/>
        </w:rPr>
        <w:t xml:space="preserve">3.1.20. </w:t>
      </w:r>
      <w:proofErr w:type="spellStart"/>
      <w:r w:rsidRPr="00FB70CC">
        <w:rPr>
          <w:sz w:val="24"/>
          <w:szCs w:val="24"/>
        </w:rPr>
        <w:t>Левкин</w:t>
      </w:r>
      <w:proofErr w:type="spellEnd"/>
      <w:r w:rsidRPr="00FB70CC">
        <w:rPr>
          <w:sz w:val="24"/>
          <w:szCs w:val="24"/>
        </w:rPr>
        <w:t xml:space="preserve"> Г.Г. </w:t>
      </w:r>
      <w:proofErr w:type="spellStart"/>
      <w:r w:rsidRPr="00FB70CC">
        <w:rPr>
          <w:sz w:val="24"/>
          <w:szCs w:val="24"/>
        </w:rPr>
        <w:t>Логистика</w:t>
      </w:r>
      <w:proofErr w:type="spellEnd"/>
      <w:r w:rsidRPr="00FB70CC">
        <w:rPr>
          <w:sz w:val="24"/>
          <w:szCs w:val="24"/>
        </w:rPr>
        <w:t xml:space="preserve">: </w:t>
      </w:r>
      <w:proofErr w:type="spellStart"/>
      <w:r w:rsidRPr="00FB70CC">
        <w:rPr>
          <w:sz w:val="24"/>
          <w:szCs w:val="24"/>
        </w:rPr>
        <w:t>теория</w:t>
      </w:r>
      <w:proofErr w:type="spellEnd"/>
      <w:r w:rsidRPr="00FB70CC">
        <w:rPr>
          <w:sz w:val="24"/>
          <w:szCs w:val="24"/>
        </w:rPr>
        <w:t xml:space="preserve"> и практика / Г.Г. </w:t>
      </w:r>
      <w:proofErr w:type="spellStart"/>
      <w:r w:rsidRPr="00FB70CC">
        <w:rPr>
          <w:sz w:val="24"/>
          <w:szCs w:val="24"/>
        </w:rPr>
        <w:t>Левкин</w:t>
      </w:r>
      <w:proofErr w:type="spellEnd"/>
      <w:r w:rsidRPr="00FB70CC">
        <w:rPr>
          <w:sz w:val="24"/>
          <w:szCs w:val="24"/>
        </w:rPr>
        <w:t xml:space="preserve">. – Ростов н/Д: </w:t>
      </w:r>
      <w:proofErr w:type="spellStart"/>
      <w:r w:rsidRPr="00FB70CC">
        <w:rPr>
          <w:sz w:val="24"/>
          <w:szCs w:val="24"/>
        </w:rPr>
        <w:t>Феникс</w:t>
      </w:r>
      <w:proofErr w:type="spellEnd"/>
      <w:r w:rsidRPr="00FB70CC">
        <w:rPr>
          <w:sz w:val="24"/>
          <w:szCs w:val="24"/>
        </w:rPr>
        <w:t>, 2009. – 221 с.</w:t>
      </w:r>
    </w:p>
    <w:p w:rsidR="00EF683E" w:rsidRDefault="00EF683E" w:rsidP="00EF683E">
      <w:pPr>
        <w:tabs>
          <w:tab w:val="left" w:pos="993"/>
        </w:tabs>
        <w:suppressAutoHyphens/>
        <w:ind w:firstLine="567"/>
        <w:jc w:val="both"/>
        <w:rPr>
          <w:sz w:val="24"/>
          <w:szCs w:val="24"/>
        </w:rPr>
      </w:pPr>
    </w:p>
    <w:p w:rsidR="00EF683E" w:rsidRPr="00A2609C" w:rsidRDefault="00EF683E" w:rsidP="00EF683E">
      <w:pPr>
        <w:tabs>
          <w:tab w:val="left" w:pos="993"/>
        </w:tabs>
        <w:suppressAutoHyphens/>
        <w:ind w:firstLine="567"/>
        <w:jc w:val="both"/>
        <w:rPr>
          <w:b/>
          <w:bCs/>
          <w:sz w:val="24"/>
          <w:szCs w:val="24"/>
        </w:rPr>
      </w:pPr>
      <w:r w:rsidRPr="00A2609C">
        <w:rPr>
          <w:b/>
          <w:bCs/>
          <w:sz w:val="24"/>
          <w:szCs w:val="24"/>
        </w:rPr>
        <w:t>3.3. Перелік наочних та інших навчально-методичних посібників, методичних матеріалів до ТЗН</w:t>
      </w:r>
    </w:p>
    <w:tbl>
      <w:tblPr>
        <w:tblW w:w="9443" w:type="dxa"/>
        <w:tblInd w:w="1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1"/>
        <w:gridCol w:w="5057"/>
        <w:gridCol w:w="2211"/>
        <w:gridCol w:w="1474"/>
      </w:tblGrid>
      <w:tr w:rsidR="00EF683E" w:rsidRPr="00FB70CC" w:rsidTr="004B32EF">
        <w:tblPrEx>
          <w:tblCellMar>
            <w:top w:w="0" w:type="dxa"/>
            <w:bottom w:w="0" w:type="dxa"/>
          </w:tblCellMar>
        </w:tblPrEx>
        <w:trPr>
          <w:cantSplit/>
          <w:trHeight w:val="20"/>
        </w:trPr>
        <w:tc>
          <w:tcPr>
            <w:tcW w:w="701" w:type="dxa"/>
            <w:vAlign w:val="center"/>
          </w:tcPr>
          <w:p w:rsidR="00EF683E" w:rsidRPr="00FB70CC" w:rsidRDefault="00EF683E" w:rsidP="004B32EF">
            <w:pPr>
              <w:pStyle w:val="21"/>
              <w:spacing w:after="0" w:line="240" w:lineRule="auto"/>
              <w:ind w:left="-57" w:right="-57"/>
              <w:jc w:val="center"/>
              <w:rPr>
                <w:sz w:val="24"/>
                <w:szCs w:val="24"/>
              </w:rPr>
            </w:pPr>
            <w:r w:rsidRPr="00FB70CC">
              <w:rPr>
                <w:sz w:val="24"/>
                <w:szCs w:val="24"/>
              </w:rPr>
              <w:t>№</w:t>
            </w:r>
          </w:p>
          <w:p w:rsidR="00EF683E" w:rsidRPr="00FB70CC" w:rsidRDefault="00EF683E" w:rsidP="004B32EF">
            <w:pPr>
              <w:pStyle w:val="21"/>
              <w:spacing w:after="0" w:line="240" w:lineRule="auto"/>
              <w:ind w:left="-57" w:right="-57"/>
              <w:jc w:val="center"/>
              <w:rPr>
                <w:sz w:val="24"/>
                <w:szCs w:val="24"/>
              </w:rPr>
            </w:pPr>
            <w:r w:rsidRPr="00FB70CC">
              <w:rPr>
                <w:sz w:val="24"/>
                <w:szCs w:val="24"/>
              </w:rPr>
              <w:t>пор.</w:t>
            </w:r>
          </w:p>
        </w:tc>
        <w:tc>
          <w:tcPr>
            <w:tcW w:w="5057" w:type="dxa"/>
            <w:vAlign w:val="center"/>
          </w:tcPr>
          <w:p w:rsidR="00EF683E" w:rsidRPr="00FB70CC" w:rsidRDefault="00EF683E" w:rsidP="004B32EF">
            <w:pPr>
              <w:pStyle w:val="21"/>
              <w:spacing w:after="0" w:line="240" w:lineRule="auto"/>
              <w:ind w:left="-57" w:right="-57"/>
              <w:jc w:val="center"/>
              <w:rPr>
                <w:sz w:val="24"/>
                <w:szCs w:val="24"/>
              </w:rPr>
            </w:pPr>
            <w:r w:rsidRPr="00FB70CC">
              <w:rPr>
                <w:sz w:val="24"/>
                <w:szCs w:val="24"/>
              </w:rPr>
              <w:t>Назва</w:t>
            </w:r>
          </w:p>
        </w:tc>
        <w:tc>
          <w:tcPr>
            <w:tcW w:w="2211" w:type="dxa"/>
            <w:vAlign w:val="center"/>
          </w:tcPr>
          <w:p w:rsidR="00EF683E" w:rsidRPr="00FB70CC" w:rsidRDefault="00EF683E" w:rsidP="004B32EF">
            <w:pPr>
              <w:pStyle w:val="21"/>
              <w:spacing w:after="0" w:line="240" w:lineRule="auto"/>
              <w:ind w:left="-57" w:right="-57"/>
              <w:jc w:val="center"/>
              <w:rPr>
                <w:sz w:val="24"/>
                <w:szCs w:val="24"/>
              </w:rPr>
            </w:pPr>
            <w:r w:rsidRPr="00FB70CC">
              <w:rPr>
                <w:sz w:val="24"/>
                <w:szCs w:val="24"/>
              </w:rPr>
              <w:t>Шифр тем за тематичним планом</w:t>
            </w:r>
          </w:p>
        </w:tc>
        <w:tc>
          <w:tcPr>
            <w:tcW w:w="1474" w:type="dxa"/>
            <w:vAlign w:val="center"/>
          </w:tcPr>
          <w:p w:rsidR="00EF683E" w:rsidRPr="00FB70CC" w:rsidRDefault="00EF683E" w:rsidP="004B32EF">
            <w:pPr>
              <w:pStyle w:val="21"/>
              <w:spacing w:after="0" w:line="240" w:lineRule="auto"/>
              <w:ind w:left="-57" w:right="-57"/>
              <w:jc w:val="center"/>
              <w:rPr>
                <w:sz w:val="24"/>
                <w:szCs w:val="24"/>
              </w:rPr>
            </w:pPr>
            <w:r w:rsidRPr="00FB70CC">
              <w:rPr>
                <w:sz w:val="24"/>
                <w:szCs w:val="24"/>
              </w:rPr>
              <w:t>Кількість</w:t>
            </w:r>
          </w:p>
        </w:tc>
      </w:tr>
      <w:tr w:rsidR="00EF683E" w:rsidRPr="00FB70CC" w:rsidTr="004B32EF">
        <w:tblPrEx>
          <w:tblCellMar>
            <w:top w:w="0" w:type="dxa"/>
            <w:bottom w:w="0" w:type="dxa"/>
          </w:tblCellMar>
        </w:tblPrEx>
        <w:trPr>
          <w:cantSplit/>
          <w:trHeight w:val="20"/>
        </w:trPr>
        <w:tc>
          <w:tcPr>
            <w:tcW w:w="701" w:type="dxa"/>
          </w:tcPr>
          <w:p w:rsidR="00EF683E" w:rsidRPr="00FB70CC" w:rsidRDefault="00EF683E" w:rsidP="004B32EF">
            <w:pPr>
              <w:pStyle w:val="21"/>
              <w:spacing w:after="0" w:line="240" w:lineRule="auto"/>
              <w:ind w:left="-57" w:right="-57"/>
              <w:jc w:val="center"/>
              <w:rPr>
                <w:sz w:val="24"/>
                <w:szCs w:val="24"/>
              </w:rPr>
            </w:pPr>
            <w:r w:rsidRPr="00FB70CC">
              <w:rPr>
                <w:sz w:val="24"/>
                <w:szCs w:val="24"/>
              </w:rPr>
              <w:t>1.</w:t>
            </w:r>
          </w:p>
        </w:tc>
        <w:tc>
          <w:tcPr>
            <w:tcW w:w="5057" w:type="dxa"/>
          </w:tcPr>
          <w:p w:rsidR="00EF683E" w:rsidRPr="00FB70CC" w:rsidRDefault="00EF683E" w:rsidP="004B32EF">
            <w:pPr>
              <w:pStyle w:val="21"/>
              <w:spacing w:after="0" w:line="240" w:lineRule="auto"/>
              <w:ind w:left="-57" w:right="-57"/>
              <w:jc w:val="both"/>
              <w:rPr>
                <w:bCs/>
                <w:sz w:val="24"/>
                <w:szCs w:val="24"/>
              </w:rPr>
            </w:pPr>
            <w:r w:rsidRPr="00FB70CC">
              <w:rPr>
                <w:sz w:val="24"/>
                <w:szCs w:val="24"/>
              </w:rPr>
              <w:t>Конспект лекцій</w:t>
            </w:r>
          </w:p>
        </w:tc>
        <w:tc>
          <w:tcPr>
            <w:tcW w:w="2211" w:type="dxa"/>
            <w:vAlign w:val="center"/>
          </w:tcPr>
          <w:p w:rsidR="00EF683E" w:rsidRPr="00FB70CC" w:rsidRDefault="00EF683E" w:rsidP="004B32EF">
            <w:pPr>
              <w:pStyle w:val="21"/>
              <w:spacing w:after="0" w:line="240" w:lineRule="auto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 1 (</w:t>
            </w:r>
            <w:r w:rsidRPr="00FB70CC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-15)</w:t>
            </w:r>
          </w:p>
          <w:p w:rsidR="00EF683E" w:rsidRPr="00FB70CC" w:rsidRDefault="00EF683E" w:rsidP="004B32EF">
            <w:pPr>
              <w:pStyle w:val="21"/>
              <w:spacing w:after="0" w:line="240" w:lineRule="auto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474" w:type="dxa"/>
            <w:vAlign w:val="center"/>
          </w:tcPr>
          <w:p w:rsidR="00EF683E" w:rsidRPr="00FB70CC" w:rsidRDefault="00EF683E" w:rsidP="004B32EF">
            <w:pPr>
              <w:pStyle w:val="21"/>
              <w:spacing w:after="0" w:line="240" w:lineRule="auto"/>
              <w:ind w:left="-57" w:right="-57"/>
              <w:jc w:val="center"/>
              <w:rPr>
                <w:sz w:val="24"/>
                <w:szCs w:val="24"/>
              </w:rPr>
            </w:pPr>
            <w:r w:rsidRPr="00FB70CC">
              <w:rPr>
                <w:sz w:val="24"/>
                <w:szCs w:val="24"/>
              </w:rPr>
              <w:t>електронна версія</w:t>
            </w:r>
          </w:p>
        </w:tc>
      </w:tr>
      <w:tr w:rsidR="00EF683E" w:rsidRPr="00FB70CC" w:rsidTr="004B32EF">
        <w:tblPrEx>
          <w:tblCellMar>
            <w:top w:w="0" w:type="dxa"/>
            <w:bottom w:w="0" w:type="dxa"/>
          </w:tblCellMar>
        </w:tblPrEx>
        <w:trPr>
          <w:cantSplit/>
          <w:trHeight w:val="20"/>
        </w:trPr>
        <w:tc>
          <w:tcPr>
            <w:tcW w:w="701" w:type="dxa"/>
          </w:tcPr>
          <w:p w:rsidR="00EF683E" w:rsidRPr="00FB70CC" w:rsidRDefault="00EF683E" w:rsidP="004B32EF">
            <w:pPr>
              <w:pStyle w:val="21"/>
              <w:spacing w:after="0" w:line="240" w:lineRule="auto"/>
              <w:ind w:left="-57" w:right="-57"/>
              <w:jc w:val="center"/>
              <w:rPr>
                <w:sz w:val="24"/>
                <w:szCs w:val="24"/>
              </w:rPr>
            </w:pPr>
            <w:r w:rsidRPr="00FB70CC">
              <w:rPr>
                <w:sz w:val="24"/>
                <w:szCs w:val="24"/>
              </w:rPr>
              <w:t>2.</w:t>
            </w:r>
          </w:p>
        </w:tc>
        <w:tc>
          <w:tcPr>
            <w:tcW w:w="5057" w:type="dxa"/>
          </w:tcPr>
          <w:p w:rsidR="00EF683E" w:rsidRPr="00FB70CC" w:rsidRDefault="00EF683E" w:rsidP="004B32EF">
            <w:pPr>
              <w:pStyle w:val="21"/>
              <w:spacing w:after="0" w:line="240" w:lineRule="auto"/>
              <w:ind w:left="-57" w:right="-57"/>
              <w:jc w:val="both"/>
              <w:rPr>
                <w:sz w:val="24"/>
                <w:szCs w:val="24"/>
              </w:rPr>
            </w:pPr>
            <w:r w:rsidRPr="00FB70CC">
              <w:rPr>
                <w:sz w:val="24"/>
                <w:szCs w:val="24"/>
              </w:rPr>
              <w:t xml:space="preserve">Методичні рекомендації з підготовки студентів до практичних робіт </w:t>
            </w:r>
          </w:p>
        </w:tc>
        <w:tc>
          <w:tcPr>
            <w:tcW w:w="2211" w:type="dxa"/>
            <w:vAlign w:val="center"/>
          </w:tcPr>
          <w:p w:rsidR="00EF683E" w:rsidRPr="00FB70CC" w:rsidRDefault="00EF683E" w:rsidP="004B32EF">
            <w:pPr>
              <w:pStyle w:val="21"/>
              <w:spacing w:after="0" w:line="240" w:lineRule="auto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 1 (12,13)</w:t>
            </w:r>
          </w:p>
        </w:tc>
        <w:tc>
          <w:tcPr>
            <w:tcW w:w="1474" w:type="dxa"/>
            <w:vAlign w:val="center"/>
          </w:tcPr>
          <w:p w:rsidR="00EF683E" w:rsidRPr="00FB70CC" w:rsidRDefault="00EF683E" w:rsidP="004B32EF">
            <w:pPr>
              <w:pStyle w:val="21"/>
              <w:spacing w:after="0" w:line="240" w:lineRule="auto"/>
              <w:ind w:left="-57" w:right="-57"/>
              <w:jc w:val="center"/>
              <w:rPr>
                <w:sz w:val="24"/>
                <w:szCs w:val="24"/>
              </w:rPr>
            </w:pPr>
            <w:r w:rsidRPr="00FB70CC">
              <w:rPr>
                <w:sz w:val="24"/>
                <w:szCs w:val="24"/>
              </w:rPr>
              <w:t>електронна версія</w:t>
            </w:r>
          </w:p>
        </w:tc>
      </w:tr>
      <w:tr w:rsidR="00EF683E" w:rsidRPr="00FB70CC" w:rsidTr="004B32EF">
        <w:tblPrEx>
          <w:tblCellMar>
            <w:top w:w="0" w:type="dxa"/>
            <w:bottom w:w="0" w:type="dxa"/>
          </w:tblCellMar>
        </w:tblPrEx>
        <w:trPr>
          <w:cantSplit/>
          <w:trHeight w:val="20"/>
        </w:trPr>
        <w:tc>
          <w:tcPr>
            <w:tcW w:w="701" w:type="dxa"/>
          </w:tcPr>
          <w:p w:rsidR="00EF683E" w:rsidRPr="00FB70CC" w:rsidRDefault="00EF683E" w:rsidP="004B32EF">
            <w:pPr>
              <w:pStyle w:val="21"/>
              <w:spacing w:after="0" w:line="240" w:lineRule="auto"/>
              <w:ind w:left="-57" w:right="-57"/>
              <w:jc w:val="center"/>
              <w:rPr>
                <w:sz w:val="24"/>
                <w:szCs w:val="24"/>
              </w:rPr>
            </w:pPr>
            <w:r w:rsidRPr="00FB70CC">
              <w:rPr>
                <w:sz w:val="24"/>
                <w:szCs w:val="24"/>
              </w:rPr>
              <w:t>3.</w:t>
            </w:r>
          </w:p>
        </w:tc>
        <w:tc>
          <w:tcPr>
            <w:tcW w:w="5057" w:type="dxa"/>
            <w:vAlign w:val="center"/>
          </w:tcPr>
          <w:p w:rsidR="00EF683E" w:rsidRPr="00FB70CC" w:rsidRDefault="00EF683E" w:rsidP="004B32EF">
            <w:pPr>
              <w:pStyle w:val="21"/>
              <w:spacing w:after="0" w:line="240" w:lineRule="auto"/>
              <w:ind w:left="-57" w:right="-57"/>
              <w:jc w:val="both"/>
              <w:rPr>
                <w:sz w:val="24"/>
                <w:szCs w:val="24"/>
              </w:rPr>
            </w:pPr>
            <w:r w:rsidRPr="00FB70CC">
              <w:rPr>
                <w:sz w:val="24"/>
                <w:szCs w:val="24"/>
              </w:rPr>
              <w:t xml:space="preserve">Методичні </w:t>
            </w:r>
            <w:r>
              <w:rPr>
                <w:sz w:val="24"/>
                <w:szCs w:val="24"/>
              </w:rPr>
              <w:t>рекомендації</w:t>
            </w:r>
            <w:r w:rsidRPr="00FB70CC">
              <w:rPr>
                <w:sz w:val="24"/>
                <w:szCs w:val="24"/>
              </w:rPr>
              <w:t xml:space="preserve"> до виконання </w:t>
            </w:r>
            <w:r>
              <w:rPr>
                <w:sz w:val="24"/>
                <w:szCs w:val="24"/>
              </w:rPr>
              <w:t>контрольної роботи</w:t>
            </w:r>
          </w:p>
        </w:tc>
        <w:tc>
          <w:tcPr>
            <w:tcW w:w="2211" w:type="dxa"/>
            <w:vAlign w:val="center"/>
          </w:tcPr>
          <w:p w:rsidR="00EF683E" w:rsidRPr="00FB70CC" w:rsidRDefault="00EF683E" w:rsidP="004B32EF">
            <w:pPr>
              <w:pStyle w:val="21"/>
              <w:spacing w:after="0" w:line="240" w:lineRule="auto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 1 (16)</w:t>
            </w:r>
          </w:p>
        </w:tc>
        <w:tc>
          <w:tcPr>
            <w:tcW w:w="1474" w:type="dxa"/>
            <w:vAlign w:val="center"/>
          </w:tcPr>
          <w:p w:rsidR="00EF683E" w:rsidRPr="00FB70CC" w:rsidRDefault="00EF683E" w:rsidP="004B32EF">
            <w:pPr>
              <w:pStyle w:val="21"/>
              <w:spacing w:after="0" w:line="240" w:lineRule="auto"/>
              <w:ind w:left="-57" w:right="-57"/>
              <w:jc w:val="center"/>
              <w:rPr>
                <w:sz w:val="24"/>
                <w:szCs w:val="24"/>
              </w:rPr>
            </w:pPr>
            <w:r w:rsidRPr="00FB70CC">
              <w:rPr>
                <w:sz w:val="24"/>
                <w:szCs w:val="24"/>
              </w:rPr>
              <w:t>електронна версія</w:t>
            </w:r>
          </w:p>
        </w:tc>
      </w:tr>
    </w:tbl>
    <w:p w:rsidR="00EF683E" w:rsidRPr="00FB70CC" w:rsidRDefault="00EF683E" w:rsidP="00EF683E">
      <w:pPr>
        <w:widowControl w:val="0"/>
        <w:shd w:val="clear" w:color="auto" w:fill="FFFFFF"/>
        <w:ind w:firstLine="567"/>
        <w:jc w:val="center"/>
        <w:rPr>
          <w:b/>
          <w:bCs/>
          <w:sz w:val="24"/>
          <w:szCs w:val="24"/>
        </w:rPr>
      </w:pPr>
    </w:p>
    <w:p w:rsidR="00EF683E" w:rsidRPr="00FB70CC" w:rsidRDefault="00EF683E" w:rsidP="00EF683E">
      <w:pPr>
        <w:widowControl w:val="0"/>
        <w:shd w:val="clear" w:color="auto" w:fill="FFFFFF"/>
        <w:ind w:firstLine="567"/>
        <w:jc w:val="center"/>
        <w:rPr>
          <w:b/>
          <w:bCs/>
          <w:sz w:val="24"/>
          <w:szCs w:val="24"/>
        </w:rPr>
      </w:pPr>
    </w:p>
    <w:p w:rsidR="00EF683E" w:rsidRPr="00FC0D2E" w:rsidRDefault="00EF683E" w:rsidP="00EF683E">
      <w:pPr>
        <w:widowControl w:val="0"/>
        <w:ind w:firstLine="567"/>
        <w:jc w:val="both"/>
        <w:rPr>
          <w:b/>
          <w:sz w:val="24"/>
          <w:szCs w:val="24"/>
        </w:rPr>
      </w:pPr>
      <w:r w:rsidRPr="00FC0D2E">
        <w:rPr>
          <w:b/>
          <w:sz w:val="24"/>
          <w:szCs w:val="24"/>
        </w:rPr>
        <w:t>4. Рейтингова система оцінювання набутих студентом знань та вмінь</w:t>
      </w:r>
    </w:p>
    <w:p w:rsidR="00EF683E" w:rsidRPr="00FC0D2E" w:rsidRDefault="00EF683E" w:rsidP="00EF683E">
      <w:pPr>
        <w:widowControl w:val="0"/>
        <w:ind w:firstLine="567"/>
        <w:jc w:val="both"/>
        <w:rPr>
          <w:b/>
          <w:bCs/>
          <w:sz w:val="24"/>
          <w:szCs w:val="24"/>
        </w:rPr>
      </w:pPr>
    </w:p>
    <w:p w:rsidR="00EF683E" w:rsidRPr="00FC0D2E" w:rsidRDefault="00EF683E" w:rsidP="00EF683E">
      <w:pPr>
        <w:widowControl w:val="0"/>
        <w:ind w:firstLine="567"/>
        <w:jc w:val="both"/>
        <w:rPr>
          <w:spacing w:val="-4"/>
          <w:kern w:val="16"/>
          <w:sz w:val="24"/>
          <w:szCs w:val="24"/>
          <w:lang w:val="ru-RU"/>
        </w:rPr>
      </w:pPr>
      <w:r>
        <w:rPr>
          <w:spacing w:val="-4"/>
          <w:kern w:val="16"/>
          <w:sz w:val="24"/>
          <w:szCs w:val="24"/>
        </w:rPr>
        <w:t>4</w:t>
      </w:r>
      <w:r w:rsidRPr="00FC0D2E">
        <w:rPr>
          <w:spacing w:val="-4"/>
          <w:kern w:val="16"/>
          <w:sz w:val="24"/>
          <w:szCs w:val="24"/>
        </w:rPr>
        <w:t xml:space="preserve">.1. Оцінювання окремих видів виконаної студентом навчальної роботи та набутих знань та умінь здійснюється в балах відповідно до табл. </w:t>
      </w:r>
      <w:r>
        <w:rPr>
          <w:spacing w:val="-4"/>
          <w:kern w:val="16"/>
          <w:sz w:val="24"/>
          <w:szCs w:val="24"/>
        </w:rPr>
        <w:t>4</w:t>
      </w:r>
      <w:r w:rsidRPr="00FC0D2E">
        <w:rPr>
          <w:spacing w:val="-4"/>
          <w:kern w:val="16"/>
          <w:sz w:val="24"/>
          <w:szCs w:val="24"/>
        </w:rPr>
        <w:t xml:space="preserve">.1. Згідно з робочим навчальним планом, основна кількість годин відводиться на самостійну роботу, тому значну кількість балів студент одержує за виконання та захист контрольної роботи і виконання </w:t>
      </w:r>
      <w:r>
        <w:rPr>
          <w:spacing w:val="-4"/>
          <w:kern w:val="16"/>
          <w:sz w:val="24"/>
          <w:szCs w:val="24"/>
        </w:rPr>
        <w:t>екзаменаційного</w:t>
      </w:r>
      <w:r w:rsidRPr="00FC0D2E">
        <w:rPr>
          <w:spacing w:val="-4"/>
          <w:kern w:val="16"/>
          <w:sz w:val="24"/>
          <w:szCs w:val="24"/>
        </w:rPr>
        <w:t xml:space="preserve"> завдання. </w:t>
      </w:r>
    </w:p>
    <w:p w:rsidR="00EF683E" w:rsidRPr="00FC0D2E" w:rsidRDefault="00EF683E" w:rsidP="00EF683E">
      <w:pPr>
        <w:pStyle w:val="31"/>
        <w:widowControl w:val="0"/>
        <w:ind w:left="284"/>
        <w:jc w:val="right"/>
        <w:rPr>
          <w:spacing w:val="-2"/>
          <w:kern w:val="16"/>
          <w:sz w:val="24"/>
          <w:szCs w:val="24"/>
          <w:lang w:val="ru-RU"/>
        </w:rPr>
      </w:pPr>
      <w:r w:rsidRPr="00FC0D2E">
        <w:rPr>
          <w:spacing w:val="-2"/>
          <w:kern w:val="16"/>
          <w:sz w:val="24"/>
          <w:szCs w:val="24"/>
        </w:rPr>
        <w:t xml:space="preserve">Таблиця </w:t>
      </w:r>
      <w:r>
        <w:rPr>
          <w:spacing w:val="-2"/>
          <w:kern w:val="16"/>
          <w:sz w:val="24"/>
          <w:szCs w:val="24"/>
        </w:rPr>
        <w:t>4</w:t>
      </w:r>
      <w:r w:rsidRPr="00FC0D2E">
        <w:rPr>
          <w:spacing w:val="-2"/>
          <w:kern w:val="16"/>
          <w:sz w:val="24"/>
          <w:szCs w:val="24"/>
        </w:rPr>
        <w:t>.1</w:t>
      </w:r>
    </w:p>
    <w:p w:rsidR="00EF683E" w:rsidRPr="00FC0D2E" w:rsidRDefault="00EF683E" w:rsidP="00EF683E">
      <w:pPr>
        <w:pStyle w:val="31"/>
        <w:widowControl w:val="0"/>
        <w:jc w:val="center"/>
        <w:rPr>
          <w:kern w:val="16"/>
          <w:sz w:val="24"/>
          <w:szCs w:val="24"/>
        </w:rPr>
      </w:pPr>
      <w:r w:rsidRPr="00FC0D2E">
        <w:rPr>
          <w:kern w:val="16"/>
          <w:sz w:val="24"/>
          <w:szCs w:val="24"/>
        </w:rPr>
        <w:t>Оцінювання окремих видів навчальної роботи студента</w:t>
      </w:r>
    </w:p>
    <w:tbl>
      <w:tblPr>
        <w:tblW w:w="99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060"/>
        <w:gridCol w:w="1159"/>
      </w:tblGrid>
      <w:tr w:rsidR="00EF683E" w:rsidRPr="00FC0D2E" w:rsidTr="004B32EF">
        <w:tc>
          <w:tcPr>
            <w:tcW w:w="56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83E" w:rsidRPr="00FC0D2E" w:rsidRDefault="00EF683E" w:rsidP="004B32EF">
            <w:pPr>
              <w:pStyle w:val="31"/>
              <w:tabs>
                <w:tab w:val="left" w:pos="7020"/>
              </w:tabs>
              <w:spacing w:after="0"/>
              <w:ind w:left="0"/>
              <w:jc w:val="center"/>
              <w:rPr>
                <w:spacing w:val="-2"/>
                <w:sz w:val="24"/>
                <w:szCs w:val="24"/>
              </w:rPr>
            </w:pPr>
            <w:r w:rsidRPr="00FC0D2E">
              <w:rPr>
                <w:spacing w:val="-2"/>
                <w:sz w:val="24"/>
                <w:szCs w:val="24"/>
              </w:rPr>
              <w:t>Вид навчальної</w:t>
            </w:r>
          </w:p>
          <w:p w:rsidR="00EF683E" w:rsidRPr="00FC0D2E" w:rsidRDefault="00EF683E" w:rsidP="004B32EF">
            <w:pPr>
              <w:jc w:val="center"/>
              <w:rPr>
                <w:sz w:val="24"/>
                <w:szCs w:val="24"/>
              </w:rPr>
            </w:pPr>
            <w:r w:rsidRPr="00FC0D2E">
              <w:rPr>
                <w:spacing w:val="-2"/>
                <w:sz w:val="24"/>
                <w:szCs w:val="24"/>
              </w:rPr>
              <w:t>роботи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83E" w:rsidRPr="00FC0D2E" w:rsidRDefault="00EF683E" w:rsidP="004B32EF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iCs/>
                <w:spacing w:val="-2"/>
                <w:sz w:val="24"/>
                <w:szCs w:val="24"/>
              </w:rPr>
              <w:t>5</w:t>
            </w:r>
            <w:r w:rsidRPr="00FC0D2E">
              <w:rPr>
                <w:b/>
                <w:iCs/>
                <w:spacing w:val="-2"/>
                <w:sz w:val="24"/>
                <w:szCs w:val="24"/>
              </w:rPr>
              <w:t>-</w:t>
            </w:r>
            <w:r>
              <w:rPr>
                <w:b/>
                <w:iCs/>
                <w:spacing w:val="-2"/>
                <w:sz w:val="24"/>
                <w:szCs w:val="24"/>
              </w:rPr>
              <w:t>6</w:t>
            </w:r>
            <w:r w:rsidRPr="00FC0D2E">
              <w:rPr>
                <w:b/>
                <w:iCs/>
                <w:spacing w:val="-2"/>
                <w:sz w:val="24"/>
                <w:szCs w:val="24"/>
              </w:rPr>
              <w:t xml:space="preserve"> семестри</w:t>
            </w:r>
          </w:p>
        </w:tc>
        <w:tc>
          <w:tcPr>
            <w:tcW w:w="11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683E" w:rsidRPr="00FC0D2E" w:rsidRDefault="00EF683E" w:rsidP="004B32EF">
            <w:pPr>
              <w:pStyle w:val="31"/>
              <w:tabs>
                <w:tab w:val="left" w:pos="7020"/>
              </w:tabs>
              <w:spacing w:after="0"/>
              <w:ind w:left="0"/>
              <w:jc w:val="center"/>
              <w:rPr>
                <w:spacing w:val="-2"/>
                <w:sz w:val="24"/>
                <w:szCs w:val="24"/>
              </w:rPr>
            </w:pPr>
            <w:bookmarkStart w:id="0" w:name="OLE_LINK55"/>
            <w:bookmarkStart w:id="1" w:name="OLE_LINK56"/>
            <w:r w:rsidRPr="00FC0D2E">
              <w:rPr>
                <w:spacing w:val="-2"/>
                <w:sz w:val="24"/>
                <w:szCs w:val="24"/>
              </w:rPr>
              <w:t>Мах кількість</w:t>
            </w:r>
          </w:p>
          <w:p w:rsidR="00EF683E" w:rsidRPr="00FC0D2E" w:rsidRDefault="00EF683E" w:rsidP="004B32EF">
            <w:pPr>
              <w:jc w:val="center"/>
              <w:rPr>
                <w:sz w:val="24"/>
                <w:szCs w:val="24"/>
              </w:rPr>
            </w:pPr>
            <w:r w:rsidRPr="00FC0D2E">
              <w:rPr>
                <w:spacing w:val="-2"/>
                <w:sz w:val="24"/>
                <w:szCs w:val="24"/>
              </w:rPr>
              <w:t>балів</w:t>
            </w:r>
            <w:bookmarkEnd w:id="0"/>
            <w:bookmarkEnd w:id="1"/>
          </w:p>
        </w:tc>
      </w:tr>
      <w:tr w:rsidR="00EF683E" w:rsidRPr="00FC0D2E" w:rsidTr="004B32E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83E" w:rsidRPr="00FC0D2E" w:rsidRDefault="00EF683E" w:rsidP="004B32EF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683E" w:rsidRPr="00FC0D2E" w:rsidRDefault="00EF683E" w:rsidP="004B32EF">
            <w:pPr>
              <w:jc w:val="center"/>
              <w:rPr>
                <w:b/>
                <w:sz w:val="24"/>
                <w:szCs w:val="24"/>
              </w:rPr>
            </w:pPr>
            <w:r w:rsidRPr="00FC0D2E">
              <w:rPr>
                <w:b/>
                <w:sz w:val="24"/>
                <w:szCs w:val="24"/>
              </w:rPr>
              <w:t>Модуль №1</w:t>
            </w:r>
          </w:p>
        </w:tc>
        <w:tc>
          <w:tcPr>
            <w:tcW w:w="11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83E" w:rsidRPr="00FC0D2E" w:rsidRDefault="00EF683E" w:rsidP="004B32EF">
            <w:pPr>
              <w:rPr>
                <w:sz w:val="24"/>
                <w:szCs w:val="24"/>
              </w:rPr>
            </w:pPr>
          </w:p>
        </w:tc>
      </w:tr>
      <w:tr w:rsidR="00EF683E" w:rsidRPr="00FC0D2E" w:rsidTr="004B32E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83E" w:rsidRPr="00FC0D2E" w:rsidRDefault="00EF683E" w:rsidP="004B32EF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83E" w:rsidRPr="00FC0D2E" w:rsidRDefault="00EF683E" w:rsidP="004B32EF">
            <w:pPr>
              <w:jc w:val="center"/>
              <w:rPr>
                <w:sz w:val="24"/>
                <w:szCs w:val="24"/>
              </w:rPr>
            </w:pPr>
            <w:r w:rsidRPr="00FC0D2E">
              <w:rPr>
                <w:i/>
                <w:sz w:val="24"/>
                <w:szCs w:val="24"/>
              </w:rPr>
              <w:t>Мах кількість балів</w:t>
            </w:r>
          </w:p>
        </w:tc>
        <w:tc>
          <w:tcPr>
            <w:tcW w:w="11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83E" w:rsidRPr="00FC0D2E" w:rsidRDefault="00EF683E" w:rsidP="004B32EF">
            <w:pPr>
              <w:rPr>
                <w:sz w:val="24"/>
                <w:szCs w:val="24"/>
              </w:rPr>
            </w:pPr>
          </w:p>
        </w:tc>
      </w:tr>
      <w:tr w:rsidR="00EF683E" w:rsidRPr="00FC0D2E" w:rsidTr="004B32EF">
        <w:trPr>
          <w:trHeight w:val="820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F683E" w:rsidRPr="00FC0D2E" w:rsidRDefault="00EF683E" w:rsidP="004B32EF">
            <w:pPr>
              <w:rPr>
                <w:spacing w:val="-2"/>
                <w:sz w:val="24"/>
                <w:szCs w:val="24"/>
              </w:rPr>
            </w:pPr>
            <w:r w:rsidRPr="00FC0D2E">
              <w:rPr>
                <w:spacing w:val="-2"/>
                <w:sz w:val="24"/>
                <w:szCs w:val="24"/>
              </w:rPr>
              <w:t xml:space="preserve">Відповіді на практичних заняттях (з урахуванням завдань, отриманих під час настановної сесії) </w:t>
            </w:r>
          </w:p>
          <w:p w:rsidR="00EF683E" w:rsidRPr="00FC0D2E" w:rsidRDefault="00EF683E" w:rsidP="004B32EF">
            <w:pPr>
              <w:rPr>
                <w:sz w:val="24"/>
                <w:szCs w:val="24"/>
              </w:rPr>
            </w:pPr>
            <w:r w:rsidRPr="00FC0D2E">
              <w:rPr>
                <w:spacing w:val="-2"/>
                <w:sz w:val="24"/>
                <w:szCs w:val="24"/>
              </w:rPr>
              <w:t>(</w:t>
            </w:r>
            <w:r w:rsidRPr="00FC0D2E">
              <w:rPr>
                <w:spacing w:val="-2"/>
                <w:sz w:val="24"/>
                <w:szCs w:val="24"/>
                <w:lang w:val="en-US"/>
              </w:rPr>
              <w:t>5</w:t>
            </w:r>
            <w:r w:rsidRPr="00FC0D2E">
              <w:rPr>
                <w:spacing w:val="-2"/>
                <w:sz w:val="24"/>
                <w:szCs w:val="24"/>
              </w:rPr>
              <w:t xml:space="preserve"> балів*2)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83E" w:rsidRPr="00FC0D2E" w:rsidRDefault="00EF683E" w:rsidP="004B32EF">
            <w:pPr>
              <w:jc w:val="center"/>
              <w:rPr>
                <w:sz w:val="24"/>
                <w:szCs w:val="24"/>
              </w:rPr>
            </w:pPr>
            <w:r w:rsidRPr="00FC0D2E">
              <w:rPr>
                <w:sz w:val="24"/>
                <w:szCs w:val="24"/>
              </w:rPr>
              <w:t xml:space="preserve">10 </w:t>
            </w:r>
          </w:p>
          <w:p w:rsidR="00EF683E" w:rsidRPr="00FC0D2E" w:rsidRDefault="00EF683E" w:rsidP="004B32EF">
            <w:pPr>
              <w:jc w:val="center"/>
              <w:rPr>
                <w:sz w:val="24"/>
                <w:szCs w:val="24"/>
              </w:rPr>
            </w:pPr>
            <w:r w:rsidRPr="00FC0D2E">
              <w:rPr>
                <w:sz w:val="24"/>
                <w:szCs w:val="24"/>
              </w:rPr>
              <w:t>(сумарно)</w:t>
            </w:r>
          </w:p>
        </w:tc>
        <w:tc>
          <w:tcPr>
            <w:tcW w:w="11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683E" w:rsidRPr="00FC0D2E" w:rsidRDefault="00EF683E" w:rsidP="004B32EF">
            <w:pPr>
              <w:rPr>
                <w:sz w:val="24"/>
                <w:szCs w:val="24"/>
              </w:rPr>
            </w:pPr>
          </w:p>
        </w:tc>
      </w:tr>
      <w:tr w:rsidR="00EF683E" w:rsidRPr="00FC0D2E" w:rsidTr="004B32EF">
        <w:trPr>
          <w:trHeight w:val="236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F683E" w:rsidRPr="00FC0D2E" w:rsidRDefault="00EF683E" w:rsidP="004B32EF">
            <w:pPr>
              <w:rPr>
                <w:sz w:val="24"/>
                <w:szCs w:val="24"/>
              </w:rPr>
            </w:pPr>
            <w:r w:rsidRPr="00FC0D2E">
              <w:rPr>
                <w:iCs/>
                <w:spacing w:val="-2"/>
                <w:sz w:val="24"/>
                <w:szCs w:val="24"/>
              </w:rPr>
              <w:t>Виконання та захист контрольної роботи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83E" w:rsidRPr="00FC0D2E" w:rsidRDefault="00EF683E" w:rsidP="004B32EF">
            <w:pPr>
              <w:jc w:val="center"/>
              <w:rPr>
                <w:sz w:val="24"/>
                <w:szCs w:val="24"/>
              </w:rPr>
            </w:pPr>
            <w:r w:rsidRPr="00FC0D2E">
              <w:rPr>
                <w:sz w:val="24"/>
                <w:szCs w:val="24"/>
              </w:rPr>
              <w:t>50</w:t>
            </w:r>
          </w:p>
        </w:tc>
        <w:tc>
          <w:tcPr>
            <w:tcW w:w="11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83E" w:rsidRPr="00FC0D2E" w:rsidRDefault="00EF683E" w:rsidP="004B32EF">
            <w:pPr>
              <w:rPr>
                <w:sz w:val="24"/>
                <w:szCs w:val="24"/>
              </w:rPr>
            </w:pPr>
          </w:p>
        </w:tc>
      </w:tr>
      <w:tr w:rsidR="00EF683E" w:rsidRPr="00FC0D2E" w:rsidTr="004B32EF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683E" w:rsidRPr="00FC0D2E" w:rsidRDefault="00EF683E" w:rsidP="004B32EF">
            <w:pPr>
              <w:jc w:val="center"/>
              <w:rPr>
                <w:sz w:val="24"/>
                <w:szCs w:val="24"/>
              </w:rPr>
            </w:pPr>
            <w:r w:rsidRPr="00FC0D2E">
              <w:rPr>
                <w:b/>
                <w:sz w:val="24"/>
                <w:szCs w:val="24"/>
              </w:rPr>
              <w:t>Усього за модулем №1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683E" w:rsidRPr="00FC0D2E" w:rsidRDefault="00EF683E" w:rsidP="004B32EF">
            <w:pPr>
              <w:jc w:val="center"/>
              <w:rPr>
                <w:b/>
                <w:sz w:val="24"/>
                <w:szCs w:val="24"/>
              </w:rPr>
            </w:pPr>
            <w:r w:rsidRPr="00FC0D2E">
              <w:rPr>
                <w:b/>
                <w:sz w:val="24"/>
                <w:szCs w:val="24"/>
              </w:rPr>
              <w:t>60</w:t>
            </w:r>
          </w:p>
        </w:tc>
        <w:tc>
          <w:tcPr>
            <w:tcW w:w="11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83E" w:rsidRPr="00FC0D2E" w:rsidRDefault="00EF683E" w:rsidP="004B32EF">
            <w:pPr>
              <w:rPr>
                <w:sz w:val="24"/>
                <w:szCs w:val="24"/>
              </w:rPr>
            </w:pPr>
          </w:p>
        </w:tc>
      </w:tr>
      <w:tr w:rsidR="00EF683E" w:rsidRPr="00FC0D2E" w:rsidTr="004B32EF">
        <w:tc>
          <w:tcPr>
            <w:tcW w:w="8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683E" w:rsidRPr="00FC0D2E" w:rsidRDefault="00EF683E" w:rsidP="004B32EF">
            <w:pPr>
              <w:jc w:val="center"/>
              <w:rPr>
                <w:sz w:val="24"/>
                <w:szCs w:val="24"/>
              </w:rPr>
            </w:pPr>
            <w:r w:rsidRPr="00FC0D2E">
              <w:rPr>
                <w:b/>
                <w:sz w:val="24"/>
                <w:szCs w:val="24"/>
              </w:rPr>
              <w:t xml:space="preserve">Семестровий </w:t>
            </w:r>
            <w:r>
              <w:rPr>
                <w:b/>
                <w:sz w:val="24"/>
                <w:szCs w:val="24"/>
              </w:rPr>
              <w:t>екзамен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683E" w:rsidRPr="00FC0D2E" w:rsidRDefault="00EF683E" w:rsidP="004B32EF">
            <w:pPr>
              <w:jc w:val="center"/>
              <w:rPr>
                <w:b/>
                <w:sz w:val="24"/>
                <w:szCs w:val="24"/>
              </w:rPr>
            </w:pPr>
            <w:r w:rsidRPr="00FC0D2E">
              <w:rPr>
                <w:b/>
                <w:sz w:val="24"/>
                <w:szCs w:val="24"/>
              </w:rPr>
              <w:t>40</w:t>
            </w:r>
          </w:p>
        </w:tc>
      </w:tr>
      <w:tr w:rsidR="00EF683E" w:rsidRPr="00FC0D2E" w:rsidTr="004B32EF">
        <w:tc>
          <w:tcPr>
            <w:tcW w:w="8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83E" w:rsidRPr="00FC0D2E" w:rsidRDefault="00EF683E" w:rsidP="004B32EF">
            <w:pPr>
              <w:jc w:val="center"/>
              <w:rPr>
                <w:sz w:val="24"/>
                <w:szCs w:val="24"/>
              </w:rPr>
            </w:pPr>
            <w:bookmarkStart w:id="2" w:name="OLE_LINK70"/>
            <w:bookmarkStart w:id="3" w:name="OLE_LINK71"/>
            <w:r w:rsidRPr="00FC0D2E">
              <w:rPr>
                <w:b/>
                <w:sz w:val="24"/>
                <w:szCs w:val="24"/>
              </w:rPr>
              <w:t xml:space="preserve">Усього за </w:t>
            </w:r>
            <w:r>
              <w:rPr>
                <w:b/>
                <w:sz w:val="24"/>
                <w:szCs w:val="24"/>
              </w:rPr>
              <w:t>5</w:t>
            </w:r>
            <w:r w:rsidRPr="00FC0D2E">
              <w:rPr>
                <w:b/>
                <w:sz w:val="24"/>
                <w:szCs w:val="24"/>
              </w:rPr>
              <w:t>-</w:t>
            </w:r>
            <w:r>
              <w:rPr>
                <w:b/>
                <w:sz w:val="24"/>
                <w:szCs w:val="24"/>
              </w:rPr>
              <w:t>6</w:t>
            </w:r>
            <w:r w:rsidRPr="00FC0D2E">
              <w:rPr>
                <w:b/>
                <w:sz w:val="24"/>
                <w:szCs w:val="24"/>
              </w:rPr>
              <w:t xml:space="preserve"> семестр</w:t>
            </w:r>
            <w:bookmarkEnd w:id="2"/>
            <w:bookmarkEnd w:id="3"/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83E" w:rsidRPr="00FC0D2E" w:rsidRDefault="00EF683E" w:rsidP="004B32EF">
            <w:pPr>
              <w:jc w:val="center"/>
              <w:rPr>
                <w:b/>
                <w:sz w:val="24"/>
                <w:szCs w:val="24"/>
              </w:rPr>
            </w:pPr>
            <w:r w:rsidRPr="00FC0D2E">
              <w:rPr>
                <w:b/>
                <w:sz w:val="24"/>
                <w:szCs w:val="24"/>
              </w:rPr>
              <w:t>100</w:t>
            </w:r>
          </w:p>
        </w:tc>
      </w:tr>
    </w:tbl>
    <w:p w:rsidR="00EF683E" w:rsidRPr="00FC0D2E" w:rsidRDefault="00EF683E" w:rsidP="00EF683E">
      <w:pPr>
        <w:pStyle w:val="31"/>
        <w:widowControl w:val="0"/>
        <w:ind w:left="284"/>
        <w:jc w:val="right"/>
        <w:rPr>
          <w:spacing w:val="-2"/>
          <w:kern w:val="16"/>
          <w:sz w:val="24"/>
          <w:szCs w:val="24"/>
          <w:lang w:val="en-US"/>
        </w:rPr>
      </w:pPr>
    </w:p>
    <w:p w:rsidR="00EF683E" w:rsidRDefault="00EF683E" w:rsidP="00EF683E">
      <w:pPr>
        <w:pStyle w:val="a6"/>
        <w:widowControl w:val="0"/>
        <w:ind w:firstLine="567"/>
        <w:jc w:val="both"/>
        <w:rPr>
          <w:color w:val="000000"/>
          <w:kern w:val="16"/>
          <w:sz w:val="24"/>
          <w:szCs w:val="24"/>
        </w:rPr>
      </w:pPr>
      <w:r>
        <w:rPr>
          <w:color w:val="000000"/>
          <w:kern w:val="16"/>
          <w:sz w:val="24"/>
          <w:szCs w:val="24"/>
        </w:rPr>
        <w:t>4</w:t>
      </w:r>
      <w:r w:rsidRPr="00FC0D2E">
        <w:rPr>
          <w:color w:val="000000"/>
          <w:kern w:val="16"/>
          <w:sz w:val="24"/>
          <w:szCs w:val="24"/>
        </w:rPr>
        <w:t xml:space="preserve">.2. Виконаний вид навчальної роботи зараховується студенту, якщо він отримав за нього позитивну оцінку за національною шкалою відповідно до табл. </w:t>
      </w:r>
      <w:r>
        <w:rPr>
          <w:color w:val="000000"/>
          <w:kern w:val="16"/>
          <w:sz w:val="24"/>
          <w:szCs w:val="24"/>
        </w:rPr>
        <w:t>4</w:t>
      </w:r>
      <w:r w:rsidRPr="00FC0D2E">
        <w:rPr>
          <w:color w:val="000000"/>
          <w:kern w:val="16"/>
          <w:sz w:val="24"/>
          <w:szCs w:val="24"/>
        </w:rPr>
        <w:t>.2.</w:t>
      </w:r>
    </w:p>
    <w:p w:rsidR="00EF683E" w:rsidRPr="00FC0D2E" w:rsidRDefault="00EF683E" w:rsidP="00EF683E">
      <w:pPr>
        <w:pStyle w:val="a6"/>
        <w:widowControl w:val="0"/>
        <w:ind w:firstLine="567"/>
        <w:jc w:val="both"/>
        <w:rPr>
          <w:color w:val="000000"/>
          <w:kern w:val="16"/>
          <w:sz w:val="24"/>
          <w:szCs w:val="24"/>
        </w:rPr>
      </w:pPr>
    </w:p>
    <w:p w:rsidR="00EF683E" w:rsidRPr="00FC0D2E" w:rsidRDefault="00EF683E" w:rsidP="00EF683E">
      <w:pPr>
        <w:pStyle w:val="31"/>
        <w:widowControl w:val="0"/>
        <w:ind w:left="284"/>
        <w:jc w:val="right"/>
        <w:rPr>
          <w:spacing w:val="-2"/>
          <w:kern w:val="16"/>
          <w:sz w:val="24"/>
          <w:szCs w:val="24"/>
          <w:lang w:val="ru-RU"/>
        </w:rPr>
      </w:pPr>
      <w:r w:rsidRPr="00FC0D2E">
        <w:rPr>
          <w:spacing w:val="-2"/>
          <w:kern w:val="16"/>
          <w:sz w:val="24"/>
          <w:szCs w:val="24"/>
        </w:rPr>
        <w:t xml:space="preserve">Таблиця </w:t>
      </w:r>
      <w:r>
        <w:rPr>
          <w:spacing w:val="-2"/>
          <w:kern w:val="16"/>
          <w:sz w:val="24"/>
          <w:szCs w:val="24"/>
        </w:rPr>
        <w:t>4</w:t>
      </w:r>
      <w:r w:rsidRPr="00FC0D2E">
        <w:rPr>
          <w:spacing w:val="-2"/>
          <w:kern w:val="16"/>
          <w:sz w:val="24"/>
          <w:szCs w:val="24"/>
        </w:rPr>
        <w:t>.2</w:t>
      </w:r>
    </w:p>
    <w:p w:rsidR="00EF683E" w:rsidRPr="00FC0D2E" w:rsidRDefault="00EF683E" w:rsidP="00EF683E">
      <w:pPr>
        <w:ind w:firstLine="720"/>
        <w:jc w:val="center"/>
        <w:rPr>
          <w:sz w:val="24"/>
          <w:szCs w:val="24"/>
        </w:rPr>
      </w:pPr>
      <w:r w:rsidRPr="00FC0D2E">
        <w:rPr>
          <w:sz w:val="24"/>
          <w:szCs w:val="24"/>
        </w:rPr>
        <w:t>Відповідність рейтингових оцінок за окремі види навчальної роботи у балах оц</w:t>
      </w:r>
      <w:r w:rsidRPr="00FC0D2E">
        <w:rPr>
          <w:sz w:val="24"/>
          <w:szCs w:val="24"/>
        </w:rPr>
        <w:t>і</w:t>
      </w:r>
      <w:r w:rsidRPr="00FC0D2E">
        <w:rPr>
          <w:sz w:val="24"/>
          <w:szCs w:val="24"/>
        </w:rPr>
        <w:t>нкам за національною шкалою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3285"/>
        <w:gridCol w:w="2115"/>
      </w:tblGrid>
      <w:tr w:rsidR="00EF683E" w:rsidRPr="00FC0D2E" w:rsidTr="004B32EF">
        <w:trPr>
          <w:jc w:val="center"/>
        </w:trPr>
        <w:tc>
          <w:tcPr>
            <w:tcW w:w="6993" w:type="dxa"/>
            <w:gridSpan w:val="2"/>
            <w:shd w:val="clear" w:color="auto" w:fill="auto"/>
            <w:vAlign w:val="center"/>
          </w:tcPr>
          <w:p w:rsidR="00EF683E" w:rsidRPr="00FC0D2E" w:rsidRDefault="00EF683E" w:rsidP="004B32EF">
            <w:pPr>
              <w:pStyle w:val="31"/>
              <w:tabs>
                <w:tab w:val="left" w:pos="7020"/>
              </w:tabs>
              <w:spacing w:after="0"/>
              <w:ind w:left="0"/>
              <w:jc w:val="center"/>
              <w:rPr>
                <w:spacing w:val="-2"/>
                <w:sz w:val="24"/>
                <w:szCs w:val="24"/>
              </w:rPr>
            </w:pPr>
            <w:r w:rsidRPr="00FC0D2E">
              <w:rPr>
                <w:spacing w:val="-2"/>
                <w:sz w:val="24"/>
                <w:szCs w:val="24"/>
              </w:rPr>
              <w:t>Вид навчальної роботи</w:t>
            </w:r>
          </w:p>
        </w:tc>
        <w:tc>
          <w:tcPr>
            <w:tcW w:w="2115" w:type="dxa"/>
            <w:vMerge w:val="restart"/>
            <w:shd w:val="clear" w:color="auto" w:fill="auto"/>
            <w:vAlign w:val="center"/>
          </w:tcPr>
          <w:p w:rsidR="00EF683E" w:rsidRPr="00FC0D2E" w:rsidRDefault="00EF683E" w:rsidP="004B32EF">
            <w:pPr>
              <w:pStyle w:val="31"/>
              <w:tabs>
                <w:tab w:val="left" w:pos="7020"/>
              </w:tabs>
              <w:spacing w:after="0"/>
              <w:ind w:left="0"/>
              <w:jc w:val="center"/>
              <w:rPr>
                <w:spacing w:val="-2"/>
                <w:sz w:val="24"/>
                <w:szCs w:val="24"/>
              </w:rPr>
            </w:pPr>
            <w:r w:rsidRPr="00FC0D2E">
              <w:rPr>
                <w:iCs/>
                <w:spacing w:val="-2"/>
                <w:sz w:val="24"/>
                <w:szCs w:val="24"/>
              </w:rPr>
              <w:t>Оцінка за національною шкалою</w:t>
            </w:r>
          </w:p>
        </w:tc>
      </w:tr>
      <w:tr w:rsidR="00EF683E" w:rsidRPr="00FC0D2E" w:rsidTr="004B32EF">
        <w:trPr>
          <w:jc w:val="center"/>
        </w:trPr>
        <w:tc>
          <w:tcPr>
            <w:tcW w:w="3708" w:type="dxa"/>
            <w:shd w:val="clear" w:color="auto" w:fill="auto"/>
            <w:vAlign w:val="center"/>
          </w:tcPr>
          <w:p w:rsidR="00EF683E" w:rsidRPr="00FC0D2E" w:rsidRDefault="00EF683E" w:rsidP="004B32EF">
            <w:pPr>
              <w:pStyle w:val="31"/>
              <w:tabs>
                <w:tab w:val="left" w:pos="7020"/>
              </w:tabs>
              <w:spacing w:after="0"/>
              <w:ind w:left="0"/>
              <w:jc w:val="center"/>
              <w:rPr>
                <w:spacing w:val="-2"/>
                <w:sz w:val="24"/>
                <w:szCs w:val="24"/>
              </w:rPr>
            </w:pPr>
            <w:r w:rsidRPr="00FC0D2E">
              <w:rPr>
                <w:spacing w:val="-2"/>
                <w:sz w:val="24"/>
                <w:szCs w:val="24"/>
              </w:rPr>
              <w:t xml:space="preserve">Відповіді на  практичних заняттях </w:t>
            </w:r>
          </w:p>
          <w:p w:rsidR="00EF683E" w:rsidRPr="00FC0D2E" w:rsidRDefault="00EF683E" w:rsidP="004B32EF">
            <w:pPr>
              <w:pStyle w:val="31"/>
              <w:tabs>
                <w:tab w:val="left" w:pos="7020"/>
              </w:tabs>
              <w:spacing w:after="0"/>
              <w:ind w:left="0"/>
              <w:jc w:val="center"/>
              <w:rPr>
                <w:spacing w:val="-2"/>
                <w:sz w:val="24"/>
                <w:szCs w:val="24"/>
              </w:rPr>
            </w:pPr>
            <w:r w:rsidRPr="00FC0D2E">
              <w:rPr>
                <w:spacing w:val="-2"/>
                <w:sz w:val="24"/>
                <w:szCs w:val="24"/>
              </w:rPr>
              <w:t>( з урахуванням завдань, отриманих під час настановної сесії</w:t>
            </w:r>
            <w:r w:rsidRPr="00FC0D2E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FC0D2E">
              <w:rPr>
                <w:spacing w:val="-2"/>
                <w:sz w:val="24"/>
                <w:szCs w:val="24"/>
              </w:rPr>
              <w:t>)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EF683E" w:rsidRPr="00FC0D2E" w:rsidRDefault="00EF683E" w:rsidP="004B32EF">
            <w:pPr>
              <w:pStyle w:val="31"/>
              <w:spacing w:after="0"/>
              <w:ind w:left="0"/>
              <w:jc w:val="center"/>
              <w:rPr>
                <w:spacing w:val="-2"/>
                <w:sz w:val="24"/>
                <w:szCs w:val="24"/>
              </w:rPr>
            </w:pPr>
            <w:r w:rsidRPr="00FC0D2E">
              <w:rPr>
                <w:spacing w:val="-2"/>
                <w:sz w:val="24"/>
                <w:szCs w:val="24"/>
              </w:rPr>
              <w:t>Виконання та захист контрольної роботи</w:t>
            </w:r>
          </w:p>
        </w:tc>
        <w:tc>
          <w:tcPr>
            <w:tcW w:w="2115" w:type="dxa"/>
            <w:vMerge/>
            <w:shd w:val="clear" w:color="auto" w:fill="auto"/>
            <w:vAlign w:val="center"/>
          </w:tcPr>
          <w:p w:rsidR="00EF683E" w:rsidRPr="00FC0D2E" w:rsidRDefault="00EF683E" w:rsidP="004B32EF">
            <w:pPr>
              <w:pStyle w:val="31"/>
              <w:tabs>
                <w:tab w:val="left" w:pos="7020"/>
              </w:tabs>
              <w:spacing w:after="0"/>
              <w:ind w:left="0"/>
              <w:jc w:val="center"/>
              <w:rPr>
                <w:spacing w:val="-2"/>
                <w:sz w:val="24"/>
                <w:szCs w:val="24"/>
              </w:rPr>
            </w:pPr>
          </w:p>
        </w:tc>
      </w:tr>
      <w:tr w:rsidR="00EF683E" w:rsidRPr="00FC0D2E" w:rsidTr="004B32EF">
        <w:trPr>
          <w:jc w:val="center"/>
        </w:trPr>
        <w:tc>
          <w:tcPr>
            <w:tcW w:w="6993" w:type="dxa"/>
            <w:gridSpan w:val="2"/>
            <w:shd w:val="clear" w:color="auto" w:fill="auto"/>
            <w:vAlign w:val="center"/>
          </w:tcPr>
          <w:p w:rsidR="00EF683E" w:rsidRPr="00FC0D2E" w:rsidRDefault="00EF683E" w:rsidP="004B32EF">
            <w:pPr>
              <w:pStyle w:val="31"/>
              <w:tabs>
                <w:tab w:val="left" w:pos="7020"/>
              </w:tabs>
              <w:spacing w:after="0"/>
              <w:ind w:left="0"/>
              <w:jc w:val="center"/>
              <w:rPr>
                <w:spacing w:val="-2"/>
                <w:sz w:val="24"/>
                <w:szCs w:val="24"/>
              </w:rPr>
            </w:pPr>
            <w:r w:rsidRPr="00FC0D2E">
              <w:rPr>
                <w:spacing w:val="-2"/>
                <w:sz w:val="24"/>
                <w:szCs w:val="24"/>
              </w:rPr>
              <w:t>Оцінка у балах</w:t>
            </w:r>
          </w:p>
        </w:tc>
        <w:tc>
          <w:tcPr>
            <w:tcW w:w="2115" w:type="dxa"/>
            <w:vMerge/>
            <w:shd w:val="clear" w:color="auto" w:fill="auto"/>
            <w:vAlign w:val="center"/>
          </w:tcPr>
          <w:p w:rsidR="00EF683E" w:rsidRPr="00FC0D2E" w:rsidRDefault="00EF683E" w:rsidP="004B32EF">
            <w:pPr>
              <w:pStyle w:val="31"/>
              <w:tabs>
                <w:tab w:val="left" w:pos="7020"/>
              </w:tabs>
              <w:spacing w:after="0"/>
              <w:ind w:left="0"/>
              <w:jc w:val="center"/>
              <w:rPr>
                <w:spacing w:val="-2"/>
                <w:sz w:val="24"/>
                <w:szCs w:val="24"/>
              </w:rPr>
            </w:pPr>
          </w:p>
        </w:tc>
      </w:tr>
      <w:tr w:rsidR="00EF683E" w:rsidRPr="00FC0D2E" w:rsidTr="004B32EF">
        <w:trPr>
          <w:jc w:val="center"/>
        </w:trPr>
        <w:tc>
          <w:tcPr>
            <w:tcW w:w="3708" w:type="dxa"/>
            <w:shd w:val="clear" w:color="auto" w:fill="auto"/>
            <w:vAlign w:val="center"/>
          </w:tcPr>
          <w:p w:rsidR="00EF683E" w:rsidRPr="00FC0D2E" w:rsidRDefault="00EF683E" w:rsidP="004B32EF">
            <w:pPr>
              <w:pStyle w:val="23"/>
              <w:tabs>
                <w:tab w:val="left" w:pos="7020"/>
              </w:tabs>
              <w:spacing w:after="0" w:line="240" w:lineRule="auto"/>
              <w:ind w:left="0"/>
              <w:jc w:val="center"/>
              <w:rPr>
                <w:spacing w:val="-2"/>
                <w:sz w:val="24"/>
                <w:szCs w:val="24"/>
              </w:rPr>
            </w:pPr>
            <w:r w:rsidRPr="00FC0D2E">
              <w:rPr>
                <w:spacing w:val="-2"/>
                <w:sz w:val="24"/>
                <w:szCs w:val="24"/>
              </w:rPr>
              <w:t>5</w:t>
            </w:r>
          </w:p>
        </w:tc>
        <w:tc>
          <w:tcPr>
            <w:tcW w:w="3285" w:type="dxa"/>
            <w:shd w:val="clear" w:color="auto" w:fill="auto"/>
          </w:tcPr>
          <w:p w:rsidR="00EF683E" w:rsidRPr="00FC0D2E" w:rsidRDefault="00EF683E" w:rsidP="004B32EF">
            <w:pPr>
              <w:pStyle w:val="23"/>
              <w:tabs>
                <w:tab w:val="left" w:pos="7020"/>
              </w:tabs>
              <w:spacing w:after="0" w:line="240" w:lineRule="auto"/>
              <w:ind w:left="0"/>
              <w:jc w:val="center"/>
              <w:rPr>
                <w:spacing w:val="-2"/>
                <w:sz w:val="24"/>
                <w:szCs w:val="24"/>
              </w:rPr>
            </w:pPr>
            <w:r w:rsidRPr="00FC0D2E">
              <w:rPr>
                <w:spacing w:val="-2"/>
                <w:sz w:val="24"/>
                <w:szCs w:val="24"/>
              </w:rPr>
              <w:t>45-50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EF683E" w:rsidRPr="00FC0D2E" w:rsidRDefault="00EF683E" w:rsidP="004B32EF">
            <w:pPr>
              <w:pStyle w:val="23"/>
              <w:tabs>
                <w:tab w:val="left" w:pos="7020"/>
              </w:tabs>
              <w:spacing w:after="0" w:line="240" w:lineRule="auto"/>
              <w:ind w:left="0"/>
              <w:jc w:val="center"/>
              <w:rPr>
                <w:spacing w:val="-2"/>
                <w:sz w:val="24"/>
                <w:szCs w:val="24"/>
              </w:rPr>
            </w:pPr>
            <w:r w:rsidRPr="00FC0D2E">
              <w:rPr>
                <w:spacing w:val="-2"/>
                <w:sz w:val="24"/>
                <w:szCs w:val="24"/>
              </w:rPr>
              <w:t>Відмінно</w:t>
            </w:r>
          </w:p>
        </w:tc>
      </w:tr>
      <w:tr w:rsidR="00EF683E" w:rsidRPr="00FC0D2E" w:rsidTr="004B32EF">
        <w:trPr>
          <w:jc w:val="center"/>
        </w:trPr>
        <w:tc>
          <w:tcPr>
            <w:tcW w:w="3708" w:type="dxa"/>
            <w:shd w:val="clear" w:color="auto" w:fill="auto"/>
            <w:vAlign w:val="center"/>
          </w:tcPr>
          <w:p w:rsidR="00EF683E" w:rsidRPr="00FC0D2E" w:rsidRDefault="00EF683E" w:rsidP="004B32EF">
            <w:pPr>
              <w:pStyle w:val="23"/>
              <w:tabs>
                <w:tab w:val="left" w:pos="7020"/>
              </w:tabs>
              <w:spacing w:after="0" w:line="240" w:lineRule="auto"/>
              <w:ind w:left="0"/>
              <w:jc w:val="center"/>
              <w:rPr>
                <w:spacing w:val="-2"/>
                <w:sz w:val="24"/>
                <w:szCs w:val="24"/>
              </w:rPr>
            </w:pPr>
            <w:r w:rsidRPr="00FC0D2E">
              <w:rPr>
                <w:spacing w:val="-2"/>
                <w:sz w:val="24"/>
                <w:szCs w:val="24"/>
              </w:rPr>
              <w:t>4</w:t>
            </w:r>
          </w:p>
        </w:tc>
        <w:tc>
          <w:tcPr>
            <w:tcW w:w="3285" w:type="dxa"/>
            <w:shd w:val="clear" w:color="auto" w:fill="auto"/>
          </w:tcPr>
          <w:p w:rsidR="00EF683E" w:rsidRPr="00FC0D2E" w:rsidRDefault="00EF683E" w:rsidP="004B32EF">
            <w:pPr>
              <w:pStyle w:val="23"/>
              <w:tabs>
                <w:tab w:val="left" w:pos="7020"/>
              </w:tabs>
              <w:spacing w:after="0" w:line="240" w:lineRule="auto"/>
              <w:ind w:left="0"/>
              <w:jc w:val="center"/>
              <w:rPr>
                <w:spacing w:val="-2"/>
                <w:sz w:val="24"/>
                <w:szCs w:val="24"/>
              </w:rPr>
            </w:pPr>
            <w:r w:rsidRPr="00FC0D2E">
              <w:rPr>
                <w:spacing w:val="-2"/>
                <w:sz w:val="24"/>
                <w:szCs w:val="24"/>
              </w:rPr>
              <w:t>38-44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EF683E" w:rsidRPr="00FC0D2E" w:rsidRDefault="00EF683E" w:rsidP="004B32EF">
            <w:pPr>
              <w:pStyle w:val="23"/>
              <w:tabs>
                <w:tab w:val="left" w:pos="7020"/>
              </w:tabs>
              <w:spacing w:after="0" w:line="240" w:lineRule="auto"/>
              <w:ind w:left="0"/>
              <w:jc w:val="center"/>
              <w:rPr>
                <w:spacing w:val="-2"/>
                <w:sz w:val="24"/>
                <w:szCs w:val="24"/>
              </w:rPr>
            </w:pPr>
            <w:r w:rsidRPr="00FC0D2E">
              <w:rPr>
                <w:spacing w:val="-2"/>
                <w:sz w:val="24"/>
                <w:szCs w:val="24"/>
              </w:rPr>
              <w:t>Добре</w:t>
            </w:r>
          </w:p>
        </w:tc>
      </w:tr>
      <w:tr w:rsidR="00EF683E" w:rsidRPr="00FC0D2E" w:rsidTr="004B32EF">
        <w:trPr>
          <w:jc w:val="center"/>
        </w:trPr>
        <w:tc>
          <w:tcPr>
            <w:tcW w:w="3708" w:type="dxa"/>
            <w:shd w:val="clear" w:color="auto" w:fill="auto"/>
            <w:vAlign w:val="center"/>
          </w:tcPr>
          <w:p w:rsidR="00EF683E" w:rsidRPr="00FC0D2E" w:rsidRDefault="00EF683E" w:rsidP="004B32EF">
            <w:pPr>
              <w:pStyle w:val="23"/>
              <w:tabs>
                <w:tab w:val="left" w:pos="7020"/>
              </w:tabs>
              <w:spacing w:after="0" w:line="240" w:lineRule="auto"/>
              <w:ind w:left="0"/>
              <w:jc w:val="center"/>
              <w:rPr>
                <w:spacing w:val="-2"/>
                <w:sz w:val="24"/>
                <w:szCs w:val="24"/>
              </w:rPr>
            </w:pPr>
            <w:r w:rsidRPr="00FC0D2E">
              <w:rPr>
                <w:spacing w:val="-2"/>
                <w:sz w:val="24"/>
                <w:szCs w:val="24"/>
              </w:rPr>
              <w:t>3</w:t>
            </w:r>
          </w:p>
        </w:tc>
        <w:tc>
          <w:tcPr>
            <w:tcW w:w="3285" w:type="dxa"/>
            <w:shd w:val="clear" w:color="auto" w:fill="auto"/>
          </w:tcPr>
          <w:p w:rsidR="00EF683E" w:rsidRPr="00FC0D2E" w:rsidRDefault="00EF683E" w:rsidP="004B32EF">
            <w:pPr>
              <w:pStyle w:val="23"/>
              <w:tabs>
                <w:tab w:val="left" w:pos="7020"/>
              </w:tabs>
              <w:spacing w:after="0" w:line="240" w:lineRule="auto"/>
              <w:ind w:left="0"/>
              <w:jc w:val="center"/>
              <w:rPr>
                <w:spacing w:val="-2"/>
                <w:sz w:val="24"/>
                <w:szCs w:val="24"/>
              </w:rPr>
            </w:pPr>
            <w:r w:rsidRPr="00FC0D2E">
              <w:rPr>
                <w:spacing w:val="-2"/>
                <w:sz w:val="24"/>
                <w:szCs w:val="24"/>
              </w:rPr>
              <w:t>30-37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EF683E" w:rsidRPr="00FC0D2E" w:rsidRDefault="00EF683E" w:rsidP="004B32EF">
            <w:pPr>
              <w:pStyle w:val="23"/>
              <w:tabs>
                <w:tab w:val="left" w:pos="7020"/>
              </w:tabs>
              <w:spacing w:after="0" w:line="240" w:lineRule="auto"/>
              <w:ind w:left="0"/>
              <w:jc w:val="center"/>
              <w:rPr>
                <w:spacing w:val="-2"/>
                <w:sz w:val="24"/>
                <w:szCs w:val="24"/>
              </w:rPr>
            </w:pPr>
            <w:r w:rsidRPr="00FC0D2E">
              <w:rPr>
                <w:spacing w:val="-2"/>
                <w:sz w:val="24"/>
                <w:szCs w:val="24"/>
              </w:rPr>
              <w:t>Задовільно</w:t>
            </w:r>
          </w:p>
        </w:tc>
      </w:tr>
      <w:tr w:rsidR="00EF683E" w:rsidRPr="00FC0D2E" w:rsidTr="004B32EF">
        <w:trPr>
          <w:jc w:val="center"/>
        </w:trPr>
        <w:tc>
          <w:tcPr>
            <w:tcW w:w="3708" w:type="dxa"/>
            <w:shd w:val="clear" w:color="auto" w:fill="auto"/>
            <w:vAlign w:val="center"/>
          </w:tcPr>
          <w:p w:rsidR="00EF683E" w:rsidRPr="00FC0D2E" w:rsidRDefault="00EF683E" w:rsidP="004B32EF">
            <w:pPr>
              <w:pStyle w:val="31"/>
              <w:tabs>
                <w:tab w:val="left" w:pos="7020"/>
              </w:tabs>
              <w:spacing w:after="0"/>
              <w:ind w:left="0"/>
              <w:jc w:val="center"/>
              <w:rPr>
                <w:spacing w:val="-2"/>
                <w:sz w:val="24"/>
                <w:szCs w:val="24"/>
              </w:rPr>
            </w:pPr>
            <w:r w:rsidRPr="00FC0D2E">
              <w:rPr>
                <w:spacing w:val="-2"/>
                <w:sz w:val="24"/>
                <w:szCs w:val="24"/>
              </w:rPr>
              <w:t>менше 3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EF683E" w:rsidRPr="00FC0D2E" w:rsidRDefault="00EF683E" w:rsidP="004B32EF">
            <w:pPr>
              <w:pStyle w:val="31"/>
              <w:tabs>
                <w:tab w:val="left" w:pos="7020"/>
              </w:tabs>
              <w:spacing w:after="0"/>
              <w:ind w:left="0"/>
              <w:jc w:val="center"/>
              <w:rPr>
                <w:spacing w:val="-2"/>
                <w:sz w:val="24"/>
                <w:szCs w:val="24"/>
              </w:rPr>
            </w:pPr>
            <w:r w:rsidRPr="00FC0D2E">
              <w:rPr>
                <w:spacing w:val="-2"/>
                <w:sz w:val="24"/>
                <w:szCs w:val="24"/>
              </w:rPr>
              <w:t>менше 30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EF683E" w:rsidRPr="00FC0D2E" w:rsidRDefault="00EF683E" w:rsidP="004B32EF">
            <w:pPr>
              <w:pStyle w:val="31"/>
              <w:tabs>
                <w:tab w:val="left" w:pos="7020"/>
              </w:tabs>
              <w:spacing w:after="0"/>
              <w:ind w:left="0"/>
              <w:jc w:val="center"/>
              <w:rPr>
                <w:spacing w:val="-2"/>
                <w:sz w:val="24"/>
                <w:szCs w:val="24"/>
              </w:rPr>
            </w:pPr>
            <w:r w:rsidRPr="00FC0D2E">
              <w:rPr>
                <w:spacing w:val="-2"/>
                <w:sz w:val="24"/>
                <w:szCs w:val="24"/>
              </w:rPr>
              <w:t>Незадовільно</w:t>
            </w:r>
          </w:p>
        </w:tc>
      </w:tr>
    </w:tbl>
    <w:p w:rsidR="00EF683E" w:rsidRPr="00FC0D2E" w:rsidRDefault="00EF683E" w:rsidP="00EF683E">
      <w:pPr>
        <w:pStyle w:val="a6"/>
        <w:widowControl w:val="0"/>
        <w:ind w:firstLine="567"/>
        <w:jc w:val="both"/>
        <w:rPr>
          <w:color w:val="000000"/>
          <w:kern w:val="16"/>
          <w:sz w:val="24"/>
          <w:szCs w:val="24"/>
        </w:rPr>
      </w:pPr>
    </w:p>
    <w:p w:rsidR="00EF683E" w:rsidRPr="00FC0D2E" w:rsidRDefault="00EF683E" w:rsidP="00EF683E">
      <w:pPr>
        <w:widowControl w:val="0"/>
        <w:ind w:firstLine="567"/>
        <w:jc w:val="both"/>
        <w:rPr>
          <w:bCs/>
          <w:kern w:val="16"/>
          <w:sz w:val="24"/>
          <w:szCs w:val="24"/>
        </w:rPr>
      </w:pPr>
      <w:r>
        <w:rPr>
          <w:sz w:val="24"/>
          <w:szCs w:val="24"/>
        </w:rPr>
        <w:t>4</w:t>
      </w:r>
      <w:r w:rsidRPr="00FC0D2E">
        <w:rPr>
          <w:sz w:val="24"/>
          <w:szCs w:val="24"/>
        </w:rPr>
        <w:t xml:space="preserve">.3. </w:t>
      </w:r>
      <w:r w:rsidRPr="00FC0D2E">
        <w:rPr>
          <w:bCs/>
          <w:kern w:val="16"/>
          <w:sz w:val="24"/>
          <w:szCs w:val="24"/>
        </w:rPr>
        <w:t xml:space="preserve">Виконання та захист контрольної роботи зараховується студенту, якщо він отримав позитивну оцінку за національною шкалою відповідно до табл. </w:t>
      </w:r>
      <w:r>
        <w:rPr>
          <w:bCs/>
          <w:kern w:val="16"/>
          <w:sz w:val="24"/>
          <w:szCs w:val="24"/>
        </w:rPr>
        <w:t>4</w:t>
      </w:r>
      <w:r w:rsidRPr="00FC0D2E">
        <w:rPr>
          <w:bCs/>
          <w:kern w:val="16"/>
          <w:sz w:val="24"/>
          <w:szCs w:val="24"/>
        </w:rPr>
        <w:t>.3.</w:t>
      </w:r>
    </w:p>
    <w:p w:rsidR="00EF683E" w:rsidRPr="00FC0D2E" w:rsidRDefault="00EF683E" w:rsidP="00EF683E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Pr="00FC0D2E">
        <w:rPr>
          <w:sz w:val="24"/>
          <w:szCs w:val="24"/>
        </w:rPr>
        <w:t>.4.</w:t>
      </w:r>
      <w:r w:rsidRPr="00FC0D2E">
        <w:rPr>
          <w:b/>
          <w:sz w:val="24"/>
          <w:szCs w:val="24"/>
        </w:rPr>
        <w:t xml:space="preserve"> </w:t>
      </w:r>
      <w:r w:rsidRPr="00FC0D2E">
        <w:rPr>
          <w:sz w:val="24"/>
          <w:szCs w:val="24"/>
        </w:rPr>
        <w:t>Сума рейтингових оцінок, отриманих студентом за окремі види виконаної н</w:t>
      </w:r>
      <w:r w:rsidRPr="00FC0D2E">
        <w:rPr>
          <w:sz w:val="24"/>
          <w:szCs w:val="24"/>
        </w:rPr>
        <w:t>а</w:t>
      </w:r>
      <w:r w:rsidRPr="00FC0D2E">
        <w:rPr>
          <w:sz w:val="24"/>
          <w:szCs w:val="24"/>
        </w:rPr>
        <w:t xml:space="preserve">вчальної роботи, становить поточну модульну рейтингову оцінку, яка у балах та за національною шкалою заноситься до </w:t>
      </w:r>
      <w:proofErr w:type="spellStart"/>
      <w:r w:rsidRPr="00FC0D2E">
        <w:rPr>
          <w:sz w:val="24"/>
          <w:szCs w:val="24"/>
        </w:rPr>
        <w:t>заліково</w:t>
      </w:r>
      <w:proofErr w:type="spellEnd"/>
      <w:r w:rsidRPr="00FC0D2E">
        <w:rPr>
          <w:sz w:val="24"/>
          <w:szCs w:val="24"/>
        </w:rPr>
        <w:t>-екзаменаційної відомо</w:t>
      </w:r>
      <w:r w:rsidRPr="00FC0D2E">
        <w:rPr>
          <w:sz w:val="24"/>
          <w:szCs w:val="24"/>
        </w:rPr>
        <w:t>с</w:t>
      </w:r>
      <w:r w:rsidRPr="00FC0D2E">
        <w:rPr>
          <w:sz w:val="24"/>
          <w:szCs w:val="24"/>
        </w:rPr>
        <w:t xml:space="preserve">ті (див. табл. </w:t>
      </w:r>
      <w:r>
        <w:rPr>
          <w:sz w:val="24"/>
          <w:szCs w:val="24"/>
        </w:rPr>
        <w:t>4</w:t>
      </w:r>
      <w:r w:rsidRPr="00FC0D2E">
        <w:rPr>
          <w:sz w:val="24"/>
          <w:szCs w:val="24"/>
        </w:rPr>
        <w:t>.4).</w:t>
      </w:r>
    </w:p>
    <w:p w:rsidR="00EF683E" w:rsidRPr="00FC0D2E" w:rsidRDefault="00EF683E" w:rsidP="00EF683E">
      <w:pPr>
        <w:ind w:firstLine="720"/>
        <w:jc w:val="right"/>
        <w:rPr>
          <w:sz w:val="24"/>
          <w:szCs w:val="24"/>
        </w:rPr>
      </w:pPr>
      <w:r w:rsidRPr="00FC0D2E">
        <w:rPr>
          <w:sz w:val="24"/>
          <w:szCs w:val="24"/>
        </w:rPr>
        <w:t xml:space="preserve">Таблиця </w:t>
      </w:r>
      <w:r>
        <w:rPr>
          <w:sz w:val="24"/>
          <w:szCs w:val="24"/>
        </w:rPr>
        <w:t>4</w:t>
      </w:r>
      <w:r w:rsidRPr="00FC0D2E">
        <w:rPr>
          <w:sz w:val="24"/>
          <w:szCs w:val="24"/>
        </w:rPr>
        <w:t>.3</w:t>
      </w:r>
    </w:p>
    <w:p w:rsidR="00EF683E" w:rsidRPr="00FC0D2E" w:rsidRDefault="00EF683E" w:rsidP="00EF683E">
      <w:pPr>
        <w:pStyle w:val="31"/>
        <w:tabs>
          <w:tab w:val="left" w:pos="7020"/>
        </w:tabs>
        <w:spacing w:after="0"/>
        <w:ind w:left="0"/>
        <w:jc w:val="center"/>
        <w:rPr>
          <w:spacing w:val="-2"/>
          <w:sz w:val="24"/>
          <w:szCs w:val="24"/>
        </w:rPr>
      </w:pPr>
      <w:r w:rsidRPr="00FC0D2E">
        <w:rPr>
          <w:spacing w:val="-2"/>
          <w:sz w:val="24"/>
          <w:szCs w:val="24"/>
        </w:rPr>
        <w:t xml:space="preserve">Відповідність рейтингових оцінок за виконання та захист </w:t>
      </w:r>
    </w:p>
    <w:p w:rsidR="00EF683E" w:rsidRPr="00FC0D2E" w:rsidRDefault="00EF683E" w:rsidP="00EF683E">
      <w:pPr>
        <w:pStyle w:val="31"/>
        <w:tabs>
          <w:tab w:val="left" w:pos="7020"/>
        </w:tabs>
        <w:spacing w:after="0"/>
        <w:ind w:left="0"/>
        <w:jc w:val="center"/>
        <w:rPr>
          <w:spacing w:val="-2"/>
          <w:sz w:val="24"/>
          <w:szCs w:val="24"/>
        </w:rPr>
      </w:pPr>
      <w:r w:rsidRPr="00FC0D2E">
        <w:rPr>
          <w:spacing w:val="-2"/>
          <w:sz w:val="24"/>
          <w:szCs w:val="24"/>
        </w:rPr>
        <w:t>контрольної роботи (домашньої) у балах оцінкам за національною шкалою</w:t>
      </w:r>
    </w:p>
    <w:p w:rsidR="00EF683E" w:rsidRPr="00FC0D2E" w:rsidRDefault="00EF683E" w:rsidP="00EF683E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Ind w:w="-4521" w:type="dxa"/>
        <w:tblLayout w:type="fixed"/>
        <w:tblCellMar>
          <w:left w:w="40" w:type="dxa"/>
          <w:right w:w="40" w:type="dxa"/>
        </w:tblCellMar>
        <w:tblLook w:val="0060" w:firstRow="1" w:lastRow="1" w:firstColumn="0" w:lastColumn="0" w:noHBand="0" w:noVBand="0"/>
      </w:tblPr>
      <w:tblGrid>
        <w:gridCol w:w="2899"/>
        <w:gridCol w:w="2694"/>
        <w:gridCol w:w="1692"/>
        <w:gridCol w:w="2338"/>
      </w:tblGrid>
      <w:tr w:rsidR="00EF683E" w:rsidRPr="00FC0D2E" w:rsidTr="004B32EF">
        <w:trPr>
          <w:cantSplit/>
          <w:trHeight w:val="135"/>
          <w:jc w:val="center"/>
        </w:trPr>
        <w:tc>
          <w:tcPr>
            <w:tcW w:w="72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683E" w:rsidRPr="00FC0D2E" w:rsidRDefault="00EF683E" w:rsidP="004B32EF">
            <w:pPr>
              <w:shd w:val="clear" w:color="auto" w:fill="FFFFFF"/>
              <w:tabs>
                <w:tab w:val="left" w:pos="7020"/>
              </w:tabs>
              <w:spacing w:line="240" w:lineRule="atLeast"/>
              <w:ind w:firstLine="32"/>
              <w:jc w:val="center"/>
              <w:rPr>
                <w:sz w:val="24"/>
                <w:szCs w:val="24"/>
              </w:rPr>
            </w:pPr>
            <w:r w:rsidRPr="00FC0D2E">
              <w:rPr>
                <w:spacing w:val="-2"/>
                <w:sz w:val="24"/>
                <w:szCs w:val="24"/>
              </w:rPr>
              <w:t>Критерій рейтингової оцінки</w:t>
            </w:r>
          </w:p>
        </w:tc>
        <w:tc>
          <w:tcPr>
            <w:tcW w:w="2338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F683E" w:rsidRPr="00FC0D2E" w:rsidRDefault="00EF683E" w:rsidP="004B32EF">
            <w:pPr>
              <w:shd w:val="clear" w:color="auto" w:fill="FFFFFF"/>
              <w:tabs>
                <w:tab w:val="left" w:pos="7020"/>
              </w:tabs>
              <w:spacing w:line="240" w:lineRule="atLeast"/>
              <w:ind w:right="112" w:firstLine="32"/>
              <w:jc w:val="center"/>
              <w:rPr>
                <w:sz w:val="24"/>
                <w:szCs w:val="24"/>
              </w:rPr>
            </w:pPr>
            <w:r w:rsidRPr="00FC0D2E">
              <w:rPr>
                <w:sz w:val="24"/>
                <w:szCs w:val="24"/>
              </w:rPr>
              <w:t xml:space="preserve">Оцінка за </w:t>
            </w:r>
          </w:p>
          <w:p w:rsidR="00EF683E" w:rsidRPr="00FC0D2E" w:rsidRDefault="00EF683E" w:rsidP="004B32EF">
            <w:pPr>
              <w:shd w:val="clear" w:color="auto" w:fill="FFFFFF"/>
              <w:tabs>
                <w:tab w:val="left" w:pos="7020"/>
              </w:tabs>
              <w:spacing w:line="240" w:lineRule="atLeast"/>
              <w:ind w:right="112" w:firstLine="32"/>
              <w:jc w:val="center"/>
              <w:rPr>
                <w:sz w:val="24"/>
                <w:szCs w:val="24"/>
              </w:rPr>
            </w:pPr>
            <w:r w:rsidRPr="00FC0D2E">
              <w:rPr>
                <w:sz w:val="24"/>
                <w:szCs w:val="24"/>
              </w:rPr>
              <w:t>національною шкалою</w:t>
            </w:r>
          </w:p>
        </w:tc>
      </w:tr>
      <w:tr w:rsidR="00EF683E" w:rsidRPr="00FC0D2E" w:rsidTr="004B32EF">
        <w:trPr>
          <w:cantSplit/>
          <w:trHeight w:val="784"/>
          <w:jc w:val="center"/>
        </w:trPr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683E" w:rsidRPr="00FC0D2E" w:rsidRDefault="00EF683E" w:rsidP="004B32EF">
            <w:pPr>
              <w:shd w:val="clear" w:color="auto" w:fill="FFFFFF"/>
              <w:tabs>
                <w:tab w:val="left" w:pos="7020"/>
              </w:tabs>
              <w:spacing w:line="240" w:lineRule="atLeast"/>
              <w:ind w:firstLine="32"/>
              <w:jc w:val="center"/>
              <w:rPr>
                <w:bCs/>
                <w:sz w:val="24"/>
                <w:szCs w:val="24"/>
              </w:rPr>
            </w:pPr>
            <w:r w:rsidRPr="00FC0D2E">
              <w:rPr>
                <w:sz w:val="24"/>
                <w:szCs w:val="24"/>
                <w:lang w:eastAsia="uk-UA"/>
              </w:rPr>
              <w:t>Повнота висвітлення теми</w:t>
            </w:r>
            <w:r w:rsidRPr="00FC0D2E">
              <w:rPr>
                <w:bCs/>
                <w:sz w:val="24"/>
                <w:szCs w:val="24"/>
              </w:rPr>
              <w:t xml:space="preserve"> та вміння працювати з літературою</w:t>
            </w:r>
          </w:p>
          <w:p w:rsidR="00EF683E" w:rsidRPr="00FC0D2E" w:rsidRDefault="00EF683E" w:rsidP="004B32EF">
            <w:pPr>
              <w:shd w:val="clear" w:color="auto" w:fill="FFFFFF"/>
              <w:tabs>
                <w:tab w:val="left" w:pos="7020"/>
              </w:tabs>
              <w:spacing w:line="240" w:lineRule="atLeast"/>
              <w:ind w:firstLine="32"/>
              <w:jc w:val="center"/>
              <w:rPr>
                <w:sz w:val="24"/>
                <w:szCs w:val="24"/>
                <w:lang w:eastAsia="uk-UA"/>
              </w:rPr>
            </w:pPr>
            <w:r w:rsidRPr="00FC0D2E">
              <w:rPr>
                <w:bCs/>
                <w:sz w:val="24"/>
                <w:szCs w:val="24"/>
              </w:rPr>
              <w:t>(бал.)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683E" w:rsidRPr="00FC0D2E" w:rsidRDefault="00EF683E" w:rsidP="004B32EF">
            <w:pPr>
              <w:shd w:val="clear" w:color="auto" w:fill="FFFFFF"/>
              <w:tabs>
                <w:tab w:val="left" w:pos="7020"/>
              </w:tabs>
              <w:spacing w:line="240" w:lineRule="atLeast"/>
              <w:ind w:firstLine="32"/>
              <w:jc w:val="center"/>
              <w:rPr>
                <w:bCs/>
                <w:sz w:val="24"/>
                <w:szCs w:val="24"/>
              </w:rPr>
            </w:pPr>
            <w:r w:rsidRPr="00FC0D2E">
              <w:rPr>
                <w:bCs/>
                <w:sz w:val="24"/>
                <w:szCs w:val="24"/>
              </w:rPr>
              <w:t xml:space="preserve">Виконання теоретичної частини контрольної роботи  </w:t>
            </w:r>
          </w:p>
          <w:p w:rsidR="00EF683E" w:rsidRPr="00FC0D2E" w:rsidRDefault="00EF683E" w:rsidP="004B32EF">
            <w:pPr>
              <w:shd w:val="clear" w:color="auto" w:fill="FFFFFF"/>
              <w:tabs>
                <w:tab w:val="left" w:pos="7020"/>
              </w:tabs>
              <w:spacing w:line="240" w:lineRule="atLeast"/>
              <w:ind w:firstLine="32"/>
              <w:jc w:val="center"/>
              <w:rPr>
                <w:bCs/>
                <w:sz w:val="24"/>
                <w:szCs w:val="24"/>
              </w:rPr>
            </w:pPr>
            <w:r w:rsidRPr="00FC0D2E">
              <w:rPr>
                <w:bCs/>
                <w:sz w:val="24"/>
                <w:szCs w:val="24"/>
              </w:rPr>
              <w:t>(бал.)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683E" w:rsidRPr="00FC0D2E" w:rsidRDefault="00EF683E" w:rsidP="004B32EF">
            <w:pPr>
              <w:shd w:val="clear" w:color="auto" w:fill="FFFFFF"/>
              <w:tabs>
                <w:tab w:val="left" w:pos="7020"/>
              </w:tabs>
              <w:spacing w:line="240" w:lineRule="atLeast"/>
              <w:ind w:firstLine="32"/>
              <w:jc w:val="center"/>
              <w:rPr>
                <w:sz w:val="24"/>
                <w:szCs w:val="24"/>
              </w:rPr>
            </w:pPr>
            <w:r w:rsidRPr="00FC0D2E">
              <w:rPr>
                <w:sz w:val="24"/>
                <w:szCs w:val="24"/>
              </w:rPr>
              <w:t>Захист контрольної</w:t>
            </w:r>
          </w:p>
          <w:p w:rsidR="00EF683E" w:rsidRPr="00FC0D2E" w:rsidRDefault="00EF683E" w:rsidP="004B32EF">
            <w:pPr>
              <w:shd w:val="clear" w:color="auto" w:fill="FFFFFF"/>
              <w:tabs>
                <w:tab w:val="left" w:pos="7020"/>
              </w:tabs>
              <w:spacing w:line="240" w:lineRule="atLeast"/>
              <w:ind w:firstLine="32"/>
              <w:jc w:val="center"/>
              <w:rPr>
                <w:sz w:val="24"/>
                <w:szCs w:val="24"/>
              </w:rPr>
            </w:pPr>
            <w:r w:rsidRPr="00FC0D2E">
              <w:rPr>
                <w:sz w:val="24"/>
                <w:szCs w:val="24"/>
              </w:rPr>
              <w:t>роботи</w:t>
            </w:r>
          </w:p>
          <w:p w:rsidR="00EF683E" w:rsidRPr="00FC0D2E" w:rsidRDefault="00EF683E" w:rsidP="004B32EF">
            <w:pPr>
              <w:shd w:val="clear" w:color="auto" w:fill="FFFFFF"/>
              <w:tabs>
                <w:tab w:val="left" w:pos="7020"/>
              </w:tabs>
              <w:spacing w:line="240" w:lineRule="atLeast"/>
              <w:ind w:firstLine="32"/>
              <w:jc w:val="center"/>
              <w:rPr>
                <w:sz w:val="24"/>
                <w:szCs w:val="24"/>
              </w:rPr>
            </w:pPr>
            <w:r w:rsidRPr="00FC0D2E">
              <w:rPr>
                <w:sz w:val="24"/>
                <w:szCs w:val="24"/>
              </w:rPr>
              <w:t>(бал.)</w:t>
            </w:r>
          </w:p>
        </w:tc>
        <w:tc>
          <w:tcPr>
            <w:tcW w:w="2338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F683E" w:rsidRPr="00FC0D2E" w:rsidRDefault="00EF683E" w:rsidP="004B32EF">
            <w:pPr>
              <w:shd w:val="clear" w:color="auto" w:fill="FFFFFF"/>
              <w:tabs>
                <w:tab w:val="left" w:pos="7020"/>
              </w:tabs>
              <w:spacing w:line="240" w:lineRule="atLeast"/>
              <w:ind w:right="112" w:firstLine="32"/>
              <w:jc w:val="center"/>
              <w:rPr>
                <w:sz w:val="24"/>
                <w:szCs w:val="24"/>
              </w:rPr>
            </w:pPr>
          </w:p>
        </w:tc>
      </w:tr>
      <w:tr w:rsidR="00EF683E" w:rsidRPr="00FC0D2E" w:rsidTr="004B32EF">
        <w:trPr>
          <w:trHeight w:hRule="exact" w:val="331"/>
          <w:jc w:val="center"/>
        </w:trPr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F683E" w:rsidRPr="00FC0D2E" w:rsidRDefault="00EF683E" w:rsidP="004B32EF">
            <w:pPr>
              <w:shd w:val="clear" w:color="auto" w:fill="FFFFFF"/>
              <w:tabs>
                <w:tab w:val="left" w:pos="7020"/>
              </w:tabs>
              <w:spacing w:line="240" w:lineRule="atLeast"/>
              <w:ind w:firstLine="32"/>
              <w:jc w:val="center"/>
              <w:rPr>
                <w:spacing w:val="-1"/>
                <w:sz w:val="24"/>
                <w:szCs w:val="24"/>
              </w:rPr>
            </w:pPr>
            <w:r w:rsidRPr="00FC0D2E">
              <w:rPr>
                <w:spacing w:val="-1"/>
                <w:sz w:val="24"/>
                <w:szCs w:val="24"/>
              </w:rPr>
              <w:t>9-10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F683E" w:rsidRPr="00FC0D2E" w:rsidRDefault="00EF683E" w:rsidP="004B32EF">
            <w:pPr>
              <w:shd w:val="clear" w:color="auto" w:fill="FFFFFF"/>
              <w:tabs>
                <w:tab w:val="left" w:pos="7020"/>
              </w:tabs>
              <w:spacing w:line="240" w:lineRule="atLeast"/>
              <w:ind w:firstLine="32"/>
              <w:jc w:val="center"/>
              <w:rPr>
                <w:spacing w:val="-1"/>
                <w:sz w:val="24"/>
                <w:szCs w:val="24"/>
              </w:rPr>
            </w:pPr>
            <w:r w:rsidRPr="00FC0D2E">
              <w:rPr>
                <w:spacing w:val="-1"/>
                <w:sz w:val="24"/>
                <w:szCs w:val="24"/>
              </w:rPr>
              <w:t>18-20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F683E" w:rsidRPr="00FC0D2E" w:rsidRDefault="00EF683E" w:rsidP="004B32EF">
            <w:pPr>
              <w:shd w:val="clear" w:color="auto" w:fill="FFFFFF"/>
              <w:tabs>
                <w:tab w:val="left" w:pos="7020"/>
              </w:tabs>
              <w:spacing w:line="240" w:lineRule="atLeast"/>
              <w:ind w:firstLine="32"/>
              <w:jc w:val="center"/>
              <w:rPr>
                <w:spacing w:val="-1"/>
                <w:sz w:val="24"/>
                <w:szCs w:val="24"/>
              </w:rPr>
            </w:pPr>
            <w:r w:rsidRPr="00FC0D2E">
              <w:rPr>
                <w:spacing w:val="-1"/>
                <w:sz w:val="24"/>
                <w:szCs w:val="24"/>
              </w:rPr>
              <w:t>18-20</w:t>
            </w:r>
          </w:p>
        </w:tc>
        <w:tc>
          <w:tcPr>
            <w:tcW w:w="2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683E" w:rsidRPr="00FC0D2E" w:rsidRDefault="00EF683E" w:rsidP="004B32EF">
            <w:pPr>
              <w:shd w:val="clear" w:color="auto" w:fill="FFFFFF"/>
              <w:tabs>
                <w:tab w:val="left" w:pos="7020"/>
              </w:tabs>
              <w:spacing w:line="240" w:lineRule="atLeast"/>
              <w:ind w:right="61" w:firstLine="32"/>
              <w:jc w:val="center"/>
              <w:rPr>
                <w:spacing w:val="-1"/>
                <w:sz w:val="24"/>
                <w:szCs w:val="24"/>
              </w:rPr>
            </w:pPr>
            <w:r w:rsidRPr="00FC0D2E">
              <w:rPr>
                <w:spacing w:val="-1"/>
                <w:sz w:val="24"/>
                <w:szCs w:val="24"/>
              </w:rPr>
              <w:t>Відмінно</w:t>
            </w:r>
          </w:p>
        </w:tc>
      </w:tr>
      <w:tr w:rsidR="00EF683E" w:rsidRPr="00FC0D2E" w:rsidTr="004B32EF">
        <w:trPr>
          <w:trHeight w:hRule="exact" w:val="331"/>
          <w:jc w:val="center"/>
        </w:trPr>
        <w:tc>
          <w:tcPr>
            <w:tcW w:w="289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F683E" w:rsidRPr="00FC0D2E" w:rsidRDefault="00EF683E" w:rsidP="004B32EF">
            <w:pPr>
              <w:shd w:val="clear" w:color="auto" w:fill="FFFFFF"/>
              <w:tabs>
                <w:tab w:val="left" w:pos="7020"/>
              </w:tabs>
              <w:spacing w:line="240" w:lineRule="atLeast"/>
              <w:ind w:firstLine="32"/>
              <w:jc w:val="center"/>
              <w:rPr>
                <w:spacing w:val="-1"/>
                <w:sz w:val="24"/>
                <w:szCs w:val="24"/>
              </w:rPr>
            </w:pPr>
            <w:r w:rsidRPr="00FC0D2E">
              <w:rPr>
                <w:spacing w:val="-1"/>
                <w:sz w:val="24"/>
                <w:szCs w:val="24"/>
              </w:rPr>
              <w:t>8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F683E" w:rsidRPr="00FC0D2E" w:rsidRDefault="00EF683E" w:rsidP="004B32EF">
            <w:pPr>
              <w:shd w:val="clear" w:color="auto" w:fill="FFFFFF"/>
              <w:tabs>
                <w:tab w:val="left" w:pos="7020"/>
              </w:tabs>
              <w:spacing w:line="240" w:lineRule="atLeast"/>
              <w:ind w:firstLine="32"/>
              <w:jc w:val="center"/>
              <w:rPr>
                <w:spacing w:val="-1"/>
                <w:sz w:val="24"/>
                <w:szCs w:val="24"/>
              </w:rPr>
            </w:pPr>
            <w:r w:rsidRPr="00FC0D2E">
              <w:rPr>
                <w:spacing w:val="-1"/>
                <w:sz w:val="24"/>
                <w:szCs w:val="24"/>
              </w:rPr>
              <w:t>15-17</w:t>
            </w:r>
          </w:p>
        </w:tc>
        <w:tc>
          <w:tcPr>
            <w:tcW w:w="16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F683E" w:rsidRPr="00FC0D2E" w:rsidRDefault="00EF683E" w:rsidP="004B32EF">
            <w:pPr>
              <w:shd w:val="clear" w:color="auto" w:fill="FFFFFF"/>
              <w:tabs>
                <w:tab w:val="left" w:pos="7020"/>
              </w:tabs>
              <w:spacing w:line="240" w:lineRule="atLeast"/>
              <w:ind w:firstLine="32"/>
              <w:jc w:val="center"/>
              <w:rPr>
                <w:spacing w:val="-1"/>
                <w:sz w:val="24"/>
                <w:szCs w:val="24"/>
              </w:rPr>
            </w:pPr>
            <w:r w:rsidRPr="00FC0D2E">
              <w:rPr>
                <w:spacing w:val="-1"/>
                <w:sz w:val="24"/>
                <w:szCs w:val="24"/>
              </w:rPr>
              <w:t>15-17</w:t>
            </w:r>
          </w:p>
        </w:tc>
        <w:tc>
          <w:tcPr>
            <w:tcW w:w="2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683E" w:rsidRPr="00FC0D2E" w:rsidRDefault="00EF683E" w:rsidP="004B32EF">
            <w:pPr>
              <w:shd w:val="clear" w:color="auto" w:fill="FFFFFF"/>
              <w:tabs>
                <w:tab w:val="left" w:pos="7020"/>
              </w:tabs>
              <w:spacing w:line="240" w:lineRule="atLeast"/>
              <w:ind w:right="61" w:firstLine="32"/>
              <w:jc w:val="center"/>
              <w:rPr>
                <w:spacing w:val="-1"/>
                <w:sz w:val="24"/>
                <w:szCs w:val="24"/>
              </w:rPr>
            </w:pPr>
            <w:r w:rsidRPr="00FC0D2E">
              <w:rPr>
                <w:spacing w:val="-1"/>
                <w:sz w:val="24"/>
                <w:szCs w:val="24"/>
              </w:rPr>
              <w:t>Добре</w:t>
            </w:r>
          </w:p>
        </w:tc>
      </w:tr>
      <w:tr w:rsidR="00EF683E" w:rsidRPr="00FC0D2E" w:rsidTr="004B32EF">
        <w:trPr>
          <w:trHeight w:hRule="exact" w:val="331"/>
          <w:jc w:val="center"/>
        </w:trPr>
        <w:tc>
          <w:tcPr>
            <w:tcW w:w="289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F683E" w:rsidRPr="00FC0D2E" w:rsidRDefault="00EF683E" w:rsidP="004B32EF">
            <w:pPr>
              <w:shd w:val="clear" w:color="auto" w:fill="FFFFFF"/>
              <w:tabs>
                <w:tab w:val="left" w:pos="7020"/>
              </w:tabs>
              <w:spacing w:line="240" w:lineRule="atLeast"/>
              <w:ind w:firstLine="32"/>
              <w:jc w:val="center"/>
              <w:rPr>
                <w:spacing w:val="-1"/>
                <w:sz w:val="24"/>
                <w:szCs w:val="24"/>
              </w:rPr>
            </w:pPr>
            <w:r w:rsidRPr="00FC0D2E">
              <w:rPr>
                <w:spacing w:val="-1"/>
                <w:sz w:val="24"/>
                <w:szCs w:val="24"/>
              </w:rPr>
              <w:t>6-7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F683E" w:rsidRPr="00FC0D2E" w:rsidRDefault="00EF683E" w:rsidP="004B32EF">
            <w:pPr>
              <w:shd w:val="clear" w:color="auto" w:fill="FFFFFF"/>
              <w:tabs>
                <w:tab w:val="left" w:pos="7020"/>
              </w:tabs>
              <w:spacing w:line="240" w:lineRule="atLeast"/>
              <w:ind w:firstLine="32"/>
              <w:jc w:val="center"/>
              <w:rPr>
                <w:spacing w:val="-1"/>
                <w:sz w:val="24"/>
                <w:szCs w:val="24"/>
              </w:rPr>
            </w:pPr>
            <w:r w:rsidRPr="00FC0D2E">
              <w:rPr>
                <w:spacing w:val="-1"/>
                <w:sz w:val="24"/>
                <w:szCs w:val="24"/>
              </w:rPr>
              <w:t>12-14</w:t>
            </w:r>
          </w:p>
        </w:tc>
        <w:tc>
          <w:tcPr>
            <w:tcW w:w="16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F683E" w:rsidRPr="00FC0D2E" w:rsidRDefault="00EF683E" w:rsidP="004B32EF">
            <w:pPr>
              <w:shd w:val="clear" w:color="auto" w:fill="FFFFFF"/>
              <w:tabs>
                <w:tab w:val="left" w:pos="7020"/>
              </w:tabs>
              <w:spacing w:line="240" w:lineRule="atLeast"/>
              <w:ind w:firstLine="32"/>
              <w:jc w:val="center"/>
              <w:rPr>
                <w:spacing w:val="-1"/>
                <w:sz w:val="24"/>
                <w:szCs w:val="24"/>
              </w:rPr>
            </w:pPr>
            <w:r w:rsidRPr="00FC0D2E">
              <w:rPr>
                <w:spacing w:val="-1"/>
                <w:sz w:val="24"/>
                <w:szCs w:val="24"/>
              </w:rPr>
              <w:t>12-14</w:t>
            </w:r>
          </w:p>
        </w:tc>
        <w:tc>
          <w:tcPr>
            <w:tcW w:w="2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683E" w:rsidRPr="00FC0D2E" w:rsidRDefault="00EF683E" w:rsidP="004B32EF">
            <w:pPr>
              <w:shd w:val="clear" w:color="auto" w:fill="FFFFFF"/>
              <w:tabs>
                <w:tab w:val="left" w:pos="7020"/>
              </w:tabs>
              <w:spacing w:line="240" w:lineRule="atLeast"/>
              <w:ind w:right="61" w:firstLine="32"/>
              <w:jc w:val="center"/>
              <w:rPr>
                <w:spacing w:val="-1"/>
                <w:sz w:val="24"/>
                <w:szCs w:val="24"/>
              </w:rPr>
            </w:pPr>
            <w:r w:rsidRPr="00FC0D2E">
              <w:rPr>
                <w:spacing w:val="-1"/>
                <w:sz w:val="24"/>
                <w:szCs w:val="24"/>
              </w:rPr>
              <w:t>Задовільно</w:t>
            </w:r>
          </w:p>
        </w:tc>
      </w:tr>
      <w:tr w:rsidR="00EF683E" w:rsidRPr="00FC0D2E" w:rsidTr="004B32EF">
        <w:trPr>
          <w:trHeight w:hRule="exact" w:val="346"/>
          <w:jc w:val="center"/>
        </w:trPr>
        <w:tc>
          <w:tcPr>
            <w:tcW w:w="289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F683E" w:rsidRPr="00FC0D2E" w:rsidRDefault="00EF683E" w:rsidP="004B32EF">
            <w:pPr>
              <w:shd w:val="clear" w:color="auto" w:fill="FFFFFF"/>
              <w:tabs>
                <w:tab w:val="left" w:pos="7020"/>
              </w:tabs>
              <w:spacing w:line="240" w:lineRule="atLeast"/>
              <w:ind w:firstLine="32"/>
              <w:jc w:val="center"/>
              <w:rPr>
                <w:spacing w:val="-1"/>
                <w:sz w:val="24"/>
                <w:szCs w:val="24"/>
              </w:rPr>
            </w:pPr>
            <w:r w:rsidRPr="00FC0D2E">
              <w:rPr>
                <w:spacing w:val="-1"/>
                <w:sz w:val="24"/>
                <w:szCs w:val="24"/>
              </w:rPr>
              <w:t>менше 6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F683E" w:rsidRPr="00FC0D2E" w:rsidRDefault="00EF683E" w:rsidP="004B32EF">
            <w:pPr>
              <w:shd w:val="clear" w:color="auto" w:fill="FFFFFF"/>
              <w:tabs>
                <w:tab w:val="left" w:pos="7020"/>
              </w:tabs>
              <w:spacing w:line="240" w:lineRule="atLeast"/>
              <w:ind w:firstLine="32"/>
              <w:jc w:val="center"/>
              <w:rPr>
                <w:spacing w:val="-1"/>
                <w:sz w:val="24"/>
                <w:szCs w:val="24"/>
              </w:rPr>
            </w:pPr>
            <w:r w:rsidRPr="00FC0D2E">
              <w:rPr>
                <w:spacing w:val="-1"/>
                <w:sz w:val="24"/>
                <w:szCs w:val="24"/>
              </w:rPr>
              <w:t>менше 12</w:t>
            </w:r>
          </w:p>
        </w:tc>
        <w:tc>
          <w:tcPr>
            <w:tcW w:w="16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F683E" w:rsidRPr="00FC0D2E" w:rsidRDefault="00EF683E" w:rsidP="004B32EF">
            <w:pPr>
              <w:shd w:val="clear" w:color="auto" w:fill="FFFFFF"/>
              <w:tabs>
                <w:tab w:val="left" w:pos="7020"/>
              </w:tabs>
              <w:spacing w:line="240" w:lineRule="atLeast"/>
              <w:ind w:firstLine="32"/>
              <w:jc w:val="center"/>
              <w:rPr>
                <w:spacing w:val="-1"/>
                <w:sz w:val="24"/>
                <w:szCs w:val="24"/>
              </w:rPr>
            </w:pPr>
            <w:r w:rsidRPr="00FC0D2E">
              <w:rPr>
                <w:spacing w:val="-1"/>
                <w:sz w:val="24"/>
                <w:szCs w:val="24"/>
              </w:rPr>
              <w:t>менше 12</w:t>
            </w:r>
          </w:p>
        </w:tc>
        <w:tc>
          <w:tcPr>
            <w:tcW w:w="2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683E" w:rsidRPr="00FC0D2E" w:rsidRDefault="00EF683E" w:rsidP="004B32EF">
            <w:pPr>
              <w:shd w:val="clear" w:color="auto" w:fill="FFFFFF"/>
              <w:tabs>
                <w:tab w:val="left" w:pos="7020"/>
              </w:tabs>
              <w:spacing w:line="240" w:lineRule="atLeast"/>
              <w:ind w:right="61" w:firstLine="32"/>
              <w:jc w:val="center"/>
              <w:rPr>
                <w:spacing w:val="-1"/>
                <w:sz w:val="24"/>
                <w:szCs w:val="24"/>
              </w:rPr>
            </w:pPr>
            <w:r w:rsidRPr="00FC0D2E">
              <w:rPr>
                <w:spacing w:val="-1"/>
                <w:sz w:val="24"/>
                <w:szCs w:val="24"/>
              </w:rPr>
              <w:t>Незадовільно</w:t>
            </w:r>
          </w:p>
        </w:tc>
      </w:tr>
    </w:tbl>
    <w:p w:rsidR="00EF683E" w:rsidRPr="00FC0D2E" w:rsidRDefault="00EF683E" w:rsidP="00EF683E">
      <w:pPr>
        <w:spacing w:before="120"/>
        <w:ind w:firstLine="720"/>
        <w:jc w:val="right"/>
        <w:rPr>
          <w:sz w:val="24"/>
          <w:szCs w:val="24"/>
        </w:rPr>
      </w:pPr>
      <w:r w:rsidRPr="00FC0D2E">
        <w:rPr>
          <w:sz w:val="24"/>
          <w:szCs w:val="24"/>
        </w:rPr>
        <w:t xml:space="preserve">Таблиця </w:t>
      </w:r>
      <w:r>
        <w:rPr>
          <w:sz w:val="24"/>
          <w:szCs w:val="24"/>
        </w:rPr>
        <w:t>4</w:t>
      </w:r>
      <w:r w:rsidRPr="00FC0D2E">
        <w:rPr>
          <w:sz w:val="24"/>
          <w:szCs w:val="24"/>
        </w:rPr>
        <w:t>.4</w:t>
      </w:r>
    </w:p>
    <w:p w:rsidR="00EF683E" w:rsidRPr="00FC0D2E" w:rsidRDefault="00EF683E" w:rsidP="00EF683E">
      <w:pPr>
        <w:ind w:firstLine="720"/>
        <w:jc w:val="center"/>
        <w:rPr>
          <w:sz w:val="24"/>
          <w:szCs w:val="24"/>
        </w:rPr>
      </w:pPr>
      <w:r w:rsidRPr="00FC0D2E">
        <w:rPr>
          <w:sz w:val="24"/>
          <w:szCs w:val="24"/>
        </w:rPr>
        <w:t>Відповідність поточної та підсумкової модульної рейтингової оц</w:t>
      </w:r>
      <w:r w:rsidRPr="00FC0D2E">
        <w:rPr>
          <w:sz w:val="24"/>
          <w:szCs w:val="24"/>
        </w:rPr>
        <w:t>і</w:t>
      </w:r>
      <w:r w:rsidRPr="00FC0D2E">
        <w:rPr>
          <w:sz w:val="24"/>
          <w:szCs w:val="24"/>
        </w:rPr>
        <w:t>нок</w:t>
      </w:r>
    </w:p>
    <w:p w:rsidR="00EF683E" w:rsidRPr="00FC0D2E" w:rsidRDefault="00EF683E" w:rsidP="00EF683E">
      <w:pPr>
        <w:ind w:firstLine="720"/>
        <w:jc w:val="center"/>
        <w:rPr>
          <w:sz w:val="24"/>
          <w:szCs w:val="24"/>
        </w:rPr>
      </w:pPr>
      <w:r w:rsidRPr="00FC0D2E">
        <w:rPr>
          <w:sz w:val="24"/>
          <w:szCs w:val="24"/>
        </w:rPr>
        <w:t>у балах відповідно до оцінок за національною шкалою</w:t>
      </w:r>
    </w:p>
    <w:tbl>
      <w:tblPr>
        <w:tblW w:w="5680" w:type="dxa"/>
        <w:jc w:val="center"/>
        <w:tblInd w:w="27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51"/>
        <w:gridCol w:w="3629"/>
      </w:tblGrid>
      <w:tr w:rsidR="00EF683E" w:rsidRPr="00FC0D2E" w:rsidTr="004B32EF">
        <w:trPr>
          <w:trHeight w:val="525"/>
          <w:jc w:val="center"/>
        </w:trPr>
        <w:tc>
          <w:tcPr>
            <w:tcW w:w="2051" w:type="dxa"/>
            <w:tcBorders>
              <w:bottom w:val="single" w:sz="4" w:space="0" w:color="auto"/>
            </w:tcBorders>
            <w:vAlign w:val="center"/>
          </w:tcPr>
          <w:p w:rsidR="00EF683E" w:rsidRPr="00FC0D2E" w:rsidRDefault="00EF683E" w:rsidP="004B32EF">
            <w:pPr>
              <w:tabs>
                <w:tab w:val="left" w:pos="0"/>
              </w:tabs>
              <w:ind w:left="75" w:hanging="25"/>
              <w:jc w:val="center"/>
              <w:rPr>
                <w:bCs/>
                <w:iCs/>
                <w:spacing w:val="-2"/>
                <w:sz w:val="24"/>
                <w:szCs w:val="24"/>
              </w:rPr>
            </w:pPr>
            <w:r w:rsidRPr="00FC0D2E">
              <w:rPr>
                <w:bCs/>
                <w:iCs/>
                <w:spacing w:val="-2"/>
                <w:sz w:val="24"/>
                <w:szCs w:val="24"/>
              </w:rPr>
              <w:t>Оцінка в балах</w:t>
            </w:r>
          </w:p>
        </w:tc>
        <w:tc>
          <w:tcPr>
            <w:tcW w:w="3629" w:type="dxa"/>
            <w:vAlign w:val="center"/>
          </w:tcPr>
          <w:p w:rsidR="00EF683E" w:rsidRPr="00FC0D2E" w:rsidRDefault="00EF683E" w:rsidP="004B32EF">
            <w:pPr>
              <w:tabs>
                <w:tab w:val="left" w:pos="0"/>
              </w:tabs>
              <w:ind w:left="75" w:hanging="3"/>
              <w:jc w:val="center"/>
              <w:rPr>
                <w:bCs/>
                <w:iCs/>
                <w:spacing w:val="-2"/>
                <w:sz w:val="24"/>
                <w:szCs w:val="24"/>
              </w:rPr>
            </w:pPr>
            <w:r w:rsidRPr="00FC0D2E">
              <w:rPr>
                <w:bCs/>
                <w:iCs/>
                <w:spacing w:val="-2"/>
                <w:sz w:val="24"/>
                <w:szCs w:val="24"/>
              </w:rPr>
              <w:t>Оцінка за національною шк</w:t>
            </w:r>
            <w:r w:rsidRPr="00FC0D2E">
              <w:rPr>
                <w:bCs/>
                <w:iCs/>
                <w:spacing w:val="-2"/>
                <w:sz w:val="24"/>
                <w:szCs w:val="24"/>
              </w:rPr>
              <w:t>а</w:t>
            </w:r>
            <w:r w:rsidRPr="00FC0D2E">
              <w:rPr>
                <w:bCs/>
                <w:iCs/>
                <w:spacing w:val="-2"/>
                <w:sz w:val="24"/>
                <w:szCs w:val="24"/>
              </w:rPr>
              <w:t>лою</w:t>
            </w:r>
          </w:p>
        </w:tc>
      </w:tr>
      <w:tr w:rsidR="00EF683E" w:rsidRPr="00FC0D2E" w:rsidTr="004B32EF">
        <w:trPr>
          <w:jc w:val="center"/>
        </w:trPr>
        <w:tc>
          <w:tcPr>
            <w:tcW w:w="2051" w:type="dxa"/>
            <w:tcBorders>
              <w:right w:val="single" w:sz="4" w:space="0" w:color="auto"/>
            </w:tcBorders>
            <w:vAlign w:val="center"/>
          </w:tcPr>
          <w:p w:rsidR="00EF683E" w:rsidRPr="00FC0D2E" w:rsidRDefault="00EF683E" w:rsidP="004B32EF">
            <w:pPr>
              <w:pStyle w:val="31"/>
              <w:jc w:val="center"/>
              <w:rPr>
                <w:spacing w:val="-2"/>
                <w:sz w:val="24"/>
                <w:szCs w:val="24"/>
              </w:rPr>
            </w:pPr>
            <w:r w:rsidRPr="00FC0D2E">
              <w:rPr>
                <w:spacing w:val="-2"/>
                <w:sz w:val="24"/>
                <w:szCs w:val="24"/>
              </w:rPr>
              <w:t>54-60</w:t>
            </w:r>
          </w:p>
        </w:tc>
        <w:tc>
          <w:tcPr>
            <w:tcW w:w="3629" w:type="dxa"/>
          </w:tcPr>
          <w:p w:rsidR="00EF683E" w:rsidRPr="00FC0D2E" w:rsidRDefault="00EF683E" w:rsidP="004B32EF">
            <w:pPr>
              <w:tabs>
                <w:tab w:val="left" w:pos="0"/>
              </w:tabs>
              <w:ind w:left="75" w:hanging="3"/>
              <w:jc w:val="center"/>
              <w:rPr>
                <w:bCs/>
                <w:iCs/>
                <w:spacing w:val="-2"/>
                <w:sz w:val="24"/>
                <w:szCs w:val="24"/>
              </w:rPr>
            </w:pPr>
            <w:r w:rsidRPr="00FC0D2E">
              <w:rPr>
                <w:bCs/>
                <w:iCs/>
                <w:spacing w:val="-2"/>
                <w:sz w:val="24"/>
                <w:szCs w:val="24"/>
              </w:rPr>
              <w:t>Відмінно</w:t>
            </w:r>
          </w:p>
        </w:tc>
      </w:tr>
      <w:tr w:rsidR="00EF683E" w:rsidRPr="00FC0D2E" w:rsidTr="004B32EF">
        <w:trPr>
          <w:jc w:val="center"/>
        </w:trPr>
        <w:tc>
          <w:tcPr>
            <w:tcW w:w="2051" w:type="dxa"/>
            <w:tcBorders>
              <w:right w:val="single" w:sz="4" w:space="0" w:color="auto"/>
            </w:tcBorders>
            <w:vAlign w:val="center"/>
          </w:tcPr>
          <w:p w:rsidR="00EF683E" w:rsidRPr="00FC0D2E" w:rsidRDefault="00EF683E" w:rsidP="004B32EF">
            <w:pPr>
              <w:pStyle w:val="31"/>
              <w:jc w:val="center"/>
              <w:rPr>
                <w:spacing w:val="-2"/>
                <w:sz w:val="24"/>
                <w:szCs w:val="24"/>
              </w:rPr>
            </w:pPr>
            <w:r w:rsidRPr="00FC0D2E">
              <w:rPr>
                <w:spacing w:val="-2"/>
                <w:sz w:val="24"/>
                <w:szCs w:val="24"/>
              </w:rPr>
              <w:t>45-53</w:t>
            </w:r>
          </w:p>
        </w:tc>
        <w:tc>
          <w:tcPr>
            <w:tcW w:w="3629" w:type="dxa"/>
          </w:tcPr>
          <w:p w:rsidR="00EF683E" w:rsidRPr="00FC0D2E" w:rsidRDefault="00EF683E" w:rsidP="004B32EF">
            <w:pPr>
              <w:tabs>
                <w:tab w:val="left" w:pos="0"/>
              </w:tabs>
              <w:ind w:left="75" w:hanging="3"/>
              <w:jc w:val="center"/>
              <w:rPr>
                <w:bCs/>
                <w:iCs/>
                <w:spacing w:val="-2"/>
                <w:sz w:val="24"/>
                <w:szCs w:val="24"/>
              </w:rPr>
            </w:pPr>
            <w:r w:rsidRPr="00FC0D2E">
              <w:rPr>
                <w:bCs/>
                <w:iCs/>
                <w:spacing w:val="-2"/>
                <w:sz w:val="24"/>
                <w:szCs w:val="24"/>
              </w:rPr>
              <w:t>Добре</w:t>
            </w:r>
          </w:p>
        </w:tc>
      </w:tr>
      <w:tr w:rsidR="00EF683E" w:rsidRPr="00FC0D2E" w:rsidTr="004B32EF">
        <w:trPr>
          <w:trHeight w:val="70"/>
          <w:jc w:val="center"/>
        </w:trPr>
        <w:tc>
          <w:tcPr>
            <w:tcW w:w="2051" w:type="dxa"/>
            <w:tcBorders>
              <w:right w:val="single" w:sz="4" w:space="0" w:color="auto"/>
            </w:tcBorders>
            <w:vAlign w:val="center"/>
          </w:tcPr>
          <w:p w:rsidR="00EF683E" w:rsidRPr="00FC0D2E" w:rsidRDefault="00EF683E" w:rsidP="004B32EF">
            <w:pPr>
              <w:pStyle w:val="31"/>
              <w:jc w:val="center"/>
              <w:rPr>
                <w:spacing w:val="-2"/>
                <w:sz w:val="24"/>
                <w:szCs w:val="24"/>
              </w:rPr>
            </w:pPr>
            <w:r w:rsidRPr="00FC0D2E">
              <w:rPr>
                <w:spacing w:val="-2"/>
                <w:sz w:val="24"/>
                <w:szCs w:val="24"/>
              </w:rPr>
              <w:t>36-44</w:t>
            </w:r>
          </w:p>
        </w:tc>
        <w:tc>
          <w:tcPr>
            <w:tcW w:w="3629" w:type="dxa"/>
          </w:tcPr>
          <w:p w:rsidR="00EF683E" w:rsidRPr="00FC0D2E" w:rsidRDefault="00EF683E" w:rsidP="004B32EF">
            <w:pPr>
              <w:tabs>
                <w:tab w:val="left" w:pos="0"/>
              </w:tabs>
              <w:ind w:left="75" w:hanging="3"/>
              <w:jc w:val="center"/>
              <w:rPr>
                <w:bCs/>
                <w:iCs/>
                <w:spacing w:val="-2"/>
                <w:sz w:val="24"/>
                <w:szCs w:val="24"/>
              </w:rPr>
            </w:pPr>
            <w:r w:rsidRPr="00FC0D2E">
              <w:rPr>
                <w:bCs/>
                <w:iCs/>
                <w:spacing w:val="-2"/>
                <w:sz w:val="24"/>
                <w:szCs w:val="24"/>
              </w:rPr>
              <w:t>Задовільно</w:t>
            </w:r>
          </w:p>
        </w:tc>
      </w:tr>
      <w:tr w:rsidR="00EF683E" w:rsidRPr="00FC0D2E" w:rsidTr="004B32EF">
        <w:trPr>
          <w:jc w:val="center"/>
        </w:trPr>
        <w:tc>
          <w:tcPr>
            <w:tcW w:w="2051" w:type="dxa"/>
            <w:tcBorders>
              <w:right w:val="single" w:sz="4" w:space="0" w:color="auto"/>
            </w:tcBorders>
            <w:vAlign w:val="center"/>
          </w:tcPr>
          <w:p w:rsidR="00EF683E" w:rsidRPr="00FC0D2E" w:rsidRDefault="00EF683E" w:rsidP="004B32EF">
            <w:pPr>
              <w:pStyle w:val="31"/>
              <w:jc w:val="center"/>
              <w:rPr>
                <w:spacing w:val="-2"/>
                <w:sz w:val="24"/>
                <w:szCs w:val="24"/>
              </w:rPr>
            </w:pPr>
            <w:r w:rsidRPr="00FC0D2E">
              <w:rPr>
                <w:spacing w:val="-2"/>
                <w:sz w:val="24"/>
                <w:szCs w:val="24"/>
              </w:rPr>
              <w:t>менше 36</w:t>
            </w:r>
          </w:p>
        </w:tc>
        <w:tc>
          <w:tcPr>
            <w:tcW w:w="3629" w:type="dxa"/>
          </w:tcPr>
          <w:p w:rsidR="00EF683E" w:rsidRPr="00FC0D2E" w:rsidRDefault="00EF683E" w:rsidP="004B32EF">
            <w:pPr>
              <w:tabs>
                <w:tab w:val="left" w:pos="0"/>
              </w:tabs>
              <w:ind w:left="75" w:hanging="3"/>
              <w:jc w:val="center"/>
              <w:rPr>
                <w:bCs/>
                <w:iCs/>
                <w:spacing w:val="-2"/>
                <w:sz w:val="24"/>
                <w:szCs w:val="24"/>
              </w:rPr>
            </w:pPr>
            <w:r w:rsidRPr="00FC0D2E">
              <w:rPr>
                <w:bCs/>
                <w:iCs/>
                <w:spacing w:val="-2"/>
                <w:sz w:val="24"/>
                <w:szCs w:val="24"/>
              </w:rPr>
              <w:t>Незадовільно</w:t>
            </w:r>
          </w:p>
        </w:tc>
      </w:tr>
    </w:tbl>
    <w:p w:rsidR="00EF683E" w:rsidRPr="00FC0D2E" w:rsidRDefault="00EF683E" w:rsidP="00EF683E">
      <w:pPr>
        <w:ind w:firstLine="567"/>
        <w:jc w:val="both"/>
        <w:rPr>
          <w:sz w:val="24"/>
          <w:szCs w:val="24"/>
        </w:rPr>
      </w:pPr>
    </w:p>
    <w:p w:rsidR="00EF683E" w:rsidRPr="00FC0D2E" w:rsidRDefault="00EF683E" w:rsidP="00EF683E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Pr="00FC0D2E">
        <w:rPr>
          <w:sz w:val="24"/>
          <w:szCs w:val="24"/>
        </w:rPr>
        <w:t>.4.1. Якщо студент набрав 36 бали і більше, то він допускається до семестров</w:t>
      </w:r>
      <w:r w:rsidRPr="00FC0D2E">
        <w:rPr>
          <w:sz w:val="24"/>
          <w:szCs w:val="24"/>
        </w:rPr>
        <w:t>о</w:t>
      </w:r>
      <w:r w:rsidRPr="00FC0D2E">
        <w:rPr>
          <w:sz w:val="24"/>
          <w:szCs w:val="24"/>
        </w:rPr>
        <w:t xml:space="preserve">го контролю з дисципліни, який здійснюється в формі семестрового </w:t>
      </w:r>
      <w:r>
        <w:rPr>
          <w:sz w:val="24"/>
          <w:szCs w:val="24"/>
        </w:rPr>
        <w:t>екзамену</w:t>
      </w:r>
      <w:r w:rsidRPr="00FC0D2E">
        <w:rPr>
          <w:sz w:val="24"/>
          <w:szCs w:val="24"/>
        </w:rPr>
        <w:t>.</w:t>
      </w:r>
    </w:p>
    <w:p w:rsidR="00EF683E" w:rsidRPr="00FC0D2E" w:rsidRDefault="00EF683E" w:rsidP="00EF683E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Pr="00FC0D2E">
        <w:rPr>
          <w:sz w:val="24"/>
          <w:szCs w:val="24"/>
        </w:rPr>
        <w:t xml:space="preserve">.4.2. Семестровий </w:t>
      </w:r>
      <w:r>
        <w:rPr>
          <w:sz w:val="24"/>
          <w:szCs w:val="24"/>
        </w:rPr>
        <w:t>екзамен</w:t>
      </w:r>
      <w:r w:rsidRPr="00FC0D2E">
        <w:rPr>
          <w:sz w:val="24"/>
          <w:szCs w:val="24"/>
        </w:rPr>
        <w:t xml:space="preserve"> проводиться у письмовій формі протягом двох навчальних годин в присутності комісії кафедри.</w:t>
      </w:r>
    </w:p>
    <w:p w:rsidR="00EF683E" w:rsidRPr="00FC0D2E" w:rsidRDefault="00EF683E" w:rsidP="00EF683E">
      <w:pPr>
        <w:pStyle w:val="31"/>
        <w:widowControl w:val="0"/>
        <w:spacing w:after="0"/>
        <w:ind w:left="0" w:firstLine="567"/>
        <w:jc w:val="both"/>
        <w:rPr>
          <w:bCs/>
          <w:spacing w:val="-5"/>
          <w:kern w:val="16"/>
          <w:sz w:val="24"/>
          <w:szCs w:val="24"/>
        </w:rPr>
      </w:pPr>
      <w:r>
        <w:rPr>
          <w:bCs/>
          <w:spacing w:val="-5"/>
          <w:kern w:val="16"/>
          <w:sz w:val="24"/>
          <w:szCs w:val="24"/>
        </w:rPr>
        <w:t>4</w:t>
      </w:r>
      <w:r w:rsidRPr="00FC0D2E">
        <w:rPr>
          <w:bCs/>
          <w:spacing w:val="-5"/>
          <w:kern w:val="16"/>
          <w:sz w:val="24"/>
          <w:szCs w:val="24"/>
        </w:rPr>
        <w:t xml:space="preserve">.5. Семестровий </w:t>
      </w:r>
      <w:r>
        <w:rPr>
          <w:bCs/>
          <w:spacing w:val="-5"/>
          <w:kern w:val="16"/>
          <w:sz w:val="24"/>
          <w:szCs w:val="24"/>
        </w:rPr>
        <w:t>екзамен</w:t>
      </w:r>
      <w:r w:rsidRPr="00FC0D2E">
        <w:rPr>
          <w:bCs/>
          <w:spacing w:val="-5"/>
          <w:kern w:val="16"/>
          <w:sz w:val="24"/>
          <w:szCs w:val="24"/>
        </w:rPr>
        <w:t xml:space="preserve"> складається в письмовій формі і зараховується студенту, якщо він отримав за нього позитивну оцінку за національною шкалою та шкалою ECTS у відповідності до табл. </w:t>
      </w:r>
      <w:r>
        <w:rPr>
          <w:bCs/>
          <w:spacing w:val="-5"/>
          <w:kern w:val="16"/>
          <w:sz w:val="24"/>
          <w:szCs w:val="24"/>
        </w:rPr>
        <w:t>4</w:t>
      </w:r>
      <w:r w:rsidRPr="00FC0D2E">
        <w:rPr>
          <w:bCs/>
          <w:spacing w:val="-5"/>
          <w:kern w:val="16"/>
          <w:sz w:val="24"/>
          <w:szCs w:val="24"/>
        </w:rPr>
        <w:t>.5.</w:t>
      </w:r>
    </w:p>
    <w:p w:rsidR="00EF683E" w:rsidRPr="00FC0D2E" w:rsidRDefault="00EF683E" w:rsidP="00EF683E">
      <w:pPr>
        <w:widowControl w:val="0"/>
        <w:ind w:firstLine="567"/>
        <w:jc w:val="both"/>
        <w:rPr>
          <w:kern w:val="16"/>
          <w:sz w:val="24"/>
          <w:szCs w:val="24"/>
        </w:rPr>
      </w:pPr>
      <w:r>
        <w:rPr>
          <w:kern w:val="16"/>
          <w:sz w:val="24"/>
          <w:szCs w:val="24"/>
        </w:rPr>
        <w:t>4</w:t>
      </w:r>
      <w:r w:rsidRPr="00FC0D2E">
        <w:rPr>
          <w:kern w:val="16"/>
          <w:sz w:val="24"/>
          <w:szCs w:val="24"/>
        </w:rPr>
        <w:t>.6. У випадку відсутності у студента позитивних рейтингових оцінок (за виконання окремих видів навчальної роботи, підсумкової модульної або залікової), він вважається таким, що має академічну заборгованість.</w:t>
      </w:r>
    </w:p>
    <w:p w:rsidR="00EF683E" w:rsidRPr="00FC0D2E" w:rsidRDefault="00EF683E" w:rsidP="00EF683E">
      <w:pPr>
        <w:widowControl w:val="0"/>
        <w:ind w:firstLine="567"/>
        <w:jc w:val="both"/>
        <w:rPr>
          <w:kern w:val="16"/>
          <w:sz w:val="24"/>
          <w:szCs w:val="24"/>
        </w:rPr>
      </w:pPr>
      <w:r>
        <w:rPr>
          <w:kern w:val="16"/>
          <w:sz w:val="24"/>
          <w:szCs w:val="24"/>
        </w:rPr>
        <w:t>4</w:t>
      </w:r>
      <w:r w:rsidRPr="00FC0D2E">
        <w:rPr>
          <w:kern w:val="16"/>
          <w:sz w:val="24"/>
          <w:szCs w:val="24"/>
        </w:rPr>
        <w:t>.7. При складанні академічної заборгованості студент повинен виконати усі завдання, які необхідні для отримання позитивних рейтингових оцінок (за виконання окремих видів навчальної роботи, підсумкової модульної), а також виконати залікові завдання.</w:t>
      </w:r>
    </w:p>
    <w:p w:rsidR="00EF683E" w:rsidRPr="00FC0D2E" w:rsidRDefault="00EF683E" w:rsidP="00EF683E">
      <w:pPr>
        <w:widowControl w:val="0"/>
        <w:ind w:firstLine="567"/>
        <w:jc w:val="both"/>
        <w:rPr>
          <w:kern w:val="16"/>
          <w:sz w:val="24"/>
          <w:szCs w:val="24"/>
        </w:rPr>
      </w:pPr>
      <w:r>
        <w:rPr>
          <w:kern w:val="16"/>
          <w:sz w:val="24"/>
          <w:szCs w:val="24"/>
        </w:rPr>
        <w:t>4</w:t>
      </w:r>
      <w:r w:rsidRPr="00FC0D2E">
        <w:rPr>
          <w:kern w:val="16"/>
          <w:sz w:val="24"/>
          <w:szCs w:val="24"/>
        </w:rPr>
        <w:t xml:space="preserve">.8. Студент, який не був допущений до </w:t>
      </w:r>
      <w:r>
        <w:rPr>
          <w:kern w:val="16"/>
          <w:sz w:val="24"/>
          <w:szCs w:val="24"/>
        </w:rPr>
        <w:t>екзамену</w:t>
      </w:r>
      <w:r w:rsidRPr="00FC0D2E">
        <w:rPr>
          <w:kern w:val="16"/>
          <w:sz w:val="24"/>
          <w:szCs w:val="24"/>
        </w:rPr>
        <w:t>, повинен ліквідувати академічну заборгованість (отримати позитивну підсумкову модульну рейтингову оцінку) в установлений термін і пройти семестровий контроль за індивідуальним графіком.</w:t>
      </w:r>
    </w:p>
    <w:p w:rsidR="00EF683E" w:rsidRPr="00FC0D2E" w:rsidRDefault="00EF683E" w:rsidP="00EF683E">
      <w:pPr>
        <w:widowControl w:val="0"/>
        <w:ind w:firstLine="567"/>
        <w:jc w:val="both"/>
        <w:rPr>
          <w:kern w:val="16"/>
          <w:sz w:val="24"/>
          <w:szCs w:val="24"/>
        </w:rPr>
      </w:pPr>
      <w:r>
        <w:rPr>
          <w:kern w:val="16"/>
          <w:sz w:val="24"/>
          <w:szCs w:val="24"/>
        </w:rPr>
        <w:t>4</w:t>
      </w:r>
      <w:r w:rsidRPr="00FC0D2E">
        <w:rPr>
          <w:kern w:val="16"/>
          <w:sz w:val="24"/>
          <w:szCs w:val="24"/>
        </w:rPr>
        <w:t>.9. Ліквідація академічної заборгованості здійснюється в комісії, яку очолює завідувач кафедри логістики.</w:t>
      </w:r>
    </w:p>
    <w:p w:rsidR="00EF683E" w:rsidRPr="00FC0D2E" w:rsidRDefault="00EF683E" w:rsidP="00EF683E">
      <w:pPr>
        <w:widowControl w:val="0"/>
        <w:ind w:firstLine="567"/>
        <w:jc w:val="both"/>
        <w:rPr>
          <w:kern w:val="16"/>
          <w:sz w:val="24"/>
          <w:szCs w:val="24"/>
        </w:rPr>
      </w:pPr>
      <w:r w:rsidRPr="00FC0D2E">
        <w:rPr>
          <w:kern w:val="16"/>
          <w:sz w:val="24"/>
          <w:szCs w:val="24"/>
        </w:rPr>
        <w:t>Індивідуальні відомості семестрового контролю встановленого зразка оформлюються на ім’я голови комісії і проходять обов’язковий облік в ННІНО.</w:t>
      </w:r>
    </w:p>
    <w:p w:rsidR="00EF683E" w:rsidRPr="00FC0D2E" w:rsidRDefault="00EF683E" w:rsidP="00EF683E">
      <w:pPr>
        <w:widowControl w:val="0"/>
        <w:ind w:firstLine="567"/>
        <w:jc w:val="both"/>
        <w:rPr>
          <w:spacing w:val="-5"/>
          <w:kern w:val="16"/>
          <w:sz w:val="24"/>
          <w:szCs w:val="24"/>
        </w:rPr>
      </w:pPr>
      <w:r>
        <w:rPr>
          <w:kern w:val="16"/>
          <w:sz w:val="24"/>
          <w:szCs w:val="24"/>
        </w:rPr>
        <w:t>4</w:t>
      </w:r>
      <w:r w:rsidRPr="00FC0D2E">
        <w:rPr>
          <w:kern w:val="16"/>
          <w:sz w:val="24"/>
          <w:szCs w:val="24"/>
        </w:rPr>
        <w:t xml:space="preserve">.10. </w:t>
      </w:r>
      <w:r w:rsidRPr="00FC0D2E">
        <w:rPr>
          <w:spacing w:val="-5"/>
          <w:kern w:val="16"/>
          <w:sz w:val="24"/>
          <w:szCs w:val="24"/>
        </w:rPr>
        <w:t xml:space="preserve">У випадку отримання незадовільної </w:t>
      </w:r>
      <w:r>
        <w:rPr>
          <w:spacing w:val="-5"/>
          <w:kern w:val="16"/>
          <w:sz w:val="24"/>
          <w:szCs w:val="24"/>
        </w:rPr>
        <w:t>екзаменаційн</w:t>
      </w:r>
      <w:r w:rsidRPr="00FC0D2E">
        <w:rPr>
          <w:spacing w:val="-5"/>
          <w:kern w:val="16"/>
          <w:sz w:val="24"/>
          <w:szCs w:val="24"/>
        </w:rPr>
        <w:t xml:space="preserve">ої рейтингової оцінки студент повинен повторно скласти семестровий </w:t>
      </w:r>
      <w:r>
        <w:rPr>
          <w:spacing w:val="-5"/>
          <w:kern w:val="16"/>
          <w:sz w:val="24"/>
          <w:szCs w:val="24"/>
        </w:rPr>
        <w:t>екзамен</w:t>
      </w:r>
      <w:r w:rsidRPr="00FC0D2E">
        <w:rPr>
          <w:spacing w:val="-5"/>
          <w:kern w:val="16"/>
          <w:sz w:val="24"/>
          <w:szCs w:val="24"/>
        </w:rPr>
        <w:t xml:space="preserve"> в установленому порядку. При повторному складанні семестрового </w:t>
      </w:r>
      <w:r>
        <w:rPr>
          <w:spacing w:val="-5"/>
          <w:kern w:val="16"/>
          <w:sz w:val="24"/>
          <w:szCs w:val="24"/>
        </w:rPr>
        <w:t>екзамену</w:t>
      </w:r>
      <w:r w:rsidRPr="00FC0D2E">
        <w:rPr>
          <w:spacing w:val="-5"/>
          <w:kern w:val="16"/>
          <w:sz w:val="24"/>
          <w:szCs w:val="24"/>
        </w:rPr>
        <w:t xml:space="preserve"> максимальна величина залікової рейтингової оцінки, яку може отримати студент, дорівнює оцінці «В» за шкалою ЕСТ</w:t>
      </w:r>
      <w:r w:rsidRPr="00FC0D2E">
        <w:rPr>
          <w:spacing w:val="-5"/>
          <w:kern w:val="16"/>
          <w:sz w:val="24"/>
          <w:szCs w:val="24"/>
          <w:lang w:val="en-US"/>
        </w:rPr>
        <w:t>S</w:t>
      </w:r>
      <w:r w:rsidRPr="00FC0D2E">
        <w:rPr>
          <w:spacing w:val="-5"/>
          <w:kern w:val="16"/>
          <w:sz w:val="24"/>
          <w:szCs w:val="24"/>
        </w:rPr>
        <w:t xml:space="preserve"> та певній кількості балів, яку визначає викладач відповідно до табл. </w:t>
      </w:r>
      <w:r>
        <w:rPr>
          <w:spacing w:val="-5"/>
          <w:kern w:val="16"/>
          <w:sz w:val="24"/>
          <w:szCs w:val="24"/>
        </w:rPr>
        <w:t>4</w:t>
      </w:r>
      <w:r w:rsidRPr="00FC0D2E">
        <w:rPr>
          <w:spacing w:val="-5"/>
          <w:kern w:val="16"/>
          <w:sz w:val="24"/>
          <w:szCs w:val="24"/>
        </w:rPr>
        <w:t>.5.</w:t>
      </w:r>
    </w:p>
    <w:p w:rsidR="00EF683E" w:rsidRPr="00FC0D2E" w:rsidRDefault="00EF683E" w:rsidP="00EF683E">
      <w:pPr>
        <w:pStyle w:val="31"/>
        <w:widowControl w:val="0"/>
        <w:jc w:val="right"/>
        <w:rPr>
          <w:spacing w:val="-2"/>
          <w:kern w:val="16"/>
          <w:sz w:val="24"/>
          <w:szCs w:val="24"/>
        </w:rPr>
      </w:pPr>
      <w:r w:rsidRPr="00FC0D2E">
        <w:rPr>
          <w:spacing w:val="-2"/>
          <w:kern w:val="16"/>
          <w:sz w:val="24"/>
          <w:szCs w:val="24"/>
        </w:rPr>
        <w:t xml:space="preserve">Таблиця </w:t>
      </w:r>
      <w:r>
        <w:rPr>
          <w:spacing w:val="-2"/>
          <w:kern w:val="16"/>
          <w:sz w:val="24"/>
          <w:szCs w:val="24"/>
        </w:rPr>
        <w:t>4</w:t>
      </w:r>
      <w:r w:rsidRPr="00FC0D2E">
        <w:rPr>
          <w:spacing w:val="-2"/>
          <w:kern w:val="16"/>
          <w:sz w:val="24"/>
          <w:szCs w:val="24"/>
        </w:rPr>
        <w:t>.5</w:t>
      </w:r>
    </w:p>
    <w:p w:rsidR="00EF683E" w:rsidRPr="00FC0D2E" w:rsidRDefault="00EF683E" w:rsidP="00EF683E">
      <w:pPr>
        <w:pStyle w:val="31"/>
        <w:widowControl w:val="0"/>
        <w:spacing w:after="0"/>
        <w:ind w:left="0"/>
        <w:jc w:val="center"/>
        <w:rPr>
          <w:iCs/>
          <w:spacing w:val="-2"/>
          <w:kern w:val="16"/>
          <w:sz w:val="24"/>
          <w:szCs w:val="24"/>
        </w:rPr>
      </w:pPr>
      <w:r w:rsidRPr="00FC0D2E">
        <w:rPr>
          <w:iCs/>
          <w:spacing w:val="-2"/>
          <w:kern w:val="16"/>
          <w:sz w:val="24"/>
          <w:szCs w:val="24"/>
        </w:rPr>
        <w:t xml:space="preserve">Відповідність </w:t>
      </w:r>
      <w:r>
        <w:rPr>
          <w:iCs/>
          <w:spacing w:val="-2"/>
          <w:kern w:val="16"/>
          <w:sz w:val="24"/>
          <w:szCs w:val="24"/>
        </w:rPr>
        <w:t>екзаменаційної</w:t>
      </w:r>
      <w:r w:rsidRPr="00FC0D2E">
        <w:rPr>
          <w:iCs/>
          <w:spacing w:val="-2"/>
          <w:kern w:val="16"/>
          <w:sz w:val="24"/>
          <w:szCs w:val="24"/>
        </w:rPr>
        <w:t xml:space="preserve"> рейтингової оцінки в балах </w:t>
      </w:r>
    </w:p>
    <w:p w:rsidR="00EF683E" w:rsidRPr="00FC0D2E" w:rsidRDefault="00EF683E" w:rsidP="00EF683E">
      <w:pPr>
        <w:pStyle w:val="31"/>
        <w:widowControl w:val="0"/>
        <w:spacing w:after="0"/>
        <w:ind w:left="0"/>
        <w:jc w:val="center"/>
        <w:rPr>
          <w:kern w:val="16"/>
          <w:sz w:val="24"/>
          <w:szCs w:val="24"/>
        </w:rPr>
      </w:pPr>
      <w:r w:rsidRPr="00FC0D2E">
        <w:rPr>
          <w:iCs/>
          <w:spacing w:val="-2"/>
          <w:kern w:val="16"/>
          <w:sz w:val="24"/>
          <w:szCs w:val="24"/>
        </w:rPr>
        <w:t xml:space="preserve">оцінці за національною шкалою та шкалою </w:t>
      </w:r>
      <w:r w:rsidRPr="00FC0D2E">
        <w:rPr>
          <w:kern w:val="16"/>
          <w:sz w:val="24"/>
          <w:szCs w:val="24"/>
        </w:rPr>
        <w:t>ECTS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1"/>
        <w:gridCol w:w="1576"/>
        <w:gridCol w:w="831"/>
        <w:gridCol w:w="6230"/>
      </w:tblGrid>
      <w:tr w:rsidR="00EF683E" w:rsidRPr="00FC0D2E" w:rsidTr="004B32EF">
        <w:trPr>
          <w:trHeight w:val="171"/>
        </w:trPr>
        <w:tc>
          <w:tcPr>
            <w:tcW w:w="474" w:type="pct"/>
            <w:vMerge w:val="restart"/>
            <w:tcMar>
              <w:left w:w="57" w:type="dxa"/>
              <w:right w:w="57" w:type="dxa"/>
            </w:tcMar>
            <w:vAlign w:val="center"/>
          </w:tcPr>
          <w:p w:rsidR="00EF683E" w:rsidRPr="00FC0D2E" w:rsidRDefault="00EF683E" w:rsidP="004B32EF">
            <w:pPr>
              <w:widowControl w:val="0"/>
              <w:tabs>
                <w:tab w:val="left" w:pos="5400"/>
              </w:tabs>
              <w:spacing w:line="230" w:lineRule="exact"/>
              <w:jc w:val="center"/>
              <w:rPr>
                <w:kern w:val="16"/>
                <w:sz w:val="24"/>
                <w:szCs w:val="24"/>
              </w:rPr>
            </w:pPr>
            <w:r w:rsidRPr="00FC0D2E">
              <w:rPr>
                <w:kern w:val="16"/>
                <w:sz w:val="24"/>
                <w:szCs w:val="24"/>
              </w:rPr>
              <w:t>Оцінка в балах</w:t>
            </w:r>
          </w:p>
        </w:tc>
        <w:tc>
          <w:tcPr>
            <w:tcW w:w="768" w:type="pct"/>
            <w:vMerge w:val="restart"/>
            <w:tcMar>
              <w:left w:w="57" w:type="dxa"/>
              <w:right w:w="57" w:type="dxa"/>
            </w:tcMar>
            <w:vAlign w:val="center"/>
          </w:tcPr>
          <w:p w:rsidR="00EF683E" w:rsidRPr="00FC0D2E" w:rsidRDefault="00EF683E" w:rsidP="004B32EF">
            <w:pPr>
              <w:widowControl w:val="0"/>
              <w:tabs>
                <w:tab w:val="left" w:pos="5400"/>
              </w:tabs>
              <w:spacing w:line="230" w:lineRule="exact"/>
              <w:jc w:val="center"/>
              <w:rPr>
                <w:kern w:val="16"/>
                <w:sz w:val="24"/>
                <w:szCs w:val="24"/>
              </w:rPr>
            </w:pPr>
            <w:r w:rsidRPr="00FC0D2E">
              <w:rPr>
                <w:kern w:val="16"/>
                <w:sz w:val="24"/>
                <w:szCs w:val="24"/>
              </w:rPr>
              <w:t>Оцінка за національною шкалою</w:t>
            </w:r>
          </w:p>
        </w:tc>
        <w:tc>
          <w:tcPr>
            <w:tcW w:w="3758" w:type="pct"/>
            <w:gridSpan w:val="2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EF683E" w:rsidRPr="00FC0D2E" w:rsidRDefault="00EF683E" w:rsidP="004B32EF">
            <w:pPr>
              <w:widowControl w:val="0"/>
              <w:tabs>
                <w:tab w:val="left" w:pos="5400"/>
              </w:tabs>
              <w:spacing w:line="230" w:lineRule="exact"/>
              <w:jc w:val="center"/>
              <w:rPr>
                <w:kern w:val="16"/>
                <w:sz w:val="24"/>
                <w:szCs w:val="24"/>
              </w:rPr>
            </w:pPr>
            <w:r w:rsidRPr="00FC0D2E">
              <w:rPr>
                <w:kern w:val="16"/>
                <w:sz w:val="24"/>
                <w:szCs w:val="24"/>
              </w:rPr>
              <w:t>Оцінка за шкалою ECTS</w:t>
            </w:r>
          </w:p>
        </w:tc>
      </w:tr>
      <w:tr w:rsidR="00EF683E" w:rsidRPr="00FC0D2E" w:rsidTr="004B32EF">
        <w:trPr>
          <w:trHeight w:val="271"/>
        </w:trPr>
        <w:tc>
          <w:tcPr>
            <w:tcW w:w="474" w:type="pct"/>
            <w:vMerge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EF683E" w:rsidRPr="00FC0D2E" w:rsidRDefault="00EF683E" w:rsidP="004B32EF">
            <w:pPr>
              <w:widowControl w:val="0"/>
              <w:tabs>
                <w:tab w:val="left" w:pos="5400"/>
              </w:tabs>
              <w:spacing w:line="230" w:lineRule="exact"/>
              <w:jc w:val="both"/>
              <w:rPr>
                <w:kern w:val="16"/>
                <w:sz w:val="24"/>
                <w:szCs w:val="24"/>
              </w:rPr>
            </w:pPr>
          </w:p>
        </w:tc>
        <w:tc>
          <w:tcPr>
            <w:tcW w:w="768" w:type="pct"/>
            <w:vMerge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EF683E" w:rsidRPr="00FC0D2E" w:rsidRDefault="00EF683E" w:rsidP="004B32EF">
            <w:pPr>
              <w:widowControl w:val="0"/>
              <w:tabs>
                <w:tab w:val="left" w:pos="5400"/>
              </w:tabs>
              <w:spacing w:line="230" w:lineRule="exact"/>
              <w:jc w:val="both"/>
              <w:rPr>
                <w:kern w:val="16"/>
                <w:sz w:val="24"/>
                <w:szCs w:val="24"/>
              </w:rPr>
            </w:pPr>
          </w:p>
        </w:tc>
        <w:tc>
          <w:tcPr>
            <w:tcW w:w="424" w:type="pct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EF683E" w:rsidRPr="00FC0D2E" w:rsidRDefault="00EF683E" w:rsidP="004B32EF">
            <w:pPr>
              <w:widowControl w:val="0"/>
              <w:tabs>
                <w:tab w:val="left" w:pos="5400"/>
              </w:tabs>
              <w:spacing w:line="230" w:lineRule="exact"/>
              <w:jc w:val="center"/>
              <w:rPr>
                <w:kern w:val="16"/>
                <w:sz w:val="24"/>
                <w:szCs w:val="24"/>
              </w:rPr>
            </w:pPr>
            <w:r w:rsidRPr="00FC0D2E">
              <w:rPr>
                <w:kern w:val="16"/>
                <w:sz w:val="24"/>
                <w:szCs w:val="24"/>
              </w:rPr>
              <w:t>Оцінка</w:t>
            </w:r>
          </w:p>
        </w:tc>
        <w:tc>
          <w:tcPr>
            <w:tcW w:w="3334" w:type="pct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EF683E" w:rsidRPr="00FC0D2E" w:rsidRDefault="00EF683E" w:rsidP="004B32EF">
            <w:pPr>
              <w:widowControl w:val="0"/>
              <w:tabs>
                <w:tab w:val="left" w:pos="5400"/>
              </w:tabs>
              <w:spacing w:line="230" w:lineRule="exact"/>
              <w:jc w:val="center"/>
              <w:rPr>
                <w:kern w:val="16"/>
                <w:sz w:val="24"/>
                <w:szCs w:val="24"/>
              </w:rPr>
            </w:pPr>
            <w:r w:rsidRPr="00FC0D2E">
              <w:rPr>
                <w:kern w:val="16"/>
                <w:sz w:val="24"/>
                <w:szCs w:val="24"/>
              </w:rPr>
              <w:t>Пояснення</w:t>
            </w:r>
          </w:p>
        </w:tc>
      </w:tr>
      <w:tr w:rsidR="00EF683E" w:rsidRPr="00FC0D2E" w:rsidTr="004B32EF">
        <w:tc>
          <w:tcPr>
            <w:tcW w:w="474" w:type="pct"/>
            <w:tcMar>
              <w:left w:w="57" w:type="dxa"/>
              <w:right w:w="57" w:type="dxa"/>
            </w:tcMar>
            <w:vAlign w:val="center"/>
          </w:tcPr>
          <w:p w:rsidR="00EF683E" w:rsidRPr="00FC0D2E" w:rsidRDefault="00EF683E" w:rsidP="004B32EF">
            <w:pPr>
              <w:jc w:val="center"/>
              <w:rPr>
                <w:b/>
                <w:sz w:val="24"/>
                <w:szCs w:val="24"/>
              </w:rPr>
            </w:pPr>
            <w:r w:rsidRPr="00FC0D2E">
              <w:rPr>
                <w:b/>
                <w:sz w:val="24"/>
                <w:szCs w:val="24"/>
              </w:rPr>
              <w:t>36-40</w:t>
            </w:r>
          </w:p>
        </w:tc>
        <w:tc>
          <w:tcPr>
            <w:tcW w:w="768" w:type="pct"/>
            <w:tcMar>
              <w:left w:w="57" w:type="dxa"/>
              <w:right w:w="57" w:type="dxa"/>
            </w:tcMar>
            <w:vAlign w:val="center"/>
          </w:tcPr>
          <w:p w:rsidR="00EF683E" w:rsidRPr="00FC0D2E" w:rsidRDefault="00EF683E" w:rsidP="004B32EF">
            <w:pPr>
              <w:pStyle w:val="8"/>
              <w:widowControl w:val="0"/>
              <w:spacing w:line="230" w:lineRule="exact"/>
              <w:jc w:val="center"/>
              <w:rPr>
                <w:b/>
                <w:bCs/>
                <w:kern w:val="16"/>
                <w:lang w:eastAsia="ru-RU"/>
              </w:rPr>
            </w:pPr>
            <w:r w:rsidRPr="00FC0D2E">
              <w:rPr>
                <w:b/>
                <w:bCs/>
                <w:kern w:val="16"/>
                <w:lang w:eastAsia="ru-RU"/>
              </w:rPr>
              <w:t>Відмінно</w:t>
            </w:r>
          </w:p>
        </w:tc>
        <w:tc>
          <w:tcPr>
            <w:tcW w:w="424" w:type="pct"/>
            <w:tcMar>
              <w:left w:w="57" w:type="dxa"/>
              <w:right w:w="57" w:type="dxa"/>
            </w:tcMar>
            <w:vAlign w:val="center"/>
          </w:tcPr>
          <w:p w:rsidR="00EF683E" w:rsidRPr="00FC0D2E" w:rsidRDefault="00EF683E" w:rsidP="004B32EF">
            <w:pPr>
              <w:widowControl w:val="0"/>
              <w:spacing w:line="230" w:lineRule="exact"/>
              <w:jc w:val="center"/>
              <w:rPr>
                <w:b/>
                <w:bCs/>
                <w:kern w:val="16"/>
                <w:sz w:val="24"/>
                <w:szCs w:val="24"/>
              </w:rPr>
            </w:pPr>
            <w:r w:rsidRPr="00FC0D2E">
              <w:rPr>
                <w:b/>
                <w:bCs/>
                <w:kern w:val="16"/>
                <w:sz w:val="24"/>
                <w:szCs w:val="24"/>
              </w:rPr>
              <w:t>A</w:t>
            </w:r>
          </w:p>
        </w:tc>
        <w:tc>
          <w:tcPr>
            <w:tcW w:w="3334" w:type="pct"/>
            <w:tcMar>
              <w:left w:w="57" w:type="dxa"/>
              <w:right w:w="57" w:type="dxa"/>
            </w:tcMar>
          </w:tcPr>
          <w:p w:rsidR="00EF683E" w:rsidRPr="00FC0D2E" w:rsidRDefault="00EF683E" w:rsidP="004B32EF">
            <w:pPr>
              <w:widowControl w:val="0"/>
              <w:spacing w:line="230" w:lineRule="exact"/>
              <w:jc w:val="center"/>
              <w:rPr>
                <w:b/>
                <w:bCs/>
                <w:kern w:val="16"/>
                <w:sz w:val="24"/>
                <w:szCs w:val="24"/>
              </w:rPr>
            </w:pPr>
            <w:r w:rsidRPr="00FC0D2E">
              <w:rPr>
                <w:b/>
                <w:bCs/>
                <w:kern w:val="16"/>
                <w:sz w:val="24"/>
                <w:szCs w:val="24"/>
              </w:rPr>
              <w:t>Відмінно</w:t>
            </w:r>
          </w:p>
          <w:p w:rsidR="00EF683E" w:rsidRPr="00FC0D2E" w:rsidRDefault="00EF683E" w:rsidP="004B32EF">
            <w:pPr>
              <w:widowControl w:val="0"/>
              <w:spacing w:line="230" w:lineRule="exact"/>
              <w:jc w:val="center"/>
              <w:rPr>
                <w:kern w:val="16"/>
                <w:sz w:val="24"/>
                <w:szCs w:val="24"/>
              </w:rPr>
            </w:pPr>
            <w:r w:rsidRPr="00FC0D2E">
              <w:rPr>
                <w:kern w:val="16"/>
                <w:sz w:val="24"/>
                <w:szCs w:val="24"/>
              </w:rPr>
              <w:t>(відмінне виконання лише з незначною кількістю помилок)</w:t>
            </w:r>
          </w:p>
        </w:tc>
      </w:tr>
      <w:tr w:rsidR="00EF683E" w:rsidRPr="00FC0D2E" w:rsidTr="004B32EF">
        <w:tc>
          <w:tcPr>
            <w:tcW w:w="474" w:type="pct"/>
            <w:tcMar>
              <w:left w:w="57" w:type="dxa"/>
              <w:right w:w="57" w:type="dxa"/>
            </w:tcMar>
            <w:vAlign w:val="center"/>
          </w:tcPr>
          <w:p w:rsidR="00EF683E" w:rsidRPr="00FC0D2E" w:rsidRDefault="00EF683E" w:rsidP="004B32EF">
            <w:pPr>
              <w:jc w:val="center"/>
              <w:rPr>
                <w:b/>
                <w:sz w:val="24"/>
                <w:szCs w:val="24"/>
              </w:rPr>
            </w:pPr>
            <w:r w:rsidRPr="00FC0D2E">
              <w:rPr>
                <w:b/>
                <w:sz w:val="24"/>
                <w:szCs w:val="24"/>
              </w:rPr>
              <w:t>33-35</w:t>
            </w:r>
          </w:p>
        </w:tc>
        <w:tc>
          <w:tcPr>
            <w:tcW w:w="768" w:type="pct"/>
            <w:vMerge w:val="restart"/>
            <w:tcMar>
              <w:left w:w="57" w:type="dxa"/>
              <w:right w:w="57" w:type="dxa"/>
            </w:tcMar>
            <w:vAlign w:val="center"/>
          </w:tcPr>
          <w:p w:rsidR="00EF683E" w:rsidRPr="00FC0D2E" w:rsidRDefault="00EF683E" w:rsidP="004B32EF">
            <w:pPr>
              <w:widowControl w:val="0"/>
              <w:tabs>
                <w:tab w:val="left" w:pos="5400"/>
              </w:tabs>
              <w:spacing w:line="230" w:lineRule="exact"/>
              <w:jc w:val="center"/>
              <w:rPr>
                <w:b/>
                <w:bCs/>
                <w:kern w:val="16"/>
                <w:sz w:val="24"/>
                <w:szCs w:val="24"/>
              </w:rPr>
            </w:pPr>
            <w:r w:rsidRPr="00FC0D2E">
              <w:rPr>
                <w:b/>
                <w:bCs/>
                <w:kern w:val="16"/>
                <w:sz w:val="24"/>
                <w:szCs w:val="24"/>
              </w:rPr>
              <w:t>Добре</w:t>
            </w:r>
          </w:p>
        </w:tc>
        <w:tc>
          <w:tcPr>
            <w:tcW w:w="424" w:type="pct"/>
            <w:tcMar>
              <w:left w:w="57" w:type="dxa"/>
              <w:right w:w="57" w:type="dxa"/>
            </w:tcMar>
            <w:vAlign w:val="center"/>
          </w:tcPr>
          <w:p w:rsidR="00EF683E" w:rsidRPr="00FC0D2E" w:rsidRDefault="00EF683E" w:rsidP="004B32EF">
            <w:pPr>
              <w:widowControl w:val="0"/>
              <w:spacing w:line="230" w:lineRule="exact"/>
              <w:jc w:val="center"/>
              <w:rPr>
                <w:b/>
                <w:bCs/>
                <w:kern w:val="16"/>
                <w:sz w:val="24"/>
                <w:szCs w:val="24"/>
              </w:rPr>
            </w:pPr>
            <w:r w:rsidRPr="00FC0D2E">
              <w:rPr>
                <w:b/>
                <w:bCs/>
                <w:kern w:val="16"/>
                <w:sz w:val="24"/>
                <w:szCs w:val="24"/>
              </w:rPr>
              <w:t>B</w:t>
            </w:r>
          </w:p>
        </w:tc>
        <w:tc>
          <w:tcPr>
            <w:tcW w:w="3334" w:type="pct"/>
            <w:tcMar>
              <w:left w:w="57" w:type="dxa"/>
              <w:right w:w="57" w:type="dxa"/>
            </w:tcMar>
          </w:tcPr>
          <w:p w:rsidR="00EF683E" w:rsidRPr="00FC0D2E" w:rsidRDefault="00EF683E" w:rsidP="004B32EF">
            <w:pPr>
              <w:widowControl w:val="0"/>
              <w:spacing w:line="230" w:lineRule="exact"/>
              <w:jc w:val="center"/>
              <w:rPr>
                <w:b/>
                <w:bCs/>
                <w:kern w:val="16"/>
                <w:sz w:val="24"/>
                <w:szCs w:val="24"/>
              </w:rPr>
            </w:pPr>
            <w:r w:rsidRPr="00FC0D2E">
              <w:rPr>
                <w:b/>
                <w:bCs/>
                <w:kern w:val="16"/>
                <w:sz w:val="24"/>
                <w:szCs w:val="24"/>
              </w:rPr>
              <w:t>Дуже добре</w:t>
            </w:r>
          </w:p>
          <w:p w:rsidR="00EF683E" w:rsidRPr="00FC0D2E" w:rsidRDefault="00EF683E" w:rsidP="004B32EF">
            <w:pPr>
              <w:widowControl w:val="0"/>
              <w:spacing w:line="230" w:lineRule="exact"/>
              <w:jc w:val="center"/>
              <w:rPr>
                <w:kern w:val="16"/>
                <w:sz w:val="24"/>
                <w:szCs w:val="24"/>
              </w:rPr>
            </w:pPr>
            <w:r w:rsidRPr="00FC0D2E">
              <w:rPr>
                <w:kern w:val="16"/>
                <w:sz w:val="24"/>
                <w:szCs w:val="24"/>
              </w:rPr>
              <w:t>(вище середнього рівня з кількома помилками)</w:t>
            </w:r>
          </w:p>
        </w:tc>
      </w:tr>
      <w:tr w:rsidR="00EF683E" w:rsidRPr="00FC0D2E" w:rsidTr="004B32EF">
        <w:tc>
          <w:tcPr>
            <w:tcW w:w="474" w:type="pct"/>
            <w:tcMar>
              <w:left w:w="57" w:type="dxa"/>
              <w:right w:w="57" w:type="dxa"/>
            </w:tcMar>
            <w:vAlign w:val="center"/>
          </w:tcPr>
          <w:p w:rsidR="00EF683E" w:rsidRPr="00FC0D2E" w:rsidRDefault="00EF683E" w:rsidP="004B32EF">
            <w:pPr>
              <w:jc w:val="center"/>
              <w:rPr>
                <w:b/>
                <w:sz w:val="24"/>
                <w:szCs w:val="24"/>
              </w:rPr>
            </w:pPr>
            <w:r w:rsidRPr="00FC0D2E">
              <w:rPr>
                <w:b/>
                <w:sz w:val="24"/>
                <w:szCs w:val="24"/>
              </w:rPr>
              <w:t>30-32</w:t>
            </w:r>
          </w:p>
        </w:tc>
        <w:tc>
          <w:tcPr>
            <w:tcW w:w="768" w:type="pct"/>
            <w:vMerge/>
            <w:tcMar>
              <w:left w:w="57" w:type="dxa"/>
              <w:right w:w="57" w:type="dxa"/>
            </w:tcMar>
            <w:vAlign w:val="center"/>
          </w:tcPr>
          <w:p w:rsidR="00EF683E" w:rsidRPr="00FC0D2E" w:rsidRDefault="00EF683E" w:rsidP="004B32EF">
            <w:pPr>
              <w:widowControl w:val="0"/>
              <w:tabs>
                <w:tab w:val="left" w:pos="5400"/>
              </w:tabs>
              <w:spacing w:line="230" w:lineRule="exact"/>
              <w:jc w:val="center"/>
              <w:rPr>
                <w:b/>
                <w:bCs/>
                <w:kern w:val="16"/>
                <w:sz w:val="24"/>
                <w:szCs w:val="24"/>
              </w:rPr>
            </w:pPr>
          </w:p>
        </w:tc>
        <w:tc>
          <w:tcPr>
            <w:tcW w:w="424" w:type="pct"/>
            <w:tcMar>
              <w:left w:w="57" w:type="dxa"/>
              <w:right w:w="57" w:type="dxa"/>
            </w:tcMar>
            <w:vAlign w:val="center"/>
          </w:tcPr>
          <w:p w:rsidR="00EF683E" w:rsidRPr="00FC0D2E" w:rsidRDefault="00EF683E" w:rsidP="004B32EF">
            <w:pPr>
              <w:widowControl w:val="0"/>
              <w:spacing w:line="230" w:lineRule="exact"/>
              <w:jc w:val="center"/>
              <w:rPr>
                <w:b/>
                <w:bCs/>
                <w:kern w:val="16"/>
                <w:sz w:val="24"/>
                <w:szCs w:val="24"/>
              </w:rPr>
            </w:pPr>
            <w:r w:rsidRPr="00FC0D2E">
              <w:rPr>
                <w:b/>
                <w:bCs/>
                <w:kern w:val="16"/>
                <w:sz w:val="24"/>
                <w:szCs w:val="24"/>
              </w:rPr>
              <w:t>C</w:t>
            </w:r>
          </w:p>
        </w:tc>
        <w:tc>
          <w:tcPr>
            <w:tcW w:w="3334" w:type="pct"/>
            <w:tcMar>
              <w:left w:w="57" w:type="dxa"/>
              <w:right w:w="57" w:type="dxa"/>
            </w:tcMar>
          </w:tcPr>
          <w:p w:rsidR="00EF683E" w:rsidRPr="00FC0D2E" w:rsidRDefault="00EF683E" w:rsidP="004B32EF">
            <w:pPr>
              <w:widowControl w:val="0"/>
              <w:spacing w:line="230" w:lineRule="exact"/>
              <w:jc w:val="center"/>
              <w:rPr>
                <w:b/>
                <w:bCs/>
                <w:kern w:val="16"/>
                <w:sz w:val="24"/>
                <w:szCs w:val="24"/>
              </w:rPr>
            </w:pPr>
            <w:r w:rsidRPr="00FC0D2E">
              <w:rPr>
                <w:b/>
                <w:bCs/>
                <w:kern w:val="16"/>
                <w:sz w:val="24"/>
                <w:szCs w:val="24"/>
              </w:rPr>
              <w:t>Добре</w:t>
            </w:r>
          </w:p>
          <w:p w:rsidR="00EF683E" w:rsidRPr="00FC0D2E" w:rsidRDefault="00EF683E" w:rsidP="004B32EF">
            <w:pPr>
              <w:widowControl w:val="0"/>
              <w:spacing w:line="230" w:lineRule="exact"/>
              <w:jc w:val="center"/>
              <w:rPr>
                <w:spacing w:val="-6"/>
                <w:kern w:val="16"/>
                <w:sz w:val="24"/>
                <w:szCs w:val="24"/>
              </w:rPr>
            </w:pPr>
            <w:r w:rsidRPr="00FC0D2E">
              <w:rPr>
                <w:spacing w:val="-6"/>
                <w:kern w:val="16"/>
                <w:sz w:val="24"/>
                <w:szCs w:val="24"/>
              </w:rPr>
              <w:t>(в загальному вірне виконання з певною кількістю суттєвих помилок)</w:t>
            </w:r>
          </w:p>
        </w:tc>
      </w:tr>
      <w:tr w:rsidR="00EF683E" w:rsidRPr="00FC0D2E" w:rsidTr="004B32EF">
        <w:tc>
          <w:tcPr>
            <w:tcW w:w="474" w:type="pct"/>
            <w:tcMar>
              <w:left w:w="57" w:type="dxa"/>
              <w:right w:w="57" w:type="dxa"/>
            </w:tcMar>
            <w:vAlign w:val="center"/>
          </w:tcPr>
          <w:p w:rsidR="00EF683E" w:rsidRPr="00FC0D2E" w:rsidRDefault="00EF683E" w:rsidP="004B32EF">
            <w:pPr>
              <w:jc w:val="center"/>
              <w:rPr>
                <w:b/>
                <w:sz w:val="24"/>
                <w:szCs w:val="24"/>
              </w:rPr>
            </w:pPr>
            <w:r w:rsidRPr="00FC0D2E">
              <w:rPr>
                <w:b/>
                <w:sz w:val="24"/>
                <w:szCs w:val="24"/>
              </w:rPr>
              <w:t>27-29</w:t>
            </w:r>
          </w:p>
        </w:tc>
        <w:tc>
          <w:tcPr>
            <w:tcW w:w="768" w:type="pct"/>
            <w:vMerge w:val="restart"/>
            <w:tcMar>
              <w:left w:w="57" w:type="dxa"/>
              <w:right w:w="57" w:type="dxa"/>
            </w:tcMar>
            <w:vAlign w:val="center"/>
          </w:tcPr>
          <w:p w:rsidR="00EF683E" w:rsidRPr="00FC0D2E" w:rsidRDefault="00EF683E" w:rsidP="004B32EF">
            <w:pPr>
              <w:widowControl w:val="0"/>
              <w:tabs>
                <w:tab w:val="left" w:pos="5400"/>
              </w:tabs>
              <w:spacing w:line="230" w:lineRule="exact"/>
              <w:jc w:val="center"/>
              <w:rPr>
                <w:b/>
                <w:bCs/>
                <w:kern w:val="16"/>
                <w:sz w:val="24"/>
                <w:szCs w:val="24"/>
              </w:rPr>
            </w:pPr>
            <w:r w:rsidRPr="00FC0D2E">
              <w:rPr>
                <w:b/>
                <w:bCs/>
                <w:kern w:val="16"/>
                <w:sz w:val="24"/>
                <w:szCs w:val="24"/>
              </w:rPr>
              <w:t>Задовільно</w:t>
            </w:r>
          </w:p>
        </w:tc>
        <w:tc>
          <w:tcPr>
            <w:tcW w:w="424" w:type="pct"/>
            <w:tcMar>
              <w:left w:w="57" w:type="dxa"/>
              <w:right w:w="57" w:type="dxa"/>
            </w:tcMar>
            <w:vAlign w:val="center"/>
          </w:tcPr>
          <w:p w:rsidR="00EF683E" w:rsidRPr="00FC0D2E" w:rsidRDefault="00EF683E" w:rsidP="004B32EF">
            <w:pPr>
              <w:widowControl w:val="0"/>
              <w:spacing w:line="230" w:lineRule="exact"/>
              <w:jc w:val="center"/>
              <w:rPr>
                <w:b/>
                <w:bCs/>
                <w:kern w:val="16"/>
                <w:sz w:val="24"/>
                <w:szCs w:val="24"/>
              </w:rPr>
            </w:pPr>
            <w:r w:rsidRPr="00FC0D2E">
              <w:rPr>
                <w:b/>
                <w:bCs/>
                <w:kern w:val="16"/>
                <w:sz w:val="24"/>
                <w:szCs w:val="24"/>
              </w:rPr>
              <w:t>D</w:t>
            </w:r>
          </w:p>
        </w:tc>
        <w:tc>
          <w:tcPr>
            <w:tcW w:w="3334" w:type="pct"/>
            <w:tcMar>
              <w:left w:w="57" w:type="dxa"/>
              <w:right w:w="57" w:type="dxa"/>
            </w:tcMar>
          </w:tcPr>
          <w:p w:rsidR="00EF683E" w:rsidRPr="00FC0D2E" w:rsidRDefault="00EF683E" w:rsidP="004B32EF">
            <w:pPr>
              <w:widowControl w:val="0"/>
              <w:tabs>
                <w:tab w:val="left" w:pos="5400"/>
              </w:tabs>
              <w:spacing w:line="230" w:lineRule="exact"/>
              <w:jc w:val="center"/>
              <w:rPr>
                <w:b/>
                <w:bCs/>
                <w:kern w:val="16"/>
                <w:sz w:val="24"/>
                <w:szCs w:val="24"/>
              </w:rPr>
            </w:pPr>
            <w:r w:rsidRPr="00FC0D2E">
              <w:rPr>
                <w:b/>
                <w:bCs/>
                <w:kern w:val="16"/>
                <w:sz w:val="24"/>
                <w:szCs w:val="24"/>
              </w:rPr>
              <w:t>Задовільно</w:t>
            </w:r>
          </w:p>
          <w:p w:rsidR="00EF683E" w:rsidRPr="00FC0D2E" w:rsidRDefault="00EF683E" w:rsidP="004B32EF">
            <w:pPr>
              <w:widowControl w:val="0"/>
              <w:tabs>
                <w:tab w:val="left" w:pos="5400"/>
              </w:tabs>
              <w:spacing w:line="230" w:lineRule="exact"/>
              <w:jc w:val="center"/>
              <w:rPr>
                <w:kern w:val="16"/>
                <w:sz w:val="24"/>
                <w:szCs w:val="24"/>
              </w:rPr>
            </w:pPr>
            <w:r w:rsidRPr="00FC0D2E">
              <w:rPr>
                <w:kern w:val="16"/>
                <w:sz w:val="24"/>
                <w:szCs w:val="24"/>
              </w:rPr>
              <w:t>(непогано, але зі значною кількістю недоліків)</w:t>
            </w:r>
          </w:p>
        </w:tc>
      </w:tr>
      <w:tr w:rsidR="00EF683E" w:rsidRPr="00FC0D2E" w:rsidTr="004B32EF">
        <w:trPr>
          <w:trHeight w:val="320"/>
        </w:trPr>
        <w:tc>
          <w:tcPr>
            <w:tcW w:w="474" w:type="pct"/>
            <w:tcMar>
              <w:left w:w="57" w:type="dxa"/>
              <w:right w:w="57" w:type="dxa"/>
            </w:tcMar>
            <w:vAlign w:val="center"/>
          </w:tcPr>
          <w:p w:rsidR="00EF683E" w:rsidRPr="00FC0D2E" w:rsidRDefault="00EF683E" w:rsidP="004B32EF">
            <w:pPr>
              <w:jc w:val="center"/>
              <w:rPr>
                <w:b/>
                <w:sz w:val="24"/>
                <w:szCs w:val="24"/>
              </w:rPr>
            </w:pPr>
            <w:r w:rsidRPr="00FC0D2E">
              <w:rPr>
                <w:b/>
                <w:sz w:val="24"/>
                <w:szCs w:val="24"/>
              </w:rPr>
              <w:t>24-26</w:t>
            </w:r>
          </w:p>
        </w:tc>
        <w:tc>
          <w:tcPr>
            <w:tcW w:w="768" w:type="pct"/>
            <w:vMerge/>
            <w:tcMar>
              <w:left w:w="57" w:type="dxa"/>
              <w:right w:w="57" w:type="dxa"/>
            </w:tcMar>
            <w:vAlign w:val="center"/>
          </w:tcPr>
          <w:p w:rsidR="00EF683E" w:rsidRPr="00FC0D2E" w:rsidRDefault="00EF683E" w:rsidP="004B32EF">
            <w:pPr>
              <w:widowControl w:val="0"/>
              <w:tabs>
                <w:tab w:val="left" w:pos="5400"/>
              </w:tabs>
              <w:spacing w:line="230" w:lineRule="exact"/>
              <w:jc w:val="center"/>
              <w:rPr>
                <w:b/>
                <w:bCs/>
                <w:kern w:val="16"/>
                <w:sz w:val="24"/>
                <w:szCs w:val="24"/>
              </w:rPr>
            </w:pPr>
          </w:p>
        </w:tc>
        <w:tc>
          <w:tcPr>
            <w:tcW w:w="424" w:type="pct"/>
            <w:tcMar>
              <w:left w:w="57" w:type="dxa"/>
              <w:right w:w="57" w:type="dxa"/>
            </w:tcMar>
            <w:vAlign w:val="center"/>
          </w:tcPr>
          <w:p w:rsidR="00EF683E" w:rsidRPr="00FC0D2E" w:rsidRDefault="00EF683E" w:rsidP="004B32EF">
            <w:pPr>
              <w:widowControl w:val="0"/>
              <w:spacing w:line="230" w:lineRule="exact"/>
              <w:jc w:val="center"/>
              <w:rPr>
                <w:b/>
                <w:kern w:val="16"/>
                <w:sz w:val="24"/>
                <w:szCs w:val="24"/>
              </w:rPr>
            </w:pPr>
            <w:r w:rsidRPr="00FC0D2E">
              <w:rPr>
                <w:b/>
                <w:bCs/>
                <w:kern w:val="16"/>
                <w:sz w:val="24"/>
                <w:szCs w:val="24"/>
              </w:rPr>
              <w:t>E</w:t>
            </w:r>
          </w:p>
        </w:tc>
        <w:tc>
          <w:tcPr>
            <w:tcW w:w="3334" w:type="pct"/>
            <w:tcMar>
              <w:left w:w="57" w:type="dxa"/>
              <w:right w:w="57" w:type="dxa"/>
            </w:tcMar>
          </w:tcPr>
          <w:p w:rsidR="00EF683E" w:rsidRPr="00FC0D2E" w:rsidRDefault="00EF683E" w:rsidP="004B32EF">
            <w:pPr>
              <w:widowControl w:val="0"/>
              <w:tabs>
                <w:tab w:val="left" w:pos="5400"/>
              </w:tabs>
              <w:spacing w:line="230" w:lineRule="exact"/>
              <w:jc w:val="center"/>
              <w:rPr>
                <w:b/>
                <w:bCs/>
                <w:kern w:val="16"/>
                <w:sz w:val="24"/>
                <w:szCs w:val="24"/>
              </w:rPr>
            </w:pPr>
            <w:r w:rsidRPr="00FC0D2E">
              <w:rPr>
                <w:b/>
                <w:bCs/>
                <w:kern w:val="16"/>
                <w:sz w:val="24"/>
                <w:szCs w:val="24"/>
              </w:rPr>
              <w:t>Достатньо</w:t>
            </w:r>
          </w:p>
          <w:p w:rsidR="00EF683E" w:rsidRPr="00FC0D2E" w:rsidRDefault="00EF683E" w:rsidP="004B32EF">
            <w:pPr>
              <w:widowControl w:val="0"/>
              <w:tabs>
                <w:tab w:val="left" w:pos="5400"/>
              </w:tabs>
              <w:spacing w:line="230" w:lineRule="exact"/>
              <w:jc w:val="center"/>
              <w:rPr>
                <w:kern w:val="16"/>
                <w:sz w:val="24"/>
                <w:szCs w:val="24"/>
              </w:rPr>
            </w:pPr>
            <w:r w:rsidRPr="00FC0D2E">
              <w:rPr>
                <w:kern w:val="16"/>
                <w:sz w:val="24"/>
                <w:szCs w:val="24"/>
              </w:rPr>
              <w:t>(виконання задовольняє мінімальним критеріям)</w:t>
            </w:r>
          </w:p>
        </w:tc>
      </w:tr>
      <w:tr w:rsidR="00EF683E" w:rsidRPr="00FC0D2E" w:rsidTr="004B32EF">
        <w:trPr>
          <w:trHeight w:val="139"/>
        </w:trPr>
        <w:tc>
          <w:tcPr>
            <w:tcW w:w="474" w:type="pct"/>
            <w:tcMar>
              <w:left w:w="57" w:type="dxa"/>
              <w:right w:w="57" w:type="dxa"/>
            </w:tcMar>
            <w:vAlign w:val="center"/>
          </w:tcPr>
          <w:p w:rsidR="00EF683E" w:rsidRPr="00FC0D2E" w:rsidRDefault="00EF683E" w:rsidP="004B32EF">
            <w:pPr>
              <w:jc w:val="center"/>
              <w:rPr>
                <w:b/>
                <w:sz w:val="24"/>
                <w:szCs w:val="24"/>
              </w:rPr>
            </w:pPr>
            <w:r w:rsidRPr="00FC0D2E">
              <w:rPr>
                <w:b/>
                <w:sz w:val="24"/>
                <w:szCs w:val="24"/>
              </w:rPr>
              <w:t>1-23</w:t>
            </w:r>
          </w:p>
        </w:tc>
        <w:tc>
          <w:tcPr>
            <w:tcW w:w="768" w:type="pct"/>
            <w:tcMar>
              <w:left w:w="57" w:type="dxa"/>
              <w:right w:w="57" w:type="dxa"/>
            </w:tcMar>
            <w:vAlign w:val="center"/>
          </w:tcPr>
          <w:p w:rsidR="00EF683E" w:rsidRPr="00FC0D2E" w:rsidRDefault="00EF683E" w:rsidP="004B32EF">
            <w:pPr>
              <w:widowControl w:val="0"/>
              <w:tabs>
                <w:tab w:val="left" w:pos="5400"/>
              </w:tabs>
              <w:spacing w:line="230" w:lineRule="exact"/>
              <w:jc w:val="center"/>
              <w:rPr>
                <w:b/>
                <w:bCs/>
                <w:kern w:val="16"/>
                <w:sz w:val="24"/>
                <w:szCs w:val="24"/>
              </w:rPr>
            </w:pPr>
            <w:r w:rsidRPr="00FC0D2E">
              <w:rPr>
                <w:b/>
                <w:bCs/>
                <w:kern w:val="16"/>
                <w:sz w:val="24"/>
                <w:szCs w:val="24"/>
              </w:rPr>
              <w:t>Незадовільно</w:t>
            </w:r>
          </w:p>
        </w:tc>
        <w:tc>
          <w:tcPr>
            <w:tcW w:w="424" w:type="pct"/>
            <w:tcMar>
              <w:left w:w="57" w:type="dxa"/>
              <w:right w:w="57" w:type="dxa"/>
            </w:tcMar>
            <w:vAlign w:val="center"/>
          </w:tcPr>
          <w:p w:rsidR="00EF683E" w:rsidRPr="00FC0D2E" w:rsidRDefault="00EF683E" w:rsidP="004B32EF">
            <w:pPr>
              <w:widowControl w:val="0"/>
              <w:spacing w:line="230" w:lineRule="exact"/>
              <w:jc w:val="center"/>
              <w:rPr>
                <w:b/>
                <w:bCs/>
                <w:kern w:val="16"/>
                <w:sz w:val="24"/>
                <w:szCs w:val="24"/>
              </w:rPr>
            </w:pPr>
            <w:r w:rsidRPr="00FC0D2E">
              <w:rPr>
                <w:b/>
                <w:bCs/>
                <w:kern w:val="16"/>
                <w:sz w:val="24"/>
                <w:szCs w:val="24"/>
              </w:rPr>
              <w:t>FX</w:t>
            </w:r>
          </w:p>
        </w:tc>
        <w:tc>
          <w:tcPr>
            <w:tcW w:w="3334" w:type="pct"/>
            <w:tcMar>
              <w:left w:w="57" w:type="dxa"/>
              <w:right w:w="57" w:type="dxa"/>
            </w:tcMar>
          </w:tcPr>
          <w:p w:rsidR="00EF683E" w:rsidRPr="00FC0D2E" w:rsidRDefault="00EF683E" w:rsidP="004B32EF">
            <w:pPr>
              <w:widowControl w:val="0"/>
              <w:tabs>
                <w:tab w:val="left" w:pos="5400"/>
              </w:tabs>
              <w:spacing w:line="230" w:lineRule="exact"/>
              <w:jc w:val="center"/>
              <w:rPr>
                <w:b/>
                <w:bCs/>
                <w:kern w:val="16"/>
                <w:sz w:val="24"/>
                <w:szCs w:val="24"/>
              </w:rPr>
            </w:pPr>
            <w:r w:rsidRPr="00FC0D2E">
              <w:rPr>
                <w:b/>
                <w:bCs/>
                <w:kern w:val="16"/>
                <w:sz w:val="24"/>
                <w:szCs w:val="24"/>
              </w:rPr>
              <w:t>Незадовільно</w:t>
            </w:r>
          </w:p>
          <w:p w:rsidR="00EF683E" w:rsidRPr="00FC0D2E" w:rsidRDefault="00EF683E" w:rsidP="004B32EF">
            <w:pPr>
              <w:widowControl w:val="0"/>
              <w:tabs>
                <w:tab w:val="left" w:pos="5400"/>
              </w:tabs>
              <w:spacing w:line="230" w:lineRule="exact"/>
              <w:jc w:val="center"/>
              <w:rPr>
                <w:kern w:val="16"/>
                <w:sz w:val="24"/>
                <w:szCs w:val="24"/>
              </w:rPr>
            </w:pPr>
            <w:r w:rsidRPr="00FC0D2E">
              <w:rPr>
                <w:kern w:val="16"/>
                <w:sz w:val="24"/>
                <w:szCs w:val="24"/>
              </w:rPr>
              <w:t>(з можливістю повторного складання)</w:t>
            </w:r>
          </w:p>
        </w:tc>
      </w:tr>
    </w:tbl>
    <w:p w:rsidR="00EF683E" w:rsidRPr="00FC0D2E" w:rsidRDefault="00EF683E" w:rsidP="00EF683E">
      <w:pPr>
        <w:pStyle w:val="a6"/>
        <w:widowControl w:val="0"/>
        <w:ind w:firstLine="567"/>
        <w:jc w:val="both"/>
        <w:rPr>
          <w:bCs/>
          <w:color w:val="000000"/>
          <w:spacing w:val="4"/>
          <w:kern w:val="16"/>
          <w:sz w:val="24"/>
          <w:szCs w:val="24"/>
        </w:rPr>
      </w:pPr>
    </w:p>
    <w:p w:rsidR="00EF683E" w:rsidRPr="00FC0D2E" w:rsidRDefault="00EF683E" w:rsidP="00EF683E">
      <w:pPr>
        <w:pStyle w:val="31"/>
        <w:widowControl w:val="0"/>
        <w:spacing w:after="0"/>
        <w:ind w:left="0" w:firstLine="567"/>
        <w:jc w:val="both"/>
        <w:rPr>
          <w:iCs/>
          <w:spacing w:val="-4"/>
          <w:kern w:val="16"/>
          <w:sz w:val="24"/>
          <w:szCs w:val="24"/>
        </w:rPr>
      </w:pPr>
      <w:r>
        <w:rPr>
          <w:spacing w:val="-4"/>
          <w:kern w:val="16"/>
          <w:sz w:val="24"/>
          <w:szCs w:val="24"/>
        </w:rPr>
        <w:t>4</w:t>
      </w:r>
      <w:r w:rsidRPr="00FC0D2E">
        <w:rPr>
          <w:spacing w:val="-4"/>
          <w:kern w:val="16"/>
          <w:sz w:val="24"/>
          <w:szCs w:val="24"/>
        </w:rPr>
        <w:t>.11. С</w:t>
      </w:r>
      <w:r w:rsidRPr="00FC0D2E">
        <w:rPr>
          <w:iCs/>
          <w:spacing w:val="-4"/>
          <w:kern w:val="16"/>
          <w:sz w:val="24"/>
          <w:szCs w:val="24"/>
        </w:rPr>
        <w:t xml:space="preserve">ума підсумкової модульної рейтингової оцінки та позитивної </w:t>
      </w:r>
      <w:r>
        <w:rPr>
          <w:iCs/>
          <w:spacing w:val="-4"/>
          <w:kern w:val="16"/>
          <w:sz w:val="24"/>
          <w:szCs w:val="24"/>
        </w:rPr>
        <w:t xml:space="preserve">екзаменаційної </w:t>
      </w:r>
      <w:r w:rsidRPr="00FC0D2E">
        <w:rPr>
          <w:iCs/>
          <w:spacing w:val="-4"/>
          <w:kern w:val="16"/>
          <w:sz w:val="24"/>
          <w:szCs w:val="24"/>
        </w:rPr>
        <w:t xml:space="preserve">рейтингової оцінки у балах становить підсумкову семестрову рейтингову оцінку, яка перераховується в оцінки за національною шкалою та шкалою ECTS (табл. </w:t>
      </w:r>
      <w:r>
        <w:rPr>
          <w:iCs/>
          <w:spacing w:val="-4"/>
          <w:kern w:val="16"/>
          <w:sz w:val="24"/>
          <w:szCs w:val="24"/>
        </w:rPr>
        <w:t>4</w:t>
      </w:r>
      <w:r w:rsidRPr="00FC0D2E">
        <w:rPr>
          <w:iCs/>
          <w:spacing w:val="-4"/>
          <w:kern w:val="16"/>
          <w:sz w:val="24"/>
          <w:szCs w:val="24"/>
        </w:rPr>
        <w:t xml:space="preserve">.6). </w:t>
      </w:r>
    </w:p>
    <w:p w:rsidR="00EF683E" w:rsidRDefault="00EF683E" w:rsidP="00EF683E">
      <w:pPr>
        <w:pStyle w:val="31"/>
        <w:widowControl w:val="0"/>
        <w:spacing w:after="0"/>
        <w:ind w:left="0" w:firstLine="567"/>
        <w:jc w:val="both"/>
        <w:rPr>
          <w:kern w:val="16"/>
          <w:sz w:val="24"/>
          <w:szCs w:val="24"/>
        </w:rPr>
      </w:pPr>
      <w:r w:rsidRPr="00FC0D2E">
        <w:rPr>
          <w:kern w:val="16"/>
          <w:sz w:val="24"/>
          <w:szCs w:val="24"/>
        </w:rPr>
        <w:t>Перескладання підсумкової семестрової рейтингової оцінки з метою її підвищення забороняється.</w:t>
      </w:r>
    </w:p>
    <w:p w:rsidR="00EF683E" w:rsidRPr="00FC0D2E" w:rsidRDefault="00EF683E" w:rsidP="00EF683E">
      <w:pPr>
        <w:widowControl w:val="0"/>
        <w:ind w:firstLine="567"/>
        <w:jc w:val="both"/>
        <w:rPr>
          <w:kern w:val="16"/>
          <w:sz w:val="24"/>
          <w:szCs w:val="24"/>
        </w:rPr>
      </w:pPr>
      <w:r>
        <w:rPr>
          <w:kern w:val="16"/>
          <w:sz w:val="24"/>
          <w:szCs w:val="24"/>
        </w:rPr>
        <w:t>4</w:t>
      </w:r>
      <w:r w:rsidRPr="00FC0D2E">
        <w:rPr>
          <w:kern w:val="16"/>
          <w:sz w:val="24"/>
          <w:szCs w:val="24"/>
        </w:rPr>
        <w:t xml:space="preserve">.12. У випадку відсутності студента на семестровому </w:t>
      </w:r>
      <w:r>
        <w:rPr>
          <w:kern w:val="16"/>
          <w:sz w:val="24"/>
          <w:szCs w:val="24"/>
        </w:rPr>
        <w:t>екзамені</w:t>
      </w:r>
      <w:r w:rsidRPr="00FC0D2E">
        <w:rPr>
          <w:kern w:val="16"/>
          <w:sz w:val="24"/>
          <w:szCs w:val="24"/>
        </w:rPr>
        <w:t xml:space="preserve"> з будь-яких причин проти його прізвища у колонці «Екзаменаційна (залікова) рейтингова оцінка» </w:t>
      </w:r>
      <w:proofErr w:type="spellStart"/>
      <w:r w:rsidRPr="00FC0D2E">
        <w:rPr>
          <w:kern w:val="16"/>
          <w:sz w:val="24"/>
          <w:szCs w:val="24"/>
        </w:rPr>
        <w:t>заліково</w:t>
      </w:r>
      <w:proofErr w:type="spellEnd"/>
      <w:r w:rsidRPr="00FC0D2E">
        <w:rPr>
          <w:kern w:val="16"/>
          <w:sz w:val="24"/>
          <w:szCs w:val="24"/>
        </w:rPr>
        <w:t>-екзаменаційної відомості робиться запис:</w:t>
      </w:r>
    </w:p>
    <w:p w:rsidR="00EF683E" w:rsidRPr="00FC0D2E" w:rsidRDefault="00EF683E" w:rsidP="00EF683E">
      <w:pPr>
        <w:pStyle w:val="af"/>
        <w:ind w:left="7791" w:right="0"/>
        <w:jc w:val="right"/>
        <w:rPr>
          <w:i/>
          <w:iCs/>
          <w:kern w:val="16"/>
          <w:sz w:val="24"/>
          <w:szCs w:val="24"/>
          <w:lang w:val="uk-UA"/>
        </w:rPr>
      </w:pPr>
      <w:r w:rsidRPr="00FC0D2E">
        <w:rPr>
          <w:iCs/>
          <w:kern w:val="16"/>
          <w:sz w:val="24"/>
          <w:szCs w:val="24"/>
          <w:lang w:val="uk-UA"/>
        </w:rPr>
        <w:t xml:space="preserve">Таблиця </w:t>
      </w:r>
      <w:r>
        <w:rPr>
          <w:iCs/>
          <w:kern w:val="16"/>
          <w:sz w:val="24"/>
          <w:szCs w:val="24"/>
          <w:lang w:val="uk-UA"/>
        </w:rPr>
        <w:t>4</w:t>
      </w:r>
      <w:r w:rsidRPr="00FC0D2E">
        <w:rPr>
          <w:iCs/>
          <w:kern w:val="16"/>
          <w:sz w:val="24"/>
          <w:szCs w:val="24"/>
          <w:lang w:val="uk-UA"/>
        </w:rPr>
        <w:t>.6</w:t>
      </w:r>
    </w:p>
    <w:p w:rsidR="00EF683E" w:rsidRPr="00FC0D2E" w:rsidRDefault="00EF683E" w:rsidP="00EF683E">
      <w:pPr>
        <w:pStyle w:val="8"/>
        <w:widowControl w:val="0"/>
        <w:spacing w:before="0" w:after="0"/>
        <w:jc w:val="center"/>
        <w:rPr>
          <w:i w:val="0"/>
          <w:kern w:val="16"/>
        </w:rPr>
      </w:pPr>
      <w:r w:rsidRPr="00FC0D2E">
        <w:rPr>
          <w:i w:val="0"/>
          <w:kern w:val="16"/>
        </w:rPr>
        <w:t>Відповідність підсумкової семестрової рейтингової оцінки</w:t>
      </w:r>
    </w:p>
    <w:p w:rsidR="00EF683E" w:rsidRPr="00FC0D2E" w:rsidRDefault="00EF683E" w:rsidP="00EF683E">
      <w:pPr>
        <w:pStyle w:val="8"/>
        <w:widowControl w:val="0"/>
        <w:spacing w:before="0" w:after="0"/>
        <w:jc w:val="center"/>
        <w:rPr>
          <w:i w:val="0"/>
          <w:kern w:val="16"/>
        </w:rPr>
      </w:pPr>
      <w:r w:rsidRPr="00FC0D2E">
        <w:rPr>
          <w:i w:val="0"/>
          <w:kern w:val="16"/>
        </w:rPr>
        <w:t>в балах оцінці за національною шкалою та шкалою ECTS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8"/>
        <w:gridCol w:w="1576"/>
        <w:gridCol w:w="831"/>
        <w:gridCol w:w="6223"/>
      </w:tblGrid>
      <w:tr w:rsidR="00EF683E" w:rsidRPr="00FC0D2E" w:rsidTr="004B32EF">
        <w:trPr>
          <w:trHeight w:val="307"/>
        </w:trPr>
        <w:tc>
          <w:tcPr>
            <w:tcW w:w="479" w:type="pct"/>
            <w:vMerge w:val="restart"/>
            <w:tcMar>
              <w:left w:w="57" w:type="dxa"/>
              <w:right w:w="57" w:type="dxa"/>
            </w:tcMar>
            <w:vAlign w:val="center"/>
          </w:tcPr>
          <w:p w:rsidR="00EF683E" w:rsidRPr="00FC0D2E" w:rsidRDefault="00EF683E" w:rsidP="004B32EF">
            <w:pPr>
              <w:widowControl w:val="0"/>
              <w:tabs>
                <w:tab w:val="left" w:pos="5400"/>
              </w:tabs>
              <w:spacing w:line="230" w:lineRule="exact"/>
              <w:jc w:val="center"/>
              <w:rPr>
                <w:kern w:val="16"/>
                <w:sz w:val="24"/>
                <w:szCs w:val="24"/>
              </w:rPr>
            </w:pPr>
            <w:r w:rsidRPr="00FC0D2E">
              <w:rPr>
                <w:kern w:val="16"/>
                <w:sz w:val="24"/>
                <w:szCs w:val="24"/>
              </w:rPr>
              <w:t>Оцінка в балах</w:t>
            </w:r>
          </w:p>
        </w:tc>
        <w:tc>
          <w:tcPr>
            <w:tcW w:w="768" w:type="pct"/>
            <w:vMerge w:val="restart"/>
            <w:tcMar>
              <w:left w:w="57" w:type="dxa"/>
              <w:right w:w="57" w:type="dxa"/>
            </w:tcMar>
            <w:vAlign w:val="center"/>
          </w:tcPr>
          <w:p w:rsidR="00EF683E" w:rsidRPr="00FC0D2E" w:rsidRDefault="00EF683E" w:rsidP="004B32EF">
            <w:pPr>
              <w:widowControl w:val="0"/>
              <w:tabs>
                <w:tab w:val="left" w:pos="5400"/>
              </w:tabs>
              <w:spacing w:line="230" w:lineRule="exact"/>
              <w:jc w:val="center"/>
              <w:rPr>
                <w:kern w:val="16"/>
                <w:sz w:val="24"/>
                <w:szCs w:val="24"/>
              </w:rPr>
            </w:pPr>
            <w:r w:rsidRPr="00FC0D2E">
              <w:rPr>
                <w:kern w:val="16"/>
                <w:sz w:val="24"/>
                <w:szCs w:val="24"/>
              </w:rPr>
              <w:t>Оцінка за національною шкалою</w:t>
            </w:r>
          </w:p>
        </w:tc>
        <w:tc>
          <w:tcPr>
            <w:tcW w:w="3753" w:type="pct"/>
            <w:gridSpan w:val="2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EF683E" w:rsidRPr="00FC0D2E" w:rsidRDefault="00EF683E" w:rsidP="004B32EF">
            <w:pPr>
              <w:widowControl w:val="0"/>
              <w:tabs>
                <w:tab w:val="left" w:pos="5400"/>
              </w:tabs>
              <w:spacing w:line="230" w:lineRule="exact"/>
              <w:jc w:val="center"/>
              <w:rPr>
                <w:kern w:val="16"/>
                <w:sz w:val="24"/>
                <w:szCs w:val="24"/>
              </w:rPr>
            </w:pPr>
            <w:r w:rsidRPr="00FC0D2E">
              <w:rPr>
                <w:kern w:val="16"/>
                <w:sz w:val="24"/>
                <w:szCs w:val="24"/>
              </w:rPr>
              <w:t>Оцінка за шкалою ECTS</w:t>
            </w:r>
          </w:p>
        </w:tc>
      </w:tr>
      <w:tr w:rsidR="00EF683E" w:rsidRPr="00FC0D2E" w:rsidTr="004B32EF">
        <w:trPr>
          <w:trHeight w:val="314"/>
        </w:trPr>
        <w:tc>
          <w:tcPr>
            <w:tcW w:w="479" w:type="pct"/>
            <w:vMerge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EF683E" w:rsidRPr="00FC0D2E" w:rsidRDefault="00EF683E" w:rsidP="004B32EF">
            <w:pPr>
              <w:widowControl w:val="0"/>
              <w:tabs>
                <w:tab w:val="left" w:pos="5400"/>
              </w:tabs>
              <w:spacing w:line="230" w:lineRule="exact"/>
              <w:jc w:val="center"/>
              <w:rPr>
                <w:kern w:val="16"/>
                <w:sz w:val="24"/>
                <w:szCs w:val="24"/>
              </w:rPr>
            </w:pPr>
          </w:p>
        </w:tc>
        <w:tc>
          <w:tcPr>
            <w:tcW w:w="768" w:type="pct"/>
            <w:vMerge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EF683E" w:rsidRPr="00FC0D2E" w:rsidRDefault="00EF683E" w:rsidP="004B32EF">
            <w:pPr>
              <w:widowControl w:val="0"/>
              <w:tabs>
                <w:tab w:val="left" w:pos="5400"/>
              </w:tabs>
              <w:spacing w:line="230" w:lineRule="exact"/>
              <w:jc w:val="both"/>
              <w:rPr>
                <w:kern w:val="16"/>
                <w:sz w:val="24"/>
                <w:szCs w:val="24"/>
              </w:rPr>
            </w:pPr>
          </w:p>
        </w:tc>
        <w:tc>
          <w:tcPr>
            <w:tcW w:w="430" w:type="pct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EF683E" w:rsidRPr="00FC0D2E" w:rsidRDefault="00EF683E" w:rsidP="004B32EF">
            <w:pPr>
              <w:widowControl w:val="0"/>
              <w:tabs>
                <w:tab w:val="left" w:pos="5400"/>
              </w:tabs>
              <w:spacing w:line="230" w:lineRule="exact"/>
              <w:jc w:val="center"/>
              <w:rPr>
                <w:kern w:val="16"/>
                <w:sz w:val="24"/>
                <w:szCs w:val="24"/>
              </w:rPr>
            </w:pPr>
            <w:r w:rsidRPr="00FC0D2E">
              <w:rPr>
                <w:kern w:val="16"/>
                <w:sz w:val="24"/>
                <w:szCs w:val="24"/>
              </w:rPr>
              <w:t>Оцінка</w:t>
            </w:r>
          </w:p>
        </w:tc>
        <w:tc>
          <w:tcPr>
            <w:tcW w:w="3323" w:type="pct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EF683E" w:rsidRPr="00FC0D2E" w:rsidRDefault="00EF683E" w:rsidP="004B32EF">
            <w:pPr>
              <w:widowControl w:val="0"/>
              <w:tabs>
                <w:tab w:val="left" w:pos="5400"/>
              </w:tabs>
              <w:spacing w:line="230" w:lineRule="exact"/>
              <w:jc w:val="center"/>
              <w:rPr>
                <w:kern w:val="16"/>
                <w:sz w:val="24"/>
                <w:szCs w:val="24"/>
              </w:rPr>
            </w:pPr>
            <w:r w:rsidRPr="00FC0D2E">
              <w:rPr>
                <w:kern w:val="16"/>
                <w:sz w:val="24"/>
                <w:szCs w:val="24"/>
              </w:rPr>
              <w:t>Пояснення</w:t>
            </w:r>
          </w:p>
        </w:tc>
      </w:tr>
      <w:tr w:rsidR="00EF683E" w:rsidRPr="00FC0D2E" w:rsidTr="004B32EF">
        <w:tc>
          <w:tcPr>
            <w:tcW w:w="479" w:type="pct"/>
            <w:tcMar>
              <w:left w:w="57" w:type="dxa"/>
              <w:right w:w="57" w:type="dxa"/>
            </w:tcMar>
            <w:vAlign w:val="center"/>
          </w:tcPr>
          <w:p w:rsidR="00EF683E" w:rsidRPr="00FC0D2E" w:rsidRDefault="00EF683E" w:rsidP="004B32EF">
            <w:pPr>
              <w:widowControl w:val="0"/>
              <w:tabs>
                <w:tab w:val="left" w:pos="5400"/>
              </w:tabs>
              <w:spacing w:line="230" w:lineRule="exact"/>
              <w:jc w:val="center"/>
              <w:rPr>
                <w:b/>
                <w:bCs/>
                <w:kern w:val="16"/>
                <w:sz w:val="24"/>
                <w:szCs w:val="24"/>
              </w:rPr>
            </w:pPr>
            <w:r w:rsidRPr="00FC0D2E">
              <w:rPr>
                <w:b/>
                <w:bCs/>
                <w:kern w:val="16"/>
                <w:sz w:val="24"/>
                <w:szCs w:val="24"/>
              </w:rPr>
              <w:t>90-100</w:t>
            </w:r>
          </w:p>
        </w:tc>
        <w:tc>
          <w:tcPr>
            <w:tcW w:w="768" w:type="pct"/>
            <w:tcMar>
              <w:left w:w="57" w:type="dxa"/>
              <w:right w:w="57" w:type="dxa"/>
            </w:tcMar>
            <w:vAlign w:val="center"/>
          </w:tcPr>
          <w:p w:rsidR="00EF683E" w:rsidRPr="00FC0D2E" w:rsidRDefault="00EF683E" w:rsidP="004B32EF">
            <w:pPr>
              <w:pStyle w:val="8"/>
              <w:widowControl w:val="0"/>
              <w:spacing w:line="230" w:lineRule="exact"/>
              <w:rPr>
                <w:b/>
                <w:bCs/>
                <w:kern w:val="16"/>
                <w:lang w:eastAsia="ru-RU"/>
              </w:rPr>
            </w:pPr>
            <w:r w:rsidRPr="00FC0D2E">
              <w:rPr>
                <w:b/>
                <w:bCs/>
                <w:kern w:val="16"/>
                <w:lang w:eastAsia="ru-RU"/>
              </w:rPr>
              <w:t>Відмінно</w:t>
            </w:r>
          </w:p>
        </w:tc>
        <w:tc>
          <w:tcPr>
            <w:tcW w:w="430" w:type="pct"/>
            <w:tcMar>
              <w:left w:w="57" w:type="dxa"/>
              <w:right w:w="57" w:type="dxa"/>
            </w:tcMar>
            <w:vAlign w:val="center"/>
          </w:tcPr>
          <w:p w:rsidR="00EF683E" w:rsidRPr="00FC0D2E" w:rsidRDefault="00EF683E" w:rsidP="004B32EF">
            <w:pPr>
              <w:widowControl w:val="0"/>
              <w:spacing w:line="230" w:lineRule="exact"/>
              <w:jc w:val="center"/>
              <w:rPr>
                <w:b/>
                <w:bCs/>
                <w:kern w:val="16"/>
                <w:sz w:val="24"/>
                <w:szCs w:val="24"/>
              </w:rPr>
            </w:pPr>
            <w:r w:rsidRPr="00FC0D2E">
              <w:rPr>
                <w:b/>
                <w:bCs/>
                <w:kern w:val="16"/>
                <w:sz w:val="24"/>
                <w:szCs w:val="24"/>
              </w:rPr>
              <w:t>A</w:t>
            </w:r>
          </w:p>
        </w:tc>
        <w:tc>
          <w:tcPr>
            <w:tcW w:w="3323" w:type="pct"/>
            <w:tcMar>
              <w:left w:w="57" w:type="dxa"/>
              <w:right w:w="57" w:type="dxa"/>
            </w:tcMar>
          </w:tcPr>
          <w:p w:rsidR="00EF683E" w:rsidRPr="00FC0D2E" w:rsidRDefault="00EF683E" w:rsidP="004B32EF">
            <w:pPr>
              <w:widowControl w:val="0"/>
              <w:spacing w:line="230" w:lineRule="exact"/>
              <w:jc w:val="center"/>
              <w:rPr>
                <w:b/>
                <w:bCs/>
                <w:kern w:val="16"/>
                <w:sz w:val="24"/>
                <w:szCs w:val="24"/>
              </w:rPr>
            </w:pPr>
            <w:r w:rsidRPr="00FC0D2E">
              <w:rPr>
                <w:b/>
                <w:bCs/>
                <w:kern w:val="16"/>
                <w:sz w:val="24"/>
                <w:szCs w:val="24"/>
              </w:rPr>
              <w:t>Відмінно</w:t>
            </w:r>
          </w:p>
          <w:p w:rsidR="00EF683E" w:rsidRPr="00FC0D2E" w:rsidRDefault="00EF683E" w:rsidP="004B32EF">
            <w:pPr>
              <w:widowControl w:val="0"/>
              <w:spacing w:line="230" w:lineRule="exact"/>
              <w:jc w:val="center"/>
              <w:rPr>
                <w:kern w:val="16"/>
                <w:sz w:val="24"/>
                <w:szCs w:val="24"/>
              </w:rPr>
            </w:pPr>
            <w:r w:rsidRPr="00FC0D2E">
              <w:rPr>
                <w:kern w:val="16"/>
                <w:sz w:val="24"/>
                <w:szCs w:val="24"/>
              </w:rPr>
              <w:t>(відмінне виконання лише з незначною кількістю помилок)</w:t>
            </w:r>
          </w:p>
        </w:tc>
      </w:tr>
      <w:tr w:rsidR="00EF683E" w:rsidRPr="00FC0D2E" w:rsidTr="004B32EF">
        <w:tc>
          <w:tcPr>
            <w:tcW w:w="479" w:type="pct"/>
            <w:tcMar>
              <w:left w:w="57" w:type="dxa"/>
              <w:right w:w="57" w:type="dxa"/>
            </w:tcMar>
            <w:vAlign w:val="center"/>
          </w:tcPr>
          <w:p w:rsidR="00EF683E" w:rsidRPr="00FC0D2E" w:rsidRDefault="00EF683E" w:rsidP="004B32EF">
            <w:pPr>
              <w:widowControl w:val="0"/>
              <w:tabs>
                <w:tab w:val="left" w:pos="5400"/>
              </w:tabs>
              <w:spacing w:line="230" w:lineRule="exact"/>
              <w:jc w:val="center"/>
              <w:rPr>
                <w:b/>
                <w:bCs/>
                <w:kern w:val="16"/>
                <w:sz w:val="24"/>
                <w:szCs w:val="24"/>
              </w:rPr>
            </w:pPr>
            <w:r w:rsidRPr="00FC0D2E">
              <w:rPr>
                <w:b/>
                <w:bCs/>
                <w:kern w:val="16"/>
                <w:sz w:val="24"/>
                <w:szCs w:val="24"/>
              </w:rPr>
              <w:t>82 – 89</w:t>
            </w:r>
          </w:p>
        </w:tc>
        <w:tc>
          <w:tcPr>
            <w:tcW w:w="768" w:type="pct"/>
            <w:vMerge w:val="restart"/>
            <w:tcMar>
              <w:left w:w="57" w:type="dxa"/>
              <w:right w:w="57" w:type="dxa"/>
            </w:tcMar>
            <w:vAlign w:val="center"/>
          </w:tcPr>
          <w:p w:rsidR="00EF683E" w:rsidRPr="00FC0D2E" w:rsidRDefault="00EF683E" w:rsidP="004B32EF">
            <w:pPr>
              <w:widowControl w:val="0"/>
              <w:tabs>
                <w:tab w:val="left" w:pos="5400"/>
              </w:tabs>
              <w:spacing w:line="230" w:lineRule="exact"/>
              <w:jc w:val="center"/>
              <w:rPr>
                <w:b/>
                <w:bCs/>
                <w:kern w:val="16"/>
                <w:sz w:val="24"/>
                <w:szCs w:val="24"/>
              </w:rPr>
            </w:pPr>
            <w:r w:rsidRPr="00FC0D2E">
              <w:rPr>
                <w:b/>
                <w:bCs/>
                <w:kern w:val="16"/>
                <w:sz w:val="24"/>
                <w:szCs w:val="24"/>
              </w:rPr>
              <w:t>Добре</w:t>
            </w:r>
          </w:p>
        </w:tc>
        <w:tc>
          <w:tcPr>
            <w:tcW w:w="430" w:type="pct"/>
            <w:tcMar>
              <w:left w:w="57" w:type="dxa"/>
              <w:right w:w="57" w:type="dxa"/>
            </w:tcMar>
            <w:vAlign w:val="center"/>
          </w:tcPr>
          <w:p w:rsidR="00EF683E" w:rsidRPr="00FC0D2E" w:rsidRDefault="00EF683E" w:rsidP="004B32EF">
            <w:pPr>
              <w:widowControl w:val="0"/>
              <w:spacing w:line="230" w:lineRule="exact"/>
              <w:jc w:val="center"/>
              <w:rPr>
                <w:b/>
                <w:bCs/>
                <w:kern w:val="16"/>
                <w:sz w:val="24"/>
                <w:szCs w:val="24"/>
              </w:rPr>
            </w:pPr>
            <w:r w:rsidRPr="00FC0D2E">
              <w:rPr>
                <w:b/>
                <w:bCs/>
                <w:kern w:val="16"/>
                <w:sz w:val="24"/>
                <w:szCs w:val="24"/>
              </w:rPr>
              <w:t>B</w:t>
            </w:r>
          </w:p>
        </w:tc>
        <w:tc>
          <w:tcPr>
            <w:tcW w:w="3323" w:type="pct"/>
            <w:tcMar>
              <w:left w:w="57" w:type="dxa"/>
              <w:right w:w="57" w:type="dxa"/>
            </w:tcMar>
          </w:tcPr>
          <w:p w:rsidR="00EF683E" w:rsidRPr="00FC0D2E" w:rsidRDefault="00EF683E" w:rsidP="004B32EF">
            <w:pPr>
              <w:widowControl w:val="0"/>
              <w:spacing w:line="230" w:lineRule="exact"/>
              <w:jc w:val="center"/>
              <w:rPr>
                <w:b/>
                <w:bCs/>
                <w:kern w:val="16"/>
                <w:sz w:val="24"/>
                <w:szCs w:val="24"/>
              </w:rPr>
            </w:pPr>
            <w:r w:rsidRPr="00FC0D2E">
              <w:rPr>
                <w:b/>
                <w:bCs/>
                <w:kern w:val="16"/>
                <w:sz w:val="24"/>
                <w:szCs w:val="24"/>
              </w:rPr>
              <w:t>Дуже добре</w:t>
            </w:r>
          </w:p>
          <w:p w:rsidR="00EF683E" w:rsidRPr="00FC0D2E" w:rsidRDefault="00EF683E" w:rsidP="004B32EF">
            <w:pPr>
              <w:widowControl w:val="0"/>
              <w:spacing w:line="230" w:lineRule="exact"/>
              <w:jc w:val="center"/>
              <w:rPr>
                <w:kern w:val="16"/>
                <w:sz w:val="24"/>
                <w:szCs w:val="24"/>
              </w:rPr>
            </w:pPr>
            <w:r w:rsidRPr="00FC0D2E">
              <w:rPr>
                <w:kern w:val="16"/>
                <w:sz w:val="24"/>
                <w:szCs w:val="24"/>
              </w:rPr>
              <w:t>(вище середнього рівня з кількома помилками)</w:t>
            </w:r>
          </w:p>
        </w:tc>
      </w:tr>
      <w:tr w:rsidR="00EF683E" w:rsidRPr="00FC0D2E" w:rsidTr="004B32EF">
        <w:tc>
          <w:tcPr>
            <w:tcW w:w="479" w:type="pct"/>
            <w:tcMar>
              <w:left w:w="57" w:type="dxa"/>
              <w:right w:w="57" w:type="dxa"/>
            </w:tcMar>
            <w:vAlign w:val="center"/>
          </w:tcPr>
          <w:p w:rsidR="00EF683E" w:rsidRPr="00FC0D2E" w:rsidRDefault="00EF683E" w:rsidP="004B32EF">
            <w:pPr>
              <w:widowControl w:val="0"/>
              <w:tabs>
                <w:tab w:val="left" w:pos="5400"/>
              </w:tabs>
              <w:spacing w:line="230" w:lineRule="exact"/>
              <w:jc w:val="center"/>
              <w:rPr>
                <w:b/>
                <w:bCs/>
                <w:kern w:val="16"/>
                <w:sz w:val="24"/>
                <w:szCs w:val="24"/>
              </w:rPr>
            </w:pPr>
            <w:r w:rsidRPr="00FC0D2E">
              <w:rPr>
                <w:b/>
                <w:bCs/>
                <w:kern w:val="16"/>
                <w:sz w:val="24"/>
                <w:szCs w:val="24"/>
              </w:rPr>
              <w:t>75 – 81</w:t>
            </w:r>
          </w:p>
        </w:tc>
        <w:tc>
          <w:tcPr>
            <w:tcW w:w="768" w:type="pct"/>
            <w:vMerge/>
            <w:tcMar>
              <w:left w:w="57" w:type="dxa"/>
              <w:right w:w="57" w:type="dxa"/>
            </w:tcMar>
            <w:vAlign w:val="center"/>
          </w:tcPr>
          <w:p w:rsidR="00EF683E" w:rsidRPr="00FC0D2E" w:rsidRDefault="00EF683E" w:rsidP="004B32EF">
            <w:pPr>
              <w:widowControl w:val="0"/>
              <w:tabs>
                <w:tab w:val="left" w:pos="5400"/>
              </w:tabs>
              <w:spacing w:line="230" w:lineRule="exact"/>
              <w:jc w:val="center"/>
              <w:rPr>
                <w:b/>
                <w:bCs/>
                <w:kern w:val="16"/>
                <w:sz w:val="24"/>
                <w:szCs w:val="24"/>
              </w:rPr>
            </w:pPr>
          </w:p>
        </w:tc>
        <w:tc>
          <w:tcPr>
            <w:tcW w:w="430" w:type="pct"/>
            <w:tcMar>
              <w:left w:w="57" w:type="dxa"/>
              <w:right w:w="57" w:type="dxa"/>
            </w:tcMar>
            <w:vAlign w:val="center"/>
          </w:tcPr>
          <w:p w:rsidR="00EF683E" w:rsidRPr="00FC0D2E" w:rsidRDefault="00EF683E" w:rsidP="004B32EF">
            <w:pPr>
              <w:widowControl w:val="0"/>
              <w:spacing w:line="230" w:lineRule="exact"/>
              <w:jc w:val="center"/>
              <w:rPr>
                <w:b/>
                <w:bCs/>
                <w:kern w:val="16"/>
                <w:sz w:val="24"/>
                <w:szCs w:val="24"/>
              </w:rPr>
            </w:pPr>
            <w:r w:rsidRPr="00FC0D2E">
              <w:rPr>
                <w:b/>
                <w:bCs/>
                <w:kern w:val="16"/>
                <w:sz w:val="24"/>
                <w:szCs w:val="24"/>
              </w:rPr>
              <w:t>C</w:t>
            </w:r>
          </w:p>
        </w:tc>
        <w:tc>
          <w:tcPr>
            <w:tcW w:w="3323" w:type="pct"/>
            <w:tcMar>
              <w:left w:w="57" w:type="dxa"/>
              <w:right w:w="57" w:type="dxa"/>
            </w:tcMar>
          </w:tcPr>
          <w:p w:rsidR="00EF683E" w:rsidRPr="00FC0D2E" w:rsidRDefault="00EF683E" w:rsidP="004B32EF">
            <w:pPr>
              <w:widowControl w:val="0"/>
              <w:spacing w:line="230" w:lineRule="exact"/>
              <w:jc w:val="center"/>
              <w:rPr>
                <w:b/>
                <w:bCs/>
                <w:kern w:val="16"/>
                <w:sz w:val="24"/>
                <w:szCs w:val="24"/>
              </w:rPr>
            </w:pPr>
            <w:r w:rsidRPr="00FC0D2E">
              <w:rPr>
                <w:b/>
                <w:bCs/>
                <w:kern w:val="16"/>
                <w:sz w:val="24"/>
                <w:szCs w:val="24"/>
              </w:rPr>
              <w:t>Добре</w:t>
            </w:r>
          </w:p>
          <w:p w:rsidR="00EF683E" w:rsidRPr="00FC0D2E" w:rsidRDefault="00EF683E" w:rsidP="004B32EF">
            <w:pPr>
              <w:widowControl w:val="0"/>
              <w:spacing w:line="230" w:lineRule="exact"/>
              <w:jc w:val="center"/>
              <w:rPr>
                <w:spacing w:val="-6"/>
                <w:kern w:val="16"/>
                <w:sz w:val="24"/>
                <w:szCs w:val="24"/>
              </w:rPr>
            </w:pPr>
            <w:r w:rsidRPr="00FC0D2E">
              <w:rPr>
                <w:spacing w:val="-6"/>
                <w:kern w:val="16"/>
                <w:sz w:val="24"/>
                <w:szCs w:val="24"/>
              </w:rPr>
              <w:t>(в загальному вірне виконання з певною кількістю суттєвих помилок)</w:t>
            </w:r>
          </w:p>
        </w:tc>
      </w:tr>
      <w:tr w:rsidR="00EF683E" w:rsidRPr="00FC0D2E" w:rsidTr="004B32EF">
        <w:tc>
          <w:tcPr>
            <w:tcW w:w="479" w:type="pct"/>
            <w:tcMar>
              <w:left w:w="57" w:type="dxa"/>
              <w:right w:w="57" w:type="dxa"/>
            </w:tcMar>
            <w:vAlign w:val="center"/>
          </w:tcPr>
          <w:p w:rsidR="00EF683E" w:rsidRPr="00FC0D2E" w:rsidRDefault="00EF683E" w:rsidP="004B32EF">
            <w:pPr>
              <w:widowControl w:val="0"/>
              <w:tabs>
                <w:tab w:val="left" w:pos="5400"/>
              </w:tabs>
              <w:spacing w:line="230" w:lineRule="exact"/>
              <w:jc w:val="center"/>
              <w:rPr>
                <w:b/>
                <w:bCs/>
                <w:kern w:val="16"/>
                <w:sz w:val="24"/>
                <w:szCs w:val="24"/>
                <w:lang w:val="en-US"/>
              </w:rPr>
            </w:pPr>
            <w:r w:rsidRPr="00FC0D2E">
              <w:rPr>
                <w:b/>
                <w:bCs/>
                <w:kern w:val="16"/>
                <w:sz w:val="24"/>
                <w:szCs w:val="24"/>
              </w:rPr>
              <w:t>67 – 74</w:t>
            </w:r>
          </w:p>
        </w:tc>
        <w:tc>
          <w:tcPr>
            <w:tcW w:w="768" w:type="pct"/>
            <w:vMerge w:val="restart"/>
            <w:tcMar>
              <w:left w:w="57" w:type="dxa"/>
              <w:right w:w="57" w:type="dxa"/>
            </w:tcMar>
            <w:vAlign w:val="center"/>
          </w:tcPr>
          <w:p w:rsidR="00EF683E" w:rsidRPr="00FC0D2E" w:rsidRDefault="00EF683E" w:rsidP="004B32EF">
            <w:pPr>
              <w:widowControl w:val="0"/>
              <w:tabs>
                <w:tab w:val="left" w:pos="5400"/>
              </w:tabs>
              <w:spacing w:line="230" w:lineRule="exact"/>
              <w:jc w:val="center"/>
              <w:rPr>
                <w:b/>
                <w:bCs/>
                <w:kern w:val="16"/>
                <w:sz w:val="24"/>
                <w:szCs w:val="24"/>
              </w:rPr>
            </w:pPr>
            <w:r w:rsidRPr="00FC0D2E">
              <w:rPr>
                <w:b/>
                <w:bCs/>
                <w:kern w:val="16"/>
                <w:sz w:val="24"/>
                <w:szCs w:val="24"/>
              </w:rPr>
              <w:t>Задовільно</w:t>
            </w:r>
          </w:p>
        </w:tc>
        <w:tc>
          <w:tcPr>
            <w:tcW w:w="430" w:type="pct"/>
            <w:tcMar>
              <w:left w:w="57" w:type="dxa"/>
              <w:right w:w="57" w:type="dxa"/>
            </w:tcMar>
            <w:vAlign w:val="center"/>
          </w:tcPr>
          <w:p w:rsidR="00EF683E" w:rsidRPr="00FC0D2E" w:rsidRDefault="00EF683E" w:rsidP="004B32EF">
            <w:pPr>
              <w:widowControl w:val="0"/>
              <w:spacing w:line="230" w:lineRule="exact"/>
              <w:jc w:val="center"/>
              <w:rPr>
                <w:b/>
                <w:bCs/>
                <w:kern w:val="16"/>
                <w:sz w:val="24"/>
                <w:szCs w:val="24"/>
              </w:rPr>
            </w:pPr>
            <w:r w:rsidRPr="00FC0D2E">
              <w:rPr>
                <w:b/>
                <w:bCs/>
                <w:kern w:val="16"/>
                <w:sz w:val="24"/>
                <w:szCs w:val="24"/>
              </w:rPr>
              <w:t>D</w:t>
            </w:r>
          </w:p>
        </w:tc>
        <w:tc>
          <w:tcPr>
            <w:tcW w:w="3323" w:type="pct"/>
            <w:tcMar>
              <w:left w:w="57" w:type="dxa"/>
              <w:right w:w="57" w:type="dxa"/>
            </w:tcMar>
          </w:tcPr>
          <w:p w:rsidR="00EF683E" w:rsidRPr="00FC0D2E" w:rsidRDefault="00EF683E" w:rsidP="004B32EF">
            <w:pPr>
              <w:widowControl w:val="0"/>
              <w:tabs>
                <w:tab w:val="left" w:pos="5400"/>
              </w:tabs>
              <w:spacing w:line="230" w:lineRule="exact"/>
              <w:jc w:val="center"/>
              <w:rPr>
                <w:b/>
                <w:bCs/>
                <w:kern w:val="16"/>
                <w:sz w:val="24"/>
                <w:szCs w:val="24"/>
              </w:rPr>
            </w:pPr>
            <w:r w:rsidRPr="00FC0D2E">
              <w:rPr>
                <w:b/>
                <w:bCs/>
                <w:kern w:val="16"/>
                <w:sz w:val="24"/>
                <w:szCs w:val="24"/>
              </w:rPr>
              <w:t>Задовільно</w:t>
            </w:r>
          </w:p>
          <w:p w:rsidR="00EF683E" w:rsidRPr="00FC0D2E" w:rsidRDefault="00EF683E" w:rsidP="004B32EF">
            <w:pPr>
              <w:widowControl w:val="0"/>
              <w:tabs>
                <w:tab w:val="left" w:pos="5400"/>
              </w:tabs>
              <w:spacing w:line="230" w:lineRule="exact"/>
              <w:jc w:val="center"/>
              <w:rPr>
                <w:kern w:val="16"/>
                <w:sz w:val="24"/>
                <w:szCs w:val="24"/>
              </w:rPr>
            </w:pPr>
            <w:r w:rsidRPr="00FC0D2E">
              <w:rPr>
                <w:kern w:val="16"/>
                <w:sz w:val="24"/>
                <w:szCs w:val="24"/>
              </w:rPr>
              <w:t>(непогано, але зі значною кількістю недоліків)</w:t>
            </w:r>
          </w:p>
        </w:tc>
      </w:tr>
      <w:tr w:rsidR="00EF683E" w:rsidRPr="00FC0D2E" w:rsidTr="004B32EF">
        <w:tc>
          <w:tcPr>
            <w:tcW w:w="479" w:type="pct"/>
            <w:tcMar>
              <w:left w:w="57" w:type="dxa"/>
              <w:right w:w="57" w:type="dxa"/>
            </w:tcMar>
            <w:vAlign w:val="center"/>
          </w:tcPr>
          <w:p w:rsidR="00EF683E" w:rsidRPr="00FC0D2E" w:rsidRDefault="00EF683E" w:rsidP="004B32EF">
            <w:pPr>
              <w:widowControl w:val="0"/>
              <w:tabs>
                <w:tab w:val="left" w:pos="5400"/>
              </w:tabs>
              <w:spacing w:line="230" w:lineRule="exact"/>
              <w:jc w:val="center"/>
              <w:rPr>
                <w:b/>
                <w:bCs/>
                <w:kern w:val="16"/>
                <w:sz w:val="24"/>
                <w:szCs w:val="24"/>
              </w:rPr>
            </w:pPr>
            <w:r w:rsidRPr="00FC0D2E">
              <w:rPr>
                <w:b/>
                <w:bCs/>
                <w:kern w:val="16"/>
                <w:sz w:val="24"/>
                <w:szCs w:val="24"/>
              </w:rPr>
              <w:t>60 – 66</w:t>
            </w:r>
          </w:p>
        </w:tc>
        <w:tc>
          <w:tcPr>
            <w:tcW w:w="768" w:type="pct"/>
            <w:vMerge/>
            <w:tcMar>
              <w:left w:w="57" w:type="dxa"/>
              <w:right w:w="57" w:type="dxa"/>
            </w:tcMar>
            <w:vAlign w:val="center"/>
          </w:tcPr>
          <w:p w:rsidR="00EF683E" w:rsidRPr="00FC0D2E" w:rsidRDefault="00EF683E" w:rsidP="004B32EF">
            <w:pPr>
              <w:widowControl w:val="0"/>
              <w:tabs>
                <w:tab w:val="left" w:pos="5400"/>
              </w:tabs>
              <w:spacing w:line="230" w:lineRule="exact"/>
              <w:jc w:val="center"/>
              <w:rPr>
                <w:b/>
                <w:bCs/>
                <w:kern w:val="16"/>
                <w:sz w:val="24"/>
                <w:szCs w:val="24"/>
              </w:rPr>
            </w:pPr>
          </w:p>
        </w:tc>
        <w:tc>
          <w:tcPr>
            <w:tcW w:w="430" w:type="pct"/>
            <w:tcMar>
              <w:left w:w="57" w:type="dxa"/>
              <w:right w:w="57" w:type="dxa"/>
            </w:tcMar>
            <w:vAlign w:val="center"/>
          </w:tcPr>
          <w:p w:rsidR="00EF683E" w:rsidRPr="008F2C9C" w:rsidRDefault="00EF683E" w:rsidP="004B32EF">
            <w:pPr>
              <w:pStyle w:val="2"/>
              <w:keepNext w:val="0"/>
              <w:widowControl w:val="0"/>
              <w:spacing w:line="230" w:lineRule="exact"/>
              <w:rPr>
                <w:b/>
                <w:kern w:val="16"/>
                <w:sz w:val="24"/>
                <w:szCs w:val="24"/>
              </w:rPr>
            </w:pPr>
            <w:r w:rsidRPr="008F2C9C">
              <w:rPr>
                <w:b/>
                <w:kern w:val="16"/>
                <w:sz w:val="24"/>
                <w:szCs w:val="24"/>
              </w:rPr>
              <w:t>E</w:t>
            </w:r>
          </w:p>
        </w:tc>
        <w:tc>
          <w:tcPr>
            <w:tcW w:w="3323" w:type="pct"/>
            <w:tcMar>
              <w:left w:w="57" w:type="dxa"/>
              <w:right w:w="57" w:type="dxa"/>
            </w:tcMar>
          </w:tcPr>
          <w:p w:rsidR="00EF683E" w:rsidRPr="00FC0D2E" w:rsidRDefault="00EF683E" w:rsidP="004B32EF">
            <w:pPr>
              <w:widowControl w:val="0"/>
              <w:tabs>
                <w:tab w:val="left" w:pos="5400"/>
              </w:tabs>
              <w:spacing w:line="230" w:lineRule="exact"/>
              <w:jc w:val="center"/>
              <w:rPr>
                <w:b/>
                <w:bCs/>
                <w:kern w:val="16"/>
                <w:sz w:val="24"/>
                <w:szCs w:val="24"/>
              </w:rPr>
            </w:pPr>
            <w:r w:rsidRPr="00FC0D2E">
              <w:rPr>
                <w:b/>
                <w:bCs/>
                <w:kern w:val="16"/>
                <w:sz w:val="24"/>
                <w:szCs w:val="24"/>
              </w:rPr>
              <w:t>Достатньо</w:t>
            </w:r>
          </w:p>
          <w:p w:rsidR="00EF683E" w:rsidRPr="00FC0D2E" w:rsidRDefault="00EF683E" w:rsidP="004B32EF">
            <w:pPr>
              <w:widowControl w:val="0"/>
              <w:tabs>
                <w:tab w:val="left" w:pos="5400"/>
              </w:tabs>
              <w:spacing w:line="230" w:lineRule="exact"/>
              <w:jc w:val="center"/>
              <w:rPr>
                <w:kern w:val="16"/>
                <w:sz w:val="24"/>
                <w:szCs w:val="24"/>
              </w:rPr>
            </w:pPr>
            <w:r w:rsidRPr="00FC0D2E">
              <w:rPr>
                <w:kern w:val="16"/>
                <w:sz w:val="24"/>
                <w:szCs w:val="24"/>
              </w:rPr>
              <w:t>(виконання задовольняє мінімальним критеріям)</w:t>
            </w:r>
          </w:p>
        </w:tc>
      </w:tr>
      <w:tr w:rsidR="00EF683E" w:rsidRPr="00FC0D2E" w:rsidTr="004B32EF">
        <w:tc>
          <w:tcPr>
            <w:tcW w:w="479" w:type="pct"/>
            <w:tcMar>
              <w:left w:w="57" w:type="dxa"/>
              <w:right w:w="57" w:type="dxa"/>
            </w:tcMar>
            <w:vAlign w:val="center"/>
          </w:tcPr>
          <w:p w:rsidR="00EF683E" w:rsidRPr="00FC0D2E" w:rsidRDefault="00EF683E" w:rsidP="004B32EF">
            <w:pPr>
              <w:widowControl w:val="0"/>
              <w:tabs>
                <w:tab w:val="left" w:pos="5400"/>
              </w:tabs>
              <w:spacing w:line="230" w:lineRule="exact"/>
              <w:jc w:val="center"/>
              <w:rPr>
                <w:b/>
                <w:bCs/>
                <w:kern w:val="16"/>
                <w:sz w:val="24"/>
                <w:szCs w:val="24"/>
              </w:rPr>
            </w:pPr>
            <w:r w:rsidRPr="00FC0D2E">
              <w:rPr>
                <w:b/>
                <w:bCs/>
                <w:kern w:val="16"/>
                <w:sz w:val="24"/>
                <w:szCs w:val="24"/>
              </w:rPr>
              <w:t>35 – 59</w:t>
            </w:r>
          </w:p>
        </w:tc>
        <w:tc>
          <w:tcPr>
            <w:tcW w:w="768" w:type="pct"/>
            <w:vMerge w:val="restart"/>
            <w:tcMar>
              <w:left w:w="57" w:type="dxa"/>
              <w:right w:w="57" w:type="dxa"/>
            </w:tcMar>
            <w:vAlign w:val="center"/>
          </w:tcPr>
          <w:p w:rsidR="00EF683E" w:rsidRPr="00FC0D2E" w:rsidRDefault="00EF683E" w:rsidP="004B32EF">
            <w:pPr>
              <w:widowControl w:val="0"/>
              <w:tabs>
                <w:tab w:val="left" w:pos="5400"/>
              </w:tabs>
              <w:spacing w:line="230" w:lineRule="exact"/>
              <w:jc w:val="center"/>
              <w:rPr>
                <w:b/>
                <w:bCs/>
                <w:kern w:val="16"/>
                <w:sz w:val="24"/>
                <w:szCs w:val="24"/>
              </w:rPr>
            </w:pPr>
            <w:r w:rsidRPr="00FC0D2E">
              <w:rPr>
                <w:b/>
                <w:bCs/>
                <w:kern w:val="16"/>
                <w:sz w:val="24"/>
                <w:szCs w:val="24"/>
              </w:rPr>
              <w:t>Незадовільно</w:t>
            </w:r>
          </w:p>
        </w:tc>
        <w:tc>
          <w:tcPr>
            <w:tcW w:w="430" w:type="pct"/>
            <w:tcMar>
              <w:left w:w="57" w:type="dxa"/>
              <w:right w:w="57" w:type="dxa"/>
            </w:tcMar>
            <w:vAlign w:val="center"/>
          </w:tcPr>
          <w:p w:rsidR="00EF683E" w:rsidRPr="00FC0D2E" w:rsidRDefault="00EF683E" w:rsidP="004B32EF">
            <w:pPr>
              <w:widowControl w:val="0"/>
              <w:spacing w:line="230" w:lineRule="exact"/>
              <w:jc w:val="center"/>
              <w:rPr>
                <w:b/>
                <w:bCs/>
                <w:kern w:val="16"/>
                <w:sz w:val="24"/>
                <w:szCs w:val="24"/>
              </w:rPr>
            </w:pPr>
            <w:r w:rsidRPr="00FC0D2E">
              <w:rPr>
                <w:b/>
                <w:bCs/>
                <w:kern w:val="16"/>
                <w:sz w:val="24"/>
                <w:szCs w:val="24"/>
              </w:rPr>
              <w:t>FX</w:t>
            </w:r>
          </w:p>
        </w:tc>
        <w:tc>
          <w:tcPr>
            <w:tcW w:w="3323" w:type="pct"/>
            <w:tcMar>
              <w:left w:w="57" w:type="dxa"/>
              <w:right w:w="57" w:type="dxa"/>
            </w:tcMar>
          </w:tcPr>
          <w:p w:rsidR="00EF683E" w:rsidRPr="00FC0D2E" w:rsidRDefault="00EF683E" w:rsidP="004B32EF">
            <w:pPr>
              <w:widowControl w:val="0"/>
              <w:tabs>
                <w:tab w:val="left" w:pos="5400"/>
              </w:tabs>
              <w:spacing w:line="230" w:lineRule="exact"/>
              <w:jc w:val="center"/>
              <w:rPr>
                <w:b/>
                <w:bCs/>
                <w:kern w:val="16"/>
                <w:sz w:val="24"/>
                <w:szCs w:val="24"/>
              </w:rPr>
            </w:pPr>
            <w:r w:rsidRPr="00FC0D2E">
              <w:rPr>
                <w:b/>
                <w:bCs/>
                <w:kern w:val="16"/>
                <w:sz w:val="24"/>
                <w:szCs w:val="24"/>
              </w:rPr>
              <w:t>Незадовільно</w:t>
            </w:r>
          </w:p>
          <w:p w:rsidR="00EF683E" w:rsidRPr="00FC0D2E" w:rsidRDefault="00EF683E" w:rsidP="004B32EF">
            <w:pPr>
              <w:widowControl w:val="0"/>
              <w:tabs>
                <w:tab w:val="left" w:pos="5400"/>
              </w:tabs>
              <w:spacing w:line="230" w:lineRule="exact"/>
              <w:jc w:val="center"/>
              <w:rPr>
                <w:kern w:val="16"/>
                <w:sz w:val="24"/>
                <w:szCs w:val="24"/>
              </w:rPr>
            </w:pPr>
            <w:r w:rsidRPr="00FC0D2E">
              <w:rPr>
                <w:kern w:val="16"/>
                <w:sz w:val="24"/>
                <w:szCs w:val="24"/>
              </w:rPr>
              <w:t>(з можливістю повторного складання)</w:t>
            </w:r>
          </w:p>
        </w:tc>
      </w:tr>
      <w:tr w:rsidR="00EF683E" w:rsidRPr="00FC0D2E" w:rsidTr="004B32EF">
        <w:tc>
          <w:tcPr>
            <w:tcW w:w="479" w:type="pct"/>
            <w:tcMar>
              <w:left w:w="57" w:type="dxa"/>
              <w:right w:w="57" w:type="dxa"/>
            </w:tcMar>
            <w:vAlign w:val="center"/>
          </w:tcPr>
          <w:p w:rsidR="00EF683E" w:rsidRPr="00FC0D2E" w:rsidRDefault="00EF683E" w:rsidP="004B32EF">
            <w:pPr>
              <w:widowControl w:val="0"/>
              <w:tabs>
                <w:tab w:val="left" w:pos="5400"/>
              </w:tabs>
              <w:spacing w:line="230" w:lineRule="exact"/>
              <w:jc w:val="center"/>
              <w:rPr>
                <w:b/>
                <w:bCs/>
                <w:kern w:val="16"/>
                <w:sz w:val="24"/>
                <w:szCs w:val="24"/>
              </w:rPr>
            </w:pPr>
            <w:r w:rsidRPr="00FC0D2E">
              <w:rPr>
                <w:b/>
                <w:bCs/>
                <w:kern w:val="16"/>
                <w:sz w:val="24"/>
                <w:szCs w:val="24"/>
              </w:rPr>
              <w:t>1 – 34</w:t>
            </w:r>
          </w:p>
        </w:tc>
        <w:tc>
          <w:tcPr>
            <w:tcW w:w="768" w:type="pct"/>
            <w:vMerge/>
            <w:tcMar>
              <w:left w:w="57" w:type="dxa"/>
              <w:right w:w="57" w:type="dxa"/>
            </w:tcMar>
          </w:tcPr>
          <w:p w:rsidR="00EF683E" w:rsidRPr="00FC0D2E" w:rsidRDefault="00EF683E" w:rsidP="004B32EF">
            <w:pPr>
              <w:widowControl w:val="0"/>
              <w:tabs>
                <w:tab w:val="left" w:pos="5400"/>
              </w:tabs>
              <w:spacing w:line="230" w:lineRule="exact"/>
              <w:jc w:val="center"/>
              <w:rPr>
                <w:kern w:val="16"/>
                <w:sz w:val="24"/>
                <w:szCs w:val="24"/>
              </w:rPr>
            </w:pPr>
          </w:p>
        </w:tc>
        <w:tc>
          <w:tcPr>
            <w:tcW w:w="430" w:type="pct"/>
            <w:tcMar>
              <w:left w:w="57" w:type="dxa"/>
              <w:right w:w="57" w:type="dxa"/>
            </w:tcMar>
            <w:vAlign w:val="center"/>
          </w:tcPr>
          <w:p w:rsidR="00EF683E" w:rsidRPr="00FC0D2E" w:rsidRDefault="00EF683E" w:rsidP="004B32EF">
            <w:pPr>
              <w:widowControl w:val="0"/>
              <w:spacing w:line="230" w:lineRule="exact"/>
              <w:jc w:val="center"/>
              <w:rPr>
                <w:b/>
                <w:bCs/>
                <w:kern w:val="16"/>
                <w:sz w:val="24"/>
                <w:szCs w:val="24"/>
              </w:rPr>
            </w:pPr>
            <w:r w:rsidRPr="00FC0D2E">
              <w:rPr>
                <w:b/>
                <w:bCs/>
                <w:kern w:val="16"/>
                <w:sz w:val="24"/>
                <w:szCs w:val="24"/>
              </w:rPr>
              <w:t>F</w:t>
            </w:r>
          </w:p>
        </w:tc>
        <w:tc>
          <w:tcPr>
            <w:tcW w:w="3323" w:type="pct"/>
            <w:tcMar>
              <w:left w:w="57" w:type="dxa"/>
              <w:right w:w="57" w:type="dxa"/>
            </w:tcMar>
          </w:tcPr>
          <w:p w:rsidR="00EF683E" w:rsidRPr="008F2C9C" w:rsidRDefault="00EF683E" w:rsidP="004B32EF">
            <w:pPr>
              <w:pStyle w:val="6"/>
              <w:widowControl w:val="0"/>
              <w:spacing w:before="0" w:after="0"/>
              <w:jc w:val="center"/>
              <w:rPr>
                <w:rFonts w:ascii="Times New Roman" w:hAnsi="Times New Roman"/>
                <w:bCs w:val="0"/>
                <w:kern w:val="16"/>
                <w:sz w:val="24"/>
                <w:szCs w:val="24"/>
              </w:rPr>
            </w:pPr>
            <w:r w:rsidRPr="008F2C9C">
              <w:rPr>
                <w:rFonts w:ascii="Times New Roman" w:hAnsi="Times New Roman"/>
                <w:bCs w:val="0"/>
                <w:kern w:val="16"/>
                <w:sz w:val="24"/>
                <w:szCs w:val="24"/>
              </w:rPr>
              <w:t>Незадовільно</w:t>
            </w:r>
          </w:p>
          <w:p w:rsidR="00EF683E" w:rsidRPr="008F2C9C" w:rsidRDefault="00EF683E" w:rsidP="004B32EF">
            <w:pPr>
              <w:pStyle w:val="6"/>
              <w:widowControl w:val="0"/>
              <w:spacing w:before="0" w:after="0"/>
              <w:jc w:val="center"/>
              <w:rPr>
                <w:rFonts w:ascii="Times New Roman" w:hAnsi="Times New Roman"/>
                <w:b w:val="0"/>
                <w:bCs w:val="0"/>
                <w:kern w:val="16"/>
                <w:sz w:val="24"/>
                <w:szCs w:val="24"/>
              </w:rPr>
            </w:pPr>
            <w:r w:rsidRPr="008F2C9C">
              <w:rPr>
                <w:rFonts w:ascii="Times New Roman" w:hAnsi="Times New Roman"/>
                <w:b w:val="0"/>
                <w:kern w:val="16"/>
                <w:sz w:val="24"/>
                <w:szCs w:val="24"/>
              </w:rPr>
              <w:t>(з обов’язковим  повторним курсом)</w:t>
            </w:r>
          </w:p>
        </w:tc>
      </w:tr>
    </w:tbl>
    <w:p w:rsidR="00EF683E" w:rsidRPr="00FC0D2E" w:rsidRDefault="00EF683E" w:rsidP="00EF683E">
      <w:pPr>
        <w:widowControl w:val="0"/>
        <w:ind w:firstLine="567"/>
        <w:jc w:val="both"/>
        <w:rPr>
          <w:kern w:val="16"/>
          <w:sz w:val="24"/>
          <w:szCs w:val="24"/>
        </w:rPr>
      </w:pPr>
    </w:p>
    <w:p w:rsidR="00EF683E" w:rsidRPr="00FC0D2E" w:rsidRDefault="00EF683E" w:rsidP="00EF683E">
      <w:pPr>
        <w:widowControl w:val="0"/>
        <w:numPr>
          <w:ilvl w:val="0"/>
          <w:numId w:val="49"/>
        </w:numPr>
        <w:tabs>
          <w:tab w:val="left" w:pos="851"/>
        </w:tabs>
        <w:ind w:left="0" w:firstLine="567"/>
        <w:jc w:val="both"/>
        <w:rPr>
          <w:kern w:val="16"/>
          <w:sz w:val="24"/>
          <w:szCs w:val="24"/>
        </w:rPr>
      </w:pPr>
      <w:r w:rsidRPr="00FC0D2E">
        <w:rPr>
          <w:kern w:val="16"/>
          <w:sz w:val="24"/>
          <w:szCs w:val="24"/>
        </w:rPr>
        <w:t xml:space="preserve"> «Не з'явився», якщо студент виконав окремі види навчальної роботи, отримав позитивну поточну модульну рейтингову оцінку і не з’явився на залік;</w:t>
      </w:r>
    </w:p>
    <w:p w:rsidR="00EF683E" w:rsidRPr="00FC0D2E" w:rsidRDefault="00EF683E" w:rsidP="00EF683E">
      <w:pPr>
        <w:widowControl w:val="0"/>
        <w:numPr>
          <w:ilvl w:val="0"/>
          <w:numId w:val="49"/>
        </w:numPr>
        <w:tabs>
          <w:tab w:val="left" w:pos="851"/>
        </w:tabs>
        <w:ind w:left="0" w:firstLine="567"/>
        <w:jc w:val="both"/>
        <w:rPr>
          <w:kern w:val="16"/>
          <w:sz w:val="24"/>
          <w:szCs w:val="24"/>
        </w:rPr>
      </w:pPr>
      <w:r w:rsidRPr="00FC0D2E">
        <w:rPr>
          <w:kern w:val="16"/>
          <w:sz w:val="24"/>
          <w:szCs w:val="24"/>
        </w:rPr>
        <w:t>«Не допущений», якщо студент виконував окремі види навчальної роботи і не отримав позитивну підсумкову модульну рейтингову оцінку;</w:t>
      </w:r>
    </w:p>
    <w:p w:rsidR="00EF683E" w:rsidRPr="00FC0D2E" w:rsidRDefault="00EF683E" w:rsidP="00EF683E">
      <w:pPr>
        <w:widowControl w:val="0"/>
        <w:numPr>
          <w:ilvl w:val="0"/>
          <w:numId w:val="49"/>
        </w:numPr>
        <w:tabs>
          <w:tab w:val="left" w:pos="851"/>
        </w:tabs>
        <w:ind w:left="0" w:firstLine="567"/>
        <w:jc w:val="both"/>
        <w:rPr>
          <w:kern w:val="16"/>
          <w:sz w:val="24"/>
          <w:szCs w:val="24"/>
        </w:rPr>
      </w:pPr>
      <w:r w:rsidRPr="00FC0D2E">
        <w:rPr>
          <w:kern w:val="16"/>
          <w:sz w:val="24"/>
          <w:szCs w:val="24"/>
        </w:rPr>
        <w:t>«Не атестований», якщо студент не виконував окремі види навчальної роботи і не отримав позитивну підсумкову модульну рейтингову оцінку,</w:t>
      </w:r>
    </w:p>
    <w:p w:rsidR="00EF683E" w:rsidRPr="00FC0D2E" w:rsidRDefault="00EF683E" w:rsidP="00EF683E">
      <w:pPr>
        <w:widowControl w:val="0"/>
        <w:numPr>
          <w:ilvl w:val="0"/>
          <w:numId w:val="49"/>
        </w:numPr>
        <w:tabs>
          <w:tab w:val="left" w:pos="851"/>
        </w:tabs>
        <w:ind w:left="0" w:firstLine="567"/>
        <w:jc w:val="both"/>
        <w:rPr>
          <w:kern w:val="16"/>
          <w:sz w:val="24"/>
          <w:szCs w:val="24"/>
        </w:rPr>
      </w:pPr>
      <w:r w:rsidRPr="00FC0D2E">
        <w:rPr>
          <w:kern w:val="16"/>
          <w:sz w:val="24"/>
          <w:szCs w:val="24"/>
        </w:rPr>
        <w:t>а у колонці «Підсумкова семестрова рейтингова оцінка» – робиться запис «Не атестований».</w:t>
      </w:r>
    </w:p>
    <w:p w:rsidR="00EF683E" w:rsidRPr="00FC0D2E" w:rsidRDefault="00EF683E" w:rsidP="00EF683E">
      <w:pPr>
        <w:widowControl w:val="0"/>
        <w:tabs>
          <w:tab w:val="left" w:pos="7020"/>
        </w:tabs>
        <w:ind w:firstLine="567"/>
        <w:jc w:val="both"/>
        <w:rPr>
          <w:iCs/>
          <w:kern w:val="16"/>
          <w:sz w:val="24"/>
          <w:szCs w:val="24"/>
        </w:rPr>
      </w:pPr>
      <w:r>
        <w:rPr>
          <w:kern w:val="16"/>
          <w:sz w:val="24"/>
          <w:szCs w:val="24"/>
        </w:rPr>
        <w:t>4</w:t>
      </w:r>
      <w:r w:rsidRPr="00FC0D2E">
        <w:rPr>
          <w:kern w:val="16"/>
          <w:sz w:val="24"/>
          <w:szCs w:val="24"/>
        </w:rPr>
        <w:t>.1</w:t>
      </w:r>
      <w:r>
        <w:rPr>
          <w:kern w:val="16"/>
          <w:sz w:val="24"/>
          <w:szCs w:val="24"/>
        </w:rPr>
        <w:t>3</w:t>
      </w:r>
      <w:r w:rsidRPr="00FC0D2E">
        <w:rPr>
          <w:kern w:val="16"/>
          <w:sz w:val="24"/>
          <w:szCs w:val="24"/>
        </w:rPr>
        <w:t xml:space="preserve">. Підсумкова семестрова рейтингова оцінка заноситься до індивідуального навчального плану студента та навчальної картки студента, наприклад, так: </w:t>
      </w:r>
      <w:r w:rsidRPr="00FC0D2E">
        <w:rPr>
          <w:b/>
          <w:bCs/>
          <w:iCs/>
          <w:kern w:val="16"/>
          <w:sz w:val="24"/>
          <w:szCs w:val="24"/>
        </w:rPr>
        <w:t>92/</w:t>
      </w:r>
      <w:proofErr w:type="spellStart"/>
      <w:r w:rsidRPr="00FC0D2E">
        <w:rPr>
          <w:b/>
          <w:bCs/>
          <w:kern w:val="16"/>
          <w:sz w:val="24"/>
          <w:szCs w:val="24"/>
        </w:rPr>
        <w:t>Відм</w:t>
      </w:r>
      <w:proofErr w:type="spellEnd"/>
      <w:r w:rsidRPr="00FC0D2E">
        <w:rPr>
          <w:b/>
          <w:bCs/>
          <w:kern w:val="16"/>
          <w:sz w:val="24"/>
          <w:szCs w:val="24"/>
        </w:rPr>
        <w:t>/А, 87/Добре/В, 79/Добре/С, 68/</w:t>
      </w:r>
      <w:proofErr w:type="spellStart"/>
      <w:r w:rsidRPr="00FC0D2E">
        <w:rPr>
          <w:b/>
          <w:bCs/>
          <w:kern w:val="16"/>
          <w:sz w:val="24"/>
          <w:szCs w:val="24"/>
        </w:rPr>
        <w:t>Задов</w:t>
      </w:r>
      <w:proofErr w:type="spellEnd"/>
      <w:r w:rsidRPr="00FC0D2E">
        <w:rPr>
          <w:b/>
          <w:bCs/>
          <w:kern w:val="16"/>
          <w:sz w:val="24"/>
          <w:szCs w:val="24"/>
        </w:rPr>
        <w:t>/</w:t>
      </w:r>
      <w:r w:rsidRPr="00FC0D2E">
        <w:rPr>
          <w:b/>
          <w:bCs/>
          <w:kern w:val="16"/>
          <w:sz w:val="24"/>
          <w:szCs w:val="24"/>
          <w:lang w:val="en-US"/>
        </w:rPr>
        <w:t>D</w:t>
      </w:r>
      <w:r w:rsidRPr="00FC0D2E">
        <w:rPr>
          <w:b/>
          <w:bCs/>
          <w:kern w:val="16"/>
          <w:sz w:val="24"/>
          <w:szCs w:val="24"/>
        </w:rPr>
        <w:t>, 65/</w:t>
      </w:r>
      <w:proofErr w:type="spellStart"/>
      <w:r w:rsidRPr="00FC0D2E">
        <w:rPr>
          <w:b/>
          <w:bCs/>
          <w:kern w:val="16"/>
          <w:sz w:val="24"/>
          <w:szCs w:val="24"/>
        </w:rPr>
        <w:t>Задов</w:t>
      </w:r>
      <w:proofErr w:type="spellEnd"/>
      <w:r w:rsidRPr="00FC0D2E">
        <w:rPr>
          <w:b/>
          <w:bCs/>
          <w:kern w:val="16"/>
          <w:sz w:val="24"/>
          <w:szCs w:val="24"/>
        </w:rPr>
        <w:t>/Е</w:t>
      </w:r>
      <w:r w:rsidRPr="00FC0D2E">
        <w:rPr>
          <w:iCs/>
          <w:kern w:val="16"/>
          <w:sz w:val="24"/>
          <w:szCs w:val="24"/>
        </w:rPr>
        <w:t xml:space="preserve"> тощо у відповідності до табл. </w:t>
      </w:r>
      <w:r>
        <w:rPr>
          <w:iCs/>
          <w:kern w:val="16"/>
          <w:sz w:val="24"/>
          <w:szCs w:val="24"/>
        </w:rPr>
        <w:t>4</w:t>
      </w:r>
      <w:r w:rsidRPr="00FC0D2E">
        <w:rPr>
          <w:iCs/>
          <w:kern w:val="16"/>
          <w:sz w:val="24"/>
          <w:szCs w:val="24"/>
        </w:rPr>
        <w:t>.6.</w:t>
      </w:r>
    </w:p>
    <w:p w:rsidR="00EF683E" w:rsidRPr="00FB70CC" w:rsidRDefault="00EF683E" w:rsidP="00EF683E">
      <w:pPr>
        <w:widowControl w:val="0"/>
        <w:shd w:val="clear" w:color="auto" w:fill="FFFFFF"/>
        <w:ind w:firstLine="567"/>
        <w:jc w:val="right"/>
        <w:rPr>
          <w:bCs/>
          <w:sz w:val="24"/>
          <w:szCs w:val="24"/>
        </w:rPr>
      </w:pPr>
      <w:r w:rsidRPr="00630D4D">
        <w:rPr>
          <w:kern w:val="16"/>
          <w:sz w:val="25"/>
          <w:szCs w:val="25"/>
        </w:rPr>
        <w:t xml:space="preserve"> </w:t>
      </w:r>
      <w:r w:rsidRPr="00630D4D">
        <w:rPr>
          <w:kern w:val="16"/>
          <w:sz w:val="25"/>
          <w:szCs w:val="25"/>
        </w:rPr>
        <w:br w:type="page"/>
      </w:r>
      <w:r w:rsidRPr="00FB70CC">
        <w:rPr>
          <w:bCs/>
          <w:sz w:val="24"/>
          <w:szCs w:val="24"/>
        </w:rPr>
        <w:t>(Ф 03.02 – 01)</w:t>
      </w:r>
    </w:p>
    <w:p w:rsidR="00EF683E" w:rsidRPr="00FB70CC" w:rsidRDefault="00EF683E" w:rsidP="00EF683E">
      <w:pPr>
        <w:pStyle w:val="af"/>
        <w:spacing w:line="240" w:lineRule="auto"/>
        <w:ind w:left="0" w:right="0"/>
        <w:rPr>
          <w:b/>
          <w:bCs/>
          <w:sz w:val="24"/>
          <w:szCs w:val="24"/>
          <w:lang w:val="uk-UA"/>
        </w:rPr>
      </w:pPr>
      <w:r w:rsidRPr="00FB70CC">
        <w:rPr>
          <w:b/>
          <w:bCs/>
          <w:sz w:val="24"/>
          <w:szCs w:val="24"/>
          <w:lang w:val="uk-UA"/>
        </w:rPr>
        <w:t>АРКУШ ПОШИРЕННЯ ДОКУМЕНТА</w:t>
      </w:r>
    </w:p>
    <w:tbl>
      <w:tblPr>
        <w:tblW w:w="9356" w:type="dxa"/>
        <w:tblInd w:w="2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16"/>
        <w:gridCol w:w="1416"/>
        <w:gridCol w:w="7"/>
        <w:gridCol w:w="1259"/>
        <w:gridCol w:w="7"/>
        <w:gridCol w:w="2802"/>
        <w:gridCol w:w="7"/>
        <w:gridCol w:w="1460"/>
        <w:gridCol w:w="1682"/>
      </w:tblGrid>
      <w:tr w:rsidR="00EF683E" w:rsidRPr="00FB70CC" w:rsidTr="004B32EF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683E" w:rsidRPr="00FB70CC" w:rsidRDefault="00EF683E" w:rsidP="004B32EF">
            <w:pPr>
              <w:pStyle w:val="TableContents"/>
              <w:jc w:val="center"/>
              <w:rPr>
                <w:noProof w:val="0"/>
                <w:sz w:val="24"/>
                <w:szCs w:val="24"/>
                <w:lang w:val="uk-UA"/>
              </w:rPr>
            </w:pPr>
            <w:r w:rsidRPr="00FB70CC">
              <w:rPr>
                <w:noProof w:val="0"/>
                <w:sz w:val="24"/>
                <w:szCs w:val="24"/>
                <w:lang w:val="uk-UA"/>
              </w:rPr>
              <w:t>№</w:t>
            </w:r>
          </w:p>
          <w:p w:rsidR="00EF683E" w:rsidRPr="00FB70CC" w:rsidRDefault="00EF683E" w:rsidP="004B32EF">
            <w:pPr>
              <w:pStyle w:val="TableContents"/>
              <w:jc w:val="center"/>
              <w:rPr>
                <w:noProof w:val="0"/>
                <w:sz w:val="24"/>
                <w:szCs w:val="24"/>
                <w:lang w:val="uk-UA"/>
              </w:rPr>
            </w:pPr>
            <w:r w:rsidRPr="00FB70CC">
              <w:rPr>
                <w:noProof w:val="0"/>
                <w:sz w:val="24"/>
                <w:szCs w:val="24"/>
                <w:lang w:val="uk-UA"/>
              </w:rPr>
              <w:t>прим.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683E" w:rsidRPr="00FB70CC" w:rsidRDefault="00EF683E" w:rsidP="004B32EF">
            <w:pPr>
              <w:pStyle w:val="TableContents"/>
              <w:jc w:val="center"/>
              <w:rPr>
                <w:noProof w:val="0"/>
                <w:sz w:val="24"/>
                <w:szCs w:val="24"/>
                <w:lang w:val="uk-UA"/>
              </w:rPr>
            </w:pPr>
            <w:r w:rsidRPr="00FB70CC">
              <w:rPr>
                <w:noProof w:val="0"/>
                <w:sz w:val="24"/>
                <w:szCs w:val="24"/>
                <w:lang w:val="uk-UA"/>
              </w:rPr>
              <w:t>Куди передано (підрозділ)</w:t>
            </w:r>
          </w:p>
        </w:tc>
        <w:tc>
          <w:tcPr>
            <w:tcW w:w="1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F683E" w:rsidRPr="00FB70CC" w:rsidRDefault="00EF683E" w:rsidP="004B32EF">
            <w:pPr>
              <w:pStyle w:val="TableContents"/>
              <w:jc w:val="center"/>
              <w:rPr>
                <w:noProof w:val="0"/>
                <w:sz w:val="24"/>
                <w:szCs w:val="24"/>
                <w:lang w:val="uk-UA"/>
              </w:rPr>
            </w:pPr>
            <w:r w:rsidRPr="00FB70CC">
              <w:rPr>
                <w:noProof w:val="0"/>
                <w:sz w:val="24"/>
                <w:szCs w:val="24"/>
                <w:lang w:val="uk-UA"/>
              </w:rPr>
              <w:t xml:space="preserve">Дата </w:t>
            </w:r>
          </w:p>
          <w:p w:rsidR="00EF683E" w:rsidRPr="00FB70CC" w:rsidRDefault="00EF683E" w:rsidP="004B32EF">
            <w:pPr>
              <w:pStyle w:val="TableContents"/>
              <w:jc w:val="center"/>
              <w:rPr>
                <w:noProof w:val="0"/>
                <w:sz w:val="24"/>
                <w:szCs w:val="24"/>
                <w:lang w:val="uk-UA"/>
              </w:rPr>
            </w:pPr>
            <w:r w:rsidRPr="00FB70CC">
              <w:rPr>
                <w:noProof w:val="0"/>
                <w:sz w:val="24"/>
                <w:szCs w:val="24"/>
                <w:lang w:val="uk-UA"/>
              </w:rPr>
              <w:t>видачі</w:t>
            </w:r>
          </w:p>
        </w:tc>
        <w:tc>
          <w:tcPr>
            <w:tcW w:w="2809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EF683E" w:rsidRPr="00FB70CC" w:rsidRDefault="00EF683E" w:rsidP="004B32EF">
            <w:pPr>
              <w:pStyle w:val="TableContents"/>
              <w:jc w:val="center"/>
              <w:rPr>
                <w:noProof w:val="0"/>
                <w:sz w:val="24"/>
                <w:szCs w:val="24"/>
                <w:lang w:val="uk-UA"/>
              </w:rPr>
            </w:pPr>
            <w:r w:rsidRPr="00FB70CC">
              <w:rPr>
                <w:noProof w:val="0"/>
                <w:sz w:val="24"/>
                <w:szCs w:val="24"/>
                <w:lang w:val="uk-UA"/>
              </w:rPr>
              <w:t>П.І.Б. отримувача</w:t>
            </w:r>
          </w:p>
        </w:tc>
        <w:tc>
          <w:tcPr>
            <w:tcW w:w="1467" w:type="dxa"/>
            <w:gridSpan w:val="2"/>
            <w:tcBorders>
              <w:top w:val="single" w:sz="4" w:space="0" w:color="000000"/>
              <w:left w:val="single" w:sz="4" w:space="0" w:color="auto"/>
            </w:tcBorders>
            <w:vAlign w:val="center"/>
          </w:tcPr>
          <w:p w:rsidR="00EF683E" w:rsidRPr="00FB70CC" w:rsidRDefault="00EF683E" w:rsidP="004B32EF">
            <w:pPr>
              <w:pStyle w:val="TableContents"/>
              <w:jc w:val="center"/>
              <w:rPr>
                <w:noProof w:val="0"/>
                <w:sz w:val="24"/>
                <w:szCs w:val="24"/>
                <w:lang w:val="uk-UA"/>
              </w:rPr>
            </w:pPr>
            <w:r w:rsidRPr="00FB70CC">
              <w:rPr>
                <w:noProof w:val="0"/>
                <w:sz w:val="24"/>
                <w:szCs w:val="24"/>
                <w:lang w:val="uk-UA"/>
              </w:rPr>
              <w:t>Підпис отримувача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83E" w:rsidRPr="00FB70CC" w:rsidRDefault="00EF683E" w:rsidP="004B32EF">
            <w:pPr>
              <w:pStyle w:val="TableContents"/>
              <w:jc w:val="center"/>
              <w:rPr>
                <w:noProof w:val="0"/>
                <w:sz w:val="24"/>
                <w:szCs w:val="24"/>
                <w:lang w:val="uk-UA"/>
              </w:rPr>
            </w:pPr>
            <w:r w:rsidRPr="00FB70CC">
              <w:rPr>
                <w:noProof w:val="0"/>
                <w:sz w:val="24"/>
                <w:szCs w:val="24"/>
                <w:lang w:val="uk-UA"/>
              </w:rPr>
              <w:t>Примітки</w:t>
            </w:r>
          </w:p>
        </w:tc>
      </w:tr>
      <w:tr w:rsidR="00EF683E" w:rsidRPr="00FB70CC" w:rsidTr="004B32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683E" w:rsidRPr="00FB70CC" w:rsidRDefault="00EF683E" w:rsidP="004B32EF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F683E" w:rsidRPr="00FB70CC" w:rsidRDefault="00EF683E" w:rsidP="004B32EF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6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F683E" w:rsidRPr="00FB70CC" w:rsidRDefault="00EF683E" w:rsidP="004B32EF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EF683E" w:rsidRPr="00FB70CC" w:rsidRDefault="00EF683E" w:rsidP="004B32EF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F683E" w:rsidRPr="00FB70CC" w:rsidRDefault="00EF683E" w:rsidP="004B32EF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F683E" w:rsidRPr="00FB70CC" w:rsidRDefault="00EF683E" w:rsidP="004B32EF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EF683E" w:rsidRPr="00FB70CC" w:rsidTr="004B32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683E" w:rsidRPr="00FB70CC" w:rsidRDefault="00EF683E" w:rsidP="004B32EF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F683E" w:rsidRPr="00FB70CC" w:rsidRDefault="00EF683E" w:rsidP="004B32EF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6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F683E" w:rsidRPr="00FB70CC" w:rsidRDefault="00EF683E" w:rsidP="004B32EF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8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F683E" w:rsidRPr="00FB70CC" w:rsidRDefault="00EF683E" w:rsidP="004B32EF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F683E" w:rsidRPr="00FB70CC" w:rsidRDefault="00EF683E" w:rsidP="004B32EF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F683E" w:rsidRPr="00FB70CC" w:rsidRDefault="00EF683E" w:rsidP="004B32EF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</w:tr>
    </w:tbl>
    <w:p w:rsidR="00EF683E" w:rsidRPr="00FB70CC" w:rsidRDefault="00EF683E" w:rsidP="00EF683E">
      <w:pPr>
        <w:pStyle w:val="af"/>
        <w:spacing w:line="240" w:lineRule="auto"/>
        <w:ind w:left="0" w:right="0"/>
        <w:jc w:val="right"/>
        <w:rPr>
          <w:bCs/>
          <w:sz w:val="24"/>
          <w:szCs w:val="24"/>
          <w:lang w:val="uk-UA"/>
        </w:rPr>
      </w:pPr>
      <w:r w:rsidRPr="00FB70CC">
        <w:rPr>
          <w:bCs/>
          <w:sz w:val="24"/>
          <w:szCs w:val="24"/>
          <w:lang w:val="uk-UA"/>
        </w:rPr>
        <w:t>(Ф 03.02 – 02)</w:t>
      </w:r>
    </w:p>
    <w:p w:rsidR="00EF683E" w:rsidRPr="00FB70CC" w:rsidRDefault="00EF683E" w:rsidP="00EF683E">
      <w:pPr>
        <w:pStyle w:val="af"/>
        <w:spacing w:line="240" w:lineRule="auto"/>
        <w:ind w:left="0" w:right="0"/>
        <w:rPr>
          <w:b/>
          <w:bCs/>
          <w:sz w:val="24"/>
          <w:szCs w:val="24"/>
          <w:lang w:val="uk-UA"/>
        </w:rPr>
      </w:pPr>
      <w:r w:rsidRPr="00FB70CC">
        <w:rPr>
          <w:b/>
          <w:bCs/>
          <w:sz w:val="24"/>
          <w:szCs w:val="24"/>
          <w:lang w:val="uk-UA"/>
        </w:rPr>
        <w:t>АРКУШ ОЗНАЙОМЛЕННЯ З ДОКУМЕНТОМ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820"/>
        <w:gridCol w:w="1920"/>
        <w:gridCol w:w="1306"/>
        <w:gridCol w:w="1601"/>
      </w:tblGrid>
      <w:tr w:rsidR="00EF683E" w:rsidRPr="00FB70CC" w:rsidTr="004B32EF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683E" w:rsidRPr="00FB70CC" w:rsidRDefault="00EF683E" w:rsidP="004B32EF">
            <w:pPr>
              <w:pStyle w:val="a8"/>
              <w:tabs>
                <w:tab w:val="center" w:pos="-1421"/>
                <w:tab w:val="right" w:pos="8303"/>
              </w:tabs>
              <w:snapToGrid w:val="0"/>
              <w:jc w:val="center"/>
              <w:rPr>
                <w:sz w:val="24"/>
                <w:szCs w:val="24"/>
                <w:lang w:eastAsia="ar-SA"/>
              </w:rPr>
            </w:pPr>
            <w:r w:rsidRPr="00FB70CC">
              <w:rPr>
                <w:sz w:val="24"/>
                <w:szCs w:val="24"/>
                <w:lang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683E" w:rsidRPr="00FB70CC" w:rsidRDefault="00EF683E" w:rsidP="004B32EF">
            <w:pPr>
              <w:pStyle w:val="a8"/>
              <w:tabs>
                <w:tab w:val="center" w:pos="-1421"/>
                <w:tab w:val="right" w:pos="8303"/>
              </w:tabs>
              <w:snapToGrid w:val="0"/>
              <w:jc w:val="center"/>
              <w:rPr>
                <w:sz w:val="24"/>
                <w:szCs w:val="24"/>
                <w:lang w:eastAsia="ar-SA"/>
              </w:rPr>
            </w:pPr>
            <w:r w:rsidRPr="00FB70CC">
              <w:rPr>
                <w:sz w:val="24"/>
                <w:szCs w:val="24"/>
                <w:lang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683E" w:rsidRPr="00FB70CC" w:rsidRDefault="00EF683E" w:rsidP="004B32EF">
            <w:pPr>
              <w:pStyle w:val="a8"/>
              <w:tabs>
                <w:tab w:val="center" w:pos="-1421"/>
                <w:tab w:val="right" w:pos="8303"/>
              </w:tabs>
              <w:snapToGrid w:val="0"/>
              <w:jc w:val="center"/>
              <w:rPr>
                <w:sz w:val="24"/>
                <w:szCs w:val="24"/>
                <w:lang w:eastAsia="ar-SA"/>
              </w:rPr>
            </w:pPr>
            <w:r w:rsidRPr="00FB70CC">
              <w:rPr>
                <w:sz w:val="24"/>
                <w:szCs w:val="24"/>
                <w:lang w:eastAsia="ar-SA"/>
              </w:rPr>
              <w:t>Підпис ознайомленої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683E" w:rsidRPr="00FB70CC" w:rsidRDefault="00EF683E" w:rsidP="004B32EF">
            <w:pPr>
              <w:pStyle w:val="a8"/>
              <w:tabs>
                <w:tab w:val="center" w:pos="-1421"/>
                <w:tab w:val="right" w:pos="8303"/>
              </w:tabs>
              <w:snapToGrid w:val="0"/>
              <w:jc w:val="center"/>
              <w:rPr>
                <w:sz w:val="24"/>
                <w:szCs w:val="24"/>
                <w:lang w:eastAsia="ar-SA"/>
              </w:rPr>
            </w:pPr>
            <w:r w:rsidRPr="00FB70CC">
              <w:rPr>
                <w:sz w:val="24"/>
                <w:szCs w:val="24"/>
                <w:lang w:eastAsia="ar-SA"/>
              </w:rPr>
              <w:t xml:space="preserve">Дата </w:t>
            </w:r>
            <w:proofErr w:type="spellStart"/>
            <w:r w:rsidRPr="00FB70CC">
              <w:rPr>
                <w:sz w:val="24"/>
                <w:szCs w:val="24"/>
                <w:lang w:eastAsia="ar-SA"/>
              </w:rPr>
              <w:t>ознайом-лення</w:t>
            </w:r>
            <w:proofErr w:type="spellEnd"/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83E" w:rsidRPr="00FB70CC" w:rsidRDefault="00EF683E" w:rsidP="004B32EF">
            <w:pPr>
              <w:pStyle w:val="a8"/>
              <w:tabs>
                <w:tab w:val="center" w:pos="-1421"/>
                <w:tab w:val="right" w:pos="8303"/>
              </w:tabs>
              <w:snapToGrid w:val="0"/>
              <w:jc w:val="center"/>
              <w:rPr>
                <w:sz w:val="24"/>
                <w:szCs w:val="24"/>
                <w:lang w:eastAsia="ar-SA"/>
              </w:rPr>
            </w:pPr>
            <w:r w:rsidRPr="00FB70CC">
              <w:rPr>
                <w:sz w:val="24"/>
                <w:szCs w:val="24"/>
                <w:lang w:eastAsia="ar-SA"/>
              </w:rPr>
              <w:t>Примітки</w:t>
            </w:r>
          </w:p>
        </w:tc>
      </w:tr>
      <w:tr w:rsidR="00EF683E" w:rsidRPr="00FB70CC" w:rsidTr="004B32E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683E" w:rsidRPr="00FB70CC" w:rsidRDefault="00EF683E" w:rsidP="004B32EF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683E" w:rsidRPr="00FB70CC" w:rsidRDefault="00EF683E" w:rsidP="004B32EF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683E" w:rsidRPr="00FB70CC" w:rsidRDefault="00EF683E" w:rsidP="004B32EF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683E" w:rsidRPr="00FB70CC" w:rsidRDefault="00EF683E" w:rsidP="004B32EF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83E" w:rsidRPr="00FB70CC" w:rsidRDefault="00EF683E" w:rsidP="004B32EF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EF683E" w:rsidRPr="00FB70CC" w:rsidTr="004B32E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683E" w:rsidRPr="00FB70CC" w:rsidRDefault="00EF683E" w:rsidP="004B32EF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683E" w:rsidRPr="00FB70CC" w:rsidRDefault="00EF683E" w:rsidP="004B32EF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683E" w:rsidRPr="00FB70CC" w:rsidRDefault="00EF683E" w:rsidP="004B32EF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683E" w:rsidRPr="00FB70CC" w:rsidRDefault="00EF683E" w:rsidP="004B32EF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83E" w:rsidRPr="00FB70CC" w:rsidRDefault="00EF683E" w:rsidP="004B32EF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EF683E" w:rsidRPr="00FB70CC" w:rsidTr="004B32E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683E" w:rsidRPr="00FB70CC" w:rsidRDefault="00EF683E" w:rsidP="004B32EF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683E" w:rsidRPr="00FB70CC" w:rsidRDefault="00EF683E" w:rsidP="004B32EF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683E" w:rsidRPr="00FB70CC" w:rsidRDefault="00EF683E" w:rsidP="004B32EF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683E" w:rsidRPr="00FB70CC" w:rsidRDefault="00EF683E" w:rsidP="004B32EF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83E" w:rsidRPr="00FB70CC" w:rsidRDefault="00EF683E" w:rsidP="004B32EF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EF683E" w:rsidRPr="00FB70CC" w:rsidTr="004B32E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683E" w:rsidRPr="00FB70CC" w:rsidRDefault="00EF683E" w:rsidP="004B32EF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683E" w:rsidRPr="00FB70CC" w:rsidRDefault="00EF683E" w:rsidP="004B32EF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683E" w:rsidRPr="00FB70CC" w:rsidRDefault="00EF683E" w:rsidP="004B32EF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683E" w:rsidRPr="00FB70CC" w:rsidRDefault="00EF683E" w:rsidP="004B32EF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83E" w:rsidRPr="00FB70CC" w:rsidRDefault="00EF683E" w:rsidP="004B32EF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</w:tr>
    </w:tbl>
    <w:p w:rsidR="00EF683E" w:rsidRPr="00FB70CC" w:rsidRDefault="00EF683E" w:rsidP="00EF683E">
      <w:pPr>
        <w:pStyle w:val="af"/>
        <w:spacing w:line="240" w:lineRule="auto"/>
        <w:ind w:left="0" w:right="0"/>
        <w:jc w:val="right"/>
        <w:rPr>
          <w:bCs/>
          <w:sz w:val="24"/>
          <w:szCs w:val="24"/>
          <w:lang w:val="uk-UA"/>
        </w:rPr>
      </w:pPr>
      <w:r w:rsidRPr="00FB70CC">
        <w:rPr>
          <w:bCs/>
          <w:sz w:val="24"/>
          <w:szCs w:val="24"/>
          <w:lang w:val="uk-UA"/>
        </w:rPr>
        <w:t>(Ф 03.02 – 04)</w:t>
      </w:r>
    </w:p>
    <w:p w:rsidR="00EF683E" w:rsidRPr="00FB70CC" w:rsidRDefault="00EF683E" w:rsidP="00EF683E">
      <w:pPr>
        <w:pStyle w:val="af"/>
        <w:spacing w:line="240" w:lineRule="auto"/>
        <w:ind w:left="0" w:right="0"/>
        <w:rPr>
          <w:b/>
          <w:bCs/>
          <w:sz w:val="24"/>
          <w:szCs w:val="24"/>
          <w:lang w:val="uk-UA"/>
        </w:rPr>
      </w:pPr>
      <w:r w:rsidRPr="00FB70CC">
        <w:rPr>
          <w:b/>
          <w:bCs/>
          <w:sz w:val="24"/>
          <w:szCs w:val="24"/>
          <w:lang w:val="uk-UA"/>
        </w:rPr>
        <w:t>АРКУШ РЕЄСТРАЦІЇ РЕВІЗІЇ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402"/>
        <w:gridCol w:w="1559"/>
        <w:gridCol w:w="1418"/>
        <w:gridCol w:w="2268"/>
      </w:tblGrid>
      <w:tr w:rsidR="00EF683E" w:rsidRPr="00FB70CC" w:rsidTr="004B32EF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683E" w:rsidRPr="00FB70CC" w:rsidRDefault="00EF683E" w:rsidP="004B32EF">
            <w:pPr>
              <w:pStyle w:val="a8"/>
              <w:tabs>
                <w:tab w:val="center" w:pos="-1418"/>
              </w:tabs>
              <w:snapToGrid w:val="0"/>
              <w:jc w:val="center"/>
              <w:rPr>
                <w:sz w:val="24"/>
                <w:szCs w:val="24"/>
                <w:lang w:eastAsia="ar-SA"/>
              </w:rPr>
            </w:pPr>
            <w:r w:rsidRPr="00FB70CC">
              <w:rPr>
                <w:sz w:val="24"/>
                <w:szCs w:val="24"/>
                <w:lang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683E" w:rsidRPr="00FB70CC" w:rsidRDefault="00EF683E" w:rsidP="004B32EF">
            <w:pPr>
              <w:pStyle w:val="a8"/>
              <w:tabs>
                <w:tab w:val="center" w:pos="-1418"/>
              </w:tabs>
              <w:snapToGrid w:val="0"/>
              <w:jc w:val="center"/>
              <w:rPr>
                <w:sz w:val="24"/>
                <w:szCs w:val="24"/>
                <w:lang w:eastAsia="ar-SA"/>
              </w:rPr>
            </w:pPr>
            <w:r w:rsidRPr="00FB70CC">
              <w:rPr>
                <w:sz w:val="24"/>
                <w:szCs w:val="24"/>
                <w:lang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683E" w:rsidRPr="00FB70CC" w:rsidRDefault="00EF683E" w:rsidP="004B32EF">
            <w:pPr>
              <w:pStyle w:val="a8"/>
              <w:tabs>
                <w:tab w:val="center" w:pos="-1418"/>
              </w:tabs>
              <w:snapToGrid w:val="0"/>
              <w:jc w:val="center"/>
              <w:rPr>
                <w:sz w:val="24"/>
                <w:szCs w:val="24"/>
                <w:lang w:eastAsia="ar-SA"/>
              </w:rPr>
            </w:pPr>
            <w:r w:rsidRPr="00FB70CC">
              <w:rPr>
                <w:sz w:val="24"/>
                <w:szCs w:val="24"/>
                <w:lang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683E" w:rsidRPr="00FB70CC" w:rsidRDefault="00EF683E" w:rsidP="004B32EF">
            <w:pPr>
              <w:pStyle w:val="a8"/>
              <w:tabs>
                <w:tab w:val="center" w:pos="-1418"/>
              </w:tabs>
              <w:snapToGrid w:val="0"/>
              <w:jc w:val="center"/>
              <w:rPr>
                <w:sz w:val="24"/>
                <w:szCs w:val="24"/>
                <w:lang w:eastAsia="ar-SA"/>
              </w:rPr>
            </w:pPr>
            <w:r w:rsidRPr="00FB70CC">
              <w:rPr>
                <w:sz w:val="24"/>
                <w:szCs w:val="24"/>
                <w:lang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83E" w:rsidRPr="00FB70CC" w:rsidRDefault="00EF683E" w:rsidP="004B32EF">
            <w:pPr>
              <w:pStyle w:val="a8"/>
              <w:tabs>
                <w:tab w:val="center" w:pos="-1418"/>
              </w:tabs>
              <w:snapToGrid w:val="0"/>
              <w:jc w:val="center"/>
              <w:rPr>
                <w:sz w:val="24"/>
                <w:szCs w:val="24"/>
                <w:lang w:eastAsia="ar-SA"/>
              </w:rPr>
            </w:pPr>
            <w:r w:rsidRPr="00FB70CC">
              <w:rPr>
                <w:sz w:val="24"/>
                <w:szCs w:val="24"/>
                <w:lang w:eastAsia="ar-SA"/>
              </w:rPr>
              <w:t>Висновок щодо адекватності</w:t>
            </w:r>
          </w:p>
        </w:tc>
      </w:tr>
      <w:tr w:rsidR="00EF683E" w:rsidRPr="00FB70CC" w:rsidTr="004B32E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683E" w:rsidRPr="00FB70CC" w:rsidRDefault="00EF683E" w:rsidP="004B32EF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683E" w:rsidRPr="00FB70CC" w:rsidRDefault="00EF683E" w:rsidP="004B32EF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683E" w:rsidRPr="00FB70CC" w:rsidRDefault="00EF683E" w:rsidP="004B32EF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683E" w:rsidRPr="00FB70CC" w:rsidRDefault="00EF683E" w:rsidP="004B32EF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83E" w:rsidRPr="00FB70CC" w:rsidRDefault="00EF683E" w:rsidP="004B32EF">
            <w:pPr>
              <w:pStyle w:val="a8"/>
              <w:snapToGrid w:val="0"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EF683E" w:rsidRPr="00FB70CC" w:rsidTr="004B32E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683E" w:rsidRPr="00FB70CC" w:rsidRDefault="00EF683E" w:rsidP="004B32EF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683E" w:rsidRPr="00FB70CC" w:rsidRDefault="00EF683E" w:rsidP="004B32EF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683E" w:rsidRPr="00FB70CC" w:rsidRDefault="00EF683E" w:rsidP="004B32EF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683E" w:rsidRPr="00FB70CC" w:rsidRDefault="00EF683E" w:rsidP="004B32EF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83E" w:rsidRPr="00FB70CC" w:rsidRDefault="00EF683E" w:rsidP="004B32EF">
            <w:pPr>
              <w:pStyle w:val="a8"/>
              <w:snapToGrid w:val="0"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EF683E" w:rsidRPr="00FB70CC" w:rsidTr="004B32E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683E" w:rsidRPr="00FB70CC" w:rsidRDefault="00EF683E" w:rsidP="004B32EF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683E" w:rsidRPr="00FB70CC" w:rsidRDefault="00EF683E" w:rsidP="004B32EF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683E" w:rsidRPr="00FB70CC" w:rsidRDefault="00EF683E" w:rsidP="004B32EF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683E" w:rsidRPr="00FB70CC" w:rsidRDefault="00EF683E" w:rsidP="004B32EF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83E" w:rsidRPr="00FB70CC" w:rsidRDefault="00EF683E" w:rsidP="004B32EF">
            <w:pPr>
              <w:pStyle w:val="a8"/>
              <w:snapToGrid w:val="0"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EF683E" w:rsidRPr="00FB70CC" w:rsidTr="004B32E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683E" w:rsidRPr="00FB70CC" w:rsidRDefault="00EF683E" w:rsidP="004B32EF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683E" w:rsidRPr="00FB70CC" w:rsidRDefault="00EF683E" w:rsidP="004B32EF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683E" w:rsidRPr="00FB70CC" w:rsidRDefault="00EF683E" w:rsidP="004B32EF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683E" w:rsidRPr="00FB70CC" w:rsidRDefault="00EF683E" w:rsidP="004B32EF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83E" w:rsidRPr="00FB70CC" w:rsidRDefault="00EF683E" w:rsidP="004B32EF">
            <w:pPr>
              <w:pStyle w:val="a8"/>
              <w:snapToGrid w:val="0"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EF683E" w:rsidRPr="00FB70CC" w:rsidTr="004B32E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683E" w:rsidRPr="00FB70CC" w:rsidRDefault="00EF683E" w:rsidP="004B32EF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683E" w:rsidRPr="00FB70CC" w:rsidRDefault="00EF683E" w:rsidP="004B32EF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683E" w:rsidRPr="00FB70CC" w:rsidRDefault="00EF683E" w:rsidP="004B32EF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683E" w:rsidRPr="00FB70CC" w:rsidRDefault="00EF683E" w:rsidP="004B32EF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83E" w:rsidRPr="00FB70CC" w:rsidRDefault="00EF683E" w:rsidP="004B32EF">
            <w:pPr>
              <w:pStyle w:val="a8"/>
              <w:snapToGrid w:val="0"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EF683E" w:rsidRPr="00FB70CC" w:rsidTr="004B32E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683E" w:rsidRPr="00FB70CC" w:rsidRDefault="00EF683E" w:rsidP="004B32EF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683E" w:rsidRPr="00FB70CC" w:rsidRDefault="00EF683E" w:rsidP="004B32EF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683E" w:rsidRPr="00FB70CC" w:rsidRDefault="00EF683E" w:rsidP="004B32EF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683E" w:rsidRPr="00FB70CC" w:rsidRDefault="00EF683E" w:rsidP="004B32EF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83E" w:rsidRPr="00FB70CC" w:rsidRDefault="00EF683E" w:rsidP="004B32EF">
            <w:pPr>
              <w:pStyle w:val="a8"/>
              <w:snapToGrid w:val="0"/>
              <w:jc w:val="center"/>
              <w:rPr>
                <w:sz w:val="24"/>
                <w:szCs w:val="24"/>
                <w:lang w:eastAsia="ar-SA"/>
              </w:rPr>
            </w:pPr>
          </w:p>
        </w:tc>
      </w:tr>
    </w:tbl>
    <w:p w:rsidR="00EF683E" w:rsidRPr="00FB70CC" w:rsidRDefault="00EF683E" w:rsidP="00EF683E">
      <w:pPr>
        <w:pStyle w:val="af"/>
        <w:spacing w:line="240" w:lineRule="auto"/>
        <w:ind w:left="0" w:right="0"/>
        <w:jc w:val="right"/>
        <w:rPr>
          <w:bCs/>
          <w:sz w:val="24"/>
          <w:szCs w:val="24"/>
          <w:lang w:val="uk-UA"/>
        </w:rPr>
      </w:pPr>
      <w:r w:rsidRPr="00FB70CC">
        <w:rPr>
          <w:bCs/>
          <w:sz w:val="24"/>
          <w:szCs w:val="24"/>
          <w:lang w:val="uk-UA"/>
        </w:rPr>
        <w:t>(Ф 03.02 – 03)</w:t>
      </w:r>
    </w:p>
    <w:p w:rsidR="00EF683E" w:rsidRPr="00FB70CC" w:rsidRDefault="00EF683E" w:rsidP="00EF683E">
      <w:pPr>
        <w:pStyle w:val="af"/>
        <w:spacing w:line="240" w:lineRule="auto"/>
        <w:ind w:left="0" w:right="0"/>
        <w:rPr>
          <w:b/>
          <w:bCs/>
          <w:sz w:val="24"/>
          <w:szCs w:val="24"/>
          <w:lang w:val="uk-UA"/>
        </w:rPr>
      </w:pPr>
      <w:r w:rsidRPr="00FB70CC">
        <w:rPr>
          <w:b/>
          <w:bCs/>
          <w:sz w:val="24"/>
          <w:szCs w:val="24"/>
          <w:lang w:val="uk-UA"/>
        </w:rPr>
        <w:t>АРКУШ ОБЛІКУ ЗМІН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1203"/>
        <w:gridCol w:w="1305"/>
        <w:gridCol w:w="1305"/>
        <w:gridCol w:w="1305"/>
        <w:gridCol w:w="1119"/>
        <w:gridCol w:w="1205"/>
        <w:gridCol w:w="1205"/>
      </w:tblGrid>
      <w:tr w:rsidR="00EF683E" w:rsidRPr="00FB70CC" w:rsidTr="004B32EF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683E" w:rsidRPr="00FB70CC" w:rsidRDefault="00EF683E" w:rsidP="004B32EF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jc w:val="center"/>
              <w:rPr>
                <w:sz w:val="24"/>
                <w:szCs w:val="24"/>
                <w:lang w:eastAsia="ar-SA"/>
              </w:rPr>
            </w:pPr>
            <w:r w:rsidRPr="00FB70CC">
              <w:rPr>
                <w:sz w:val="24"/>
                <w:szCs w:val="24"/>
                <w:lang w:eastAsia="ar-SA"/>
              </w:rPr>
              <w:t>№ зміни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683E" w:rsidRPr="00FB70CC" w:rsidRDefault="00EF683E" w:rsidP="004B32EF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jc w:val="center"/>
              <w:rPr>
                <w:sz w:val="24"/>
                <w:szCs w:val="24"/>
                <w:lang w:eastAsia="ar-SA"/>
              </w:rPr>
            </w:pPr>
            <w:r w:rsidRPr="00FB70CC">
              <w:rPr>
                <w:sz w:val="24"/>
                <w:szCs w:val="24"/>
                <w:lang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683E" w:rsidRPr="00FB70CC" w:rsidRDefault="00EF683E" w:rsidP="004B32EF">
            <w:pPr>
              <w:pStyle w:val="a8"/>
              <w:snapToGrid w:val="0"/>
              <w:jc w:val="center"/>
              <w:rPr>
                <w:sz w:val="24"/>
                <w:szCs w:val="24"/>
                <w:lang w:eastAsia="ar-SA"/>
              </w:rPr>
            </w:pPr>
            <w:r w:rsidRPr="00FB70CC">
              <w:rPr>
                <w:sz w:val="24"/>
                <w:szCs w:val="24"/>
                <w:lang w:eastAsia="ar-SA"/>
              </w:rPr>
              <w:t>Підпис особи, яка 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683E" w:rsidRPr="00FB70CC" w:rsidRDefault="00EF683E" w:rsidP="004B32EF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jc w:val="center"/>
              <w:rPr>
                <w:sz w:val="24"/>
                <w:szCs w:val="24"/>
                <w:lang w:eastAsia="ar-SA"/>
              </w:rPr>
            </w:pPr>
            <w:r w:rsidRPr="00FB70CC">
              <w:rPr>
                <w:sz w:val="24"/>
                <w:szCs w:val="24"/>
                <w:lang w:eastAsia="ar-SA"/>
              </w:rPr>
              <w:t>Дата внесення зміни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83E" w:rsidRPr="00FB70CC" w:rsidRDefault="00EF683E" w:rsidP="004B32EF">
            <w:pPr>
              <w:pStyle w:val="a8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jc w:val="center"/>
              <w:rPr>
                <w:sz w:val="24"/>
                <w:szCs w:val="24"/>
                <w:lang w:eastAsia="ar-SA"/>
              </w:rPr>
            </w:pPr>
            <w:r w:rsidRPr="00FB70CC">
              <w:rPr>
                <w:sz w:val="24"/>
                <w:szCs w:val="24"/>
                <w:lang w:eastAsia="ar-SA"/>
              </w:rPr>
              <w:t>Дата</w:t>
            </w:r>
          </w:p>
          <w:p w:rsidR="00EF683E" w:rsidRPr="00FB70CC" w:rsidRDefault="00EF683E" w:rsidP="004B32EF">
            <w:pPr>
              <w:pStyle w:val="a8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jc w:val="center"/>
              <w:rPr>
                <w:sz w:val="24"/>
                <w:szCs w:val="24"/>
                <w:lang w:eastAsia="ar-SA"/>
              </w:rPr>
            </w:pPr>
            <w:r w:rsidRPr="00FB70CC">
              <w:rPr>
                <w:sz w:val="24"/>
                <w:szCs w:val="24"/>
                <w:lang w:eastAsia="ar-SA"/>
              </w:rPr>
              <w:t>введення зміни</w:t>
            </w:r>
          </w:p>
        </w:tc>
      </w:tr>
      <w:tr w:rsidR="00EF683E" w:rsidRPr="00FB70CC" w:rsidTr="004B32EF">
        <w:trPr>
          <w:cantSplit/>
          <w:trHeight w:hRule="exact" w:val="971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683E" w:rsidRPr="00FB70CC" w:rsidRDefault="00EF683E" w:rsidP="004B32EF">
            <w:pPr>
              <w:rPr>
                <w:sz w:val="24"/>
                <w:szCs w:val="24"/>
              </w:rPr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F683E" w:rsidRPr="00FB70CC" w:rsidRDefault="00EF683E" w:rsidP="004B32EF">
            <w:pPr>
              <w:pStyle w:val="a8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jc w:val="center"/>
              <w:rPr>
                <w:sz w:val="24"/>
                <w:szCs w:val="24"/>
                <w:lang w:eastAsia="ar-SA"/>
              </w:rPr>
            </w:pPr>
            <w:proofErr w:type="spellStart"/>
            <w:r w:rsidRPr="00FB70CC">
              <w:rPr>
                <w:sz w:val="24"/>
                <w:szCs w:val="24"/>
                <w:lang w:eastAsia="ar-SA"/>
              </w:rPr>
              <w:t>Зміне</w:t>
            </w:r>
            <w:proofErr w:type="spellEnd"/>
            <w:r w:rsidRPr="00FB70CC">
              <w:rPr>
                <w:sz w:val="24"/>
                <w:szCs w:val="24"/>
                <w:lang w:eastAsia="ar-SA"/>
              </w:rPr>
              <w:t>-ного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F683E" w:rsidRPr="00FB70CC" w:rsidRDefault="00EF683E" w:rsidP="004B32EF">
            <w:pPr>
              <w:pStyle w:val="a8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jc w:val="center"/>
              <w:rPr>
                <w:sz w:val="24"/>
                <w:szCs w:val="24"/>
                <w:lang w:eastAsia="ar-SA"/>
              </w:rPr>
            </w:pPr>
            <w:proofErr w:type="spellStart"/>
            <w:r w:rsidRPr="00FB70CC">
              <w:rPr>
                <w:sz w:val="24"/>
                <w:szCs w:val="24"/>
                <w:lang w:eastAsia="ar-SA"/>
              </w:rPr>
              <w:t>Заміне</w:t>
            </w:r>
            <w:proofErr w:type="spellEnd"/>
            <w:r w:rsidRPr="00FB70CC">
              <w:rPr>
                <w:sz w:val="24"/>
                <w:szCs w:val="24"/>
                <w:lang w:eastAsia="ar-SA"/>
              </w:rPr>
              <w:t>-ного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F683E" w:rsidRPr="00FB70CC" w:rsidRDefault="00EF683E" w:rsidP="004B32EF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jc w:val="center"/>
              <w:rPr>
                <w:sz w:val="24"/>
                <w:szCs w:val="24"/>
                <w:lang w:eastAsia="ar-SA"/>
              </w:rPr>
            </w:pPr>
            <w:r w:rsidRPr="00FB70CC">
              <w:rPr>
                <w:sz w:val="24"/>
                <w:szCs w:val="24"/>
                <w:lang w:eastAsia="ar-SA"/>
              </w:rPr>
              <w:t>Нового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F683E" w:rsidRPr="00FB70CC" w:rsidRDefault="00EF683E" w:rsidP="004B32EF">
            <w:pPr>
              <w:pStyle w:val="a8"/>
              <w:tabs>
                <w:tab w:val="left" w:pos="585"/>
                <w:tab w:val="center" w:pos="4554"/>
                <w:tab w:val="right" w:pos="9232"/>
              </w:tabs>
              <w:snapToGrid w:val="0"/>
              <w:jc w:val="center"/>
              <w:rPr>
                <w:sz w:val="24"/>
                <w:szCs w:val="24"/>
                <w:lang w:eastAsia="ar-SA"/>
              </w:rPr>
            </w:pPr>
            <w:proofErr w:type="spellStart"/>
            <w:r w:rsidRPr="00FB70CC">
              <w:rPr>
                <w:sz w:val="24"/>
                <w:szCs w:val="24"/>
                <w:lang w:eastAsia="ar-SA"/>
              </w:rPr>
              <w:t>Анульо</w:t>
            </w:r>
            <w:proofErr w:type="spellEnd"/>
            <w:r w:rsidRPr="00FB70CC">
              <w:rPr>
                <w:sz w:val="24"/>
                <w:szCs w:val="24"/>
                <w:lang w:eastAsia="ar-SA"/>
              </w:rPr>
              <w:t>-</w:t>
            </w:r>
          </w:p>
          <w:p w:rsidR="00EF683E" w:rsidRPr="00FB70CC" w:rsidRDefault="00EF683E" w:rsidP="004B32EF">
            <w:pPr>
              <w:pStyle w:val="a8"/>
              <w:tabs>
                <w:tab w:val="left" w:pos="585"/>
                <w:tab w:val="center" w:pos="4554"/>
                <w:tab w:val="right" w:pos="9232"/>
              </w:tabs>
              <w:snapToGrid w:val="0"/>
              <w:jc w:val="center"/>
              <w:rPr>
                <w:sz w:val="24"/>
                <w:szCs w:val="24"/>
                <w:lang w:eastAsia="ar-SA"/>
              </w:rPr>
            </w:pPr>
            <w:proofErr w:type="spellStart"/>
            <w:r w:rsidRPr="00FB70CC">
              <w:rPr>
                <w:sz w:val="24"/>
                <w:szCs w:val="24"/>
                <w:lang w:eastAsia="ar-SA"/>
              </w:rPr>
              <w:t>ваного</w:t>
            </w:r>
            <w:proofErr w:type="spellEnd"/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683E" w:rsidRPr="00FB70CC" w:rsidRDefault="00EF683E" w:rsidP="004B32EF">
            <w:pPr>
              <w:rPr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683E" w:rsidRPr="00FB70CC" w:rsidRDefault="00EF683E" w:rsidP="004B32EF">
            <w:pPr>
              <w:rPr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83E" w:rsidRPr="00FB70CC" w:rsidRDefault="00EF683E" w:rsidP="004B32EF">
            <w:pPr>
              <w:rPr>
                <w:sz w:val="24"/>
                <w:szCs w:val="24"/>
              </w:rPr>
            </w:pPr>
          </w:p>
        </w:tc>
      </w:tr>
      <w:tr w:rsidR="00EF683E" w:rsidRPr="00FB70CC" w:rsidTr="004B32E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683E" w:rsidRPr="00FB70CC" w:rsidRDefault="00EF683E" w:rsidP="004B32EF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683E" w:rsidRPr="00FB70CC" w:rsidRDefault="00EF683E" w:rsidP="004B32EF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683E" w:rsidRPr="00FB70CC" w:rsidRDefault="00EF683E" w:rsidP="004B32EF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683E" w:rsidRPr="00FB70CC" w:rsidRDefault="00EF683E" w:rsidP="004B32EF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683E" w:rsidRPr="00FB70CC" w:rsidRDefault="00EF683E" w:rsidP="004B32EF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683E" w:rsidRPr="00FB70CC" w:rsidRDefault="00EF683E" w:rsidP="004B32EF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683E" w:rsidRPr="00FB70CC" w:rsidRDefault="00EF683E" w:rsidP="004B32EF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83E" w:rsidRPr="00FB70CC" w:rsidRDefault="00EF683E" w:rsidP="004B32EF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EF683E" w:rsidRPr="00FB70CC" w:rsidTr="004B32E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683E" w:rsidRPr="00FB70CC" w:rsidRDefault="00EF683E" w:rsidP="004B32EF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683E" w:rsidRPr="00FB70CC" w:rsidRDefault="00EF683E" w:rsidP="004B32EF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683E" w:rsidRPr="00FB70CC" w:rsidRDefault="00EF683E" w:rsidP="004B32EF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683E" w:rsidRPr="00FB70CC" w:rsidRDefault="00EF683E" w:rsidP="004B32EF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683E" w:rsidRPr="00FB70CC" w:rsidRDefault="00EF683E" w:rsidP="004B32EF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683E" w:rsidRPr="00FB70CC" w:rsidRDefault="00EF683E" w:rsidP="004B32EF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683E" w:rsidRPr="00FB70CC" w:rsidRDefault="00EF683E" w:rsidP="004B32EF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83E" w:rsidRPr="00FB70CC" w:rsidRDefault="00EF683E" w:rsidP="004B32EF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</w:tr>
    </w:tbl>
    <w:p w:rsidR="00EF683E" w:rsidRPr="00FB70CC" w:rsidRDefault="00EF683E" w:rsidP="00EF683E">
      <w:pPr>
        <w:pStyle w:val="af"/>
        <w:spacing w:line="240" w:lineRule="auto"/>
        <w:ind w:left="0" w:right="0"/>
        <w:jc w:val="right"/>
        <w:rPr>
          <w:bCs/>
          <w:sz w:val="24"/>
          <w:szCs w:val="24"/>
          <w:lang w:val="uk-UA"/>
        </w:rPr>
      </w:pPr>
      <w:r w:rsidRPr="00FB70CC">
        <w:rPr>
          <w:bCs/>
          <w:sz w:val="24"/>
          <w:szCs w:val="24"/>
          <w:lang w:val="uk-UA"/>
        </w:rPr>
        <w:t>(Ф 03.02 – 32)</w:t>
      </w:r>
    </w:p>
    <w:p w:rsidR="00EF683E" w:rsidRPr="00FB70CC" w:rsidRDefault="00EF683E" w:rsidP="00EF683E">
      <w:pPr>
        <w:pStyle w:val="af"/>
        <w:spacing w:line="240" w:lineRule="auto"/>
        <w:ind w:left="0" w:right="0"/>
        <w:rPr>
          <w:b/>
          <w:bCs/>
          <w:sz w:val="24"/>
          <w:szCs w:val="24"/>
          <w:lang w:val="uk-UA"/>
        </w:rPr>
      </w:pPr>
      <w:r w:rsidRPr="00FB70CC">
        <w:rPr>
          <w:b/>
          <w:bCs/>
          <w:sz w:val="24"/>
          <w:szCs w:val="24"/>
          <w:lang w:val="uk-UA"/>
        </w:rPr>
        <w:t>УЗГОДЖЕННЯ ЗМІН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3"/>
        <w:gridCol w:w="1550"/>
        <w:gridCol w:w="2669"/>
        <w:gridCol w:w="2387"/>
        <w:gridCol w:w="1267"/>
      </w:tblGrid>
      <w:tr w:rsidR="00EF683E" w:rsidRPr="00FB70CC" w:rsidTr="004B32EF">
        <w:trPr>
          <w:trHeight w:val="497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683E" w:rsidRPr="00FB70CC" w:rsidRDefault="00EF683E" w:rsidP="004B32EF">
            <w:pPr>
              <w:rPr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683E" w:rsidRPr="00FB70CC" w:rsidRDefault="00EF683E" w:rsidP="004B32EF">
            <w:pPr>
              <w:jc w:val="center"/>
              <w:rPr>
                <w:sz w:val="24"/>
                <w:szCs w:val="24"/>
              </w:rPr>
            </w:pPr>
            <w:r w:rsidRPr="00FB70CC">
              <w:rPr>
                <w:sz w:val="24"/>
                <w:szCs w:val="24"/>
              </w:rPr>
              <w:t>Підпис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683E" w:rsidRPr="00FB70CC" w:rsidRDefault="00EF683E" w:rsidP="004B32EF">
            <w:pPr>
              <w:jc w:val="center"/>
              <w:rPr>
                <w:sz w:val="24"/>
                <w:szCs w:val="24"/>
              </w:rPr>
            </w:pPr>
            <w:r w:rsidRPr="00FB70CC">
              <w:rPr>
                <w:sz w:val="24"/>
                <w:szCs w:val="24"/>
              </w:rPr>
              <w:t>Ініціали, прізвище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683E" w:rsidRPr="00FB70CC" w:rsidRDefault="00EF683E" w:rsidP="004B32EF">
            <w:pPr>
              <w:jc w:val="center"/>
              <w:rPr>
                <w:sz w:val="24"/>
                <w:szCs w:val="24"/>
              </w:rPr>
            </w:pPr>
            <w:r w:rsidRPr="00FB70CC">
              <w:rPr>
                <w:sz w:val="24"/>
                <w:szCs w:val="24"/>
              </w:rPr>
              <w:t>Посада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683E" w:rsidRPr="00FB70CC" w:rsidRDefault="00EF683E" w:rsidP="004B32EF">
            <w:pPr>
              <w:jc w:val="center"/>
              <w:rPr>
                <w:sz w:val="24"/>
                <w:szCs w:val="24"/>
              </w:rPr>
            </w:pPr>
            <w:r w:rsidRPr="00FB70CC">
              <w:rPr>
                <w:sz w:val="24"/>
                <w:szCs w:val="24"/>
              </w:rPr>
              <w:t>Дата</w:t>
            </w:r>
          </w:p>
        </w:tc>
      </w:tr>
      <w:tr w:rsidR="00EF683E" w:rsidRPr="00FB70CC" w:rsidTr="004B32EF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83E" w:rsidRPr="00FB70CC" w:rsidRDefault="00EF683E" w:rsidP="004B32EF">
            <w:pPr>
              <w:jc w:val="center"/>
              <w:rPr>
                <w:sz w:val="24"/>
                <w:szCs w:val="24"/>
              </w:rPr>
            </w:pPr>
            <w:r w:rsidRPr="00FB70CC">
              <w:rPr>
                <w:sz w:val="24"/>
                <w:szCs w:val="24"/>
              </w:rPr>
              <w:t>Розробник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83E" w:rsidRPr="00FB70CC" w:rsidRDefault="00EF683E" w:rsidP="004B32EF">
            <w:pPr>
              <w:rPr>
                <w:sz w:val="24"/>
                <w:szCs w:val="24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83E" w:rsidRPr="00FB70CC" w:rsidRDefault="00EF683E" w:rsidP="004B32EF">
            <w:pPr>
              <w:rPr>
                <w:sz w:val="24"/>
                <w:szCs w:val="24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83E" w:rsidRPr="00FB70CC" w:rsidRDefault="00EF683E" w:rsidP="004B32E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83E" w:rsidRPr="00FB70CC" w:rsidRDefault="00EF683E" w:rsidP="004B32EF">
            <w:pPr>
              <w:rPr>
                <w:sz w:val="24"/>
                <w:szCs w:val="24"/>
              </w:rPr>
            </w:pPr>
          </w:p>
        </w:tc>
      </w:tr>
      <w:tr w:rsidR="00EF683E" w:rsidRPr="00FB70CC" w:rsidTr="004B32EF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83E" w:rsidRPr="00FB70CC" w:rsidRDefault="00EF683E" w:rsidP="004B32EF">
            <w:pPr>
              <w:jc w:val="center"/>
              <w:rPr>
                <w:sz w:val="24"/>
                <w:szCs w:val="24"/>
              </w:rPr>
            </w:pPr>
            <w:r w:rsidRPr="00FB70CC">
              <w:rPr>
                <w:sz w:val="24"/>
                <w:szCs w:val="24"/>
              </w:rPr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83E" w:rsidRPr="00FB70CC" w:rsidRDefault="00EF683E" w:rsidP="004B32EF">
            <w:pPr>
              <w:rPr>
                <w:sz w:val="24"/>
                <w:szCs w:val="24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83E" w:rsidRPr="00FB70CC" w:rsidRDefault="00EF683E" w:rsidP="004B32EF">
            <w:pPr>
              <w:rPr>
                <w:sz w:val="24"/>
                <w:szCs w:val="24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83E" w:rsidRPr="00FB70CC" w:rsidRDefault="00EF683E" w:rsidP="004B32EF">
            <w:pPr>
              <w:rPr>
                <w:sz w:val="24"/>
                <w:szCs w:val="24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83E" w:rsidRPr="00FB70CC" w:rsidRDefault="00EF683E" w:rsidP="004B32EF">
            <w:pPr>
              <w:rPr>
                <w:sz w:val="24"/>
                <w:szCs w:val="24"/>
              </w:rPr>
            </w:pPr>
          </w:p>
        </w:tc>
      </w:tr>
      <w:tr w:rsidR="00EF683E" w:rsidRPr="00FB70CC" w:rsidTr="004B32EF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83E" w:rsidRPr="00FB70CC" w:rsidRDefault="00EF683E" w:rsidP="004B32EF">
            <w:pPr>
              <w:jc w:val="center"/>
              <w:rPr>
                <w:sz w:val="24"/>
                <w:szCs w:val="24"/>
              </w:rPr>
            </w:pPr>
            <w:r w:rsidRPr="00FB70CC">
              <w:rPr>
                <w:sz w:val="24"/>
                <w:szCs w:val="24"/>
              </w:rPr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83E" w:rsidRPr="00FB70CC" w:rsidRDefault="00EF683E" w:rsidP="004B32EF">
            <w:pPr>
              <w:rPr>
                <w:sz w:val="24"/>
                <w:szCs w:val="24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83E" w:rsidRPr="00FB70CC" w:rsidRDefault="00EF683E" w:rsidP="004B32EF">
            <w:pPr>
              <w:rPr>
                <w:sz w:val="24"/>
                <w:szCs w:val="24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83E" w:rsidRPr="00FB70CC" w:rsidRDefault="00EF683E" w:rsidP="004B32EF">
            <w:pPr>
              <w:rPr>
                <w:sz w:val="24"/>
                <w:szCs w:val="24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83E" w:rsidRPr="00FB70CC" w:rsidRDefault="00EF683E" w:rsidP="004B32EF">
            <w:pPr>
              <w:rPr>
                <w:sz w:val="24"/>
                <w:szCs w:val="24"/>
              </w:rPr>
            </w:pPr>
          </w:p>
        </w:tc>
      </w:tr>
    </w:tbl>
    <w:p w:rsidR="00EF683E" w:rsidRPr="00FB70CC" w:rsidRDefault="00EF683E" w:rsidP="00EF683E">
      <w:pPr>
        <w:rPr>
          <w:sz w:val="24"/>
          <w:szCs w:val="24"/>
        </w:rPr>
      </w:pPr>
    </w:p>
    <w:p w:rsidR="005B2C37" w:rsidRDefault="005B2C37">
      <w:bookmarkStart w:id="4" w:name="_GoBack"/>
      <w:bookmarkEnd w:id="4"/>
    </w:p>
    <w:sectPr w:rsidR="005B2C37" w:rsidSect="00342870">
      <w:headerReference w:type="even" r:id="rId8"/>
      <w:headerReference w:type="default" r:id="rId9"/>
      <w:pgSz w:w="11906" w:h="16838" w:code="9"/>
      <w:pgMar w:top="1134" w:right="851" w:bottom="851" w:left="1701" w:header="1134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74AD" w:rsidRDefault="00EF683E" w:rsidP="0006312E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3374AD" w:rsidRDefault="00EF683E" w:rsidP="0006312E">
    <w:pPr>
      <w:pStyle w:val="a8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8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856"/>
      <w:gridCol w:w="3969"/>
      <w:gridCol w:w="1276"/>
      <w:gridCol w:w="2279"/>
    </w:tblGrid>
    <w:tr w:rsidR="003374AD" w:rsidRPr="00D22158">
      <w:trPr>
        <w:cantSplit/>
        <w:trHeight w:val="624"/>
        <w:jc w:val="center"/>
      </w:trPr>
      <w:tc>
        <w:tcPr>
          <w:tcW w:w="185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374AD" w:rsidRPr="00FD773E" w:rsidRDefault="00EF683E" w:rsidP="0006312E">
          <w:pPr>
            <w:pStyle w:val="a8"/>
            <w:jc w:val="center"/>
            <w:rPr>
              <w:sz w:val="18"/>
              <w:szCs w:val="18"/>
            </w:rPr>
          </w:pPr>
          <w:r>
            <w:rPr>
              <w:noProof/>
              <w:sz w:val="18"/>
              <w:szCs w:val="18"/>
              <w:lang w:val="ru-RU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12700</wp:posOffset>
                </wp:positionV>
                <wp:extent cx="675640" cy="572135"/>
                <wp:effectExtent l="0" t="0" r="0" b="0"/>
                <wp:wrapThrough wrapText="bothSides">
                  <wp:wrapPolygon edited="0">
                    <wp:start x="0" y="0"/>
                    <wp:lineTo x="0" y="20857"/>
                    <wp:lineTo x="20707" y="20857"/>
                    <wp:lineTo x="20707" y="0"/>
                    <wp:lineTo x="0" y="0"/>
                  </wp:wrapPolygon>
                </wp:wrapThrough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3374AD" w:rsidRPr="00CC31C1" w:rsidRDefault="00EF683E" w:rsidP="0006312E">
          <w:pPr>
            <w:pStyle w:val="a8"/>
            <w:spacing w:line="216" w:lineRule="auto"/>
            <w:jc w:val="center"/>
          </w:pPr>
          <w:r w:rsidRPr="00CC31C1">
            <w:t>Система менеджменту якос</w:t>
          </w:r>
          <w:r>
            <w:t>ті.</w:t>
          </w:r>
        </w:p>
        <w:p w:rsidR="003374AD" w:rsidRDefault="00EF683E" w:rsidP="0006312E">
          <w:pPr>
            <w:pStyle w:val="a8"/>
            <w:spacing w:line="216" w:lineRule="auto"/>
            <w:jc w:val="center"/>
          </w:pPr>
          <w:r>
            <w:t>Робоча н</w:t>
          </w:r>
          <w:r w:rsidRPr="00CC31C1">
            <w:t xml:space="preserve">авчальна програма </w:t>
          </w:r>
        </w:p>
        <w:p w:rsidR="003374AD" w:rsidRPr="00CC31C1" w:rsidRDefault="00EF683E" w:rsidP="0006312E">
          <w:pPr>
            <w:pStyle w:val="a8"/>
            <w:spacing w:line="216" w:lineRule="auto"/>
            <w:jc w:val="center"/>
          </w:pPr>
          <w:r w:rsidRPr="00CC31C1">
            <w:t>навчальної дисциплін</w:t>
          </w:r>
          <w:r w:rsidRPr="00CC31C1">
            <w:t xml:space="preserve">и </w:t>
          </w:r>
        </w:p>
        <w:p w:rsidR="003374AD" w:rsidRPr="00E94B40" w:rsidRDefault="00EF683E" w:rsidP="000E4233">
          <w:pPr>
            <w:pStyle w:val="a8"/>
            <w:spacing w:line="216" w:lineRule="auto"/>
            <w:jc w:val="center"/>
            <w:rPr>
              <w:b/>
              <w:sz w:val="22"/>
              <w:szCs w:val="22"/>
            </w:rPr>
          </w:pPr>
          <w:r>
            <w:t>«</w:t>
          </w:r>
          <w:proofErr w:type="spellStart"/>
          <w:r>
            <w:t>Екологістика</w:t>
          </w:r>
          <w:proofErr w:type="spellEnd"/>
          <w:r>
            <w:t>»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3374AD" w:rsidRPr="00CC31C1" w:rsidRDefault="00EF683E" w:rsidP="0006312E">
          <w:pPr>
            <w:pStyle w:val="a8"/>
            <w:jc w:val="center"/>
          </w:pPr>
          <w:r w:rsidRPr="00CC31C1">
            <w:t>Шифр</w:t>
          </w:r>
        </w:p>
        <w:p w:rsidR="003374AD" w:rsidRPr="00CC31C1" w:rsidRDefault="00EF683E" w:rsidP="0006312E">
          <w:pPr>
            <w:pStyle w:val="a8"/>
            <w:jc w:val="center"/>
          </w:pPr>
          <w:r w:rsidRPr="00CC31C1">
            <w:t>документа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3374AD" w:rsidRDefault="00EF683E" w:rsidP="0006312E">
          <w:pPr>
            <w:pStyle w:val="a8"/>
            <w:jc w:val="center"/>
            <w:rPr>
              <w:smallCaps/>
            </w:rPr>
          </w:pPr>
          <w:r>
            <w:rPr>
              <w:smallCaps/>
            </w:rPr>
            <w:t xml:space="preserve">СМЯ НАУ </w:t>
          </w:r>
        </w:p>
        <w:p w:rsidR="003374AD" w:rsidRPr="00C907EE" w:rsidRDefault="00EF683E" w:rsidP="0006312E">
          <w:pPr>
            <w:pStyle w:val="a8"/>
            <w:jc w:val="center"/>
          </w:pPr>
          <w:r>
            <w:rPr>
              <w:smallCaps/>
            </w:rPr>
            <w:t>РНП 11.02.04-01-20</w:t>
          </w:r>
          <w:r>
            <w:rPr>
              <w:smallCaps/>
              <w:lang w:val="en-US"/>
            </w:rPr>
            <w:t>1</w:t>
          </w:r>
          <w:r>
            <w:rPr>
              <w:smallCaps/>
            </w:rPr>
            <w:t>8</w:t>
          </w:r>
        </w:p>
      </w:tc>
    </w:tr>
    <w:tr w:rsidR="003374AD" w:rsidRPr="00CC31C1">
      <w:trPr>
        <w:cantSplit/>
        <w:trHeight w:val="340"/>
        <w:jc w:val="center"/>
      </w:trPr>
      <w:tc>
        <w:tcPr>
          <w:tcW w:w="185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3374AD" w:rsidRPr="00E94B40" w:rsidRDefault="00EF683E" w:rsidP="0006312E">
          <w:pPr>
            <w:rPr>
              <w:sz w:val="22"/>
              <w:szCs w:val="22"/>
            </w:rPr>
          </w:pPr>
        </w:p>
      </w:tc>
      <w:tc>
        <w:tcPr>
          <w:tcW w:w="39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3374AD" w:rsidRPr="00E94B40" w:rsidRDefault="00EF683E" w:rsidP="0006312E">
          <w:pPr>
            <w:rPr>
              <w:b/>
              <w:sz w:val="22"/>
              <w:szCs w:val="22"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3374AD" w:rsidRPr="00087E8A" w:rsidRDefault="00EF683E" w:rsidP="00986AA9">
          <w:pPr>
            <w:pStyle w:val="a8"/>
            <w:jc w:val="center"/>
            <w:rPr>
              <w:lang w:val="ru-RU"/>
            </w:rPr>
          </w:pPr>
          <w:proofErr w:type="spellStart"/>
          <w:r>
            <w:t>с</w:t>
          </w:r>
          <w:r w:rsidRPr="00CC31C1">
            <w:t>тор</w:t>
          </w:r>
          <w:proofErr w:type="spellEnd"/>
          <w:r>
            <w:rPr>
              <w:lang w:val="ru-RU"/>
            </w:rPr>
            <w:t>.</w:t>
          </w:r>
          <w:r w:rsidRPr="00CC31C1">
            <w:t xml:space="preserve"> </w:t>
          </w:r>
          <w:r w:rsidRPr="00CC31C1">
            <w:fldChar w:fldCharType="begin"/>
          </w:r>
          <w:r w:rsidRPr="00CC31C1">
            <w:instrText xml:space="preserve"> PAGE </w:instrText>
          </w:r>
          <w:r w:rsidRPr="00CC31C1">
            <w:fldChar w:fldCharType="separate"/>
          </w:r>
          <w:r>
            <w:rPr>
              <w:noProof/>
            </w:rPr>
            <w:t>2</w:t>
          </w:r>
          <w:r w:rsidRPr="00CC31C1">
            <w:fldChar w:fldCharType="end"/>
          </w:r>
          <w:r w:rsidRPr="00CC31C1">
            <w:t xml:space="preserve"> з </w:t>
          </w:r>
          <w:r>
            <w:t>1</w:t>
          </w:r>
          <w:r>
            <w:rPr>
              <w:lang w:val="ru-RU"/>
            </w:rPr>
            <w:t>7</w:t>
          </w:r>
        </w:p>
      </w:tc>
    </w:tr>
  </w:tbl>
  <w:p w:rsidR="003374AD" w:rsidRDefault="00EF683E" w:rsidP="0006312E">
    <w:pPr>
      <w:pStyle w:val="a8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04CE0"/>
    <w:multiLevelType w:val="multilevel"/>
    <w:tmpl w:val="3C8054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  <w:i w:val="0"/>
        <w:sz w:val="28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">
    <w:nsid w:val="085B3C31"/>
    <w:multiLevelType w:val="singleLevel"/>
    <w:tmpl w:val="A8869BFC"/>
    <w:lvl w:ilvl="0">
      <w:start w:val="1"/>
      <w:numFmt w:val="bullet"/>
      <w:lvlText w:val=""/>
      <w:lvlJc w:val="left"/>
      <w:pPr>
        <w:tabs>
          <w:tab w:val="num" w:pos="927"/>
        </w:tabs>
        <w:ind w:left="0" w:firstLine="567"/>
      </w:pPr>
      <w:rPr>
        <w:rFonts w:ascii="Symbol" w:hAnsi="Symbol" w:hint="default"/>
      </w:rPr>
    </w:lvl>
  </w:abstractNum>
  <w:abstractNum w:abstractNumId="2">
    <w:nsid w:val="09B33708"/>
    <w:multiLevelType w:val="multilevel"/>
    <w:tmpl w:val="DCD689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">
    <w:nsid w:val="0BEF7BE3"/>
    <w:multiLevelType w:val="singleLevel"/>
    <w:tmpl w:val="59905350"/>
    <w:lvl w:ilvl="0">
      <w:start w:val="1"/>
      <w:numFmt w:val="bullet"/>
      <w:lvlText w:val=""/>
      <w:lvlJc w:val="left"/>
      <w:pPr>
        <w:tabs>
          <w:tab w:val="num" w:pos="927"/>
        </w:tabs>
        <w:ind w:left="0" w:firstLine="567"/>
      </w:pPr>
      <w:rPr>
        <w:rFonts w:ascii="Symbol" w:hAnsi="Symbol" w:hint="default"/>
      </w:rPr>
    </w:lvl>
  </w:abstractNum>
  <w:abstractNum w:abstractNumId="4">
    <w:nsid w:val="12087152"/>
    <w:multiLevelType w:val="multilevel"/>
    <w:tmpl w:val="DCD689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5">
    <w:nsid w:val="14C87087"/>
    <w:multiLevelType w:val="multilevel"/>
    <w:tmpl w:val="5E263C8A"/>
    <w:lvl w:ilvl="0">
      <w:start w:val="2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90"/>
        </w:tabs>
        <w:ind w:left="99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90"/>
        </w:tabs>
        <w:ind w:left="18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90"/>
        </w:tabs>
        <w:ind w:left="27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20"/>
        </w:tabs>
        <w:ind w:left="34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690"/>
        </w:tabs>
        <w:ind w:left="369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2160"/>
      </w:pPr>
      <w:rPr>
        <w:rFonts w:hint="default"/>
      </w:rPr>
    </w:lvl>
  </w:abstractNum>
  <w:abstractNum w:abstractNumId="6">
    <w:nsid w:val="15DA7F7F"/>
    <w:multiLevelType w:val="hybridMultilevel"/>
    <w:tmpl w:val="F5127BAE"/>
    <w:lvl w:ilvl="0" w:tplc="9000CD3E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7EE3A68"/>
    <w:multiLevelType w:val="multilevel"/>
    <w:tmpl w:val="CAC437FA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8">
    <w:nsid w:val="1B2A5635"/>
    <w:multiLevelType w:val="multilevel"/>
    <w:tmpl w:val="1DDA951C"/>
    <w:lvl w:ilvl="0">
      <w:start w:val="2"/>
      <w:numFmt w:val="decimal"/>
      <w:lvlText w:val="%1."/>
      <w:lvlJc w:val="left"/>
      <w:pPr>
        <w:tabs>
          <w:tab w:val="num" w:pos="1800"/>
        </w:tabs>
        <w:ind w:left="72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BA25F3D"/>
    <w:multiLevelType w:val="multilevel"/>
    <w:tmpl w:val="05F6E9A2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0">
    <w:nsid w:val="1C1920E3"/>
    <w:multiLevelType w:val="hybridMultilevel"/>
    <w:tmpl w:val="64BAA8F4"/>
    <w:lvl w:ilvl="0" w:tplc="724427E2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1">
    <w:nsid w:val="1EC80391"/>
    <w:multiLevelType w:val="singleLevel"/>
    <w:tmpl w:val="BA3C180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204F1C9B"/>
    <w:multiLevelType w:val="multilevel"/>
    <w:tmpl w:val="2A382DA0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862"/>
        </w:tabs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506"/>
        </w:tabs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648"/>
        </w:tabs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150"/>
        </w:tabs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292"/>
        </w:tabs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794"/>
        </w:tabs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96"/>
        </w:tabs>
        <w:ind w:left="3296" w:hanging="2160"/>
      </w:pPr>
      <w:rPr>
        <w:rFonts w:hint="default"/>
      </w:rPr>
    </w:lvl>
  </w:abstractNum>
  <w:abstractNum w:abstractNumId="13">
    <w:nsid w:val="21A03833"/>
    <w:multiLevelType w:val="hybridMultilevel"/>
    <w:tmpl w:val="60946386"/>
    <w:lvl w:ilvl="0" w:tplc="4ECC56A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3425308"/>
    <w:multiLevelType w:val="multilevel"/>
    <w:tmpl w:val="5E263C8A"/>
    <w:lvl w:ilvl="0">
      <w:start w:val="2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90"/>
        </w:tabs>
        <w:ind w:left="99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90"/>
        </w:tabs>
        <w:ind w:left="18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90"/>
        </w:tabs>
        <w:ind w:left="27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20"/>
        </w:tabs>
        <w:ind w:left="34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690"/>
        </w:tabs>
        <w:ind w:left="369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2160"/>
      </w:pPr>
      <w:rPr>
        <w:rFonts w:hint="default"/>
      </w:rPr>
    </w:lvl>
  </w:abstractNum>
  <w:abstractNum w:abstractNumId="15">
    <w:nsid w:val="23C45201"/>
    <w:multiLevelType w:val="multilevel"/>
    <w:tmpl w:val="5E263C8A"/>
    <w:lvl w:ilvl="0">
      <w:start w:val="2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90"/>
        </w:tabs>
        <w:ind w:left="990" w:hanging="720"/>
      </w:pPr>
      <w:rPr>
        <w:rFonts w:hint="default"/>
      </w:rPr>
    </w:lvl>
    <w:lvl w:ilvl="2">
      <w:start w:val="6"/>
      <w:numFmt w:val="decimal"/>
      <w:lvlText w:val="%1.%2.%3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90"/>
        </w:tabs>
        <w:ind w:left="18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90"/>
        </w:tabs>
        <w:ind w:left="27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20"/>
        </w:tabs>
        <w:ind w:left="34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690"/>
        </w:tabs>
        <w:ind w:left="369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2160"/>
      </w:pPr>
      <w:rPr>
        <w:rFonts w:hint="default"/>
      </w:rPr>
    </w:lvl>
  </w:abstractNum>
  <w:abstractNum w:abstractNumId="16">
    <w:nsid w:val="25AC641A"/>
    <w:multiLevelType w:val="hybridMultilevel"/>
    <w:tmpl w:val="AB5C9B0A"/>
    <w:lvl w:ilvl="0" w:tplc="7FB0F710">
      <w:start w:val="2"/>
      <w:numFmt w:val="decimal"/>
      <w:lvlText w:val="%1."/>
      <w:lvlJc w:val="left"/>
      <w:pPr>
        <w:tabs>
          <w:tab w:val="num" w:pos="1800"/>
        </w:tabs>
        <w:ind w:left="720" w:firstLine="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AF64BFE"/>
    <w:multiLevelType w:val="hybridMultilevel"/>
    <w:tmpl w:val="09C069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1E160A"/>
    <w:multiLevelType w:val="multilevel"/>
    <w:tmpl w:val="5E263C8A"/>
    <w:lvl w:ilvl="0">
      <w:start w:val="2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90"/>
        </w:tabs>
        <w:ind w:left="990" w:hanging="720"/>
      </w:pPr>
      <w:rPr>
        <w:rFonts w:hint="default"/>
      </w:rPr>
    </w:lvl>
    <w:lvl w:ilvl="2">
      <w:start w:val="6"/>
      <w:numFmt w:val="decimal"/>
      <w:lvlText w:val="%1.%2.%3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90"/>
        </w:tabs>
        <w:ind w:left="18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90"/>
        </w:tabs>
        <w:ind w:left="27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20"/>
        </w:tabs>
        <w:ind w:left="34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690"/>
        </w:tabs>
        <w:ind w:left="369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2160"/>
      </w:pPr>
      <w:rPr>
        <w:rFonts w:hint="default"/>
      </w:rPr>
    </w:lvl>
  </w:abstractNum>
  <w:abstractNum w:abstractNumId="19">
    <w:nsid w:val="2E1F2813"/>
    <w:multiLevelType w:val="multilevel"/>
    <w:tmpl w:val="3C8054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  <w:i w:val="0"/>
        <w:sz w:val="28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0">
    <w:nsid w:val="3215115C"/>
    <w:multiLevelType w:val="multilevel"/>
    <w:tmpl w:val="671AEAEE"/>
    <w:lvl w:ilvl="0">
      <w:start w:val="1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440"/>
      </w:pPr>
      <w:rPr>
        <w:rFonts w:hint="default"/>
      </w:rPr>
    </w:lvl>
  </w:abstractNum>
  <w:abstractNum w:abstractNumId="21">
    <w:nsid w:val="351F1FF5"/>
    <w:multiLevelType w:val="multilevel"/>
    <w:tmpl w:val="671AEAEE"/>
    <w:lvl w:ilvl="0">
      <w:start w:val="1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440"/>
      </w:pPr>
      <w:rPr>
        <w:rFonts w:hint="default"/>
      </w:rPr>
    </w:lvl>
  </w:abstractNum>
  <w:abstractNum w:abstractNumId="22">
    <w:nsid w:val="366878A3"/>
    <w:multiLevelType w:val="hybridMultilevel"/>
    <w:tmpl w:val="6ED08CBC"/>
    <w:lvl w:ilvl="0" w:tplc="CD2E0B44">
      <w:start w:val="3"/>
      <w:numFmt w:val="decimal"/>
      <w:lvlText w:val="%1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3">
    <w:nsid w:val="38AB3014"/>
    <w:multiLevelType w:val="multilevel"/>
    <w:tmpl w:val="6D3E66A8"/>
    <w:lvl w:ilvl="0">
      <w:start w:val="3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4">
    <w:nsid w:val="3ED77D3F"/>
    <w:multiLevelType w:val="hybridMultilevel"/>
    <w:tmpl w:val="69685AB2"/>
    <w:lvl w:ilvl="0" w:tplc="820A2518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5">
    <w:nsid w:val="409D0454"/>
    <w:multiLevelType w:val="singleLevel"/>
    <w:tmpl w:val="A8869BFC"/>
    <w:lvl w:ilvl="0">
      <w:start w:val="1"/>
      <w:numFmt w:val="bullet"/>
      <w:lvlText w:val=""/>
      <w:lvlJc w:val="left"/>
      <w:pPr>
        <w:tabs>
          <w:tab w:val="num" w:pos="927"/>
        </w:tabs>
        <w:ind w:left="0" w:firstLine="567"/>
      </w:pPr>
      <w:rPr>
        <w:rFonts w:ascii="Symbol" w:hAnsi="Symbol" w:hint="default"/>
      </w:rPr>
    </w:lvl>
  </w:abstractNum>
  <w:abstractNum w:abstractNumId="26">
    <w:nsid w:val="41DA003C"/>
    <w:multiLevelType w:val="multilevel"/>
    <w:tmpl w:val="737A80A0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  <w:i w:val="0"/>
        <w:sz w:val="28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7">
    <w:nsid w:val="4A2B1AEC"/>
    <w:multiLevelType w:val="multilevel"/>
    <w:tmpl w:val="3894F402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072"/>
        </w:tabs>
        <w:ind w:left="107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36"/>
        </w:tabs>
        <w:ind w:left="213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88"/>
        </w:tabs>
        <w:ind w:left="24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00"/>
        </w:tabs>
        <w:ind w:left="32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52"/>
        </w:tabs>
        <w:ind w:left="35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64"/>
        </w:tabs>
        <w:ind w:left="426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76"/>
        </w:tabs>
        <w:ind w:left="4976" w:hanging="2160"/>
      </w:pPr>
      <w:rPr>
        <w:rFonts w:hint="default"/>
      </w:rPr>
    </w:lvl>
  </w:abstractNum>
  <w:abstractNum w:abstractNumId="28">
    <w:nsid w:val="4CC9031A"/>
    <w:multiLevelType w:val="multilevel"/>
    <w:tmpl w:val="3F6C7F8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  <w:i w:val="0"/>
        <w:sz w:val="28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9">
    <w:nsid w:val="540F03E7"/>
    <w:multiLevelType w:val="multilevel"/>
    <w:tmpl w:val="E01E75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0">
    <w:nsid w:val="55BF3602"/>
    <w:multiLevelType w:val="multilevel"/>
    <w:tmpl w:val="0714C55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31">
    <w:nsid w:val="5B5751D2"/>
    <w:multiLevelType w:val="hybridMultilevel"/>
    <w:tmpl w:val="7A3CF18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>
    <w:nsid w:val="5DD509BE"/>
    <w:multiLevelType w:val="hybridMultilevel"/>
    <w:tmpl w:val="D8A0F2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1F60A9"/>
    <w:multiLevelType w:val="singleLevel"/>
    <w:tmpl w:val="59905350"/>
    <w:lvl w:ilvl="0">
      <w:start w:val="1"/>
      <w:numFmt w:val="bullet"/>
      <w:lvlText w:val=""/>
      <w:lvlJc w:val="left"/>
      <w:pPr>
        <w:tabs>
          <w:tab w:val="num" w:pos="927"/>
        </w:tabs>
        <w:ind w:left="0" w:firstLine="567"/>
      </w:pPr>
      <w:rPr>
        <w:rFonts w:ascii="Symbol" w:hAnsi="Symbol" w:hint="default"/>
      </w:rPr>
    </w:lvl>
  </w:abstractNum>
  <w:abstractNum w:abstractNumId="34">
    <w:nsid w:val="5F273301"/>
    <w:multiLevelType w:val="multilevel"/>
    <w:tmpl w:val="B6044F10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072"/>
        </w:tabs>
        <w:ind w:left="1072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36"/>
        </w:tabs>
        <w:ind w:left="213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88"/>
        </w:tabs>
        <w:ind w:left="24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00"/>
        </w:tabs>
        <w:ind w:left="32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52"/>
        </w:tabs>
        <w:ind w:left="35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64"/>
        </w:tabs>
        <w:ind w:left="426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76"/>
        </w:tabs>
        <w:ind w:left="4976" w:hanging="2160"/>
      </w:pPr>
      <w:rPr>
        <w:rFonts w:hint="default"/>
      </w:rPr>
    </w:lvl>
  </w:abstractNum>
  <w:abstractNum w:abstractNumId="35">
    <w:nsid w:val="5FA04683"/>
    <w:multiLevelType w:val="hybridMultilevel"/>
    <w:tmpl w:val="3836E102"/>
    <w:lvl w:ilvl="0" w:tplc="C8088B66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>
    <w:nsid w:val="5FFA4FE8"/>
    <w:multiLevelType w:val="multilevel"/>
    <w:tmpl w:val="918888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37">
    <w:nsid w:val="628F5A27"/>
    <w:multiLevelType w:val="multilevel"/>
    <w:tmpl w:val="CCB6E3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  <w:i w:val="0"/>
        <w:sz w:val="28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8">
    <w:nsid w:val="63AE462D"/>
    <w:multiLevelType w:val="hybridMultilevel"/>
    <w:tmpl w:val="A16C4702"/>
    <w:lvl w:ilvl="0" w:tplc="B3623D7C">
      <w:start w:val="1"/>
      <w:numFmt w:val="bullet"/>
      <w:lvlText w:val=""/>
      <w:lvlJc w:val="left"/>
      <w:pPr>
        <w:tabs>
          <w:tab w:val="num" w:pos="1276"/>
        </w:tabs>
        <w:ind w:left="1276" w:hanging="709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007"/>
        </w:tabs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9">
    <w:nsid w:val="640A13DF"/>
    <w:multiLevelType w:val="hybridMultilevel"/>
    <w:tmpl w:val="2FEA86CC"/>
    <w:lvl w:ilvl="0" w:tplc="6B10B3E6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0">
    <w:nsid w:val="65BF15F0"/>
    <w:multiLevelType w:val="hybridMultilevel"/>
    <w:tmpl w:val="9E9C4184"/>
    <w:lvl w:ilvl="0" w:tplc="4ECC56A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EEE71DB"/>
    <w:multiLevelType w:val="multilevel"/>
    <w:tmpl w:val="51801A20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42">
    <w:nsid w:val="71465532"/>
    <w:multiLevelType w:val="multilevel"/>
    <w:tmpl w:val="3CE6D5B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43">
    <w:nsid w:val="740F219C"/>
    <w:multiLevelType w:val="multilevel"/>
    <w:tmpl w:val="B6044F10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072"/>
        </w:tabs>
        <w:ind w:left="1072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36"/>
        </w:tabs>
        <w:ind w:left="213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88"/>
        </w:tabs>
        <w:ind w:left="24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00"/>
        </w:tabs>
        <w:ind w:left="32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52"/>
        </w:tabs>
        <w:ind w:left="35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64"/>
        </w:tabs>
        <w:ind w:left="426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76"/>
        </w:tabs>
        <w:ind w:left="4976" w:hanging="2160"/>
      </w:pPr>
      <w:rPr>
        <w:rFonts w:hint="default"/>
      </w:rPr>
    </w:lvl>
  </w:abstractNum>
  <w:abstractNum w:abstractNumId="44">
    <w:nsid w:val="783B3642"/>
    <w:multiLevelType w:val="multilevel"/>
    <w:tmpl w:val="03E6D2F8"/>
    <w:lvl w:ilvl="0">
      <w:start w:val="2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5">
    <w:nsid w:val="7D5C15A9"/>
    <w:multiLevelType w:val="multilevel"/>
    <w:tmpl w:val="6706B514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862"/>
        </w:tabs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506"/>
        </w:tabs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648"/>
        </w:tabs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150"/>
        </w:tabs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292"/>
        </w:tabs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794"/>
        </w:tabs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96"/>
        </w:tabs>
        <w:ind w:left="3296" w:hanging="2160"/>
      </w:pPr>
      <w:rPr>
        <w:rFonts w:hint="default"/>
      </w:rPr>
    </w:lvl>
  </w:abstractNum>
  <w:abstractNum w:abstractNumId="46">
    <w:nsid w:val="7DD47152"/>
    <w:multiLevelType w:val="multilevel"/>
    <w:tmpl w:val="3DC4E310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b/>
        <w:i w:val="0"/>
        <w:sz w:val="28"/>
      </w:rPr>
    </w:lvl>
    <w:lvl w:ilvl="1">
      <w:start w:val="1"/>
      <w:numFmt w:val="decimal"/>
      <w:lvlText w:val="%1.%2."/>
      <w:lvlJc w:val="left"/>
      <w:pPr>
        <w:tabs>
          <w:tab w:val="num" w:pos="562"/>
        </w:tabs>
        <w:ind w:left="562" w:hanging="420"/>
      </w:pPr>
      <w:rPr>
        <w:rFonts w:hint="default"/>
        <w:b/>
        <w:sz w:val="28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  <w:sz w:val="28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 w:val="0"/>
        <w:sz w:val="28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 w:val="0"/>
        <w:sz w:val="28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 w:val="0"/>
        <w:sz w:val="28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 w:val="0"/>
        <w:sz w:val="28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 w:val="0"/>
        <w:sz w:val="28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 w:val="0"/>
        <w:sz w:val="28"/>
      </w:rPr>
    </w:lvl>
  </w:abstractNum>
  <w:abstractNum w:abstractNumId="47">
    <w:nsid w:val="7E096BA5"/>
    <w:multiLevelType w:val="multilevel"/>
    <w:tmpl w:val="A148F332"/>
    <w:lvl w:ilvl="0">
      <w:start w:val="1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8">
    <w:nsid w:val="7FBE7BC2"/>
    <w:multiLevelType w:val="multilevel"/>
    <w:tmpl w:val="0ABE88C0"/>
    <w:lvl w:ilvl="0">
      <w:start w:val="3"/>
      <w:numFmt w:val="decimal"/>
      <w:lvlText w:val="%1."/>
      <w:lvlJc w:val="left"/>
      <w:pPr>
        <w:tabs>
          <w:tab w:val="num" w:pos="855"/>
        </w:tabs>
        <w:ind w:left="855" w:hanging="855"/>
      </w:pPr>
      <w:rPr>
        <w:rFonts w:hint="default"/>
        <w:i/>
        <w:iCs/>
      </w:rPr>
    </w:lvl>
    <w:lvl w:ilvl="1">
      <w:start w:val="1"/>
      <w:numFmt w:val="decimal"/>
      <w:lvlText w:val="%1.%2."/>
      <w:lvlJc w:val="left"/>
      <w:pPr>
        <w:tabs>
          <w:tab w:val="num" w:pos="855"/>
        </w:tabs>
        <w:ind w:left="855" w:hanging="855"/>
      </w:pPr>
      <w:rPr>
        <w:rFonts w:hint="default"/>
        <w:i/>
        <w:iCs/>
      </w:rPr>
    </w:lvl>
    <w:lvl w:ilvl="2">
      <w:start w:val="6"/>
      <w:numFmt w:val="decimal"/>
      <w:lvlText w:val="%1.%2.%3."/>
      <w:lvlJc w:val="left"/>
      <w:pPr>
        <w:tabs>
          <w:tab w:val="num" w:pos="855"/>
        </w:tabs>
        <w:ind w:left="855" w:hanging="855"/>
      </w:pPr>
      <w:rPr>
        <w:rFonts w:hint="default"/>
        <w:i/>
        <w:iCs/>
      </w:rPr>
    </w:lvl>
    <w:lvl w:ilvl="3">
      <w:start w:val="1"/>
      <w:numFmt w:val="decimal"/>
      <w:lvlText w:val="%1.%2.%3.%4."/>
      <w:lvlJc w:val="left"/>
      <w:pPr>
        <w:tabs>
          <w:tab w:val="num" w:pos="855"/>
        </w:tabs>
        <w:ind w:left="855" w:hanging="855"/>
      </w:pPr>
      <w:rPr>
        <w:rFonts w:hint="default"/>
        <w:i/>
        <w:iCs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i/>
        <w:iCs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i/>
        <w:iCs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i/>
        <w:iCs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i/>
        <w:iCs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i/>
        <w:iCs/>
      </w:rPr>
    </w:lvl>
  </w:abstractNum>
  <w:num w:numId="1">
    <w:abstractNumId w:val="19"/>
  </w:num>
  <w:num w:numId="2">
    <w:abstractNumId w:val="10"/>
  </w:num>
  <w:num w:numId="3">
    <w:abstractNumId w:val="21"/>
  </w:num>
  <w:num w:numId="4">
    <w:abstractNumId w:val="20"/>
  </w:num>
  <w:num w:numId="5">
    <w:abstractNumId w:val="4"/>
  </w:num>
  <w:num w:numId="6">
    <w:abstractNumId w:val="11"/>
  </w:num>
  <w:num w:numId="7">
    <w:abstractNumId w:val="33"/>
  </w:num>
  <w:num w:numId="8">
    <w:abstractNumId w:val="3"/>
  </w:num>
  <w:num w:numId="9">
    <w:abstractNumId w:val="2"/>
  </w:num>
  <w:num w:numId="10">
    <w:abstractNumId w:val="16"/>
  </w:num>
  <w:num w:numId="11">
    <w:abstractNumId w:val="8"/>
  </w:num>
  <w:num w:numId="12">
    <w:abstractNumId w:val="0"/>
  </w:num>
  <w:num w:numId="13">
    <w:abstractNumId w:val="46"/>
  </w:num>
  <w:num w:numId="14">
    <w:abstractNumId w:val="48"/>
  </w:num>
  <w:num w:numId="15">
    <w:abstractNumId w:val="40"/>
  </w:num>
  <w:num w:numId="16">
    <w:abstractNumId w:val="13"/>
  </w:num>
  <w:num w:numId="17">
    <w:abstractNumId w:val="1"/>
  </w:num>
  <w:num w:numId="18">
    <w:abstractNumId w:val="39"/>
  </w:num>
  <w:num w:numId="19">
    <w:abstractNumId w:val="37"/>
  </w:num>
  <w:num w:numId="20">
    <w:abstractNumId w:val="26"/>
  </w:num>
  <w:num w:numId="21">
    <w:abstractNumId w:val="28"/>
  </w:num>
  <w:num w:numId="22">
    <w:abstractNumId w:val="25"/>
  </w:num>
  <w:num w:numId="23">
    <w:abstractNumId w:val="23"/>
  </w:num>
  <w:num w:numId="24">
    <w:abstractNumId w:val="31"/>
  </w:num>
  <w:num w:numId="25">
    <w:abstractNumId w:val="29"/>
  </w:num>
  <w:num w:numId="26">
    <w:abstractNumId w:val="44"/>
  </w:num>
  <w:num w:numId="27">
    <w:abstractNumId w:val="47"/>
  </w:num>
  <w:num w:numId="28">
    <w:abstractNumId w:val="30"/>
  </w:num>
  <w:num w:numId="29">
    <w:abstractNumId w:val="45"/>
  </w:num>
  <w:num w:numId="30">
    <w:abstractNumId w:val="12"/>
  </w:num>
  <w:num w:numId="31">
    <w:abstractNumId w:val="43"/>
  </w:num>
  <w:num w:numId="32">
    <w:abstractNumId w:val="14"/>
  </w:num>
  <w:num w:numId="33">
    <w:abstractNumId w:val="15"/>
  </w:num>
  <w:num w:numId="34">
    <w:abstractNumId w:val="24"/>
  </w:num>
  <w:num w:numId="35">
    <w:abstractNumId w:val="27"/>
  </w:num>
  <w:num w:numId="36">
    <w:abstractNumId w:val="5"/>
  </w:num>
  <w:num w:numId="37">
    <w:abstractNumId w:val="22"/>
  </w:num>
  <w:num w:numId="38">
    <w:abstractNumId w:val="18"/>
  </w:num>
  <w:num w:numId="39">
    <w:abstractNumId w:val="34"/>
  </w:num>
  <w:num w:numId="40">
    <w:abstractNumId w:val="41"/>
  </w:num>
  <w:num w:numId="41">
    <w:abstractNumId w:val="9"/>
  </w:num>
  <w:num w:numId="42">
    <w:abstractNumId w:val="7"/>
  </w:num>
  <w:num w:numId="43">
    <w:abstractNumId w:val="17"/>
  </w:num>
  <w:num w:numId="44">
    <w:abstractNumId w:val="42"/>
  </w:num>
  <w:num w:numId="45">
    <w:abstractNumId w:val="36"/>
  </w:num>
  <w:num w:numId="46">
    <w:abstractNumId w:val="38"/>
  </w:num>
  <w:num w:numId="47">
    <w:abstractNumId w:val="32"/>
  </w:num>
  <w:num w:numId="48">
    <w:abstractNumId w:val="35"/>
  </w:num>
  <w:num w:numId="4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savePreviewPicture/>
  <w:hdrShapeDefaults>
    <o:shapedefaults v:ext="edit" spidmax="2049"/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83E"/>
    <w:rsid w:val="005B2C37"/>
    <w:rsid w:val="00667FB1"/>
    <w:rsid w:val="00B1758E"/>
    <w:rsid w:val="00EF6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a">
    <w:name w:val="Normal"/>
    <w:qFormat/>
    <w:rsid w:val="00EF68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1">
    <w:name w:val="heading 1"/>
    <w:basedOn w:val="a"/>
    <w:next w:val="a"/>
    <w:link w:val="10"/>
    <w:qFormat/>
    <w:rsid w:val="00EF683E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F683E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rsid w:val="00EF683E"/>
    <w:pPr>
      <w:keepNext/>
      <w:jc w:val="right"/>
      <w:outlineLvl w:val="2"/>
    </w:pPr>
    <w:rPr>
      <w:sz w:val="28"/>
      <w:lang w:val="en-US"/>
    </w:rPr>
  </w:style>
  <w:style w:type="paragraph" w:styleId="4">
    <w:name w:val="heading 4"/>
    <w:basedOn w:val="a"/>
    <w:next w:val="a"/>
    <w:link w:val="40"/>
    <w:qFormat/>
    <w:rsid w:val="00EF683E"/>
    <w:pPr>
      <w:keepNext/>
      <w:jc w:val="center"/>
      <w:outlineLvl w:val="3"/>
    </w:pPr>
    <w:rPr>
      <w:b/>
      <w:sz w:val="32"/>
    </w:rPr>
  </w:style>
  <w:style w:type="paragraph" w:styleId="5">
    <w:name w:val="heading 5"/>
    <w:basedOn w:val="a"/>
    <w:next w:val="a"/>
    <w:link w:val="50"/>
    <w:qFormat/>
    <w:rsid w:val="00EF683E"/>
    <w:pPr>
      <w:keepNext/>
      <w:jc w:val="center"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qFormat/>
    <w:rsid w:val="00EF683E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EF683E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EF683E"/>
    <w:pPr>
      <w:spacing w:before="240" w:after="60"/>
      <w:outlineLvl w:val="7"/>
    </w:pPr>
    <w:rPr>
      <w:i/>
      <w:iCs/>
      <w:sz w:val="24"/>
      <w:szCs w:val="24"/>
      <w:lang w:eastAsia="x-none"/>
    </w:rPr>
  </w:style>
  <w:style w:type="paragraph" w:styleId="9">
    <w:name w:val="heading 9"/>
    <w:basedOn w:val="a"/>
    <w:next w:val="a"/>
    <w:link w:val="90"/>
    <w:qFormat/>
    <w:rsid w:val="00EF683E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F683E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20">
    <w:name w:val="Заголовок 2 Знак"/>
    <w:basedOn w:val="a0"/>
    <w:link w:val="2"/>
    <w:rsid w:val="00EF683E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30">
    <w:name w:val="Заголовок 3 Знак"/>
    <w:basedOn w:val="a0"/>
    <w:link w:val="3"/>
    <w:rsid w:val="00EF683E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character" w:customStyle="1" w:styleId="40">
    <w:name w:val="Заголовок 4 Знак"/>
    <w:basedOn w:val="a0"/>
    <w:link w:val="4"/>
    <w:rsid w:val="00EF683E"/>
    <w:rPr>
      <w:rFonts w:ascii="Times New Roman" w:eastAsia="Times New Roman" w:hAnsi="Times New Roman" w:cs="Times New Roman"/>
      <w:b/>
      <w:sz w:val="32"/>
      <w:szCs w:val="20"/>
      <w:lang w:val="uk-UA" w:eastAsia="ru-RU"/>
    </w:rPr>
  </w:style>
  <w:style w:type="character" w:customStyle="1" w:styleId="50">
    <w:name w:val="Заголовок 5 Знак"/>
    <w:basedOn w:val="a0"/>
    <w:link w:val="5"/>
    <w:rsid w:val="00EF683E"/>
    <w:rPr>
      <w:rFonts w:ascii="Times New Roman" w:eastAsia="Times New Roman" w:hAnsi="Times New Roman" w:cs="Times New Roman"/>
      <w:b/>
      <w:sz w:val="28"/>
      <w:szCs w:val="20"/>
      <w:lang w:val="uk-UA" w:eastAsia="ru-RU"/>
    </w:rPr>
  </w:style>
  <w:style w:type="character" w:customStyle="1" w:styleId="60">
    <w:name w:val="Заголовок 6 Знак"/>
    <w:basedOn w:val="a0"/>
    <w:link w:val="6"/>
    <w:rsid w:val="00EF683E"/>
    <w:rPr>
      <w:rFonts w:ascii="Calibri" w:eastAsia="Times New Roman" w:hAnsi="Calibri" w:cs="Times New Roman"/>
      <w:b/>
      <w:bCs/>
      <w:lang w:val="uk-UA" w:eastAsia="ru-RU"/>
    </w:rPr>
  </w:style>
  <w:style w:type="character" w:customStyle="1" w:styleId="70">
    <w:name w:val="Заголовок 7 Знак"/>
    <w:basedOn w:val="a0"/>
    <w:link w:val="7"/>
    <w:rsid w:val="00EF683E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customStyle="1" w:styleId="80">
    <w:name w:val="Заголовок 8 Знак"/>
    <w:basedOn w:val="a0"/>
    <w:link w:val="8"/>
    <w:uiPriority w:val="99"/>
    <w:rsid w:val="00EF683E"/>
    <w:rPr>
      <w:rFonts w:ascii="Times New Roman" w:eastAsia="Times New Roman" w:hAnsi="Times New Roman" w:cs="Times New Roman"/>
      <w:i/>
      <w:iCs/>
      <w:sz w:val="24"/>
      <w:szCs w:val="24"/>
      <w:lang w:val="uk-UA" w:eastAsia="x-none"/>
    </w:rPr>
  </w:style>
  <w:style w:type="character" w:customStyle="1" w:styleId="90">
    <w:name w:val="Заголовок 9 Знак"/>
    <w:basedOn w:val="a0"/>
    <w:link w:val="9"/>
    <w:rsid w:val="00EF683E"/>
    <w:rPr>
      <w:rFonts w:ascii="Cambria" w:eastAsia="Times New Roman" w:hAnsi="Cambria" w:cs="Times New Roman"/>
      <w:lang w:val="uk-UA" w:eastAsia="ru-RU"/>
    </w:rPr>
  </w:style>
  <w:style w:type="paragraph" w:styleId="31">
    <w:name w:val="Body Text Indent 3"/>
    <w:basedOn w:val="a"/>
    <w:link w:val="32"/>
    <w:rsid w:val="00EF683E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EF683E"/>
    <w:rPr>
      <w:rFonts w:ascii="Times New Roman" w:eastAsia="Times New Roman" w:hAnsi="Times New Roman" w:cs="Times New Roman"/>
      <w:sz w:val="16"/>
      <w:szCs w:val="16"/>
      <w:lang w:val="uk-UA" w:eastAsia="ru-RU"/>
    </w:rPr>
  </w:style>
  <w:style w:type="table" w:styleId="a3">
    <w:name w:val="Table Grid"/>
    <w:basedOn w:val="a1"/>
    <w:rsid w:val="00EF683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2"/>
    <w:basedOn w:val="a"/>
    <w:link w:val="22"/>
    <w:rsid w:val="00EF683E"/>
    <w:pPr>
      <w:spacing w:after="120" w:line="480" w:lineRule="auto"/>
    </w:pPr>
    <w:rPr>
      <w:lang w:eastAsia="x-none"/>
    </w:rPr>
  </w:style>
  <w:style w:type="character" w:customStyle="1" w:styleId="22">
    <w:name w:val="Основной текст 2 Знак"/>
    <w:basedOn w:val="a0"/>
    <w:link w:val="21"/>
    <w:rsid w:val="00EF683E"/>
    <w:rPr>
      <w:rFonts w:ascii="Times New Roman" w:eastAsia="Times New Roman" w:hAnsi="Times New Roman" w:cs="Times New Roman"/>
      <w:sz w:val="20"/>
      <w:szCs w:val="20"/>
      <w:lang w:val="uk-UA" w:eastAsia="x-none"/>
    </w:rPr>
  </w:style>
  <w:style w:type="paragraph" w:styleId="a4">
    <w:name w:val="Title"/>
    <w:basedOn w:val="a"/>
    <w:link w:val="a5"/>
    <w:qFormat/>
    <w:rsid w:val="00EF683E"/>
    <w:pPr>
      <w:jc w:val="center"/>
    </w:pPr>
    <w:rPr>
      <w:sz w:val="28"/>
      <w:szCs w:val="24"/>
    </w:rPr>
  </w:style>
  <w:style w:type="character" w:customStyle="1" w:styleId="a5">
    <w:name w:val="Название Знак"/>
    <w:basedOn w:val="a0"/>
    <w:link w:val="a4"/>
    <w:rsid w:val="00EF683E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6">
    <w:name w:val="Body Text"/>
    <w:basedOn w:val="a"/>
    <w:link w:val="a7"/>
    <w:rsid w:val="00EF683E"/>
    <w:pPr>
      <w:spacing w:after="120"/>
    </w:pPr>
  </w:style>
  <w:style w:type="character" w:customStyle="1" w:styleId="a7">
    <w:name w:val="Основной текст Знак"/>
    <w:basedOn w:val="a0"/>
    <w:link w:val="a6"/>
    <w:rsid w:val="00EF683E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8">
    <w:name w:val="header"/>
    <w:basedOn w:val="a"/>
    <w:link w:val="a9"/>
    <w:rsid w:val="00EF683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F683E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styleId="aa">
    <w:name w:val="page number"/>
    <w:basedOn w:val="a0"/>
    <w:rsid w:val="00EF683E"/>
  </w:style>
  <w:style w:type="paragraph" w:styleId="ab">
    <w:name w:val="footer"/>
    <w:basedOn w:val="a"/>
    <w:link w:val="ac"/>
    <w:rsid w:val="00EF683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EF683E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33">
    <w:name w:val="Body Text 3"/>
    <w:basedOn w:val="a"/>
    <w:link w:val="34"/>
    <w:rsid w:val="00EF683E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rsid w:val="00EF683E"/>
    <w:rPr>
      <w:rFonts w:ascii="Times New Roman" w:eastAsia="Times New Roman" w:hAnsi="Times New Roman" w:cs="Times New Roman"/>
      <w:sz w:val="16"/>
      <w:szCs w:val="16"/>
      <w:lang w:val="uk-UA" w:eastAsia="ru-RU"/>
    </w:rPr>
  </w:style>
  <w:style w:type="paragraph" w:styleId="ad">
    <w:name w:val="Body Text Indent"/>
    <w:basedOn w:val="a"/>
    <w:link w:val="ae"/>
    <w:rsid w:val="00EF683E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rsid w:val="00EF683E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23">
    <w:name w:val="Body Text Indent 2"/>
    <w:basedOn w:val="a"/>
    <w:link w:val="24"/>
    <w:rsid w:val="00EF683E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EF683E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f">
    <w:name w:val="Block Text"/>
    <w:basedOn w:val="a"/>
    <w:rsid w:val="00EF683E"/>
    <w:pPr>
      <w:widowControl w:val="0"/>
      <w:tabs>
        <w:tab w:val="left" w:pos="8505"/>
      </w:tabs>
      <w:autoSpaceDE w:val="0"/>
      <w:autoSpaceDN w:val="0"/>
      <w:spacing w:line="10" w:lineRule="atLeast"/>
      <w:ind w:left="-57" w:right="-57"/>
      <w:jc w:val="center"/>
    </w:pPr>
    <w:rPr>
      <w:sz w:val="28"/>
      <w:szCs w:val="28"/>
      <w:lang w:val="ru-RU"/>
    </w:rPr>
  </w:style>
  <w:style w:type="paragraph" w:customStyle="1" w:styleId="TableContents">
    <w:name w:val="Table Contents"/>
    <w:basedOn w:val="a"/>
    <w:rsid w:val="00EF683E"/>
    <w:pPr>
      <w:suppressLineNumbers/>
      <w:jc w:val="both"/>
    </w:pPr>
    <w:rPr>
      <w:noProof/>
      <w:sz w:val="28"/>
      <w:lang w:val="ru-RU" w:eastAsia="ar-SA"/>
    </w:rPr>
  </w:style>
  <w:style w:type="paragraph" w:customStyle="1" w:styleId="210">
    <w:name w:val="Основной текст 21"/>
    <w:basedOn w:val="a"/>
    <w:rsid w:val="00EF683E"/>
    <w:pPr>
      <w:widowControl w:val="0"/>
      <w:ind w:firstLine="567"/>
      <w:jc w:val="both"/>
    </w:pPr>
    <w:rPr>
      <w:sz w:val="28"/>
      <w:lang w:val="ru-RU"/>
    </w:rPr>
  </w:style>
  <w:style w:type="character" w:customStyle="1" w:styleId="headsub">
    <w:name w:val="headsub"/>
    <w:basedOn w:val="a0"/>
    <w:rsid w:val="00EF683E"/>
  </w:style>
  <w:style w:type="paragraph" w:styleId="HTML">
    <w:name w:val="HTML Preformatted"/>
    <w:basedOn w:val="a"/>
    <w:link w:val="HTML0"/>
    <w:unhideWhenUsed/>
    <w:rsid w:val="00EF683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ru-RU"/>
    </w:rPr>
  </w:style>
  <w:style w:type="character" w:customStyle="1" w:styleId="HTML0">
    <w:name w:val="Стандартный HTML Знак"/>
    <w:basedOn w:val="a0"/>
    <w:link w:val="HTML"/>
    <w:rsid w:val="00EF683E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0">
    <w:name w:val="Strong"/>
    <w:qFormat/>
    <w:rsid w:val="00EF683E"/>
    <w:rPr>
      <w:b/>
      <w:bCs/>
    </w:rPr>
  </w:style>
  <w:style w:type="paragraph" w:styleId="af1">
    <w:name w:val="Balloon Text"/>
    <w:basedOn w:val="a"/>
    <w:link w:val="af2"/>
    <w:rsid w:val="00EF683E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rsid w:val="00EF683E"/>
    <w:rPr>
      <w:rFonts w:ascii="Tahoma" w:eastAsia="Times New Roman" w:hAnsi="Tahoma" w:cs="Tahoma"/>
      <w:sz w:val="16"/>
      <w:szCs w:val="16"/>
      <w:lang w:val="uk-UA" w:eastAsia="ru-RU"/>
    </w:rPr>
  </w:style>
  <w:style w:type="character" w:styleId="af3">
    <w:name w:val="Hyperlink"/>
    <w:rsid w:val="00EF683E"/>
    <w:rPr>
      <w:color w:val="0000FF"/>
      <w:u w:val="single"/>
    </w:rPr>
  </w:style>
  <w:style w:type="paragraph" w:styleId="af4">
    <w:name w:val="TOC Heading"/>
    <w:basedOn w:val="1"/>
    <w:next w:val="a"/>
    <w:qFormat/>
    <w:rsid w:val="00EF683E"/>
    <w:pPr>
      <w:keepLines/>
      <w:spacing w:before="480" w:line="276" w:lineRule="auto"/>
      <w:outlineLvl w:val="9"/>
    </w:pPr>
    <w:rPr>
      <w:rFonts w:ascii="Cambria" w:hAnsi="Cambria"/>
      <w:b/>
      <w:bCs/>
      <w:color w:val="365F91"/>
      <w:szCs w:val="28"/>
      <w:lang w:val="ru-RU"/>
    </w:rPr>
  </w:style>
  <w:style w:type="paragraph" w:styleId="11">
    <w:name w:val="toc 1"/>
    <w:basedOn w:val="a"/>
    <w:next w:val="a"/>
    <w:autoRedefine/>
    <w:rsid w:val="00EF683E"/>
  </w:style>
  <w:style w:type="paragraph" w:styleId="35">
    <w:name w:val="toc 3"/>
    <w:basedOn w:val="a"/>
    <w:next w:val="a"/>
    <w:autoRedefine/>
    <w:rsid w:val="00EF683E"/>
    <w:pPr>
      <w:ind w:left="400"/>
    </w:pPr>
  </w:style>
  <w:style w:type="paragraph" w:styleId="25">
    <w:name w:val="toc 2"/>
    <w:basedOn w:val="a"/>
    <w:next w:val="a"/>
    <w:autoRedefine/>
    <w:rsid w:val="00EF683E"/>
    <w:pPr>
      <w:ind w:left="200"/>
    </w:pPr>
  </w:style>
  <w:style w:type="paragraph" w:customStyle="1" w:styleId="12">
    <w:name w:val="Знак Знак1"/>
    <w:basedOn w:val="a"/>
    <w:rsid w:val="00EF683E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p3">
    <w:name w:val="p3"/>
    <w:basedOn w:val="a"/>
    <w:rsid w:val="00EF683E"/>
    <w:pPr>
      <w:spacing w:before="100" w:beforeAutospacing="1" w:after="100" w:afterAutospacing="1"/>
    </w:pPr>
    <w:rPr>
      <w:rFonts w:eastAsia="Calibri"/>
      <w:sz w:val="24"/>
      <w:szCs w:val="24"/>
      <w:lang w:val="ru-RU"/>
    </w:rPr>
  </w:style>
  <w:style w:type="paragraph" w:styleId="af5">
    <w:name w:val="List Paragraph"/>
    <w:basedOn w:val="a"/>
    <w:uiPriority w:val="34"/>
    <w:qFormat/>
    <w:rsid w:val="00EF683E"/>
    <w:pPr>
      <w:ind w:left="720"/>
      <w:contextualSpacing/>
    </w:pPr>
    <w:rPr>
      <w:sz w:val="24"/>
      <w:szCs w:val="24"/>
    </w:rPr>
  </w:style>
  <w:style w:type="paragraph" w:customStyle="1" w:styleId="13">
    <w:name w:val="Обычный1"/>
    <w:rsid w:val="00EF683E"/>
    <w:pPr>
      <w:widowControl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napToGrid w:val="0"/>
      <w:sz w:val="24"/>
      <w:szCs w:val="20"/>
      <w:lang w:val="uk-UA" w:eastAsia="ru-RU"/>
    </w:rPr>
  </w:style>
  <w:style w:type="character" w:customStyle="1" w:styleId="A50">
    <w:name w:val="A5"/>
    <w:rsid w:val="00EF683E"/>
    <w:rPr>
      <w:color w:val="000000"/>
      <w:sz w:val="20"/>
    </w:rPr>
  </w:style>
  <w:style w:type="character" w:styleId="af6">
    <w:name w:val="Placeholder Text"/>
    <w:uiPriority w:val="99"/>
    <w:semiHidden/>
    <w:rsid w:val="00EF683E"/>
    <w:rPr>
      <w:color w:val="808080"/>
    </w:rPr>
  </w:style>
  <w:style w:type="character" w:customStyle="1" w:styleId="rvts44">
    <w:name w:val="rvts44"/>
    <w:basedOn w:val="a0"/>
    <w:rsid w:val="00EF683E"/>
  </w:style>
  <w:style w:type="character" w:styleId="af7">
    <w:name w:val="FollowedHyperlink"/>
    <w:rsid w:val="00EF683E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a">
    <w:name w:val="Normal"/>
    <w:qFormat/>
    <w:rsid w:val="00EF68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1">
    <w:name w:val="heading 1"/>
    <w:basedOn w:val="a"/>
    <w:next w:val="a"/>
    <w:link w:val="10"/>
    <w:qFormat/>
    <w:rsid w:val="00EF683E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F683E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rsid w:val="00EF683E"/>
    <w:pPr>
      <w:keepNext/>
      <w:jc w:val="right"/>
      <w:outlineLvl w:val="2"/>
    </w:pPr>
    <w:rPr>
      <w:sz w:val="28"/>
      <w:lang w:val="en-US"/>
    </w:rPr>
  </w:style>
  <w:style w:type="paragraph" w:styleId="4">
    <w:name w:val="heading 4"/>
    <w:basedOn w:val="a"/>
    <w:next w:val="a"/>
    <w:link w:val="40"/>
    <w:qFormat/>
    <w:rsid w:val="00EF683E"/>
    <w:pPr>
      <w:keepNext/>
      <w:jc w:val="center"/>
      <w:outlineLvl w:val="3"/>
    </w:pPr>
    <w:rPr>
      <w:b/>
      <w:sz w:val="32"/>
    </w:rPr>
  </w:style>
  <w:style w:type="paragraph" w:styleId="5">
    <w:name w:val="heading 5"/>
    <w:basedOn w:val="a"/>
    <w:next w:val="a"/>
    <w:link w:val="50"/>
    <w:qFormat/>
    <w:rsid w:val="00EF683E"/>
    <w:pPr>
      <w:keepNext/>
      <w:jc w:val="center"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qFormat/>
    <w:rsid w:val="00EF683E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EF683E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EF683E"/>
    <w:pPr>
      <w:spacing w:before="240" w:after="60"/>
      <w:outlineLvl w:val="7"/>
    </w:pPr>
    <w:rPr>
      <w:i/>
      <w:iCs/>
      <w:sz w:val="24"/>
      <w:szCs w:val="24"/>
      <w:lang w:eastAsia="x-none"/>
    </w:rPr>
  </w:style>
  <w:style w:type="paragraph" w:styleId="9">
    <w:name w:val="heading 9"/>
    <w:basedOn w:val="a"/>
    <w:next w:val="a"/>
    <w:link w:val="90"/>
    <w:qFormat/>
    <w:rsid w:val="00EF683E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F683E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20">
    <w:name w:val="Заголовок 2 Знак"/>
    <w:basedOn w:val="a0"/>
    <w:link w:val="2"/>
    <w:rsid w:val="00EF683E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30">
    <w:name w:val="Заголовок 3 Знак"/>
    <w:basedOn w:val="a0"/>
    <w:link w:val="3"/>
    <w:rsid w:val="00EF683E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character" w:customStyle="1" w:styleId="40">
    <w:name w:val="Заголовок 4 Знак"/>
    <w:basedOn w:val="a0"/>
    <w:link w:val="4"/>
    <w:rsid w:val="00EF683E"/>
    <w:rPr>
      <w:rFonts w:ascii="Times New Roman" w:eastAsia="Times New Roman" w:hAnsi="Times New Roman" w:cs="Times New Roman"/>
      <w:b/>
      <w:sz w:val="32"/>
      <w:szCs w:val="20"/>
      <w:lang w:val="uk-UA" w:eastAsia="ru-RU"/>
    </w:rPr>
  </w:style>
  <w:style w:type="character" w:customStyle="1" w:styleId="50">
    <w:name w:val="Заголовок 5 Знак"/>
    <w:basedOn w:val="a0"/>
    <w:link w:val="5"/>
    <w:rsid w:val="00EF683E"/>
    <w:rPr>
      <w:rFonts w:ascii="Times New Roman" w:eastAsia="Times New Roman" w:hAnsi="Times New Roman" w:cs="Times New Roman"/>
      <w:b/>
      <w:sz w:val="28"/>
      <w:szCs w:val="20"/>
      <w:lang w:val="uk-UA" w:eastAsia="ru-RU"/>
    </w:rPr>
  </w:style>
  <w:style w:type="character" w:customStyle="1" w:styleId="60">
    <w:name w:val="Заголовок 6 Знак"/>
    <w:basedOn w:val="a0"/>
    <w:link w:val="6"/>
    <w:rsid w:val="00EF683E"/>
    <w:rPr>
      <w:rFonts w:ascii="Calibri" w:eastAsia="Times New Roman" w:hAnsi="Calibri" w:cs="Times New Roman"/>
      <w:b/>
      <w:bCs/>
      <w:lang w:val="uk-UA" w:eastAsia="ru-RU"/>
    </w:rPr>
  </w:style>
  <w:style w:type="character" w:customStyle="1" w:styleId="70">
    <w:name w:val="Заголовок 7 Знак"/>
    <w:basedOn w:val="a0"/>
    <w:link w:val="7"/>
    <w:rsid w:val="00EF683E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customStyle="1" w:styleId="80">
    <w:name w:val="Заголовок 8 Знак"/>
    <w:basedOn w:val="a0"/>
    <w:link w:val="8"/>
    <w:uiPriority w:val="99"/>
    <w:rsid w:val="00EF683E"/>
    <w:rPr>
      <w:rFonts w:ascii="Times New Roman" w:eastAsia="Times New Roman" w:hAnsi="Times New Roman" w:cs="Times New Roman"/>
      <w:i/>
      <w:iCs/>
      <w:sz w:val="24"/>
      <w:szCs w:val="24"/>
      <w:lang w:val="uk-UA" w:eastAsia="x-none"/>
    </w:rPr>
  </w:style>
  <w:style w:type="character" w:customStyle="1" w:styleId="90">
    <w:name w:val="Заголовок 9 Знак"/>
    <w:basedOn w:val="a0"/>
    <w:link w:val="9"/>
    <w:rsid w:val="00EF683E"/>
    <w:rPr>
      <w:rFonts w:ascii="Cambria" w:eastAsia="Times New Roman" w:hAnsi="Cambria" w:cs="Times New Roman"/>
      <w:lang w:val="uk-UA" w:eastAsia="ru-RU"/>
    </w:rPr>
  </w:style>
  <w:style w:type="paragraph" w:styleId="31">
    <w:name w:val="Body Text Indent 3"/>
    <w:basedOn w:val="a"/>
    <w:link w:val="32"/>
    <w:rsid w:val="00EF683E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EF683E"/>
    <w:rPr>
      <w:rFonts w:ascii="Times New Roman" w:eastAsia="Times New Roman" w:hAnsi="Times New Roman" w:cs="Times New Roman"/>
      <w:sz w:val="16"/>
      <w:szCs w:val="16"/>
      <w:lang w:val="uk-UA" w:eastAsia="ru-RU"/>
    </w:rPr>
  </w:style>
  <w:style w:type="table" w:styleId="a3">
    <w:name w:val="Table Grid"/>
    <w:basedOn w:val="a1"/>
    <w:rsid w:val="00EF683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2"/>
    <w:basedOn w:val="a"/>
    <w:link w:val="22"/>
    <w:rsid w:val="00EF683E"/>
    <w:pPr>
      <w:spacing w:after="120" w:line="480" w:lineRule="auto"/>
    </w:pPr>
    <w:rPr>
      <w:lang w:eastAsia="x-none"/>
    </w:rPr>
  </w:style>
  <w:style w:type="character" w:customStyle="1" w:styleId="22">
    <w:name w:val="Основной текст 2 Знак"/>
    <w:basedOn w:val="a0"/>
    <w:link w:val="21"/>
    <w:rsid w:val="00EF683E"/>
    <w:rPr>
      <w:rFonts w:ascii="Times New Roman" w:eastAsia="Times New Roman" w:hAnsi="Times New Roman" w:cs="Times New Roman"/>
      <w:sz w:val="20"/>
      <w:szCs w:val="20"/>
      <w:lang w:val="uk-UA" w:eastAsia="x-none"/>
    </w:rPr>
  </w:style>
  <w:style w:type="paragraph" w:styleId="a4">
    <w:name w:val="Title"/>
    <w:basedOn w:val="a"/>
    <w:link w:val="a5"/>
    <w:qFormat/>
    <w:rsid w:val="00EF683E"/>
    <w:pPr>
      <w:jc w:val="center"/>
    </w:pPr>
    <w:rPr>
      <w:sz w:val="28"/>
      <w:szCs w:val="24"/>
    </w:rPr>
  </w:style>
  <w:style w:type="character" w:customStyle="1" w:styleId="a5">
    <w:name w:val="Название Знак"/>
    <w:basedOn w:val="a0"/>
    <w:link w:val="a4"/>
    <w:rsid w:val="00EF683E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6">
    <w:name w:val="Body Text"/>
    <w:basedOn w:val="a"/>
    <w:link w:val="a7"/>
    <w:rsid w:val="00EF683E"/>
    <w:pPr>
      <w:spacing w:after="120"/>
    </w:pPr>
  </w:style>
  <w:style w:type="character" w:customStyle="1" w:styleId="a7">
    <w:name w:val="Основной текст Знак"/>
    <w:basedOn w:val="a0"/>
    <w:link w:val="a6"/>
    <w:rsid w:val="00EF683E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8">
    <w:name w:val="header"/>
    <w:basedOn w:val="a"/>
    <w:link w:val="a9"/>
    <w:rsid w:val="00EF683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F683E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styleId="aa">
    <w:name w:val="page number"/>
    <w:basedOn w:val="a0"/>
    <w:rsid w:val="00EF683E"/>
  </w:style>
  <w:style w:type="paragraph" w:styleId="ab">
    <w:name w:val="footer"/>
    <w:basedOn w:val="a"/>
    <w:link w:val="ac"/>
    <w:rsid w:val="00EF683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EF683E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33">
    <w:name w:val="Body Text 3"/>
    <w:basedOn w:val="a"/>
    <w:link w:val="34"/>
    <w:rsid w:val="00EF683E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rsid w:val="00EF683E"/>
    <w:rPr>
      <w:rFonts w:ascii="Times New Roman" w:eastAsia="Times New Roman" w:hAnsi="Times New Roman" w:cs="Times New Roman"/>
      <w:sz w:val="16"/>
      <w:szCs w:val="16"/>
      <w:lang w:val="uk-UA" w:eastAsia="ru-RU"/>
    </w:rPr>
  </w:style>
  <w:style w:type="paragraph" w:styleId="ad">
    <w:name w:val="Body Text Indent"/>
    <w:basedOn w:val="a"/>
    <w:link w:val="ae"/>
    <w:rsid w:val="00EF683E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rsid w:val="00EF683E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23">
    <w:name w:val="Body Text Indent 2"/>
    <w:basedOn w:val="a"/>
    <w:link w:val="24"/>
    <w:rsid w:val="00EF683E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EF683E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f">
    <w:name w:val="Block Text"/>
    <w:basedOn w:val="a"/>
    <w:rsid w:val="00EF683E"/>
    <w:pPr>
      <w:widowControl w:val="0"/>
      <w:tabs>
        <w:tab w:val="left" w:pos="8505"/>
      </w:tabs>
      <w:autoSpaceDE w:val="0"/>
      <w:autoSpaceDN w:val="0"/>
      <w:spacing w:line="10" w:lineRule="atLeast"/>
      <w:ind w:left="-57" w:right="-57"/>
      <w:jc w:val="center"/>
    </w:pPr>
    <w:rPr>
      <w:sz w:val="28"/>
      <w:szCs w:val="28"/>
      <w:lang w:val="ru-RU"/>
    </w:rPr>
  </w:style>
  <w:style w:type="paragraph" w:customStyle="1" w:styleId="TableContents">
    <w:name w:val="Table Contents"/>
    <w:basedOn w:val="a"/>
    <w:rsid w:val="00EF683E"/>
    <w:pPr>
      <w:suppressLineNumbers/>
      <w:jc w:val="both"/>
    </w:pPr>
    <w:rPr>
      <w:noProof/>
      <w:sz w:val="28"/>
      <w:lang w:val="ru-RU" w:eastAsia="ar-SA"/>
    </w:rPr>
  </w:style>
  <w:style w:type="paragraph" w:customStyle="1" w:styleId="210">
    <w:name w:val="Основной текст 21"/>
    <w:basedOn w:val="a"/>
    <w:rsid w:val="00EF683E"/>
    <w:pPr>
      <w:widowControl w:val="0"/>
      <w:ind w:firstLine="567"/>
      <w:jc w:val="both"/>
    </w:pPr>
    <w:rPr>
      <w:sz w:val="28"/>
      <w:lang w:val="ru-RU"/>
    </w:rPr>
  </w:style>
  <w:style w:type="character" w:customStyle="1" w:styleId="headsub">
    <w:name w:val="headsub"/>
    <w:basedOn w:val="a0"/>
    <w:rsid w:val="00EF683E"/>
  </w:style>
  <w:style w:type="paragraph" w:styleId="HTML">
    <w:name w:val="HTML Preformatted"/>
    <w:basedOn w:val="a"/>
    <w:link w:val="HTML0"/>
    <w:unhideWhenUsed/>
    <w:rsid w:val="00EF683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ru-RU"/>
    </w:rPr>
  </w:style>
  <w:style w:type="character" w:customStyle="1" w:styleId="HTML0">
    <w:name w:val="Стандартный HTML Знак"/>
    <w:basedOn w:val="a0"/>
    <w:link w:val="HTML"/>
    <w:rsid w:val="00EF683E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0">
    <w:name w:val="Strong"/>
    <w:qFormat/>
    <w:rsid w:val="00EF683E"/>
    <w:rPr>
      <w:b/>
      <w:bCs/>
    </w:rPr>
  </w:style>
  <w:style w:type="paragraph" w:styleId="af1">
    <w:name w:val="Balloon Text"/>
    <w:basedOn w:val="a"/>
    <w:link w:val="af2"/>
    <w:rsid w:val="00EF683E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rsid w:val="00EF683E"/>
    <w:rPr>
      <w:rFonts w:ascii="Tahoma" w:eastAsia="Times New Roman" w:hAnsi="Tahoma" w:cs="Tahoma"/>
      <w:sz w:val="16"/>
      <w:szCs w:val="16"/>
      <w:lang w:val="uk-UA" w:eastAsia="ru-RU"/>
    </w:rPr>
  </w:style>
  <w:style w:type="character" w:styleId="af3">
    <w:name w:val="Hyperlink"/>
    <w:rsid w:val="00EF683E"/>
    <w:rPr>
      <w:color w:val="0000FF"/>
      <w:u w:val="single"/>
    </w:rPr>
  </w:style>
  <w:style w:type="paragraph" w:styleId="af4">
    <w:name w:val="TOC Heading"/>
    <w:basedOn w:val="1"/>
    <w:next w:val="a"/>
    <w:qFormat/>
    <w:rsid w:val="00EF683E"/>
    <w:pPr>
      <w:keepLines/>
      <w:spacing w:before="480" w:line="276" w:lineRule="auto"/>
      <w:outlineLvl w:val="9"/>
    </w:pPr>
    <w:rPr>
      <w:rFonts w:ascii="Cambria" w:hAnsi="Cambria"/>
      <w:b/>
      <w:bCs/>
      <w:color w:val="365F91"/>
      <w:szCs w:val="28"/>
      <w:lang w:val="ru-RU"/>
    </w:rPr>
  </w:style>
  <w:style w:type="paragraph" w:styleId="11">
    <w:name w:val="toc 1"/>
    <w:basedOn w:val="a"/>
    <w:next w:val="a"/>
    <w:autoRedefine/>
    <w:rsid w:val="00EF683E"/>
  </w:style>
  <w:style w:type="paragraph" w:styleId="35">
    <w:name w:val="toc 3"/>
    <w:basedOn w:val="a"/>
    <w:next w:val="a"/>
    <w:autoRedefine/>
    <w:rsid w:val="00EF683E"/>
    <w:pPr>
      <w:ind w:left="400"/>
    </w:pPr>
  </w:style>
  <w:style w:type="paragraph" w:styleId="25">
    <w:name w:val="toc 2"/>
    <w:basedOn w:val="a"/>
    <w:next w:val="a"/>
    <w:autoRedefine/>
    <w:rsid w:val="00EF683E"/>
    <w:pPr>
      <w:ind w:left="200"/>
    </w:pPr>
  </w:style>
  <w:style w:type="paragraph" w:customStyle="1" w:styleId="12">
    <w:name w:val="Знак Знак1"/>
    <w:basedOn w:val="a"/>
    <w:rsid w:val="00EF683E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p3">
    <w:name w:val="p3"/>
    <w:basedOn w:val="a"/>
    <w:rsid w:val="00EF683E"/>
    <w:pPr>
      <w:spacing w:before="100" w:beforeAutospacing="1" w:after="100" w:afterAutospacing="1"/>
    </w:pPr>
    <w:rPr>
      <w:rFonts w:eastAsia="Calibri"/>
      <w:sz w:val="24"/>
      <w:szCs w:val="24"/>
      <w:lang w:val="ru-RU"/>
    </w:rPr>
  </w:style>
  <w:style w:type="paragraph" w:styleId="af5">
    <w:name w:val="List Paragraph"/>
    <w:basedOn w:val="a"/>
    <w:uiPriority w:val="34"/>
    <w:qFormat/>
    <w:rsid w:val="00EF683E"/>
    <w:pPr>
      <w:ind w:left="720"/>
      <w:contextualSpacing/>
    </w:pPr>
    <w:rPr>
      <w:sz w:val="24"/>
      <w:szCs w:val="24"/>
    </w:rPr>
  </w:style>
  <w:style w:type="paragraph" w:customStyle="1" w:styleId="13">
    <w:name w:val="Обычный1"/>
    <w:rsid w:val="00EF683E"/>
    <w:pPr>
      <w:widowControl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napToGrid w:val="0"/>
      <w:sz w:val="24"/>
      <w:szCs w:val="20"/>
      <w:lang w:val="uk-UA" w:eastAsia="ru-RU"/>
    </w:rPr>
  </w:style>
  <w:style w:type="character" w:customStyle="1" w:styleId="A50">
    <w:name w:val="A5"/>
    <w:rsid w:val="00EF683E"/>
    <w:rPr>
      <w:color w:val="000000"/>
      <w:sz w:val="20"/>
    </w:rPr>
  </w:style>
  <w:style w:type="character" w:styleId="af6">
    <w:name w:val="Placeholder Text"/>
    <w:uiPriority w:val="99"/>
    <w:semiHidden/>
    <w:rsid w:val="00EF683E"/>
    <w:rPr>
      <w:color w:val="808080"/>
    </w:rPr>
  </w:style>
  <w:style w:type="character" w:customStyle="1" w:styleId="rvts44">
    <w:name w:val="rvts44"/>
    <w:basedOn w:val="a0"/>
    <w:rsid w:val="00EF683E"/>
  </w:style>
  <w:style w:type="character" w:styleId="af7">
    <w:name w:val="FollowedHyperlink"/>
    <w:rsid w:val="00EF683E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5212</Words>
  <Characters>29711</Characters>
  <Application>Microsoft Office Word</Application>
  <DocSecurity>0</DocSecurity>
  <Lines>247</Lines>
  <Paragraphs>69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7</vt:i4>
      </vt:variant>
    </vt:vector>
  </HeadingPairs>
  <TitlesOfParts>
    <vt:vector size="8" baseType="lpstr">
      <vt:lpstr/>
      <vt:lpstr/>
      <vt:lpstr/>
      <vt:lpstr/>
      <vt:lpstr/>
      <vt:lpstr>Система менеджменту якості</vt:lpstr>
      <vt:lpstr>РОБОЧА НАВЧАЛЬНА ПРОГРАМА</vt:lpstr>
      <vt:lpstr>Що розуміють під навколишнім природним середовищем як об'єктом пізнання?</vt:lpstr>
    </vt:vector>
  </TitlesOfParts>
  <Company>SPecialiST RePack</Company>
  <LinksUpToDate>false</LinksUpToDate>
  <CharactersWithSpaces>34854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2019-05-22T17:43:00Z</dcterms:created>
  <dcterms:modified xsi:type="dcterms:W3CDTF">2019-05-22T17:45:00Z</dcterms:modified>
</cp:coreProperties>
</file>