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E" w:rsidRPr="00506099" w:rsidRDefault="00ED303E" w:rsidP="00ED303E">
      <w:pPr>
        <w:pageBreakBefore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ED303E" w:rsidRPr="00506099" w:rsidRDefault="00ED303E" w:rsidP="00ED303E">
      <w:pPr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ED303E" w:rsidRPr="00506099" w:rsidRDefault="00ED303E" w:rsidP="00ED303E">
      <w:pPr>
        <w:spacing w:line="300" w:lineRule="auto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Навчально-науковий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інститут</w:t>
      </w:r>
    </w:p>
    <w:p w:rsidR="00ED303E" w:rsidRPr="00506099" w:rsidRDefault="00ED303E" w:rsidP="00ED303E">
      <w:pPr>
        <w:ind w:firstLine="709"/>
        <w:jc w:val="left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самостійної роботи студентів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опанування навчального матеріалу </w:t>
      </w:r>
    </w:p>
    <w:p w:rsidR="000A259A" w:rsidRDefault="000A259A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4E79EC" w:rsidRDefault="00ED303E" w:rsidP="004E79EC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 дисципліни «</w:t>
      </w:r>
      <w:r w:rsidR="00793418">
        <w:rPr>
          <w:rFonts w:ascii="Times New Roman" w:eastAsia="Times New Roman" w:hAnsi="Times New Roman"/>
          <w:sz w:val="28"/>
          <w:szCs w:val="28"/>
          <w:lang w:eastAsia="ar-SA" w:bidi="en-US"/>
        </w:rPr>
        <w:t>Іноземна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мова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»</w:t>
      </w:r>
      <w:r w:rsidR="004E79EC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</w:p>
    <w:p w:rsidR="006B3669" w:rsidRPr="00F56B60" w:rsidRDefault="000A259A" w:rsidP="004E79EC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F56B60">
        <w:rPr>
          <w:rFonts w:ascii="Times New Roman" w:eastAsia="Times New Roman" w:hAnsi="Times New Roman"/>
          <w:sz w:val="28"/>
          <w:szCs w:val="28"/>
          <w:lang w:eastAsia="ru-RU"/>
        </w:rPr>
        <w:t>за спеціальністю</w:t>
      </w:r>
      <w:r w:rsidR="006B3669" w:rsidRPr="00F56B60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793418">
        <w:rPr>
          <w:rFonts w:ascii="Times New Roman" w:hAnsi="Times New Roman"/>
          <w:sz w:val="28"/>
          <w:szCs w:val="28"/>
        </w:rPr>
        <w:t>054</w:t>
      </w:r>
      <w:r w:rsidR="00F56B60">
        <w:rPr>
          <w:rFonts w:ascii="Times New Roman" w:hAnsi="Times New Roman"/>
          <w:sz w:val="28"/>
          <w:szCs w:val="28"/>
        </w:rPr>
        <w:t xml:space="preserve"> </w:t>
      </w:r>
      <w:r w:rsidR="00F56B60" w:rsidRPr="00F56B60">
        <w:rPr>
          <w:rFonts w:ascii="Times New Roman" w:hAnsi="Times New Roman"/>
          <w:sz w:val="28"/>
          <w:szCs w:val="28"/>
        </w:rPr>
        <w:t>«</w:t>
      </w:r>
      <w:r w:rsidR="00793418">
        <w:rPr>
          <w:rFonts w:ascii="Times New Roman" w:hAnsi="Times New Roman"/>
          <w:sz w:val="28"/>
          <w:szCs w:val="28"/>
        </w:rPr>
        <w:t>Соціологія</w:t>
      </w:r>
      <w:r w:rsidR="00F56B60" w:rsidRPr="00F56B60">
        <w:rPr>
          <w:rFonts w:ascii="Times New Roman" w:hAnsi="Times New Roman"/>
          <w:sz w:val="28"/>
          <w:szCs w:val="28"/>
        </w:rPr>
        <w:t>»</w:t>
      </w:r>
    </w:p>
    <w:p w:rsidR="006B3669" w:rsidRPr="006B3669" w:rsidRDefault="006B3669" w:rsidP="006B3669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val="ru-RU" w:eastAsia="ru-RU"/>
        </w:rPr>
      </w:pPr>
    </w:p>
    <w:p w:rsidR="00ED303E" w:rsidRPr="000E7957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val="ru-RU" w:eastAsia="ar-SA" w:bidi="en-US"/>
        </w:rPr>
      </w:pPr>
    </w:p>
    <w:p w:rsidR="00ED303E" w:rsidRPr="00506099" w:rsidRDefault="00ED303E" w:rsidP="000A259A">
      <w:pPr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Укладач:</w:t>
      </w:r>
    </w:p>
    <w:p w:rsidR="00ED303E" w:rsidRPr="00506099" w:rsidRDefault="00793418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доцент</w:t>
      </w:r>
      <w:r w:rsidR="006B366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 w:rsidR="00ED303E"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Заслужена А.А.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jc w:val="righ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Методичні рекомендації розглянуті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та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схвалені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Протокол № ____ від «___»_____20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1</w:t>
      </w:r>
      <w:r w:rsidRPr="00ED303E">
        <w:rPr>
          <w:rFonts w:ascii="Times New Roman" w:eastAsia="Times New Roman" w:hAnsi="Times New Roman"/>
          <w:sz w:val="28"/>
          <w:szCs w:val="28"/>
          <w:lang w:eastAsia="ar-SA" w:bidi="en-US"/>
        </w:rPr>
        <w:t>8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Default="00ED303E" w:rsidP="004E79EC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_____ Ковтун О.В.</w:t>
      </w:r>
    </w:p>
    <w:p w:rsidR="004E79EC" w:rsidRDefault="004E79EC" w:rsidP="004E79EC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Методичні рекомендації</w:t>
      </w: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 самостійної роботи студентів з опанування навчального матеріалу </w:t>
      </w:r>
    </w:p>
    <w:p w:rsidR="00ED303E" w:rsidRPr="00506099" w:rsidRDefault="00793418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дисципліни « І</w:t>
      </w:r>
      <w:r w:rsidR="00ED30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ноземна мова</w:t>
      </w:r>
      <w:r w:rsidR="00ED303E"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D303E" w:rsidRPr="00506099" w:rsidRDefault="00ED303E" w:rsidP="00ED303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Самостійна робота 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цією дисципліни, навчально-методичними матеріалами, завданнями та вказівками викладача.</w:t>
      </w:r>
    </w:p>
    <w:p w:rsidR="00ED303E" w:rsidRPr="00506099" w:rsidRDefault="006B3669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навчальної дисципліни «</w:t>
      </w:r>
      <w:r w:rsidR="00793418">
        <w:rPr>
          <w:rFonts w:ascii="Times New Roman" w:hAnsi="Times New Roman"/>
          <w:sz w:val="24"/>
          <w:szCs w:val="24"/>
        </w:rPr>
        <w:t>Іноземна</w:t>
      </w:r>
      <w:r w:rsidR="00ED303E" w:rsidRPr="00506099">
        <w:rPr>
          <w:rFonts w:ascii="Times New Roman" w:hAnsi="Times New Roman"/>
          <w:sz w:val="24"/>
          <w:szCs w:val="24"/>
        </w:rPr>
        <w:t xml:space="preserve"> </w:t>
      </w:r>
      <w:r w:rsidR="00ED303E">
        <w:rPr>
          <w:rFonts w:ascii="Times New Roman" w:hAnsi="Times New Roman"/>
          <w:sz w:val="24"/>
          <w:szCs w:val="24"/>
        </w:rPr>
        <w:t>мова</w:t>
      </w:r>
      <w:r w:rsidR="00ED303E" w:rsidRPr="00506099">
        <w:rPr>
          <w:rFonts w:ascii="Times New Roman" w:hAnsi="Times New Roman"/>
          <w:sz w:val="24"/>
          <w:szCs w:val="24"/>
        </w:rPr>
        <w:t>» самостійна робота студентів передбачає: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практичних занять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домашнього завдання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МКР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Самостійна робота студента з дисципліни виконується для: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1) закріплення та поглиблення практичних знань студента з навчального матеріалу, винесеного на самостійне опрацювання;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2) формування практичних умінь використовувати вивчений лексичний </w:t>
      </w:r>
      <w:r w:rsidR="00F56B60">
        <w:rPr>
          <w:rFonts w:ascii="Times New Roman" w:hAnsi="Times New Roman"/>
          <w:sz w:val="24"/>
          <w:szCs w:val="24"/>
        </w:rPr>
        <w:t xml:space="preserve">та теоретичний </w:t>
      </w:r>
      <w:r w:rsidRPr="00506099">
        <w:rPr>
          <w:rFonts w:ascii="Times New Roman" w:hAnsi="Times New Roman"/>
          <w:sz w:val="24"/>
          <w:szCs w:val="24"/>
        </w:rPr>
        <w:t xml:space="preserve">матеріал на практиці для розвитку </w:t>
      </w:r>
      <w:r w:rsidR="00F56B60">
        <w:rPr>
          <w:rFonts w:ascii="Times New Roman" w:hAnsi="Times New Roman"/>
          <w:sz w:val="24"/>
          <w:szCs w:val="24"/>
        </w:rPr>
        <w:t xml:space="preserve">усних </w:t>
      </w:r>
      <w:r w:rsidRPr="00506099">
        <w:rPr>
          <w:rFonts w:ascii="Times New Roman" w:hAnsi="Times New Roman"/>
          <w:sz w:val="24"/>
          <w:szCs w:val="24"/>
        </w:rPr>
        <w:t xml:space="preserve">та письмових навичок;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3) вироблення вмінь і навичок самостійно працювати та виокремлювати основний матеріал.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самостійної роботи є важливим етапом у засвоєнні навча</w:t>
      </w:r>
      <w:r w:rsidR="00F56B60">
        <w:rPr>
          <w:rFonts w:ascii="Times New Roman" w:hAnsi="Times New Roman"/>
          <w:sz w:val="24"/>
          <w:szCs w:val="24"/>
        </w:rPr>
        <w:t>льного матеріалу і оволодіння</w:t>
      </w:r>
      <w:r w:rsidRPr="00506099">
        <w:rPr>
          <w:rFonts w:ascii="Times New Roman" w:hAnsi="Times New Roman"/>
          <w:sz w:val="24"/>
          <w:szCs w:val="24"/>
        </w:rPr>
        <w:t xml:space="preserve"> вміннями його застосовувати у </w:t>
      </w:r>
      <w:r w:rsidR="00F56B60">
        <w:rPr>
          <w:rFonts w:ascii="Times New Roman" w:hAnsi="Times New Roman"/>
          <w:sz w:val="24"/>
          <w:szCs w:val="24"/>
        </w:rPr>
        <w:t>практичній</w:t>
      </w:r>
      <w:r w:rsidRPr="00506099">
        <w:rPr>
          <w:rFonts w:ascii="Times New Roman" w:hAnsi="Times New Roman"/>
          <w:sz w:val="24"/>
          <w:szCs w:val="24"/>
        </w:rPr>
        <w:t xml:space="preserve"> діяльності.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22"/>
      </w:tblGrid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:rsidR="00D1376B" w:rsidRPr="004E79EC" w:rsidRDefault="00D1376B" w:rsidP="00D1376B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E79EC">
              <w:rPr>
                <w:b/>
                <w:sz w:val="22"/>
                <w:szCs w:val="22"/>
              </w:rPr>
              <w:t>Питання для самоконтролю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>1. What is sociology?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>2.</w:t>
            </w:r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What are the practical uses of sociology? 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4E79EC">
              <w:rPr>
                <w:rFonts w:ascii="Times New Roman" w:hAnsi="Times New Roman"/>
                <w:color w:val="000000"/>
              </w:rPr>
              <w:t xml:space="preserve">. 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>What is the main message of sociology?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</w:tcPr>
          <w:p w:rsidR="00D1376B" w:rsidRPr="004E79EC" w:rsidRDefault="00D1376B" w:rsidP="00D1376B">
            <w:pPr>
              <w:pStyle w:val="3"/>
              <w:keepNext/>
              <w:widowControl w:val="0"/>
              <w:numPr>
                <w:ilvl w:val="0"/>
                <w:numId w:val="3"/>
              </w:numPr>
              <w:tabs>
                <w:tab w:val="clear" w:pos="993"/>
              </w:tabs>
              <w:ind w:left="317" w:hanging="283"/>
              <w:rPr>
                <w:sz w:val="22"/>
                <w:szCs w:val="22"/>
              </w:rPr>
            </w:pPr>
            <w:r w:rsidRPr="004E79EC">
              <w:rPr>
                <w:color w:val="000000"/>
                <w:sz w:val="22"/>
                <w:szCs w:val="22"/>
                <w:lang w:val="en-US"/>
              </w:rPr>
              <w:t>Why is sociology part of the family of social sciences?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 xml:space="preserve">2. In 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way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does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sociology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differ</w:t>
            </w:r>
            <w:proofErr w:type="spellEnd"/>
            <w:r w:rsidRPr="004E79EC">
              <w:rPr>
                <w:sz w:val="22"/>
                <w:szCs w:val="22"/>
              </w:rPr>
              <w:t xml:space="preserve"> from </w:t>
            </w:r>
            <w:proofErr w:type="spellStart"/>
            <w:r w:rsidRPr="004E79EC">
              <w:rPr>
                <w:sz w:val="22"/>
                <w:szCs w:val="22"/>
              </w:rPr>
              <w:t>psychology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 xml:space="preserve">3.What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social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institutions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 xml:space="preserve">1. 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is </w:t>
            </w:r>
            <w:proofErr w:type="spellStart"/>
            <w:r w:rsidRPr="004E79EC">
              <w:rPr>
                <w:sz w:val="22"/>
                <w:szCs w:val="22"/>
              </w:rPr>
              <w:t>social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imagination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 xml:space="preserve">2.What is the </w:t>
            </w:r>
            <w:proofErr w:type="spellStart"/>
            <w:r w:rsidRPr="004E79EC">
              <w:rPr>
                <w:sz w:val="22"/>
                <w:szCs w:val="22"/>
              </w:rPr>
              <w:t>role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social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imagination</w:t>
            </w:r>
            <w:proofErr w:type="spellEnd"/>
            <w:r w:rsidRPr="004E79EC">
              <w:rPr>
                <w:sz w:val="22"/>
                <w:szCs w:val="22"/>
              </w:rPr>
              <w:t xml:space="preserve"> in </w:t>
            </w:r>
            <w:proofErr w:type="spellStart"/>
            <w:r w:rsidRPr="004E79EC">
              <w:rPr>
                <w:sz w:val="22"/>
                <w:szCs w:val="22"/>
              </w:rPr>
              <w:t>sociology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 xml:space="preserve">3.What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reasons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homelessness</w:t>
            </w:r>
            <w:proofErr w:type="spellEnd"/>
            <w:r w:rsidRPr="004E79EC">
              <w:rPr>
                <w:sz w:val="22"/>
                <w:szCs w:val="22"/>
              </w:rPr>
              <w:t xml:space="preserve"> and </w:t>
            </w:r>
            <w:proofErr w:type="spellStart"/>
            <w:r w:rsidRPr="004E79EC">
              <w:rPr>
                <w:sz w:val="22"/>
                <w:szCs w:val="22"/>
              </w:rPr>
              <w:t>domestic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violence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according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to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sociological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imagination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social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forces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is a </w:t>
            </w:r>
            <w:proofErr w:type="spellStart"/>
            <w:r w:rsidRPr="004E79EC">
              <w:rPr>
                <w:sz w:val="22"/>
                <w:szCs w:val="22"/>
              </w:rPr>
              <w:t>survey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3.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strengths</w:t>
            </w:r>
            <w:proofErr w:type="spellEnd"/>
            <w:r w:rsidRPr="004E79EC">
              <w:rPr>
                <w:sz w:val="22"/>
                <w:szCs w:val="22"/>
              </w:rPr>
              <w:t xml:space="preserve"> and </w:t>
            </w:r>
            <w:proofErr w:type="spellStart"/>
            <w:r w:rsidRPr="004E79EC">
              <w:rPr>
                <w:sz w:val="22"/>
                <w:szCs w:val="22"/>
              </w:rPr>
              <w:t>weaknesses</w:t>
            </w:r>
            <w:proofErr w:type="spellEnd"/>
            <w:r w:rsidRPr="004E79EC">
              <w:rPr>
                <w:sz w:val="22"/>
                <w:szCs w:val="22"/>
              </w:rPr>
              <w:t xml:space="preserve"> of a </w:t>
            </w:r>
            <w:proofErr w:type="spellStart"/>
            <w:r w:rsidRPr="004E79EC">
              <w:rPr>
                <w:sz w:val="22"/>
                <w:szCs w:val="22"/>
              </w:rPr>
              <w:t>survey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kinds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surveys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can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you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name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  <w:lang w:val="en-US"/>
              </w:rPr>
              <w:t>2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is a </w:t>
            </w:r>
            <w:proofErr w:type="spellStart"/>
            <w:r w:rsidRPr="004E79EC">
              <w:rPr>
                <w:sz w:val="22"/>
                <w:szCs w:val="22"/>
              </w:rPr>
              <w:t>field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study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3.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strengths</w:t>
            </w:r>
            <w:proofErr w:type="spellEnd"/>
            <w:r w:rsidRPr="004E79EC">
              <w:rPr>
                <w:sz w:val="22"/>
                <w:szCs w:val="22"/>
              </w:rPr>
              <w:t xml:space="preserve"> and </w:t>
            </w:r>
            <w:proofErr w:type="spellStart"/>
            <w:r w:rsidRPr="004E79EC">
              <w:rPr>
                <w:sz w:val="22"/>
                <w:szCs w:val="22"/>
              </w:rPr>
              <w:t>weaknesses</w:t>
            </w:r>
            <w:proofErr w:type="spellEnd"/>
            <w:r w:rsidRPr="004E79EC">
              <w:rPr>
                <w:sz w:val="22"/>
                <w:szCs w:val="22"/>
              </w:rPr>
              <w:t xml:space="preserve"> of a </w:t>
            </w:r>
            <w:proofErr w:type="spellStart"/>
            <w:r w:rsidRPr="004E79EC">
              <w:rPr>
                <w:sz w:val="22"/>
                <w:szCs w:val="22"/>
              </w:rPr>
              <w:t>field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study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</w:t>
            </w:r>
            <w:proofErr w:type="spellStart"/>
            <w:r w:rsidRPr="004E79EC">
              <w:rPr>
                <w:sz w:val="22"/>
                <w:szCs w:val="22"/>
              </w:rPr>
              <w:t>an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experiment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2.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does</w:t>
            </w:r>
            <w:proofErr w:type="spellEnd"/>
            <w:r w:rsidRPr="004E79EC">
              <w:rPr>
                <w:sz w:val="22"/>
                <w:szCs w:val="22"/>
              </w:rPr>
              <w:t xml:space="preserve"> a </w:t>
            </w:r>
            <w:proofErr w:type="spellStart"/>
            <w:r w:rsidRPr="004E79EC">
              <w:rPr>
                <w:sz w:val="22"/>
                <w:szCs w:val="22"/>
              </w:rPr>
              <w:t>true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experiment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involve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3.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strengths</w:t>
            </w:r>
            <w:proofErr w:type="spellEnd"/>
            <w:r w:rsidRPr="004E79EC">
              <w:rPr>
                <w:sz w:val="22"/>
                <w:szCs w:val="22"/>
              </w:rPr>
              <w:t xml:space="preserve"> and </w:t>
            </w:r>
            <w:proofErr w:type="spellStart"/>
            <w:r w:rsidRPr="004E79EC">
              <w:rPr>
                <w:sz w:val="22"/>
                <w:szCs w:val="22"/>
              </w:rPr>
              <w:t>weaknesses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an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experiment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a </w:t>
            </w:r>
            <w:proofErr w:type="spellStart"/>
            <w:r w:rsidRPr="004E79EC">
              <w:rPr>
                <w:sz w:val="22"/>
                <w:szCs w:val="22"/>
              </w:rPr>
              <w:t>cross-cultural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study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2.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the </w:t>
            </w:r>
            <w:proofErr w:type="spellStart"/>
            <w:r w:rsidRPr="004E79EC">
              <w:rPr>
                <w:sz w:val="22"/>
                <w:szCs w:val="22"/>
              </w:rPr>
              <w:t>ultimate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goal</w:t>
            </w:r>
            <w:proofErr w:type="spellEnd"/>
            <w:r w:rsidRPr="004E79EC">
              <w:rPr>
                <w:sz w:val="22"/>
                <w:szCs w:val="22"/>
              </w:rPr>
              <w:t xml:space="preserve"> of a </w:t>
            </w:r>
            <w:proofErr w:type="spellStart"/>
            <w:r w:rsidRPr="004E79EC">
              <w:rPr>
                <w:sz w:val="22"/>
                <w:szCs w:val="22"/>
              </w:rPr>
              <w:t>cross-cultural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study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  <w:lang w:val="ru-RU"/>
              </w:rPr>
              <w:t>3.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is </w:t>
            </w:r>
            <w:proofErr w:type="spellStart"/>
            <w:r w:rsidRPr="004E79EC">
              <w:rPr>
                <w:sz w:val="22"/>
                <w:szCs w:val="22"/>
              </w:rPr>
              <w:t>ethnocentrism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a </w:t>
            </w:r>
            <w:proofErr w:type="spellStart"/>
            <w:r w:rsidRPr="004E79EC">
              <w:rPr>
                <w:sz w:val="22"/>
                <w:szCs w:val="22"/>
              </w:rPr>
              <w:t>historical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study</w:t>
            </w:r>
            <w:proofErr w:type="spellEnd"/>
            <w:r w:rsidRPr="004E79EC">
              <w:rPr>
                <w:sz w:val="22"/>
                <w:szCs w:val="22"/>
              </w:rPr>
              <w:t xml:space="preserve">? 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its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strengths</w:t>
            </w:r>
            <w:proofErr w:type="spellEnd"/>
            <w:r w:rsidRPr="004E79EC">
              <w:rPr>
                <w:sz w:val="22"/>
                <w:szCs w:val="22"/>
              </w:rPr>
              <w:t xml:space="preserve"> and </w:t>
            </w:r>
            <w:proofErr w:type="spellStart"/>
            <w:r w:rsidRPr="004E79EC">
              <w:rPr>
                <w:sz w:val="22"/>
                <w:szCs w:val="22"/>
              </w:rPr>
              <w:t>weaknesses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2.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other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methods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sociological</w:t>
            </w:r>
            <w:proofErr w:type="spellEnd"/>
            <w:r w:rsidRPr="004E79EC">
              <w:rPr>
                <w:sz w:val="22"/>
                <w:szCs w:val="22"/>
              </w:rPr>
              <w:t xml:space="preserve"> research </w:t>
            </w:r>
            <w:proofErr w:type="spellStart"/>
            <w:r w:rsidRPr="004E79EC">
              <w:rPr>
                <w:sz w:val="22"/>
                <w:szCs w:val="22"/>
              </w:rPr>
              <w:t>can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you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name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4E79E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E79EC">
              <w:rPr>
                <w:rFonts w:ascii="Times New Roman" w:hAnsi="Times New Roman"/>
                <w:lang w:val="en-US"/>
              </w:rPr>
              <w:t>3.</w:t>
            </w:r>
            <w:proofErr w:type="spellStart"/>
            <w:r w:rsidRPr="004E79EC">
              <w:rPr>
                <w:rFonts w:ascii="Times New Roman" w:hAnsi="Times New Roman"/>
              </w:rPr>
              <w:t>What</w:t>
            </w:r>
            <w:proofErr w:type="spellEnd"/>
            <w:proofErr w:type="gramEnd"/>
            <w:r w:rsidRPr="004E79EC">
              <w:rPr>
                <w:rFonts w:ascii="Times New Roman" w:hAnsi="Times New Roman"/>
              </w:rPr>
              <w:t xml:space="preserve"> is the </w:t>
            </w:r>
            <w:proofErr w:type="spellStart"/>
            <w:r w:rsidRPr="004E79EC">
              <w:rPr>
                <w:rFonts w:ascii="Times New Roman" w:hAnsi="Times New Roman"/>
              </w:rPr>
              <w:t>aim</w:t>
            </w:r>
            <w:proofErr w:type="spellEnd"/>
            <w:r w:rsidRPr="004E79EC">
              <w:rPr>
                <w:rFonts w:ascii="Times New Roman" w:hAnsi="Times New Roman"/>
              </w:rPr>
              <w:t xml:space="preserve"> of </w:t>
            </w:r>
            <w:proofErr w:type="spellStart"/>
            <w:r w:rsidRPr="004E79EC">
              <w:rPr>
                <w:rFonts w:ascii="Times New Roman" w:hAnsi="Times New Roman"/>
              </w:rPr>
              <w:t>all</w:t>
            </w:r>
            <w:proofErr w:type="spell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sciences</w:t>
            </w:r>
            <w:proofErr w:type="spellEnd"/>
            <w:r w:rsidRPr="004E79EC">
              <w:rPr>
                <w:rFonts w:ascii="Times New Roman" w:hAnsi="Times New Roman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a </w:t>
            </w:r>
            <w:proofErr w:type="spellStart"/>
            <w:r w:rsidRPr="004E79EC">
              <w:rPr>
                <w:sz w:val="22"/>
                <w:szCs w:val="22"/>
              </w:rPr>
              <w:t>theory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2.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main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elements</w:t>
            </w:r>
            <w:proofErr w:type="spellEnd"/>
            <w:r w:rsidRPr="004E79EC">
              <w:rPr>
                <w:sz w:val="22"/>
                <w:szCs w:val="22"/>
              </w:rPr>
              <w:t xml:space="preserve"> of a </w:t>
            </w:r>
            <w:proofErr w:type="spellStart"/>
            <w:r w:rsidRPr="004E79EC">
              <w:rPr>
                <w:sz w:val="22"/>
                <w:szCs w:val="22"/>
              </w:rPr>
              <w:t>theory</w:t>
            </w:r>
            <w:proofErr w:type="spellEnd"/>
            <w:r w:rsidRPr="004E79EC">
              <w:rPr>
                <w:sz w:val="22"/>
                <w:szCs w:val="22"/>
              </w:rPr>
              <w:t xml:space="preserve">? 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do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they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mean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3.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main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levels</w:t>
            </w:r>
            <w:proofErr w:type="spellEnd"/>
            <w:r w:rsidRPr="004E79EC">
              <w:rPr>
                <w:sz w:val="22"/>
                <w:szCs w:val="22"/>
              </w:rPr>
              <w:t xml:space="preserve"> of a </w:t>
            </w:r>
            <w:proofErr w:type="spellStart"/>
            <w:r w:rsidRPr="004E79EC">
              <w:rPr>
                <w:sz w:val="22"/>
                <w:szCs w:val="22"/>
              </w:rPr>
              <w:t>theory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the </w:t>
            </w:r>
            <w:proofErr w:type="spellStart"/>
            <w:r w:rsidRPr="004E79EC">
              <w:rPr>
                <w:sz w:val="22"/>
                <w:szCs w:val="22"/>
              </w:rPr>
              <w:t>role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theory</w:t>
            </w:r>
            <w:proofErr w:type="spellEnd"/>
            <w:r w:rsidRPr="004E79EC">
              <w:rPr>
                <w:sz w:val="22"/>
                <w:szCs w:val="22"/>
              </w:rPr>
              <w:t xml:space="preserve"> in </w:t>
            </w:r>
            <w:proofErr w:type="spellStart"/>
            <w:r w:rsidRPr="004E79EC">
              <w:rPr>
                <w:sz w:val="22"/>
                <w:szCs w:val="22"/>
              </w:rPr>
              <w:t>sociology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2.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does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social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structure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refer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to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3.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the </w:t>
            </w:r>
            <w:proofErr w:type="spellStart"/>
            <w:r w:rsidRPr="004E79EC">
              <w:rPr>
                <w:sz w:val="22"/>
                <w:szCs w:val="22"/>
              </w:rPr>
              <w:t>role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social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structure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11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  <w:lang w:val="en-US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basic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approaches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to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studying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social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structure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  <w:lang w:val="en-US"/>
              </w:rPr>
            </w:pPr>
            <w:r w:rsidRPr="004E79EC">
              <w:rPr>
                <w:sz w:val="22"/>
                <w:szCs w:val="22"/>
              </w:rPr>
              <w:t xml:space="preserve">2.What is </w:t>
            </w:r>
            <w:proofErr w:type="spellStart"/>
            <w:r w:rsidRPr="004E79EC">
              <w:rPr>
                <w:sz w:val="22"/>
                <w:szCs w:val="22"/>
              </w:rPr>
              <w:t>called</w:t>
            </w:r>
            <w:proofErr w:type="spellEnd"/>
            <w:r w:rsidRPr="004E79EC">
              <w:rPr>
                <w:sz w:val="22"/>
                <w:szCs w:val="22"/>
              </w:rPr>
              <w:t xml:space="preserve"> “</w:t>
            </w:r>
            <w:proofErr w:type="spellStart"/>
            <w:r w:rsidRPr="004E79EC">
              <w:rPr>
                <w:sz w:val="22"/>
                <w:szCs w:val="22"/>
              </w:rPr>
              <w:t>relationships</w:t>
            </w:r>
            <w:proofErr w:type="spellEnd"/>
            <w:r w:rsidRPr="004E79EC">
              <w:rPr>
                <w:sz w:val="22"/>
                <w:szCs w:val="22"/>
              </w:rPr>
              <w:t>”?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 xml:space="preserve">3. 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are</w:t>
            </w:r>
            <w:proofErr w:type="spellEnd"/>
            <w:r w:rsidRPr="004E79EC">
              <w:rPr>
                <w:sz w:val="22"/>
                <w:szCs w:val="22"/>
              </w:rPr>
              <w:t xml:space="preserve"> the </w:t>
            </w:r>
            <w:proofErr w:type="spellStart"/>
            <w:r w:rsidRPr="004E79EC">
              <w:rPr>
                <w:sz w:val="22"/>
                <w:szCs w:val="22"/>
              </w:rPr>
              <w:t>main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forms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relationships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12</w:t>
            </w:r>
          </w:p>
        </w:tc>
        <w:tc>
          <w:tcPr>
            <w:tcW w:w="822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“</w:t>
            </w:r>
            <w:proofErr w:type="spellStart"/>
            <w:r w:rsidRPr="004E79EC">
              <w:rPr>
                <w:sz w:val="22"/>
                <w:szCs w:val="22"/>
              </w:rPr>
              <w:t>status</w:t>
            </w:r>
            <w:proofErr w:type="spellEnd"/>
            <w:r w:rsidRPr="004E79EC">
              <w:rPr>
                <w:sz w:val="22"/>
                <w:szCs w:val="22"/>
              </w:rPr>
              <w:t xml:space="preserve">”? 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2.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is the </w:t>
            </w:r>
            <w:proofErr w:type="spellStart"/>
            <w:r w:rsidRPr="004E79EC">
              <w:rPr>
                <w:sz w:val="22"/>
                <w:szCs w:val="22"/>
              </w:rPr>
              <w:t>function</w:t>
            </w:r>
            <w:proofErr w:type="spellEnd"/>
            <w:r w:rsidRPr="004E79EC">
              <w:rPr>
                <w:sz w:val="22"/>
                <w:szCs w:val="22"/>
              </w:rPr>
              <w:t xml:space="preserve"> of a </w:t>
            </w:r>
            <w:proofErr w:type="spellStart"/>
            <w:r w:rsidRPr="004E79EC">
              <w:rPr>
                <w:sz w:val="22"/>
                <w:szCs w:val="22"/>
              </w:rPr>
              <w:t>status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  <w:p w:rsidR="00D1376B" w:rsidRPr="004E79EC" w:rsidRDefault="00D1376B" w:rsidP="008C4F84">
            <w:pPr>
              <w:pStyle w:val="3"/>
              <w:keepNext/>
              <w:widowControl w:val="0"/>
              <w:ind w:firstLine="0"/>
              <w:rPr>
                <w:sz w:val="22"/>
                <w:szCs w:val="22"/>
              </w:rPr>
            </w:pPr>
            <w:proofErr w:type="gramStart"/>
            <w:r w:rsidRPr="004E79EC">
              <w:rPr>
                <w:sz w:val="22"/>
                <w:szCs w:val="22"/>
                <w:lang w:val="en-US"/>
              </w:rPr>
              <w:t>3.</w:t>
            </w:r>
            <w:proofErr w:type="spellStart"/>
            <w:r w:rsidRPr="004E79EC">
              <w:rPr>
                <w:sz w:val="22"/>
                <w:szCs w:val="22"/>
              </w:rPr>
              <w:t>What</w:t>
            </w:r>
            <w:proofErr w:type="spellEnd"/>
            <w:proofErr w:type="gram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types</w:t>
            </w:r>
            <w:proofErr w:type="spellEnd"/>
            <w:r w:rsidRPr="004E79EC">
              <w:rPr>
                <w:sz w:val="22"/>
                <w:szCs w:val="22"/>
              </w:rPr>
              <w:t xml:space="preserve"> of </w:t>
            </w:r>
            <w:proofErr w:type="spellStart"/>
            <w:r w:rsidRPr="004E79EC">
              <w:rPr>
                <w:sz w:val="22"/>
                <w:szCs w:val="22"/>
              </w:rPr>
              <w:t>statuses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can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you</w:t>
            </w:r>
            <w:proofErr w:type="spellEnd"/>
            <w:r w:rsidRPr="004E79EC">
              <w:rPr>
                <w:sz w:val="22"/>
                <w:szCs w:val="22"/>
              </w:rPr>
              <w:t xml:space="preserve"> </w:t>
            </w:r>
            <w:proofErr w:type="spellStart"/>
            <w:r w:rsidRPr="004E79EC">
              <w:rPr>
                <w:sz w:val="22"/>
                <w:szCs w:val="22"/>
              </w:rPr>
              <w:t>name</w:t>
            </w:r>
            <w:proofErr w:type="spellEnd"/>
            <w:r w:rsidRPr="004E79EC">
              <w:rPr>
                <w:sz w:val="22"/>
                <w:szCs w:val="22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E79EC">
              <w:rPr>
                <w:rFonts w:ascii="Times New Roman" w:hAnsi="Times New Roman"/>
                <w:color w:val="000000"/>
              </w:rPr>
              <w:t xml:space="preserve">1. 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 Give examples of achieved, ascribed and master statuses.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E79EC">
              <w:rPr>
                <w:rFonts w:ascii="Times New Roman" w:hAnsi="Times New Roman"/>
                <w:color w:val="000000"/>
              </w:rPr>
              <w:t xml:space="preserve">2. 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  What is a role?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E79EC">
              <w:rPr>
                <w:rFonts w:ascii="Times New Roman" w:hAnsi="Times New Roman"/>
                <w:color w:val="000000"/>
              </w:rPr>
              <w:t>3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>.What problems may roles create?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1.When</w:t>
            </w:r>
            <w:proofErr w:type="gramEnd"/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does role strain occur? Give examples.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E79EC">
              <w:rPr>
                <w:rFonts w:ascii="Times New Roman" w:hAnsi="Times New Roman"/>
                <w:color w:val="000000"/>
              </w:rPr>
              <w:t>2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>.When does role conflict occur? Give examples.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E79EC">
              <w:rPr>
                <w:rFonts w:ascii="Times New Roman" w:hAnsi="Times New Roman"/>
                <w:color w:val="000000"/>
              </w:rPr>
              <w:t>3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>.What does role set refer to?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8C4F84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15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>1. What is “achieved status”</w:t>
            </w:r>
            <w:r w:rsidRPr="004E79EC">
              <w:rPr>
                <w:rFonts w:ascii="Times New Roman" w:hAnsi="Times New Roman"/>
                <w:color w:val="000000"/>
              </w:rPr>
              <w:t>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>2. What is “ascribed status”</w:t>
            </w:r>
            <w:r w:rsidRPr="004E79EC">
              <w:rPr>
                <w:rFonts w:ascii="Times New Roman" w:hAnsi="Times New Roman"/>
                <w:color w:val="000000"/>
              </w:rPr>
              <w:t>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>3. What is a “master status”</w:t>
            </w:r>
            <w:r w:rsidRPr="004E79EC"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4E79EC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1.What</w:t>
            </w:r>
            <w:proofErr w:type="gram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are</w:t>
            </w:r>
            <w:proofErr w:type="spellEnd"/>
            <w:r w:rsidRPr="004E79EC">
              <w:rPr>
                <w:rFonts w:ascii="Times New Roman" w:hAnsi="Times New Roman"/>
              </w:rPr>
              <w:t xml:space="preserve"> theoretical </w:t>
            </w:r>
            <w:proofErr w:type="spellStart"/>
            <w:r w:rsidRPr="004E79EC">
              <w:rPr>
                <w:rFonts w:ascii="Times New Roman" w:hAnsi="Times New Roman"/>
              </w:rPr>
              <w:t>orientations</w:t>
            </w:r>
            <w:proofErr w:type="spellEnd"/>
            <w:r w:rsidRPr="004E79EC">
              <w:rPr>
                <w:rFonts w:ascii="Times New Roman" w:hAnsi="Times New Roman"/>
              </w:rPr>
              <w:t>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lang w:val="en-US"/>
              </w:rPr>
              <w:t>2.What</w:t>
            </w:r>
            <w:proofErr w:type="gramEnd"/>
            <w:r w:rsidRPr="004E79EC">
              <w:rPr>
                <w:rFonts w:ascii="Times New Roman" w:hAnsi="Times New Roman"/>
                <w:lang w:val="en-US"/>
              </w:rPr>
              <w:t xml:space="preserve"> is a hypothesis?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lang w:val="en-US"/>
              </w:rPr>
              <w:t>3.What</w:t>
            </w:r>
            <w:proofErr w:type="gramEnd"/>
            <w:r w:rsidRPr="004E79EC">
              <w:rPr>
                <w:rFonts w:ascii="Times New Roman" w:hAnsi="Times New Roman"/>
                <w:lang w:val="en-US"/>
              </w:rPr>
              <w:t xml:space="preserve"> do theories of the middle range apply to?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4E79EC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1.What do </w:t>
            </w:r>
            <w:r w:rsidRPr="004E79EC">
              <w:rPr>
                <w:rFonts w:ascii="Times New Roman" w:hAnsi="Times New Roman"/>
                <w:color w:val="000000"/>
              </w:rPr>
              <w:t xml:space="preserve">theoretical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orientations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provide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sociologists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with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2.</w:t>
            </w:r>
            <w:r w:rsidRPr="004E79EC">
              <w:rPr>
                <w:rFonts w:ascii="Times New Roman" w:hAnsi="Times New Roman"/>
                <w:lang w:val="en-US"/>
              </w:rPr>
              <w:t>What</w:t>
            </w:r>
            <w:proofErr w:type="gramEnd"/>
            <w:r w:rsidRPr="004E79EC">
              <w:rPr>
                <w:rFonts w:ascii="Times New Roman" w:hAnsi="Times New Roman"/>
                <w:lang w:val="en-US"/>
              </w:rPr>
              <w:t xml:space="preserve"> is a questionnaire?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lang w:val="en-US"/>
              </w:rPr>
              <w:t>3.What</w:t>
            </w:r>
            <w:proofErr w:type="gramEnd"/>
            <w:r w:rsidRPr="004E79EC">
              <w:rPr>
                <w:rFonts w:ascii="Times New Roman" w:hAnsi="Times New Roman"/>
                <w:lang w:val="en-US"/>
              </w:rPr>
              <w:t xml:space="preserve"> is a fieldwork?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4E79EC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lang w:val="en-US"/>
              </w:rPr>
              <w:t>1.What</w:t>
            </w:r>
            <w:proofErr w:type="gramEnd"/>
            <w:r w:rsidRPr="004E79EC">
              <w:rPr>
                <w:rFonts w:ascii="Times New Roman" w:hAnsi="Times New Roman"/>
                <w:lang w:val="en-US"/>
              </w:rPr>
              <w:t xml:space="preserve"> is t</w:t>
            </w:r>
            <w:proofErr w:type="spellStart"/>
            <w:r w:rsidRPr="004E79EC">
              <w:rPr>
                <w:rFonts w:ascii="Times New Roman" w:hAnsi="Times New Roman"/>
              </w:rPr>
              <w:t>he</w:t>
            </w:r>
            <w:proofErr w:type="spell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study</w:t>
            </w:r>
            <w:proofErr w:type="spellEnd"/>
            <w:r w:rsidRPr="004E79EC">
              <w:rPr>
                <w:rFonts w:ascii="Times New Roman" w:hAnsi="Times New Roman"/>
              </w:rPr>
              <w:t xml:space="preserve"> of </w:t>
            </w:r>
            <w:proofErr w:type="spellStart"/>
            <w:r w:rsidRPr="004E79EC">
              <w:rPr>
                <w:rFonts w:ascii="Times New Roman" w:hAnsi="Times New Roman"/>
              </w:rPr>
              <w:t>written</w:t>
            </w:r>
            <w:proofErr w:type="spell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texts</w:t>
            </w:r>
            <w:proofErr w:type="spellEnd"/>
            <w:r w:rsidRPr="004E79EC">
              <w:rPr>
                <w:rFonts w:ascii="Times New Roman" w:hAnsi="Times New Roman"/>
              </w:rPr>
              <w:t xml:space="preserve">, </w:t>
            </w:r>
            <w:proofErr w:type="spellStart"/>
            <w:r w:rsidRPr="004E79EC">
              <w:rPr>
                <w:rFonts w:ascii="Times New Roman" w:hAnsi="Times New Roman"/>
              </w:rPr>
              <w:t>transcriptions</w:t>
            </w:r>
            <w:proofErr w:type="spellEnd"/>
            <w:r w:rsidRPr="004E79EC">
              <w:rPr>
                <w:rFonts w:ascii="Times New Roman" w:hAnsi="Times New Roman"/>
              </w:rPr>
              <w:t xml:space="preserve"> of </w:t>
            </w:r>
            <w:proofErr w:type="spellStart"/>
            <w:r w:rsidRPr="004E79EC">
              <w:rPr>
                <w:rFonts w:ascii="Times New Roman" w:hAnsi="Times New Roman"/>
              </w:rPr>
              <w:t>conversations</w:t>
            </w:r>
            <w:proofErr w:type="spellEnd"/>
            <w:r w:rsidRPr="004E79EC">
              <w:rPr>
                <w:rFonts w:ascii="Times New Roman" w:hAnsi="Times New Roman"/>
              </w:rPr>
              <w:t xml:space="preserve">, </w:t>
            </w:r>
            <w:proofErr w:type="spellStart"/>
            <w:r w:rsidRPr="004E79EC">
              <w:rPr>
                <w:rFonts w:ascii="Times New Roman" w:hAnsi="Times New Roman"/>
              </w:rPr>
              <w:t>television</w:t>
            </w:r>
            <w:proofErr w:type="spell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shows</w:t>
            </w:r>
            <w:proofErr w:type="spellEnd"/>
            <w:r w:rsidRPr="004E79EC">
              <w:rPr>
                <w:rFonts w:ascii="Times New Roman" w:hAnsi="Times New Roman"/>
              </w:rPr>
              <w:t xml:space="preserve"> and </w:t>
            </w:r>
            <w:proofErr w:type="spellStart"/>
            <w:r w:rsidRPr="004E79EC">
              <w:rPr>
                <w:rFonts w:ascii="Times New Roman" w:hAnsi="Times New Roman"/>
              </w:rPr>
              <w:t>commercials</w:t>
            </w:r>
            <w:proofErr w:type="spell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to</w:t>
            </w:r>
            <w:proofErr w:type="spell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discover</w:t>
            </w:r>
            <w:proofErr w:type="spellEnd"/>
            <w:r w:rsidRPr="004E79EC">
              <w:rPr>
                <w:rFonts w:ascii="Times New Roman" w:hAnsi="Times New Roman"/>
              </w:rPr>
              <w:t xml:space="preserve"> the </w:t>
            </w:r>
            <w:proofErr w:type="spellStart"/>
            <w:r w:rsidRPr="004E79EC">
              <w:rPr>
                <w:rFonts w:ascii="Times New Roman" w:hAnsi="Times New Roman"/>
              </w:rPr>
              <w:t>patterns</w:t>
            </w:r>
            <w:proofErr w:type="spellEnd"/>
            <w:r w:rsidRPr="004E79EC">
              <w:rPr>
                <w:rFonts w:ascii="Times New Roman" w:hAnsi="Times New Roman"/>
              </w:rPr>
              <w:t xml:space="preserve"> in </w:t>
            </w:r>
            <w:proofErr w:type="spellStart"/>
            <w:r w:rsidRPr="004E79EC">
              <w:rPr>
                <w:rFonts w:ascii="Times New Roman" w:hAnsi="Times New Roman"/>
              </w:rPr>
              <w:t>both</w:t>
            </w:r>
            <w:proofErr w:type="spellEnd"/>
            <w:r w:rsidRPr="004E79EC">
              <w:rPr>
                <w:rFonts w:ascii="Times New Roman" w:hAnsi="Times New Roman"/>
              </w:rPr>
              <w:t xml:space="preserve"> that which is </w:t>
            </w:r>
            <w:proofErr w:type="spellStart"/>
            <w:r w:rsidRPr="004E79EC">
              <w:rPr>
                <w:rFonts w:ascii="Times New Roman" w:hAnsi="Times New Roman"/>
              </w:rPr>
              <w:t>being</w:t>
            </w:r>
            <w:proofErr w:type="spellEnd"/>
            <w:r w:rsidRPr="004E79EC">
              <w:rPr>
                <w:rFonts w:ascii="Times New Roman" w:hAnsi="Times New Roman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</w:rPr>
              <w:t>communicated</w:t>
            </w:r>
            <w:proofErr w:type="spellEnd"/>
            <w:r w:rsidRPr="004E79EC">
              <w:rPr>
                <w:rFonts w:ascii="Times New Roman" w:hAnsi="Times New Roman"/>
              </w:rPr>
              <w:t xml:space="preserve"> and the </w:t>
            </w:r>
            <w:proofErr w:type="spellStart"/>
            <w:r w:rsidRPr="004E79EC">
              <w:rPr>
                <w:rFonts w:ascii="Times New Roman" w:hAnsi="Times New Roman"/>
              </w:rPr>
              <w:t>method</w:t>
            </w:r>
            <w:proofErr w:type="spellEnd"/>
            <w:r w:rsidRPr="004E79EC">
              <w:rPr>
                <w:rFonts w:ascii="Times New Roman" w:hAnsi="Times New Roman"/>
              </w:rPr>
              <w:t xml:space="preserve"> of </w:t>
            </w:r>
            <w:proofErr w:type="spellStart"/>
            <w:r w:rsidRPr="004E79EC">
              <w:rPr>
                <w:rFonts w:ascii="Times New Roman" w:hAnsi="Times New Roman"/>
              </w:rPr>
              <w:t>communication</w:t>
            </w:r>
            <w:proofErr w:type="spellEnd"/>
            <w:r w:rsidRPr="004E79EC">
              <w:rPr>
                <w:rFonts w:ascii="Times New Roman" w:hAnsi="Times New Roman"/>
              </w:rPr>
              <w:t>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lang w:val="en-US"/>
              </w:rPr>
              <w:t>2.What</w:t>
            </w:r>
            <w:proofErr w:type="gramEnd"/>
            <w:r w:rsidRPr="004E79EC">
              <w:rPr>
                <w:rFonts w:ascii="Times New Roman" w:hAnsi="Times New Roman"/>
                <w:lang w:val="en-US"/>
              </w:rPr>
              <w:t xml:space="preserve"> is a systematic, controlled examination of cause and effect?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lang w:val="en-US"/>
              </w:rPr>
              <w:t>3.What</w:t>
            </w:r>
            <w:proofErr w:type="gramEnd"/>
            <w:r w:rsidRPr="004E79EC">
              <w:rPr>
                <w:rFonts w:ascii="Times New Roman" w:hAnsi="Times New Roman"/>
                <w:lang w:val="en-US"/>
              </w:rPr>
              <w:t xml:space="preserve"> is group exposed to the experimental treatment?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4E79EC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19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1.What</w:t>
            </w:r>
            <w:proofErr w:type="gramEnd"/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is the view that one’s own society is worse than other society?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2.What</w:t>
            </w:r>
            <w:proofErr w:type="gramEnd"/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stud</w:t>
            </w:r>
            <w:proofErr w:type="spellEnd"/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ies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different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races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of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people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>?</w:t>
            </w:r>
          </w:p>
          <w:p w:rsidR="00D1376B" w:rsidRPr="004E79EC" w:rsidRDefault="00D1376B" w:rsidP="004E79EC">
            <w:pPr>
              <w:numPr>
                <w:ilvl w:val="0"/>
                <w:numId w:val="4"/>
              </w:numPr>
              <w:spacing w:line="240" w:lineRule="auto"/>
              <w:ind w:left="34"/>
              <w:jc w:val="left"/>
              <w:rPr>
                <w:rFonts w:ascii="Times New Roman" w:hAnsi="Times New Roman"/>
                <w:color w:val="000000"/>
              </w:rPr>
            </w:pPr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What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is </w:t>
            </w:r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a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review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of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sources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from the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earlier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times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that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seeks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determine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when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and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why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cultural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attitudes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and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social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behavior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developed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and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how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they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have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changed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over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time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D1376B" w:rsidRPr="004E79EC" w:rsidTr="008C4F84">
        <w:tc>
          <w:tcPr>
            <w:tcW w:w="992" w:type="dxa"/>
          </w:tcPr>
          <w:p w:rsidR="00D1376B" w:rsidRPr="004E79EC" w:rsidRDefault="00D1376B" w:rsidP="004E79EC">
            <w:pPr>
              <w:pStyle w:val="3"/>
              <w:keepNext/>
              <w:widowControl w:val="0"/>
              <w:tabs>
                <w:tab w:val="clear" w:pos="993"/>
              </w:tabs>
              <w:ind w:firstLine="0"/>
              <w:rPr>
                <w:sz w:val="22"/>
                <w:szCs w:val="22"/>
              </w:rPr>
            </w:pPr>
            <w:r w:rsidRPr="004E79EC"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</w:tcPr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1.What</w:t>
            </w:r>
            <w:proofErr w:type="gramEnd"/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do i</w:t>
            </w:r>
            <w:r w:rsidRPr="004E79EC">
              <w:rPr>
                <w:rFonts w:ascii="Times New Roman" w:hAnsi="Times New Roman"/>
                <w:color w:val="000000"/>
              </w:rPr>
              <w:t>n-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depth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interviews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help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the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researchers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9EC">
              <w:rPr>
                <w:rFonts w:ascii="Times New Roman" w:hAnsi="Times New Roman"/>
                <w:color w:val="000000"/>
              </w:rPr>
              <w:t>study</w:t>
            </w:r>
            <w:proofErr w:type="spellEnd"/>
            <w:r w:rsidRPr="004E79EC">
              <w:rPr>
                <w:rFonts w:ascii="Times New Roman" w:hAnsi="Times New Roman"/>
                <w:color w:val="000000"/>
              </w:rPr>
              <w:t>?</w:t>
            </w:r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2.Where</w:t>
            </w:r>
            <w:proofErr w:type="gramEnd"/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are all experiments conducted?</w:t>
            </w:r>
            <w:bookmarkStart w:id="0" w:name="_GoBack"/>
            <w:bookmarkEnd w:id="0"/>
          </w:p>
          <w:p w:rsidR="00D1376B" w:rsidRPr="004E79EC" w:rsidRDefault="00D1376B" w:rsidP="004E79EC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E79EC">
              <w:rPr>
                <w:rFonts w:ascii="Times New Roman" w:hAnsi="Times New Roman"/>
                <w:color w:val="000000"/>
                <w:lang w:val="en-US"/>
              </w:rPr>
              <w:t>3.What</w:t>
            </w:r>
            <w:proofErr w:type="gramEnd"/>
            <w:r w:rsidRPr="004E79EC">
              <w:rPr>
                <w:rFonts w:ascii="Times New Roman" w:hAnsi="Times New Roman"/>
                <w:color w:val="000000"/>
                <w:lang w:val="en-US"/>
              </w:rPr>
              <w:t xml:space="preserve">  does complete exploration of an area of social life depend on ?</w:t>
            </w:r>
          </w:p>
        </w:tc>
      </w:tr>
    </w:tbl>
    <w:p w:rsidR="00835039" w:rsidRPr="00F56B60" w:rsidRDefault="00835039" w:rsidP="004E79EC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sectPr w:rsidR="00835039" w:rsidRPr="00F56B60" w:rsidSect="00B8080A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F1" w:rsidRDefault="00E26AF1" w:rsidP="00CE6239">
      <w:pPr>
        <w:spacing w:line="240" w:lineRule="auto"/>
      </w:pPr>
      <w:r>
        <w:separator/>
      </w:r>
    </w:p>
  </w:endnote>
  <w:endnote w:type="continuationSeparator" w:id="0">
    <w:p w:rsidR="00E26AF1" w:rsidRDefault="00E26AF1" w:rsidP="00CE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F1" w:rsidRDefault="00E26AF1" w:rsidP="00CE6239">
      <w:pPr>
        <w:spacing w:line="240" w:lineRule="auto"/>
      </w:pPr>
      <w:r>
        <w:separator/>
      </w:r>
    </w:p>
  </w:footnote>
  <w:footnote w:type="continuationSeparator" w:id="0">
    <w:p w:rsidR="00E26AF1" w:rsidRDefault="00E26AF1" w:rsidP="00CE6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CE6239" w:rsidRPr="00CE6239" w:rsidTr="00CE6239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6239" w:rsidRPr="00CE6239" w:rsidRDefault="00CE6239" w:rsidP="00CE6239">
          <w:pPr>
            <w:pStyle w:val="a3"/>
          </w:pPr>
          <w:r w:rsidRPr="00CE6239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03EC3C6A" wp14:editId="18D65014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CE6239" w:rsidRPr="00CE6239" w:rsidRDefault="00CE6239" w:rsidP="00CE6239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навчальної дисципліни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«</w:t>
          </w:r>
          <w:r w:rsidR="00D1376B">
            <w:rPr>
              <w:rFonts w:ascii="Times New Roman" w:hAnsi="Times New Roman"/>
              <w:sz w:val="20"/>
            </w:rPr>
            <w:t xml:space="preserve">Іноземна </w:t>
          </w:r>
          <w:r w:rsidRPr="00CE6239">
            <w:rPr>
              <w:rFonts w:ascii="Times New Roman" w:hAnsi="Times New Roman"/>
              <w:sz w:val="20"/>
            </w:rPr>
            <w:t>мова»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Шифр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b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CE6239" w:rsidRPr="00CE6239" w:rsidTr="00CE6239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 xml:space="preserve">Стор. </w:t>
          </w:r>
          <w:r w:rsidR="00B8080A" w:rsidRPr="00CE6239">
            <w:rPr>
              <w:rFonts w:ascii="Times New Roman" w:hAnsi="Times New Roman"/>
              <w:sz w:val="20"/>
            </w:rPr>
            <w:fldChar w:fldCharType="begin"/>
          </w:r>
          <w:r w:rsidRPr="00CE6239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="00B8080A" w:rsidRPr="00CE6239">
            <w:rPr>
              <w:rFonts w:ascii="Times New Roman" w:hAnsi="Times New Roman"/>
              <w:sz w:val="20"/>
            </w:rPr>
            <w:fldChar w:fldCharType="separate"/>
          </w:r>
          <w:r w:rsidR="004E79EC">
            <w:rPr>
              <w:rFonts w:ascii="Times New Roman" w:hAnsi="Times New Roman"/>
              <w:noProof/>
              <w:sz w:val="20"/>
            </w:rPr>
            <w:t>1</w:t>
          </w:r>
          <w:r w:rsidR="00B8080A" w:rsidRPr="00CE6239">
            <w:rPr>
              <w:rFonts w:ascii="Times New Roman" w:hAnsi="Times New Roman"/>
              <w:sz w:val="20"/>
            </w:rPr>
            <w:fldChar w:fldCharType="end"/>
          </w:r>
          <w:r w:rsidRPr="00CE6239">
            <w:rPr>
              <w:rFonts w:ascii="Times New Roman" w:hAnsi="Times New Roman"/>
              <w:sz w:val="20"/>
            </w:rPr>
            <w:t xml:space="preserve"> з</w:t>
          </w:r>
          <w:r w:rsidRPr="00CE6239">
            <w:rPr>
              <w:rFonts w:ascii="Times New Roman" w:hAnsi="Times New Roman"/>
              <w:sz w:val="20"/>
              <w:lang w:bidi="en-US"/>
            </w:rPr>
            <w:t xml:space="preserve"> </w:t>
          </w:r>
          <w:r w:rsidR="004E79EC">
            <w:rPr>
              <w:rFonts w:ascii="Times New Roman" w:hAnsi="Times New Roman"/>
              <w:sz w:val="20"/>
            </w:rPr>
            <w:t>4</w:t>
          </w:r>
        </w:p>
      </w:tc>
    </w:tr>
  </w:tbl>
  <w:p w:rsidR="00CE6239" w:rsidRDefault="00CE6239" w:rsidP="00D1376B">
    <w:pPr>
      <w:pStyle w:val="a3"/>
      <w:jc w:val="left"/>
    </w:pPr>
  </w:p>
  <w:p w:rsidR="00D1376B" w:rsidRDefault="00D1376B" w:rsidP="00D1376B">
    <w:pPr>
      <w:pStyle w:val="a3"/>
      <w:jc w:val="left"/>
    </w:pPr>
  </w:p>
  <w:p w:rsidR="00D1376B" w:rsidRDefault="00D1376B" w:rsidP="00D1376B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711"/>
    <w:multiLevelType w:val="hybridMultilevel"/>
    <w:tmpl w:val="25047844"/>
    <w:lvl w:ilvl="0" w:tplc="B25AC00C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E770C"/>
    <w:multiLevelType w:val="hybridMultilevel"/>
    <w:tmpl w:val="9C447546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>
      <w:start w:val="1"/>
      <w:numFmt w:val="lowerLetter"/>
      <w:lvlText w:val="%2."/>
      <w:lvlJc w:val="left"/>
      <w:pPr>
        <w:ind w:left="1741" w:hanging="360"/>
      </w:pPr>
    </w:lvl>
    <w:lvl w:ilvl="2" w:tplc="0419001B">
      <w:start w:val="1"/>
      <w:numFmt w:val="lowerRoman"/>
      <w:lvlText w:val="%3."/>
      <w:lvlJc w:val="right"/>
      <w:pPr>
        <w:ind w:left="2461" w:hanging="180"/>
      </w:pPr>
    </w:lvl>
    <w:lvl w:ilvl="3" w:tplc="0419000F">
      <w:start w:val="1"/>
      <w:numFmt w:val="decimal"/>
      <w:lvlText w:val="%4."/>
      <w:lvlJc w:val="left"/>
      <w:pPr>
        <w:ind w:left="3181" w:hanging="360"/>
      </w:pPr>
    </w:lvl>
    <w:lvl w:ilvl="4" w:tplc="04190019">
      <w:start w:val="1"/>
      <w:numFmt w:val="lowerLetter"/>
      <w:lvlText w:val="%5."/>
      <w:lvlJc w:val="left"/>
      <w:pPr>
        <w:ind w:left="3901" w:hanging="360"/>
      </w:pPr>
    </w:lvl>
    <w:lvl w:ilvl="5" w:tplc="0419001B">
      <w:start w:val="1"/>
      <w:numFmt w:val="lowerRoman"/>
      <w:lvlText w:val="%6."/>
      <w:lvlJc w:val="right"/>
      <w:pPr>
        <w:ind w:left="4621" w:hanging="180"/>
      </w:pPr>
    </w:lvl>
    <w:lvl w:ilvl="6" w:tplc="0419000F">
      <w:start w:val="1"/>
      <w:numFmt w:val="decimal"/>
      <w:lvlText w:val="%7."/>
      <w:lvlJc w:val="left"/>
      <w:pPr>
        <w:ind w:left="5341" w:hanging="360"/>
      </w:pPr>
    </w:lvl>
    <w:lvl w:ilvl="7" w:tplc="04190019">
      <w:start w:val="1"/>
      <w:numFmt w:val="lowerLetter"/>
      <w:lvlText w:val="%8."/>
      <w:lvlJc w:val="left"/>
      <w:pPr>
        <w:ind w:left="6061" w:hanging="360"/>
      </w:pPr>
    </w:lvl>
    <w:lvl w:ilvl="8" w:tplc="0419001B">
      <w:start w:val="1"/>
      <w:numFmt w:val="lowerRoman"/>
      <w:lvlText w:val="%9."/>
      <w:lvlJc w:val="right"/>
      <w:pPr>
        <w:ind w:left="6781" w:hanging="180"/>
      </w:pPr>
    </w:lvl>
  </w:abstractNum>
  <w:abstractNum w:abstractNumId="2">
    <w:nsid w:val="519922AF"/>
    <w:multiLevelType w:val="hybridMultilevel"/>
    <w:tmpl w:val="6E065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384"/>
    <w:rsid w:val="00016D76"/>
    <w:rsid w:val="00045A63"/>
    <w:rsid w:val="000A259A"/>
    <w:rsid w:val="001A08B7"/>
    <w:rsid w:val="00205690"/>
    <w:rsid w:val="004E79EC"/>
    <w:rsid w:val="006B3669"/>
    <w:rsid w:val="00793418"/>
    <w:rsid w:val="00835039"/>
    <w:rsid w:val="00B8080A"/>
    <w:rsid w:val="00C76384"/>
    <w:rsid w:val="00CE6239"/>
    <w:rsid w:val="00D1376B"/>
    <w:rsid w:val="00D90F5F"/>
    <w:rsid w:val="00E26AF1"/>
    <w:rsid w:val="00ED303E"/>
    <w:rsid w:val="00F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2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239"/>
    <w:rPr>
      <w:rFonts w:ascii="Calibri" w:eastAsia="Calibri" w:hAnsi="Calibri" w:cs="Times New Roman"/>
    </w:rPr>
  </w:style>
  <w:style w:type="character" w:customStyle="1" w:styleId="a7">
    <w:name w:val="Латинь Знак"/>
    <w:link w:val="a8"/>
    <w:semiHidden/>
    <w:locked/>
    <w:rsid w:val="00F56B60"/>
    <w:rPr>
      <w:rFonts w:ascii="Times New Roman" w:eastAsia="Times New Roman" w:hAnsi="Times New Roman" w:cs="Times New Roman"/>
    </w:rPr>
  </w:style>
  <w:style w:type="paragraph" w:customStyle="1" w:styleId="a8">
    <w:name w:val="Латинь"/>
    <w:basedOn w:val="a9"/>
    <w:link w:val="a7"/>
    <w:semiHidden/>
    <w:qFormat/>
    <w:rsid w:val="00F56B60"/>
    <w:pPr>
      <w:spacing w:line="240" w:lineRule="auto"/>
      <w:ind w:firstLine="301"/>
      <w:jc w:val="both"/>
    </w:pPr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6B60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D1376B"/>
    <w:pPr>
      <w:tabs>
        <w:tab w:val="left" w:pos="993"/>
      </w:tabs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137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2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239"/>
    <w:rPr>
      <w:rFonts w:ascii="Calibri" w:eastAsia="Calibri" w:hAnsi="Calibri" w:cs="Times New Roman"/>
    </w:rPr>
  </w:style>
  <w:style w:type="character" w:customStyle="1" w:styleId="a7">
    <w:name w:val="Латинь Знак"/>
    <w:link w:val="a8"/>
    <w:semiHidden/>
    <w:locked/>
    <w:rsid w:val="00F56B60"/>
    <w:rPr>
      <w:rFonts w:ascii="Times New Roman" w:eastAsia="Times New Roman" w:hAnsi="Times New Roman" w:cs="Times New Roman"/>
    </w:rPr>
  </w:style>
  <w:style w:type="paragraph" w:customStyle="1" w:styleId="a8">
    <w:name w:val="Латинь"/>
    <w:basedOn w:val="a9"/>
    <w:link w:val="a7"/>
    <w:semiHidden/>
    <w:qFormat/>
    <w:rsid w:val="00F56B60"/>
    <w:pPr>
      <w:spacing w:line="240" w:lineRule="auto"/>
      <w:ind w:firstLine="301"/>
      <w:jc w:val="both"/>
    </w:pPr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13</cp:revision>
  <dcterms:created xsi:type="dcterms:W3CDTF">2018-02-25T15:35:00Z</dcterms:created>
  <dcterms:modified xsi:type="dcterms:W3CDTF">2018-09-26T19:20:00Z</dcterms:modified>
</cp:coreProperties>
</file>