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27" w:rsidRPr="00773254" w:rsidRDefault="00897327" w:rsidP="00B61D5D">
      <w:pPr>
        <w:spacing w:after="0" w:line="240" w:lineRule="auto"/>
        <w:ind w:firstLine="425"/>
        <w:rPr>
          <w:rFonts w:ascii="Times New Roman" w:hAnsi="Times New Roman"/>
          <w:sz w:val="24"/>
          <w:szCs w:val="24"/>
          <w:lang w:val="ru-RU"/>
        </w:rPr>
      </w:pPr>
      <w:r w:rsidRPr="00773254">
        <w:rPr>
          <w:rFonts w:ascii="Times New Roman" w:hAnsi="Times New Roman"/>
          <w:sz w:val="24"/>
          <w:szCs w:val="24"/>
        </w:rPr>
        <w:t>УДК 81</w:t>
      </w:r>
      <w:r w:rsidRPr="00773254">
        <w:rPr>
          <w:rFonts w:ascii="Times New Roman" w:hAnsi="Times New Roman"/>
          <w:sz w:val="24"/>
          <w:szCs w:val="24"/>
          <w:lang w:val="ru-RU"/>
        </w:rPr>
        <w:t>1</w:t>
      </w:r>
    </w:p>
    <w:p w:rsidR="00897327" w:rsidRPr="00773254" w:rsidRDefault="00897327" w:rsidP="00B61D5D">
      <w:pPr>
        <w:spacing w:after="0" w:line="240" w:lineRule="auto"/>
        <w:ind w:firstLine="425"/>
        <w:rPr>
          <w:rFonts w:ascii="Times New Roman" w:hAnsi="Times New Roman"/>
          <w:b/>
          <w:bCs/>
          <w:sz w:val="24"/>
          <w:szCs w:val="24"/>
        </w:rPr>
      </w:pPr>
      <w:r w:rsidRPr="00773254">
        <w:rPr>
          <w:rFonts w:ascii="Times New Roman" w:hAnsi="Times New Roman"/>
          <w:b/>
          <w:bCs/>
          <w:sz w:val="24"/>
          <w:szCs w:val="24"/>
        </w:rPr>
        <w:t>ГУДМАНЯН Артур</w:t>
      </w:r>
    </w:p>
    <w:p w:rsidR="00897327" w:rsidRPr="00773254" w:rsidRDefault="00897327" w:rsidP="00B61D5D">
      <w:pPr>
        <w:spacing w:after="120" w:line="240" w:lineRule="auto"/>
        <w:ind w:firstLine="425"/>
        <w:rPr>
          <w:rFonts w:ascii="Times New Roman" w:hAnsi="Times New Roman"/>
          <w:b/>
          <w:bCs/>
          <w:sz w:val="24"/>
          <w:szCs w:val="24"/>
        </w:rPr>
      </w:pPr>
      <w:r w:rsidRPr="00773254">
        <w:rPr>
          <w:rFonts w:ascii="Times New Roman" w:hAnsi="Times New Roman"/>
          <w:b/>
          <w:bCs/>
          <w:sz w:val="24"/>
          <w:szCs w:val="24"/>
        </w:rPr>
        <w:t>ІВАНОВА Андріана</w:t>
      </w:r>
    </w:p>
    <w:p w:rsidR="00897327" w:rsidRPr="00773254" w:rsidRDefault="00A5330A" w:rsidP="002A4151">
      <w:pPr>
        <w:spacing w:after="0" w:line="240" w:lineRule="auto"/>
        <w:ind w:firstLine="425"/>
        <w:jc w:val="center"/>
        <w:rPr>
          <w:rFonts w:ascii="Times New Roman" w:hAnsi="Times New Roman"/>
          <w:b/>
          <w:bCs/>
          <w:sz w:val="24"/>
          <w:szCs w:val="24"/>
        </w:rPr>
      </w:pPr>
      <w:r w:rsidRPr="00773254">
        <w:rPr>
          <w:rFonts w:ascii="Times New Roman" w:hAnsi="Times New Roman"/>
          <w:b/>
          <w:bCs/>
          <w:sz w:val="24"/>
          <w:szCs w:val="24"/>
        </w:rPr>
        <w:t xml:space="preserve">ГЕНЕЗА ТА ЖАНРОВІ ОСОБЛИВОСТІ ЛІТЕРАТУРИ ЖАХІВ </w:t>
      </w:r>
      <w:r w:rsidR="00CA3052" w:rsidRPr="00773254">
        <w:rPr>
          <w:rFonts w:ascii="Times New Roman" w:hAnsi="Times New Roman"/>
          <w:b/>
          <w:bCs/>
          <w:sz w:val="24"/>
          <w:szCs w:val="24"/>
        </w:rPr>
        <w:t>З ПОЗИЦІЙ СУЧАСНОЇ НАУКИ ПРО ПЕРЕКЛАД</w:t>
      </w:r>
    </w:p>
    <w:p w:rsidR="009E1C0A" w:rsidRPr="00773254" w:rsidRDefault="00D12933" w:rsidP="002A4151">
      <w:pPr>
        <w:spacing w:after="0" w:line="240" w:lineRule="auto"/>
        <w:rPr>
          <w:rFonts w:ascii="Times New Roman" w:hAnsi="Times New Roman"/>
          <w:sz w:val="24"/>
          <w:szCs w:val="24"/>
        </w:rPr>
      </w:pPr>
      <w:r w:rsidRPr="00773254">
        <w:rPr>
          <w:rFonts w:ascii="Times New Roman" w:hAnsi="Times New Roman"/>
          <w:sz w:val="24"/>
          <w:szCs w:val="24"/>
        </w:rPr>
        <w:t>Національний авіаційний університет</w:t>
      </w:r>
    </w:p>
    <w:p w:rsidR="00D12933" w:rsidRPr="00773254" w:rsidRDefault="005C25CB" w:rsidP="00A322F7">
      <w:pPr>
        <w:spacing w:after="0" w:line="240" w:lineRule="auto"/>
        <w:rPr>
          <w:rFonts w:ascii="Times New Roman" w:hAnsi="Times New Roman"/>
          <w:sz w:val="24"/>
          <w:szCs w:val="24"/>
        </w:rPr>
      </w:pPr>
      <w:hyperlink r:id="rId6" w:history="1">
        <w:r w:rsidR="00D12933" w:rsidRPr="00773254">
          <w:rPr>
            <w:rStyle w:val="a4"/>
            <w:rFonts w:ascii="Times New Roman" w:hAnsi="Times New Roman"/>
            <w:sz w:val="24"/>
            <w:szCs w:val="24"/>
            <w:lang w:val="en-US"/>
          </w:rPr>
          <w:t>goodman</w:t>
        </w:r>
        <w:r w:rsidR="00D12933" w:rsidRPr="00773254">
          <w:rPr>
            <w:rStyle w:val="a4"/>
            <w:rFonts w:ascii="Times New Roman" w:hAnsi="Times New Roman"/>
            <w:sz w:val="24"/>
            <w:szCs w:val="24"/>
          </w:rPr>
          <w:t>13@</w:t>
        </w:r>
        <w:r w:rsidR="00D12933" w:rsidRPr="00773254">
          <w:rPr>
            <w:rStyle w:val="a4"/>
            <w:rFonts w:ascii="Times New Roman" w:hAnsi="Times New Roman"/>
            <w:sz w:val="24"/>
            <w:szCs w:val="24"/>
            <w:lang w:val="en-US"/>
          </w:rPr>
          <w:t>i</w:t>
        </w:r>
        <w:r w:rsidR="00D12933" w:rsidRPr="00773254">
          <w:rPr>
            <w:rStyle w:val="a4"/>
            <w:rFonts w:ascii="Times New Roman" w:hAnsi="Times New Roman"/>
            <w:sz w:val="24"/>
            <w:szCs w:val="24"/>
          </w:rPr>
          <w:t>.</w:t>
        </w:r>
        <w:proofErr w:type="spellStart"/>
        <w:r w:rsidR="00D12933" w:rsidRPr="00773254">
          <w:rPr>
            <w:rStyle w:val="a4"/>
            <w:rFonts w:ascii="Times New Roman" w:hAnsi="Times New Roman"/>
            <w:sz w:val="24"/>
            <w:szCs w:val="24"/>
            <w:lang w:val="en-US"/>
          </w:rPr>
          <w:t>ua</w:t>
        </w:r>
        <w:proofErr w:type="spellEnd"/>
      </w:hyperlink>
    </w:p>
    <w:p w:rsidR="00D12933" w:rsidRPr="00773254" w:rsidRDefault="005C25CB" w:rsidP="00A322F7">
      <w:pPr>
        <w:spacing w:after="0" w:line="240" w:lineRule="auto"/>
        <w:rPr>
          <w:rFonts w:ascii="Times New Roman" w:hAnsi="Times New Roman"/>
          <w:sz w:val="24"/>
          <w:szCs w:val="24"/>
          <w:lang w:val="ru-RU"/>
        </w:rPr>
      </w:pPr>
      <w:hyperlink r:id="rId7" w:history="1">
        <w:r w:rsidR="00D12933" w:rsidRPr="00773254">
          <w:rPr>
            <w:rStyle w:val="a4"/>
            <w:rFonts w:ascii="Times New Roman" w:hAnsi="Times New Roman"/>
            <w:sz w:val="24"/>
            <w:szCs w:val="24"/>
            <w:lang w:val="en-US"/>
          </w:rPr>
          <w:t>andriasik</w:t>
        </w:r>
        <w:r w:rsidR="00D12933" w:rsidRPr="00773254">
          <w:rPr>
            <w:rStyle w:val="a4"/>
            <w:rFonts w:ascii="Times New Roman" w:hAnsi="Times New Roman"/>
            <w:sz w:val="24"/>
            <w:szCs w:val="24"/>
          </w:rPr>
          <w:t>@</w:t>
        </w:r>
        <w:r w:rsidR="00D12933" w:rsidRPr="00773254">
          <w:rPr>
            <w:rStyle w:val="a4"/>
            <w:rFonts w:ascii="Times New Roman" w:hAnsi="Times New Roman"/>
            <w:sz w:val="24"/>
            <w:szCs w:val="24"/>
            <w:lang w:val="en-US"/>
          </w:rPr>
          <w:t>i</w:t>
        </w:r>
        <w:r w:rsidR="00D12933" w:rsidRPr="00773254">
          <w:rPr>
            <w:rStyle w:val="a4"/>
            <w:rFonts w:ascii="Times New Roman" w:hAnsi="Times New Roman"/>
            <w:sz w:val="24"/>
            <w:szCs w:val="24"/>
          </w:rPr>
          <w:t>.</w:t>
        </w:r>
        <w:proofErr w:type="spellStart"/>
        <w:r w:rsidR="00D12933" w:rsidRPr="00773254">
          <w:rPr>
            <w:rStyle w:val="a4"/>
            <w:rFonts w:ascii="Times New Roman" w:hAnsi="Times New Roman"/>
            <w:sz w:val="24"/>
            <w:szCs w:val="24"/>
            <w:lang w:val="en-US"/>
          </w:rPr>
          <w:t>ua</w:t>
        </w:r>
        <w:proofErr w:type="spellEnd"/>
      </w:hyperlink>
      <w:r w:rsidR="00D12933" w:rsidRPr="00773254">
        <w:rPr>
          <w:rFonts w:ascii="Times New Roman" w:hAnsi="Times New Roman"/>
          <w:sz w:val="24"/>
          <w:szCs w:val="24"/>
        </w:rPr>
        <w:t xml:space="preserve"> </w:t>
      </w:r>
    </w:p>
    <w:p w:rsidR="00082E46" w:rsidRPr="008C5F23" w:rsidRDefault="00C14D17" w:rsidP="008C5F23">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У статті досліджено ґенезу та жанрову специфіку літератури жахів з позицій </w:t>
      </w:r>
      <w:proofErr w:type="spellStart"/>
      <w:r>
        <w:rPr>
          <w:rFonts w:ascii="Times New Roman" w:hAnsi="Times New Roman"/>
          <w:sz w:val="24"/>
          <w:szCs w:val="24"/>
        </w:rPr>
        <w:t>перекладознавства</w:t>
      </w:r>
      <w:proofErr w:type="spellEnd"/>
      <w:r>
        <w:rPr>
          <w:rFonts w:ascii="Times New Roman" w:hAnsi="Times New Roman"/>
          <w:sz w:val="24"/>
          <w:szCs w:val="24"/>
        </w:rPr>
        <w:t xml:space="preserve">. Проаналізовано еволюцію жанру літератури жахів у літературознавстві, а також виокремлено домінантні жанрові особливості означеної літератури, що є важливими для відтворення у перекладі. </w:t>
      </w:r>
      <w:r w:rsidR="008C5F23" w:rsidRPr="008C5F23">
        <w:rPr>
          <w:rFonts w:ascii="Times New Roman" w:hAnsi="Times New Roman"/>
          <w:sz w:val="24"/>
          <w:szCs w:val="24"/>
        </w:rPr>
        <w:t xml:space="preserve">Доведено, що література жахів за своєю природою відноситься до тих жанрів, що реалізуються за формулою: </w:t>
      </w:r>
      <w:r w:rsidR="008C5F23" w:rsidRPr="008C5F23">
        <w:rPr>
          <w:rFonts w:ascii="Times New Roman" w:hAnsi="Times New Roman"/>
          <w:i/>
          <w:sz w:val="24"/>
          <w:szCs w:val="24"/>
        </w:rPr>
        <w:t>емоції персонажів = відгук читачів</w:t>
      </w:r>
      <w:r w:rsidR="008C5F23" w:rsidRPr="008C5F23">
        <w:rPr>
          <w:rFonts w:ascii="Times New Roman" w:hAnsi="Times New Roman"/>
          <w:sz w:val="24"/>
          <w:szCs w:val="24"/>
        </w:rPr>
        <w:t xml:space="preserve">, а </w:t>
      </w:r>
      <w:r w:rsidR="008C5F23" w:rsidRPr="008C5F23">
        <w:rPr>
          <w:rFonts w:ascii="Times New Roman" w:hAnsi="Times New Roman"/>
          <w:color w:val="000000"/>
          <w:sz w:val="24"/>
          <w:szCs w:val="24"/>
          <w:shd w:val="clear" w:color="auto" w:fill="FFFFFF"/>
        </w:rPr>
        <w:t xml:space="preserve">прагматична спрямованість жанру класифікується створенням атмосферу страху та </w:t>
      </w:r>
      <w:r w:rsidR="008C5F23">
        <w:rPr>
          <w:rFonts w:ascii="Times New Roman" w:hAnsi="Times New Roman"/>
          <w:color w:val="000000"/>
          <w:sz w:val="24"/>
          <w:szCs w:val="24"/>
          <w:shd w:val="clear" w:color="auto" w:fill="FFFFFF"/>
        </w:rPr>
        <w:t>напруже</w:t>
      </w:r>
      <w:r w:rsidR="008C5F23" w:rsidRPr="008C5F23">
        <w:rPr>
          <w:rFonts w:ascii="Times New Roman" w:hAnsi="Times New Roman"/>
          <w:color w:val="000000"/>
          <w:sz w:val="24"/>
          <w:szCs w:val="24"/>
          <w:shd w:val="clear" w:color="auto" w:fill="FFFFFF"/>
        </w:rPr>
        <w:t>ного очікування</w:t>
      </w:r>
      <w:r w:rsidR="008C5F23">
        <w:rPr>
          <w:rFonts w:ascii="Times New Roman" w:hAnsi="Times New Roman"/>
          <w:color w:val="000000"/>
          <w:sz w:val="24"/>
          <w:szCs w:val="24"/>
          <w:shd w:val="clear" w:color="auto" w:fill="FFFFFF"/>
        </w:rPr>
        <w:t xml:space="preserve">. </w:t>
      </w:r>
    </w:p>
    <w:p w:rsidR="00082E46" w:rsidRPr="00436830" w:rsidRDefault="00082E46" w:rsidP="008C5F23">
      <w:pPr>
        <w:spacing w:after="0" w:line="240" w:lineRule="auto"/>
        <w:ind w:firstLine="709"/>
        <w:jc w:val="both"/>
        <w:rPr>
          <w:rFonts w:ascii="Times New Roman" w:hAnsi="Times New Roman"/>
          <w:sz w:val="24"/>
          <w:szCs w:val="24"/>
          <w:lang w:val="ru-RU"/>
        </w:rPr>
      </w:pPr>
      <w:r w:rsidRPr="00436830">
        <w:rPr>
          <w:rFonts w:ascii="Times New Roman" w:hAnsi="Times New Roman"/>
          <w:b/>
          <w:bCs/>
          <w:sz w:val="24"/>
          <w:szCs w:val="24"/>
        </w:rPr>
        <w:t xml:space="preserve">Ключові слова: </w:t>
      </w:r>
      <w:r w:rsidR="008C5F23">
        <w:rPr>
          <w:rFonts w:ascii="Times New Roman" w:hAnsi="Times New Roman"/>
          <w:sz w:val="24"/>
          <w:szCs w:val="24"/>
        </w:rPr>
        <w:t>література жахів</w:t>
      </w:r>
      <w:r w:rsidRPr="00436830">
        <w:rPr>
          <w:rFonts w:ascii="Times New Roman" w:hAnsi="Times New Roman"/>
          <w:sz w:val="24"/>
          <w:szCs w:val="24"/>
        </w:rPr>
        <w:t xml:space="preserve">, </w:t>
      </w:r>
      <w:r w:rsidR="008C5F23">
        <w:rPr>
          <w:rFonts w:ascii="Times New Roman" w:hAnsi="Times New Roman"/>
          <w:sz w:val="24"/>
          <w:szCs w:val="24"/>
        </w:rPr>
        <w:t>жанрові особливості</w:t>
      </w:r>
      <w:r w:rsidRPr="00436830">
        <w:rPr>
          <w:rFonts w:ascii="Times New Roman" w:hAnsi="Times New Roman"/>
          <w:sz w:val="24"/>
          <w:szCs w:val="24"/>
        </w:rPr>
        <w:t xml:space="preserve">, </w:t>
      </w:r>
      <w:proofErr w:type="spellStart"/>
      <w:r w:rsidR="008C5F23">
        <w:rPr>
          <w:rFonts w:ascii="Times New Roman" w:hAnsi="Times New Roman"/>
          <w:sz w:val="24"/>
          <w:szCs w:val="24"/>
        </w:rPr>
        <w:t>перекладознавство</w:t>
      </w:r>
      <w:proofErr w:type="spellEnd"/>
      <w:r w:rsidRPr="00436830">
        <w:rPr>
          <w:rFonts w:ascii="Times New Roman" w:hAnsi="Times New Roman"/>
          <w:sz w:val="24"/>
          <w:szCs w:val="24"/>
        </w:rPr>
        <w:t>,</w:t>
      </w:r>
      <w:r w:rsidR="00446984">
        <w:rPr>
          <w:rFonts w:ascii="Times New Roman" w:hAnsi="Times New Roman"/>
          <w:sz w:val="24"/>
          <w:szCs w:val="24"/>
        </w:rPr>
        <w:t xml:space="preserve"> готика, ґенеза жанру</w:t>
      </w:r>
      <w:r w:rsidR="00940EE5">
        <w:rPr>
          <w:rFonts w:ascii="Times New Roman" w:hAnsi="Times New Roman"/>
          <w:sz w:val="24"/>
          <w:szCs w:val="24"/>
        </w:rPr>
        <w:t xml:space="preserve"> літератури жахів</w:t>
      </w:r>
      <w:r w:rsidRPr="00436830">
        <w:rPr>
          <w:rFonts w:ascii="Times New Roman" w:hAnsi="Times New Roman"/>
          <w:sz w:val="24"/>
          <w:szCs w:val="24"/>
        </w:rPr>
        <w:t>.</w:t>
      </w:r>
    </w:p>
    <w:p w:rsidR="00A322F7" w:rsidRDefault="00863F5C" w:rsidP="008C5F23">
      <w:pPr>
        <w:spacing w:after="0" w:line="240" w:lineRule="auto"/>
        <w:ind w:firstLine="709"/>
        <w:jc w:val="both"/>
        <w:rPr>
          <w:rFonts w:ascii="Times New Roman" w:hAnsi="Times New Roman"/>
          <w:sz w:val="28"/>
          <w:szCs w:val="28"/>
        </w:rPr>
      </w:pPr>
      <w:r w:rsidRPr="00863F5C">
        <w:rPr>
          <w:rFonts w:ascii="Times New Roman" w:hAnsi="Times New Roman"/>
          <w:b/>
          <w:sz w:val="28"/>
          <w:szCs w:val="28"/>
        </w:rPr>
        <w:t xml:space="preserve">Вступ. </w:t>
      </w:r>
      <w:r w:rsidR="00A322F7">
        <w:rPr>
          <w:rFonts w:ascii="Times New Roman" w:hAnsi="Times New Roman"/>
          <w:sz w:val="28"/>
          <w:szCs w:val="28"/>
        </w:rPr>
        <w:t>Будь-яке жанрове утворення не є монолітним, а являє собою пов’язану та взаємозалежну ієрархічну систему, за умови повноцінного функціонування якої і уможливлюється функціонування</w:t>
      </w:r>
      <w:r w:rsidR="00A322F7" w:rsidRPr="00551DBB">
        <w:rPr>
          <w:rFonts w:ascii="Times New Roman" w:hAnsi="Times New Roman"/>
          <w:sz w:val="28"/>
          <w:szCs w:val="28"/>
        </w:rPr>
        <w:t>,</w:t>
      </w:r>
      <w:r w:rsidR="00A322F7">
        <w:rPr>
          <w:rFonts w:ascii="Times New Roman" w:hAnsi="Times New Roman"/>
          <w:sz w:val="28"/>
          <w:szCs w:val="28"/>
        </w:rPr>
        <w:t xml:space="preserve"> власне</w:t>
      </w:r>
      <w:r w:rsidR="00A322F7" w:rsidRPr="00551DBB">
        <w:rPr>
          <w:rFonts w:ascii="Times New Roman" w:hAnsi="Times New Roman"/>
          <w:sz w:val="28"/>
          <w:szCs w:val="28"/>
        </w:rPr>
        <w:t>,</w:t>
      </w:r>
      <w:r w:rsidR="00A322F7">
        <w:rPr>
          <w:rFonts w:ascii="Times New Roman" w:hAnsi="Times New Roman"/>
          <w:sz w:val="28"/>
          <w:szCs w:val="28"/>
        </w:rPr>
        <w:t xml:space="preserve"> жанру. Питання відтворення жанрових особливостей літератури жахів видається актуальним на теренах сучасної </w:t>
      </w:r>
      <w:proofErr w:type="spellStart"/>
      <w:r w:rsidR="00A322F7">
        <w:rPr>
          <w:rFonts w:ascii="Times New Roman" w:hAnsi="Times New Roman"/>
          <w:sz w:val="28"/>
          <w:szCs w:val="28"/>
        </w:rPr>
        <w:t>перекладознавчої</w:t>
      </w:r>
      <w:proofErr w:type="spellEnd"/>
      <w:r w:rsidR="00A322F7">
        <w:rPr>
          <w:rFonts w:ascii="Times New Roman" w:hAnsi="Times New Roman"/>
          <w:sz w:val="28"/>
          <w:szCs w:val="28"/>
        </w:rPr>
        <w:t xml:space="preserve"> думки в Україні, оскільки доволі тривалий проміжок часу означений жанр знаходився у маргінальному положенні серед інших літературних жанрів, а радянські </w:t>
      </w:r>
      <w:proofErr w:type="spellStart"/>
      <w:r w:rsidR="00A322F7">
        <w:rPr>
          <w:rFonts w:ascii="Times New Roman" w:hAnsi="Times New Roman"/>
          <w:sz w:val="28"/>
          <w:szCs w:val="28"/>
        </w:rPr>
        <w:t>історико-методологічні</w:t>
      </w:r>
      <w:proofErr w:type="spellEnd"/>
      <w:r w:rsidR="00A322F7">
        <w:rPr>
          <w:rFonts w:ascii="Times New Roman" w:hAnsi="Times New Roman"/>
          <w:sz w:val="28"/>
          <w:szCs w:val="28"/>
        </w:rPr>
        <w:t xml:space="preserve"> канони не вважали його повноцінним літературним жанром, який може естетично впливати на читача. </w:t>
      </w:r>
    </w:p>
    <w:p w:rsidR="006050B0" w:rsidRDefault="006050B0" w:rsidP="00ED2A5E">
      <w:pPr>
        <w:spacing w:after="0" w:line="240" w:lineRule="auto"/>
        <w:ind w:firstLine="709"/>
        <w:jc w:val="both"/>
        <w:rPr>
          <w:rFonts w:ascii="Times New Roman" w:hAnsi="Times New Roman"/>
          <w:sz w:val="28"/>
          <w:szCs w:val="28"/>
        </w:rPr>
      </w:pPr>
      <w:r w:rsidRPr="00974AE8">
        <w:rPr>
          <w:rFonts w:ascii="Times New Roman" w:hAnsi="Times New Roman"/>
          <w:sz w:val="28"/>
          <w:szCs w:val="28"/>
        </w:rPr>
        <w:t>Література жахів уже сягає свого 250-річного віку. Ще стародавні бал</w:t>
      </w:r>
      <w:r>
        <w:rPr>
          <w:rFonts w:ascii="Times New Roman" w:hAnsi="Times New Roman"/>
          <w:sz w:val="28"/>
          <w:szCs w:val="28"/>
        </w:rPr>
        <w:t xml:space="preserve">ади про чаклунські ритуали, виклик демонів та привидів, шабаш відьом були невичерпними джерелами для народження легенд і навіть надихали скульпторів на створення готичних споруд, як наприклад собор </w:t>
      </w:r>
      <w:proofErr w:type="spellStart"/>
      <w:r>
        <w:rPr>
          <w:rFonts w:ascii="Times New Roman" w:hAnsi="Times New Roman"/>
          <w:sz w:val="28"/>
          <w:szCs w:val="28"/>
        </w:rPr>
        <w:t>Нотр-Дам</w:t>
      </w:r>
      <w:proofErr w:type="spellEnd"/>
      <w:r>
        <w:rPr>
          <w:rFonts w:ascii="Times New Roman" w:hAnsi="Times New Roman"/>
          <w:sz w:val="28"/>
          <w:szCs w:val="28"/>
        </w:rPr>
        <w:t xml:space="preserve"> де Парі та замок </w:t>
      </w:r>
      <w:proofErr w:type="spellStart"/>
      <w:r>
        <w:rPr>
          <w:rFonts w:ascii="Times New Roman" w:hAnsi="Times New Roman"/>
          <w:sz w:val="28"/>
          <w:szCs w:val="28"/>
        </w:rPr>
        <w:t>Мон-Сен-Мішель</w:t>
      </w:r>
      <w:proofErr w:type="spellEnd"/>
      <w:r>
        <w:rPr>
          <w:rFonts w:ascii="Times New Roman" w:hAnsi="Times New Roman"/>
          <w:sz w:val="28"/>
          <w:szCs w:val="28"/>
        </w:rPr>
        <w:t xml:space="preserve"> у Парижі. У давні часи, навіть серед освічених людей, віра у </w:t>
      </w:r>
      <w:r w:rsidR="005C25CB">
        <w:rPr>
          <w:rFonts w:ascii="Times New Roman" w:hAnsi="Times New Roman"/>
          <w:sz w:val="28"/>
          <w:szCs w:val="28"/>
        </w:rPr>
        <w:t>надприродне</w:t>
      </w:r>
      <w:r>
        <w:rPr>
          <w:rFonts w:ascii="Times New Roman" w:hAnsi="Times New Roman"/>
          <w:sz w:val="28"/>
          <w:szCs w:val="28"/>
        </w:rPr>
        <w:t xml:space="preserve"> не підлягала сумніву, слід згадати відьом, алхіміків, чаклунів та чорну магію. </w:t>
      </w:r>
    </w:p>
    <w:p w:rsidR="002B38B5" w:rsidRDefault="00A322F7" w:rsidP="00ED2A5E">
      <w:pPr>
        <w:spacing w:after="0" w:line="240" w:lineRule="auto"/>
        <w:ind w:firstLine="709"/>
        <w:jc w:val="both"/>
        <w:rPr>
          <w:rFonts w:ascii="Times New Roman" w:hAnsi="Times New Roman"/>
          <w:sz w:val="28"/>
          <w:szCs w:val="28"/>
        </w:rPr>
      </w:pPr>
      <w:r w:rsidRPr="00436830">
        <w:rPr>
          <w:rFonts w:ascii="Times New Roman" w:hAnsi="Times New Roman"/>
          <w:b/>
          <w:sz w:val="28"/>
          <w:szCs w:val="28"/>
        </w:rPr>
        <w:t>Аналіз досліджень і публікацій</w:t>
      </w:r>
      <w:r>
        <w:rPr>
          <w:rFonts w:ascii="Times New Roman" w:hAnsi="Times New Roman"/>
          <w:b/>
          <w:sz w:val="28"/>
          <w:szCs w:val="28"/>
        </w:rPr>
        <w:t xml:space="preserve">. </w:t>
      </w:r>
      <w:r w:rsidR="002B38B5">
        <w:rPr>
          <w:rFonts w:ascii="Times New Roman" w:hAnsi="Times New Roman"/>
          <w:sz w:val="28"/>
          <w:szCs w:val="28"/>
        </w:rPr>
        <w:t xml:space="preserve">У радянському літературознавстві та лінгвістиці жанр літератури жахів займав маргінальне положення, його розглядали як явище масової літератури, яке за канонами радянської історико-літературної методології не налічувало у своєму арсеналі фактору естетичного розвитку, однак переосмислення літературного процесу спричинило пожвавлення у процесі дослідження колись ігнорованого жанру. </w:t>
      </w:r>
    </w:p>
    <w:p w:rsidR="002B38B5"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t>В зарубіжному літературознавстві, критичні праці пов’язані з жанром літератури жахів почали з</w:t>
      </w:r>
      <w:r w:rsidRPr="000845EE">
        <w:rPr>
          <w:rFonts w:ascii="Times New Roman" w:hAnsi="Times New Roman"/>
          <w:sz w:val="28"/>
          <w:szCs w:val="28"/>
        </w:rPr>
        <w:t>’</w:t>
      </w:r>
      <w:r>
        <w:rPr>
          <w:rFonts w:ascii="Times New Roman" w:hAnsi="Times New Roman"/>
          <w:sz w:val="28"/>
          <w:szCs w:val="28"/>
        </w:rPr>
        <w:t>являтися з 1920-х років [</w:t>
      </w:r>
      <w:r w:rsidR="00742BFA">
        <w:rPr>
          <w:rFonts w:ascii="Times New Roman" w:hAnsi="Times New Roman"/>
          <w:sz w:val="28"/>
          <w:szCs w:val="28"/>
        </w:rPr>
        <w:t>25</w:t>
      </w:r>
      <w:r>
        <w:rPr>
          <w:rFonts w:ascii="Times New Roman" w:hAnsi="Times New Roman"/>
          <w:sz w:val="28"/>
          <w:szCs w:val="28"/>
        </w:rPr>
        <w:t>]</w:t>
      </w:r>
      <w:r w:rsidRPr="000845EE">
        <w:rPr>
          <w:rFonts w:ascii="Times New Roman" w:hAnsi="Times New Roman"/>
          <w:sz w:val="28"/>
          <w:szCs w:val="28"/>
        </w:rPr>
        <w:t>. З</w:t>
      </w:r>
      <w:r>
        <w:rPr>
          <w:rFonts w:ascii="Times New Roman" w:hAnsi="Times New Roman"/>
          <w:sz w:val="28"/>
          <w:szCs w:val="28"/>
        </w:rPr>
        <w:t xml:space="preserve"> їх появою наукова думка почала переживати розбіжності у понятійному апараті жанру: чорний </w:t>
      </w:r>
      <w:r w:rsidRPr="009B0B94">
        <w:rPr>
          <w:rFonts w:ascii="Times New Roman" w:hAnsi="Times New Roman"/>
          <w:sz w:val="28"/>
          <w:szCs w:val="28"/>
        </w:rPr>
        <w:t>роман</w:t>
      </w:r>
      <w:r>
        <w:rPr>
          <w:rFonts w:ascii="Times New Roman" w:hAnsi="Times New Roman"/>
          <w:sz w:val="28"/>
          <w:szCs w:val="28"/>
        </w:rPr>
        <w:t>/</w:t>
      </w:r>
      <w:r w:rsidRPr="009B0B94">
        <w:rPr>
          <w:rFonts w:ascii="Times New Roman" w:hAnsi="Times New Roman"/>
          <w:sz w:val="28"/>
          <w:szCs w:val="28"/>
        </w:rPr>
        <w:t xml:space="preserve"> </w:t>
      </w:r>
      <w:r>
        <w:rPr>
          <w:rFonts w:ascii="Times New Roman" w:hAnsi="Times New Roman"/>
          <w:sz w:val="28"/>
          <w:szCs w:val="28"/>
        </w:rPr>
        <w:t>l</w:t>
      </w:r>
      <w:r>
        <w:rPr>
          <w:rFonts w:ascii="Times New Roman" w:hAnsi="Times New Roman"/>
          <w:sz w:val="28"/>
          <w:szCs w:val="28"/>
          <w:lang w:val="en-US"/>
        </w:rPr>
        <w:t>e</w:t>
      </w:r>
      <w:r w:rsidRPr="009B0B94">
        <w:rPr>
          <w:rFonts w:ascii="Times New Roman" w:hAnsi="Times New Roman"/>
          <w:sz w:val="28"/>
          <w:szCs w:val="28"/>
        </w:rPr>
        <w:t xml:space="preserve"> </w:t>
      </w:r>
      <w:r>
        <w:rPr>
          <w:rFonts w:ascii="Times New Roman" w:hAnsi="Times New Roman"/>
          <w:sz w:val="28"/>
          <w:szCs w:val="28"/>
          <w:lang w:val="en-US"/>
        </w:rPr>
        <w:t>roman</w:t>
      </w:r>
      <w:r w:rsidRPr="009B0B94">
        <w:rPr>
          <w:rFonts w:ascii="Times New Roman" w:hAnsi="Times New Roman"/>
          <w:sz w:val="28"/>
          <w:szCs w:val="28"/>
        </w:rPr>
        <w:t xml:space="preserve"> </w:t>
      </w:r>
      <w:r>
        <w:rPr>
          <w:rFonts w:ascii="Times New Roman" w:hAnsi="Times New Roman"/>
          <w:sz w:val="28"/>
          <w:szCs w:val="28"/>
          <w:lang w:val="en-US"/>
        </w:rPr>
        <w:t>noir</w:t>
      </w:r>
      <w:r w:rsidRPr="009B0B94">
        <w:rPr>
          <w:rFonts w:ascii="Times New Roman" w:hAnsi="Times New Roman"/>
          <w:sz w:val="28"/>
          <w:szCs w:val="28"/>
        </w:rPr>
        <w:t xml:space="preserve"> (М.</w:t>
      </w:r>
      <w:r>
        <w:rPr>
          <w:rFonts w:ascii="Times New Roman" w:hAnsi="Times New Roman"/>
          <w:sz w:val="28"/>
          <w:szCs w:val="28"/>
          <w:lang w:val="en-US"/>
        </w:rPr>
        <w:t> </w:t>
      </w:r>
      <w:proofErr w:type="spellStart"/>
      <w:r>
        <w:rPr>
          <w:rFonts w:ascii="Times New Roman" w:hAnsi="Times New Roman"/>
          <w:sz w:val="28"/>
          <w:szCs w:val="28"/>
        </w:rPr>
        <w:t>Бахтін</w:t>
      </w:r>
      <w:proofErr w:type="spellEnd"/>
      <w:r w:rsidRPr="009B0B94">
        <w:rPr>
          <w:rFonts w:ascii="Times New Roman" w:hAnsi="Times New Roman"/>
          <w:sz w:val="28"/>
          <w:szCs w:val="28"/>
        </w:rPr>
        <w:t>)</w:t>
      </w:r>
      <w:r>
        <w:rPr>
          <w:rFonts w:ascii="Times New Roman" w:hAnsi="Times New Roman"/>
          <w:sz w:val="28"/>
          <w:szCs w:val="28"/>
        </w:rPr>
        <w:t xml:space="preserve">, література жахів/ </w:t>
      </w:r>
      <w:proofErr w:type="spellStart"/>
      <w:r>
        <w:rPr>
          <w:rFonts w:ascii="Times New Roman" w:hAnsi="Times New Roman"/>
          <w:sz w:val="28"/>
          <w:szCs w:val="28"/>
        </w:rPr>
        <w:t>horror</w:t>
      </w:r>
      <w:proofErr w:type="spellEnd"/>
      <w:r>
        <w:rPr>
          <w:rFonts w:ascii="Times New Roman" w:hAnsi="Times New Roman"/>
          <w:sz w:val="28"/>
          <w:szCs w:val="28"/>
        </w:rPr>
        <w:t xml:space="preserve"> </w:t>
      </w:r>
      <w:proofErr w:type="spellStart"/>
      <w:r>
        <w:rPr>
          <w:rFonts w:ascii="Times New Roman" w:hAnsi="Times New Roman"/>
          <w:sz w:val="28"/>
          <w:szCs w:val="28"/>
        </w:rPr>
        <w:t>literature</w:t>
      </w:r>
      <w:proofErr w:type="spellEnd"/>
      <w:r>
        <w:rPr>
          <w:rFonts w:ascii="Times New Roman" w:hAnsi="Times New Roman"/>
          <w:sz w:val="28"/>
          <w:szCs w:val="28"/>
        </w:rPr>
        <w:t xml:space="preserve"> (Н. </w:t>
      </w:r>
      <w:proofErr w:type="spellStart"/>
      <w:r>
        <w:rPr>
          <w:rFonts w:ascii="Times New Roman" w:hAnsi="Times New Roman"/>
          <w:sz w:val="28"/>
          <w:szCs w:val="28"/>
        </w:rPr>
        <w:t>Керол</w:t>
      </w:r>
      <w:proofErr w:type="spellEnd"/>
      <w:r>
        <w:rPr>
          <w:rFonts w:ascii="Times New Roman" w:hAnsi="Times New Roman"/>
          <w:sz w:val="28"/>
          <w:szCs w:val="28"/>
        </w:rPr>
        <w:t xml:space="preserve">), готичний роман/ </w:t>
      </w:r>
      <w:proofErr w:type="spellStart"/>
      <w:r>
        <w:rPr>
          <w:rFonts w:ascii="Times New Roman" w:hAnsi="Times New Roman"/>
          <w:sz w:val="28"/>
          <w:szCs w:val="28"/>
        </w:rPr>
        <w:t>gothic</w:t>
      </w:r>
      <w:proofErr w:type="spellEnd"/>
      <w:r>
        <w:rPr>
          <w:rFonts w:ascii="Times New Roman" w:hAnsi="Times New Roman"/>
          <w:sz w:val="28"/>
          <w:szCs w:val="28"/>
        </w:rPr>
        <w:t xml:space="preserve"> r</w:t>
      </w:r>
      <w:proofErr w:type="spellStart"/>
      <w:r>
        <w:rPr>
          <w:rFonts w:ascii="Times New Roman" w:hAnsi="Times New Roman"/>
          <w:sz w:val="28"/>
          <w:szCs w:val="28"/>
          <w:lang w:val="en-US"/>
        </w:rPr>
        <w:t>omance</w:t>
      </w:r>
      <w:proofErr w:type="spellEnd"/>
      <w:r w:rsidRPr="009B0B94">
        <w:rPr>
          <w:rFonts w:ascii="Times New Roman" w:hAnsi="Times New Roman"/>
          <w:sz w:val="28"/>
          <w:szCs w:val="28"/>
        </w:rPr>
        <w:t xml:space="preserve">, література про привидів/ </w:t>
      </w:r>
      <w:r>
        <w:rPr>
          <w:rFonts w:ascii="Times New Roman" w:hAnsi="Times New Roman"/>
          <w:sz w:val="28"/>
          <w:szCs w:val="28"/>
          <w:lang w:val="en-US"/>
        </w:rPr>
        <w:t>ghost</w:t>
      </w:r>
      <w:r w:rsidRPr="009B0B94">
        <w:rPr>
          <w:rFonts w:ascii="Times New Roman" w:hAnsi="Times New Roman"/>
          <w:sz w:val="28"/>
          <w:szCs w:val="28"/>
        </w:rPr>
        <w:t xml:space="preserve"> </w:t>
      </w:r>
      <w:r>
        <w:rPr>
          <w:rFonts w:ascii="Times New Roman" w:hAnsi="Times New Roman"/>
          <w:sz w:val="28"/>
          <w:szCs w:val="28"/>
          <w:lang w:val="en-US"/>
        </w:rPr>
        <w:t>fiction</w:t>
      </w:r>
      <w:r w:rsidRPr="009B0B94">
        <w:rPr>
          <w:rFonts w:ascii="Times New Roman" w:hAnsi="Times New Roman"/>
          <w:sz w:val="28"/>
          <w:szCs w:val="28"/>
        </w:rPr>
        <w:t xml:space="preserve">. </w:t>
      </w:r>
      <w:r>
        <w:rPr>
          <w:rFonts w:ascii="Times New Roman" w:hAnsi="Times New Roman"/>
          <w:sz w:val="28"/>
          <w:szCs w:val="28"/>
        </w:rPr>
        <w:t xml:space="preserve">У сучасному англомовному літературознавстві найбільш поширеним є термін </w:t>
      </w:r>
      <w:r>
        <w:rPr>
          <w:rFonts w:ascii="Times New Roman" w:hAnsi="Times New Roman"/>
          <w:spacing w:val="-2"/>
          <w:kern w:val="1"/>
          <w:sz w:val="28"/>
          <w:szCs w:val="28"/>
          <w:lang w:eastAsia="ar-SA"/>
        </w:rPr>
        <w:t>«</w:t>
      </w:r>
      <w:r>
        <w:rPr>
          <w:rFonts w:ascii="Times New Roman" w:hAnsi="Times New Roman"/>
          <w:sz w:val="28"/>
          <w:szCs w:val="28"/>
          <w:lang w:val="en-US"/>
        </w:rPr>
        <w:t>horror</w:t>
      </w:r>
      <w:r w:rsidRPr="00012253">
        <w:rPr>
          <w:rFonts w:ascii="Times New Roman" w:hAnsi="Times New Roman"/>
          <w:sz w:val="28"/>
          <w:szCs w:val="28"/>
        </w:rPr>
        <w:t xml:space="preserve"> </w:t>
      </w:r>
      <w:r>
        <w:rPr>
          <w:rFonts w:ascii="Times New Roman" w:hAnsi="Times New Roman"/>
          <w:sz w:val="28"/>
          <w:szCs w:val="28"/>
          <w:lang w:val="en-US"/>
        </w:rPr>
        <w:t>literature</w:t>
      </w:r>
      <w:r>
        <w:rPr>
          <w:rFonts w:ascii="Times New Roman" w:hAnsi="Times New Roman"/>
          <w:sz w:val="28"/>
          <w:szCs w:val="28"/>
        </w:rPr>
        <w:t>»</w:t>
      </w:r>
      <w:r w:rsidRPr="00012253">
        <w:rPr>
          <w:rFonts w:ascii="Times New Roman" w:hAnsi="Times New Roman"/>
          <w:sz w:val="28"/>
          <w:szCs w:val="28"/>
        </w:rPr>
        <w:t>, який охоплює усі твори жанру незалежно від форми</w:t>
      </w:r>
      <w:r>
        <w:rPr>
          <w:rFonts w:ascii="Times New Roman" w:hAnsi="Times New Roman"/>
          <w:sz w:val="28"/>
          <w:szCs w:val="28"/>
        </w:rPr>
        <w:t xml:space="preserve"> [</w:t>
      </w:r>
      <w:r w:rsidR="000609DE">
        <w:rPr>
          <w:rFonts w:ascii="Times New Roman" w:hAnsi="Times New Roman"/>
          <w:sz w:val="28"/>
          <w:szCs w:val="28"/>
        </w:rPr>
        <w:t>3</w:t>
      </w:r>
      <w:r w:rsidRPr="000258E6">
        <w:rPr>
          <w:rFonts w:ascii="Times New Roman" w:hAnsi="Times New Roman"/>
          <w:sz w:val="28"/>
          <w:szCs w:val="28"/>
        </w:rPr>
        <w:t xml:space="preserve">; </w:t>
      </w:r>
      <w:r w:rsidR="00742BFA">
        <w:rPr>
          <w:rFonts w:ascii="Times New Roman" w:hAnsi="Times New Roman"/>
          <w:sz w:val="28"/>
          <w:szCs w:val="28"/>
        </w:rPr>
        <w:t>13; 18; 25</w:t>
      </w:r>
      <w:r>
        <w:rPr>
          <w:rFonts w:ascii="Times New Roman" w:hAnsi="Times New Roman"/>
          <w:sz w:val="28"/>
          <w:szCs w:val="28"/>
        </w:rPr>
        <w:t>]</w:t>
      </w:r>
      <w:r w:rsidRPr="00012253">
        <w:rPr>
          <w:rFonts w:ascii="Times New Roman" w:hAnsi="Times New Roman"/>
          <w:sz w:val="28"/>
          <w:szCs w:val="28"/>
        </w:rPr>
        <w:t xml:space="preserve">. </w:t>
      </w:r>
    </w:p>
    <w:p w:rsidR="002B38B5"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Критики, літературознавці та лінгвісти [</w:t>
      </w:r>
      <w:r w:rsidR="00742BFA">
        <w:rPr>
          <w:rFonts w:ascii="Times New Roman" w:hAnsi="Times New Roman"/>
          <w:sz w:val="28"/>
          <w:szCs w:val="28"/>
        </w:rPr>
        <w:t>3; 4; 6; 16; 17-21; 22; 23</w:t>
      </w:r>
      <w:r w:rsidRPr="000258E6">
        <w:rPr>
          <w:rFonts w:ascii="Times New Roman" w:hAnsi="Times New Roman"/>
          <w:sz w:val="28"/>
          <w:szCs w:val="28"/>
        </w:rPr>
        <w:t xml:space="preserve">; </w:t>
      </w:r>
      <w:r w:rsidR="00742BFA">
        <w:rPr>
          <w:rFonts w:ascii="Times New Roman" w:hAnsi="Times New Roman"/>
          <w:sz w:val="28"/>
          <w:szCs w:val="28"/>
        </w:rPr>
        <w:t>25; 26</w:t>
      </w:r>
      <w:r>
        <w:rPr>
          <w:rFonts w:ascii="Times New Roman" w:hAnsi="Times New Roman"/>
          <w:sz w:val="28"/>
          <w:szCs w:val="28"/>
        </w:rPr>
        <w:t>] одноголосні у судженні про те, що джерелом жанру літератури жахів є готичний роман, який зародився в кінці XVIII ст., а в кінці XIX</w:t>
      </w:r>
      <w:r w:rsidRPr="000A1145">
        <w:rPr>
          <w:rFonts w:ascii="Times New Roman" w:hAnsi="Times New Roman"/>
          <w:sz w:val="28"/>
          <w:szCs w:val="28"/>
        </w:rPr>
        <w:t xml:space="preserve"> – на початку</w:t>
      </w:r>
      <w:r>
        <w:rPr>
          <w:rFonts w:ascii="Times New Roman" w:hAnsi="Times New Roman"/>
          <w:sz w:val="28"/>
          <w:szCs w:val="28"/>
        </w:rPr>
        <w:t xml:space="preserve"> XX ст. отримав престижний статус. Принагідно з цього приводу зазначає один із перших вітчизняних дослідників західноєвропейського готичного роману </w:t>
      </w:r>
      <w:proofErr w:type="spellStart"/>
      <w:r>
        <w:rPr>
          <w:rFonts w:ascii="Times New Roman" w:hAnsi="Times New Roman"/>
          <w:sz w:val="28"/>
          <w:szCs w:val="28"/>
        </w:rPr>
        <w:t>І. Лімборсь</w:t>
      </w:r>
      <w:proofErr w:type="spellEnd"/>
      <w:r>
        <w:rPr>
          <w:rFonts w:ascii="Times New Roman" w:hAnsi="Times New Roman"/>
          <w:sz w:val="28"/>
          <w:szCs w:val="28"/>
        </w:rPr>
        <w:t>кий: «В історії європейських літератур готичний роман, або роман «жахів»</w:t>
      </w:r>
      <w:r w:rsidRPr="00D2248E">
        <w:rPr>
          <w:rFonts w:ascii="Times New Roman" w:hAnsi="Times New Roman"/>
          <w:sz w:val="28"/>
          <w:szCs w:val="28"/>
        </w:rPr>
        <w:t>,</w:t>
      </w:r>
      <w:r>
        <w:rPr>
          <w:rFonts w:ascii="Times New Roman" w:hAnsi="Times New Roman"/>
          <w:sz w:val="28"/>
          <w:szCs w:val="28"/>
        </w:rPr>
        <w:t xml:space="preserve"> посідає виняткове і, можна навіть сказати, в певному відношенні показове місце» [</w:t>
      </w:r>
      <w:r w:rsidRPr="00C567F8">
        <w:rPr>
          <w:rFonts w:ascii="Times New Roman" w:hAnsi="Times New Roman"/>
          <w:sz w:val="28"/>
          <w:szCs w:val="28"/>
        </w:rPr>
        <w:t xml:space="preserve">6, </w:t>
      </w:r>
      <w:r>
        <w:rPr>
          <w:rFonts w:ascii="Times New Roman" w:hAnsi="Times New Roman"/>
          <w:sz w:val="28"/>
          <w:szCs w:val="28"/>
          <w:lang w:val="en-US"/>
        </w:rPr>
        <w:t>c</w:t>
      </w:r>
      <w:r w:rsidRPr="00D2248E">
        <w:rPr>
          <w:rFonts w:ascii="Times New Roman" w:hAnsi="Times New Roman"/>
          <w:sz w:val="28"/>
          <w:szCs w:val="28"/>
        </w:rPr>
        <w:t>.</w:t>
      </w:r>
      <w:r>
        <w:rPr>
          <w:rFonts w:ascii="Times New Roman" w:hAnsi="Times New Roman"/>
          <w:sz w:val="28"/>
          <w:szCs w:val="28"/>
          <w:lang w:val="en-US"/>
        </w:rPr>
        <w:t> </w:t>
      </w:r>
      <w:r w:rsidRPr="00D2248E">
        <w:rPr>
          <w:rFonts w:ascii="Times New Roman" w:hAnsi="Times New Roman"/>
          <w:sz w:val="28"/>
          <w:szCs w:val="28"/>
        </w:rPr>
        <w:t>157</w:t>
      </w:r>
      <w:r>
        <w:rPr>
          <w:rFonts w:ascii="Times New Roman" w:hAnsi="Times New Roman"/>
          <w:sz w:val="28"/>
          <w:szCs w:val="28"/>
        </w:rPr>
        <w:t>], учений продовжує: «є всі підста</w:t>
      </w:r>
      <w:r w:rsidR="003468D9">
        <w:rPr>
          <w:rFonts w:ascii="Times New Roman" w:hAnsi="Times New Roman"/>
          <w:sz w:val="28"/>
          <w:szCs w:val="28"/>
        </w:rPr>
        <w:t>ви твердити, що саме готичний ро</w:t>
      </w:r>
      <w:r>
        <w:rPr>
          <w:rFonts w:ascii="Times New Roman" w:hAnsi="Times New Roman"/>
          <w:sz w:val="28"/>
          <w:szCs w:val="28"/>
        </w:rPr>
        <w:t xml:space="preserve">ман можна вважати важливою </w:t>
      </w:r>
      <w:proofErr w:type="spellStart"/>
      <w:r>
        <w:rPr>
          <w:rFonts w:ascii="Times New Roman" w:hAnsi="Times New Roman"/>
          <w:sz w:val="28"/>
          <w:szCs w:val="28"/>
        </w:rPr>
        <w:t>передтечією</w:t>
      </w:r>
      <w:proofErr w:type="spellEnd"/>
      <w:r>
        <w:rPr>
          <w:rFonts w:ascii="Times New Roman" w:hAnsi="Times New Roman"/>
          <w:sz w:val="28"/>
          <w:szCs w:val="28"/>
        </w:rPr>
        <w:t xml:space="preserve"> багатьох художніх явищ XX ст. – від фільмів </w:t>
      </w:r>
      <w:proofErr w:type="spellStart"/>
      <w:r>
        <w:rPr>
          <w:rFonts w:ascii="Times New Roman" w:hAnsi="Times New Roman"/>
          <w:sz w:val="28"/>
          <w:szCs w:val="28"/>
        </w:rPr>
        <w:t>А. Хічк</w:t>
      </w:r>
      <w:proofErr w:type="spellEnd"/>
      <w:r>
        <w:rPr>
          <w:rFonts w:ascii="Times New Roman" w:hAnsi="Times New Roman"/>
          <w:sz w:val="28"/>
          <w:szCs w:val="28"/>
        </w:rPr>
        <w:t>ока до експериментальної фантастики сучасних постмодерністів» [</w:t>
      </w:r>
      <w:r w:rsidRPr="00C567F8">
        <w:rPr>
          <w:rFonts w:ascii="Times New Roman" w:hAnsi="Times New Roman"/>
          <w:sz w:val="28"/>
          <w:szCs w:val="28"/>
        </w:rPr>
        <w:t xml:space="preserve">6, </w:t>
      </w:r>
      <w:r>
        <w:rPr>
          <w:rFonts w:ascii="Times New Roman" w:hAnsi="Times New Roman"/>
          <w:sz w:val="28"/>
          <w:szCs w:val="28"/>
        </w:rPr>
        <w:t>c.</w:t>
      </w:r>
      <w:r>
        <w:rPr>
          <w:rFonts w:ascii="Times New Roman" w:hAnsi="Times New Roman"/>
          <w:sz w:val="28"/>
          <w:szCs w:val="28"/>
          <w:lang w:val="en-US"/>
        </w:rPr>
        <w:t> </w:t>
      </w:r>
      <w:r w:rsidRPr="00D2248E">
        <w:rPr>
          <w:rFonts w:ascii="Times New Roman" w:hAnsi="Times New Roman"/>
          <w:sz w:val="28"/>
          <w:szCs w:val="28"/>
        </w:rPr>
        <w:t xml:space="preserve">157]. </w:t>
      </w:r>
      <w:r>
        <w:rPr>
          <w:rFonts w:ascii="Times New Roman" w:hAnsi="Times New Roman"/>
          <w:sz w:val="28"/>
          <w:szCs w:val="28"/>
        </w:rPr>
        <w:t xml:space="preserve">Такої ж думки дотримується й </w:t>
      </w:r>
      <w:proofErr w:type="spellStart"/>
      <w:r>
        <w:rPr>
          <w:rFonts w:ascii="Times New Roman" w:hAnsi="Times New Roman"/>
          <w:sz w:val="28"/>
          <w:szCs w:val="28"/>
        </w:rPr>
        <w:t>І. Качуровсь</w:t>
      </w:r>
      <w:proofErr w:type="spellEnd"/>
      <w:r>
        <w:rPr>
          <w:rFonts w:ascii="Times New Roman" w:hAnsi="Times New Roman"/>
          <w:sz w:val="28"/>
          <w:szCs w:val="28"/>
        </w:rPr>
        <w:t>кий: «Розвиток цього роману, названого також «романом жахів» триває і в роки розквіту властивого романтизму, а далі тріумфально прямує крізь творчість і реалістів, і імпресіоністів, і си</w:t>
      </w:r>
      <w:r w:rsidR="003468D9">
        <w:rPr>
          <w:rFonts w:ascii="Times New Roman" w:hAnsi="Times New Roman"/>
          <w:sz w:val="28"/>
          <w:szCs w:val="28"/>
        </w:rPr>
        <w:t>мволістів, і експресіоністів» [</w:t>
      </w:r>
      <w:r w:rsidRPr="00C567F8">
        <w:rPr>
          <w:rFonts w:ascii="Times New Roman" w:hAnsi="Times New Roman"/>
          <w:sz w:val="28"/>
          <w:szCs w:val="28"/>
        </w:rPr>
        <w:t xml:space="preserve">4, </w:t>
      </w:r>
      <w:r>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en-US"/>
        </w:rPr>
        <w:t> </w:t>
      </w:r>
      <w:r w:rsidRPr="00703D8D">
        <w:rPr>
          <w:rFonts w:ascii="Times New Roman" w:hAnsi="Times New Roman"/>
          <w:sz w:val="28"/>
          <w:szCs w:val="28"/>
        </w:rPr>
        <w:t>61</w:t>
      </w:r>
      <w:r>
        <w:rPr>
          <w:rFonts w:ascii="Times New Roman" w:hAnsi="Times New Roman"/>
          <w:sz w:val="28"/>
          <w:szCs w:val="28"/>
        </w:rPr>
        <w:t>].</w:t>
      </w:r>
    </w:p>
    <w:p w:rsidR="002B38B5"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чином, вивчення ґенези жанру літератури жахів вимагає екскурсу в </w:t>
      </w:r>
      <w:proofErr w:type="spellStart"/>
      <w:r>
        <w:rPr>
          <w:rFonts w:ascii="Times New Roman" w:hAnsi="Times New Roman"/>
          <w:sz w:val="28"/>
          <w:szCs w:val="28"/>
        </w:rPr>
        <w:t>готико</w:t>
      </w:r>
      <w:r w:rsidRPr="001A35A9">
        <w:rPr>
          <w:rFonts w:ascii="Times New Roman" w:hAnsi="Times New Roman"/>
          <w:sz w:val="28"/>
          <w:szCs w:val="28"/>
        </w:rPr>
        <w:t>знавство</w:t>
      </w:r>
      <w:proofErr w:type="spellEnd"/>
      <w:r>
        <w:rPr>
          <w:rFonts w:ascii="Times New Roman" w:hAnsi="Times New Roman"/>
          <w:sz w:val="28"/>
          <w:szCs w:val="28"/>
        </w:rPr>
        <w:t>, щоб простежити як еволюціонував жанр та які чинники вплинули на його сучасні жанрові особливості.</w:t>
      </w:r>
    </w:p>
    <w:p w:rsidR="002B38B5" w:rsidRPr="00564207"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t xml:space="preserve">1764 р. знаменує народження першого готичного роману «Замок </w:t>
      </w:r>
      <w:proofErr w:type="spellStart"/>
      <w:r>
        <w:rPr>
          <w:rFonts w:ascii="Times New Roman" w:hAnsi="Times New Roman"/>
          <w:sz w:val="28"/>
          <w:szCs w:val="28"/>
        </w:rPr>
        <w:t>Отранто</w:t>
      </w:r>
      <w:proofErr w:type="spellEnd"/>
      <w:r>
        <w:rPr>
          <w:rFonts w:ascii="Times New Roman" w:hAnsi="Times New Roman"/>
          <w:sz w:val="28"/>
          <w:szCs w:val="28"/>
        </w:rPr>
        <w:t xml:space="preserve">» англійського аристократа </w:t>
      </w:r>
      <w:proofErr w:type="spellStart"/>
      <w:r>
        <w:rPr>
          <w:rFonts w:ascii="Times New Roman" w:hAnsi="Times New Roman"/>
          <w:sz w:val="28"/>
          <w:szCs w:val="28"/>
        </w:rPr>
        <w:t>Г. Уолп</w:t>
      </w:r>
      <w:proofErr w:type="spellEnd"/>
      <w:r>
        <w:rPr>
          <w:rFonts w:ascii="Times New Roman" w:hAnsi="Times New Roman"/>
          <w:sz w:val="28"/>
          <w:szCs w:val="28"/>
        </w:rPr>
        <w:t>ола, який налічував усі атрибути готики: замок з потайними переходами і підземеллями та привидів, і який став іконою наслідування для наступних творінь готичної літератури. Автори збірника «</w:t>
      </w:r>
      <w:proofErr w:type="spellStart"/>
      <w:r>
        <w:rPr>
          <w:rFonts w:ascii="Times New Roman" w:hAnsi="Times New Roman"/>
          <w:sz w:val="28"/>
          <w:szCs w:val="28"/>
        </w:rPr>
        <w:t>Horror</w:t>
      </w:r>
      <w:proofErr w:type="spellEnd"/>
      <w:r>
        <w:rPr>
          <w:rFonts w:ascii="Times New Roman" w:hAnsi="Times New Roman"/>
          <w:sz w:val="28"/>
          <w:szCs w:val="28"/>
        </w:rPr>
        <w:t xml:space="preserve"> </w:t>
      </w:r>
      <w:proofErr w:type="spellStart"/>
      <w:r>
        <w:rPr>
          <w:rFonts w:ascii="Times New Roman" w:hAnsi="Times New Roman"/>
          <w:sz w:val="28"/>
          <w:szCs w:val="28"/>
        </w:rPr>
        <w:t>Literature</w:t>
      </w:r>
      <w:proofErr w:type="spellEnd"/>
      <w:r w:rsidRPr="00B27183">
        <w:rPr>
          <w:rFonts w:ascii="Times New Roman" w:hAnsi="Times New Roman"/>
          <w:spacing w:val="-2"/>
          <w:kern w:val="1"/>
          <w:sz w:val="28"/>
          <w:szCs w:val="28"/>
          <w:lang w:eastAsia="ar-SA"/>
        </w:rPr>
        <w:t>»</w:t>
      </w:r>
      <w:r w:rsidRPr="002C1E2D">
        <w:rPr>
          <w:rFonts w:ascii="Times New Roman" w:hAnsi="Times New Roman"/>
          <w:sz w:val="28"/>
          <w:szCs w:val="28"/>
        </w:rPr>
        <w:t xml:space="preserve"> </w:t>
      </w:r>
      <w:r>
        <w:rPr>
          <w:rFonts w:ascii="Times New Roman" w:hAnsi="Times New Roman"/>
          <w:sz w:val="28"/>
          <w:szCs w:val="28"/>
        </w:rPr>
        <w:t xml:space="preserve">пропонують наступну періодизацію еволюції жанру літератури жахів: </w:t>
      </w:r>
    </w:p>
    <w:p w:rsidR="002B38B5" w:rsidRPr="002C1E2D" w:rsidRDefault="002B38B5" w:rsidP="003A466D">
      <w:pPr>
        <w:pStyle w:val="a5"/>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г</w:t>
      </w:r>
      <w:r w:rsidRPr="002C1E2D">
        <w:rPr>
          <w:rFonts w:ascii="Times New Roman" w:hAnsi="Times New Roman"/>
          <w:sz w:val="28"/>
          <w:szCs w:val="28"/>
          <w:lang w:val="uk-UA"/>
        </w:rPr>
        <w:t>отичний роман (1762 – 1820</w:t>
      </w:r>
      <w:r>
        <w:rPr>
          <w:rFonts w:ascii="Times New Roman" w:hAnsi="Times New Roman"/>
          <w:sz w:val="28"/>
          <w:szCs w:val="28"/>
          <w:lang w:val="uk-UA"/>
        </w:rPr>
        <w:t xml:space="preserve"> рр.</w:t>
      </w:r>
      <w:r w:rsidRPr="002C1E2D">
        <w:rPr>
          <w:rFonts w:ascii="Times New Roman" w:hAnsi="Times New Roman"/>
          <w:sz w:val="28"/>
          <w:szCs w:val="28"/>
          <w:lang w:val="uk-UA"/>
        </w:rPr>
        <w:t>);</w:t>
      </w:r>
    </w:p>
    <w:p w:rsidR="002B38B5" w:rsidRDefault="002B38B5" w:rsidP="003A466D">
      <w:pPr>
        <w:pStyle w:val="a5"/>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з</w:t>
      </w:r>
      <w:r w:rsidRPr="002C1E2D">
        <w:rPr>
          <w:rFonts w:ascii="Times New Roman" w:hAnsi="Times New Roman"/>
          <w:sz w:val="28"/>
          <w:szCs w:val="28"/>
          <w:lang w:val="uk-UA"/>
        </w:rPr>
        <w:t>алишковий готичний імпульс</w:t>
      </w:r>
      <w:r>
        <w:rPr>
          <w:rFonts w:ascii="Times New Roman" w:hAnsi="Times New Roman"/>
          <w:sz w:val="28"/>
          <w:szCs w:val="28"/>
          <w:lang w:val="uk-UA"/>
        </w:rPr>
        <w:t xml:space="preserve"> (1824 – 1872 рр.);</w:t>
      </w:r>
    </w:p>
    <w:p w:rsidR="002B38B5" w:rsidRDefault="002B38B5" w:rsidP="003A466D">
      <w:pPr>
        <w:pStyle w:val="a5"/>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психологічні, антикварні та космічні жахи (1872 – 1919 рр.)</w:t>
      </w:r>
    </w:p>
    <w:p w:rsidR="002B38B5" w:rsidRDefault="002B38B5" w:rsidP="003A466D">
      <w:pPr>
        <w:pStyle w:val="a5"/>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сучасна література жахів (1920 р. – до сьогодні) [</w:t>
      </w:r>
      <w:r w:rsidR="003468D9">
        <w:rPr>
          <w:rFonts w:ascii="Times New Roman" w:hAnsi="Times New Roman"/>
          <w:sz w:val="28"/>
          <w:szCs w:val="28"/>
        </w:rPr>
        <w:t>2</w:t>
      </w:r>
      <w:r w:rsidR="003468D9">
        <w:rPr>
          <w:rFonts w:ascii="Times New Roman" w:hAnsi="Times New Roman"/>
          <w:sz w:val="28"/>
          <w:szCs w:val="28"/>
          <w:lang w:val="uk-UA"/>
        </w:rPr>
        <w:t>5</w:t>
      </w:r>
      <w:r w:rsidRPr="00C567F8">
        <w:rPr>
          <w:rFonts w:ascii="Times New Roman" w:hAnsi="Times New Roman"/>
          <w:sz w:val="28"/>
          <w:szCs w:val="28"/>
        </w:rPr>
        <w:t xml:space="preserve">, </w:t>
      </w:r>
      <w:r>
        <w:rPr>
          <w:rFonts w:ascii="Times New Roman" w:hAnsi="Times New Roman"/>
          <w:sz w:val="28"/>
          <w:szCs w:val="28"/>
          <w:lang w:val="en-US"/>
        </w:rPr>
        <w:t>p</w:t>
      </w:r>
      <w:r w:rsidRPr="00C567F8">
        <w:rPr>
          <w:rFonts w:ascii="Times New Roman" w:hAnsi="Times New Roman"/>
          <w:sz w:val="28"/>
          <w:szCs w:val="28"/>
        </w:rPr>
        <w:t>.</w:t>
      </w:r>
      <w:r>
        <w:rPr>
          <w:rFonts w:ascii="Times New Roman" w:hAnsi="Times New Roman"/>
          <w:sz w:val="28"/>
          <w:szCs w:val="28"/>
          <w:lang w:val="en-US"/>
        </w:rPr>
        <w:t> </w:t>
      </w:r>
      <w:proofErr w:type="gramStart"/>
      <w:r w:rsidRPr="00C567F8">
        <w:rPr>
          <w:rFonts w:ascii="Times New Roman" w:hAnsi="Times New Roman"/>
          <w:sz w:val="28"/>
          <w:szCs w:val="28"/>
        </w:rPr>
        <w:t>44</w:t>
      </w:r>
      <w:r>
        <w:rPr>
          <w:rFonts w:ascii="Times New Roman" w:hAnsi="Times New Roman"/>
          <w:sz w:val="28"/>
          <w:szCs w:val="28"/>
          <w:lang w:val="uk-UA"/>
        </w:rPr>
        <w:t>].</w:t>
      </w:r>
      <w:proofErr w:type="gramEnd"/>
    </w:p>
    <w:p w:rsidR="002B38B5" w:rsidRPr="00066C07"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t>Сучасна література жахів починає свій відлік від перших критичних розвідок у царині жанру, коли людина, спираючись на методи сучасної науки</w:t>
      </w:r>
      <w:r w:rsidRPr="00DE75F3">
        <w:rPr>
          <w:rFonts w:ascii="Times New Roman" w:hAnsi="Times New Roman"/>
          <w:sz w:val="28"/>
          <w:szCs w:val="28"/>
        </w:rPr>
        <w:t>,</w:t>
      </w:r>
      <w:r>
        <w:rPr>
          <w:rFonts w:ascii="Times New Roman" w:hAnsi="Times New Roman"/>
          <w:sz w:val="28"/>
          <w:szCs w:val="28"/>
        </w:rPr>
        <w:t xml:space="preserve"> змогла побачити</w:t>
      </w:r>
      <w:r w:rsidRPr="0073319A">
        <w:rPr>
          <w:rFonts w:ascii="Times New Roman" w:hAnsi="Times New Roman"/>
          <w:sz w:val="28"/>
          <w:szCs w:val="28"/>
        </w:rPr>
        <w:t xml:space="preserve"> </w:t>
      </w:r>
      <w:r>
        <w:rPr>
          <w:rFonts w:ascii="Times New Roman" w:hAnsi="Times New Roman"/>
          <w:sz w:val="28"/>
          <w:szCs w:val="28"/>
        </w:rPr>
        <w:t>психіку, як відображення всесвіту і зрозуміти, що все неможливе насправді є можливим</w:t>
      </w:r>
      <w:r w:rsidRPr="00C567F8">
        <w:rPr>
          <w:rFonts w:ascii="Times New Roman" w:hAnsi="Times New Roman"/>
          <w:sz w:val="28"/>
          <w:szCs w:val="28"/>
        </w:rPr>
        <w:t>.</w:t>
      </w:r>
      <w:r>
        <w:rPr>
          <w:rFonts w:ascii="Times New Roman" w:hAnsi="Times New Roman"/>
          <w:sz w:val="28"/>
          <w:szCs w:val="28"/>
        </w:rPr>
        <w:t xml:space="preserve"> Враховуючи, що для готики характерна </w:t>
      </w:r>
      <w:proofErr w:type="spellStart"/>
      <w:r>
        <w:rPr>
          <w:rFonts w:ascii="Times New Roman" w:hAnsi="Times New Roman"/>
          <w:sz w:val="28"/>
          <w:szCs w:val="28"/>
        </w:rPr>
        <w:t>дифузність</w:t>
      </w:r>
      <w:proofErr w:type="spellEnd"/>
      <w:r>
        <w:rPr>
          <w:rFonts w:ascii="Times New Roman" w:hAnsi="Times New Roman"/>
          <w:sz w:val="28"/>
          <w:szCs w:val="28"/>
        </w:rPr>
        <w:t xml:space="preserve"> та жанр знаходиться у постійній динаміці та легко проникає у інші літературні жанри, в сучасній філологічній думці існує декілька концепцій щодо поділу готичної літератури на певні групи. Зокрема, класифікація готичної літератури А. Полякової, яка пропонує виокремлювати три групи готичних творів [</w:t>
      </w:r>
      <w:r w:rsidR="00887580">
        <w:rPr>
          <w:rFonts w:ascii="Times New Roman" w:hAnsi="Times New Roman"/>
          <w:sz w:val="28"/>
          <w:szCs w:val="28"/>
        </w:rPr>
        <w:t>11</w:t>
      </w:r>
      <w:r w:rsidRPr="00C567F8">
        <w:rPr>
          <w:rFonts w:ascii="Times New Roman" w:hAnsi="Times New Roman"/>
          <w:sz w:val="28"/>
          <w:szCs w:val="28"/>
        </w:rPr>
        <w:t xml:space="preserve">, </w:t>
      </w:r>
      <w:r>
        <w:rPr>
          <w:rFonts w:ascii="Times New Roman" w:hAnsi="Times New Roman"/>
          <w:sz w:val="28"/>
          <w:szCs w:val="28"/>
          <w:lang w:val="en-US"/>
        </w:rPr>
        <w:t>c</w:t>
      </w:r>
      <w:r w:rsidRPr="00C567F8">
        <w:rPr>
          <w:rFonts w:ascii="Times New Roman" w:hAnsi="Times New Roman"/>
          <w:sz w:val="28"/>
          <w:szCs w:val="28"/>
        </w:rPr>
        <w:t>.</w:t>
      </w:r>
      <w:r>
        <w:rPr>
          <w:rFonts w:ascii="Times New Roman" w:hAnsi="Times New Roman"/>
          <w:sz w:val="28"/>
          <w:szCs w:val="28"/>
          <w:lang w:val="en-US"/>
        </w:rPr>
        <w:t> </w:t>
      </w:r>
      <w:r w:rsidRPr="00C567F8">
        <w:rPr>
          <w:rFonts w:ascii="Times New Roman" w:hAnsi="Times New Roman"/>
          <w:sz w:val="28"/>
          <w:szCs w:val="28"/>
        </w:rPr>
        <w:t>149</w:t>
      </w:r>
      <w:r>
        <w:rPr>
          <w:rFonts w:ascii="Times New Roman" w:hAnsi="Times New Roman"/>
          <w:sz w:val="28"/>
          <w:szCs w:val="28"/>
        </w:rPr>
        <w:t>]:</w:t>
      </w:r>
    </w:p>
    <w:p w:rsidR="002B38B5" w:rsidRPr="00BF5BC8" w:rsidRDefault="002B38B5" w:rsidP="00ED2A5E">
      <w:pPr>
        <w:pStyle w:val="a5"/>
        <w:numPr>
          <w:ilvl w:val="0"/>
          <w:numId w:val="2"/>
        </w:numPr>
        <w:spacing w:after="0" w:line="240" w:lineRule="auto"/>
        <w:ind w:left="0" w:firstLine="709"/>
        <w:jc w:val="both"/>
        <w:rPr>
          <w:rFonts w:ascii="Times New Roman" w:hAnsi="Times New Roman"/>
          <w:sz w:val="28"/>
          <w:szCs w:val="28"/>
          <w:lang w:val="uk-UA"/>
        </w:rPr>
      </w:pPr>
      <w:r w:rsidRPr="00BF5BC8">
        <w:rPr>
          <w:rFonts w:ascii="Times New Roman" w:hAnsi="Times New Roman"/>
          <w:sz w:val="28"/>
          <w:szCs w:val="28"/>
          <w:lang w:val="uk-UA"/>
        </w:rPr>
        <w:t>чорний роман, в якому інфернальні с</w:t>
      </w:r>
      <w:r>
        <w:rPr>
          <w:rFonts w:ascii="Times New Roman" w:hAnsi="Times New Roman"/>
          <w:sz w:val="28"/>
          <w:szCs w:val="28"/>
          <w:lang w:val="uk-UA"/>
        </w:rPr>
        <w:t>или виконують роль діючих осіб та</w:t>
      </w:r>
      <w:r w:rsidRPr="00BF5BC8">
        <w:rPr>
          <w:rFonts w:ascii="Times New Roman" w:hAnsi="Times New Roman"/>
          <w:sz w:val="28"/>
          <w:szCs w:val="28"/>
          <w:lang w:val="uk-UA"/>
        </w:rPr>
        <w:t xml:space="preserve"> фантастика є невід</w:t>
      </w:r>
      <w:r w:rsidRPr="00BF5BC8">
        <w:rPr>
          <w:rFonts w:ascii="Times New Roman" w:hAnsi="Times New Roman"/>
          <w:sz w:val="28"/>
          <w:szCs w:val="28"/>
        </w:rPr>
        <w:t>’</w:t>
      </w:r>
      <w:r w:rsidRPr="00BF5BC8">
        <w:rPr>
          <w:rFonts w:ascii="Times New Roman" w:hAnsi="Times New Roman"/>
          <w:sz w:val="28"/>
          <w:szCs w:val="28"/>
          <w:lang w:val="uk-UA"/>
        </w:rPr>
        <w:t xml:space="preserve">ємною частиною </w:t>
      </w:r>
      <w:proofErr w:type="spellStart"/>
      <w:r w:rsidRPr="00BF5BC8">
        <w:rPr>
          <w:rFonts w:ascii="Times New Roman" w:hAnsi="Times New Roman"/>
          <w:sz w:val="28"/>
          <w:szCs w:val="28"/>
        </w:rPr>
        <w:t>художнього</w:t>
      </w:r>
      <w:proofErr w:type="spellEnd"/>
      <w:r w:rsidRPr="00BF5BC8">
        <w:rPr>
          <w:rFonts w:ascii="Times New Roman" w:hAnsi="Times New Roman"/>
          <w:sz w:val="28"/>
          <w:szCs w:val="28"/>
        </w:rPr>
        <w:t xml:space="preserve"> </w:t>
      </w:r>
      <w:proofErr w:type="spellStart"/>
      <w:r w:rsidRPr="00BF5BC8">
        <w:rPr>
          <w:rFonts w:ascii="Times New Roman" w:hAnsi="Times New Roman"/>
          <w:sz w:val="28"/>
          <w:szCs w:val="28"/>
        </w:rPr>
        <w:t>твору</w:t>
      </w:r>
      <w:proofErr w:type="spellEnd"/>
      <w:r w:rsidRPr="00BF5BC8">
        <w:rPr>
          <w:rFonts w:ascii="Times New Roman" w:hAnsi="Times New Roman"/>
          <w:sz w:val="28"/>
          <w:szCs w:val="28"/>
        </w:rPr>
        <w:t>;</w:t>
      </w:r>
    </w:p>
    <w:p w:rsidR="002B38B5" w:rsidRDefault="002B38B5" w:rsidP="00ED2A5E">
      <w:pPr>
        <w:pStyle w:val="a5"/>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романи таємниць, в яких таємні події підлягають раціональному поясненню;</w:t>
      </w:r>
    </w:p>
    <w:p w:rsidR="002B38B5" w:rsidRDefault="002B38B5" w:rsidP="00ED2A5E">
      <w:pPr>
        <w:pStyle w:val="a5"/>
        <w:numPr>
          <w:ilvl w:val="0"/>
          <w:numId w:val="2"/>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художні тексти, в яких прослідковується рівновага між реальним та фантастичним та їх інтерпретація покладена особисто на читача. </w:t>
      </w:r>
    </w:p>
    <w:p w:rsidR="002B38B5" w:rsidRDefault="002B38B5" w:rsidP="00ED2A5E">
      <w:pPr>
        <w:spacing w:after="0" w:line="240" w:lineRule="auto"/>
        <w:ind w:firstLine="709"/>
        <w:jc w:val="both"/>
        <w:rPr>
          <w:rFonts w:ascii="Times New Roman" w:hAnsi="Times New Roman"/>
          <w:sz w:val="28"/>
          <w:szCs w:val="28"/>
        </w:rPr>
      </w:pPr>
      <w:r w:rsidRPr="00722988">
        <w:rPr>
          <w:rFonts w:ascii="Times New Roman" w:hAnsi="Times New Roman"/>
          <w:sz w:val="28"/>
          <w:szCs w:val="28"/>
        </w:rPr>
        <w:t>Дещо по-іншому класифікує літературу жахів К. Петрова. Учена виокремлює наступні групи творів</w:t>
      </w:r>
      <w:r w:rsidRPr="005B4E07">
        <w:rPr>
          <w:rFonts w:ascii="Times New Roman" w:hAnsi="Times New Roman"/>
          <w:sz w:val="28"/>
          <w:szCs w:val="28"/>
        </w:rPr>
        <w:t xml:space="preserve"> [</w:t>
      </w:r>
      <w:r w:rsidR="00887580">
        <w:rPr>
          <w:rFonts w:ascii="Times New Roman" w:hAnsi="Times New Roman"/>
          <w:sz w:val="28"/>
          <w:szCs w:val="28"/>
        </w:rPr>
        <w:t>10</w:t>
      </w:r>
      <w:r w:rsidRPr="00C567F8">
        <w:rPr>
          <w:rFonts w:ascii="Times New Roman" w:hAnsi="Times New Roman"/>
          <w:sz w:val="28"/>
          <w:szCs w:val="28"/>
        </w:rPr>
        <w:t xml:space="preserve">, </w:t>
      </w:r>
      <w:r>
        <w:rPr>
          <w:rFonts w:ascii="Times New Roman" w:hAnsi="Times New Roman"/>
          <w:sz w:val="28"/>
          <w:szCs w:val="28"/>
          <w:lang w:val="en-US"/>
        </w:rPr>
        <w:t>c</w:t>
      </w:r>
      <w:r w:rsidRPr="00C567F8">
        <w:rPr>
          <w:rFonts w:ascii="Times New Roman" w:hAnsi="Times New Roman"/>
          <w:sz w:val="28"/>
          <w:szCs w:val="28"/>
        </w:rPr>
        <w:t>.</w:t>
      </w:r>
      <w:r>
        <w:rPr>
          <w:rFonts w:ascii="Times New Roman" w:hAnsi="Times New Roman"/>
          <w:sz w:val="28"/>
          <w:szCs w:val="28"/>
          <w:lang w:val="en-US"/>
        </w:rPr>
        <w:t> </w:t>
      </w:r>
      <w:r w:rsidRPr="00C567F8">
        <w:rPr>
          <w:rFonts w:ascii="Times New Roman" w:hAnsi="Times New Roman"/>
          <w:sz w:val="28"/>
          <w:szCs w:val="28"/>
        </w:rPr>
        <w:t>51</w:t>
      </w:r>
      <w:r w:rsidRPr="005B4E07">
        <w:rPr>
          <w:rFonts w:ascii="Times New Roman" w:hAnsi="Times New Roman"/>
          <w:sz w:val="28"/>
          <w:szCs w:val="28"/>
        </w:rPr>
        <w:t>]</w:t>
      </w:r>
      <w:r w:rsidRPr="00722988">
        <w:rPr>
          <w:rFonts w:ascii="Times New Roman" w:hAnsi="Times New Roman"/>
          <w:sz w:val="28"/>
          <w:szCs w:val="28"/>
        </w:rPr>
        <w:t xml:space="preserve">: </w:t>
      </w:r>
    </w:p>
    <w:p w:rsidR="002B38B5" w:rsidRDefault="002B38B5" w:rsidP="00ED2A5E">
      <w:pPr>
        <w:pStyle w:val="a5"/>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сучасний готичний роман, що налічує ознаки готичних романів XVIII</w:t>
      </w:r>
      <w:r>
        <w:rPr>
          <w:rFonts w:ascii="Times New Roman" w:hAnsi="Times New Roman"/>
          <w:sz w:val="28"/>
          <w:szCs w:val="28"/>
          <w:lang w:val="en-US"/>
        </w:rPr>
        <w:t> </w:t>
      </w:r>
      <w:r>
        <w:rPr>
          <w:rFonts w:ascii="Times New Roman" w:hAnsi="Times New Roman"/>
          <w:sz w:val="28"/>
          <w:szCs w:val="28"/>
          <w:lang w:val="uk-UA"/>
        </w:rPr>
        <w:t>ст.;</w:t>
      </w:r>
    </w:p>
    <w:p w:rsidR="002B38B5" w:rsidRDefault="002B38B5" w:rsidP="00ED2A5E">
      <w:pPr>
        <w:pStyle w:val="a5"/>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сучасна проза про надприродні явища;</w:t>
      </w:r>
    </w:p>
    <w:p w:rsidR="002B38B5" w:rsidRPr="00CF558D" w:rsidRDefault="002B38B5" w:rsidP="00ED2A5E">
      <w:pPr>
        <w:pStyle w:val="a5"/>
        <w:numPr>
          <w:ilvl w:val="0"/>
          <w:numId w:val="3"/>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психологічні жахи, джерелом яких є психологічний розлад людини. </w:t>
      </w:r>
    </w:p>
    <w:p w:rsidR="002B38B5" w:rsidRPr="00794D93" w:rsidRDefault="002B38B5" w:rsidP="00ED2A5E">
      <w:pPr>
        <w:spacing w:after="0" w:line="240" w:lineRule="auto"/>
        <w:ind w:firstLine="709"/>
        <w:jc w:val="both"/>
        <w:rPr>
          <w:rFonts w:ascii="Times New Roman" w:hAnsi="Times New Roman"/>
          <w:sz w:val="28"/>
          <w:szCs w:val="28"/>
        </w:rPr>
      </w:pPr>
      <w:r w:rsidRPr="00CF558D">
        <w:rPr>
          <w:rFonts w:ascii="Times New Roman" w:hAnsi="Times New Roman"/>
          <w:sz w:val="28"/>
          <w:szCs w:val="28"/>
        </w:rPr>
        <w:t>Ми</w:t>
      </w:r>
      <w:r>
        <w:rPr>
          <w:rFonts w:ascii="Times New Roman" w:hAnsi="Times New Roman"/>
          <w:sz w:val="28"/>
          <w:szCs w:val="28"/>
        </w:rPr>
        <w:t>, слідом за згаданими класифікаціями,</w:t>
      </w:r>
      <w:r w:rsidRPr="00CF558D">
        <w:rPr>
          <w:rFonts w:ascii="Times New Roman" w:hAnsi="Times New Roman"/>
          <w:sz w:val="28"/>
          <w:szCs w:val="28"/>
        </w:rPr>
        <w:t xml:space="preserve"> дотрим</w:t>
      </w:r>
      <w:r>
        <w:rPr>
          <w:rFonts w:ascii="Times New Roman" w:hAnsi="Times New Roman"/>
          <w:sz w:val="28"/>
          <w:szCs w:val="28"/>
        </w:rPr>
        <w:t>уємося узагальненої концепції поділу творів літератур</w:t>
      </w:r>
      <w:r w:rsidRPr="00CF558D">
        <w:rPr>
          <w:rFonts w:ascii="Times New Roman" w:hAnsi="Times New Roman"/>
          <w:sz w:val="28"/>
          <w:szCs w:val="28"/>
        </w:rPr>
        <w:t xml:space="preserve">и жахів, яка </w:t>
      </w:r>
      <w:r>
        <w:rPr>
          <w:rFonts w:ascii="Times New Roman" w:hAnsi="Times New Roman"/>
          <w:sz w:val="28"/>
          <w:szCs w:val="28"/>
        </w:rPr>
        <w:t xml:space="preserve">утвердилась в сучасній філологічній думці, та поділяємо їх на сентиментальні та </w:t>
      </w:r>
      <w:proofErr w:type="spellStart"/>
      <w:r>
        <w:rPr>
          <w:rFonts w:ascii="Times New Roman" w:hAnsi="Times New Roman"/>
          <w:sz w:val="28"/>
          <w:szCs w:val="28"/>
        </w:rPr>
        <w:t>френетичні</w:t>
      </w:r>
      <w:proofErr w:type="spellEnd"/>
      <w:r w:rsidR="00063E68">
        <w:rPr>
          <w:rFonts w:ascii="Times New Roman" w:hAnsi="Times New Roman"/>
          <w:sz w:val="28"/>
          <w:szCs w:val="28"/>
        </w:rPr>
        <w:t xml:space="preserve"> [2; 8; 2</w:t>
      </w:r>
      <w:r w:rsidRPr="008278AA">
        <w:rPr>
          <w:rFonts w:ascii="Times New Roman" w:hAnsi="Times New Roman"/>
          <w:sz w:val="28"/>
          <w:szCs w:val="28"/>
        </w:rPr>
        <w:t>4]</w:t>
      </w:r>
      <w:r>
        <w:rPr>
          <w:rFonts w:ascii="Times New Roman" w:hAnsi="Times New Roman"/>
          <w:sz w:val="28"/>
          <w:szCs w:val="28"/>
        </w:rPr>
        <w:t>. Сентиментальна література жахів являє собою «солодкий» жах [</w:t>
      </w:r>
      <w:r w:rsidR="00063E68">
        <w:rPr>
          <w:rFonts w:ascii="Times New Roman" w:hAnsi="Times New Roman"/>
          <w:sz w:val="28"/>
          <w:szCs w:val="28"/>
        </w:rPr>
        <w:t>14</w:t>
      </w:r>
      <w:r w:rsidRPr="00C567F8">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lang w:val="en-US"/>
        </w:rPr>
        <w:t> </w:t>
      </w:r>
      <w:r>
        <w:rPr>
          <w:rFonts w:ascii="Times New Roman" w:hAnsi="Times New Roman"/>
          <w:sz w:val="28"/>
          <w:szCs w:val="28"/>
        </w:rPr>
        <w:t xml:space="preserve">16], що переплітається з меланхолією та має раціональне пояснення, тоді як </w:t>
      </w:r>
      <w:proofErr w:type="spellStart"/>
      <w:r>
        <w:rPr>
          <w:rFonts w:ascii="Times New Roman" w:hAnsi="Times New Roman"/>
          <w:sz w:val="28"/>
          <w:szCs w:val="28"/>
        </w:rPr>
        <w:t>френетична</w:t>
      </w:r>
      <w:proofErr w:type="spellEnd"/>
      <w:r>
        <w:rPr>
          <w:rFonts w:ascii="Times New Roman" w:hAnsi="Times New Roman"/>
          <w:sz w:val="28"/>
          <w:szCs w:val="28"/>
        </w:rPr>
        <w:t xml:space="preserve"> – створює принципову антиреалістичну та інфернальну картину світу. З огляду на те, що об’єктом  нашого дисертаційного дослідження постає саме </w:t>
      </w:r>
      <w:proofErr w:type="spellStart"/>
      <w:r>
        <w:rPr>
          <w:rFonts w:ascii="Times New Roman" w:hAnsi="Times New Roman"/>
          <w:sz w:val="28"/>
          <w:szCs w:val="28"/>
        </w:rPr>
        <w:t>френетична</w:t>
      </w:r>
      <w:proofErr w:type="spellEnd"/>
      <w:r>
        <w:rPr>
          <w:rFonts w:ascii="Times New Roman" w:hAnsi="Times New Roman"/>
          <w:sz w:val="28"/>
          <w:szCs w:val="28"/>
        </w:rPr>
        <w:t xml:space="preserve"> література жахів (</w:t>
      </w:r>
      <w:proofErr w:type="spellStart"/>
      <w:r w:rsidRPr="00E24E60">
        <w:rPr>
          <w:rFonts w:ascii="Times New Roman" w:hAnsi="Times New Roman"/>
          <w:sz w:val="28"/>
          <w:szCs w:val="28"/>
        </w:rPr>
        <w:t>фр</w:t>
      </w:r>
      <w:r>
        <w:rPr>
          <w:rFonts w:ascii="Times New Roman" w:hAnsi="Times New Roman"/>
          <w:sz w:val="28"/>
          <w:szCs w:val="28"/>
        </w:rPr>
        <w:t>анц</w:t>
      </w:r>
      <w:proofErr w:type="spellEnd"/>
      <w:r w:rsidRPr="00E24E60">
        <w:rPr>
          <w:rFonts w:ascii="Times New Roman" w:hAnsi="Times New Roman"/>
          <w:sz w:val="28"/>
          <w:szCs w:val="28"/>
        </w:rPr>
        <w:t xml:space="preserve">. </w:t>
      </w:r>
      <w:proofErr w:type="spellStart"/>
      <w:r w:rsidRPr="00DE2FDD">
        <w:rPr>
          <w:rFonts w:ascii="Times New Roman" w:hAnsi="Times New Roman"/>
          <w:i/>
          <w:sz w:val="28"/>
          <w:szCs w:val="28"/>
        </w:rPr>
        <w:t>frenetique</w:t>
      </w:r>
      <w:proofErr w:type="spellEnd"/>
      <w:r w:rsidRPr="00DE2FDD">
        <w:rPr>
          <w:rFonts w:ascii="Times New Roman" w:hAnsi="Times New Roman"/>
          <w:i/>
          <w:sz w:val="28"/>
          <w:szCs w:val="28"/>
        </w:rPr>
        <w:t xml:space="preserve"> – </w:t>
      </w:r>
      <w:r>
        <w:rPr>
          <w:rFonts w:ascii="Times New Roman" w:hAnsi="Times New Roman"/>
          <w:i/>
          <w:sz w:val="28"/>
          <w:szCs w:val="28"/>
        </w:rPr>
        <w:t>шалений</w:t>
      </w:r>
      <w:r>
        <w:rPr>
          <w:rFonts w:ascii="Times New Roman" w:hAnsi="Times New Roman"/>
          <w:sz w:val="28"/>
          <w:szCs w:val="28"/>
        </w:rPr>
        <w:t xml:space="preserve">), вважаємо за доцільне детально зупинитись на потрактуванні означеного феномена. Уся особливість </w:t>
      </w:r>
      <w:proofErr w:type="spellStart"/>
      <w:r>
        <w:rPr>
          <w:rFonts w:ascii="Times New Roman" w:hAnsi="Times New Roman"/>
          <w:sz w:val="28"/>
          <w:szCs w:val="28"/>
        </w:rPr>
        <w:t>френетики</w:t>
      </w:r>
      <w:proofErr w:type="spellEnd"/>
      <w:r>
        <w:rPr>
          <w:rFonts w:ascii="Times New Roman" w:hAnsi="Times New Roman"/>
          <w:sz w:val="28"/>
          <w:szCs w:val="28"/>
        </w:rPr>
        <w:t xml:space="preserve"> криється у розумінні поняття «жахливий». Як відзначає </w:t>
      </w:r>
      <w:proofErr w:type="spellStart"/>
      <w:r>
        <w:rPr>
          <w:rFonts w:ascii="Times New Roman" w:hAnsi="Times New Roman"/>
          <w:sz w:val="28"/>
          <w:szCs w:val="28"/>
        </w:rPr>
        <w:t>А. Радк</w:t>
      </w:r>
      <w:proofErr w:type="spellEnd"/>
      <w:r>
        <w:rPr>
          <w:rFonts w:ascii="Times New Roman" w:hAnsi="Times New Roman"/>
          <w:sz w:val="28"/>
          <w:szCs w:val="28"/>
        </w:rPr>
        <w:t>ліф, законодавиця поділу літератури на два згадані підвиди: «І в чому ж ще різниця між страхом і жахом якщо не в неясності та невизначеності, які характерні для першого, по відношенню до переляканого очікування зла другого?» [</w:t>
      </w:r>
      <w:r w:rsidR="00063E68">
        <w:rPr>
          <w:rFonts w:ascii="Times New Roman" w:hAnsi="Times New Roman"/>
          <w:sz w:val="28"/>
          <w:szCs w:val="28"/>
        </w:rPr>
        <w:t>2</w:t>
      </w:r>
      <w:r w:rsidRPr="00C567F8">
        <w:rPr>
          <w:rFonts w:ascii="Times New Roman" w:hAnsi="Times New Roman"/>
          <w:sz w:val="28"/>
          <w:szCs w:val="28"/>
        </w:rPr>
        <w:t xml:space="preserve">4, </w:t>
      </w:r>
      <w:r>
        <w:rPr>
          <w:rFonts w:ascii="Times New Roman" w:hAnsi="Times New Roman"/>
          <w:sz w:val="28"/>
          <w:szCs w:val="28"/>
          <w:lang w:val="en-US"/>
        </w:rPr>
        <w:t>c</w:t>
      </w:r>
      <w:r>
        <w:rPr>
          <w:rFonts w:ascii="Times New Roman" w:hAnsi="Times New Roman"/>
          <w:sz w:val="28"/>
          <w:szCs w:val="28"/>
        </w:rPr>
        <w:t>. </w:t>
      </w:r>
      <w:r w:rsidRPr="00794D93">
        <w:rPr>
          <w:rFonts w:ascii="Times New Roman" w:hAnsi="Times New Roman"/>
          <w:sz w:val="28"/>
          <w:szCs w:val="28"/>
        </w:rPr>
        <w:t>152</w:t>
      </w:r>
      <w:r>
        <w:rPr>
          <w:rFonts w:ascii="Times New Roman" w:hAnsi="Times New Roman"/>
          <w:sz w:val="28"/>
          <w:szCs w:val="28"/>
        </w:rPr>
        <w:t xml:space="preserve">]. </w:t>
      </w:r>
      <w:r w:rsidRPr="00794D93">
        <w:rPr>
          <w:rFonts w:ascii="Times New Roman" w:hAnsi="Times New Roman"/>
          <w:sz w:val="28"/>
          <w:szCs w:val="28"/>
        </w:rPr>
        <w:t xml:space="preserve">Інший дослідник </w:t>
      </w:r>
      <w:proofErr w:type="spellStart"/>
      <w:r>
        <w:rPr>
          <w:rFonts w:ascii="Times New Roman" w:hAnsi="Times New Roman"/>
          <w:sz w:val="28"/>
          <w:szCs w:val="28"/>
        </w:rPr>
        <w:t>В. Вац</w:t>
      </w:r>
      <w:proofErr w:type="spellEnd"/>
      <w:r>
        <w:rPr>
          <w:rFonts w:ascii="Times New Roman" w:hAnsi="Times New Roman"/>
          <w:sz w:val="28"/>
          <w:szCs w:val="28"/>
        </w:rPr>
        <w:t xml:space="preserve">уро постулює: «Інструментом </w:t>
      </w:r>
      <w:proofErr w:type="spellStart"/>
      <w:r>
        <w:rPr>
          <w:rFonts w:ascii="Times New Roman" w:hAnsi="Times New Roman"/>
          <w:sz w:val="28"/>
          <w:szCs w:val="28"/>
        </w:rPr>
        <w:t>френетичної</w:t>
      </w:r>
      <w:proofErr w:type="spellEnd"/>
      <w:r>
        <w:rPr>
          <w:rFonts w:ascii="Times New Roman" w:hAnsi="Times New Roman"/>
          <w:sz w:val="28"/>
          <w:szCs w:val="28"/>
        </w:rPr>
        <w:t xml:space="preserve"> готики був не стільки </w:t>
      </w:r>
      <w:proofErr w:type="spellStart"/>
      <w:r>
        <w:rPr>
          <w:rFonts w:ascii="Times New Roman" w:hAnsi="Times New Roman"/>
          <w:sz w:val="28"/>
          <w:szCs w:val="28"/>
        </w:rPr>
        <w:t>terror</w:t>
      </w:r>
      <w:proofErr w:type="spellEnd"/>
      <w:r>
        <w:rPr>
          <w:rFonts w:ascii="Times New Roman" w:hAnsi="Times New Roman"/>
          <w:sz w:val="28"/>
          <w:szCs w:val="28"/>
        </w:rPr>
        <w:t xml:space="preserve">/страх, який пробуджує відчуття насолоди, думки про величне, а </w:t>
      </w:r>
      <w:proofErr w:type="spellStart"/>
      <w:r>
        <w:rPr>
          <w:rFonts w:ascii="Times New Roman" w:hAnsi="Times New Roman"/>
          <w:sz w:val="28"/>
          <w:szCs w:val="28"/>
        </w:rPr>
        <w:t>horror</w:t>
      </w:r>
      <w:proofErr w:type="spellEnd"/>
      <w:r>
        <w:rPr>
          <w:rFonts w:ascii="Times New Roman" w:hAnsi="Times New Roman"/>
          <w:sz w:val="28"/>
          <w:szCs w:val="28"/>
        </w:rPr>
        <w:t>/жах, як те, що його знищує» [</w:t>
      </w:r>
      <w:r w:rsidR="00063E68">
        <w:rPr>
          <w:rFonts w:ascii="Times New Roman" w:hAnsi="Times New Roman"/>
          <w:sz w:val="28"/>
          <w:szCs w:val="28"/>
        </w:rPr>
        <w:t>2</w:t>
      </w:r>
      <w:r w:rsidRPr="00C567F8">
        <w:rPr>
          <w:rFonts w:ascii="Times New Roman" w:hAnsi="Times New Roman"/>
          <w:sz w:val="28"/>
          <w:szCs w:val="28"/>
        </w:rPr>
        <w:t xml:space="preserve">, </w:t>
      </w:r>
      <w:r>
        <w:rPr>
          <w:rFonts w:ascii="Times New Roman" w:hAnsi="Times New Roman"/>
          <w:sz w:val="28"/>
          <w:szCs w:val="28"/>
          <w:lang w:val="en-US"/>
        </w:rPr>
        <w:t>c</w:t>
      </w:r>
      <w:r w:rsidRPr="00547D56">
        <w:rPr>
          <w:rFonts w:ascii="Times New Roman" w:hAnsi="Times New Roman"/>
          <w:sz w:val="28"/>
          <w:szCs w:val="28"/>
        </w:rPr>
        <w:t>.</w:t>
      </w:r>
      <w:r>
        <w:rPr>
          <w:rFonts w:ascii="Times New Roman" w:hAnsi="Times New Roman"/>
          <w:sz w:val="28"/>
          <w:szCs w:val="28"/>
          <w:lang w:val="en-US"/>
        </w:rPr>
        <w:t> </w:t>
      </w:r>
      <w:r w:rsidRPr="00547D56">
        <w:rPr>
          <w:rFonts w:ascii="Times New Roman" w:hAnsi="Times New Roman"/>
          <w:sz w:val="28"/>
          <w:szCs w:val="28"/>
        </w:rPr>
        <w:t>160</w:t>
      </w:r>
      <w:r>
        <w:rPr>
          <w:rFonts w:ascii="Times New Roman" w:hAnsi="Times New Roman"/>
          <w:sz w:val="28"/>
          <w:szCs w:val="28"/>
        </w:rPr>
        <w:t>]</w:t>
      </w:r>
      <w:r w:rsidRPr="00547D56">
        <w:rPr>
          <w:rFonts w:ascii="Times New Roman" w:hAnsi="Times New Roman"/>
          <w:sz w:val="28"/>
          <w:szCs w:val="28"/>
        </w:rPr>
        <w:t xml:space="preserve">. </w:t>
      </w:r>
    </w:p>
    <w:p w:rsidR="002B38B5"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t>Таким чином, жанр, що був покликаний зруйнувати світ як самодостатню ієрархічну систему, вивести творчість за межі раціонального, зрушити художнє мислення та надмірну інтелектуалізацію життя зароджує своєрідну «філософію зла», характерною рисою якої є авторська установка на естетизацію «жахливого» [</w:t>
      </w:r>
      <w:r w:rsidRPr="00C567F8">
        <w:rPr>
          <w:rFonts w:ascii="Times New Roman" w:hAnsi="Times New Roman"/>
          <w:sz w:val="28"/>
          <w:szCs w:val="28"/>
        </w:rPr>
        <w:t xml:space="preserve">6, </w:t>
      </w:r>
      <w:r>
        <w:rPr>
          <w:rFonts w:ascii="Times New Roman" w:hAnsi="Times New Roman"/>
          <w:sz w:val="28"/>
          <w:szCs w:val="28"/>
          <w:lang w:val="en-US"/>
        </w:rPr>
        <w:t>c</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158</w:t>
      </w:r>
      <w:r w:rsidRPr="00C567F8">
        <w:rPr>
          <w:rFonts w:ascii="Times New Roman" w:hAnsi="Times New Roman"/>
          <w:sz w:val="28"/>
          <w:szCs w:val="28"/>
        </w:rPr>
        <w:t>;</w:t>
      </w:r>
      <w:r>
        <w:rPr>
          <w:rFonts w:ascii="Times New Roman" w:hAnsi="Times New Roman"/>
          <w:sz w:val="28"/>
          <w:szCs w:val="28"/>
        </w:rPr>
        <w:t xml:space="preserve"> </w:t>
      </w:r>
      <w:r w:rsidR="00063E68">
        <w:rPr>
          <w:rFonts w:ascii="Times New Roman" w:hAnsi="Times New Roman"/>
          <w:sz w:val="28"/>
          <w:szCs w:val="28"/>
        </w:rPr>
        <w:t>8</w:t>
      </w:r>
      <w:r w:rsidRPr="00C567F8">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lang w:val="en-US"/>
        </w:rPr>
        <w:t> </w:t>
      </w:r>
      <w:r>
        <w:rPr>
          <w:rFonts w:ascii="Times New Roman" w:hAnsi="Times New Roman"/>
          <w:sz w:val="28"/>
          <w:szCs w:val="28"/>
        </w:rPr>
        <w:t xml:space="preserve">38]. </w:t>
      </w:r>
    </w:p>
    <w:p w:rsidR="002B38B5" w:rsidRPr="00463B9E" w:rsidRDefault="002B38B5" w:rsidP="00ED2A5E">
      <w:pPr>
        <w:spacing w:after="0" w:line="240" w:lineRule="auto"/>
        <w:ind w:firstLine="709"/>
        <w:jc w:val="both"/>
        <w:rPr>
          <w:rFonts w:ascii="Times New Roman" w:hAnsi="Times New Roman"/>
          <w:sz w:val="28"/>
          <w:szCs w:val="28"/>
        </w:rPr>
      </w:pPr>
      <w:r>
        <w:rPr>
          <w:rFonts w:ascii="Times New Roman" w:hAnsi="Times New Roman"/>
          <w:sz w:val="28"/>
          <w:szCs w:val="28"/>
        </w:rPr>
        <w:t>В українському літературознавстві та лінгвістиці фрагментарний характер мають дисертаційні дослідження пов’язані з жанром готичної літератури. Так, О.</w:t>
      </w:r>
      <w:r>
        <w:rPr>
          <w:rFonts w:ascii="Times New Roman" w:hAnsi="Times New Roman"/>
          <w:sz w:val="28"/>
          <w:szCs w:val="28"/>
          <w:lang w:val="en-US"/>
        </w:rPr>
        <w:t> </w:t>
      </w:r>
      <w:r>
        <w:rPr>
          <w:rFonts w:ascii="Times New Roman" w:hAnsi="Times New Roman"/>
          <w:sz w:val="28"/>
          <w:szCs w:val="28"/>
        </w:rPr>
        <w:t>Матвієнко досліджувала загальні традиції готики в англійській літературі [</w:t>
      </w:r>
      <w:r w:rsidR="002C6D69">
        <w:rPr>
          <w:rFonts w:ascii="Times New Roman" w:hAnsi="Times New Roman"/>
          <w:sz w:val="28"/>
          <w:szCs w:val="28"/>
        </w:rPr>
        <w:t>7</w:t>
      </w:r>
      <w:r>
        <w:rPr>
          <w:rFonts w:ascii="Times New Roman" w:hAnsi="Times New Roman"/>
          <w:sz w:val="28"/>
          <w:szCs w:val="28"/>
        </w:rPr>
        <w:t>]; О.</w:t>
      </w:r>
      <w:r>
        <w:rPr>
          <w:rFonts w:ascii="Times New Roman" w:hAnsi="Times New Roman"/>
          <w:sz w:val="28"/>
          <w:szCs w:val="28"/>
          <w:lang w:val="en-US"/>
        </w:rPr>
        <w:t> </w:t>
      </w:r>
      <w:r>
        <w:rPr>
          <w:rFonts w:ascii="Times New Roman" w:hAnsi="Times New Roman"/>
          <w:sz w:val="28"/>
          <w:szCs w:val="28"/>
        </w:rPr>
        <w:t>Білоус вивчала готичну традицію у літературі США та її трансформацію у творчості В.</w:t>
      </w:r>
      <w:r>
        <w:rPr>
          <w:rFonts w:ascii="Times New Roman" w:hAnsi="Times New Roman"/>
          <w:sz w:val="28"/>
          <w:szCs w:val="28"/>
          <w:lang w:val="en-US"/>
        </w:rPr>
        <w:t> </w:t>
      </w:r>
      <w:r>
        <w:rPr>
          <w:rFonts w:ascii="Times New Roman" w:hAnsi="Times New Roman"/>
          <w:sz w:val="28"/>
          <w:szCs w:val="28"/>
        </w:rPr>
        <w:t>Персі [</w:t>
      </w:r>
      <w:r w:rsidR="002C6D69">
        <w:rPr>
          <w:rFonts w:ascii="Times New Roman" w:hAnsi="Times New Roman"/>
          <w:sz w:val="28"/>
          <w:szCs w:val="28"/>
        </w:rPr>
        <w:t>1</w:t>
      </w:r>
      <w:r>
        <w:rPr>
          <w:rFonts w:ascii="Times New Roman" w:hAnsi="Times New Roman"/>
          <w:sz w:val="28"/>
          <w:szCs w:val="28"/>
        </w:rPr>
        <w:t>]; об’єктом дисертаційного дослідження Х. Пастух була еволюція готичної поетики на матеріалі роману Е. Бронте «</w:t>
      </w:r>
      <w:proofErr w:type="spellStart"/>
      <w:r>
        <w:rPr>
          <w:rFonts w:ascii="Times New Roman" w:hAnsi="Times New Roman"/>
          <w:sz w:val="28"/>
          <w:szCs w:val="28"/>
        </w:rPr>
        <w:t>Буреверхи</w:t>
      </w:r>
      <w:proofErr w:type="spellEnd"/>
      <w:r>
        <w:rPr>
          <w:rFonts w:ascii="Times New Roman" w:hAnsi="Times New Roman"/>
          <w:sz w:val="28"/>
          <w:szCs w:val="28"/>
        </w:rPr>
        <w:t>» [</w:t>
      </w:r>
      <w:r w:rsidR="002C6D69">
        <w:rPr>
          <w:rFonts w:ascii="Times New Roman" w:hAnsi="Times New Roman"/>
          <w:sz w:val="28"/>
          <w:szCs w:val="28"/>
        </w:rPr>
        <w:t>9</w:t>
      </w:r>
      <w:r>
        <w:rPr>
          <w:rFonts w:ascii="Times New Roman" w:hAnsi="Times New Roman"/>
          <w:sz w:val="28"/>
          <w:szCs w:val="28"/>
        </w:rPr>
        <w:t>];</w:t>
      </w:r>
      <w:r w:rsidRPr="0048678A">
        <w:rPr>
          <w:rFonts w:ascii="Times New Roman" w:hAnsi="Times New Roman"/>
          <w:sz w:val="28"/>
          <w:szCs w:val="28"/>
        </w:rPr>
        <w:t xml:space="preserve"> </w:t>
      </w:r>
      <w:proofErr w:type="spellStart"/>
      <w:r>
        <w:rPr>
          <w:rFonts w:ascii="Times New Roman" w:hAnsi="Times New Roman"/>
          <w:sz w:val="28"/>
          <w:szCs w:val="28"/>
        </w:rPr>
        <w:t>С. Леві</w:t>
      </w:r>
      <w:proofErr w:type="spellEnd"/>
      <w:r>
        <w:rPr>
          <w:rFonts w:ascii="Times New Roman" w:hAnsi="Times New Roman"/>
          <w:sz w:val="28"/>
          <w:szCs w:val="28"/>
        </w:rPr>
        <w:t>тас розглядала жіночі образи у готичній новелі [</w:t>
      </w:r>
      <w:r w:rsidR="002C6D69">
        <w:rPr>
          <w:rFonts w:ascii="Times New Roman" w:hAnsi="Times New Roman"/>
          <w:sz w:val="28"/>
          <w:szCs w:val="28"/>
        </w:rPr>
        <w:t>5</w:t>
      </w:r>
      <w:r>
        <w:rPr>
          <w:rFonts w:ascii="Times New Roman" w:hAnsi="Times New Roman"/>
          <w:sz w:val="28"/>
          <w:szCs w:val="28"/>
        </w:rPr>
        <w:t>]</w:t>
      </w:r>
      <w:r w:rsidRPr="0048678A">
        <w:rPr>
          <w:rFonts w:ascii="Times New Roman" w:hAnsi="Times New Roman"/>
          <w:sz w:val="28"/>
          <w:szCs w:val="28"/>
        </w:rPr>
        <w:t xml:space="preserve">; </w:t>
      </w:r>
      <w:r>
        <w:rPr>
          <w:rFonts w:ascii="Times New Roman" w:hAnsi="Times New Roman"/>
          <w:sz w:val="28"/>
          <w:szCs w:val="28"/>
        </w:rPr>
        <w:t xml:space="preserve">метою дослідження </w:t>
      </w:r>
      <w:proofErr w:type="spellStart"/>
      <w:r>
        <w:rPr>
          <w:rFonts w:ascii="Times New Roman" w:hAnsi="Times New Roman"/>
          <w:sz w:val="28"/>
          <w:szCs w:val="28"/>
        </w:rPr>
        <w:t>А. Рудковсь</w:t>
      </w:r>
      <w:proofErr w:type="spellEnd"/>
      <w:r>
        <w:rPr>
          <w:rFonts w:ascii="Times New Roman" w:hAnsi="Times New Roman"/>
          <w:sz w:val="28"/>
          <w:szCs w:val="28"/>
        </w:rPr>
        <w:t xml:space="preserve">кої стали </w:t>
      </w:r>
      <w:proofErr w:type="spellStart"/>
      <w:r>
        <w:rPr>
          <w:rFonts w:ascii="Times New Roman" w:hAnsi="Times New Roman"/>
          <w:sz w:val="28"/>
          <w:szCs w:val="28"/>
        </w:rPr>
        <w:t>лінгвопоетичні</w:t>
      </w:r>
      <w:proofErr w:type="spellEnd"/>
      <w:r>
        <w:rPr>
          <w:rFonts w:ascii="Times New Roman" w:hAnsi="Times New Roman"/>
          <w:sz w:val="28"/>
          <w:szCs w:val="28"/>
        </w:rPr>
        <w:t xml:space="preserve"> особливості французької готичної прози [</w:t>
      </w:r>
      <w:r w:rsidR="002C6D69">
        <w:rPr>
          <w:rFonts w:ascii="Times New Roman" w:hAnsi="Times New Roman"/>
          <w:sz w:val="28"/>
          <w:szCs w:val="28"/>
        </w:rPr>
        <w:t>1</w:t>
      </w:r>
      <w:r w:rsidRPr="00C567F8">
        <w:rPr>
          <w:rFonts w:ascii="Times New Roman" w:hAnsi="Times New Roman"/>
          <w:sz w:val="28"/>
          <w:szCs w:val="28"/>
        </w:rPr>
        <w:t>2</w:t>
      </w:r>
      <w:r>
        <w:rPr>
          <w:rFonts w:ascii="Times New Roman" w:hAnsi="Times New Roman"/>
          <w:sz w:val="28"/>
          <w:szCs w:val="28"/>
        </w:rPr>
        <w:t xml:space="preserve">]; </w:t>
      </w:r>
      <w:proofErr w:type="spellStart"/>
      <w:r>
        <w:rPr>
          <w:rFonts w:ascii="Times New Roman" w:hAnsi="Times New Roman"/>
          <w:sz w:val="28"/>
          <w:szCs w:val="28"/>
        </w:rPr>
        <w:t>лінгвокогнітивний</w:t>
      </w:r>
      <w:proofErr w:type="spellEnd"/>
      <w:r>
        <w:rPr>
          <w:rFonts w:ascii="Times New Roman" w:hAnsi="Times New Roman"/>
          <w:sz w:val="28"/>
          <w:szCs w:val="28"/>
        </w:rPr>
        <w:t xml:space="preserve"> вимір образу і символу в американському готичному оповіданні визначив тему дослідження </w:t>
      </w:r>
      <w:proofErr w:type="spellStart"/>
      <w:r>
        <w:rPr>
          <w:rFonts w:ascii="Times New Roman" w:hAnsi="Times New Roman"/>
          <w:sz w:val="28"/>
          <w:szCs w:val="28"/>
        </w:rPr>
        <w:t>С. Шу</w:t>
      </w:r>
      <w:proofErr w:type="spellEnd"/>
      <w:r>
        <w:rPr>
          <w:rFonts w:ascii="Times New Roman" w:hAnsi="Times New Roman"/>
          <w:sz w:val="28"/>
          <w:szCs w:val="28"/>
        </w:rPr>
        <w:t>рми [</w:t>
      </w:r>
      <w:r w:rsidR="002C6D69">
        <w:rPr>
          <w:rFonts w:ascii="Times New Roman" w:hAnsi="Times New Roman"/>
          <w:sz w:val="28"/>
          <w:szCs w:val="28"/>
        </w:rPr>
        <w:t>15</w:t>
      </w:r>
      <w:r>
        <w:rPr>
          <w:rFonts w:ascii="Times New Roman" w:hAnsi="Times New Roman"/>
          <w:sz w:val="28"/>
          <w:szCs w:val="28"/>
        </w:rPr>
        <w:t xml:space="preserve">]. </w:t>
      </w:r>
    </w:p>
    <w:p w:rsidR="000314A1" w:rsidRDefault="00C045C4" w:rsidP="00ED2A5E">
      <w:pPr>
        <w:autoSpaceDE w:val="0"/>
        <w:autoSpaceDN w:val="0"/>
        <w:adjustRightInd w:val="0"/>
        <w:spacing w:after="0" w:line="240" w:lineRule="auto"/>
        <w:ind w:firstLine="709"/>
        <w:jc w:val="both"/>
        <w:rPr>
          <w:rFonts w:ascii="Times New Roman" w:hAnsi="Times New Roman"/>
          <w:sz w:val="28"/>
          <w:szCs w:val="28"/>
        </w:rPr>
      </w:pPr>
      <w:r w:rsidRPr="00C045C4">
        <w:rPr>
          <w:rFonts w:ascii="Times New Roman" w:hAnsi="Times New Roman"/>
          <w:b/>
          <w:sz w:val="28"/>
          <w:szCs w:val="28"/>
        </w:rPr>
        <w:t>Постановка проблеми.</w:t>
      </w:r>
      <w:r>
        <w:rPr>
          <w:rFonts w:ascii="Times New Roman" w:hAnsi="Times New Roman"/>
          <w:sz w:val="28"/>
          <w:szCs w:val="28"/>
        </w:rPr>
        <w:t xml:space="preserve"> </w:t>
      </w:r>
      <w:r w:rsidR="000314A1">
        <w:rPr>
          <w:rFonts w:ascii="Times New Roman" w:hAnsi="Times New Roman"/>
          <w:sz w:val="28"/>
          <w:szCs w:val="28"/>
        </w:rPr>
        <w:t>Якщо у зарубіжному літературознавстві критичні праці пов’язані з жанром літератури жахів почали з</w:t>
      </w:r>
      <w:r w:rsidR="000314A1" w:rsidRPr="00731AF3">
        <w:rPr>
          <w:rFonts w:ascii="Times New Roman" w:hAnsi="Times New Roman"/>
          <w:sz w:val="28"/>
          <w:szCs w:val="28"/>
        </w:rPr>
        <w:t>’</w:t>
      </w:r>
      <w:r w:rsidR="000314A1">
        <w:rPr>
          <w:rFonts w:ascii="Times New Roman" w:hAnsi="Times New Roman"/>
          <w:sz w:val="28"/>
          <w:szCs w:val="28"/>
        </w:rPr>
        <w:t xml:space="preserve">являтися вже досить давно, то на теренах вітчизняних літературознавчих та філологічних студій означений жанр утвердився лише протягом останніх десятиліть. Переважна більшість досліджень спрямовані </w:t>
      </w:r>
      <w:proofErr w:type="spellStart"/>
      <w:r w:rsidR="000314A1">
        <w:rPr>
          <w:rFonts w:ascii="Times New Roman" w:hAnsi="Times New Roman"/>
          <w:sz w:val="28"/>
          <w:szCs w:val="28"/>
        </w:rPr>
        <w:t>дотично</w:t>
      </w:r>
      <w:proofErr w:type="spellEnd"/>
      <w:r w:rsidR="000314A1">
        <w:rPr>
          <w:rFonts w:ascii="Times New Roman" w:hAnsi="Times New Roman"/>
          <w:sz w:val="28"/>
          <w:szCs w:val="28"/>
        </w:rPr>
        <w:t xml:space="preserve"> до жанру літератури жахів, натомість широко розглядають його витоки, а саме канон готичної </w:t>
      </w:r>
      <w:r w:rsidR="000314A1">
        <w:rPr>
          <w:rFonts w:ascii="Times New Roman" w:hAnsi="Times New Roman"/>
          <w:sz w:val="28"/>
          <w:szCs w:val="28"/>
        </w:rPr>
        <w:lastRenderedPageBreak/>
        <w:t xml:space="preserve">прози, тому жанрові особливості літератури жахів потребують особливої уваги. </w:t>
      </w:r>
    </w:p>
    <w:p w:rsidR="00F808F4" w:rsidRDefault="00432088" w:rsidP="00ED2A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Сьогодні жанр літератури жахів досягнув свого апогею та є найпопулярнішою масовою літературою у всьому світі, а входження англомовної літератури жахів в український літературний простір уможливлюється за допомогою роботи перекладача, як інтерпретатора смислового коду першотвору. Потребує узагальнення нагромадження фактичного матеріалу з досліджуваної теми, що досягається за допомогою виробленню критеріїв оцінювання перекладів авторів романів жахів. Дослідження є актуальним і з огляду на сучасні тенденції до розробки жанрових теорій перекладу, адже питання жанру у </w:t>
      </w:r>
      <w:proofErr w:type="spellStart"/>
      <w:r>
        <w:rPr>
          <w:rFonts w:ascii="Times New Roman" w:hAnsi="Times New Roman"/>
          <w:sz w:val="28"/>
          <w:szCs w:val="28"/>
        </w:rPr>
        <w:t>перекладознавчій</w:t>
      </w:r>
      <w:proofErr w:type="spellEnd"/>
      <w:r>
        <w:rPr>
          <w:rFonts w:ascii="Times New Roman" w:hAnsi="Times New Roman"/>
          <w:sz w:val="28"/>
          <w:szCs w:val="28"/>
        </w:rPr>
        <w:t xml:space="preserve"> площині є проблемою міждисциплінарного характеру. </w:t>
      </w:r>
      <w:r w:rsidR="00F83D0A" w:rsidRPr="00F83D0A">
        <w:rPr>
          <w:rFonts w:ascii="Times New Roman" w:hAnsi="Times New Roman"/>
          <w:spacing w:val="-2"/>
          <w:kern w:val="28"/>
          <w:sz w:val="28"/>
          <w:szCs w:val="28"/>
        </w:rPr>
        <w:t xml:space="preserve">Мета </w:t>
      </w:r>
      <w:r w:rsidR="00F83D0A">
        <w:rPr>
          <w:rFonts w:ascii="Times New Roman" w:hAnsi="Times New Roman"/>
          <w:spacing w:val="-2"/>
          <w:kern w:val="28"/>
          <w:sz w:val="28"/>
          <w:szCs w:val="28"/>
        </w:rPr>
        <w:t xml:space="preserve">роботи полягає у дослідженні </w:t>
      </w:r>
      <w:proofErr w:type="spellStart"/>
      <w:r w:rsidR="00F83D0A">
        <w:rPr>
          <w:rFonts w:ascii="Times New Roman" w:hAnsi="Times New Roman"/>
          <w:spacing w:val="-2"/>
          <w:kern w:val="28"/>
          <w:sz w:val="28"/>
          <w:szCs w:val="28"/>
        </w:rPr>
        <w:t>генези</w:t>
      </w:r>
      <w:proofErr w:type="spellEnd"/>
      <w:r w:rsidR="00F83D0A">
        <w:rPr>
          <w:rFonts w:ascii="Times New Roman" w:hAnsi="Times New Roman"/>
          <w:spacing w:val="-2"/>
          <w:kern w:val="28"/>
          <w:sz w:val="28"/>
          <w:szCs w:val="28"/>
        </w:rPr>
        <w:t xml:space="preserve"> літератури жахів та </w:t>
      </w:r>
      <w:r w:rsidR="00F83D0A" w:rsidRPr="00891794">
        <w:rPr>
          <w:rFonts w:ascii="Times New Roman" w:hAnsi="Times New Roman"/>
          <w:spacing w:val="-2"/>
          <w:kern w:val="28"/>
          <w:sz w:val="28"/>
          <w:szCs w:val="28"/>
        </w:rPr>
        <w:t xml:space="preserve">встановленні </w:t>
      </w:r>
      <w:r w:rsidR="00F83D0A">
        <w:rPr>
          <w:rFonts w:ascii="Times New Roman" w:hAnsi="Times New Roman"/>
          <w:spacing w:val="-2"/>
          <w:kern w:val="28"/>
          <w:sz w:val="28"/>
          <w:szCs w:val="28"/>
        </w:rPr>
        <w:t xml:space="preserve">жанрових особливостей літератури жахів, а саме </w:t>
      </w:r>
      <w:proofErr w:type="spellStart"/>
      <w:r w:rsidR="00F83D0A">
        <w:rPr>
          <w:rFonts w:ascii="Times New Roman" w:hAnsi="Times New Roman"/>
          <w:spacing w:val="-2"/>
          <w:kern w:val="28"/>
          <w:sz w:val="28"/>
          <w:szCs w:val="28"/>
        </w:rPr>
        <w:t>жанротвірного</w:t>
      </w:r>
      <w:proofErr w:type="spellEnd"/>
      <w:r w:rsidR="00F83D0A">
        <w:rPr>
          <w:rFonts w:ascii="Times New Roman" w:hAnsi="Times New Roman"/>
          <w:spacing w:val="-2"/>
          <w:kern w:val="28"/>
          <w:sz w:val="28"/>
          <w:szCs w:val="28"/>
        </w:rPr>
        <w:t xml:space="preserve"> регістру та домінантних лінгвостилістичних засобів для їх відтворення у перекладі. </w:t>
      </w:r>
      <w:r w:rsidR="00F808F4">
        <w:rPr>
          <w:rFonts w:ascii="Times New Roman" w:hAnsi="Times New Roman"/>
          <w:sz w:val="28"/>
          <w:szCs w:val="28"/>
        </w:rPr>
        <w:t>Завдання</w:t>
      </w:r>
      <w:r w:rsidR="00F808F4" w:rsidRPr="00463B9E">
        <w:rPr>
          <w:rFonts w:ascii="Times New Roman" w:hAnsi="Times New Roman"/>
          <w:sz w:val="28"/>
          <w:szCs w:val="28"/>
        </w:rPr>
        <w:t xml:space="preserve"> нашого дослідження</w:t>
      </w:r>
      <w:r w:rsidR="00F808F4">
        <w:rPr>
          <w:rFonts w:ascii="Times New Roman" w:hAnsi="Times New Roman"/>
          <w:sz w:val="28"/>
          <w:szCs w:val="28"/>
        </w:rPr>
        <w:t xml:space="preserve"> вбачаємо у віднайдені жанрових складових літератури жахів, які перекладач повинен враховувати при відтворенні оригіналу, якщо він прагне бути близьким до автора. </w:t>
      </w:r>
    </w:p>
    <w:p w:rsidR="00F808F4" w:rsidRDefault="003D4592" w:rsidP="00ED2A5E">
      <w:pPr>
        <w:spacing w:after="0" w:line="240" w:lineRule="auto"/>
        <w:ind w:firstLine="709"/>
        <w:jc w:val="both"/>
        <w:rPr>
          <w:rFonts w:ascii="Times New Roman" w:hAnsi="Times New Roman"/>
          <w:sz w:val="28"/>
          <w:szCs w:val="28"/>
        </w:rPr>
      </w:pPr>
      <w:r w:rsidRPr="003D4592">
        <w:rPr>
          <w:rFonts w:ascii="Times New Roman" w:hAnsi="Times New Roman"/>
          <w:b/>
          <w:sz w:val="28"/>
          <w:szCs w:val="28"/>
        </w:rPr>
        <w:t>Ґенеза жанру літератури жахів.</w:t>
      </w:r>
      <w:r>
        <w:rPr>
          <w:rFonts w:ascii="Times New Roman" w:hAnsi="Times New Roman"/>
          <w:sz w:val="28"/>
          <w:szCs w:val="28"/>
        </w:rPr>
        <w:t xml:space="preserve"> </w:t>
      </w:r>
      <w:r w:rsidR="00F808F4">
        <w:rPr>
          <w:rFonts w:ascii="Times New Roman" w:hAnsi="Times New Roman"/>
          <w:sz w:val="28"/>
          <w:szCs w:val="28"/>
        </w:rPr>
        <w:t>Останні десятиліття славляться неабиякою зацікавленістю жанру літератури жахів. Це пов’язано не лише з ростом кіноіндустрії і поп-культури, а також з певними зміщеннями в людській свідомості. Епоха загострення глобальних проблем знаходить своє відображення у літературі згаданого жанру. Головна характерна особливість, яка суттєво відрізняє жанр літератури жахів від інших пригодницьких жанрів є створення у текстовій тканині певного настрою. Як зауважує у своєму есе «Надприродній жах у літературі»</w:t>
      </w:r>
      <w:r w:rsidR="00F808F4" w:rsidRPr="00255A3E">
        <w:rPr>
          <w:rFonts w:ascii="Times New Roman" w:hAnsi="Times New Roman"/>
          <w:sz w:val="28"/>
          <w:szCs w:val="28"/>
        </w:rPr>
        <w:t xml:space="preserve"> </w:t>
      </w:r>
      <w:proofErr w:type="spellStart"/>
      <w:r w:rsidR="00F808F4">
        <w:rPr>
          <w:rFonts w:ascii="Times New Roman" w:hAnsi="Times New Roman"/>
          <w:sz w:val="28"/>
          <w:szCs w:val="28"/>
        </w:rPr>
        <w:t>Г. Лавкр</w:t>
      </w:r>
      <w:proofErr w:type="spellEnd"/>
      <w:r w:rsidR="00F808F4">
        <w:rPr>
          <w:rFonts w:ascii="Times New Roman" w:hAnsi="Times New Roman"/>
          <w:sz w:val="28"/>
          <w:szCs w:val="28"/>
        </w:rPr>
        <w:t xml:space="preserve">афт: «Основний критерій, який визначає приналежність твору до цього жанру є не конкретний сюжет, а створення певного настрою у читача – глибокого страху при контакті з невідомими силами» </w:t>
      </w:r>
      <w:r w:rsidR="00F808F4" w:rsidRPr="003A6C98">
        <w:rPr>
          <w:rFonts w:ascii="Times New Roman" w:hAnsi="Times New Roman"/>
          <w:sz w:val="28"/>
          <w:szCs w:val="28"/>
        </w:rPr>
        <w:t>[</w:t>
      </w:r>
      <w:r w:rsidR="00F808F4" w:rsidRPr="003A6C98">
        <w:rPr>
          <w:rFonts w:ascii="Times New Roman" w:hAnsi="Times New Roman"/>
          <w:i/>
          <w:sz w:val="28"/>
          <w:szCs w:val="28"/>
        </w:rPr>
        <w:t>переклад наш –</w:t>
      </w:r>
      <w:r w:rsidR="00F808F4">
        <w:rPr>
          <w:rFonts w:ascii="Times New Roman" w:hAnsi="Times New Roman"/>
          <w:i/>
          <w:sz w:val="28"/>
          <w:szCs w:val="28"/>
        </w:rPr>
        <w:t> </w:t>
      </w:r>
      <w:r w:rsidR="008C5F23">
        <w:rPr>
          <w:rFonts w:ascii="Times New Roman" w:hAnsi="Times New Roman"/>
          <w:i/>
          <w:sz w:val="28"/>
          <w:szCs w:val="28"/>
        </w:rPr>
        <w:t>А.Г</w:t>
      </w:r>
      <w:r w:rsidR="00F808F4" w:rsidRPr="003A6C98">
        <w:rPr>
          <w:rFonts w:ascii="Times New Roman" w:hAnsi="Times New Roman"/>
          <w:i/>
          <w:sz w:val="28"/>
          <w:szCs w:val="28"/>
        </w:rPr>
        <w:t>.</w:t>
      </w:r>
      <w:r w:rsidR="008C5F23">
        <w:rPr>
          <w:rFonts w:ascii="Times New Roman" w:hAnsi="Times New Roman"/>
          <w:i/>
          <w:sz w:val="28"/>
          <w:szCs w:val="28"/>
        </w:rPr>
        <w:t>; А.І.</w:t>
      </w:r>
      <w:r w:rsidR="00F808F4" w:rsidRPr="003A6C98">
        <w:rPr>
          <w:rFonts w:ascii="Times New Roman" w:hAnsi="Times New Roman"/>
          <w:sz w:val="28"/>
          <w:szCs w:val="28"/>
        </w:rPr>
        <w:t>]</w:t>
      </w:r>
      <w:r w:rsidR="00F808F4">
        <w:rPr>
          <w:rFonts w:ascii="Times New Roman" w:hAnsi="Times New Roman"/>
          <w:sz w:val="28"/>
          <w:szCs w:val="28"/>
        </w:rPr>
        <w:t xml:space="preserve"> [</w:t>
      </w:r>
      <w:r w:rsidR="00AB52F9">
        <w:rPr>
          <w:rFonts w:ascii="Times New Roman" w:hAnsi="Times New Roman"/>
          <w:sz w:val="28"/>
          <w:szCs w:val="28"/>
        </w:rPr>
        <w:t>23</w:t>
      </w:r>
      <w:r w:rsidR="00F808F4" w:rsidRPr="003A6C98">
        <w:rPr>
          <w:rFonts w:ascii="Times New Roman" w:hAnsi="Times New Roman"/>
          <w:sz w:val="28"/>
          <w:szCs w:val="28"/>
        </w:rPr>
        <w:t xml:space="preserve">, </w:t>
      </w:r>
      <w:r w:rsidR="00F808F4">
        <w:rPr>
          <w:rFonts w:ascii="Times New Roman" w:hAnsi="Times New Roman"/>
          <w:sz w:val="28"/>
          <w:szCs w:val="28"/>
          <w:lang w:val="en-US"/>
        </w:rPr>
        <w:t>c</w:t>
      </w:r>
      <w:r w:rsidR="00F808F4" w:rsidRPr="003A6C98">
        <w:rPr>
          <w:rFonts w:ascii="Times New Roman" w:hAnsi="Times New Roman"/>
          <w:sz w:val="28"/>
          <w:szCs w:val="28"/>
        </w:rPr>
        <w:t>.</w:t>
      </w:r>
      <w:r w:rsidR="00F808F4">
        <w:rPr>
          <w:rFonts w:ascii="Times New Roman" w:hAnsi="Times New Roman"/>
          <w:sz w:val="28"/>
          <w:szCs w:val="28"/>
          <w:lang w:val="en-US"/>
        </w:rPr>
        <w:t> </w:t>
      </w:r>
      <w:r w:rsidR="00F808F4" w:rsidRPr="003A6C98">
        <w:rPr>
          <w:rFonts w:ascii="Times New Roman" w:hAnsi="Times New Roman"/>
          <w:sz w:val="28"/>
          <w:szCs w:val="28"/>
        </w:rPr>
        <w:t>16</w:t>
      </w:r>
      <w:r w:rsidR="00F808F4">
        <w:rPr>
          <w:rFonts w:ascii="Times New Roman" w:hAnsi="Times New Roman"/>
          <w:sz w:val="28"/>
          <w:szCs w:val="28"/>
        </w:rPr>
        <w:t>]. Продовжує автор свою думку словами, які були і є гаслом майже усіх корифеїв жанру: «Страх</w:t>
      </w:r>
      <w:r w:rsidR="00F808F4">
        <w:rPr>
          <w:rFonts w:ascii="Times New Roman" w:hAnsi="Times New Roman"/>
          <w:sz w:val="28"/>
          <w:szCs w:val="28"/>
          <w:lang w:val="en-US"/>
        </w:rPr>
        <w:t> </w:t>
      </w:r>
      <w:r w:rsidR="00F808F4">
        <w:rPr>
          <w:rFonts w:ascii="Times New Roman" w:hAnsi="Times New Roman"/>
          <w:sz w:val="28"/>
          <w:szCs w:val="28"/>
        </w:rPr>
        <w:t>– одне із найстаріших і найсильніших людських відчуттів, а найстаріший та найсильніши</w:t>
      </w:r>
      <w:r w:rsidR="00F808F4" w:rsidRPr="00E778F1">
        <w:rPr>
          <w:rFonts w:ascii="Times New Roman" w:hAnsi="Times New Roman"/>
          <w:sz w:val="28"/>
          <w:szCs w:val="28"/>
        </w:rPr>
        <w:t>й</w:t>
      </w:r>
      <w:r w:rsidR="00F808F4">
        <w:rPr>
          <w:rFonts w:ascii="Times New Roman" w:hAnsi="Times New Roman"/>
          <w:sz w:val="28"/>
          <w:szCs w:val="28"/>
        </w:rPr>
        <w:t xml:space="preserve"> страх – це страх невідомого» </w:t>
      </w:r>
      <w:r w:rsidR="00F808F4" w:rsidRPr="003A6C98">
        <w:rPr>
          <w:rFonts w:ascii="Times New Roman" w:hAnsi="Times New Roman"/>
          <w:sz w:val="28"/>
          <w:szCs w:val="28"/>
        </w:rPr>
        <w:t>[</w:t>
      </w:r>
      <w:r w:rsidR="00F808F4" w:rsidRPr="003A6C98">
        <w:rPr>
          <w:rFonts w:ascii="Times New Roman" w:hAnsi="Times New Roman"/>
          <w:i/>
          <w:sz w:val="28"/>
          <w:szCs w:val="28"/>
        </w:rPr>
        <w:t>переклад наш –</w:t>
      </w:r>
      <w:r w:rsidR="00F808F4">
        <w:rPr>
          <w:rFonts w:ascii="Times New Roman" w:hAnsi="Times New Roman"/>
          <w:i/>
          <w:sz w:val="28"/>
          <w:szCs w:val="28"/>
        </w:rPr>
        <w:t> </w:t>
      </w:r>
      <w:r w:rsidR="008C5F23">
        <w:rPr>
          <w:rFonts w:ascii="Times New Roman" w:hAnsi="Times New Roman"/>
          <w:i/>
          <w:sz w:val="28"/>
          <w:szCs w:val="28"/>
        </w:rPr>
        <w:t>А.Г</w:t>
      </w:r>
      <w:r w:rsidR="00F808F4" w:rsidRPr="003A6C98">
        <w:rPr>
          <w:rFonts w:ascii="Times New Roman" w:hAnsi="Times New Roman"/>
          <w:i/>
          <w:sz w:val="28"/>
          <w:szCs w:val="28"/>
        </w:rPr>
        <w:t>.</w:t>
      </w:r>
      <w:r w:rsidR="008C5F23">
        <w:rPr>
          <w:rFonts w:ascii="Times New Roman" w:hAnsi="Times New Roman"/>
          <w:i/>
          <w:sz w:val="28"/>
          <w:szCs w:val="28"/>
        </w:rPr>
        <w:t xml:space="preserve">, А.І. </w:t>
      </w:r>
      <w:r w:rsidR="00F808F4" w:rsidRPr="003A6C98">
        <w:rPr>
          <w:rFonts w:ascii="Times New Roman" w:hAnsi="Times New Roman"/>
          <w:sz w:val="28"/>
          <w:szCs w:val="28"/>
        </w:rPr>
        <w:t>]</w:t>
      </w:r>
      <w:r w:rsidR="00AB52F9">
        <w:rPr>
          <w:rFonts w:ascii="Times New Roman" w:hAnsi="Times New Roman"/>
          <w:sz w:val="28"/>
          <w:szCs w:val="28"/>
        </w:rPr>
        <w:t xml:space="preserve"> [23</w:t>
      </w:r>
      <w:r w:rsidR="00F808F4">
        <w:rPr>
          <w:rFonts w:ascii="Times New Roman" w:hAnsi="Times New Roman"/>
          <w:sz w:val="28"/>
          <w:szCs w:val="28"/>
        </w:rPr>
        <w:t>, с. 8]</w:t>
      </w:r>
      <w:r w:rsidR="00F808F4" w:rsidRPr="00255A3E">
        <w:rPr>
          <w:rFonts w:ascii="Times New Roman" w:hAnsi="Times New Roman"/>
          <w:sz w:val="28"/>
          <w:szCs w:val="28"/>
        </w:rPr>
        <w:t xml:space="preserve">. </w:t>
      </w:r>
      <w:r w:rsidR="00F808F4">
        <w:rPr>
          <w:rFonts w:ascii="Times New Roman" w:hAnsi="Times New Roman"/>
          <w:sz w:val="28"/>
          <w:szCs w:val="28"/>
        </w:rPr>
        <w:t xml:space="preserve">Основне завдання авторів літератури жахів – створення відповідної атмосфери, посилене та психологічно обґрунтоване створення страху та зацікавленості у колізії. Таким чином, перш за все, досліджуваний жанр </w:t>
      </w:r>
      <w:proofErr w:type="spellStart"/>
      <w:r w:rsidR="00F808F4">
        <w:rPr>
          <w:rFonts w:ascii="Times New Roman" w:hAnsi="Times New Roman"/>
          <w:sz w:val="28"/>
          <w:szCs w:val="28"/>
        </w:rPr>
        <w:t>детермінується</w:t>
      </w:r>
      <w:proofErr w:type="spellEnd"/>
      <w:r w:rsidR="00F808F4">
        <w:rPr>
          <w:rFonts w:ascii="Times New Roman" w:hAnsi="Times New Roman"/>
          <w:sz w:val="28"/>
          <w:szCs w:val="28"/>
        </w:rPr>
        <w:t xml:space="preserve"> його впливом на читача. </w:t>
      </w:r>
    </w:p>
    <w:p w:rsidR="00F808F4" w:rsidRDefault="00F808F4" w:rsidP="00ED2A5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Література жахів за своєю природою відноситься до тих жанрів, що реалізуються за формулою: </w:t>
      </w:r>
      <w:r w:rsidRPr="004E50AE">
        <w:rPr>
          <w:rFonts w:ascii="Times New Roman" w:hAnsi="Times New Roman"/>
          <w:i/>
          <w:sz w:val="28"/>
          <w:szCs w:val="28"/>
        </w:rPr>
        <w:t>емоції персонажів = відгук читачів</w:t>
      </w:r>
      <w:r>
        <w:rPr>
          <w:rFonts w:ascii="Times New Roman" w:hAnsi="Times New Roman"/>
          <w:sz w:val="28"/>
          <w:szCs w:val="28"/>
        </w:rPr>
        <w:t xml:space="preserve">. </w:t>
      </w:r>
      <w:r w:rsidRPr="00543F1A">
        <w:rPr>
          <w:rFonts w:ascii="Times New Roman" w:hAnsi="Times New Roman"/>
          <w:color w:val="000000"/>
          <w:sz w:val="28"/>
          <w:szCs w:val="28"/>
          <w:shd w:val="clear" w:color="auto" w:fill="FFFFFF"/>
        </w:rPr>
        <w:t xml:space="preserve">Згідно з думками </w:t>
      </w:r>
      <w:proofErr w:type="spellStart"/>
      <w:r w:rsidRPr="00543F1A">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 Кер</w:t>
      </w:r>
      <w:proofErr w:type="spellEnd"/>
      <w:r>
        <w:rPr>
          <w:rFonts w:ascii="Times New Roman" w:hAnsi="Times New Roman"/>
          <w:color w:val="000000"/>
          <w:sz w:val="28"/>
          <w:szCs w:val="28"/>
          <w:shd w:val="clear" w:color="auto" w:fill="FFFFFF"/>
        </w:rPr>
        <w:t>ол</w:t>
      </w:r>
      <w:r w:rsidRPr="00543F1A">
        <w:rPr>
          <w:rFonts w:ascii="Times New Roman" w:hAnsi="Times New Roman"/>
          <w:color w:val="000000"/>
          <w:sz w:val="28"/>
          <w:szCs w:val="28"/>
          <w:shd w:val="clear" w:color="auto" w:fill="FFFFFF"/>
        </w:rPr>
        <w:t xml:space="preserve">а, </w:t>
      </w:r>
      <w:r>
        <w:rPr>
          <w:rFonts w:ascii="Times New Roman" w:hAnsi="Times New Roman"/>
          <w:color w:val="000000"/>
          <w:sz w:val="28"/>
          <w:szCs w:val="28"/>
          <w:shd w:val="clear" w:color="auto" w:fill="FFFFFF"/>
        </w:rPr>
        <w:t>представника американської школи літератури жахів</w:t>
      </w:r>
      <w:r w:rsidRPr="00543F1A">
        <w:rPr>
          <w:rFonts w:ascii="Times New Roman" w:hAnsi="Times New Roman"/>
          <w:color w:val="000000"/>
          <w:sz w:val="28"/>
          <w:szCs w:val="28"/>
          <w:shd w:val="clear" w:color="auto" w:fill="FFFFFF"/>
        </w:rPr>
        <w:t xml:space="preserve">, емоційний вплив, </w:t>
      </w:r>
      <w:r>
        <w:rPr>
          <w:rFonts w:ascii="Times New Roman" w:hAnsi="Times New Roman"/>
          <w:color w:val="000000"/>
          <w:sz w:val="28"/>
          <w:szCs w:val="28"/>
          <w:shd w:val="clear" w:color="auto" w:fill="FFFFFF"/>
        </w:rPr>
        <w:t xml:space="preserve">викликаний </w:t>
      </w:r>
      <w:r w:rsidRPr="00543F1A">
        <w:rPr>
          <w:rFonts w:ascii="Times New Roman" w:hAnsi="Times New Roman"/>
          <w:color w:val="000000"/>
          <w:sz w:val="28"/>
          <w:szCs w:val="28"/>
          <w:shd w:val="clear" w:color="auto" w:fill="FFFFFF"/>
        </w:rPr>
        <w:t>згаданим жанром можна визначити як «художній жах» (</w:t>
      </w:r>
      <w:r w:rsidRPr="00543F1A">
        <w:rPr>
          <w:rFonts w:ascii="Times New Roman" w:hAnsi="Times New Roman"/>
          <w:color w:val="000000"/>
          <w:sz w:val="28"/>
          <w:szCs w:val="28"/>
          <w:shd w:val="clear" w:color="auto" w:fill="FFFFFF"/>
          <w:lang w:val="en-US"/>
        </w:rPr>
        <w:t>art</w:t>
      </w:r>
      <w:r w:rsidRPr="00543F1A">
        <w:rPr>
          <w:rFonts w:ascii="Times New Roman" w:hAnsi="Times New Roman"/>
          <w:color w:val="000000"/>
          <w:sz w:val="28"/>
          <w:szCs w:val="28"/>
          <w:shd w:val="clear" w:color="auto" w:fill="FFFFFF"/>
        </w:rPr>
        <w:t xml:space="preserve"> </w:t>
      </w:r>
      <w:r w:rsidRPr="00543F1A">
        <w:rPr>
          <w:rFonts w:ascii="Times New Roman" w:hAnsi="Times New Roman"/>
          <w:color w:val="000000"/>
          <w:sz w:val="28"/>
          <w:szCs w:val="28"/>
          <w:shd w:val="clear" w:color="auto" w:fill="FFFFFF"/>
          <w:lang w:val="en-US"/>
        </w:rPr>
        <w:t>horror</w:t>
      </w:r>
      <w:r w:rsidRPr="00543F1A">
        <w:rPr>
          <w:rFonts w:ascii="Times New Roman" w:hAnsi="Times New Roman"/>
          <w:color w:val="000000"/>
          <w:sz w:val="28"/>
          <w:szCs w:val="28"/>
          <w:shd w:val="clear" w:color="auto" w:fill="FFFFFF"/>
        </w:rPr>
        <w:t>) [</w:t>
      </w:r>
      <w:r w:rsidR="00AB52F9">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 xml:space="preserve">6, </w:t>
      </w:r>
      <w:r w:rsidRPr="00543F1A">
        <w:rPr>
          <w:rFonts w:ascii="Times New Roman" w:hAnsi="Times New Roman"/>
          <w:color w:val="000000"/>
          <w:sz w:val="28"/>
          <w:szCs w:val="28"/>
          <w:shd w:val="clear" w:color="auto" w:fill="FFFFFF"/>
          <w:lang w:val="en-US"/>
        </w:rPr>
        <w:t>c</w:t>
      </w:r>
      <w:r>
        <w:rPr>
          <w:rFonts w:ascii="Times New Roman" w:hAnsi="Times New Roman"/>
          <w:color w:val="000000"/>
          <w:sz w:val="28"/>
          <w:szCs w:val="28"/>
          <w:shd w:val="clear" w:color="auto" w:fill="FFFFFF"/>
        </w:rPr>
        <w:t>. </w:t>
      </w:r>
      <w:r w:rsidRPr="00543F1A">
        <w:rPr>
          <w:rFonts w:ascii="Times New Roman" w:hAnsi="Times New Roman"/>
          <w:color w:val="000000"/>
          <w:sz w:val="28"/>
          <w:szCs w:val="28"/>
          <w:shd w:val="clear" w:color="auto" w:fill="FFFFFF"/>
        </w:rPr>
        <w:t xml:space="preserve">27]. </w:t>
      </w:r>
      <w:r>
        <w:rPr>
          <w:rFonts w:ascii="Times New Roman" w:hAnsi="Times New Roman"/>
          <w:color w:val="000000"/>
          <w:sz w:val="28"/>
          <w:szCs w:val="28"/>
          <w:shd w:val="clear" w:color="auto" w:fill="FFFFFF"/>
        </w:rPr>
        <w:t>Ми погоджуємося з вдалим рухом роздумів ученого</w:t>
      </w:r>
      <w:r w:rsidRPr="00543F1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які </w:t>
      </w:r>
      <w:r w:rsidRPr="00543F1A">
        <w:rPr>
          <w:rFonts w:ascii="Times New Roman" w:hAnsi="Times New Roman"/>
          <w:color w:val="000000"/>
          <w:sz w:val="28"/>
          <w:szCs w:val="28"/>
          <w:shd w:val="clear" w:color="auto" w:fill="FFFFFF"/>
        </w:rPr>
        <w:t xml:space="preserve">влучно </w:t>
      </w:r>
      <w:r>
        <w:rPr>
          <w:rFonts w:ascii="Times New Roman" w:hAnsi="Times New Roman"/>
          <w:color w:val="000000"/>
          <w:sz w:val="28"/>
          <w:szCs w:val="28"/>
          <w:shd w:val="clear" w:color="auto" w:fill="FFFFFF"/>
        </w:rPr>
        <w:t>відтворюють</w:t>
      </w:r>
      <w:r w:rsidRPr="00543F1A">
        <w:rPr>
          <w:rFonts w:ascii="Times New Roman" w:hAnsi="Times New Roman"/>
          <w:color w:val="000000"/>
          <w:sz w:val="28"/>
          <w:szCs w:val="28"/>
          <w:shd w:val="clear" w:color="auto" w:fill="FFFFFF"/>
        </w:rPr>
        <w:t xml:space="preserve"> основну ідею жанру. </w:t>
      </w:r>
      <w:r>
        <w:rPr>
          <w:rFonts w:ascii="Times New Roman" w:hAnsi="Times New Roman"/>
          <w:color w:val="000000"/>
          <w:sz w:val="28"/>
          <w:szCs w:val="28"/>
          <w:shd w:val="clear" w:color="auto" w:fill="FFFFFF"/>
        </w:rPr>
        <w:t>Незважаючи на розуміння страху і жаху як негативних емоцій, дослідник</w:t>
      </w:r>
      <w:r w:rsidRPr="00543F1A">
        <w:rPr>
          <w:rFonts w:ascii="Times New Roman" w:hAnsi="Times New Roman"/>
          <w:color w:val="000000"/>
          <w:sz w:val="28"/>
          <w:szCs w:val="28"/>
          <w:shd w:val="clear" w:color="auto" w:fill="FFFFFF"/>
        </w:rPr>
        <w:t>, з допомогою свого власного терміна (art-</w:t>
      </w:r>
      <w:r w:rsidRPr="00543F1A">
        <w:rPr>
          <w:rFonts w:ascii="Times New Roman" w:hAnsi="Times New Roman"/>
          <w:color w:val="000000"/>
          <w:sz w:val="28"/>
          <w:szCs w:val="28"/>
          <w:shd w:val="clear" w:color="auto" w:fill="FFFFFF"/>
          <w:lang w:val="en-US"/>
        </w:rPr>
        <w:t>horror</w:t>
      </w:r>
      <w:r w:rsidRPr="00543F1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6870E5">
        <w:rPr>
          <w:rFonts w:ascii="Times New Roman" w:hAnsi="Times New Roman"/>
          <w:color w:val="000000"/>
          <w:sz w:val="28"/>
          <w:szCs w:val="28"/>
          <w:shd w:val="clear" w:color="auto" w:fill="FFFFFF"/>
        </w:rPr>
        <w:t xml:space="preserve"> спробував переконливо пояснити дивну, на перший погляд, по</w:t>
      </w:r>
      <w:r>
        <w:rPr>
          <w:rFonts w:ascii="Times New Roman" w:hAnsi="Times New Roman"/>
          <w:color w:val="000000"/>
          <w:sz w:val="28"/>
          <w:szCs w:val="28"/>
          <w:shd w:val="clear" w:color="auto" w:fill="FFFFFF"/>
        </w:rPr>
        <w:t xml:space="preserve">пулярність жанру серед читачів. </w:t>
      </w:r>
      <w:r w:rsidRPr="00543F1A">
        <w:rPr>
          <w:rFonts w:ascii="Times New Roman" w:hAnsi="Times New Roman"/>
          <w:color w:val="000000"/>
          <w:sz w:val="28"/>
          <w:szCs w:val="28"/>
          <w:shd w:val="clear" w:color="auto" w:fill="FFFFFF"/>
        </w:rPr>
        <w:t xml:space="preserve">Саме «художній жах», </w:t>
      </w:r>
      <w:r w:rsidRPr="00543F1A">
        <w:rPr>
          <w:rFonts w:ascii="Times New Roman" w:hAnsi="Times New Roman"/>
          <w:color w:val="000000"/>
          <w:sz w:val="28"/>
          <w:szCs w:val="28"/>
          <w:shd w:val="clear" w:color="auto" w:fill="FFFFFF"/>
        </w:rPr>
        <w:lastRenderedPageBreak/>
        <w:t>який на відміну від жаху справжнього</w:t>
      </w:r>
      <w:r>
        <w:rPr>
          <w:rFonts w:ascii="Times New Roman" w:hAnsi="Times New Roman"/>
          <w:color w:val="000000"/>
          <w:sz w:val="28"/>
          <w:szCs w:val="28"/>
          <w:shd w:val="clear" w:color="auto" w:fill="FFFFFF"/>
        </w:rPr>
        <w:t>,</w:t>
      </w:r>
      <w:r w:rsidRPr="00543F1A">
        <w:rPr>
          <w:rFonts w:ascii="Times New Roman" w:hAnsi="Times New Roman"/>
          <w:color w:val="000000"/>
          <w:sz w:val="28"/>
          <w:szCs w:val="28"/>
          <w:shd w:val="clear" w:color="auto" w:fill="FFFFFF"/>
        </w:rPr>
        <w:t xml:space="preserve"> викликаний </w:t>
      </w:r>
      <w:proofErr w:type="spellStart"/>
      <w:r w:rsidRPr="00543F1A">
        <w:rPr>
          <w:rFonts w:ascii="Times New Roman" w:hAnsi="Times New Roman"/>
          <w:color w:val="000000"/>
          <w:sz w:val="28"/>
          <w:szCs w:val="28"/>
          <w:shd w:val="clear" w:color="auto" w:fill="FFFFFF"/>
        </w:rPr>
        <w:t>наприродніми</w:t>
      </w:r>
      <w:proofErr w:type="spellEnd"/>
      <w:r w:rsidRPr="00543F1A">
        <w:rPr>
          <w:rFonts w:ascii="Times New Roman" w:hAnsi="Times New Roman"/>
          <w:color w:val="000000"/>
          <w:sz w:val="28"/>
          <w:szCs w:val="28"/>
          <w:shd w:val="clear" w:color="auto" w:fill="FFFFFF"/>
        </w:rPr>
        <w:t xml:space="preserve"> створіннями і явищами</w:t>
      </w:r>
      <w:r>
        <w:rPr>
          <w:rFonts w:ascii="Times New Roman" w:hAnsi="Times New Roman"/>
          <w:color w:val="000000"/>
          <w:sz w:val="28"/>
          <w:szCs w:val="28"/>
          <w:shd w:val="clear" w:color="auto" w:fill="FFFFFF"/>
        </w:rPr>
        <w:t>,</w:t>
      </w:r>
      <w:r w:rsidRPr="00543F1A">
        <w:rPr>
          <w:rFonts w:ascii="Times New Roman" w:hAnsi="Times New Roman"/>
          <w:color w:val="000000"/>
          <w:sz w:val="28"/>
          <w:szCs w:val="28"/>
          <w:shd w:val="clear" w:color="auto" w:fill="FFFFFF"/>
        </w:rPr>
        <w:t xml:space="preserve"> не пов'язаний з небезпекою. «Художній жах» має в своєму арсеналі зброю, що здатна приємно </w:t>
      </w:r>
      <w:r>
        <w:rPr>
          <w:rFonts w:ascii="Times New Roman" w:hAnsi="Times New Roman"/>
          <w:color w:val="000000"/>
          <w:sz w:val="28"/>
          <w:szCs w:val="28"/>
          <w:shd w:val="clear" w:color="auto" w:fill="FFFFFF"/>
        </w:rPr>
        <w:t>«</w:t>
      </w:r>
      <w:r w:rsidRPr="00543F1A">
        <w:rPr>
          <w:rFonts w:ascii="Times New Roman" w:hAnsi="Times New Roman"/>
          <w:color w:val="000000"/>
          <w:sz w:val="28"/>
          <w:szCs w:val="28"/>
          <w:shd w:val="clear" w:color="auto" w:fill="FFFFFF"/>
        </w:rPr>
        <w:t>лоскотати</w:t>
      </w:r>
      <w:r>
        <w:rPr>
          <w:rFonts w:ascii="Times New Roman" w:hAnsi="Times New Roman"/>
          <w:color w:val="000000"/>
          <w:sz w:val="28"/>
          <w:szCs w:val="28"/>
          <w:shd w:val="clear" w:color="auto" w:fill="FFFFFF"/>
        </w:rPr>
        <w:t xml:space="preserve">» нерви і пробуджувати неабияку зацікавленість. </w:t>
      </w:r>
    </w:p>
    <w:p w:rsidR="00F808F4" w:rsidRDefault="00F808F4" w:rsidP="00ED2A5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Таким чином, прагматична спрямованість жанру класифікується створенням атмосферу страху </w:t>
      </w:r>
      <w:r w:rsidRPr="0036781A">
        <w:rPr>
          <w:rFonts w:ascii="Times New Roman" w:hAnsi="Times New Roman"/>
          <w:color w:val="000000"/>
          <w:sz w:val="28"/>
          <w:szCs w:val="28"/>
          <w:shd w:val="clear" w:color="auto" w:fill="FFFFFF"/>
        </w:rPr>
        <w:t xml:space="preserve">та </w:t>
      </w:r>
      <w:r w:rsidR="005C25CB">
        <w:rPr>
          <w:rFonts w:ascii="Times New Roman" w:hAnsi="Times New Roman"/>
          <w:color w:val="000000"/>
          <w:sz w:val="28"/>
          <w:szCs w:val="28"/>
          <w:shd w:val="clear" w:color="auto" w:fill="FFFFFF"/>
        </w:rPr>
        <w:t>напруже</w:t>
      </w:r>
      <w:bookmarkStart w:id="0" w:name="_GoBack"/>
      <w:bookmarkEnd w:id="0"/>
      <w:r>
        <w:rPr>
          <w:rFonts w:ascii="Times New Roman" w:hAnsi="Times New Roman"/>
          <w:color w:val="000000"/>
          <w:sz w:val="28"/>
          <w:szCs w:val="28"/>
          <w:shd w:val="clear" w:color="auto" w:fill="FFFFFF"/>
        </w:rPr>
        <w:t>ного очікування</w:t>
      </w:r>
      <w:r w:rsidRPr="0036781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en-US"/>
        </w:rPr>
        <w:t>suspense</w:t>
      </w:r>
      <w:r>
        <w:rPr>
          <w:rFonts w:ascii="Times New Roman" w:hAnsi="Times New Roman"/>
          <w:color w:val="000000"/>
          <w:sz w:val="28"/>
          <w:szCs w:val="28"/>
          <w:shd w:val="clear" w:color="auto" w:fill="FFFFFF"/>
        </w:rPr>
        <w:t>). Однак, створення атмосфери страху не є єдиною метою авторів жанру, література жахів торкається також соціальних, філософських та моральних тем. До прикладу візьмемо роман М. Шеллі «</w:t>
      </w:r>
      <w:proofErr w:type="spellStart"/>
      <w:r>
        <w:rPr>
          <w:rFonts w:ascii="Times New Roman" w:hAnsi="Times New Roman"/>
          <w:color w:val="000000"/>
          <w:sz w:val="28"/>
          <w:szCs w:val="28"/>
          <w:shd w:val="clear" w:color="auto" w:fill="FFFFFF"/>
        </w:rPr>
        <w:t>Франкенштейн</w:t>
      </w:r>
      <w:proofErr w:type="spellEnd"/>
      <w:r>
        <w:rPr>
          <w:rFonts w:ascii="Times New Roman" w:hAnsi="Times New Roman"/>
          <w:color w:val="000000"/>
          <w:sz w:val="28"/>
          <w:szCs w:val="28"/>
          <w:shd w:val="clear" w:color="auto" w:fill="FFFFFF"/>
        </w:rPr>
        <w:t xml:space="preserve">, або сучасний Прометей», в якому авторка змальовує конфлікт, що виник між експериментально-створеним чудовиськом та його творцем, вказуючи на ті вчинки, на які здатен учений в процесі прагнення бути на висоті. </w:t>
      </w:r>
    </w:p>
    <w:p w:rsidR="00F808F4" w:rsidRPr="00C8614C" w:rsidRDefault="00F808F4" w:rsidP="00ED2A5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 рівні формальної організації тексту, у текстах літератури жахів переважає </w:t>
      </w:r>
      <w:proofErr w:type="spellStart"/>
      <w:r>
        <w:rPr>
          <w:rFonts w:ascii="Times New Roman" w:hAnsi="Times New Roman"/>
          <w:color w:val="000000"/>
          <w:sz w:val="28"/>
          <w:szCs w:val="28"/>
          <w:shd w:val="clear" w:color="auto" w:fill="FFFFFF"/>
        </w:rPr>
        <w:t>наративна</w:t>
      </w:r>
      <w:proofErr w:type="spellEnd"/>
      <w:r>
        <w:rPr>
          <w:rFonts w:ascii="Times New Roman" w:hAnsi="Times New Roman"/>
          <w:color w:val="000000"/>
          <w:sz w:val="28"/>
          <w:szCs w:val="28"/>
          <w:shd w:val="clear" w:color="auto" w:fill="FFFFFF"/>
        </w:rPr>
        <w:t xml:space="preserve"> структура обмеженого репертуару, яку ми, слідом за </w:t>
      </w:r>
      <w:proofErr w:type="spellStart"/>
      <w:r>
        <w:rPr>
          <w:rFonts w:ascii="Times New Roman" w:hAnsi="Times New Roman"/>
          <w:color w:val="000000"/>
          <w:sz w:val="28"/>
          <w:szCs w:val="28"/>
          <w:shd w:val="clear" w:color="auto" w:fill="FFFFFF"/>
        </w:rPr>
        <w:t>Н. Керо</w:t>
      </w:r>
      <w:proofErr w:type="spellEnd"/>
      <w:r>
        <w:rPr>
          <w:rFonts w:ascii="Times New Roman" w:hAnsi="Times New Roman"/>
          <w:color w:val="000000"/>
          <w:sz w:val="28"/>
          <w:szCs w:val="28"/>
          <w:shd w:val="clear" w:color="auto" w:fill="FFFFFF"/>
        </w:rPr>
        <w:t>лом, розуміємо як «сюжет складного виявлення» (</w:t>
      </w:r>
      <w:r>
        <w:rPr>
          <w:rFonts w:ascii="Times New Roman" w:hAnsi="Times New Roman"/>
          <w:color w:val="000000"/>
          <w:sz w:val="28"/>
          <w:szCs w:val="28"/>
          <w:shd w:val="clear" w:color="auto" w:fill="FFFFFF"/>
          <w:lang w:val="en-US"/>
        </w:rPr>
        <w:t>complex</w:t>
      </w:r>
      <w:r w:rsidRPr="00C8614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diversity</w:t>
      </w:r>
      <w:r w:rsidRPr="00C8614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plot</w:t>
      </w:r>
      <w:r>
        <w:rPr>
          <w:rFonts w:ascii="Times New Roman" w:hAnsi="Times New Roman"/>
          <w:color w:val="000000"/>
          <w:sz w:val="28"/>
          <w:szCs w:val="28"/>
          <w:shd w:val="clear" w:color="auto" w:fill="FFFFFF"/>
        </w:rPr>
        <w:t>)</w:t>
      </w:r>
      <w:r w:rsidRPr="00C8614C">
        <w:rPr>
          <w:rFonts w:ascii="Times New Roman" w:hAnsi="Times New Roman"/>
          <w:color w:val="000000"/>
          <w:sz w:val="28"/>
          <w:szCs w:val="28"/>
          <w:shd w:val="clear" w:color="auto" w:fill="FFFFFF"/>
        </w:rPr>
        <w:t>, що складається з</w:t>
      </w:r>
      <w:r w:rsidR="00AB52F9">
        <w:rPr>
          <w:rFonts w:ascii="Times New Roman" w:hAnsi="Times New Roman"/>
          <w:color w:val="000000"/>
          <w:sz w:val="28"/>
          <w:szCs w:val="28"/>
          <w:shd w:val="clear" w:color="auto" w:fill="FFFFFF"/>
        </w:rPr>
        <w:t xml:space="preserve"> [1</w:t>
      </w:r>
      <w:r>
        <w:rPr>
          <w:rFonts w:ascii="Times New Roman" w:hAnsi="Times New Roman"/>
          <w:color w:val="000000"/>
          <w:sz w:val="28"/>
          <w:szCs w:val="28"/>
          <w:shd w:val="clear" w:color="auto" w:fill="FFFFFF"/>
        </w:rPr>
        <w:t>6, с. 99]</w:t>
      </w:r>
      <w:r w:rsidRPr="00C8614C">
        <w:rPr>
          <w:rFonts w:ascii="Times New Roman" w:hAnsi="Times New Roman"/>
          <w:color w:val="000000"/>
          <w:sz w:val="28"/>
          <w:szCs w:val="28"/>
          <w:shd w:val="clear" w:color="auto" w:fill="FFFFFF"/>
        </w:rPr>
        <w:t>:</w:t>
      </w:r>
    </w:p>
    <w:p w:rsidR="00F808F4" w:rsidRDefault="00F808F4" w:rsidP="003A466D">
      <w:pPr>
        <w:pStyle w:val="a5"/>
        <w:numPr>
          <w:ilvl w:val="0"/>
          <w:numId w:val="4"/>
        </w:numPr>
        <w:spacing w:after="0" w:line="240" w:lineRule="auto"/>
        <w:ind w:left="0"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початок (поява чудовиська);</w:t>
      </w:r>
    </w:p>
    <w:p w:rsidR="00F808F4" w:rsidRDefault="00F808F4" w:rsidP="003A466D">
      <w:pPr>
        <w:pStyle w:val="a5"/>
        <w:numPr>
          <w:ilvl w:val="0"/>
          <w:numId w:val="4"/>
        </w:numPr>
        <w:spacing w:after="0" w:line="240" w:lineRule="auto"/>
        <w:ind w:left="0"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виявлення (чудовисько проявляє себе різними способами);</w:t>
      </w:r>
    </w:p>
    <w:p w:rsidR="00F808F4" w:rsidRDefault="00F808F4" w:rsidP="003A466D">
      <w:pPr>
        <w:pStyle w:val="a5"/>
        <w:numPr>
          <w:ilvl w:val="0"/>
          <w:numId w:val="4"/>
        </w:numPr>
        <w:spacing w:after="0" w:line="240" w:lineRule="auto"/>
        <w:ind w:left="0"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підтвердження (герой запевнюється у присутності чудовиська);</w:t>
      </w:r>
    </w:p>
    <w:p w:rsidR="00F808F4" w:rsidRPr="00C8614C" w:rsidRDefault="00F808F4" w:rsidP="003A466D">
      <w:pPr>
        <w:pStyle w:val="a5"/>
        <w:numPr>
          <w:ilvl w:val="0"/>
          <w:numId w:val="4"/>
        </w:numPr>
        <w:spacing w:after="0" w:line="240" w:lineRule="auto"/>
        <w:ind w:left="0"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конфронтація (зіткнення, боротьба героя з чудовиськом). </w:t>
      </w:r>
    </w:p>
    <w:p w:rsidR="00F808F4" w:rsidRDefault="00F808F4" w:rsidP="00ED2A5E">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 усіх етапах сюжетної побудови автори першотворів приділяють увагу усім деталям складних переживань героїв, котрі опиняються у колізійних ситуаціях, увага фокусується на емоційному полі героя, портретних характеристиках образної палітри персонажів, адже портретні замальовки створюють емоцію страху, та </w:t>
      </w:r>
      <w:proofErr w:type="spellStart"/>
      <w:r>
        <w:rPr>
          <w:rFonts w:ascii="Times New Roman" w:hAnsi="Times New Roman"/>
          <w:color w:val="000000"/>
          <w:sz w:val="28"/>
          <w:szCs w:val="28"/>
          <w:shd w:val="clear" w:color="auto" w:fill="FFFFFF"/>
        </w:rPr>
        <w:t>хронотопу</w:t>
      </w:r>
      <w:proofErr w:type="spellEnd"/>
      <w:r>
        <w:rPr>
          <w:rFonts w:ascii="Times New Roman" w:hAnsi="Times New Roman"/>
          <w:color w:val="000000"/>
          <w:sz w:val="28"/>
          <w:szCs w:val="28"/>
          <w:shd w:val="clear" w:color="auto" w:fill="FFFFFF"/>
        </w:rPr>
        <w:t xml:space="preserve">, як часово-просторової домінанти жанру, яка теж у свою чергу виконує функцію створення відповідної атмосфери, притаманній жанру. Вільний злет думки та поетична уява відзначається у каноні жанру літератури жахів динамічною композицією, деталізованою карколомною фабулою, що проявляється у широких та розлогих деталізаціях усіх </w:t>
      </w:r>
      <w:proofErr w:type="spellStart"/>
      <w:r>
        <w:rPr>
          <w:rFonts w:ascii="Times New Roman" w:hAnsi="Times New Roman"/>
          <w:color w:val="000000"/>
          <w:sz w:val="28"/>
          <w:szCs w:val="28"/>
          <w:shd w:val="clear" w:color="auto" w:fill="FFFFFF"/>
        </w:rPr>
        <w:t>жанротвірних</w:t>
      </w:r>
      <w:proofErr w:type="spellEnd"/>
      <w:r>
        <w:rPr>
          <w:rFonts w:ascii="Times New Roman" w:hAnsi="Times New Roman"/>
          <w:color w:val="000000"/>
          <w:sz w:val="28"/>
          <w:szCs w:val="28"/>
          <w:shd w:val="clear" w:color="auto" w:fill="FFFFFF"/>
        </w:rPr>
        <w:t xml:space="preserve"> ознак </w:t>
      </w:r>
      <w:r w:rsidRPr="001D7DAA">
        <w:rPr>
          <w:rFonts w:ascii="Times New Roman" w:hAnsi="Times New Roman"/>
          <w:i/>
          <w:color w:val="000000"/>
          <w:sz w:val="28"/>
          <w:szCs w:val="28"/>
          <w:shd w:val="clear" w:color="auto" w:fill="FFFFFF"/>
        </w:rPr>
        <w:t>засобами лексичного та лінгвостилістичного оформлення</w:t>
      </w:r>
      <w:r>
        <w:rPr>
          <w:rFonts w:ascii="Times New Roman" w:hAnsi="Times New Roman"/>
          <w:color w:val="000000"/>
          <w:sz w:val="28"/>
          <w:szCs w:val="28"/>
          <w:shd w:val="clear" w:color="auto" w:fill="FFFFFF"/>
        </w:rPr>
        <w:t xml:space="preserve">. Парадигма тексту, специфіка сюжетного оформлення становить проблему у їх </w:t>
      </w:r>
      <w:r w:rsidRPr="001D7DAA">
        <w:rPr>
          <w:rFonts w:ascii="Times New Roman" w:hAnsi="Times New Roman"/>
          <w:i/>
          <w:color w:val="000000"/>
          <w:sz w:val="28"/>
          <w:szCs w:val="28"/>
          <w:shd w:val="clear" w:color="auto" w:fill="FFFFFF"/>
        </w:rPr>
        <w:t>лексичній та лінгвостилістичній вербалізації</w:t>
      </w:r>
      <w:r>
        <w:rPr>
          <w:rFonts w:ascii="Times New Roman" w:hAnsi="Times New Roman"/>
          <w:color w:val="000000"/>
          <w:sz w:val="28"/>
          <w:szCs w:val="28"/>
          <w:shd w:val="clear" w:color="auto" w:fill="FFFFFF"/>
        </w:rPr>
        <w:t xml:space="preserve">. Мовне вираження канону літератури жахів полягає у </w:t>
      </w:r>
      <w:r w:rsidRPr="003F3002">
        <w:rPr>
          <w:rFonts w:ascii="Times New Roman" w:hAnsi="Times New Roman"/>
          <w:i/>
          <w:color w:val="000000"/>
          <w:sz w:val="28"/>
          <w:szCs w:val="28"/>
          <w:shd w:val="clear" w:color="auto" w:fill="FFFFFF"/>
        </w:rPr>
        <w:t>деталізованому, нагромадженому та скрупульозному</w:t>
      </w:r>
      <w:r>
        <w:rPr>
          <w:rFonts w:ascii="Times New Roman" w:hAnsi="Times New Roman"/>
          <w:color w:val="000000"/>
          <w:sz w:val="28"/>
          <w:szCs w:val="28"/>
          <w:shd w:val="clear" w:color="auto" w:fill="FFFFFF"/>
        </w:rPr>
        <w:t xml:space="preserve"> використанні лексичних та лінгвостилістичних засобів. </w:t>
      </w:r>
    </w:p>
    <w:p w:rsidR="00F808F4" w:rsidRPr="006870E5" w:rsidRDefault="006050B0" w:rsidP="00ED2A5E">
      <w:pPr>
        <w:spacing w:after="0" w:line="240" w:lineRule="auto"/>
        <w:ind w:firstLine="709"/>
        <w:jc w:val="both"/>
        <w:rPr>
          <w:rFonts w:ascii="Times New Roman" w:hAnsi="Times New Roman"/>
          <w:color w:val="000000"/>
          <w:sz w:val="28"/>
          <w:szCs w:val="28"/>
          <w:shd w:val="clear" w:color="auto" w:fill="FFFFFF"/>
        </w:rPr>
      </w:pPr>
      <w:r w:rsidRPr="006050B0">
        <w:rPr>
          <w:rFonts w:ascii="Times New Roman" w:hAnsi="Times New Roman"/>
          <w:b/>
          <w:color w:val="000000"/>
          <w:sz w:val="28"/>
          <w:szCs w:val="28"/>
          <w:shd w:val="clear" w:color="auto" w:fill="FFFFFF"/>
        </w:rPr>
        <w:t xml:space="preserve">Жанрові особливості літератури жахів у </w:t>
      </w:r>
      <w:proofErr w:type="spellStart"/>
      <w:r w:rsidRPr="006050B0">
        <w:rPr>
          <w:rFonts w:ascii="Times New Roman" w:hAnsi="Times New Roman"/>
          <w:b/>
          <w:color w:val="000000"/>
          <w:sz w:val="28"/>
          <w:szCs w:val="28"/>
          <w:shd w:val="clear" w:color="auto" w:fill="FFFFFF"/>
        </w:rPr>
        <w:t>перекладознавчій</w:t>
      </w:r>
      <w:proofErr w:type="spellEnd"/>
      <w:r w:rsidRPr="006050B0">
        <w:rPr>
          <w:rFonts w:ascii="Times New Roman" w:hAnsi="Times New Roman"/>
          <w:b/>
          <w:color w:val="000000"/>
          <w:sz w:val="28"/>
          <w:szCs w:val="28"/>
          <w:shd w:val="clear" w:color="auto" w:fill="FFFFFF"/>
        </w:rPr>
        <w:t xml:space="preserve"> парадигмі.</w:t>
      </w:r>
      <w:r>
        <w:rPr>
          <w:rFonts w:ascii="Times New Roman" w:hAnsi="Times New Roman"/>
          <w:color w:val="000000"/>
          <w:sz w:val="28"/>
          <w:szCs w:val="28"/>
          <w:shd w:val="clear" w:color="auto" w:fill="FFFFFF"/>
        </w:rPr>
        <w:t xml:space="preserve"> </w:t>
      </w:r>
      <w:r w:rsidR="00F808F4">
        <w:rPr>
          <w:rFonts w:ascii="Times New Roman" w:hAnsi="Times New Roman"/>
          <w:color w:val="000000"/>
          <w:sz w:val="28"/>
          <w:szCs w:val="28"/>
          <w:shd w:val="clear" w:color="auto" w:fill="FFFFFF"/>
        </w:rPr>
        <w:t xml:space="preserve">Резюмуючи викладене вище, вважаємо за потрібне зазначити основні жанрові риси літератури жахів, що займатимуть місце важливих у процесі подальшого перекладацького аналізу англомовної літератури жахів та її українських перекладів. Отож, до жанрових ознак жанру належать наступні: </w:t>
      </w:r>
    </w:p>
    <w:p w:rsidR="00F808F4" w:rsidRPr="00975F7C" w:rsidRDefault="00F808F4" w:rsidP="00ED2A5E">
      <w:pPr>
        <w:pStyle w:val="a5"/>
        <w:numPr>
          <w:ilvl w:val="0"/>
          <w:numId w:val="5"/>
        </w:numPr>
        <w:spacing w:after="0" w:line="240" w:lineRule="auto"/>
        <w:ind w:left="0" w:firstLine="709"/>
        <w:jc w:val="both"/>
        <w:rPr>
          <w:rFonts w:ascii="Times New Roman" w:hAnsi="Times New Roman"/>
          <w:sz w:val="28"/>
          <w:szCs w:val="28"/>
          <w:lang w:val="uk-UA"/>
        </w:rPr>
      </w:pPr>
      <w:proofErr w:type="spellStart"/>
      <w:r>
        <w:rPr>
          <w:rFonts w:ascii="Times New Roman" w:hAnsi="Times New Roman"/>
          <w:sz w:val="28"/>
          <w:szCs w:val="28"/>
          <w:lang w:val="uk-UA"/>
        </w:rPr>
        <w:t>жанротвірна</w:t>
      </w:r>
      <w:proofErr w:type="spellEnd"/>
      <w:r>
        <w:rPr>
          <w:rFonts w:ascii="Times New Roman" w:hAnsi="Times New Roman"/>
          <w:sz w:val="28"/>
          <w:szCs w:val="28"/>
          <w:lang w:val="uk-UA"/>
        </w:rPr>
        <w:t xml:space="preserve"> лексика, об’єднана у три концептуальні групи: </w:t>
      </w:r>
      <w:r w:rsidRPr="00E80B74">
        <w:rPr>
          <w:rFonts w:ascii="Times New Roman" w:hAnsi="Times New Roman"/>
          <w:i/>
          <w:sz w:val="28"/>
          <w:szCs w:val="28"/>
          <w:lang w:val="uk-UA"/>
        </w:rPr>
        <w:t>СМЕРТЬ, СТРАХ, ОГИДА</w:t>
      </w:r>
      <w:r>
        <w:rPr>
          <w:rFonts w:ascii="Times New Roman" w:hAnsi="Times New Roman"/>
          <w:sz w:val="28"/>
          <w:szCs w:val="28"/>
          <w:lang w:val="uk-UA"/>
        </w:rPr>
        <w:t xml:space="preserve">. Кожна концептуальна група реалізується в межах певних </w:t>
      </w:r>
      <w:proofErr w:type="spellStart"/>
      <w:r>
        <w:rPr>
          <w:rFonts w:ascii="Times New Roman" w:hAnsi="Times New Roman"/>
          <w:sz w:val="28"/>
          <w:szCs w:val="28"/>
          <w:lang w:val="uk-UA"/>
        </w:rPr>
        <w:t>когнітем</w:t>
      </w:r>
      <w:proofErr w:type="spellEnd"/>
      <w:r>
        <w:rPr>
          <w:rFonts w:ascii="Times New Roman" w:hAnsi="Times New Roman"/>
          <w:sz w:val="28"/>
          <w:szCs w:val="28"/>
          <w:lang w:val="uk-UA"/>
        </w:rPr>
        <w:t xml:space="preserve">, так </w:t>
      </w:r>
      <w:r w:rsidRPr="00975F7C">
        <w:rPr>
          <w:rFonts w:ascii="Times New Roman" w:hAnsi="Times New Roman"/>
          <w:b/>
          <w:i/>
          <w:sz w:val="28"/>
          <w:szCs w:val="28"/>
          <w:lang w:val="uk-UA"/>
        </w:rPr>
        <w:t>СМЕРТЬ</w:t>
      </w:r>
      <w:r>
        <w:rPr>
          <w:rFonts w:ascii="Times New Roman" w:hAnsi="Times New Roman"/>
          <w:sz w:val="28"/>
          <w:szCs w:val="28"/>
          <w:lang w:val="uk-UA"/>
        </w:rPr>
        <w:t xml:space="preserve"> </w:t>
      </w:r>
      <w:r w:rsidRPr="00975F7C">
        <w:rPr>
          <w:rFonts w:ascii="Times New Roman" w:hAnsi="Times New Roman"/>
          <w:sz w:val="28"/>
          <w:szCs w:val="28"/>
          <w:lang w:val="uk-UA"/>
        </w:rPr>
        <w:t>(</w:t>
      </w:r>
      <w:r w:rsidRPr="00975F7C">
        <w:rPr>
          <w:rFonts w:ascii="Times New Roman" w:hAnsi="Times New Roman"/>
          <w:i/>
          <w:color w:val="000000"/>
          <w:sz w:val="28"/>
          <w:szCs w:val="28"/>
          <w:shd w:val="clear" w:color="auto" w:fill="FFFFFF"/>
          <w:lang w:val="uk-UA"/>
        </w:rPr>
        <w:t>тварини, щ</w:t>
      </w:r>
      <w:r>
        <w:rPr>
          <w:rFonts w:ascii="Times New Roman" w:hAnsi="Times New Roman"/>
          <w:i/>
          <w:color w:val="000000"/>
          <w:sz w:val="28"/>
          <w:szCs w:val="28"/>
          <w:shd w:val="clear" w:color="auto" w:fill="FFFFFF"/>
          <w:lang w:val="uk-UA"/>
        </w:rPr>
        <w:t xml:space="preserve">о пророчать смерть; мертве </w:t>
      </w:r>
      <w:r>
        <w:rPr>
          <w:rFonts w:ascii="Times New Roman" w:hAnsi="Times New Roman"/>
          <w:i/>
          <w:color w:val="000000"/>
          <w:sz w:val="28"/>
          <w:szCs w:val="28"/>
          <w:shd w:val="clear" w:color="auto" w:fill="FFFFFF"/>
          <w:lang w:val="uk-UA"/>
        </w:rPr>
        <w:lastRenderedPageBreak/>
        <w:t>тіло</w:t>
      </w:r>
      <w:r w:rsidRPr="00975F7C">
        <w:rPr>
          <w:rFonts w:ascii="Times New Roman" w:hAnsi="Times New Roman"/>
          <w:i/>
          <w:color w:val="000000"/>
          <w:sz w:val="28"/>
          <w:szCs w:val="28"/>
          <w:shd w:val="clear" w:color="auto" w:fill="FFFFFF"/>
          <w:lang w:val="uk-UA"/>
        </w:rPr>
        <w:t>)</w:t>
      </w:r>
      <w:r>
        <w:rPr>
          <w:rFonts w:ascii="Times New Roman" w:hAnsi="Times New Roman"/>
          <w:i/>
          <w:color w:val="000000"/>
          <w:sz w:val="28"/>
          <w:szCs w:val="28"/>
          <w:shd w:val="clear" w:color="auto" w:fill="FFFFFF"/>
          <w:lang w:val="uk-UA"/>
        </w:rPr>
        <w:t>;</w:t>
      </w:r>
      <w:r w:rsidRPr="00975F7C">
        <w:rPr>
          <w:rFonts w:ascii="Times New Roman" w:hAnsi="Times New Roman"/>
          <w:i/>
          <w:color w:val="000000"/>
          <w:sz w:val="28"/>
          <w:szCs w:val="28"/>
          <w:shd w:val="clear" w:color="auto" w:fill="FFFFFF"/>
          <w:lang w:val="uk-UA"/>
        </w:rPr>
        <w:t xml:space="preserve"> </w:t>
      </w:r>
      <w:r w:rsidRPr="00975F7C">
        <w:rPr>
          <w:rFonts w:ascii="Times New Roman" w:hAnsi="Times New Roman"/>
          <w:b/>
          <w:i/>
          <w:color w:val="000000"/>
          <w:sz w:val="28"/>
          <w:szCs w:val="28"/>
          <w:shd w:val="clear" w:color="auto" w:fill="FFFFFF"/>
          <w:lang w:val="uk-UA"/>
        </w:rPr>
        <w:t>СТРАХ</w:t>
      </w:r>
      <w:r w:rsidRPr="00975F7C">
        <w:rPr>
          <w:rFonts w:ascii="Times New Roman" w:hAnsi="Times New Roman"/>
          <w:i/>
          <w:color w:val="000000"/>
          <w:sz w:val="28"/>
          <w:szCs w:val="28"/>
          <w:shd w:val="clear" w:color="auto" w:fill="FFFFFF"/>
          <w:lang w:val="uk-UA"/>
        </w:rPr>
        <w:t xml:space="preserve"> (захоронення, фізична слабкість); </w:t>
      </w:r>
      <w:r w:rsidRPr="00975F7C">
        <w:rPr>
          <w:rFonts w:ascii="Times New Roman" w:hAnsi="Times New Roman"/>
          <w:b/>
          <w:i/>
          <w:color w:val="000000"/>
          <w:sz w:val="28"/>
          <w:szCs w:val="28"/>
          <w:shd w:val="clear" w:color="auto" w:fill="FFFFFF"/>
          <w:lang w:val="uk-UA"/>
        </w:rPr>
        <w:t>ОГИДА</w:t>
      </w:r>
      <w:r w:rsidRPr="00975F7C">
        <w:rPr>
          <w:rFonts w:ascii="Times New Roman" w:hAnsi="Times New Roman"/>
          <w:i/>
          <w:color w:val="000000"/>
          <w:sz w:val="28"/>
          <w:szCs w:val="28"/>
          <w:shd w:val="clear" w:color="auto" w:fill="FFFFFF"/>
          <w:lang w:val="uk-UA"/>
        </w:rPr>
        <w:t xml:space="preserve"> (скалічене та понівечене </w:t>
      </w:r>
      <w:r>
        <w:rPr>
          <w:rFonts w:ascii="Times New Roman" w:hAnsi="Times New Roman"/>
          <w:i/>
          <w:color w:val="000000"/>
          <w:sz w:val="28"/>
          <w:szCs w:val="28"/>
          <w:shd w:val="clear" w:color="auto" w:fill="FFFFFF"/>
          <w:lang w:val="uk-UA"/>
        </w:rPr>
        <w:t xml:space="preserve">людське </w:t>
      </w:r>
      <w:r w:rsidRPr="00975F7C">
        <w:rPr>
          <w:rFonts w:ascii="Times New Roman" w:hAnsi="Times New Roman"/>
          <w:i/>
          <w:color w:val="000000"/>
          <w:sz w:val="28"/>
          <w:szCs w:val="28"/>
          <w:shd w:val="clear" w:color="auto" w:fill="FFFFFF"/>
          <w:lang w:val="uk-UA"/>
        </w:rPr>
        <w:t>тіло</w:t>
      </w:r>
      <w:r>
        <w:rPr>
          <w:rFonts w:ascii="Times New Roman" w:hAnsi="Times New Roman"/>
          <w:i/>
          <w:color w:val="000000"/>
          <w:sz w:val="28"/>
          <w:szCs w:val="28"/>
          <w:shd w:val="clear" w:color="auto" w:fill="FFFFFF"/>
          <w:lang w:val="uk-UA"/>
        </w:rPr>
        <w:t xml:space="preserve"> та його органи,</w:t>
      </w:r>
      <w:r w:rsidRPr="00975F7C">
        <w:rPr>
          <w:rFonts w:ascii="Times New Roman" w:hAnsi="Times New Roman"/>
          <w:i/>
          <w:color w:val="000000"/>
          <w:sz w:val="28"/>
          <w:szCs w:val="28"/>
          <w:shd w:val="clear" w:color="auto" w:fill="FFFFFF"/>
          <w:lang w:val="uk-UA"/>
        </w:rPr>
        <w:t xml:space="preserve"> кров</w:t>
      </w:r>
      <w:r w:rsidRPr="00975F7C">
        <w:rPr>
          <w:rFonts w:ascii="Times New Roman" w:hAnsi="Times New Roman"/>
          <w:sz w:val="28"/>
          <w:szCs w:val="28"/>
          <w:lang w:val="uk-UA"/>
        </w:rPr>
        <w:t>)</w:t>
      </w:r>
      <w:r>
        <w:rPr>
          <w:rFonts w:ascii="Times New Roman" w:hAnsi="Times New Roman"/>
          <w:sz w:val="28"/>
          <w:szCs w:val="28"/>
          <w:lang w:val="uk-UA"/>
        </w:rPr>
        <w:t>.</w:t>
      </w:r>
    </w:p>
    <w:p w:rsidR="00F808F4" w:rsidRDefault="00F808F4" w:rsidP="00ED2A5E">
      <w:pPr>
        <w:pStyle w:val="a5"/>
        <w:numPr>
          <w:ilvl w:val="0"/>
          <w:numId w:val="5"/>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зображення портретних характеристик персонажів: злодія, героїні та другорядного героя, що реалізуються у</w:t>
      </w:r>
      <w:r w:rsidRPr="009E32AD">
        <w:rPr>
          <w:rFonts w:ascii="Times New Roman" w:hAnsi="Times New Roman"/>
          <w:sz w:val="28"/>
          <w:szCs w:val="28"/>
          <w:lang w:val="uk-UA"/>
        </w:rPr>
        <w:t xml:space="preserve"> </w:t>
      </w:r>
      <w:r w:rsidRPr="009E32AD">
        <w:rPr>
          <w:rFonts w:ascii="Times New Roman" w:hAnsi="Times New Roman"/>
          <w:i/>
          <w:sz w:val="28"/>
          <w:szCs w:val="28"/>
          <w:lang w:val="uk-UA"/>
        </w:rPr>
        <w:t>деталізації та підсиленій експресивності</w:t>
      </w:r>
      <w:r>
        <w:rPr>
          <w:rFonts w:ascii="Times New Roman" w:hAnsi="Times New Roman"/>
          <w:sz w:val="28"/>
          <w:szCs w:val="28"/>
          <w:lang w:val="uk-UA"/>
        </w:rPr>
        <w:t>;</w:t>
      </w:r>
    </w:p>
    <w:p w:rsidR="00F808F4" w:rsidRPr="003B43BB" w:rsidRDefault="00F808F4" w:rsidP="00ED2A5E">
      <w:pPr>
        <w:pStyle w:val="a5"/>
        <w:numPr>
          <w:ilvl w:val="0"/>
          <w:numId w:val="5"/>
        </w:numPr>
        <w:spacing w:after="0" w:line="240" w:lineRule="auto"/>
        <w:ind w:left="0" w:firstLine="709"/>
        <w:jc w:val="both"/>
        <w:rPr>
          <w:rFonts w:ascii="Times New Roman" w:hAnsi="Times New Roman"/>
          <w:i/>
          <w:sz w:val="28"/>
          <w:szCs w:val="28"/>
          <w:lang w:val="uk-UA"/>
        </w:rPr>
      </w:pPr>
      <w:proofErr w:type="spellStart"/>
      <w:r>
        <w:rPr>
          <w:rFonts w:ascii="Times New Roman" w:hAnsi="Times New Roman"/>
          <w:sz w:val="28"/>
          <w:szCs w:val="28"/>
          <w:lang w:val="uk-UA"/>
        </w:rPr>
        <w:t>хронотоп</w:t>
      </w:r>
      <w:proofErr w:type="spellEnd"/>
      <w:r>
        <w:rPr>
          <w:rFonts w:ascii="Times New Roman" w:hAnsi="Times New Roman"/>
          <w:sz w:val="28"/>
          <w:szCs w:val="28"/>
          <w:lang w:val="uk-UA"/>
        </w:rPr>
        <w:t xml:space="preserve"> як часово-просторова домінанта у сюжеті, що реалізується з допомогою</w:t>
      </w:r>
      <w:r w:rsidRPr="003B43BB">
        <w:rPr>
          <w:rFonts w:ascii="Times New Roman" w:hAnsi="Times New Roman"/>
          <w:i/>
          <w:sz w:val="28"/>
          <w:szCs w:val="28"/>
          <w:lang w:val="uk-UA"/>
        </w:rPr>
        <w:t xml:space="preserve"> локальних індикаторів (</w:t>
      </w:r>
      <w:proofErr w:type="spellStart"/>
      <w:r w:rsidRPr="003B43BB">
        <w:rPr>
          <w:rFonts w:ascii="Times New Roman" w:hAnsi="Times New Roman"/>
          <w:i/>
          <w:sz w:val="28"/>
          <w:szCs w:val="28"/>
          <w:lang w:val="uk-UA"/>
        </w:rPr>
        <w:t>топос</w:t>
      </w:r>
      <w:proofErr w:type="spellEnd"/>
      <w:r w:rsidRPr="003B43BB">
        <w:rPr>
          <w:rFonts w:ascii="Times New Roman" w:hAnsi="Times New Roman"/>
          <w:i/>
          <w:sz w:val="28"/>
          <w:szCs w:val="28"/>
          <w:lang w:val="uk-UA"/>
        </w:rPr>
        <w:t xml:space="preserve"> замку, будинк</w:t>
      </w:r>
      <w:r>
        <w:rPr>
          <w:rFonts w:ascii="Times New Roman" w:hAnsi="Times New Roman"/>
          <w:i/>
          <w:sz w:val="28"/>
          <w:szCs w:val="28"/>
          <w:lang w:val="uk-UA"/>
        </w:rPr>
        <w:t>у, тощо);</w:t>
      </w:r>
      <w:r w:rsidRPr="003B43BB">
        <w:rPr>
          <w:rFonts w:ascii="Times New Roman" w:hAnsi="Times New Roman"/>
          <w:i/>
          <w:sz w:val="28"/>
          <w:szCs w:val="28"/>
          <w:lang w:val="uk-UA"/>
        </w:rPr>
        <w:t xml:space="preserve"> пе</w:t>
      </w:r>
      <w:r>
        <w:rPr>
          <w:rFonts w:ascii="Times New Roman" w:hAnsi="Times New Roman"/>
          <w:i/>
          <w:sz w:val="28"/>
          <w:szCs w:val="28"/>
          <w:lang w:val="uk-UA"/>
        </w:rPr>
        <w:t xml:space="preserve">йзажних описів та описів місць; нагромадження темпоральних індикаторів. </w:t>
      </w:r>
    </w:p>
    <w:p w:rsidR="00F808F4" w:rsidRDefault="00F808F4" w:rsidP="00ED2A5E">
      <w:pPr>
        <w:pStyle w:val="a5"/>
        <w:numPr>
          <w:ilvl w:val="0"/>
          <w:numId w:val="5"/>
        </w:numPr>
        <w:spacing w:after="0" w:line="240" w:lineRule="auto"/>
        <w:ind w:left="0" w:firstLine="709"/>
        <w:jc w:val="both"/>
        <w:rPr>
          <w:rFonts w:ascii="Times New Roman" w:hAnsi="Times New Roman"/>
          <w:i/>
          <w:sz w:val="28"/>
          <w:szCs w:val="28"/>
          <w:lang w:val="uk-UA"/>
        </w:rPr>
      </w:pPr>
      <w:r>
        <w:rPr>
          <w:rFonts w:ascii="Times New Roman" w:hAnsi="Times New Roman"/>
          <w:sz w:val="28"/>
          <w:szCs w:val="28"/>
          <w:lang w:val="uk-UA"/>
        </w:rPr>
        <w:t xml:space="preserve">емотивне поле жанру, що витворюється такими ознаками: </w:t>
      </w:r>
      <w:r w:rsidRPr="009E32AD">
        <w:rPr>
          <w:rFonts w:ascii="Times New Roman" w:hAnsi="Times New Roman"/>
          <w:i/>
          <w:sz w:val="28"/>
          <w:szCs w:val="28"/>
          <w:lang w:val="uk-UA"/>
        </w:rPr>
        <w:t>позначення негативних емоцій (пряма номінація)</w:t>
      </w:r>
      <w:r>
        <w:rPr>
          <w:rFonts w:ascii="Times New Roman" w:hAnsi="Times New Roman"/>
          <w:i/>
          <w:sz w:val="28"/>
          <w:szCs w:val="28"/>
          <w:lang w:val="uk-UA"/>
        </w:rPr>
        <w:t xml:space="preserve"> серед яких превалюють</w:t>
      </w:r>
      <w:r w:rsidRPr="00774681">
        <w:rPr>
          <w:rFonts w:ascii="Times New Roman" w:hAnsi="Times New Roman"/>
          <w:i/>
          <w:color w:val="000000"/>
          <w:sz w:val="28"/>
          <w:szCs w:val="28"/>
          <w:shd w:val="clear" w:color="auto" w:fill="FFFFFF"/>
          <w:lang w:val="uk-UA"/>
        </w:rPr>
        <w:t xml:space="preserve"> </w:t>
      </w:r>
      <w:r w:rsidRPr="00586891">
        <w:rPr>
          <w:rFonts w:ascii="Times New Roman" w:hAnsi="Times New Roman"/>
          <w:i/>
          <w:color w:val="000000"/>
          <w:sz w:val="28"/>
          <w:szCs w:val="28"/>
          <w:shd w:val="clear" w:color="auto" w:fill="FFFFFF"/>
          <w:lang w:val="uk-UA"/>
        </w:rPr>
        <w:t>агонія, лють, зліть, ненавист</w:t>
      </w:r>
      <w:r>
        <w:rPr>
          <w:rFonts w:ascii="Times New Roman" w:hAnsi="Times New Roman"/>
          <w:i/>
          <w:color w:val="000000"/>
          <w:sz w:val="28"/>
          <w:szCs w:val="28"/>
          <w:shd w:val="clear" w:color="auto" w:fill="FFFFFF"/>
          <w:lang w:val="uk-UA"/>
        </w:rPr>
        <w:t>ь</w:t>
      </w:r>
      <w:r w:rsidRPr="009E32AD">
        <w:rPr>
          <w:rFonts w:ascii="Times New Roman" w:hAnsi="Times New Roman"/>
          <w:i/>
          <w:sz w:val="28"/>
          <w:szCs w:val="28"/>
          <w:lang w:val="uk-UA"/>
        </w:rPr>
        <w:t xml:space="preserve">; </w:t>
      </w:r>
      <w:r>
        <w:rPr>
          <w:rFonts w:ascii="Times New Roman" w:hAnsi="Times New Roman"/>
          <w:i/>
          <w:sz w:val="28"/>
          <w:szCs w:val="28"/>
          <w:lang w:val="uk-UA"/>
        </w:rPr>
        <w:t xml:space="preserve">контекстуальний опис негативних емоцій; представлення емоцій крізь призму фізіологічних процесів з домінантними </w:t>
      </w:r>
      <w:proofErr w:type="spellStart"/>
      <w:r>
        <w:rPr>
          <w:rFonts w:ascii="Times New Roman" w:hAnsi="Times New Roman"/>
          <w:i/>
          <w:sz w:val="28"/>
          <w:szCs w:val="28"/>
          <w:lang w:val="uk-UA"/>
        </w:rPr>
        <w:t>соматизмами</w:t>
      </w:r>
      <w:proofErr w:type="spellEnd"/>
      <w:r>
        <w:rPr>
          <w:rFonts w:ascii="Times New Roman" w:hAnsi="Times New Roman"/>
          <w:i/>
          <w:sz w:val="28"/>
          <w:szCs w:val="28"/>
          <w:lang w:val="uk-UA"/>
        </w:rPr>
        <w:t xml:space="preserve"> серце, кров. </w:t>
      </w:r>
    </w:p>
    <w:p w:rsidR="00F808F4" w:rsidRDefault="00F808F4" w:rsidP="00ED2A5E">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Усі ці особливості літератури жахів постають </w:t>
      </w:r>
      <w:proofErr w:type="spellStart"/>
      <w:r>
        <w:rPr>
          <w:rFonts w:ascii="Times New Roman" w:hAnsi="Times New Roman"/>
          <w:sz w:val="28"/>
          <w:szCs w:val="28"/>
          <w:lang w:val="uk-UA"/>
        </w:rPr>
        <w:t>жанротвірними</w:t>
      </w:r>
      <w:proofErr w:type="spellEnd"/>
      <w:r>
        <w:rPr>
          <w:rFonts w:ascii="Times New Roman" w:hAnsi="Times New Roman"/>
          <w:sz w:val="28"/>
          <w:szCs w:val="28"/>
          <w:lang w:val="uk-UA"/>
        </w:rPr>
        <w:t xml:space="preserve"> та повинні мати адекватне втілення в тексті перекладу, що постає складним завданням для перекладача. </w:t>
      </w:r>
    </w:p>
    <w:p w:rsidR="004C6840" w:rsidRPr="00C22ECA" w:rsidRDefault="001A4CD8" w:rsidP="00C22ECA">
      <w:pPr>
        <w:pStyle w:val="a5"/>
        <w:spacing w:after="120" w:line="240" w:lineRule="auto"/>
        <w:ind w:left="0" w:firstLine="708"/>
        <w:jc w:val="both"/>
        <w:rPr>
          <w:rFonts w:ascii="Times New Roman" w:hAnsi="Times New Roman"/>
          <w:sz w:val="28"/>
          <w:szCs w:val="28"/>
          <w:lang w:val="uk-UA"/>
        </w:rPr>
      </w:pPr>
      <w:r w:rsidRPr="00A30508">
        <w:rPr>
          <w:rFonts w:ascii="Times New Roman" w:hAnsi="Times New Roman"/>
          <w:b/>
          <w:sz w:val="28"/>
          <w:szCs w:val="28"/>
        </w:rPr>
        <w:t xml:space="preserve">Висновки. </w:t>
      </w:r>
      <w:r w:rsidR="00A30508">
        <w:rPr>
          <w:rFonts w:ascii="Times New Roman" w:hAnsi="Times New Roman"/>
          <w:sz w:val="28"/>
          <w:szCs w:val="28"/>
          <w:lang w:val="uk-UA"/>
        </w:rPr>
        <w:t xml:space="preserve">Збереження у вторинному тексті означених </w:t>
      </w:r>
      <w:proofErr w:type="spellStart"/>
      <w:r w:rsidR="00A30508">
        <w:rPr>
          <w:rFonts w:ascii="Times New Roman" w:hAnsi="Times New Roman"/>
          <w:sz w:val="28"/>
          <w:szCs w:val="28"/>
          <w:lang w:val="uk-UA"/>
        </w:rPr>
        <w:t>жанротвірних</w:t>
      </w:r>
      <w:proofErr w:type="spellEnd"/>
      <w:r w:rsidR="00A30508">
        <w:rPr>
          <w:rFonts w:ascii="Times New Roman" w:hAnsi="Times New Roman"/>
          <w:sz w:val="28"/>
          <w:szCs w:val="28"/>
          <w:lang w:val="uk-UA"/>
        </w:rPr>
        <w:t xml:space="preserve"> ознак є першочерговим завданням перекладача, який прагне бути максимально близько до оригіналу та зберегти основну ідею «таємниці та жаху» у перекладі. Перспективи подальших досліджень вбачаємо </w:t>
      </w:r>
      <w:r w:rsidR="00AA17D7">
        <w:rPr>
          <w:rFonts w:ascii="Times New Roman" w:hAnsi="Times New Roman"/>
          <w:sz w:val="28"/>
          <w:szCs w:val="28"/>
          <w:lang w:val="uk-UA"/>
        </w:rPr>
        <w:t xml:space="preserve">у дослідженні </w:t>
      </w:r>
      <w:r w:rsidR="003B25C0">
        <w:rPr>
          <w:rFonts w:ascii="Times New Roman" w:hAnsi="Times New Roman"/>
          <w:sz w:val="28"/>
          <w:szCs w:val="28"/>
          <w:lang w:val="uk-UA"/>
        </w:rPr>
        <w:t>мовної об’єктивації концепту</w:t>
      </w:r>
      <w:r w:rsidR="00336D88">
        <w:rPr>
          <w:rFonts w:ascii="Times New Roman" w:hAnsi="Times New Roman"/>
          <w:sz w:val="28"/>
          <w:szCs w:val="28"/>
          <w:lang w:val="uk-UA"/>
        </w:rPr>
        <w:t xml:space="preserve"> </w:t>
      </w:r>
      <w:r w:rsidR="00336D88" w:rsidRPr="00365C18">
        <w:rPr>
          <w:rFonts w:ascii="Times New Roman" w:hAnsi="Times New Roman"/>
          <w:i/>
          <w:sz w:val="28"/>
          <w:szCs w:val="28"/>
          <w:lang w:val="en-US"/>
        </w:rPr>
        <w:t>SUSPENSE</w:t>
      </w:r>
      <w:r w:rsidR="00336D88" w:rsidRPr="00446984">
        <w:rPr>
          <w:rFonts w:ascii="Times New Roman" w:hAnsi="Times New Roman"/>
          <w:b/>
          <w:i/>
          <w:sz w:val="28"/>
          <w:szCs w:val="28"/>
          <w:lang w:val="uk-UA"/>
        </w:rPr>
        <w:t xml:space="preserve"> </w:t>
      </w:r>
      <w:r w:rsidR="00826EA2">
        <w:rPr>
          <w:rFonts w:ascii="Times New Roman" w:hAnsi="Times New Roman"/>
          <w:sz w:val="28"/>
          <w:szCs w:val="28"/>
          <w:lang w:val="uk-UA"/>
        </w:rPr>
        <w:t>у</w:t>
      </w:r>
      <w:r w:rsidR="00336D88">
        <w:rPr>
          <w:rFonts w:ascii="Times New Roman" w:hAnsi="Times New Roman"/>
          <w:sz w:val="28"/>
          <w:szCs w:val="28"/>
          <w:lang w:val="uk-UA"/>
        </w:rPr>
        <w:t xml:space="preserve"> літературі жахів</w:t>
      </w:r>
      <w:r w:rsidR="00AA17D7" w:rsidRPr="00336D88">
        <w:rPr>
          <w:rFonts w:ascii="Times New Roman" w:hAnsi="Times New Roman"/>
          <w:b/>
          <w:i/>
          <w:sz w:val="28"/>
          <w:szCs w:val="28"/>
          <w:lang w:val="uk-UA"/>
        </w:rPr>
        <w:t xml:space="preserve"> </w:t>
      </w:r>
      <w:r w:rsidR="003B25C0">
        <w:rPr>
          <w:rFonts w:ascii="Times New Roman" w:hAnsi="Times New Roman"/>
          <w:sz w:val="28"/>
          <w:szCs w:val="28"/>
          <w:lang w:val="uk-UA"/>
        </w:rPr>
        <w:t xml:space="preserve">крізь </w:t>
      </w:r>
      <w:proofErr w:type="spellStart"/>
      <w:r w:rsidR="003B25C0">
        <w:rPr>
          <w:rFonts w:ascii="Times New Roman" w:hAnsi="Times New Roman"/>
          <w:sz w:val="28"/>
          <w:szCs w:val="28"/>
          <w:lang w:val="uk-UA"/>
        </w:rPr>
        <w:t>перекладознавчу</w:t>
      </w:r>
      <w:proofErr w:type="spellEnd"/>
      <w:r w:rsidR="003B25C0">
        <w:rPr>
          <w:rFonts w:ascii="Times New Roman" w:hAnsi="Times New Roman"/>
          <w:sz w:val="28"/>
          <w:szCs w:val="28"/>
          <w:lang w:val="uk-UA"/>
        </w:rPr>
        <w:t xml:space="preserve"> парадигму</w:t>
      </w:r>
      <w:r w:rsidR="00AA17D7">
        <w:rPr>
          <w:rFonts w:ascii="Times New Roman" w:hAnsi="Times New Roman"/>
          <w:sz w:val="28"/>
          <w:szCs w:val="28"/>
          <w:lang w:val="uk-UA"/>
        </w:rPr>
        <w:t xml:space="preserve">. </w:t>
      </w:r>
    </w:p>
    <w:p w:rsidR="00D12933" w:rsidRPr="002B2FD3" w:rsidRDefault="004C6840" w:rsidP="002B2FD3">
      <w:pPr>
        <w:spacing w:after="120" w:line="240" w:lineRule="auto"/>
        <w:ind w:firstLine="709"/>
        <w:jc w:val="center"/>
        <w:rPr>
          <w:rFonts w:ascii="Times New Roman" w:hAnsi="Times New Roman"/>
          <w:b/>
          <w:sz w:val="24"/>
          <w:szCs w:val="24"/>
        </w:rPr>
      </w:pPr>
      <w:r w:rsidRPr="002B2FD3">
        <w:rPr>
          <w:rFonts w:ascii="Times New Roman" w:hAnsi="Times New Roman"/>
          <w:b/>
          <w:sz w:val="24"/>
          <w:szCs w:val="24"/>
        </w:rPr>
        <w:t>СПИСОК ВИКОРИСТАНОЇ ЛІТЕРАТУРИ</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uk-UA"/>
        </w:rPr>
        <w:t>Білоус</w:t>
      </w:r>
      <w:r w:rsidRPr="002B2FD3">
        <w:rPr>
          <w:rFonts w:ascii="Times New Roman" w:hAnsi="Times New Roman"/>
          <w:sz w:val="24"/>
          <w:szCs w:val="24"/>
          <w:lang w:val="en-US"/>
        </w:rPr>
        <w:t> </w:t>
      </w:r>
      <w:r w:rsidRPr="002B2FD3">
        <w:rPr>
          <w:rFonts w:ascii="Times New Roman" w:hAnsi="Times New Roman"/>
          <w:sz w:val="24"/>
          <w:szCs w:val="24"/>
          <w:lang w:val="uk-UA"/>
        </w:rPr>
        <w:t xml:space="preserve">О.Ю. Готична традиція в літературі США та її трансформація у творчості </w:t>
      </w:r>
      <w:proofErr w:type="spellStart"/>
      <w:r w:rsidRPr="002B2FD3">
        <w:rPr>
          <w:rFonts w:ascii="Times New Roman" w:hAnsi="Times New Roman"/>
          <w:sz w:val="24"/>
          <w:szCs w:val="24"/>
          <w:lang w:val="uk-UA"/>
        </w:rPr>
        <w:t>Вокера</w:t>
      </w:r>
      <w:proofErr w:type="spellEnd"/>
      <w:r w:rsidRPr="002B2FD3">
        <w:rPr>
          <w:rFonts w:ascii="Times New Roman" w:hAnsi="Times New Roman"/>
          <w:sz w:val="24"/>
          <w:szCs w:val="24"/>
          <w:lang w:val="uk-UA"/>
        </w:rPr>
        <w:t xml:space="preserve"> Персі: автореф. дис. … канд. філол. наук : спец. 10.01.04 / О.Ю.</w:t>
      </w:r>
      <w:r w:rsidRPr="002B2FD3">
        <w:rPr>
          <w:rFonts w:ascii="Times New Roman" w:hAnsi="Times New Roman"/>
          <w:sz w:val="24"/>
          <w:szCs w:val="24"/>
          <w:lang w:val="en-US"/>
        </w:rPr>
        <w:t> </w:t>
      </w:r>
      <w:r w:rsidRPr="002B2FD3">
        <w:rPr>
          <w:rFonts w:ascii="Times New Roman" w:hAnsi="Times New Roman"/>
          <w:sz w:val="24"/>
          <w:szCs w:val="24"/>
          <w:lang w:val="uk-UA"/>
        </w:rPr>
        <w:t>Білоус. – Київ, 2009. – 23 с.</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proofErr w:type="spellStart"/>
      <w:r w:rsidRPr="002B2FD3">
        <w:rPr>
          <w:rFonts w:ascii="Times New Roman" w:hAnsi="Times New Roman"/>
          <w:sz w:val="24"/>
          <w:szCs w:val="24"/>
          <w:lang w:val="uk-UA"/>
        </w:rPr>
        <w:t>Вацуро</w:t>
      </w:r>
      <w:proofErr w:type="spellEnd"/>
      <w:r w:rsidRPr="002B2FD3">
        <w:rPr>
          <w:rFonts w:ascii="Times New Roman" w:hAnsi="Times New Roman"/>
          <w:sz w:val="24"/>
          <w:szCs w:val="24"/>
          <w:lang w:val="en-US"/>
        </w:rPr>
        <w:t> </w:t>
      </w:r>
      <w:proofErr w:type="spellStart"/>
      <w:r w:rsidRPr="002B2FD3">
        <w:rPr>
          <w:rFonts w:ascii="Times New Roman" w:hAnsi="Times New Roman"/>
          <w:sz w:val="24"/>
          <w:szCs w:val="24"/>
          <w:lang w:val="uk-UA"/>
        </w:rPr>
        <w:t>В.Э. Готич</w:t>
      </w:r>
      <w:proofErr w:type="spellEnd"/>
      <w:r w:rsidRPr="002B2FD3">
        <w:rPr>
          <w:rFonts w:ascii="Times New Roman" w:hAnsi="Times New Roman"/>
          <w:sz w:val="24"/>
          <w:szCs w:val="24"/>
          <w:lang w:val="uk-UA"/>
        </w:rPr>
        <w:t xml:space="preserve">еский роман в </w:t>
      </w:r>
      <w:proofErr w:type="spellStart"/>
      <w:r w:rsidRPr="002B2FD3">
        <w:rPr>
          <w:rFonts w:ascii="Times New Roman" w:hAnsi="Times New Roman"/>
          <w:sz w:val="24"/>
          <w:szCs w:val="24"/>
          <w:lang w:val="uk-UA"/>
        </w:rPr>
        <w:t>Росии</w:t>
      </w:r>
      <w:proofErr w:type="spellEnd"/>
      <w:r w:rsidRPr="002B2FD3">
        <w:rPr>
          <w:rFonts w:ascii="Times New Roman" w:hAnsi="Times New Roman"/>
          <w:sz w:val="24"/>
          <w:szCs w:val="24"/>
          <w:lang w:val="uk-UA"/>
        </w:rPr>
        <w:t xml:space="preserve"> / В.Э. Вацуро. – М.: НЛО, 2002.</w:t>
      </w:r>
      <w:r w:rsidRPr="002B2FD3">
        <w:rPr>
          <w:rFonts w:ascii="Times New Roman" w:hAnsi="Times New Roman"/>
          <w:sz w:val="24"/>
          <w:szCs w:val="24"/>
          <w:lang w:val="en-US"/>
        </w:rPr>
        <w:t> </w:t>
      </w:r>
      <w:r w:rsidRPr="002B2FD3">
        <w:rPr>
          <w:rFonts w:ascii="Times New Roman" w:hAnsi="Times New Roman"/>
          <w:sz w:val="24"/>
          <w:szCs w:val="24"/>
          <w:lang w:val="uk-UA"/>
        </w:rPr>
        <w:t xml:space="preserve">– 543 с. </w:t>
      </w:r>
    </w:p>
    <w:p w:rsidR="00D57324" w:rsidRPr="002B2FD3" w:rsidRDefault="00D57324" w:rsidP="002B2FD3">
      <w:pPr>
        <w:pStyle w:val="a5"/>
        <w:numPr>
          <w:ilvl w:val="0"/>
          <w:numId w:val="6"/>
        </w:numPr>
        <w:spacing w:after="0" w:line="240" w:lineRule="auto"/>
        <w:ind w:left="0" w:right="1134" w:firstLine="709"/>
        <w:jc w:val="both"/>
        <w:rPr>
          <w:rFonts w:ascii="Times New Roman" w:hAnsi="Times New Roman"/>
          <w:color w:val="000000"/>
          <w:sz w:val="24"/>
          <w:szCs w:val="24"/>
          <w:lang w:val="uk-UA"/>
        </w:rPr>
      </w:pPr>
      <w:r w:rsidRPr="002B2FD3">
        <w:rPr>
          <w:rFonts w:ascii="Times New Roman" w:hAnsi="Times New Roman"/>
          <w:color w:val="000000"/>
          <w:sz w:val="24"/>
          <w:szCs w:val="24"/>
          <w:lang w:val="uk-UA"/>
        </w:rPr>
        <w:t xml:space="preserve">Жаринов Е.В. </w:t>
      </w:r>
      <w:proofErr w:type="spellStart"/>
      <w:r w:rsidRPr="002B2FD3">
        <w:rPr>
          <w:rFonts w:ascii="Times New Roman" w:hAnsi="Times New Roman"/>
          <w:color w:val="000000"/>
          <w:sz w:val="24"/>
          <w:szCs w:val="24"/>
          <w:lang w:val="uk-UA"/>
        </w:rPr>
        <w:t>Историко-литературные</w:t>
      </w:r>
      <w:proofErr w:type="spellEnd"/>
      <w:r w:rsidRPr="002B2FD3">
        <w:rPr>
          <w:rFonts w:ascii="Times New Roman" w:hAnsi="Times New Roman"/>
          <w:color w:val="000000"/>
          <w:sz w:val="24"/>
          <w:szCs w:val="24"/>
          <w:lang w:val="uk-UA"/>
        </w:rPr>
        <w:t xml:space="preserve"> корни </w:t>
      </w:r>
      <w:proofErr w:type="spellStart"/>
      <w:r w:rsidRPr="002B2FD3">
        <w:rPr>
          <w:rFonts w:ascii="Times New Roman" w:hAnsi="Times New Roman"/>
          <w:color w:val="000000"/>
          <w:sz w:val="24"/>
          <w:szCs w:val="24"/>
          <w:lang w:val="uk-UA"/>
        </w:rPr>
        <w:t>массовой</w:t>
      </w:r>
      <w:proofErr w:type="spellEnd"/>
      <w:r w:rsidRPr="002B2FD3">
        <w:rPr>
          <w:rFonts w:ascii="Times New Roman" w:hAnsi="Times New Roman"/>
          <w:color w:val="000000"/>
          <w:sz w:val="24"/>
          <w:szCs w:val="24"/>
          <w:lang w:val="uk-UA"/>
        </w:rPr>
        <w:t xml:space="preserve"> белетристики / </w:t>
      </w:r>
      <w:proofErr w:type="spellStart"/>
      <w:r w:rsidRPr="002B2FD3">
        <w:rPr>
          <w:rFonts w:ascii="Times New Roman" w:hAnsi="Times New Roman"/>
          <w:color w:val="000000"/>
          <w:sz w:val="24"/>
          <w:szCs w:val="24"/>
          <w:lang w:val="uk-UA"/>
        </w:rPr>
        <w:t>Е.В. Жарин</w:t>
      </w:r>
      <w:proofErr w:type="spellEnd"/>
      <w:r w:rsidRPr="002B2FD3">
        <w:rPr>
          <w:rFonts w:ascii="Times New Roman" w:hAnsi="Times New Roman"/>
          <w:color w:val="000000"/>
          <w:sz w:val="24"/>
          <w:szCs w:val="24"/>
          <w:lang w:val="uk-UA"/>
        </w:rPr>
        <w:t xml:space="preserve">ов. – М.: ГИТР, 2004. – 269 с. </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uk-UA"/>
        </w:rPr>
        <w:t xml:space="preserve">Качуровський І.В. </w:t>
      </w:r>
      <w:proofErr w:type="spellStart"/>
      <w:r w:rsidRPr="002B2FD3">
        <w:rPr>
          <w:rFonts w:ascii="Times New Roman" w:hAnsi="Times New Roman"/>
          <w:sz w:val="24"/>
          <w:szCs w:val="24"/>
          <w:lang w:val="uk-UA"/>
        </w:rPr>
        <w:t>Ґотична</w:t>
      </w:r>
      <w:proofErr w:type="spellEnd"/>
      <w:r w:rsidRPr="002B2FD3">
        <w:rPr>
          <w:rFonts w:ascii="Times New Roman" w:hAnsi="Times New Roman"/>
          <w:sz w:val="24"/>
          <w:szCs w:val="24"/>
          <w:lang w:val="uk-UA"/>
        </w:rPr>
        <w:t xml:space="preserve"> література та її жанри / </w:t>
      </w:r>
      <w:proofErr w:type="spellStart"/>
      <w:r w:rsidRPr="002B2FD3">
        <w:rPr>
          <w:rFonts w:ascii="Times New Roman" w:hAnsi="Times New Roman"/>
          <w:sz w:val="24"/>
          <w:szCs w:val="24"/>
          <w:lang w:val="uk-UA"/>
        </w:rPr>
        <w:t>І.В. Качуров</w:t>
      </w:r>
      <w:proofErr w:type="spellEnd"/>
      <w:r w:rsidRPr="002B2FD3">
        <w:rPr>
          <w:rFonts w:ascii="Times New Roman" w:hAnsi="Times New Roman"/>
          <w:sz w:val="24"/>
          <w:szCs w:val="24"/>
          <w:lang w:val="uk-UA"/>
        </w:rPr>
        <w:t>ський</w:t>
      </w:r>
      <w:r w:rsidRPr="002B2FD3">
        <w:rPr>
          <w:rFonts w:ascii="Times New Roman" w:hAnsi="Times New Roman"/>
          <w:sz w:val="24"/>
          <w:szCs w:val="24"/>
          <w:lang w:val="en-US"/>
        </w:rPr>
        <w:t> </w:t>
      </w:r>
      <w:r w:rsidRPr="002B2FD3">
        <w:rPr>
          <w:rFonts w:ascii="Times New Roman" w:hAnsi="Times New Roman"/>
          <w:sz w:val="24"/>
          <w:szCs w:val="24"/>
          <w:lang w:val="uk-UA"/>
        </w:rPr>
        <w:t>// Сучасність. – К., 2002. – № 5. – С. 59–67.</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proofErr w:type="spellStart"/>
      <w:r w:rsidRPr="002B2FD3">
        <w:rPr>
          <w:rFonts w:ascii="Times New Roman" w:hAnsi="Times New Roman"/>
          <w:sz w:val="24"/>
          <w:szCs w:val="24"/>
          <w:lang w:val="uk-UA"/>
        </w:rPr>
        <w:t>Левітас</w:t>
      </w:r>
      <w:proofErr w:type="spellEnd"/>
      <w:r w:rsidRPr="002B2FD3">
        <w:rPr>
          <w:rFonts w:ascii="Times New Roman" w:hAnsi="Times New Roman"/>
          <w:sz w:val="24"/>
          <w:szCs w:val="24"/>
          <w:lang w:val="en-US"/>
        </w:rPr>
        <w:t> </w:t>
      </w:r>
      <w:r w:rsidRPr="002B2FD3">
        <w:rPr>
          <w:rFonts w:ascii="Times New Roman" w:hAnsi="Times New Roman"/>
          <w:sz w:val="24"/>
          <w:szCs w:val="24"/>
          <w:lang w:val="uk-UA"/>
        </w:rPr>
        <w:t xml:space="preserve">С.Ф. </w:t>
      </w:r>
      <w:proofErr w:type="spellStart"/>
      <w:r w:rsidRPr="002B2FD3">
        <w:rPr>
          <w:rFonts w:ascii="Times New Roman" w:hAnsi="Times New Roman"/>
          <w:sz w:val="24"/>
          <w:szCs w:val="24"/>
          <w:lang w:val="uk-UA"/>
        </w:rPr>
        <w:t>Міфопоетика</w:t>
      </w:r>
      <w:proofErr w:type="spellEnd"/>
      <w:r w:rsidRPr="002B2FD3">
        <w:rPr>
          <w:rFonts w:ascii="Times New Roman" w:hAnsi="Times New Roman"/>
          <w:sz w:val="24"/>
          <w:szCs w:val="24"/>
          <w:lang w:val="uk-UA"/>
        </w:rPr>
        <w:t xml:space="preserve"> жіночих образів у англійській готичній новелі кінця ХІХ – початку ХХ ст.: автореф. дис. … канд.. філол. наук: спец. 10.01.04 / </w:t>
      </w:r>
      <w:proofErr w:type="spellStart"/>
      <w:r w:rsidRPr="002B2FD3">
        <w:rPr>
          <w:rFonts w:ascii="Times New Roman" w:hAnsi="Times New Roman"/>
          <w:sz w:val="24"/>
          <w:szCs w:val="24"/>
          <w:lang w:val="uk-UA"/>
        </w:rPr>
        <w:t>С.Ф. Ле</w:t>
      </w:r>
      <w:proofErr w:type="spellEnd"/>
      <w:r w:rsidRPr="002B2FD3">
        <w:rPr>
          <w:rFonts w:ascii="Times New Roman" w:hAnsi="Times New Roman"/>
          <w:sz w:val="24"/>
          <w:szCs w:val="24"/>
          <w:lang w:val="uk-UA"/>
        </w:rPr>
        <w:t>вітас. – Київ, 2013. – 17 с.</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uk-UA"/>
        </w:rPr>
        <w:t xml:space="preserve">Лімборський І.В. Західноєвропейський </w:t>
      </w:r>
      <w:proofErr w:type="spellStart"/>
      <w:r w:rsidRPr="002B2FD3">
        <w:rPr>
          <w:rFonts w:ascii="Times New Roman" w:hAnsi="Times New Roman"/>
          <w:sz w:val="24"/>
          <w:szCs w:val="24"/>
          <w:lang w:val="uk-UA"/>
        </w:rPr>
        <w:t>ґотичний</w:t>
      </w:r>
      <w:proofErr w:type="spellEnd"/>
      <w:r w:rsidRPr="002B2FD3">
        <w:rPr>
          <w:rFonts w:ascii="Times New Roman" w:hAnsi="Times New Roman"/>
          <w:sz w:val="24"/>
          <w:szCs w:val="24"/>
          <w:lang w:val="uk-UA"/>
        </w:rPr>
        <w:t xml:space="preserve"> роман і українська література / </w:t>
      </w:r>
      <w:proofErr w:type="spellStart"/>
      <w:r w:rsidRPr="002B2FD3">
        <w:rPr>
          <w:rFonts w:ascii="Times New Roman" w:hAnsi="Times New Roman"/>
          <w:sz w:val="24"/>
          <w:szCs w:val="24"/>
          <w:lang w:val="uk-UA"/>
        </w:rPr>
        <w:t>І.В. Лімбор</w:t>
      </w:r>
      <w:proofErr w:type="spellEnd"/>
      <w:r w:rsidRPr="002B2FD3">
        <w:rPr>
          <w:rFonts w:ascii="Times New Roman" w:hAnsi="Times New Roman"/>
          <w:sz w:val="24"/>
          <w:szCs w:val="24"/>
          <w:lang w:val="uk-UA"/>
        </w:rPr>
        <w:t>ський // Всесвіт. – К., 1998. – № 5–6. – С. 157–162.</w:t>
      </w:r>
    </w:p>
    <w:p w:rsidR="00D57324" w:rsidRPr="002B2FD3" w:rsidRDefault="00D57324" w:rsidP="002B2FD3">
      <w:pPr>
        <w:pStyle w:val="a5"/>
        <w:numPr>
          <w:ilvl w:val="0"/>
          <w:numId w:val="6"/>
        </w:numPr>
        <w:tabs>
          <w:tab w:val="left" w:pos="1418"/>
        </w:tabs>
        <w:spacing w:after="0" w:line="240" w:lineRule="auto"/>
        <w:ind w:left="0" w:firstLine="709"/>
        <w:jc w:val="both"/>
        <w:rPr>
          <w:rStyle w:val="apple-converted-space"/>
          <w:rFonts w:ascii="Times New Roman" w:hAnsi="Times New Roman"/>
          <w:sz w:val="24"/>
          <w:szCs w:val="24"/>
          <w:lang w:val="uk-UA"/>
        </w:rPr>
      </w:pPr>
      <w:r w:rsidRPr="002B2FD3">
        <w:rPr>
          <w:rStyle w:val="apple-converted-space"/>
          <w:rFonts w:ascii="Times New Roman" w:hAnsi="Times New Roman"/>
          <w:sz w:val="24"/>
          <w:szCs w:val="24"/>
          <w:lang w:val="uk-UA"/>
        </w:rPr>
        <w:t xml:space="preserve">Матвієнко О.В. Традиції готики в англійській літературі </w:t>
      </w:r>
      <w:r w:rsidRPr="002B2FD3">
        <w:rPr>
          <w:rStyle w:val="apple-converted-space"/>
          <w:rFonts w:ascii="Times New Roman" w:hAnsi="Times New Roman"/>
          <w:sz w:val="24"/>
          <w:szCs w:val="24"/>
          <w:lang w:val="en-US"/>
        </w:rPr>
        <w:t>XIX</w:t>
      </w:r>
      <w:r w:rsidRPr="002B2FD3">
        <w:rPr>
          <w:rStyle w:val="apple-converted-space"/>
          <w:rFonts w:ascii="Times New Roman" w:hAnsi="Times New Roman"/>
          <w:sz w:val="24"/>
          <w:szCs w:val="24"/>
          <w:lang w:val="uk-UA"/>
        </w:rPr>
        <w:t xml:space="preserve"> ст.: </w:t>
      </w:r>
      <w:r w:rsidRPr="002B2FD3">
        <w:rPr>
          <w:rFonts w:ascii="Times New Roman" w:hAnsi="Times New Roman"/>
          <w:sz w:val="24"/>
          <w:szCs w:val="24"/>
          <w:lang w:val="uk-UA"/>
        </w:rPr>
        <w:t xml:space="preserve">автореф. </w:t>
      </w:r>
      <w:proofErr w:type="spellStart"/>
      <w:r w:rsidRPr="002B2FD3">
        <w:rPr>
          <w:rFonts w:ascii="Times New Roman" w:hAnsi="Times New Roman"/>
          <w:sz w:val="24"/>
          <w:szCs w:val="24"/>
          <w:lang w:val="uk-UA"/>
        </w:rPr>
        <w:t>дис</w:t>
      </w:r>
      <w:proofErr w:type="spellEnd"/>
      <w:r w:rsidRPr="002B2FD3">
        <w:rPr>
          <w:rFonts w:ascii="Times New Roman" w:hAnsi="Times New Roman"/>
          <w:sz w:val="24"/>
          <w:szCs w:val="24"/>
          <w:lang w:val="uk-UA"/>
        </w:rPr>
        <w:t xml:space="preserve"> ... канд. філол. наук: спец. 10.01.04 / О.В. Матвієнко . – Львів, 2000. – 21 с.</w:t>
      </w:r>
      <w:r w:rsidRPr="002B2FD3">
        <w:rPr>
          <w:rStyle w:val="apple-converted-space"/>
          <w:rFonts w:ascii="Times New Roman" w:hAnsi="Times New Roman"/>
          <w:sz w:val="24"/>
          <w:szCs w:val="24"/>
        </w:rPr>
        <w:t> </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uk-UA"/>
        </w:rPr>
        <w:t>Мацапура</w:t>
      </w:r>
      <w:r w:rsidRPr="002B2FD3">
        <w:rPr>
          <w:rFonts w:ascii="Times New Roman" w:hAnsi="Times New Roman"/>
          <w:sz w:val="24"/>
          <w:szCs w:val="24"/>
          <w:lang w:val="en-US"/>
        </w:rPr>
        <w:t> </w:t>
      </w:r>
      <w:proofErr w:type="spellStart"/>
      <w:r w:rsidRPr="002B2FD3">
        <w:rPr>
          <w:rFonts w:ascii="Times New Roman" w:hAnsi="Times New Roman"/>
          <w:sz w:val="24"/>
          <w:szCs w:val="24"/>
          <w:lang w:val="uk-UA"/>
        </w:rPr>
        <w:t>Л.В. Формиро</w:t>
      </w:r>
      <w:proofErr w:type="spellEnd"/>
      <w:r w:rsidRPr="002B2FD3">
        <w:rPr>
          <w:rFonts w:ascii="Times New Roman" w:hAnsi="Times New Roman"/>
          <w:sz w:val="24"/>
          <w:szCs w:val="24"/>
          <w:lang w:val="uk-UA"/>
        </w:rPr>
        <w:t xml:space="preserve">вание жанрового </w:t>
      </w:r>
      <w:proofErr w:type="spellStart"/>
      <w:r w:rsidRPr="002B2FD3">
        <w:rPr>
          <w:rFonts w:ascii="Times New Roman" w:hAnsi="Times New Roman"/>
          <w:sz w:val="24"/>
          <w:szCs w:val="24"/>
          <w:lang w:val="uk-UA"/>
        </w:rPr>
        <w:t>канона</w:t>
      </w:r>
      <w:proofErr w:type="spellEnd"/>
      <w:r w:rsidRPr="002B2FD3">
        <w:rPr>
          <w:rFonts w:ascii="Times New Roman" w:hAnsi="Times New Roman"/>
          <w:sz w:val="24"/>
          <w:szCs w:val="24"/>
          <w:lang w:val="uk-UA"/>
        </w:rPr>
        <w:t xml:space="preserve"> в </w:t>
      </w:r>
      <w:proofErr w:type="spellStart"/>
      <w:r w:rsidRPr="002B2FD3">
        <w:rPr>
          <w:rFonts w:ascii="Times New Roman" w:hAnsi="Times New Roman"/>
          <w:sz w:val="24"/>
          <w:szCs w:val="24"/>
          <w:lang w:val="uk-UA"/>
        </w:rPr>
        <w:t>готических</w:t>
      </w:r>
      <w:proofErr w:type="spellEnd"/>
      <w:r w:rsidRPr="002B2FD3">
        <w:rPr>
          <w:rFonts w:ascii="Times New Roman" w:hAnsi="Times New Roman"/>
          <w:sz w:val="24"/>
          <w:szCs w:val="24"/>
          <w:lang w:val="uk-UA"/>
        </w:rPr>
        <w:t xml:space="preserve"> романах М.Г. Льюиса «Монах» и </w:t>
      </w:r>
      <w:proofErr w:type="spellStart"/>
      <w:r w:rsidRPr="002B2FD3">
        <w:rPr>
          <w:rFonts w:ascii="Times New Roman" w:hAnsi="Times New Roman"/>
          <w:sz w:val="24"/>
          <w:szCs w:val="24"/>
          <w:lang w:val="uk-UA"/>
        </w:rPr>
        <w:t>Ч.Р. Меть</w:t>
      </w:r>
      <w:proofErr w:type="spellEnd"/>
      <w:r w:rsidRPr="002B2FD3">
        <w:rPr>
          <w:rFonts w:ascii="Times New Roman" w:hAnsi="Times New Roman"/>
          <w:sz w:val="24"/>
          <w:szCs w:val="24"/>
          <w:lang w:val="uk-UA"/>
        </w:rPr>
        <w:t>юрина «</w:t>
      </w:r>
      <w:proofErr w:type="spellStart"/>
      <w:r w:rsidRPr="002B2FD3">
        <w:rPr>
          <w:rFonts w:ascii="Times New Roman" w:hAnsi="Times New Roman"/>
          <w:sz w:val="24"/>
          <w:szCs w:val="24"/>
          <w:lang w:val="uk-UA"/>
        </w:rPr>
        <w:t>Мельмот</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Скиталец</w:t>
      </w:r>
      <w:proofErr w:type="spellEnd"/>
      <w:r w:rsidRPr="002B2FD3">
        <w:rPr>
          <w:rFonts w:ascii="Times New Roman" w:hAnsi="Times New Roman"/>
          <w:sz w:val="24"/>
          <w:szCs w:val="24"/>
          <w:lang w:val="uk-UA"/>
        </w:rPr>
        <w:t>» / Л.В. Мацапура // Філологічні науки: зб. наук. пр. ПНПУ. – Полтава: ПНПУ – 2013. – В</w:t>
      </w:r>
      <w:proofErr w:type="spellStart"/>
      <w:r w:rsidRPr="002B2FD3">
        <w:rPr>
          <w:rFonts w:ascii="Times New Roman" w:hAnsi="Times New Roman"/>
          <w:sz w:val="24"/>
          <w:szCs w:val="24"/>
        </w:rPr>
        <w:t>ып</w:t>
      </w:r>
      <w:proofErr w:type="spellEnd"/>
      <w:r w:rsidRPr="002B2FD3">
        <w:rPr>
          <w:rFonts w:ascii="Times New Roman" w:hAnsi="Times New Roman"/>
          <w:sz w:val="24"/>
          <w:szCs w:val="24"/>
        </w:rPr>
        <w:t>.</w:t>
      </w:r>
      <w:r w:rsidRPr="002B2FD3">
        <w:rPr>
          <w:rFonts w:ascii="Times New Roman" w:hAnsi="Times New Roman"/>
          <w:sz w:val="24"/>
          <w:szCs w:val="24"/>
          <w:lang w:val="uk-UA"/>
        </w:rPr>
        <w:t> </w:t>
      </w:r>
      <w:r w:rsidRPr="002B2FD3">
        <w:rPr>
          <w:rFonts w:ascii="Times New Roman" w:hAnsi="Times New Roman"/>
          <w:sz w:val="24"/>
          <w:szCs w:val="24"/>
        </w:rPr>
        <w:t>2</w:t>
      </w:r>
      <w:r w:rsidRPr="002B2FD3">
        <w:rPr>
          <w:rFonts w:ascii="Times New Roman" w:hAnsi="Times New Roman"/>
          <w:sz w:val="24"/>
          <w:szCs w:val="24"/>
          <w:lang w:val="uk-UA"/>
        </w:rPr>
        <w:t>.</w:t>
      </w:r>
      <w:r w:rsidRPr="002B2FD3">
        <w:rPr>
          <w:rFonts w:ascii="Times New Roman" w:hAnsi="Times New Roman"/>
          <w:sz w:val="24"/>
          <w:szCs w:val="24"/>
        </w:rPr>
        <w:t xml:space="preserve"> </w:t>
      </w:r>
      <w:r w:rsidRPr="002B2FD3">
        <w:rPr>
          <w:rFonts w:ascii="Times New Roman" w:hAnsi="Times New Roman"/>
          <w:sz w:val="24"/>
          <w:szCs w:val="24"/>
          <w:lang w:val="uk-UA"/>
        </w:rPr>
        <w:t xml:space="preserve">– С. 32-39. </w:t>
      </w:r>
    </w:p>
    <w:p w:rsidR="00D57324" w:rsidRPr="002B2FD3" w:rsidRDefault="00D57324" w:rsidP="002B2FD3">
      <w:pPr>
        <w:pStyle w:val="a5"/>
        <w:numPr>
          <w:ilvl w:val="0"/>
          <w:numId w:val="6"/>
        </w:numPr>
        <w:spacing w:after="0" w:line="240" w:lineRule="auto"/>
        <w:ind w:left="0" w:firstLine="709"/>
        <w:jc w:val="both"/>
        <w:rPr>
          <w:rStyle w:val="apple-converted-space"/>
          <w:rFonts w:ascii="Times New Roman" w:hAnsi="Times New Roman"/>
          <w:sz w:val="24"/>
          <w:szCs w:val="24"/>
          <w:lang w:val="uk-UA"/>
        </w:rPr>
      </w:pPr>
      <w:r w:rsidRPr="002B2FD3">
        <w:rPr>
          <w:rFonts w:ascii="Times New Roman" w:hAnsi="Times New Roman"/>
          <w:sz w:val="24"/>
          <w:szCs w:val="24"/>
          <w:lang w:val="uk-UA"/>
        </w:rPr>
        <w:t>Пастух Х.А. Еволюція готичної поетики і роман «</w:t>
      </w:r>
      <w:proofErr w:type="spellStart"/>
      <w:r w:rsidRPr="002B2FD3">
        <w:rPr>
          <w:rFonts w:ascii="Times New Roman" w:hAnsi="Times New Roman"/>
          <w:sz w:val="24"/>
          <w:szCs w:val="24"/>
          <w:lang w:val="uk-UA"/>
        </w:rPr>
        <w:t>Буреверхи</w:t>
      </w:r>
      <w:proofErr w:type="spellEnd"/>
      <w:r w:rsidRPr="002B2FD3">
        <w:rPr>
          <w:rFonts w:ascii="Times New Roman" w:hAnsi="Times New Roman"/>
          <w:sz w:val="24"/>
          <w:szCs w:val="24"/>
          <w:lang w:val="uk-UA"/>
        </w:rPr>
        <w:t xml:space="preserve">» Емілії Бронте: автореф. </w:t>
      </w:r>
      <w:proofErr w:type="spellStart"/>
      <w:r w:rsidRPr="002B2FD3">
        <w:rPr>
          <w:rFonts w:ascii="Times New Roman" w:hAnsi="Times New Roman"/>
          <w:sz w:val="24"/>
          <w:szCs w:val="24"/>
          <w:lang w:val="uk-UA"/>
        </w:rPr>
        <w:t>дис</w:t>
      </w:r>
      <w:proofErr w:type="spellEnd"/>
      <w:r w:rsidRPr="002B2FD3">
        <w:rPr>
          <w:rFonts w:ascii="Times New Roman" w:hAnsi="Times New Roman"/>
          <w:sz w:val="24"/>
          <w:szCs w:val="24"/>
          <w:lang w:val="uk-UA"/>
        </w:rPr>
        <w:t xml:space="preserve"> ... канд. філол. наук: спец. 10.01.06 / Х.А. Пастух . – Львів, 2009. – 19 с.</w:t>
      </w:r>
      <w:r w:rsidRPr="002B2FD3">
        <w:rPr>
          <w:rStyle w:val="apple-converted-space"/>
          <w:rFonts w:ascii="Times New Roman" w:hAnsi="Times New Roman"/>
          <w:sz w:val="24"/>
          <w:szCs w:val="24"/>
        </w:rPr>
        <w:t> </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uk-UA"/>
        </w:rPr>
        <w:t>Петрова</w:t>
      </w:r>
      <w:r w:rsidRPr="002B2FD3">
        <w:rPr>
          <w:rFonts w:ascii="Times New Roman" w:hAnsi="Times New Roman"/>
          <w:sz w:val="24"/>
          <w:szCs w:val="24"/>
          <w:lang w:val="en-US"/>
        </w:rPr>
        <w:t> </w:t>
      </w:r>
      <w:proofErr w:type="spellStart"/>
      <w:r w:rsidRPr="002B2FD3">
        <w:rPr>
          <w:rFonts w:ascii="Times New Roman" w:hAnsi="Times New Roman"/>
          <w:sz w:val="24"/>
          <w:szCs w:val="24"/>
          <w:lang w:val="uk-UA"/>
        </w:rPr>
        <w:t>Е.Е. Жанрообраз</w:t>
      </w:r>
      <w:proofErr w:type="spellEnd"/>
      <w:r w:rsidRPr="002B2FD3">
        <w:rPr>
          <w:rFonts w:ascii="Times New Roman" w:hAnsi="Times New Roman"/>
          <w:sz w:val="24"/>
          <w:szCs w:val="24"/>
          <w:lang w:val="uk-UA"/>
        </w:rPr>
        <w:t xml:space="preserve">ующая лексика </w:t>
      </w:r>
      <w:proofErr w:type="spellStart"/>
      <w:r w:rsidRPr="002B2FD3">
        <w:rPr>
          <w:rFonts w:ascii="Times New Roman" w:hAnsi="Times New Roman"/>
          <w:sz w:val="24"/>
          <w:szCs w:val="24"/>
          <w:lang w:val="uk-UA"/>
        </w:rPr>
        <w:t>англоязычного</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черного</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романа</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shd w:val="clear" w:color="auto" w:fill="FFFFFF"/>
          <w:lang w:val="uk-UA"/>
        </w:rPr>
        <w:t>дисс</w:t>
      </w:r>
      <w:proofErr w:type="spellEnd"/>
      <w:r w:rsidRPr="002B2FD3">
        <w:rPr>
          <w:rFonts w:ascii="Times New Roman" w:hAnsi="Times New Roman"/>
          <w:sz w:val="24"/>
          <w:szCs w:val="24"/>
          <w:shd w:val="clear" w:color="auto" w:fill="FFFFFF"/>
          <w:lang w:val="uk-UA"/>
        </w:rPr>
        <w:t xml:space="preserve">. … канд. </w:t>
      </w:r>
      <w:proofErr w:type="spellStart"/>
      <w:r w:rsidRPr="002B2FD3">
        <w:rPr>
          <w:rFonts w:ascii="Times New Roman" w:hAnsi="Times New Roman"/>
          <w:sz w:val="24"/>
          <w:szCs w:val="24"/>
          <w:shd w:val="clear" w:color="auto" w:fill="FFFFFF"/>
          <w:lang w:val="uk-UA"/>
        </w:rPr>
        <w:t>филол</w:t>
      </w:r>
      <w:proofErr w:type="spellEnd"/>
      <w:r w:rsidRPr="002B2FD3">
        <w:rPr>
          <w:rFonts w:ascii="Times New Roman" w:hAnsi="Times New Roman"/>
          <w:sz w:val="24"/>
          <w:szCs w:val="24"/>
          <w:shd w:val="clear" w:color="auto" w:fill="FFFFFF"/>
          <w:lang w:val="uk-UA"/>
        </w:rPr>
        <w:t xml:space="preserve">. наук: спец. 10.02.04 / Е.Е. Петрова. – Санкт-Петербург, 2002. – 215 с. </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uk-UA"/>
        </w:rPr>
        <w:lastRenderedPageBreak/>
        <w:t xml:space="preserve">Полякова А.А. </w:t>
      </w:r>
      <w:proofErr w:type="spellStart"/>
      <w:r w:rsidRPr="002B2FD3">
        <w:rPr>
          <w:rFonts w:ascii="Times New Roman" w:hAnsi="Times New Roman"/>
          <w:sz w:val="24"/>
          <w:szCs w:val="24"/>
          <w:lang w:val="uk-UA"/>
        </w:rPr>
        <w:t>Готический</w:t>
      </w:r>
      <w:proofErr w:type="spellEnd"/>
      <w:r w:rsidRPr="002B2FD3">
        <w:rPr>
          <w:rFonts w:ascii="Times New Roman" w:hAnsi="Times New Roman"/>
          <w:sz w:val="24"/>
          <w:szCs w:val="24"/>
          <w:lang w:val="uk-UA"/>
        </w:rPr>
        <w:t xml:space="preserve"> роман: </w:t>
      </w:r>
      <w:proofErr w:type="spellStart"/>
      <w:r w:rsidRPr="002B2FD3">
        <w:rPr>
          <w:rFonts w:ascii="Times New Roman" w:hAnsi="Times New Roman"/>
          <w:sz w:val="24"/>
          <w:szCs w:val="24"/>
          <w:lang w:val="uk-UA"/>
        </w:rPr>
        <w:t>Жанровый</w:t>
      </w:r>
      <w:proofErr w:type="spellEnd"/>
      <w:r w:rsidRPr="002B2FD3">
        <w:rPr>
          <w:rFonts w:ascii="Times New Roman" w:hAnsi="Times New Roman"/>
          <w:sz w:val="24"/>
          <w:szCs w:val="24"/>
          <w:lang w:val="uk-UA"/>
        </w:rPr>
        <w:t xml:space="preserve"> канон и </w:t>
      </w:r>
      <w:proofErr w:type="spellStart"/>
      <w:r w:rsidRPr="002B2FD3">
        <w:rPr>
          <w:rFonts w:ascii="Times New Roman" w:hAnsi="Times New Roman"/>
          <w:sz w:val="24"/>
          <w:szCs w:val="24"/>
          <w:lang w:val="uk-UA"/>
        </w:rPr>
        <w:t>типологические</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разновидности</w:t>
      </w:r>
      <w:proofErr w:type="spellEnd"/>
      <w:r w:rsidRPr="002B2FD3">
        <w:rPr>
          <w:rFonts w:ascii="Times New Roman" w:hAnsi="Times New Roman"/>
          <w:sz w:val="24"/>
          <w:szCs w:val="24"/>
          <w:lang w:val="uk-UA"/>
        </w:rPr>
        <w:t xml:space="preserve"> / А.А. Полякова // Судьба </w:t>
      </w:r>
      <w:proofErr w:type="spellStart"/>
      <w:r w:rsidRPr="002B2FD3">
        <w:rPr>
          <w:rFonts w:ascii="Times New Roman" w:hAnsi="Times New Roman"/>
          <w:sz w:val="24"/>
          <w:szCs w:val="24"/>
          <w:lang w:val="uk-UA"/>
        </w:rPr>
        <w:t>жанра</w:t>
      </w:r>
      <w:proofErr w:type="spellEnd"/>
      <w:r w:rsidRPr="002B2FD3">
        <w:rPr>
          <w:rFonts w:ascii="Times New Roman" w:hAnsi="Times New Roman"/>
          <w:sz w:val="24"/>
          <w:szCs w:val="24"/>
          <w:lang w:val="uk-UA"/>
        </w:rPr>
        <w:t xml:space="preserve"> в </w:t>
      </w:r>
      <w:proofErr w:type="spellStart"/>
      <w:r w:rsidRPr="002B2FD3">
        <w:rPr>
          <w:rFonts w:ascii="Times New Roman" w:hAnsi="Times New Roman"/>
          <w:sz w:val="24"/>
          <w:szCs w:val="24"/>
          <w:lang w:val="uk-UA"/>
        </w:rPr>
        <w:t>литературном</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процессе</w:t>
      </w:r>
      <w:proofErr w:type="spellEnd"/>
      <w:r w:rsidRPr="002B2FD3">
        <w:rPr>
          <w:rFonts w:ascii="Times New Roman" w:hAnsi="Times New Roman"/>
          <w:sz w:val="24"/>
          <w:szCs w:val="24"/>
          <w:lang w:val="uk-UA"/>
        </w:rPr>
        <w:t xml:space="preserve">. – </w:t>
      </w:r>
      <w:proofErr w:type="spellStart"/>
      <w:r w:rsidRPr="002B2FD3">
        <w:rPr>
          <w:rFonts w:ascii="Times New Roman" w:hAnsi="Times New Roman"/>
          <w:sz w:val="24"/>
          <w:szCs w:val="24"/>
          <w:lang w:val="uk-UA"/>
        </w:rPr>
        <w:t>Иркутск</w:t>
      </w:r>
      <w:proofErr w:type="spellEnd"/>
      <w:r w:rsidRPr="002B2FD3">
        <w:rPr>
          <w:rFonts w:ascii="Times New Roman" w:hAnsi="Times New Roman"/>
          <w:sz w:val="24"/>
          <w:szCs w:val="24"/>
          <w:lang w:val="uk-UA"/>
        </w:rPr>
        <w:t>, 2005. – Вып.2. – С. 145-156.</w:t>
      </w:r>
    </w:p>
    <w:p w:rsidR="00D57324" w:rsidRPr="002B2FD3" w:rsidRDefault="00D57324" w:rsidP="002B2FD3">
      <w:pPr>
        <w:pStyle w:val="a5"/>
        <w:numPr>
          <w:ilvl w:val="0"/>
          <w:numId w:val="6"/>
        </w:numPr>
        <w:spacing w:after="0" w:line="240" w:lineRule="auto"/>
        <w:ind w:left="0" w:firstLine="709"/>
        <w:jc w:val="both"/>
        <w:rPr>
          <w:rStyle w:val="apple-converted-space"/>
          <w:rFonts w:ascii="Times New Roman" w:hAnsi="Times New Roman"/>
          <w:sz w:val="24"/>
          <w:szCs w:val="24"/>
          <w:lang w:val="uk-UA"/>
        </w:rPr>
      </w:pPr>
      <w:proofErr w:type="spellStart"/>
      <w:r w:rsidRPr="002B2FD3">
        <w:rPr>
          <w:rStyle w:val="apple-converted-space"/>
          <w:rFonts w:ascii="Times New Roman" w:hAnsi="Times New Roman"/>
          <w:sz w:val="24"/>
          <w:szCs w:val="24"/>
          <w:lang w:val="uk-UA"/>
        </w:rPr>
        <w:t>Рудковська</w:t>
      </w:r>
      <w:proofErr w:type="spellEnd"/>
      <w:r w:rsidRPr="002B2FD3">
        <w:rPr>
          <w:rStyle w:val="apple-converted-space"/>
          <w:rFonts w:ascii="Times New Roman" w:hAnsi="Times New Roman"/>
          <w:sz w:val="24"/>
          <w:szCs w:val="24"/>
          <w:lang w:val="en-US"/>
        </w:rPr>
        <w:t> </w:t>
      </w:r>
      <w:proofErr w:type="spellStart"/>
      <w:r w:rsidRPr="002B2FD3">
        <w:rPr>
          <w:rStyle w:val="apple-converted-space"/>
          <w:rFonts w:ascii="Times New Roman" w:hAnsi="Times New Roman"/>
          <w:sz w:val="24"/>
          <w:szCs w:val="24"/>
          <w:lang w:val="uk-UA"/>
        </w:rPr>
        <w:t>А.Ю. Лінгвопое</w:t>
      </w:r>
      <w:proofErr w:type="spellEnd"/>
      <w:r w:rsidRPr="002B2FD3">
        <w:rPr>
          <w:rStyle w:val="apple-converted-space"/>
          <w:rFonts w:ascii="Times New Roman" w:hAnsi="Times New Roman"/>
          <w:sz w:val="24"/>
          <w:szCs w:val="24"/>
          <w:lang w:val="uk-UA"/>
        </w:rPr>
        <w:t xml:space="preserve">тичні особливості французької готичної прози: </w:t>
      </w:r>
      <w:r w:rsidRPr="002B2FD3">
        <w:rPr>
          <w:rFonts w:ascii="Times New Roman" w:hAnsi="Times New Roman"/>
          <w:sz w:val="24"/>
          <w:szCs w:val="24"/>
          <w:lang w:val="uk-UA"/>
        </w:rPr>
        <w:t xml:space="preserve">автореф. </w:t>
      </w:r>
      <w:proofErr w:type="spellStart"/>
      <w:r w:rsidRPr="002B2FD3">
        <w:rPr>
          <w:rFonts w:ascii="Times New Roman" w:hAnsi="Times New Roman"/>
          <w:sz w:val="24"/>
          <w:szCs w:val="24"/>
          <w:lang w:val="uk-UA"/>
        </w:rPr>
        <w:t>дис</w:t>
      </w:r>
      <w:proofErr w:type="spellEnd"/>
      <w:r w:rsidRPr="002B2FD3">
        <w:rPr>
          <w:rFonts w:ascii="Times New Roman" w:hAnsi="Times New Roman"/>
          <w:sz w:val="24"/>
          <w:szCs w:val="24"/>
          <w:lang w:val="uk-UA"/>
        </w:rPr>
        <w:t xml:space="preserve"> ... канд. філол. наук: спец. 10.02.05 / </w:t>
      </w:r>
      <w:proofErr w:type="spellStart"/>
      <w:r w:rsidRPr="002B2FD3">
        <w:rPr>
          <w:rFonts w:ascii="Times New Roman" w:hAnsi="Times New Roman"/>
          <w:sz w:val="24"/>
          <w:szCs w:val="24"/>
          <w:lang w:val="uk-UA"/>
        </w:rPr>
        <w:t>А.Ю. Рудко</w:t>
      </w:r>
      <w:proofErr w:type="spellEnd"/>
      <w:r w:rsidRPr="002B2FD3">
        <w:rPr>
          <w:rFonts w:ascii="Times New Roman" w:hAnsi="Times New Roman"/>
          <w:sz w:val="24"/>
          <w:szCs w:val="24"/>
          <w:lang w:val="uk-UA"/>
        </w:rPr>
        <w:t>вська. – Київ, 2006. – 20 с.</w:t>
      </w:r>
      <w:r w:rsidRPr="002B2FD3">
        <w:rPr>
          <w:rStyle w:val="apple-converted-space"/>
          <w:rFonts w:ascii="Times New Roman" w:hAnsi="Times New Roman"/>
          <w:sz w:val="24"/>
          <w:szCs w:val="24"/>
        </w:rPr>
        <w:t> </w:t>
      </w:r>
    </w:p>
    <w:p w:rsidR="00D57324" w:rsidRPr="002B2FD3" w:rsidRDefault="00D57324" w:rsidP="002B2FD3">
      <w:pPr>
        <w:pStyle w:val="a5"/>
        <w:numPr>
          <w:ilvl w:val="0"/>
          <w:numId w:val="6"/>
        </w:numPr>
        <w:spacing w:after="0" w:line="240" w:lineRule="auto"/>
        <w:ind w:left="0" w:firstLine="709"/>
        <w:jc w:val="both"/>
        <w:rPr>
          <w:rFonts w:ascii="Times New Roman" w:hAnsi="Times New Roman"/>
          <w:color w:val="000000"/>
          <w:sz w:val="24"/>
          <w:szCs w:val="24"/>
          <w:shd w:val="clear" w:color="auto" w:fill="FFFFFF"/>
          <w:lang w:val="uk-UA"/>
        </w:rPr>
      </w:pPr>
      <w:r w:rsidRPr="002B2FD3">
        <w:rPr>
          <w:rFonts w:ascii="Times New Roman" w:hAnsi="Times New Roman"/>
          <w:color w:val="000000"/>
          <w:sz w:val="24"/>
          <w:szCs w:val="24"/>
          <w:shd w:val="clear" w:color="auto" w:fill="FFFFFF"/>
          <w:lang w:val="uk-UA"/>
        </w:rPr>
        <w:t>Тимошенкова</w:t>
      </w:r>
      <w:r w:rsidRPr="002B2FD3">
        <w:rPr>
          <w:rFonts w:ascii="Times New Roman" w:hAnsi="Times New Roman"/>
          <w:color w:val="000000"/>
          <w:sz w:val="24"/>
          <w:szCs w:val="24"/>
          <w:shd w:val="clear" w:color="auto" w:fill="FFFFFF"/>
          <w:lang w:val="en-US"/>
        </w:rPr>
        <w:t> </w:t>
      </w:r>
      <w:r w:rsidRPr="002B2FD3">
        <w:rPr>
          <w:rFonts w:ascii="Times New Roman" w:hAnsi="Times New Roman"/>
          <w:color w:val="000000"/>
          <w:sz w:val="24"/>
          <w:szCs w:val="24"/>
          <w:shd w:val="clear" w:color="auto" w:fill="FFFFFF"/>
          <w:lang w:val="uk-UA"/>
        </w:rPr>
        <w:t xml:space="preserve">Т.М. </w:t>
      </w:r>
      <w:r w:rsidRPr="002B2FD3">
        <w:rPr>
          <w:rFonts w:ascii="Times New Roman" w:hAnsi="Times New Roman"/>
          <w:color w:val="000000"/>
          <w:sz w:val="24"/>
          <w:szCs w:val="24"/>
          <w:shd w:val="clear" w:color="auto" w:fill="FFFFFF"/>
          <w:lang w:val="en-US"/>
        </w:rPr>
        <w:t>Horror</w:t>
      </w:r>
      <w:r w:rsidRPr="002B2FD3">
        <w:rPr>
          <w:rFonts w:ascii="Times New Roman" w:hAnsi="Times New Roman"/>
          <w:color w:val="000000"/>
          <w:sz w:val="24"/>
          <w:szCs w:val="24"/>
          <w:shd w:val="clear" w:color="auto" w:fill="FFFFFF"/>
          <w:lang w:val="uk-UA"/>
        </w:rPr>
        <w:t xml:space="preserve"> </w:t>
      </w:r>
      <w:r w:rsidRPr="002B2FD3">
        <w:rPr>
          <w:rFonts w:ascii="Times New Roman" w:hAnsi="Times New Roman"/>
          <w:color w:val="000000"/>
          <w:sz w:val="24"/>
          <w:szCs w:val="24"/>
          <w:shd w:val="clear" w:color="auto" w:fill="FFFFFF"/>
          <w:lang w:val="en-US"/>
        </w:rPr>
        <w:t>story</w:t>
      </w:r>
      <w:r w:rsidRPr="002B2FD3">
        <w:rPr>
          <w:rFonts w:ascii="Times New Roman" w:hAnsi="Times New Roman"/>
          <w:color w:val="000000"/>
          <w:sz w:val="24"/>
          <w:szCs w:val="24"/>
          <w:shd w:val="clear" w:color="auto" w:fill="FFFFFF"/>
          <w:lang w:val="uk-UA"/>
        </w:rPr>
        <w:t xml:space="preserve"> </w:t>
      </w:r>
      <w:proofErr w:type="spellStart"/>
      <w:r w:rsidRPr="002B2FD3">
        <w:rPr>
          <w:rFonts w:ascii="Times New Roman" w:hAnsi="Times New Roman"/>
          <w:color w:val="000000"/>
          <w:sz w:val="24"/>
          <w:szCs w:val="24"/>
          <w:shd w:val="clear" w:color="auto" w:fill="FFFFFF"/>
          <w:lang w:val="uk-UA"/>
        </w:rPr>
        <w:t>вчера</w:t>
      </w:r>
      <w:proofErr w:type="spellEnd"/>
      <w:r w:rsidRPr="002B2FD3">
        <w:rPr>
          <w:rFonts w:ascii="Times New Roman" w:hAnsi="Times New Roman"/>
          <w:color w:val="000000"/>
          <w:sz w:val="24"/>
          <w:szCs w:val="24"/>
          <w:shd w:val="clear" w:color="auto" w:fill="FFFFFF"/>
          <w:lang w:val="uk-UA"/>
        </w:rPr>
        <w:t xml:space="preserve"> и </w:t>
      </w:r>
      <w:proofErr w:type="spellStart"/>
      <w:r w:rsidRPr="002B2FD3">
        <w:rPr>
          <w:rFonts w:ascii="Times New Roman" w:hAnsi="Times New Roman"/>
          <w:color w:val="000000"/>
          <w:sz w:val="24"/>
          <w:szCs w:val="24"/>
          <w:shd w:val="clear" w:color="auto" w:fill="FFFFFF"/>
          <w:lang w:val="uk-UA"/>
        </w:rPr>
        <w:t>сегодня</w:t>
      </w:r>
      <w:proofErr w:type="spellEnd"/>
      <w:r w:rsidRPr="002B2FD3">
        <w:rPr>
          <w:rFonts w:ascii="Times New Roman" w:hAnsi="Times New Roman"/>
          <w:color w:val="000000"/>
          <w:sz w:val="24"/>
          <w:szCs w:val="24"/>
          <w:shd w:val="clear" w:color="auto" w:fill="FFFFFF"/>
          <w:lang w:val="uk-UA"/>
        </w:rPr>
        <w:t xml:space="preserve"> / Т.М. Тимошенкова //</w:t>
      </w:r>
      <w:r w:rsidRPr="002B2FD3">
        <w:rPr>
          <w:rStyle w:val="apple-converted-space"/>
          <w:rFonts w:ascii="Times New Roman" w:hAnsi="Times New Roman"/>
          <w:color w:val="000000"/>
          <w:sz w:val="24"/>
          <w:szCs w:val="24"/>
          <w:shd w:val="clear" w:color="auto" w:fill="FFFFFF"/>
          <w:lang w:val="en-US"/>
        </w:rPr>
        <w:t> </w:t>
      </w:r>
      <w:r w:rsidRPr="002B2FD3">
        <w:rPr>
          <w:rFonts w:ascii="Times New Roman" w:hAnsi="Times New Roman"/>
          <w:color w:val="000000"/>
          <w:sz w:val="24"/>
          <w:szCs w:val="24"/>
          <w:shd w:val="clear" w:color="auto" w:fill="FFFFFF"/>
          <w:lang w:val="uk-UA"/>
        </w:rPr>
        <w:t>Вчені записки Харківського гуманітарного університету "Народна українська академія": зб. наук. пр. Харківський гуманітарний університет "Народна українська академія". – Х. : Вид-во НУА, 2008. -</w:t>
      </w:r>
      <w:r w:rsidRPr="002B2FD3">
        <w:rPr>
          <w:rStyle w:val="apple-converted-space"/>
          <w:rFonts w:ascii="Times New Roman" w:hAnsi="Times New Roman"/>
          <w:color w:val="000000"/>
          <w:sz w:val="24"/>
          <w:szCs w:val="24"/>
          <w:shd w:val="clear" w:color="auto" w:fill="FFFFFF"/>
          <w:lang w:val="en-US"/>
        </w:rPr>
        <w:t> </w:t>
      </w:r>
      <w:r w:rsidRPr="002B2FD3">
        <w:rPr>
          <w:rFonts w:ascii="Times New Roman" w:hAnsi="Times New Roman"/>
          <w:bCs/>
          <w:color w:val="000000"/>
          <w:sz w:val="24"/>
          <w:szCs w:val="24"/>
          <w:shd w:val="clear" w:color="auto" w:fill="FFFFFF"/>
          <w:lang w:val="uk-UA"/>
        </w:rPr>
        <w:t>Т. 14</w:t>
      </w:r>
      <w:r w:rsidRPr="002B2FD3">
        <w:rPr>
          <w:rFonts w:ascii="Times New Roman" w:hAnsi="Times New Roman"/>
          <w:color w:val="000000"/>
          <w:sz w:val="24"/>
          <w:szCs w:val="24"/>
          <w:shd w:val="clear" w:color="auto" w:fill="FFFFFF"/>
          <w:lang w:val="uk-UA"/>
        </w:rPr>
        <w:t>. - С.</w:t>
      </w:r>
      <w:r w:rsidRPr="002B2FD3">
        <w:rPr>
          <w:rFonts w:ascii="Times New Roman" w:hAnsi="Times New Roman"/>
          <w:color w:val="000000"/>
          <w:sz w:val="24"/>
          <w:szCs w:val="24"/>
          <w:shd w:val="clear" w:color="auto" w:fill="FFFFFF"/>
          <w:lang w:val="en-US"/>
        </w:rPr>
        <w:t> </w:t>
      </w:r>
      <w:r w:rsidRPr="002B2FD3">
        <w:rPr>
          <w:rFonts w:ascii="Times New Roman" w:hAnsi="Times New Roman"/>
          <w:color w:val="000000"/>
          <w:sz w:val="24"/>
          <w:szCs w:val="24"/>
          <w:shd w:val="clear" w:color="auto" w:fill="FFFFFF"/>
          <w:lang w:val="uk-UA"/>
        </w:rPr>
        <w:t>459-468.</w:t>
      </w:r>
    </w:p>
    <w:p w:rsidR="00D57324" w:rsidRPr="002B2FD3" w:rsidRDefault="00D57324" w:rsidP="002B2FD3">
      <w:pPr>
        <w:pStyle w:val="a5"/>
        <w:numPr>
          <w:ilvl w:val="0"/>
          <w:numId w:val="6"/>
        </w:numPr>
        <w:tabs>
          <w:tab w:val="left" w:pos="1418"/>
        </w:tabs>
        <w:spacing w:after="0" w:line="240" w:lineRule="auto"/>
        <w:ind w:left="0" w:firstLine="709"/>
        <w:jc w:val="both"/>
        <w:rPr>
          <w:rFonts w:ascii="Times New Roman" w:hAnsi="Times New Roman"/>
          <w:sz w:val="24"/>
          <w:szCs w:val="24"/>
          <w:lang w:val="uk-UA"/>
        </w:rPr>
      </w:pPr>
      <w:proofErr w:type="spellStart"/>
      <w:r w:rsidRPr="002B2FD3">
        <w:rPr>
          <w:rFonts w:ascii="Times New Roman" w:hAnsi="Times New Roman"/>
          <w:sz w:val="24"/>
          <w:szCs w:val="24"/>
          <w:lang w:val="uk-UA"/>
        </w:rPr>
        <w:t>Тузков</w:t>
      </w:r>
      <w:proofErr w:type="spellEnd"/>
      <w:r w:rsidRPr="002B2FD3">
        <w:rPr>
          <w:rFonts w:ascii="Times New Roman" w:hAnsi="Times New Roman"/>
          <w:sz w:val="24"/>
          <w:szCs w:val="24"/>
          <w:lang w:val="en-US"/>
        </w:rPr>
        <w:t> </w:t>
      </w:r>
      <w:r w:rsidRPr="002B2FD3">
        <w:rPr>
          <w:rFonts w:ascii="Times New Roman" w:hAnsi="Times New Roman"/>
          <w:sz w:val="24"/>
          <w:szCs w:val="24"/>
          <w:lang w:val="uk-UA"/>
        </w:rPr>
        <w:t xml:space="preserve">С. </w:t>
      </w:r>
      <w:proofErr w:type="spellStart"/>
      <w:r w:rsidRPr="002B2FD3">
        <w:rPr>
          <w:rFonts w:ascii="Times New Roman" w:hAnsi="Times New Roman"/>
          <w:sz w:val="24"/>
          <w:szCs w:val="24"/>
          <w:lang w:val="uk-UA"/>
        </w:rPr>
        <w:t>Мотивы</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тайны</w:t>
      </w:r>
      <w:proofErr w:type="spellEnd"/>
      <w:r w:rsidRPr="002B2FD3">
        <w:rPr>
          <w:rFonts w:ascii="Times New Roman" w:hAnsi="Times New Roman"/>
          <w:sz w:val="24"/>
          <w:szCs w:val="24"/>
          <w:lang w:val="uk-UA"/>
        </w:rPr>
        <w:t xml:space="preserve"> и </w:t>
      </w:r>
      <w:proofErr w:type="spellStart"/>
      <w:r w:rsidRPr="002B2FD3">
        <w:rPr>
          <w:rFonts w:ascii="Times New Roman" w:hAnsi="Times New Roman"/>
          <w:sz w:val="24"/>
          <w:szCs w:val="24"/>
          <w:lang w:val="uk-UA"/>
        </w:rPr>
        <w:t>ужаса</w:t>
      </w:r>
      <w:proofErr w:type="spellEnd"/>
      <w:r w:rsidRPr="002B2FD3">
        <w:rPr>
          <w:rFonts w:ascii="Times New Roman" w:hAnsi="Times New Roman"/>
          <w:sz w:val="24"/>
          <w:szCs w:val="24"/>
          <w:lang w:val="uk-UA"/>
        </w:rPr>
        <w:t xml:space="preserve"> в </w:t>
      </w:r>
      <w:proofErr w:type="spellStart"/>
      <w:r w:rsidRPr="002B2FD3">
        <w:rPr>
          <w:rFonts w:ascii="Times New Roman" w:hAnsi="Times New Roman"/>
          <w:sz w:val="24"/>
          <w:szCs w:val="24"/>
          <w:lang w:val="uk-UA"/>
        </w:rPr>
        <w:t>английском</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готическом</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романе</w:t>
      </w:r>
      <w:proofErr w:type="spellEnd"/>
      <w:r w:rsidRPr="002B2FD3">
        <w:rPr>
          <w:rFonts w:ascii="Times New Roman" w:hAnsi="Times New Roman"/>
          <w:sz w:val="24"/>
          <w:szCs w:val="24"/>
          <w:lang w:val="uk-UA"/>
        </w:rPr>
        <w:t xml:space="preserve"> XVIII </w:t>
      </w:r>
      <w:proofErr w:type="spellStart"/>
      <w:r w:rsidRPr="002B2FD3">
        <w:rPr>
          <w:rFonts w:ascii="Times New Roman" w:hAnsi="Times New Roman"/>
          <w:sz w:val="24"/>
          <w:szCs w:val="24"/>
          <w:lang w:val="uk-UA"/>
        </w:rPr>
        <w:t>века</w:t>
      </w:r>
      <w:proofErr w:type="spellEnd"/>
      <w:r w:rsidRPr="002B2FD3">
        <w:rPr>
          <w:rFonts w:ascii="Times New Roman" w:hAnsi="Times New Roman"/>
          <w:sz w:val="24"/>
          <w:szCs w:val="24"/>
          <w:lang w:val="uk-UA"/>
        </w:rPr>
        <w:t xml:space="preserve"> (на </w:t>
      </w:r>
      <w:proofErr w:type="spellStart"/>
      <w:r w:rsidRPr="002B2FD3">
        <w:rPr>
          <w:rFonts w:ascii="Times New Roman" w:hAnsi="Times New Roman"/>
          <w:sz w:val="24"/>
          <w:szCs w:val="24"/>
          <w:lang w:val="uk-UA"/>
        </w:rPr>
        <w:t>материале</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произведений</w:t>
      </w:r>
      <w:proofErr w:type="spellEnd"/>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uk-UA"/>
        </w:rPr>
        <w:t>Г. Уолп</w:t>
      </w:r>
      <w:proofErr w:type="spellEnd"/>
      <w:r w:rsidRPr="002B2FD3">
        <w:rPr>
          <w:rFonts w:ascii="Times New Roman" w:hAnsi="Times New Roman"/>
          <w:sz w:val="24"/>
          <w:szCs w:val="24"/>
          <w:lang w:val="uk-UA"/>
        </w:rPr>
        <w:t xml:space="preserve">ола и </w:t>
      </w:r>
      <w:proofErr w:type="spellStart"/>
      <w:r w:rsidRPr="002B2FD3">
        <w:rPr>
          <w:rFonts w:ascii="Times New Roman" w:hAnsi="Times New Roman"/>
          <w:sz w:val="24"/>
          <w:szCs w:val="24"/>
          <w:lang w:val="uk-UA"/>
        </w:rPr>
        <w:t>А. Радк</w:t>
      </w:r>
      <w:proofErr w:type="spellEnd"/>
      <w:r w:rsidRPr="002B2FD3">
        <w:rPr>
          <w:rFonts w:ascii="Times New Roman" w:hAnsi="Times New Roman"/>
          <w:sz w:val="24"/>
          <w:szCs w:val="24"/>
          <w:lang w:val="uk-UA"/>
        </w:rPr>
        <w:t xml:space="preserve">лиф) / </w:t>
      </w:r>
      <w:proofErr w:type="spellStart"/>
      <w:r w:rsidRPr="002B2FD3">
        <w:rPr>
          <w:rFonts w:ascii="Times New Roman" w:hAnsi="Times New Roman"/>
          <w:sz w:val="24"/>
          <w:szCs w:val="24"/>
          <w:lang w:val="uk-UA"/>
        </w:rPr>
        <w:t>С. Туз</w:t>
      </w:r>
      <w:proofErr w:type="spellEnd"/>
      <w:r w:rsidRPr="002B2FD3">
        <w:rPr>
          <w:rFonts w:ascii="Times New Roman" w:hAnsi="Times New Roman"/>
          <w:sz w:val="24"/>
          <w:szCs w:val="24"/>
          <w:lang w:val="uk-UA"/>
        </w:rPr>
        <w:t>ков, И.</w:t>
      </w:r>
      <w:r w:rsidRPr="002B2FD3">
        <w:rPr>
          <w:rFonts w:ascii="Times New Roman" w:hAnsi="Times New Roman"/>
          <w:sz w:val="24"/>
          <w:szCs w:val="24"/>
          <w:lang w:val="en-US"/>
        </w:rPr>
        <w:t> </w:t>
      </w:r>
      <w:proofErr w:type="spellStart"/>
      <w:r w:rsidRPr="002B2FD3">
        <w:rPr>
          <w:rFonts w:ascii="Times New Roman" w:hAnsi="Times New Roman"/>
          <w:sz w:val="24"/>
          <w:szCs w:val="24"/>
          <w:lang w:val="uk-UA"/>
        </w:rPr>
        <w:t>Тузкова</w:t>
      </w:r>
      <w:proofErr w:type="spellEnd"/>
      <w:r w:rsidRPr="002B2FD3">
        <w:rPr>
          <w:rFonts w:ascii="Times New Roman" w:hAnsi="Times New Roman"/>
          <w:sz w:val="24"/>
          <w:szCs w:val="24"/>
          <w:lang w:val="uk-UA"/>
        </w:rPr>
        <w:t xml:space="preserve"> // Наукові записки КДПУ ім. В. </w:t>
      </w:r>
      <w:proofErr w:type="spellStart"/>
      <w:r w:rsidRPr="002B2FD3">
        <w:rPr>
          <w:rFonts w:ascii="Times New Roman" w:hAnsi="Times New Roman"/>
          <w:sz w:val="24"/>
          <w:szCs w:val="24"/>
          <w:lang w:val="uk-UA"/>
        </w:rPr>
        <w:t>Винничнека</w:t>
      </w:r>
      <w:proofErr w:type="spellEnd"/>
      <w:r w:rsidRPr="002B2FD3">
        <w:rPr>
          <w:rFonts w:ascii="Times New Roman" w:hAnsi="Times New Roman"/>
          <w:sz w:val="24"/>
          <w:szCs w:val="24"/>
          <w:lang w:val="uk-UA"/>
        </w:rPr>
        <w:t>. Серія: Філологічні науки.</w:t>
      </w:r>
      <w:r w:rsidRPr="002B2FD3">
        <w:rPr>
          <w:rFonts w:ascii="Times New Roman" w:hAnsi="Times New Roman"/>
          <w:sz w:val="24"/>
          <w:szCs w:val="24"/>
          <w:lang w:val="en-US"/>
        </w:rPr>
        <w:t> </w:t>
      </w:r>
      <w:r w:rsidRPr="002B2FD3">
        <w:rPr>
          <w:rFonts w:ascii="Times New Roman" w:hAnsi="Times New Roman"/>
          <w:sz w:val="24"/>
          <w:szCs w:val="24"/>
          <w:lang w:val="uk-UA"/>
        </w:rPr>
        <w:t>– № 89 (5). – Кіровоград: КДПУ, 2010. – С. 15-19.</w:t>
      </w:r>
    </w:p>
    <w:p w:rsidR="00D57324" w:rsidRPr="002B2FD3" w:rsidRDefault="00D57324" w:rsidP="002B2FD3">
      <w:pPr>
        <w:pStyle w:val="a5"/>
        <w:numPr>
          <w:ilvl w:val="0"/>
          <w:numId w:val="6"/>
        </w:numPr>
        <w:spacing w:after="0" w:line="240" w:lineRule="auto"/>
        <w:ind w:left="0" w:firstLine="709"/>
        <w:jc w:val="both"/>
        <w:rPr>
          <w:rFonts w:ascii="Times New Roman" w:hAnsi="Times New Roman"/>
          <w:sz w:val="24"/>
          <w:szCs w:val="24"/>
          <w:lang w:val="uk-UA"/>
        </w:rPr>
      </w:pPr>
      <w:proofErr w:type="spellStart"/>
      <w:r w:rsidRPr="002B2FD3">
        <w:rPr>
          <w:rFonts w:ascii="Times New Roman" w:hAnsi="Times New Roman"/>
          <w:sz w:val="24"/>
          <w:szCs w:val="24"/>
          <w:lang w:val="uk-UA"/>
        </w:rPr>
        <w:t>Шурма</w:t>
      </w:r>
      <w:proofErr w:type="spellEnd"/>
      <w:r w:rsidRPr="002B2FD3">
        <w:rPr>
          <w:rFonts w:ascii="Times New Roman" w:hAnsi="Times New Roman"/>
          <w:sz w:val="24"/>
          <w:szCs w:val="24"/>
          <w:lang w:val="en-US"/>
        </w:rPr>
        <w:t> </w:t>
      </w:r>
      <w:r w:rsidRPr="002B2FD3">
        <w:rPr>
          <w:rFonts w:ascii="Times New Roman" w:hAnsi="Times New Roman"/>
          <w:sz w:val="24"/>
          <w:szCs w:val="24"/>
          <w:lang w:val="uk-UA"/>
        </w:rPr>
        <w:t xml:space="preserve">С.Г. Поетика образу та символу в американському готичному оповіданні: </w:t>
      </w:r>
      <w:proofErr w:type="spellStart"/>
      <w:r w:rsidRPr="002B2FD3">
        <w:rPr>
          <w:rFonts w:ascii="Times New Roman" w:hAnsi="Times New Roman"/>
          <w:sz w:val="24"/>
          <w:szCs w:val="24"/>
          <w:lang w:val="uk-UA"/>
        </w:rPr>
        <w:t>лінгвокогнітивний</w:t>
      </w:r>
      <w:proofErr w:type="spellEnd"/>
      <w:r w:rsidRPr="002B2FD3">
        <w:rPr>
          <w:rFonts w:ascii="Times New Roman" w:hAnsi="Times New Roman"/>
          <w:sz w:val="24"/>
          <w:szCs w:val="24"/>
          <w:lang w:val="uk-UA"/>
        </w:rPr>
        <w:t xml:space="preserve"> аспект (на матеріалі новелістики Е. По, </w:t>
      </w:r>
      <w:proofErr w:type="spellStart"/>
      <w:r w:rsidRPr="002B2FD3">
        <w:rPr>
          <w:rFonts w:ascii="Times New Roman" w:hAnsi="Times New Roman"/>
          <w:sz w:val="24"/>
          <w:szCs w:val="24"/>
          <w:lang w:val="uk-UA"/>
        </w:rPr>
        <w:t>А. Бі</w:t>
      </w:r>
      <w:proofErr w:type="spellEnd"/>
      <w:r w:rsidRPr="002B2FD3">
        <w:rPr>
          <w:rFonts w:ascii="Times New Roman" w:hAnsi="Times New Roman"/>
          <w:sz w:val="24"/>
          <w:szCs w:val="24"/>
          <w:lang w:val="uk-UA"/>
        </w:rPr>
        <w:t xml:space="preserve">рса та </w:t>
      </w:r>
      <w:proofErr w:type="spellStart"/>
      <w:r w:rsidRPr="002B2FD3">
        <w:rPr>
          <w:rFonts w:ascii="Times New Roman" w:hAnsi="Times New Roman"/>
          <w:sz w:val="24"/>
          <w:szCs w:val="24"/>
          <w:lang w:val="uk-UA"/>
        </w:rPr>
        <w:t>Г. Лавкра</w:t>
      </w:r>
      <w:proofErr w:type="spellEnd"/>
      <w:r w:rsidRPr="002B2FD3">
        <w:rPr>
          <w:rFonts w:ascii="Times New Roman" w:hAnsi="Times New Roman"/>
          <w:sz w:val="24"/>
          <w:szCs w:val="24"/>
          <w:lang w:val="uk-UA"/>
        </w:rPr>
        <w:t>фта): автореф. дис. … канд. філол. наук : спец. 10.02.04 / С.Г.</w:t>
      </w:r>
      <w:r w:rsidRPr="002B2FD3">
        <w:rPr>
          <w:rFonts w:ascii="Times New Roman" w:hAnsi="Times New Roman"/>
          <w:sz w:val="24"/>
          <w:szCs w:val="24"/>
          <w:lang w:val="en-US"/>
        </w:rPr>
        <w:t> </w:t>
      </w:r>
      <w:proofErr w:type="spellStart"/>
      <w:r w:rsidRPr="002B2FD3">
        <w:rPr>
          <w:rFonts w:ascii="Times New Roman" w:hAnsi="Times New Roman"/>
          <w:sz w:val="24"/>
          <w:szCs w:val="24"/>
          <w:lang w:val="uk-UA"/>
        </w:rPr>
        <w:t>Шурма</w:t>
      </w:r>
      <w:proofErr w:type="spellEnd"/>
      <w:r w:rsidRPr="002B2FD3">
        <w:rPr>
          <w:rFonts w:ascii="Times New Roman" w:hAnsi="Times New Roman"/>
          <w:sz w:val="24"/>
          <w:szCs w:val="24"/>
          <w:lang w:val="uk-UA"/>
        </w:rPr>
        <w:t>. – Київ, 2008. – 20 с.</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r w:rsidRPr="002B2FD3">
        <w:rPr>
          <w:rFonts w:ascii="Times New Roman" w:hAnsi="Times New Roman"/>
          <w:sz w:val="24"/>
          <w:szCs w:val="24"/>
          <w:lang w:val="en-US"/>
        </w:rPr>
        <w:t>Carroll</w:t>
      </w:r>
      <w:r w:rsidRPr="002B2FD3">
        <w:rPr>
          <w:rFonts w:ascii="Times New Roman" w:hAnsi="Times New Roman"/>
          <w:sz w:val="24"/>
          <w:szCs w:val="24"/>
          <w:lang w:val="uk-UA"/>
        </w:rPr>
        <w:t> </w:t>
      </w:r>
      <w:r w:rsidRPr="002B2FD3">
        <w:rPr>
          <w:rFonts w:ascii="Times New Roman" w:hAnsi="Times New Roman"/>
          <w:sz w:val="24"/>
          <w:szCs w:val="24"/>
          <w:lang w:val="en-US"/>
        </w:rPr>
        <w:t>N</w:t>
      </w:r>
      <w:r w:rsidRPr="002B2FD3">
        <w:rPr>
          <w:rFonts w:ascii="Times New Roman" w:hAnsi="Times New Roman"/>
          <w:sz w:val="24"/>
          <w:szCs w:val="24"/>
          <w:lang w:val="uk-UA"/>
        </w:rPr>
        <w:t xml:space="preserve">. </w:t>
      </w:r>
      <w:r w:rsidRPr="002B2FD3">
        <w:rPr>
          <w:rFonts w:ascii="Times New Roman" w:hAnsi="Times New Roman"/>
          <w:sz w:val="24"/>
          <w:szCs w:val="24"/>
          <w:lang w:val="en-US"/>
        </w:rPr>
        <w:t>The</w:t>
      </w:r>
      <w:r w:rsidRPr="002B2FD3">
        <w:rPr>
          <w:rFonts w:ascii="Times New Roman" w:hAnsi="Times New Roman"/>
          <w:sz w:val="24"/>
          <w:szCs w:val="24"/>
          <w:lang w:val="uk-UA"/>
        </w:rPr>
        <w:t xml:space="preserve"> </w:t>
      </w:r>
      <w:r w:rsidRPr="002B2FD3">
        <w:rPr>
          <w:rFonts w:ascii="Times New Roman" w:hAnsi="Times New Roman"/>
          <w:sz w:val="24"/>
          <w:szCs w:val="24"/>
          <w:lang w:val="en-US"/>
        </w:rPr>
        <w:t>Philosophy</w:t>
      </w:r>
      <w:r w:rsidRPr="002B2FD3">
        <w:rPr>
          <w:rFonts w:ascii="Times New Roman" w:hAnsi="Times New Roman"/>
          <w:sz w:val="24"/>
          <w:szCs w:val="24"/>
          <w:lang w:val="uk-UA"/>
        </w:rPr>
        <w:t xml:space="preserve"> </w:t>
      </w:r>
      <w:r w:rsidRPr="002B2FD3">
        <w:rPr>
          <w:rFonts w:ascii="Times New Roman" w:hAnsi="Times New Roman"/>
          <w:sz w:val="24"/>
          <w:szCs w:val="24"/>
          <w:lang w:val="en-US"/>
        </w:rPr>
        <w:t>of</w:t>
      </w:r>
      <w:r w:rsidRPr="002B2FD3">
        <w:rPr>
          <w:rFonts w:ascii="Times New Roman" w:hAnsi="Times New Roman"/>
          <w:sz w:val="24"/>
          <w:szCs w:val="24"/>
          <w:lang w:val="uk-UA"/>
        </w:rPr>
        <w:t xml:space="preserve"> </w:t>
      </w:r>
      <w:r w:rsidRPr="002B2FD3">
        <w:rPr>
          <w:rFonts w:ascii="Times New Roman" w:hAnsi="Times New Roman"/>
          <w:sz w:val="24"/>
          <w:szCs w:val="24"/>
          <w:lang w:val="en-US"/>
        </w:rPr>
        <w:t>Horror</w:t>
      </w:r>
      <w:r w:rsidRPr="002B2FD3">
        <w:rPr>
          <w:rFonts w:ascii="Times New Roman" w:hAnsi="Times New Roman"/>
          <w:sz w:val="24"/>
          <w:szCs w:val="24"/>
          <w:lang w:val="uk-UA"/>
        </w:rPr>
        <w:t xml:space="preserve">: </w:t>
      </w:r>
      <w:r w:rsidRPr="002B2FD3">
        <w:rPr>
          <w:rFonts w:ascii="Times New Roman" w:hAnsi="Times New Roman"/>
          <w:sz w:val="24"/>
          <w:szCs w:val="24"/>
          <w:lang w:val="en-US"/>
        </w:rPr>
        <w:t>or</w:t>
      </w:r>
      <w:r w:rsidRPr="002B2FD3">
        <w:rPr>
          <w:rFonts w:ascii="Times New Roman" w:hAnsi="Times New Roman"/>
          <w:sz w:val="24"/>
          <w:szCs w:val="24"/>
          <w:lang w:val="uk-UA"/>
        </w:rPr>
        <w:t xml:space="preserve">, </w:t>
      </w:r>
      <w:r w:rsidRPr="002B2FD3">
        <w:rPr>
          <w:rFonts w:ascii="Times New Roman" w:hAnsi="Times New Roman"/>
          <w:sz w:val="24"/>
          <w:szCs w:val="24"/>
          <w:lang w:val="en-US"/>
        </w:rPr>
        <w:t>the</w:t>
      </w:r>
      <w:r w:rsidRPr="002B2FD3">
        <w:rPr>
          <w:rFonts w:ascii="Times New Roman" w:hAnsi="Times New Roman"/>
          <w:sz w:val="24"/>
          <w:szCs w:val="24"/>
          <w:lang w:val="uk-UA"/>
        </w:rPr>
        <w:t xml:space="preserve"> </w:t>
      </w:r>
      <w:r w:rsidRPr="002B2FD3">
        <w:rPr>
          <w:rFonts w:ascii="Times New Roman" w:hAnsi="Times New Roman"/>
          <w:sz w:val="24"/>
          <w:szCs w:val="24"/>
          <w:lang w:val="en-US"/>
        </w:rPr>
        <w:t>Paradoxes</w:t>
      </w:r>
      <w:r w:rsidRPr="002B2FD3">
        <w:rPr>
          <w:rFonts w:ascii="Times New Roman" w:hAnsi="Times New Roman"/>
          <w:sz w:val="24"/>
          <w:szCs w:val="24"/>
          <w:lang w:val="uk-UA"/>
        </w:rPr>
        <w:t xml:space="preserve"> </w:t>
      </w:r>
      <w:r w:rsidRPr="002B2FD3">
        <w:rPr>
          <w:rFonts w:ascii="Times New Roman" w:hAnsi="Times New Roman"/>
          <w:sz w:val="24"/>
          <w:szCs w:val="24"/>
          <w:lang w:val="en-US"/>
        </w:rPr>
        <w:t>of</w:t>
      </w:r>
      <w:r w:rsidRPr="002B2FD3">
        <w:rPr>
          <w:rFonts w:ascii="Times New Roman" w:hAnsi="Times New Roman"/>
          <w:sz w:val="24"/>
          <w:szCs w:val="24"/>
          <w:lang w:val="uk-UA"/>
        </w:rPr>
        <w:t xml:space="preserve"> </w:t>
      </w:r>
      <w:r w:rsidRPr="002B2FD3">
        <w:rPr>
          <w:rFonts w:ascii="Times New Roman" w:hAnsi="Times New Roman"/>
          <w:sz w:val="24"/>
          <w:szCs w:val="24"/>
          <w:lang w:val="en-US"/>
        </w:rPr>
        <w:t>the</w:t>
      </w:r>
      <w:r w:rsidRPr="002B2FD3">
        <w:rPr>
          <w:rFonts w:ascii="Times New Roman" w:hAnsi="Times New Roman"/>
          <w:sz w:val="24"/>
          <w:szCs w:val="24"/>
          <w:lang w:val="uk-UA"/>
        </w:rPr>
        <w:t xml:space="preserve"> </w:t>
      </w:r>
      <w:r w:rsidRPr="002B2FD3">
        <w:rPr>
          <w:rFonts w:ascii="Times New Roman" w:hAnsi="Times New Roman"/>
          <w:sz w:val="24"/>
          <w:szCs w:val="24"/>
          <w:lang w:val="en-US"/>
        </w:rPr>
        <w:t>Heart</w:t>
      </w:r>
      <w:r w:rsidRPr="002B2FD3">
        <w:rPr>
          <w:rFonts w:ascii="Times New Roman" w:hAnsi="Times New Roman"/>
          <w:sz w:val="24"/>
          <w:szCs w:val="24"/>
          <w:lang w:val="uk-UA"/>
        </w:rPr>
        <w:t xml:space="preserve"> / </w:t>
      </w:r>
      <w:r w:rsidRPr="002B2FD3">
        <w:rPr>
          <w:rFonts w:ascii="Times New Roman" w:hAnsi="Times New Roman"/>
          <w:sz w:val="24"/>
          <w:szCs w:val="24"/>
          <w:lang w:val="en-US"/>
        </w:rPr>
        <w:t>N</w:t>
      </w:r>
      <w:r w:rsidRPr="002B2FD3">
        <w:rPr>
          <w:rFonts w:ascii="Times New Roman" w:hAnsi="Times New Roman"/>
          <w:sz w:val="24"/>
          <w:szCs w:val="24"/>
          <w:lang w:val="uk-UA"/>
        </w:rPr>
        <w:t>.</w:t>
      </w:r>
      <w:r w:rsidRPr="002B2FD3">
        <w:rPr>
          <w:rFonts w:ascii="Times New Roman" w:hAnsi="Times New Roman"/>
          <w:sz w:val="24"/>
          <w:szCs w:val="24"/>
          <w:lang w:val="en-US"/>
        </w:rPr>
        <w:t> Carroll</w:t>
      </w:r>
      <w:r w:rsidRPr="002B2FD3">
        <w:rPr>
          <w:rFonts w:ascii="Times New Roman" w:hAnsi="Times New Roman"/>
          <w:sz w:val="24"/>
          <w:szCs w:val="24"/>
          <w:lang w:val="uk-UA"/>
        </w:rPr>
        <w:t xml:space="preserve">. – </w:t>
      </w:r>
      <w:r w:rsidRPr="002B2FD3">
        <w:rPr>
          <w:rFonts w:ascii="Times New Roman" w:hAnsi="Times New Roman"/>
          <w:sz w:val="24"/>
          <w:szCs w:val="24"/>
          <w:lang w:val="en-US"/>
        </w:rPr>
        <w:t>N</w:t>
      </w:r>
      <w:r w:rsidRPr="002B2FD3">
        <w:rPr>
          <w:rFonts w:ascii="Times New Roman" w:hAnsi="Times New Roman"/>
          <w:sz w:val="24"/>
          <w:szCs w:val="24"/>
          <w:lang w:val="uk-UA"/>
        </w:rPr>
        <w:t>.</w:t>
      </w:r>
      <w:r w:rsidRPr="002B2FD3">
        <w:rPr>
          <w:rFonts w:ascii="Times New Roman" w:hAnsi="Times New Roman"/>
          <w:sz w:val="24"/>
          <w:szCs w:val="24"/>
          <w:lang w:val="en-US"/>
        </w:rPr>
        <w:t>Y</w:t>
      </w:r>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en-US"/>
        </w:rPr>
        <w:t>Routledge</w:t>
      </w:r>
      <w:proofErr w:type="spellEnd"/>
      <w:r w:rsidRPr="002B2FD3">
        <w:rPr>
          <w:rFonts w:ascii="Times New Roman" w:hAnsi="Times New Roman"/>
          <w:sz w:val="24"/>
          <w:szCs w:val="24"/>
          <w:lang w:val="uk-UA"/>
        </w:rPr>
        <w:t xml:space="preserve">, 1996. </w:t>
      </w:r>
      <w:r w:rsidRPr="002B2FD3">
        <w:rPr>
          <w:rFonts w:ascii="Times New Roman" w:hAnsi="Times New Roman"/>
          <w:sz w:val="24"/>
          <w:szCs w:val="24"/>
          <w:lang w:val="en-US"/>
        </w:rPr>
        <w:t>– 272 p.</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r w:rsidRPr="002B2FD3">
        <w:rPr>
          <w:rFonts w:ascii="Times New Roman" w:hAnsi="Times New Roman"/>
          <w:sz w:val="24"/>
          <w:szCs w:val="24"/>
          <w:lang w:val="en-US"/>
        </w:rPr>
        <w:t>Carroll</w:t>
      </w:r>
      <w:r w:rsidRPr="002B2FD3">
        <w:rPr>
          <w:rFonts w:ascii="Times New Roman" w:hAnsi="Times New Roman"/>
          <w:sz w:val="24"/>
          <w:szCs w:val="24"/>
          <w:lang w:val="uk-UA"/>
        </w:rPr>
        <w:t> </w:t>
      </w:r>
      <w:r w:rsidRPr="002B2FD3">
        <w:rPr>
          <w:rFonts w:ascii="Times New Roman" w:hAnsi="Times New Roman"/>
          <w:sz w:val="24"/>
          <w:szCs w:val="24"/>
          <w:lang w:val="en-US"/>
        </w:rPr>
        <w:t>N</w:t>
      </w:r>
      <w:r w:rsidRPr="002B2FD3">
        <w:rPr>
          <w:rFonts w:ascii="Times New Roman" w:hAnsi="Times New Roman"/>
          <w:sz w:val="24"/>
          <w:szCs w:val="24"/>
          <w:lang w:val="uk-UA"/>
        </w:rPr>
        <w:t xml:space="preserve">. </w:t>
      </w:r>
      <w:r w:rsidRPr="002B2FD3">
        <w:rPr>
          <w:rFonts w:ascii="Times New Roman" w:hAnsi="Times New Roman"/>
          <w:sz w:val="24"/>
          <w:szCs w:val="24"/>
          <w:lang w:val="en-US"/>
        </w:rPr>
        <w:t>The</w:t>
      </w:r>
      <w:r w:rsidRPr="002B2FD3">
        <w:rPr>
          <w:rFonts w:ascii="Times New Roman" w:hAnsi="Times New Roman"/>
          <w:sz w:val="24"/>
          <w:szCs w:val="24"/>
          <w:lang w:val="uk-UA"/>
        </w:rPr>
        <w:t xml:space="preserve"> </w:t>
      </w:r>
      <w:r w:rsidRPr="002B2FD3">
        <w:rPr>
          <w:rFonts w:ascii="Times New Roman" w:hAnsi="Times New Roman"/>
          <w:sz w:val="24"/>
          <w:szCs w:val="24"/>
          <w:lang w:val="en-US"/>
        </w:rPr>
        <w:t>Philosophy</w:t>
      </w:r>
      <w:r w:rsidRPr="002B2FD3">
        <w:rPr>
          <w:rFonts w:ascii="Times New Roman" w:hAnsi="Times New Roman"/>
          <w:sz w:val="24"/>
          <w:szCs w:val="24"/>
          <w:lang w:val="uk-UA"/>
        </w:rPr>
        <w:t xml:space="preserve"> </w:t>
      </w:r>
      <w:r w:rsidRPr="002B2FD3">
        <w:rPr>
          <w:rFonts w:ascii="Times New Roman" w:hAnsi="Times New Roman"/>
          <w:sz w:val="24"/>
          <w:szCs w:val="24"/>
          <w:lang w:val="en-US"/>
        </w:rPr>
        <w:t>of</w:t>
      </w:r>
      <w:r w:rsidRPr="002B2FD3">
        <w:rPr>
          <w:rFonts w:ascii="Times New Roman" w:hAnsi="Times New Roman"/>
          <w:sz w:val="24"/>
          <w:szCs w:val="24"/>
          <w:lang w:val="uk-UA"/>
        </w:rPr>
        <w:t xml:space="preserve"> </w:t>
      </w:r>
      <w:r w:rsidRPr="002B2FD3">
        <w:rPr>
          <w:rFonts w:ascii="Times New Roman" w:hAnsi="Times New Roman"/>
          <w:sz w:val="24"/>
          <w:szCs w:val="24"/>
          <w:lang w:val="en-US"/>
        </w:rPr>
        <w:t>Horror</w:t>
      </w:r>
      <w:r w:rsidRPr="002B2FD3">
        <w:rPr>
          <w:rFonts w:ascii="Times New Roman" w:hAnsi="Times New Roman"/>
          <w:sz w:val="24"/>
          <w:szCs w:val="24"/>
          <w:lang w:val="uk-UA"/>
        </w:rPr>
        <w:t xml:space="preserve">: </w:t>
      </w:r>
      <w:r w:rsidRPr="002B2FD3">
        <w:rPr>
          <w:rFonts w:ascii="Times New Roman" w:hAnsi="Times New Roman"/>
          <w:sz w:val="24"/>
          <w:szCs w:val="24"/>
          <w:lang w:val="en-US"/>
        </w:rPr>
        <w:t>or</w:t>
      </w:r>
      <w:r w:rsidRPr="002B2FD3">
        <w:rPr>
          <w:rFonts w:ascii="Times New Roman" w:hAnsi="Times New Roman"/>
          <w:sz w:val="24"/>
          <w:szCs w:val="24"/>
          <w:lang w:val="uk-UA"/>
        </w:rPr>
        <w:t xml:space="preserve">, </w:t>
      </w:r>
      <w:r w:rsidRPr="002B2FD3">
        <w:rPr>
          <w:rFonts w:ascii="Times New Roman" w:hAnsi="Times New Roman"/>
          <w:sz w:val="24"/>
          <w:szCs w:val="24"/>
          <w:lang w:val="en-US"/>
        </w:rPr>
        <w:t>the</w:t>
      </w:r>
      <w:r w:rsidRPr="002B2FD3">
        <w:rPr>
          <w:rFonts w:ascii="Times New Roman" w:hAnsi="Times New Roman"/>
          <w:sz w:val="24"/>
          <w:szCs w:val="24"/>
          <w:lang w:val="uk-UA"/>
        </w:rPr>
        <w:t xml:space="preserve"> </w:t>
      </w:r>
      <w:r w:rsidRPr="002B2FD3">
        <w:rPr>
          <w:rFonts w:ascii="Times New Roman" w:hAnsi="Times New Roman"/>
          <w:sz w:val="24"/>
          <w:szCs w:val="24"/>
          <w:lang w:val="en-US"/>
        </w:rPr>
        <w:t>Paradoxes</w:t>
      </w:r>
      <w:r w:rsidRPr="002B2FD3">
        <w:rPr>
          <w:rFonts w:ascii="Times New Roman" w:hAnsi="Times New Roman"/>
          <w:sz w:val="24"/>
          <w:szCs w:val="24"/>
          <w:lang w:val="uk-UA"/>
        </w:rPr>
        <w:t xml:space="preserve"> </w:t>
      </w:r>
      <w:r w:rsidRPr="002B2FD3">
        <w:rPr>
          <w:rFonts w:ascii="Times New Roman" w:hAnsi="Times New Roman"/>
          <w:sz w:val="24"/>
          <w:szCs w:val="24"/>
          <w:lang w:val="en-US"/>
        </w:rPr>
        <w:t>of</w:t>
      </w:r>
      <w:r w:rsidRPr="002B2FD3">
        <w:rPr>
          <w:rFonts w:ascii="Times New Roman" w:hAnsi="Times New Roman"/>
          <w:sz w:val="24"/>
          <w:szCs w:val="24"/>
          <w:lang w:val="uk-UA"/>
        </w:rPr>
        <w:t xml:space="preserve"> </w:t>
      </w:r>
      <w:r w:rsidRPr="002B2FD3">
        <w:rPr>
          <w:rFonts w:ascii="Times New Roman" w:hAnsi="Times New Roman"/>
          <w:sz w:val="24"/>
          <w:szCs w:val="24"/>
          <w:lang w:val="en-US"/>
        </w:rPr>
        <w:t>the</w:t>
      </w:r>
      <w:r w:rsidRPr="002B2FD3">
        <w:rPr>
          <w:rFonts w:ascii="Times New Roman" w:hAnsi="Times New Roman"/>
          <w:sz w:val="24"/>
          <w:szCs w:val="24"/>
          <w:lang w:val="uk-UA"/>
        </w:rPr>
        <w:t xml:space="preserve"> </w:t>
      </w:r>
      <w:r w:rsidRPr="002B2FD3">
        <w:rPr>
          <w:rFonts w:ascii="Times New Roman" w:hAnsi="Times New Roman"/>
          <w:sz w:val="24"/>
          <w:szCs w:val="24"/>
          <w:lang w:val="en-US"/>
        </w:rPr>
        <w:t>Heart</w:t>
      </w:r>
      <w:r w:rsidRPr="002B2FD3">
        <w:rPr>
          <w:rFonts w:ascii="Times New Roman" w:hAnsi="Times New Roman"/>
          <w:sz w:val="24"/>
          <w:szCs w:val="24"/>
          <w:lang w:val="uk-UA"/>
        </w:rPr>
        <w:t xml:space="preserve"> / </w:t>
      </w:r>
      <w:r w:rsidRPr="002B2FD3">
        <w:rPr>
          <w:rFonts w:ascii="Times New Roman" w:hAnsi="Times New Roman"/>
          <w:sz w:val="24"/>
          <w:szCs w:val="24"/>
          <w:lang w:val="en-US"/>
        </w:rPr>
        <w:t>N</w:t>
      </w:r>
      <w:r w:rsidRPr="002B2FD3">
        <w:rPr>
          <w:rFonts w:ascii="Times New Roman" w:hAnsi="Times New Roman"/>
          <w:sz w:val="24"/>
          <w:szCs w:val="24"/>
          <w:lang w:val="uk-UA"/>
        </w:rPr>
        <w:t>.</w:t>
      </w:r>
      <w:r w:rsidRPr="002B2FD3">
        <w:rPr>
          <w:rFonts w:ascii="Times New Roman" w:hAnsi="Times New Roman"/>
          <w:sz w:val="24"/>
          <w:szCs w:val="24"/>
          <w:lang w:val="en-US"/>
        </w:rPr>
        <w:t> Carroll</w:t>
      </w:r>
      <w:r w:rsidRPr="002B2FD3">
        <w:rPr>
          <w:rFonts w:ascii="Times New Roman" w:hAnsi="Times New Roman"/>
          <w:sz w:val="24"/>
          <w:szCs w:val="24"/>
          <w:lang w:val="uk-UA"/>
        </w:rPr>
        <w:t xml:space="preserve">. – </w:t>
      </w:r>
      <w:r w:rsidRPr="002B2FD3">
        <w:rPr>
          <w:rFonts w:ascii="Times New Roman" w:hAnsi="Times New Roman"/>
          <w:sz w:val="24"/>
          <w:szCs w:val="24"/>
          <w:lang w:val="en-US"/>
        </w:rPr>
        <w:t>N</w:t>
      </w:r>
      <w:r w:rsidRPr="002B2FD3">
        <w:rPr>
          <w:rFonts w:ascii="Times New Roman" w:hAnsi="Times New Roman"/>
          <w:sz w:val="24"/>
          <w:szCs w:val="24"/>
          <w:lang w:val="uk-UA"/>
        </w:rPr>
        <w:t>.</w:t>
      </w:r>
      <w:r w:rsidRPr="002B2FD3">
        <w:rPr>
          <w:rFonts w:ascii="Times New Roman" w:hAnsi="Times New Roman"/>
          <w:sz w:val="24"/>
          <w:szCs w:val="24"/>
          <w:lang w:val="en-US"/>
        </w:rPr>
        <w:t>Y</w:t>
      </w:r>
      <w:r w:rsidRPr="002B2FD3">
        <w:rPr>
          <w:rFonts w:ascii="Times New Roman" w:hAnsi="Times New Roman"/>
          <w:sz w:val="24"/>
          <w:szCs w:val="24"/>
          <w:lang w:val="uk-UA"/>
        </w:rPr>
        <w:t xml:space="preserve">.: </w:t>
      </w:r>
      <w:proofErr w:type="spellStart"/>
      <w:r w:rsidRPr="002B2FD3">
        <w:rPr>
          <w:rFonts w:ascii="Times New Roman" w:hAnsi="Times New Roman"/>
          <w:sz w:val="24"/>
          <w:szCs w:val="24"/>
          <w:lang w:val="en-US"/>
        </w:rPr>
        <w:t>Routledge</w:t>
      </w:r>
      <w:proofErr w:type="spellEnd"/>
      <w:r w:rsidRPr="002B2FD3">
        <w:rPr>
          <w:rFonts w:ascii="Times New Roman" w:hAnsi="Times New Roman"/>
          <w:sz w:val="24"/>
          <w:szCs w:val="24"/>
          <w:lang w:val="uk-UA"/>
        </w:rPr>
        <w:t xml:space="preserve">, 1996. </w:t>
      </w:r>
      <w:r w:rsidRPr="002B2FD3">
        <w:rPr>
          <w:rFonts w:ascii="Times New Roman" w:hAnsi="Times New Roman"/>
          <w:sz w:val="24"/>
          <w:szCs w:val="24"/>
          <w:lang w:val="en-US"/>
        </w:rPr>
        <w:t>– 272 p.</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en-US"/>
        </w:rPr>
        <w:t xml:space="preserve"> M. Monsters Evolve: A </w:t>
      </w:r>
      <w:proofErr w:type="spellStart"/>
      <w:r w:rsidRPr="002B2FD3">
        <w:rPr>
          <w:rFonts w:ascii="Times New Roman" w:hAnsi="Times New Roman"/>
          <w:sz w:val="24"/>
          <w:szCs w:val="24"/>
          <w:lang w:val="en-US"/>
        </w:rPr>
        <w:t>Biocultural</w:t>
      </w:r>
      <w:proofErr w:type="spellEnd"/>
      <w:r w:rsidRPr="002B2FD3">
        <w:rPr>
          <w:rFonts w:ascii="Times New Roman" w:hAnsi="Times New Roman"/>
          <w:sz w:val="24"/>
          <w:szCs w:val="24"/>
          <w:lang w:val="en-US"/>
        </w:rPr>
        <w:t xml:space="preserve"> Approach to Horror Stories / M. </w:t>
      </w: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uk-UA"/>
        </w:rPr>
        <w:t> </w:t>
      </w:r>
      <w:r w:rsidRPr="002B2FD3">
        <w:rPr>
          <w:rFonts w:ascii="Times New Roman" w:hAnsi="Times New Roman"/>
          <w:sz w:val="24"/>
          <w:szCs w:val="24"/>
          <w:lang w:val="en-US"/>
        </w:rPr>
        <w:t>// Review of General Psychology. – 2012. – Vol.16, #</w:t>
      </w:r>
      <w:r w:rsidRPr="002B2FD3">
        <w:rPr>
          <w:rFonts w:ascii="Times New Roman" w:hAnsi="Times New Roman"/>
          <w:sz w:val="24"/>
          <w:szCs w:val="24"/>
          <w:lang w:val="uk-UA"/>
        </w:rPr>
        <w:t> </w:t>
      </w:r>
      <w:r w:rsidRPr="002B2FD3">
        <w:rPr>
          <w:rFonts w:ascii="Times New Roman" w:hAnsi="Times New Roman"/>
          <w:sz w:val="24"/>
          <w:szCs w:val="24"/>
          <w:lang w:val="en-US"/>
        </w:rPr>
        <w:t>2.</w:t>
      </w:r>
      <w:r w:rsidRPr="002B2FD3">
        <w:rPr>
          <w:rFonts w:ascii="Times New Roman" w:hAnsi="Times New Roman"/>
          <w:sz w:val="24"/>
          <w:szCs w:val="24"/>
          <w:lang w:val="uk-UA"/>
        </w:rPr>
        <w:t> </w:t>
      </w:r>
      <w:r w:rsidRPr="002B2FD3">
        <w:rPr>
          <w:rFonts w:ascii="Times New Roman" w:hAnsi="Times New Roman"/>
          <w:sz w:val="24"/>
          <w:szCs w:val="24"/>
          <w:lang w:val="en-US"/>
        </w:rPr>
        <w:t xml:space="preserve">– P. 222 – 229. </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uk-UA"/>
        </w:rPr>
        <w:t> </w:t>
      </w:r>
      <w:r w:rsidRPr="002B2FD3">
        <w:rPr>
          <w:rFonts w:ascii="Times New Roman" w:hAnsi="Times New Roman"/>
          <w:sz w:val="24"/>
          <w:szCs w:val="24"/>
          <w:lang w:val="en-US"/>
        </w:rPr>
        <w:t>M. The Horror! The Horror! / M.</w:t>
      </w:r>
      <w:r w:rsidRPr="002B2FD3">
        <w:rPr>
          <w:rFonts w:ascii="Times New Roman" w:hAnsi="Times New Roman"/>
          <w:sz w:val="24"/>
          <w:szCs w:val="24"/>
          <w:lang w:val="uk-UA"/>
        </w:rPr>
        <w:t> </w:t>
      </w: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en-US"/>
        </w:rPr>
        <w:t xml:space="preserve"> // The Evolutionary Review</w:t>
      </w:r>
      <w:proofErr w:type="gramStart"/>
      <w:r w:rsidRPr="002B2FD3">
        <w:rPr>
          <w:rFonts w:ascii="Times New Roman" w:hAnsi="Times New Roman"/>
          <w:sz w:val="24"/>
          <w:szCs w:val="24"/>
          <w:lang w:val="en-US"/>
        </w:rPr>
        <w:t>.–</w:t>
      </w:r>
      <w:proofErr w:type="gramEnd"/>
      <w:r w:rsidRPr="002B2FD3">
        <w:rPr>
          <w:rFonts w:ascii="Times New Roman" w:hAnsi="Times New Roman"/>
          <w:sz w:val="24"/>
          <w:szCs w:val="24"/>
          <w:lang w:val="en-US"/>
        </w:rPr>
        <w:t xml:space="preserve"> N.Y.: State University of New York, 2010. </w:t>
      </w:r>
      <w:r w:rsidRPr="002B2FD3">
        <w:rPr>
          <w:rFonts w:ascii="Times New Roman" w:hAnsi="Times New Roman"/>
          <w:sz w:val="24"/>
          <w:szCs w:val="24"/>
          <w:lang w:val="uk-UA"/>
        </w:rPr>
        <w:t xml:space="preserve">– </w:t>
      </w:r>
      <w:r w:rsidRPr="002B2FD3">
        <w:rPr>
          <w:rFonts w:ascii="Times New Roman" w:hAnsi="Times New Roman"/>
          <w:sz w:val="24"/>
          <w:szCs w:val="24"/>
          <w:lang w:val="en-US"/>
        </w:rPr>
        <w:t>Vol.1.1. – P. 112-119.</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uk-UA"/>
        </w:rPr>
        <w:t> </w:t>
      </w:r>
      <w:r w:rsidRPr="002B2FD3">
        <w:rPr>
          <w:rFonts w:ascii="Times New Roman" w:hAnsi="Times New Roman"/>
          <w:sz w:val="24"/>
          <w:szCs w:val="24"/>
          <w:lang w:val="en-US"/>
        </w:rPr>
        <w:t>M. Evil Monsters in Horror Fiction: An Evolutionary Perspective on Form and Function / M.</w:t>
      </w:r>
      <w:r w:rsidRPr="002B2FD3">
        <w:rPr>
          <w:rFonts w:ascii="Times New Roman" w:hAnsi="Times New Roman"/>
          <w:sz w:val="24"/>
          <w:szCs w:val="24"/>
          <w:lang w:val="uk-UA"/>
        </w:rPr>
        <w:t> </w:t>
      </w: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en-US"/>
        </w:rPr>
        <w:t xml:space="preserve"> // A History of Evil in Popular Culture: What Hannibal </w:t>
      </w:r>
      <w:proofErr w:type="spellStart"/>
      <w:r w:rsidRPr="002B2FD3">
        <w:rPr>
          <w:rFonts w:ascii="Times New Roman" w:hAnsi="Times New Roman"/>
          <w:sz w:val="24"/>
          <w:szCs w:val="24"/>
          <w:lang w:val="en-US"/>
        </w:rPr>
        <w:t>Lecter</w:t>
      </w:r>
      <w:proofErr w:type="spellEnd"/>
      <w:r w:rsidRPr="002B2FD3">
        <w:rPr>
          <w:rFonts w:ascii="Times New Roman" w:hAnsi="Times New Roman"/>
          <w:sz w:val="24"/>
          <w:szCs w:val="24"/>
          <w:lang w:val="en-US"/>
        </w:rPr>
        <w:t>, Stephen King and Vampires Reveal About America. – Vol.2. – California: AC – CLIO/</w:t>
      </w:r>
      <w:proofErr w:type="spellStart"/>
      <w:r w:rsidRPr="002B2FD3">
        <w:rPr>
          <w:rFonts w:ascii="Times New Roman" w:hAnsi="Times New Roman"/>
          <w:sz w:val="24"/>
          <w:szCs w:val="24"/>
          <w:lang w:val="en-US"/>
        </w:rPr>
        <w:t>Praeger</w:t>
      </w:r>
      <w:proofErr w:type="spellEnd"/>
      <w:r w:rsidRPr="002B2FD3">
        <w:rPr>
          <w:rFonts w:ascii="Times New Roman" w:hAnsi="Times New Roman"/>
          <w:sz w:val="24"/>
          <w:szCs w:val="24"/>
          <w:lang w:val="en-US"/>
        </w:rPr>
        <w:t xml:space="preserve">, 2014. – P. 39-47. </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uk-UA"/>
        </w:rPr>
        <w:t> </w:t>
      </w:r>
      <w:r w:rsidRPr="002B2FD3">
        <w:rPr>
          <w:rFonts w:ascii="Times New Roman" w:hAnsi="Times New Roman"/>
          <w:sz w:val="24"/>
          <w:szCs w:val="24"/>
          <w:lang w:val="en-US"/>
        </w:rPr>
        <w:t>M. The Anatomy of the Zombie: A Bio-Psychological Look at the Undead other / M. </w:t>
      </w:r>
      <w:proofErr w:type="spellStart"/>
      <w:r w:rsidRPr="002B2FD3">
        <w:rPr>
          <w:rFonts w:ascii="Times New Roman" w:hAnsi="Times New Roman"/>
          <w:sz w:val="24"/>
          <w:szCs w:val="24"/>
          <w:lang w:val="en-US"/>
        </w:rPr>
        <w:t>Clasen</w:t>
      </w:r>
      <w:proofErr w:type="spellEnd"/>
      <w:r w:rsidRPr="002B2FD3">
        <w:rPr>
          <w:rFonts w:ascii="Times New Roman" w:hAnsi="Times New Roman"/>
          <w:sz w:val="24"/>
          <w:szCs w:val="24"/>
          <w:lang w:val="en-US"/>
        </w:rPr>
        <w:t xml:space="preserve"> // Otherness: Essays and Studies. – Aarhus: Aarhus University. – 2010. – P. 1-23.</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en-US"/>
        </w:rPr>
      </w:pPr>
      <w:r w:rsidRPr="002B2FD3">
        <w:rPr>
          <w:rFonts w:ascii="Times New Roman" w:hAnsi="Times New Roman"/>
          <w:sz w:val="24"/>
          <w:szCs w:val="24"/>
          <w:lang w:val="en-US"/>
        </w:rPr>
        <w:t>Joshi</w:t>
      </w:r>
      <w:r w:rsidRPr="002B2FD3">
        <w:rPr>
          <w:rFonts w:ascii="Times New Roman" w:hAnsi="Times New Roman"/>
          <w:sz w:val="24"/>
          <w:szCs w:val="24"/>
          <w:lang w:val="uk-UA"/>
        </w:rPr>
        <w:t> </w:t>
      </w:r>
      <w:r w:rsidRPr="002B2FD3">
        <w:rPr>
          <w:rFonts w:ascii="Times New Roman" w:hAnsi="Times New Roman"/>
          <w:sz w:val="24"/>
          <w:szCs w:val="24"/>
          <w:lang w:val="en-US"/>
        </w:rPr>
        <w:t>S.T. The Weird Tale // S.T.</w:t>
      </w:r>
      <w:r w:rsidRPr="002B2FD3">
        <w:rPr>
          <w:rFonts w:ascii="Times New Roman" w:hAnsi="Times New Roman"/>
          <w:sz w:val="24"/>
          <w:szCs w:val="24"/>
          <w:lang w:val="uk-UA"/>
        </w:rPr>
        <w:t> </w:t>
      </w:r>
      <w:r w:rsidRPr="002B2FD3">
        <w:rPr>
          <w:rFonts w:ascii="Times New Roman" w:hAnsi="Times New Roman"/>
          <w:sz w:val="24"/>
          <w:szCs w:val="24"/>
          <w:lang w:val="en-US"/>
        </w:rPr>
        <w:t xml:space="preserve">Joshi. – N.J.: </w:t>
      </w:r>
      <w:proofErr w:type="spellStart"/>
      <w:r w:rsidRPr="002B2FD3">
        <w:rPr>
          <w:rFonts w:ascii="Times New Roman" w:hAnsi="Times New Roman"/>
          <w:sz w:val="24"/>
          <w:szCs w:val="24"/>
          <w:lang w:val="en-US"/>
        </w:rPr>
        <w:t>Wildside</w:t>
      </w:r>
      <w:proofErr w:type="spellEnd"/>
      <w:r w:rsidRPr="002B2FD3">
        <w:rPr>
          <w:rFonts w:ascii="Times New Roman" w:hAnsi="Times New Roman"/>
          <w:sz w:val="24"/>
          <w:szCs w:val="24"/>
          <w:lang w:val="en-US"/>
        </w:rPr>
        <w:t xml:space="preserve"> Press, 2003.</w:t>
      </w:r>
      <w:r w:rsidRPr="002B2FD3">
        <w:rPr>
          <w:rFonts w:ascii="Times New Roman" w:hAnsi="Times New Roman"/>
          <w:sz w:val="24"/>
          <w:szCs w:val="24"/>
          <w:lang w:val="uk-UA"/>
        </w:rPr>
        <w:t> </w:t>
      </w:r>
      <w:r w:rsidRPr="002B2FD3">
        <w:rPr>
          <w:rFonts w:ascii="Times New Roman" w:hAnsi="Times New Roman"/>
          <w:sz w:val="24"/>
          <w:szCs w:val="24"/>
          <w:lang w:val="en-US"/>
        </w:rPr>
        <w:t>– 308</w:t>
      </w:r>
      <w:r w:rsidRPr="002B2FD3">
        <w:rPr>
          <w:rFonts w:ascii="Times New Roman" w:hAnsi="Times New Roman"/>
          <w:sz w:val="24"/>
          <w:szCs w:val="24"/>
          <w:lang w:val="uk-UA"/>
        </w:rPr>
        <w:t> </w:t>
      </w:r>
      <w:r w:rsidRPr="002B2FD3">
        <w:rPr>
          <w:rFonts w:ascii="Times New Roman" w:hAnsi="Times New Roman"/>
          <w:sz w:val="24"/>
          <w:szCs w:val="24"/>
          <w:lang w:val="en-US"/>
        </w:rPr>
        <w:t xml:space="preserve">p. </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uk-UA"/>
        </w:rPr>
      </w:pPr>
      <w:r w:rsidRPr="002B2FD3">
        <w:rPr>
          <w:rFonts w:ascii="Times New Roman" w:hAnsi="Times New Roman"/>
          <w:sz w:val="24"/>
          <w:szCs w:val="24"/>
          <w:lang w:val="en-US"/>
        </w:rPr>
        <w:t>Lovecraft H.P. The Annotated Supernatural Horror in Literature / H.P.</w:t>
      </w:r>
      <w:r w:rsidRPr="002B2FD3">
        <w:rPr>
          <w:rFonts w:ascii="Times New Roman" w:hAnsi="Times New Roman"/>
          <w:sz w:val="24"/>
          <w:szCs w:val="24"/>
          <w:lang w:val="uk-UA"/>
        </w:rPr>
        <w:t> </w:t>
      </w:r>
      <w:r w:rsidRPr="002B2FD3">
        <w:rPr>
          <w:rFonts w:ascii="Times New Roman" w:hAnsi="Times New Roman"/>
          <w:sz w:val="24"/>
          <w:szCs w:val="24"/>
          <w:lang w:val="en-US"/>
        </w:rPr>
        <w:t>Lovecraft.</w:t>
      </w:r>
      <w:r w:rsidRPr="002B2FD3">
        <w:rPr>
          <w:rFonts w:ascii="Times New Roman" w:hAnsi="Times New Roman"/>
          <w:sz w:val="24"/>
          <w:szCs w:val="24"/>
          <w:lang w:val="uk-UA"/>
        </w:rPr>
        <w:t> </w:t>
      </w:r>
      <w:r w:rsidRPr="002B2FD3">
        <w:rPr>
          <w:rFonts w:ascii="Times New Roman" w:hAnsi="Times New Roman"/>
          <w:sz w:val="24"/>
          <w:szCs w:val="24"/>
          <w:lang w:val="en-US"/>
        </w:rPr>
        <w:t xml:space="preserve">– N.Y.: </w:t>
      </w:r>
      <w:proofErr w:type="spellStart"/>
      <w:r w:rsidRPr="002B2FD3">
        <w:rPr>
          <w:rFonts w:ascii="Times New Roman" w:hAnsi="Times New Roman"/>
          <w:sz w:val="24"/>
          <w:szCs w:val="24"/>
          <w:lang w:val="en-US"/>
        </w:rPr>
        <w:t>Hippocamus</w:t>
      </w:r>
      <w:proofErr w:type="spellEnd"/>
      <w:r w:rsidRPr="002B2FD3">
        <w:rPr>
          <w:rFonts w:ascii="Times New Roman" w:hAnsi="Times New Roman"/>
          <w:sz w:val="24"/>
          <w:szCs w:val="24"/>
          <w:lang w:val="en-US"/>
        </w:rPr>
        <w:t xml:space="preserve"> Press, 2000. – 228 p.</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shd w:val="clear" w:color="auto" w:fill="FFFFFF"/>
          <w:lang w:val="uk-UA"/>
        </w:rPr>
      </w:pPr>
      <w:r w:rsidRPr="002B2FD3">
        <w:rPr>
          <w:rStyle w:val="a6"/>
          <w:rFonts w:ascii="Times New Roman" w:hAnsi="Times New Roman"/>
          <w:bCs/>
          <w:i w:val="0"/>
          <w:iCs w:val="0"/>
          <w:sz w:val="24"/>
          <w:szCs w:val="24"/>
          <w:shd w:val="clear" w:color="auto" w:fill="FFFFFF"/>
          <w:lang w:val="en-US"/>
        </w:rPr>
        <w:t>Radcliffe A</w:t>
      </w:r>
      <w:r w:rsidRPr="002B2FD3">
        <w:rPr>
          <w:rStyle w:val="a6"/>
          <w:rFonts w:ascii="Times New Roman" w:hAnsi="Times New Roman"/>
          <w:bCs/>
          <w:i w:val="0"/>
          <w:iCs w:val="0"/>
          <w:sz w:val="24"/>
          <w:szCs w:val="24"/>
          <w:shd w:val="clear" w:color="auto" w:fill="FFFFFF"/>
          <w:lang w:val="uk-UA"/>
        </w:rPr>
        <w:t xml:space="preserve">. </w:t>
      </w:r>
      <w:r w:rsidRPr="002B2FD3">
        <w:rPr>
          <w:rStyle w:val="a6"/>
          <w:rFonts w:ascii="Times New Roman" w:hAnsi="Times New Roman"/>
          <w:bCs/>
          <w:i w:val="0"/>
          <w:iCs w:val="0"/>
          <w:sz w:val="24"/>
          <w:szCs w:val="24"/>
          <w:shd w:val="clear" w:color="auto" w:fill="FFFFFF"/>
          <w:lang w:val="en-US"/>
        </w:rPr>
        <w:t>On</w:t>
      </w:r>
      <w:r w:rsidRPr="002B2FD3">
        <w:rPr>
          <w:rStyle w:val="a6"/>
          <w:rFonts w:ascii="Times New Roman" w:hAnsi="Times New Roman"/>
          <w:bCs/>
          <w:i w:val="0"/>
          <w:iCs w:val="0"/>
          <w:sz w:val="24"/>
          <w:szCs w:val="24"/>
          <w:shd w:val="clear" w:color="auto" w:fill="FFFFFF"/>
          <w:lang w:val="uk-UA"/>
        </w:rPr>
        <w:t xml:space="preserve"> </w:t>
      </w:r>
      <w:r w:rsidRPr="002B2FD3">
        <w:rPr>
          <w:rStyle w:val="a6"/>
          <w:rFonts w:ascii="Times New Roman" w:hAnsi="Times New Roman"/>
          <w:bCs/>
          <w:i w:val="0"/>
          <w:iCs w:val="0"/>
          <w:sz w:val="24"/>
          <w:szCs w:val="24"/>
          <w:shd w:val="clear" w:color="auto" w:fill="FFFFFF"/>
          <w:lang w:val="en-US"/>
        </w:rPr>
        <w:t>the</w:t>
      </w:r>
      <w:r w:rsidRPr="002B2FD3">
        <w:rPr>
          <w:rStyle w:val="a6"/>
          <w:rFonts w:ascii="Times New Roman" w:hAnsi="Times New Roman"/>
          <w:bCs/>
          <w:i w:val="0"/>
          <w:iCs w:val="0"/>
          <w:sz w:val="24"/>
          <w:szCs w:val="24"/>
          <w:shd w:val="clear" w:color="auto" w:fill="FFFFFF"/>
          <w:lang w:val="uk-UA"/>
        </w:rPr>
        <w:t xml:space="preserve"> </w:t>
      </w:r>
      <w:r w:rsidRPr="002B2FD3">
        <w:rPr>
          <w:rStyle w:val="a6"/>
          <w:rFonts w:ascii="Times New Roman" w:hAnsi="Times New Roman"/>
          <w:bCs/>
          <w:i w:val="0"/>
          <w:iCs w:val="0"/>
          <w:sz w:val="24"/>
          <w:szCs w:val="24"/>
          <w:shd w:val="clear" w:color="auto" w:fill="FFFFFF"/>
          <w:lang w:val="en-US"/>
        </w:rPr>
        <w:t>Supernatural</w:t>
      </w:r>
      <w:r w:rsidRPr="002B2FD3">
        <w:rPr>
          <w:rStyle w:val="a6"/>
          <w:rFonts w:ascii="Times New Roman" w:hAnsi="Times New Roman"/>
          <w:bCs/>
          <w:i w:val="0"/>
          <w:iCs w:val="0"/>
          <w:sz w:val="24"/>
          <w:szCs w:val="24"/>
          <w:shd w:val="clear" w:color="auto" w:fill="FFFFFF"/>
          <w:lang w:val="uk-UA"/>
        </w:rPr>
        <w:t xml:space="preserve"> </w:t>
      </w:r>
      <w:r w:rsidRPr="002B2FD3">
        <w:rPr>
          <w:rStyle w:val="a6"/>
          <w:rFonts w:ascii="Times New Roman" w:hAnsi="Times New Roman"/>
          <w:bCs/>
          <w:i w:val="0"/>
          <w:iCs w:val="0"/>
          <w:sz w:val="24"/>
          <w:szCs w:val="24"/>
          <w:shd w:val="clear" w:color="auto" w:fill="FFFFFF"/>
          <w:lang w:val="en-US"/>
        </w:rPr>
        <w:t>in</w:t>
      </w:r>
      <w:r w:rsidRPr="002B2FD3">
        <w:rPr>
          <w:rStyle w:val="a6"/>
          <w:rFonts w:ascii="Times New Roman" w:hAnsi="Times New Roman"/>
          <w:bCs/>
          <w:i w:val="0"/>
          <w:iCs w:val="0"/>
          <w:sz w:val="24"/>
          <w:szCs w:val="24"/>
          <w:shd w:val="clear" w:color="auto" w:fill="FFFFFF"/>
          <w:lang w:val="uk-UA"/>
        </w:rPr>
        <w:t xml:space="preserve"> </w:t>
      </w:r>
      <w:r w:rsidRPr="002B2FD3">
        <w:rPr>
          <w:rStyle w:val="a6"/>
          <w:rFonts w:ascii="Times New Roman" w:hAnsi="Times New Roman"/>
          <w:bCs/>
          <w:i w:val="0"/>
          <w:iCs w:val="0"/>
          <w:sz w:val="24"/>
          <w:szCs w:val="24"/>
          <w:shd w:val="clear" w:color="auto" w:fill="FFFFFF"/>
          <w:lang w:val="en-US"/>
        </w:rPr>
        <w:t>Poetry</w:t>
      </w:r>
      <w:r w:rsidRPr="002B2FD3">
        <w:rPr>
          <w:rFonts w:ascii="Times New Roman" w:hAnsi="Times New Roman"/>
          <w:sz w:val="24"/>
          <w:szCs w:val="24"/>
          <w:shd w:val="clear" w:color="auto" w:fill="FFFFFF"/>
          <w:lang w:val="uk-UA"/>
        </w:rPr>
        <w:t xml:space="preserve"> / </w:t>
      </w:r>
      <w:r w:rsidRPr="002B2FD3">
        <w:rPr>
          <w:rFonts w:ascii="Times New Roman" w:hAnsi="Times New Roman"/>
          <w:sz w:val="24"/>
          <w:szCs w:val="24"/>
          <w:shd w:val="clear" w:color="auto" w:fill="FFFFFF"/>
          <w:lang w:val="en-US"/>
        </w:rPr>
        <w:t>A. Radcliffe</w:t>
      </w:r>
      <w:r w:rsidRPr="002B2FD3">
        <w:rPr>
          <w:rFonts w:ascii="Times New Roman" w:hAnsi="Times New Roman"/>
          <w:sz w:val="24"/>
          <w:szCs w:val="24"/>
          <w:shd w:val="clear" w:color="auto" w:fill="FFFFFF"/>
          <w:lang w:val="uk-UA"/>
        </w:rPr>
        <w:t xml:space="preserve"> // </w:t>
      </w:r>
      <w:proofErr w:type="gramStart"/>
      <w:r w:rsidRPr="002B2FD3">
        <w:rPr>
          <w:rFonts w:ascii="Times New Roman" w:hAnsi="Times New Roman"/>
          <w:sz w:val="24"/>
          <w:szCs w:val="24"/>
          <w:shd w:val="clear" w:color="auto" w:fill="FFFFFF"/>
          <w:lang w:val="en-US"/>
        </w:rPr>
        <w:t>The</w:t>
      </w:r>
      <w:proofErr w:type="gramEnd"/>
      <w:r w:rsidRPr="002B2FD3">
        <w:rPr>
          <w:rStyle w:val="apple-converted-space"/>
          <w:rFonts w:ascii="Times New Roman" w:hAnsi="Times New Roman"/>
          <w:sz w:val="24"/>
          <w:szCs w:val="24"/>
          <w:shd w:val="clear" w:color="auto" w:fill="FFFFFF"/>
          <w:lang w:val="en-US"/>
        </w:rPr>
        <w:t> </w:t>
      </w:r>
      <w:r w:rsidRPr="002B2FD3">
        <w:rPr>
          <w:rStyle w:val="a6"/>
          <w:rFonts w:ascii="Times New Roman" w:hAnsi="Times New Roman"/>
          <w:bCs/>
          <w:i w:val="0"/>
          <w:iCs w:val="0"/>
          <w:sz w:val="24"/>
          <w:szCs w:val="24"/>
          <w:shd w:val="clear" w:color="auto" w:fill="FFFFFF"/>
          <w:lang w:val="en-US"/>
        </w:rPr>
        <w:t>New</w:t>
      </w:r>
      <w:r w:rsidRPr="002B2FD3">
        <w:rPr>
          <w:rStyle w:val="a6"/>
          <w:rFonts w:ascii="Times New Roman" w:hAnsi="Times New Roman"/>
          <w:bCs/>
          <w:i w:val="0"/>
          <w:iCs w:val="0"/>
          <w:sz w:val="24"/>
          <w:szCs w:val="24"/>
          <w:shd w:val="clear" w:color="auto" w:fill="FFFFFF"/>
          <w:lang w:val="uk-UA"/>
        </w:rPr>
        <w:t xml:space="preserve"> </w:t>
      </w:r>
      <w:r w:rsidRPr="002B2FD3">
        <w:rPr>
          <w:rStyle w:val="a6"/>
          <w:rFonts w:ascii="Times New Roman" w:hAnsi="Times New Roman"/>
          <w:bCs/>
          <w:i w:val="0"/>
          <w:iCs w:val="0"/>
          <w:sz w:val="24"/>
          <w:szCs w:val="24"/>
          <w:shd w:val="clear" w:color="auto" w:fill="FFFFFF"/>
          <w:lang w:val="en-US"/>
        </w:rPr>
        <w:t>Monthly</w:t>
      </w:r>
      <w:r w:rsidRPr="002B2FD3">
        <w:rPr>
          <w:rStyle w:val="apple-converted-space"/>
          <w:rFonts w:ascii="Times New Roman" w:hAnsi="Times New Roman"/>
          <w:sz w:val="24"/>
          <w:szCs w:val="24"/>
          <w:shd w:val="clear" w:color="auto" w:fill="FFFFFF"/>
          <w:lang w:val="en-US"/>
        </w:rPr>
        <w:t> </w:t>
      </w:r>
      <w:r w:rsidRPr="002B2FD3">
        <w:rPr>
          <w:rFonts w:ascii="Times New Roman" w:hAnsi="Times New Roman"/>
          <w:sz w:val="24"/>
          <w:szCs w:val="24"/>
          <w:shd w:val="clear" w:color="auto" w:fill="FFFFFF"/>
          <w:lang w:val="en-US"/>
        </w:rPr>
        <w:t>Magazine</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and</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Literary</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Journal</w:t>
      </w:r>
      <w:r w:rsidRPr="002B2FD3">
        <w:rPr>
          <w:rFonts w:ascii="Times New Roman" w:hAnsi="Times New Roman"/>
          <w:sz w:val="24"/>
          <w:szCs w:val="24"/>
          <w:shd w:val="clear" w:color="auto" w:fill="FFFFFF"/>
          <w:lang w:val="uk-UA"/>
        </w:rPr>
        <w:t xml:space="preserve">. – </w:t>
      </w:r>
      <w:r w:rsidRPr="002B2FD3">
        <w:rPr>
          <w:rFonts w:ascii="Times New Roman" w:hAnsi="Times New Roman"/>
          <w:sz w:val="24"/>
          <w:szCs w:val="24"/>
          <w:shd w:val="clear" w:color="auto" w:fill="FFFFFF"/>
          <w:lang w:val="en-US"/>
        </w:rPr>
        <w:t>London</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S</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and</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R</w:t>
      </w:r>
      <w:r w:rsidRPr="002B2FD3">
        <w:rPr>
          <w:rFonts w:ascii="Times New Roman" w:hAnsi="Times New Roman"/>
          <w:sz w:val="24"/>
          <w:szCs w:val="24"/>
          <w:shd w:val="clear" w:color="auto" w:fill="FFFFFF"/>
          <w:lang w:val="uk-UA"/>
        </w:rPr>
        <w:t xml:space="preserve"> </w:t>
      </w:r>
      <w:r w:rsidRPr="002B2FD3">
        <w:rPr>
          <w:rFonts w:ascii="Times New Roman" w:hAnsi="Times New Roman"/>
          <w:sz w:val="24"/>
          <w:szCs w:val="24"/>
          <w:shd w:val="clear" w:color="auto" w:fill="FFFFFF"/>
          <w:lang w:val="en-US"/>
        </w:rPr>
        <w:t>Bentley</w:t>
      </w:r>
      <w:r w:rsidRPr="002B2FD3">
        <w:rPr>
          <w:rFonts w:ascii="Times New Roman" w:hAnsi="Times New Roman"/>
          <w:sz w:val="24"/>
          <w:szCs w:val="24"/>
          <w:shd w:val="clear" w:color="auto" w:fill="FFFFFF"/>
          <w:lang w:val="uk-UA"/>
        </w:rPr>
        <w:t xml:space="preserve">. – </w:t>
      </w:r>
      <w:proofErr w:type="spellStart"/>
      <w:r w:rsidRPr="002B2FD3">
        <w:rPr>
          <w:rFonts w:ascii="Times New Roman" w:hAnsi="Times New Roman"/>
          <w:sz w:val="24"/>
          <w:szCs w:val="24"/>
          <w:shd w:val="clear" w:color="auto" w:fill="FFFFFF"/>
          <w:lang w:val="en-US"/>
        </w:rPr>
        <w:t>Vol</w:t>
      </w:r>
      <w:proofErr w:type="spellEnd"/>
      <w:r w:rsidRPr="002B2FD3">
        <w:rPr>
          <w:rFonts w:ascii="Times New Roman" w:hAnsi="Times New Roman"/>
          <w:sz w:val="24"/>
          <w:szCs w:val="24"/>
          <w:shd w:val="clear" w:color="auto" w:fill="FFFFFF"/>
          <w:lang w:val="uk-UA"/>
        </w:rPr>
        <w:t xml:space="preserve"> 16. </w:t>
      </w:r>
      <w:r w:rsidRPr="002B2FD3">
        <w:rPr>
          <w:rFonts w:ascii="Times New Roman" w:hAnsi="Times New Roman"/>
          <w:sz w:val="24"/>
          <w:szCs w:val="24"/>
          <w:shd w:val="clear" w:color="auto" w:fill="FFFFFF"/>
          <w:lang w:val="en-US"/>
        </w:rPr>
        <w:t>No</w:t>
      </w:r>
      <w:r w:rsidRPr="002B2FD3">
        <w:rPr>
          <w:rFonts w:ascii="Times New Roman" w:hAnsi="Times New Roman"/>
          <w:sz w:val="24"/>
          <w:szCs w:val="24"/>
          <w:shd w:val="clear" w:color="auto" w:fill="FFFFFF"/>
          <w:lang w:val="uk-UA"/>
        </w:rPr>
        <w:t xml:space="preserve">.1, 1826 – </w:t>
      </w:r>
      <w:r w:rsidRPr="002B2FD3">
        <w:rPr>
          <w:rFonts w:ascii="Times New Roman" w:hAnsi="Times New Roman"/>
          <w:sz w:val="24"/>
          <w:szCs w:val="24"/>
          <w:shd w:val="clear" w:color="auto" w:fill="FFFFFF"/>
          <w:lang w:val="en-US"/>
        </w:rPr>
        <w:t>P</w:t>
      </w:r>
      <w:r w:rsidRPr="002B2FD3">
        <w:rPr>
          <w:rFonts w:ascii="Times New Roman" w:hAnsi="Times New Roman"/>
          <w:sz w:val="24"/>
          <w:szCs w:val="24"/>
          <w:shd w:val="clear" w:color="auto" w:fill="FFFFFF"/>
          <w:lang w:val="uk-UA"/>
        </w:rPr>
        <w:t xml:space="preserve">. 145-152. </w:t>
      </w:r>
    </w:p>
    <w:p w:rsidR="00D57324" w:rsidRPr="002B2FD3" w:rsidRDefault="00D57324" w:rsidP="00D57324">
      <w:pPr>
        <w:pStyle w:val="a5"/>
        <w:numPr>
          <w:ilvl w:val="0"/>
          <w:numId w:val="6"/>
        </w:numPr>
        <w:spacing w:after="0" w:line="240" w:lineRule="auto"/>
        <w:ind w:left="0" w:firstLine="709"/>
        <w:jc w:val="both"/>
        <w:rPr>
          <w:rFonts w:ascii="Times New Roman" w:hAnsi="Times New Roman"/>
          <w:color w:val="000000"/>
          <w:sz w:val="24"/>
          <w:szCs w:val="24"/>
          <w:shd w:val="clear" w:color="auto" w:fill="FFFFFF"/>
          <w:lang w:val="en-US"/>
        </w:rPr>
      </w:pPr>
      <w:proofErr w:type="spellStart"/>
      <w:r w:rsidRPr="002B2FD3">
        <w:rPr>
          <w:rFonts w:ascii="Times New Roman" w:hAnsi="Times New Roman"/>
          <w:color w:val="000000"/>
          <w:sz w:val="24"/>
          <w:szCs w:val="24"/>
          <w:shd w:val="clear" w:color="auto" w:fill="FFFFFF"/>
          <w:lang w:val="en-US"/>
        </w:rPr>
        <w:t>Tymn</w:t>
      </w:r>
      <w:proofErr w:type="spellEnd"/>
      <w:r w:rsidRPr="002B2FD3">
        <w:rPr>
          <w:rFonts w:ascii="Times New Roman" w:hAnsi="Times New Roman"/>
          <w:color w:val="000000"/>
          <w:sz w:val="24"/>
          <w:szCs w:val="24"/>
          <w:shd w:val="clear" w:color="auto" w:fill="FFFFFF"/>
          <w:lang w:val="uk-UA"/>
        </w:rPr>
        <w:t> </w:t>
      </w:r>
      <w:r w:rsidRPr="002B2FD3">
        <w:rPr>
          <w:rFonts w:ascii="Times New Roman" w:hAnsi="Times New Roman"/>
          <w:color w:val="000000"/>
          <w:sz w:val="24"/>
          <w:szCs w:val="24"/>
          <w:shd w:val="clear" w:color="auto" w:fill="FFFFFF"/>
          <w:lang w:val="en-US"/>
        </w:rPr>
        <w:t>M.B. Preface to Horror Literature: A Core Collection and Reference Guide</w:t>
      </w:r>
      <w:r w:rsidR="009350E6">
        <w:rPr>
          <w:rFonts w:ascii="Times New Roman" w:hAnsi="Times New Roman"/>
          <w:color w:val="000000"/>
          <w:sz w:val="24"/>
          <w:szCs w:val="24"/>
          <w:shd w:val="clear" w:color="auto" w:fill="FFFFFF"/>
          <w:lang w:val="en-US"/>
        </w:rPr>
        <w:t> </w:t>
      </w:r>
      <w:r w:rsidRPr="002B2FD3">
        <w:rPr>
          <w:rFonts w:ascii="Times New Roman" w:hAnsi="Times New Roman"/>
          <w:color w:val="000000"/>
          <w:sz w:val="24"/>
          <w:szCs w:val="24"/>
          <w:shd w:val="clear" w:color="auto" w:fill="FFFFFF"/>
          <w:lang w:val="uk-UA"/>
        </w:rPr>
        <w:t xml:space="preserve">/ </w:t>
      </w:r>
      <w:r w:rsidRPr="002B2FD3">
        <w:rPr>
          <w:rFonts w:ascii="Times New Roman" w:hAnsi="Times New Roman"/>
          <w:color w:val="000000"/>
          <w:sz w:val="24"/>
          <w:szCs w:val="24"/>
          <w:shd w:val="clear" w:color="auto" w:fill="FFFFFF"/>
          <w:lang w:val="en-US"/>
        </w:rPr>
        <w:t>M.B. </w:t>
      </w:r>
      <w:proofErr w:type="spellStart"/>
      <w:r w:rsidRPr="002B2FD3">
        <w:rPr>
          <w:rFonts w:ascii="Times New Roman" w:hAnsi="Times New Roman"/>
          <w:color w:val="000000"/>
          <w:sz w:val="24"/>
          <w:szCs w:val="24"/>
          <w:shd w:val="clear" w:color="auto" w:fill="FFFFFF"/>
          <w:lang w:val="en-US"/>
        </w:rPr>
        <w:t>Tymn</w:t>
      </w:r>
      <w:proofErr w:type="spellEnd"/>
      <w:r w:rsidRPr="002B2FD3">
        <w:rPr>
          <w:rFonts w:ascii="Times New Roman" w:hAnsi="Times New Roman"/>
          <w:color w:val="000000"/>
          <w:sz w:val="24"/>
          <w:szCs w:val="24"/>
          <w:shd w:val="clear" w:color="auto" w:fill="FFFFFF"/>
          <w:lang w:val="en-US"/>
        </w:rPr>
        <w:t xml:space="preserve">. – NY.: L, 1981. – 559 p. </w:t>
      </w:r>
    </w:p>
    <w:p w:rsidR="00D57324" w:rsidRPr="002B2FD3" w:rsidRDefault="00D57324" w:rsidP="00D57324">
      <w:pPr>
        <w:pStyle w:val="a5"/>
        <w:numPr>
          <w:ilvl w:val="0"/>
          <w:numId w:val="6"/>
        </w:numPr>
        <w:spacing w:after="0" w:line="240" w:lineRule="auto"/>
        <w:ind w:left="0" w:firstLine="709"/>
        <w:jc w:val="both"/>
        <w:rPr>
          <w:rFonts w:ascii="Times New Roman" w:hAnsi="Times New Roman"/>
          <w:sz w:val="24"/>
          <w:szCs w:val="24"/>
          <w:lang w:val="uk-UA"/>
        </w:rPr>
      </w:pPr>
      <w:proofErr w:type="spellStart"/>
      <w:r w:rsidRPr="002B2FD3">
        <w:rPr>
          <w:rFonts w:ascii="Times New Roman" w:hAnsi="Times New Roman"/>
          <w:sz w:val="24"/>
          <w:szCs w:val="24"/>
          <w:lang w:val="en-US"/>
        </w:rPr>
        <w:t>Varma</w:t>
      </w:r>
      <w:proofErr w:type="spellEnd"/>
      <w:r w:rsidRPr="002B2FD3">
        <w:rPr>
          <w:rFonts w:ascii="Times New Roman" w:hAnsi="Times New Roman"/>
          <w:sz w:val="24"/>
          <w:szCs w:val="24"/>
          <w:lang w:val="en-US"/>
        </w:rPr>
        <w:t> D.P. The Gothic Flame: being a history of the Gothic novel in England, its origins, efflorescence, disintegration and residuary influences / D.P. </w:t>
      </w:r>
      <w:proofErr w:type="spellStart"/>
      <w:r w:rsidRPr="002B2FD3">
        <w:rPr>
          <w:rFonts w:ascii="Times New Roman" w:hAnsi="Times New Roman"/>
          <w:sz w:val="24"/>
          <w:szCs w:val="24"/>
          <w:lang w:val="en-US"/>
        </w:rPr>
        <w:t>Varma</w:t>
      </w:r>
      <w:proofErr w:type="spellEnd"/>
      <w:r w:rsidRPr="002B2FD3">
        <w:rPr>
          <w:rFonts w:ascii="Times New Roman" w:hAnsi="Times New Roman"/>
          <w:sz w:val="24"/>
          <w:szCs w:val="24"/>
          <w:lang w:val="en-US"/>
        </w:rPr>
        <w:t>. – L.: Scarecrow Press, 1966. – 264 p.</w:t>
      </w:r>
    </w:p>
    <w:p w:rsidR="004C6840" w:rsidRDefault="006439CB" w:rsidP="006B03E6">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В статье исследованы генезис и жанровая специфика литературы ужасов с позиций </w:t>
      </w:r>
      <w:proofErr w:type="spellStart"/>
      <w:r>
        <w:rPr>
          <w:rFonts w:ascii="Times New Roman" w:hAnsi="Times New Roman"/>
          <w:sz w:val="24"/>
          <w:szCs w:val="24"/>
          <w:lang w:val="ru-RU"/>
        </w:rPr>
        <w:t>переводоведения</w:t>
      </w:r>
      <w:proofErr w:type="spellEnd"/>
      <w:r>
        <w:rPr>
          <w:rFonts w:ascii="Times New Roman" w:hAnsi="Times New Roman"/>
          <w:sz w:val="24"/>
          <w:szCs w:val="24"/>
          <w:lang w:val="ru-RU"/>
        </w:rPr>
        <w:t>. Проанализирована эволюция жанра литературы ужасов</w:t>
      </w:r>
      <w:r w:rsidR="006B03E6">
        <w:rPr>
          <w:rFonts w:ascii="Times New Roman" w:hAnsi="Times New Roman"/>
          <w:sz w:val="24"/>
          <w:szCs w:val="24"/>
          <w:lang w:val="ru-RU"/>
        </w:rPr>
        <w:t xml:space="preserve"> в</w:t>
      </w:r>
      <w:r>
        <w:rPr>
          <w:rFonts w:ascii="Times New Roman" w:hAnsi="Times New Roman"/>
          <w:sz w:val="24"/>
          <w:szCs w:val="24"/>
          <w:lang w:val="ru-RU"/>
        </w:rPr>
        <w:t xml:space="preserve"> литературоведении, а также вы</w:t>
      </w:r>
      <w:r w:rsidR="006B03E6">
        <w:rPr>
          <w:rFonts w:ascii="Times New Roman" w:hAnsi="Times New Roman"/>
          <w:sz w:val="24"/>
          <w:szCs w:val="24"/>
          <w:lang w:val="ru-RU"/>
        </w:rPr>
        <w:t xml:space="preserve">делены доминантные жанровые особенности обозначенной литературы, которые являются необходимыми для перевода. Доведено, что литература ужасов по своей природе относиться к тем жанрам, которые реализуются за формулой: эмоции персонажей = отзыв читателей, а прагматическая направленность жанра классифицируется </w:t>
      </w:r>
      <w:r w:rsidR="004E5333">
        <w:rPr>
          <w:rFonts w:ascii="Times New Roman" w:hAnsi="Times New Roman"/>
          <w:sz w:val="24"/>
          <w:szCs w:val="24"/>
          <w:lang w:val="ru-RU"/>
        </w:rPr>
        <w:t xml:space="preserve">созданием атмосферы страха и напряженного ожидания. </w:t>
      </w:r>
    </w:p>
    <w:p w:rsidR="004E5333" w:rsidRDefault="004E5333" w:rsidP="006B03E6">
      <w:pPr>
        <w:spacing w:after="0" w:line="240" w:lineRule="auto"/>
        <w:ind w:firstLine="708"/>
        <w:jc w:val="both"/>
        <w:rPr>
          <w:rFonts w:ascii="Times New Roman" w:hAnsi="Times New Roman"/>
          <w:sz w:val="24"/>
          <w:szCs w:val="24"/>
          <w:lang w:val="ru-RU"/>
        </w:rPr>
      </w:pPr>
      <w:r w:rsidRPr="004E5333">
        <w:rPr>
          <w:rFonts w:ascii="Times New Roman" w:hAnsi="Times New Roman"/>
          <w:b/>
          <w:sz w:val="24"/>
          <w:szCs w:val="24"/>
          <w:lang w:val="ru-RU"/>
        </w:rPr>
        <w:t>Ключевые слова</w:t>
      </w:r>
      <w:r>
        <w:rPr>
          <w:rFonts w:ascii="Times New Roman" w:hAnsi="Times New Roman"/>
          <w:sz w:val="24"/>
          <w:szCs w:val="24"/>
          <w:lang w:val="ru-RU"/>
        </w:rPr>
        <w:t xml:space="preserve">: литература ужасов, жанровые особенности, </w:t>
      </w:r>
      <w:proofErr w:type="spellStart"/>
      <w:r>
        <w:rPr>
          <w:rFonts w:ascii="Times New Roman" w:hAnsi="Times New Roman"/>
          <w:sz w:val="24"/>
          <w:szCs w:val="24"/>
          <w:lang w:val="ru-RU"/>
        </w:rPr>
        <w:t>переводоведение</w:t>
      </w:r>
      <w:proofErr w:type="spellEnd"/>
      <w:r>
        <w:rPr>
          <w:rFonts w:ascii="Times New Roman" w:hAnsi="Times New Roman"/>
          <w:sz w:val="24"/>
          <w:szCs w:val="24"/>
          <w:lang w:val="ru-RU"/>
        </w:rPr>
        <w:t xml:space="preserve">, готика, генезис жанра литературы ужасов. </w:t>
      </w:r>
    </w:p>
    <w:p w:rsidR="009350E6" w:rsidRDefault="00501DCA" w:rsidP="006B03E6">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lastRenderedPageBreak/>
        <w:t xml:space="preserve">The article deals with genesis and genre peculiarities of horror literature in translation. </w:t>
      </w:r>
      <w:r w:rsidR="00E851A0">
        <w:rPr>
          <w:rFonts w:ascii="Times New Roman" w:hAnsi="Times New Roman"/>
          <w:sz w:val="24"/>
          <w:szCs w:val="24"/>
          <w:lang w:val="en-US"/>
        </w:rPr>
        <w:t xml:space="preserve">The evolution of horror literature genre has been analyzed </w:t>
      </w:r>
      <w:r w:rsidR="003F0BB3">
        <w:rPr>
          <w:rFonts w:ascii="Times New Roman" w:hAnsi="Times New Roman"/>
          <w:sz w:val="24"/>
          <w:szCs w:val="24"/>
          <w:lang w:val="en-US"/>
        </w:rPr>
        <w:t xml:space="preserve">in literature studies and dominant genre peculiarities necessary for the translation have been identified. It has been proved that horror literature by its nature belongs to those genres, which are realized via formula: characters’ emotions = readers’ feedback. </w:t>
      </w:r>
      <w:proofErr w:type="gramStart"/>
      <w:r w:rsidR="003F0BB3">
        <w:rPr>
          <w:rFonts w:ascii="Times New Roman" w:hAnsi="Times New Roman"/>
          <w:sz w:val="24"/>
          <w:szCs w:val="24"/>
          <w:lang w:val="en-US"/>
        </w:rPr>
        <w:t>and</w:t>
      </w:r>
      <w:proofErr w:type="gramEnd"/>
      <w:r w:rsidR="003F0BB3">
        <w:rPr>
          <w:rFonts w:ascii="Times New Roman" w:hAnsi="Times New Roman"/>
          <w:sz w:val="24"/>
          <w:szCs w:val="24"/>
          <w:lang w:val="en-US"/>
        </w:rPr>
        <w:t xml:space="preserve"> by the creation of horror atmosphere and suspense.</w:t>
      </w:r>
    </w:p>
    <w:p w:rsidR="003F0BB3" w:rsidRPr="00501DCA" w:rsidRDefault="003F0BB3" w:rsidP="006B03E6">
      <w:pPr>
        <w:spacing w:after="0" w:line="240" w:lineRule="auto"/>
        <w:ind w:firstLine="708"/>
        <w:jc w:val="both"/>
        <w:rPr>
          <w:rFonts w:ascii="Times New Roman" w:hAnsi="Times New Roman"/>
          <w:sz w:val="24"/>
          <w:szCs w:val="24"/>
          <w:lang w:val="en-US"/>
        </w:rPr>
      </w:pPr>
      <w:r w:rsidRPr="003F0BB3">
        <w:rPr>
          <w:rFonts w:ascii="Times New Roman" w:hAnsi="Times New Roman"/>
          <w:b/>
          <w:sz w:val="24"/>
          <w:szCs w:val="24"/>
          <w:lang w:val="en-US"/>
        </w:rPr>
        <w:t>Key words</w:t>
      </w:r>
      <w:r>
        <w:rPr>
          <w:rFonts w:ascii="Times New Roman" w:hAnsi="Times New Roman"/>
          <w:sz w:val="24"/>
          <w:szCs w:val="24"/>
          <w:lang w:val="en-US"/>
        </w:rPr>
        <w:t xml:space="preserve">: horror literature, genre peculiarities, translation studies, gothics, horror literature genesis. </w:t>
      </w:r>
    </w:p>
    <w:sectPr w:rsidR="003F0BB3" w:rsidRPr="00501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02B6"/>
    <w:multiLevelType w:val="hybridMultilevel"/>
    <w:tmpl w:val="26EEBAF2"/>
    <w:lvl w:ilvl="0" w:tplc="7B26EFE8">
      <w:start w:val="1"/>
      <w:numFmt w:val="decimal"/>
      <w:lvlText w:val="%1)"/>
      <w:lvlJc w:val="left"/>
      <w:pPr>
        <w:ind w:left="1789" w:hanging="360"/>
      </w:pPr>
      <w:rPr>
        <w:rFonts w:ascii="Times New Roman" w:eastAsia="Calibri" w:hAnsi="Times New Roman"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3050362D"/>
    <w:multiLevelType w:val="hybridMultilevel"/>
    <w:tmpl w:val="0A6E6DB8"/>
    <w:lvl w:ilvl="0" w:tplc="8D36F78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B5916"/>
    <w:multiLevelType w:val="hybridMultilevel"/>
    <w:tmpl w:val="1770913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A3603EE"/>
    <w:multiLevelType w:val="hybridMultilevel"/>
    <w:tmpl w:val="02943866"/>
    <w:lvl w:ilvl="0" w:tplc="3AAAE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A046BE1"/>
    <w:multiLevelType w:val="hybridMultilevel"/>
    <w:tmpl w:val="D1CE6E06"/>
    <w:lvl w:ilvl="0" w:tplc="080CF9C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C6756E1"/>
    <w:multiLevelType w:val="hybridMultilevel"/>
    <w:tmpl w:val="0FA81404"/>
    <w:lvl w:ilvl="0" w:tplc="963AB1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59"/>
    <w:rsid w:val="000241ED"/>
    <w:rsid w:val="000314A1"/>
    <w:rsid w:val="000404F3"/>
    <w:rsid w:val="00060248"/>
    <w:rsid w:val="000609DE"/>
    <w:rsid w:val="0006274B"/>
    <w:rsid w:val="00063E68"/>
    <w:rsid w:val="00082E46"/>
    <w:rsid w:val="000841C4"/>
    <w:rsid w:val="000E2048"/>
    <w:rsid w:val="00152E56"/>
    <w:rsid w:val="001A4CD8"/>
    <w:rsid w:val="0024008A"/>
    <w:rsid w:val="002A4151"/>
    <w:rsid w:val="002B2FD3"/>
    <w:rsid w:val="002B38B5"/>
    <w:rsid w:val="002C6D69"/>
    <w:rsid w:val="00336D88"/>
    <w:rsid w:val="003468D9"/>
    <w:rsid w:val="003503E2"/>
    <w:rsid w:val="00365C18"/>
    <w:rsid w:val="00390D0D"/>
    <w:rsid w:val="003A466D"/>
    <w:rsid w:val="003B25C0"/>
    <w:rsid w:val="003B42A1"/>
    <w:rsid w:val="003D4592"/>
    <w:rsid w:val="003F0BB3"/>
    <w:rsid w:val="00432088"/>
    <w:rsid w:val="00446984"/>
    <w:rsid w:val="00496D79"/>
    <w:rsid w:val="004C5111"/>
    <w:rsid w:val="004C6840"/>
    <w:rsid w:val="004E5333"/>
    <w:rsid w:val="00501DCA"/>
    <w:rsid w:val="005614D4"/>
    <w:rsid w:val="005C25CB"/>
    <w:rsid w:val="006050B0"/>
    <w:rsid w:val="006439CB"/>
    <w:rsid w:val="006B03E6"/>
    <w:rsid w:val="006E5059"/>
    <w:rsid w:val="007206A7"/>
    <w:rsid w:val="00742BFA"/>
    <w:rsid w:val="00750FCC"/>
    <w:rsid w:val="00761659"/>
    <w:rsid w:val="00773254"/>
    <w:rsid w:val="00826EA2"/>
    <w:rsid w:val="0085180D"/>
    <w:rsid w:val="00863F5C"/>
    <w:rsid w:val="00887580"/>
    <w:rsid w:val="00897327"/>
    <w:rsid w:val="008C5F23"/>
    <w:rsid w:val="0093437A"/>
    <w:rsid w:val="009350E6"/>
    <w:rsid w:val="00940EE5"/>
    <w:rsid w:val="009545CE"/>
    <w:rsid w:val="009D0A0F"/>
    <w:rsid w:val="009E1C0A"/>
    <w:rsid w:val="00A30508"/>
    <w:rsid w:val="00A322F7"/>
    <w:rsid w:val="00A47758"/>
    <w:rsid w:val="00A5330A"/>
    <w:rsid w:val="00A67B4F"/>
    <w:rsid w:val="00A721CD"/>
    <w:rsid w:val="00A87E8F"/>
    <w:rsid w:val="00AA17D7"/>
    <w:rsid w:val="00AB52F9"/>
    <w:rsid w:val="00B16C7D"/>
    <w:rsid w:val="00B548F0"/>
    <w:rsid w:val="00B61D5D"/>
    <w:rsid w:val="00BE188A"/>
    <w:rsid w:val="00C045C4"/>
    <w:rsid w:val="00C05D24"/>
    <w:rsid w:val="00C10C73"/>
    <w:rsid w:val="00C14D17"/>
    <w:rsid w:val="00C22D39"/>
    <w:rsid w:val="00C22ECA"/>
    <w:rsid w:val="00CA3052"/>
    <w:rsid w:val="00D12933"/>
    <w:rsid w:val="00D16463"/>
    <w:rsid w:val="00D167B6"/>
    <w:rsid w:val="00D57324"/>
    <w:rsid w:val="00DF7E4B"/>
    <w:rsid w:val="00E2649B"/>
    <w:rsid w:val="00E67453"/>
    <w:rsid w:val="00E851A0"/>
    <w:rsid w:val="00EA6529"/>
    <w:rsid w:val="00ED2A5E"/>
    <w:rsid w:val="00F132B3"/>
    <w:rsid w:val="00F75BAC"/>
    <w:rsid w:val="00F808F4"/>
    <w:rsid w:val="00F83D0A"/>
    <w:rsid w:val="00FC0906"/>
    <w:rsid w:val="00FF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27"/>
    <w:rPr>
      <w:rFonts w:ascii="Calibri" w:eastAsia="Times New Roman" w:hAnsi="Calibri" w:cs="Times New Roman"/>
      <w:lang w:val="uk-UA"/>
    </w:rPr>
  </w:style>
  <w:style w:type="paragraph" w:styleId="1">
    <w:name w:val="heading 1"/>
    <w:basedOn w:val="a"/>
    <w:next w:val="a"/>
    <w:link w:val="10"/>
    <w:qFormat/>
    <w:rsid w:val="00897327"/>
    <w:pPr>
      <w:keepNext/>
      <w:suppressAutoHyphens/>
      <w:spacing w:after="0" w:line="360" w:lineRule="auto"/>
      <w:jc w:val="right"/>
      <w:outlineLvl w:val="0"/>
    </w:pPr>
    <w:rPr>
      <w:rFonts w:ascii="Times New Roman" w:hAnsi="Times New Roman"/>
      <w:b/>
      <w:bCs/>
      <w:kern w:val="1"/>
      <w:sz w:val="24"/>
      <w:szCs w:val="24"/>
      <w:lang w:eastAsia="ar-SA"/>
    </w:rPr>
  </w:style>
  <w:style w:type="paragraph" w:styleId="3">
    <w:name w:val="heading 3"/>
    <w:basedOn w:val="a"/>
    <w:link w:val="30"/>
    <w:uiPriority w:val="9"/>
    <w:qFormat/>
    <w:rsid w:val="00D167B6"/>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D167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67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167B6"/>
    <w:rPr>
      <w:rFonts w:asciiTheme="majorHAnsi" w:eastAsiaTheme="majorEastAsia" w:hAnsiTheme="majorHAnsi" w:cstheme="majorBidi"/>
      <w:b/>
      <w:bCs/>
      <w:i/>
      <w:iCs/>
      <w:color w:val="4F81BD" w:themeColor="accent1"/>
    </w:rPr>
  </w:style>
  <w:style w:type="character" w:styleId="a3">
    <w:name w:val="Strong"/>
    <w:basedOn w:val="a0"/>
    <w:uiPriority w:val="22"/>
    <w:qFormat/>
    <w:rsid w:val="00D167B6"/>
    <w:rPr>
      <w:b/>
      <w:bCs/>
    </w:rPr>
  </w:style>
  <w:style w:type="character" w:customStyle="1" w:styleId="10">
    <w:name w:val="Заголовок 1 Знак"/>
    <w:basedOn w:val="a0"/>
    <w:link w:val="1"/>
    <w:rsid w:val="00897327"/>
    <w:rPr>
      <w:rFonts w:ascii="Times New Roman" w:eastAsia="Times New Roman" w:hAnsi="Times New Roman" w:cs="Times New Roman"/>
      <w:b/>
      <w:bCs/>
      <w:kern w:val="1"/>
      <w:sz w:val="24"/>
      <w:szCs w:val="24"/>
      <w:lang w:val="uk-UA" w:eastAsia="ar-SA"/>
    </w:rPr>
  </w:style>
  <w:style w:type="character" w:styleId="a4">
    <w:name w:val="Hyperlink"/>
    <w:basedOn w:val="a0"/>
    <w:uiPriority w:val="99"/>
    <w:unhideWhenUsed/>
    <w:rsid w:val="00D12933"/>
    <w:rPr>
      <w:color w:val="0000FF" w:themeColor="hyperlink"/>
      <w:u w:val="single"/>
    </w:rPr>
  </w:style>
  <w:style w:type="paragraph" w:styleId="a5">
    <w:name w:val="List Paragraph"/>
    <w:basedOn w:val="a"/>
    <w:uiPriority w:val="34"/>
    <w:qFormat/>
    <w:rsid w:val="002B38B5"/>
    <w:pPr>
      <w:ind w:left="720"/>
      <w:contextualSpacing/>
    </w:pPr>
    <w:rPr>
      <w:rFonts w:eastAsia="Calibri"/>
      <w:lang w:val="ru-RU"/>
    </w:rPr>
  </w:style>
  <w:style w:type="character" w:customStyle="1" w:styleId="apple-converted-space">
    <w:name w:val="apple-converted-space"/>
    <w:basedOn w:val="a0"/>
    <w:rsid w:val="00F75BAC"/>
  </w:style>
  <w:style w:type="character" w:styleId="a6">
    <w:name w:val="Emphasis"/>
    <w:basedOn w:val="a0"/>
    <w:uiPriority w:val="20"/>
    <w:qFormat/>
    <w:rsid w:val="00E264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27"/>
    <w:rPr>
      <w:rFonts w:ascii="Calibri" w:eastAsia="Times New Roman" w:hAnsi="Calibri" w:cs="Times New Roman"/>
      <w:lang w:val="uk-UA"/>
    </w:rPr>
  </w:style>
  <w:style w:type="paragraph" w:styleId="1">
    <w:name w:val="heading 1"/>
    <w:basedOn w:val="a"/>
    <w:next w:val="a"/>
    <w:link w:val="10"/>
    <w:qFormat/>
    <w:rsid w:val="00897327"/>
    <w:pPr>
      <w:keepNext/>
      <w:suppressAutoHyphens/>
      <w:spacing w:after="0" w:line="360" w:lineRule="auto"/>
      <w:jc w:val="right"/>
      <w:outlineLvl w:val="0"/>
    </w:pPr>
    <w:rPr>
      <w:rFonts w:ascii="Times New Roman" w:hAnsi="Times New Roman"/>
      <w:b/>
      <w:bCs/>
      <w:kern w:val="1"/>
      <w:sz w:val="24"/>
      <w:szCs w:val="24"/>
      <w:lang w:eastAsia="ar-SA"/>
    </w:rPr>
  </w:style>
  <w:style w:type="paragraph" w:styleId="3">
    <w:name w:val="heading 3"/>
    <w:basedOn w:val="a"/>
    <w:link w:val="30"/>
    <w:uiPriority w:val="9"/>
    <w:qFormat/>
    <w:rsid w:val="00D167B6"/>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D167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167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D167B6"/>
    <w:rPr>
      <w:rFonts w:asciiTheme="majorHAnsi" w:eastAsiaTheme="majorEastAsia" w:hAnsiTheme="majorHAnsi" w:cstheme="majorBidi"/>
      <w:b/>
      <w:bCs/>
      <w:i/>
      <w:iCs/>
      <w:color w:val="4F81BD" w:themeColor="accent1"/>
    </w:rPr>
  </w:style>
  <w:style w:type="character" w:styleId="a3">
    <w:name w:val="Strong"/>
    <w:basedOn w:val="a0"/>
    <w:uiPriority w:val="22"/>
    <w:qFormat/>
    <w:rsid w:val="00D167B6"/>
    <w:rPr>
      <w:b/>
      <w:bCs/>
    </w:rPr>
  </w:style>
  <w:style w:type="character" w:customStyle="1" w:styleId="10">
    <w:name w:val="Заголовок 1 Знак"/>
    <w:basedOn w:val="a0"/>
    <w:link w:val="1"/>
    <w:rsid w:val="00897327"/>
    <w:rPr>
      <w:rFonts w:ascii="Times New Roman" w:eastAsia="Times New Roman" w:hAnsi="Times New Roman" w:cs="Times New Roman"/>
      <w:b/>
      <w:bCs/>
      <w:kern w:val="1"/>
      <w:sz w:val="24"/>
      <w:szCs w:val="24"/>
      <w:lang w:val="uk-UA" w:eastAsia="ar-SA"/>
    </w:rPr>
  </w:style>
  <w:style w:type="character" w:styleId="a4">
    <w:name w:val="Hyperlink"/>
    <w:basedOn w:val="a0"/>
    <w:uiPriority w:val="99"/>
    <w:unhideWhenUsed/>
    <w:rsid w:val="00D12933"/>
    <w:rPr>
      <w:color w:val="0000FF" w:themeColor="hyperlink"/>
      <w:u w:val="single"/>
    </w:rPr>
  </w:style>
  <w:style w:type="paragraph" w:styleId="a5">
    <w:name w:val="List Paragraph"/>
    <w:basedOn w:val="a"/>
    <w:uiPriority w:val="34"/>
    <w:qFormat/>
    <w:rsid w:val="002B38B5"/>
    <w:pPr>
      <w:ind w:left="720"/>
      <w:contextualSpacing/>
    </w:pPr>
    <w:rPr>
      <w:rFonts w:eastAsia="Calibri"/>
      <w:lang w:val="ru-RU"/>
    </w:rPr>
  </w:style>
  <w:style w:type="character" w:customStyle="1" w:styleId="apple-converted-space">
    <w:name w:val="apple-converted-space"/>
    <w:basedOn w:val="a0"/>
    <w:rsid w:val="00F75BAC"/>
  </w:style>
  <w:style w:type="character" w:styleId="a6">
    <w:name w:val="Emphasis"/>
    <w:basedOn w:val="a0"/>
    <w:uiPriority w:val="20"/>
    <w:qFormat/>
    <w:rsid w:val="00E26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driasik@i.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odman13@i.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dc:creator>
  <cp:keywords/>
  <dc:description/>
  <cp:lastModifiedBy>РУС</cp:lastModifiedBy>
  <cp:revision>109</cp:revision>
  <dcterms:created xsi:type="dcterms:W3CDTF">2017-11-19T18:28:00Z</dcterms:created>
  <dcterms:modified xsi:type="dcterms:W3CDTF">2017-11-21T07:29:00Z</dcterms:modified>
</cp:coreProperties>
</file>