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C09" w:rsidRPr="004314E4" w:rsidRDefault="00881C09" w:rsidP="00AB79E6">
      <w:pPr>
        <w:pStyle w:val="a3"/>
        <w:jc w:val="right"/>
        <w:rPr>
          <w:rFonts w:ascii="Times New Roman" w:hAnsi="Times New Roman"/>
          <w:lang w:val="ru-RU"/>
        </w:rPr>
      </w:pPr>
      <w:r w:rsidRPr="004314E4">
        <w:rPr>
          <w:rFonts w:ascii="Times New Roman" w:hAnsi="Times New Roman"/>
        </w:rPr>
        <w:t>(Ф 03.02-92)</w:t>
      </w:r>
    </w:p>
    <w:p w:rsidR="00881C09" w:rsidRPr="004314E4" w:rsidRDefault="00881C09" w:rsidP="000E16CF">
      <w:pPr>
        <w:pStyle w:val="a3"/>
        <w:rPr>
          <w:rFonts w:ascii="Times New Roman" w:hAnsi="Times New Roman"/>
          <w:sz w:val="28"/>
          <w:szCs w:val="28"/>
        </w:rPr>
      </w:pPr>
      <w:r w:rsidRPr="004314E4">
        <w:rPr>
          <w:rFonts w:ascii="Times New Roman" w:hAnsi="Times New Roman"/>
          <w:sz w:val="28"/>
          <w:szCs w:val="28"/>
        </w:rPr>
        <w:t>Національний авіаційний університет</w:t>
      </w:r>
    </w:p>
    <w:p w:rsidR="00881C09" w:rsidRPr="004314E4" w:rsidRDefault="00881C09" w:rsidP="009B706D">
      <w:pPr>
        <w:jc w:val="center"/>
        <w:rPr>
          <w:sz w:val="28"/>
        </w:rPr>
      </w:pPr>
      <w:r>
        <w:rPr>
          <w:sz w:val="28"/>
        </w:rPr>
        <w:t xml:space="preserve">Навчально-науковий </w:t>
      </w:r>
      <w:r w:rsidRPr="00AD462A">
        <w:rPr>
          <w:sz w:val="28"/>
          <w:lang w:val="ru-RU"/>
        </w:rPr>
        <w:t>ю</w:t>
      </w:r>
      <w:proofErr w:type="spellStart"/>
      <w:r w:rsidRPr="004314E4">
        <w:rPr>
          <w:sz w:val="28"/>
        </w:rPr>
        <w:t>ридичний</w:t>
      </w:r>
      <w:proofErr w:type="spellEnd"/>
      <w:r w:rsidRPr="004314E4">
        <w:rPr>
          <w:sz w:val="28"/>
        </w:rPr>
        <w:t xml:space="preserve"> інститут</w:t>
      </w:r>
    </w:p>
    <w:p w:rsidR="00881C09" w:rsidRPr="004314E4" w:rsidRDefault="00881C09" w:rsidP="000E16CF">
      <w:pPr>
        <w:pStyle w:val="4"/>
        <w:rPr>
          <w:rFonts w:ascii="Times New Roman" w:hAnsi="Times New Roman"/>
          <w:b w:val="0"/>
        </w:rPr>
      </w:pPr>
      <w:r w:rsidRPr="004314E4">
        <w:rPr>
          <w:rFonts w:ascii="Times New Roman" w:hAnsi="Times New Roman"/>
          <w:b w:val="0"/>
        </w:rPr>
        <w:t>Кафедра кримінального права і процесу</w:t>
      </w:r>
    </w:p>
    <w:p w:rsidR="00881C09" w:rsidRPr="004314E4" w:rsidRDefault="00881C09" w:rsidP="00016382">
      <w:pPr>
        <w:pStyle w:val="4"/>
        <w:rPr>
          <w:rFonts w:ascii="Times New Roman" w:hAnsi="Times New Roman"/>
          <w:b w:val="0"/>
        </w:rPr>
      </w:pPr>
    </w:p>
    <w:p w:rsidR="00881C09" w:rsidRPr="004314E4" w:rsidRDefault="00881C09" w:rsidP="00016382">
      <w:pPr>
        <w:jc w:val="center"/>
        <w:rPr>
          <w:sz w:val="28"/>
        </w:rPr>
      </w:pPr>
    </w:p>
    <w:p w:rsidR="00881C09" w:rsidRPr="004314E4" w:rsidRDefault="00881C09" w:rsidP="00016382">
      <w:pPr>
        <w:jc w:val="center"/>
        <w:rPr>
          <w:sz w:val="28"/>
        </w:rPr>
      </w:pPr>
    </w:p>
    <w:p w:rsidR="00881C09" w:rsidRPr="004314E4" w:rsidRDefault="00881C09" w:rsidP="00765198">
      <w:pPr>
        <w:rPr>
          <w:sz w:val="28"/>
        </w:rPr>
      </w:pPr>
      <w:r w:rsidRPr="004314E4">
        <w:rPr>
          <w:sz w:val="28"/>
        </w:rPr>
        <w:t>УЗГОДЖЕНО                                                      ЗАТВЕРДЖУЮ</w:t>
      </w:r>
    </w:p>
    <w:p w:rsidR="00881C09" w:rsidRPr="004314E4" w:rsidRDefault="00881C09" w:rsidP="0054443B">
      <w:pPr>
        <w:pStyle w:val="a5"/>
        <w:widowControl w:val="0"/>
        <w:autoSpaceDE w:val="0"/>
        <w:autoSpaceDN w:val="0"/>
        <w:adjustRightInd w:val="0"/>
        <w:spacing w:after="0"/>
        <w:rPr>
          <w:sz w:val="28"/>
          <w:szCs w:val="28"/>
        </w:rPr>
      </w:pPr>
      <w:r w:rsidRPr="004314E4">
        <w:rPr>
          <w:sz w:val="28"/>
        </w:rPr>
        <w:t xml:space="preserve">Директор ННЮІ                                                 </w:t>
      </w:r>
      <w:r w:rsidRPr="004314E4">
        <w:rPr>
          <w:sz w:val="28"/>
          <w:szCs w:val="28"/>
        </w:rPr>
        <w:t xml:space="preserve"> Проректор з навчальної та</w:t>
      </w:r>
    </w:p>
    <w:p w:rsidR="00881C09" w:rsidRPr="004314E4" w:rsidRDefault="00881C09" w:rsidP="0054443B">
      <w:pPr>
        <w:pStyle w:val="a5"/>
        <w:widowControl w:val="0"/>
        <w:autoSpaceDE w:val="0"/>
        <w:autoSpaceDN w:val="0"/>
        <w:adjustRightInd w:val="0"/>
        <w:spacing w:after="0"/>
        <w:rPr>
          <w:sz w:val="28"/>
          <w:szCs w:val="28"/>
        </w:rPr>
      </w:pPr>
      <w:r w:rsidRPr="004314E4">
        <w:rPr>
          <w:sz w:val="28"/>
        </w:rPr>
        <w:t xml:space="preserve">_____________________І. </w:t>
      </w:r>
      <w:proofErr w:type="spellStart"/>
      <w:r w:rsidRPr="004314E4">
        <w:rPr>
          <w:sz w:val="28"/>
        </w:rPr>
        <w:t>Сопілко</w:t>
      </w:r>
      <w:proofErr w:type="spellEnd"/>
      <w:r w:rsidRPr="004314E4">
        <w:rPr>
          <w:sz w:val="28"/>
        </w:rPr>
        <w:t xml:space="preserve">                   </w:t>
      </w:r>
      <w:r w:rsidRPr="004314E4">
        <w:rPr>
          <w:sz w:val="28"/>
          <w:szCs w:val="28"/>
        </w:rPr>
        <w:t>виховної роботи</w:t>
      </w:r>
    </w:p>
    <w:p w:rsidR="00881C09" w:rsidRPr="004314E4" w:rsidRDefault="00881C09" w:rsidP="0054443B">
      <w:pPr>
        <w:rPr>
          <w:sz w:val="28"/>
        </w:rPr>
      </w:pPr>
      <w:r w:rsidRPr="004314E4">
        <w:rPr>
          <w:sz w:val="28"/>
        </w:rPr>
        <w:t>«___» _______________ 2018 р.                         _______________</w:t>
      </w:r>
      <w:r w:rsidRPr="004314E4">
        <w:rPr>
          <w:sz w:val="28"/>
          <w:szCs w:val="28"/>
        </w:rPr>
        <w:t xml:space="preserve"> Т.Іванова</w:t>
      </w:r>
    </w:p>
    <w:p w:rsidR="00881C09" w:rsidRPr="004314E4" w:rsidRDefault="00881C09" w:rsidP="0054443B">
      <w:pPr>
        <w:ind w:left="4248"/>
        <w:jc w:val="center"/>
        <w:rPr>
          <w:sz w:val="28"/>
        </w:rPr>
      </w:pPr>
      <w:r w:rsidRPr="004314E4">
        <w:rPr>
          <w:sz w:val="28"/>
        </w:rPr>
        <w:t xml:space="preserve">        «___» ____________ 2018 р.</w:t>
      </w:r>
    </w:p>
    <w:p w:rsidR="00881C09" w:rsidRPr="004314E4" w:rsidRDefault="00881C09" w:rsidP="00016382">
      <w:pPr>
        <w:pStyle w:val="a5"/>
        <w:ind w:left="5529"/>
        <w:rPr>
          <w:sz w:val="28"/>
        </w:rPr>
      </w:pPr>
      <w:r w:rsidRPr="004314E4">
        <w:rPr>
          <w:sz w:val="28"/>
        </w:rPr>
        <w:tab/>
      </w:r>
    </w:p>
    <w:p w:rsidR="00881C09" w:rsidRPr="004314E4" w:rsidRDefault="00AD462A" w:rsidP="00016382">
      <w:pPr>
        <w:ind w:left="5529"/>
        <w:jc w:val="right"/>
        <w:rPr>
          <w:sz w:val="28"/>
        </w:rPr>
      </w:pPr>
      <w:r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2.3pt;margin-top:20.1pt;width:86.45pt;height:90pt;z-index:251658240" wrapcoords="-188 0 -188 21420 21600 21420 21600 0 -188 0" fillcolor="window">
            <v:imagedata r:id="rId8" o:title=""/>
            <w10:wrap type="through"/>
          </v:shape>
          <o:OLEObject Type="Embed" ProgID="Word.Picture.8" ShapeID="_x0000_s1027" DrawAspect="Content" ObjectID="_1578904413" r:id="rId9"/>
        </w:pict>
      </w:r>
    </w:p>
    <w:p w:rsidR="00881C09" w:rsidRPr="004314E4" w:rsidRDefault="00881C09" w:rsidP="0054443B">
      <w:pPr>
        <w:widowControl w:val="0"/>
        <w:autoSpaceDE w:val="0"/>
        <w:autoSpaceDN w:val="0"/>
        <w:adjustRightInd w:val="0"/>
        <w:ind w:left="460"/>
        <w:rPr>
          <w:sz w:val="28"/>
          <w:szCs w:val="28"/>
        </w:rPr>
      </w:pPr>
      <w:r w:rsidRPr="004314E4">
        <w:rPr>
          <w:sz w:val="28"/>
          <w:szCs w:val="28"/>
        </w:rPr>
        <w:t xml:space="preserve">             .</w:t>
      </w:r>
    </w:p>
    <w:p w:rsidR="00881C09" w:rsidRPr="004314E4" w:rsidRDefault="00881C09" w:rsidP="00016382">
      <w:pPr>
        <w:jc w:val="center"/>
        <w:rPr>
          <w:sz w:val="28"/>
        </w:rPr>
      </w:pPr>
    </w:p>
    <w:p w:rsidR="00881C09" w:rsidRPr="004314E4" w:rsidRDefault="00881C09" w:rsidP="00016382">
      <w:pPr>
        <w:jc w:val="right"/>
        <w:rPr>
          <w:sz w:val="28"/>
        </w:rPr>
      </w:pPr>
    </w:p>
    <w:p w:rsidR="00881C09" w:rsidRPr="004314E4" w:rsidRDefault="00881C09" w:rsidP="00016382">
      <w:pPr>
        <w:jc w:val="right"/>
        <w:rPr>
          <w:sz w:val="28"/>
        </w:rPr>
      </w:pPr>
    </w:p>
    <w:p w:rsidR="00881C09" w:rsidRPr="004314E4" w:rsidRDefault="00881C09" w:rsidP="00016382">
      <w:pPr>
        <w:pStyle w:val="1"/>
        <w:rPr>
          <w:rFonts w:ascii="Times New Roman" w:hAnsi="Times New Roman"/>
          <w:b w:val="0"/>
          <w:bCs w:val="0"/>
          <w:szCs w:val="28"/>
        </w:rPr>
      </w:pPr>
    </w:p>
    <w:p w:rsidR="00881C09" w:rsidRPr="004314E4" w:rsidRDefault="00881C09" w:rsidP="00016382">
      <w:pPr>
        <w:pStyle w:val="1"/>
        <w:rPr>
          <w:rFonts w:ascii="Times New Roman" w:hAnsi="Times New Roman"/>
          <w:bCs w:val="0"/>
          <w:szCs w:val="28"/>
        </w:rPr>
      </w:pPr>
    </w:p>
    <w:p w:rsidR="00881C09" w:rsidRPr="004314E4" w:rsidRDefault="00881C09" w:rsidP="00016382">
      <w:pPr>
        <w:pStyle w:val="1"/>
        <w:jc w:val="center"/>
        <w:rPr>
          <w:rFonts w:ascii="Times New Roman" w:hAnsi="Times New Roman"/>
          <w:bCs w:val="0"/>
        </w:rPr>
      </w:pPr>
      <w:r w:rsidRPr="004314E4">
        <w:rPr>
          <w:rFonts w:ascii="Times New Roman" w:hAnsi="Times New Roman"/>
        </w:rPr>
        <w:t>Система менеджменту якості</w:t>
      </w:r>
    </w:p>
    <w:p w:rsidR="00881C09" w:rsidRPr="004314E4" w:rsidRDefault="00881C09" w:rsidP="00016382">
      <w:pPr>
        <w:rPr>
          <w:lang w:val="ru-RU"/>
        </w:rPr>
      </w:pPr>
    </w:p>
    <w:p w:rsidR="00881C09" w:rsidRPr="004314E4" w:rsidRDefault="00881C09" w:rsidP="00016382">
      <w:pPr>
        <w:pStyle w:val="1"/>
        <w:jc w:val="center"/>
        <w:rPr>
          <w:rFonts w:ascii="Times New Roman" w:hAnsi="Times New Roman"/>
          <w:b w:val="0"/>
          <w:bCs w:val="0"/>
          <w:szCs w:val="28"/>
        </w:rPr>
      </w:pPr>
      <w:r w:rsidRPr="004314E4">
        <w:rPr>
          <w:rFonts w:ascii="Times New Roman" w:hAnsi="Times New Roman"/>
          <w:szCs w:val="28"/>
        </w:rPr>
        <w:t>РОБОЧА НАВЧАЛЬНА ПРОГРАМА</w:t>
      </w:r>
    </w:p>
    <w:p w:rsidR="00881C09" w:rsidRPr="004314E4" w:rsidRDefault="00881C09" w:rsidP="00016382">
      <w:pPr>
        <w:spacing w:before="120"/>
        <w:jc w:val="center"/>
        <w:rPr>
          <w:b/>
          <w:bCs/>
          <w:sz w:val="28"/>
          <w:szCs w:val="28"/>
        </w:rPr>
      </w:pPr>
      <w:r w:rsidRPr="004314E4">
        <w:rPr>
          <w:b/>
          <w:bCs/>
          <w:sz w:val="28"/>
          <w:szCs w:val="28"/>
        </w:rPr>
        <w:t>навчальної дисципліни</w:t>
      </w:r>
    </w:p>
    <w:p w:rsidR="00881C09" w:rsidRPr="004314E4" w:rsidRDefault="00881C09" w:rsidP="00016382">
      <w:pPr>
        <w:jc w:val="center"/>
        <w:rPr>
          <w:b/>
          <w:bCs/>
          <w:sz w:val="28"/>
          <w:szCs w:val="28"/>
        </w:rPr>
      </w:pPr>
      <w:r w:rsidRPr="004314E4">
        <w:rPr>
          <w:b/>
          <w:bCs/>
          <w:sz w:val="28"/>
          <w:szCs w:val="28"/>
        </w:rPr>
        <w:t>«Проблеми кримінально-правової охорони прав людини і громадянина»</w:t>
      </w:r>
    </w:p>
    <w:p w:rsidR="00881C09" w:rsidRPr="004314E4" w:rsidRDefault="00881C09" w:rsidP="00016382">
      <w:pPr>
        <w:jc w:val="both"/>
        <w:rPr>
          <w:sz w:val="28"/>
        </w:rPr>
      </w:pPr>
    </w:p>
    <w:p w:rsidR="00881C09" w:rsidRPr="004314E4" w:rsidRDefault="00881C09" w:rsidP="00016382">
      <w:pPr>
        <w:jc w:val="both"/>
        <w:rPr>
          <w:sz w:val="28"/>
        </w:rPr>
      </w:pPr>
    </w:p>
    <w:p w:rsidR="00881C09" w:rsidRPr="004314E4" w:rsidRDefault="00881C09" w:rsidP="006C5F42">
      <w:pPr>
        <w:pStyle w:val="3"/>
        <w:jc w:val="left"/>
        <w:rPr>
          <w:rFonts w:ascii="Times New Roman" w:hAnsi="Times New Roman"/>
          <w:b w:val="0"/>
        </w:rPr>
      </w:pPr>
      <w:r w:rsidRPr="004314E4">
        <w:rPr>
          <w:rFonts w:ascii="Times New Roman" w:hAnsi="Times New Roman"/>
          <w:b w:val="0"/>
        </w:rPr>
        <w:t>Галузь знань:</w:t>
      </w:r>
      <w:r w:rsidRPr="004314E4">
        <w:rPr>
          <w:rFonts w:ascii="Times New Roman" w:hAnsi="Times New Roman"/>
          <w:b w:val="0"/>
        </w:rPr>
        <w:tab/>
      </w:r>
      <w:r w:rsidRPr="004314E4">
        <w:rPr>
          <w:rFonts w:ascii="Times New Roman" w:hAnsi="Times New Roman"/>
          <w:b w:val="0"/>
        </w:rPr>
        <w:tab/>
        <w:t xml:space="preserve"> 08  «Право»</w:t>
      </w:r>
    </w:p>
    <w:p w:rsidR="00881C09" w:rsidRPr="004314E4" w:rsidRDefault="00881C09" w:rsidP="006C5F42">
      <w:pPr>
        <w:pStyle w:val="3"/>
        <w:jc w:val="left"/>
        <w:rPr>
          <w:rFonts w:ascii="Times New Roman" w:hAnsi="Times New Roman"/>
          <w:b w:val="0"/>
        </w:rPr>
      </w:pPr>
      <w:r w:rsidRPr="004314E4">
        <w:rPr>
          <w:rFonts w:ascii="Times New Roman" w:hAnsi="Times New Roman"/>
          <w:b w:val="0"/>
        </w:rPr>
        <w:t>Спеціальність:</w:t>
      </w:r>
      <w:r w:rsidRPr="004314E4">
        <w:rPr>
          <w:rFonts w:ascii="Times New Roman" w:hAnsi="Times New Roman"/>
          <w:b w:val="0"/>
        </w:rPr>
        <w:tab/>
        <w:t xml:space="preserve"> </w:t>
      </w:r>
      <w:r w:rsidRPr="004314E4">
        <w:rPr>
          <w:rFonts w:ascii="Times New Roman" w:hAnsi="Times New Roman"/>
          <w:b w:val="0"/>
        </w:rPr>
        <w:tab/>
        <w:t>081 «Право»</w:t>
      </w:r>
    </w:p>
    <w:p w:rsidR="00881C09" w:rsidRPr="004314E4" w:rsidRDefault="00881C09" w:rsidP="006C5F42">
      <w:pPr>
        <w:rPr>
          <w:sz w:val="28"/>
        </w:rPr>
      </w:pPr>
      <w:r w:rsidRPr="004314E4">
        <w:rPr>
          <w:sz w:val="28"/>
        </w:rPr>
        <w:t>Спеціалізація:</w:t>
      </w:r>
      <w:r w:rsidRPr="004314E4">
        <w:rPr>
          <w:sz w:val="28"/>
        </w:rPr>
        <w:tab/>
      </w:r>
      <w:r w:rsidRPr="004314E4">
        <w:rPr>
          <w:sz w:val="28"/>
        </w:rPr>
        <w:tab/>
        <w:t xml:space="preserve">       «Правознавство» </w:t>
      </w:r>
    </w:p>
    <w:p w:rsidR="00881C09" w:rsidRPr="004314E4" w:rsidRDefault="00881C09" w:rsidP="00016382">
      <w:pPr>
        <w:rPr>
          <w:sz w:val="28"/>
          <w:lang w:val="ru-RU"/>
        </w:rPr>
      </w:pPr>
    </w:p>
    <w:p w:rsidR="00881C09" w:rsidRPr="004314E4" w:rsidRDefault="00881C09" w:rsidP="00016382">
      <w:pPr>
        <w:rPr>
          <w:sz w:val="28"/>
          <w:lang w:val="ru-RU"/>
        </w:rPr>
      </w:pPr>
    </w:p>
    <w:p w:rsidR="00881C09" w:rsidRPr="004314E4" w:rsidRDefault="00881C09" w:rsidP="00A70D18">
      <w:pPr>
        <w:pStyle w:val="21"/>
        <w:spacing w:after="0" w:line="240" w:lineRule="auto"/>
        <w:rPr>
          <w:sz w:val="28"/>
          <w:szCs w:val="28"/>
          <w:lang w:val="ru-RU"/>
        </w:rPr>
      </w:pPr>
      <w:r w:rsidRPr="004314E4">
        <w:rPr>
          <w:sz w:val="28"/>
        </w:rPr>
        <w:t>Курс – 2</w:t>
      </w:r>
      <w:r w:rsidRPr="004314E4">
        <w:rPr>
          <w:sz w:val="28"/>
        </w:rPr>
        <w:tab/>
        <w:t xml:space="preserve">       </w:t>
      </w:r>
      <w:r w:rsidRPr="004314E4">
        <w:rPr>
          <w:sz w:val="28"/>
          <w:lang w:val="ru-RU"/>
        </w:rPr>
        <w:tab/>
      </w:r>
      <w:r w:rsidRPr="004314E4">
        <w:rPr>
          <w:sz w:val="28"/>
          <w:lang w:val="ru-RU"/>
        </w:rPr>
        <w:tab/>
      </w:r>
      <w:r w:rsidRPr="004314E4">
        <w:rPr>
          <w:sz w:val="28"/>
          <w:lang w:val="ru-RU"/>
        </w:rPr>
        <w:tab/>
      </w:r>
      <w:r w:rsidRPr="004314E4">
        <w:rPr>
          <w:sz w:val="28"/>
          <w:lang w:val="ru-RU"/>
        </w:rPr>
        <w:tab/>
      </w:r>
      <w:r w:rsidRPr="004314E4">
        <w:rPr>
          <w:sz w:val="28"/>
          <w:lang w:val="ru-RU"/>
        </w:rPr>
        <w:tab/>
      </w:r>
      <w:r w:rsidRPr="004314E4">
        <w:rPr>
          <w:sz w:val="28"/>
        </w:rPr>
        <w:t>Семестр – 3</w:t>
      </w:r>
      <w:r w:rsidRPr="004314E4">
        <w:rPr>
          <w:sz w:val="28"/>
          <w:szCs w:val="28"/>
        </w:rPr>
        <w:t xml:space="preserve"> </w:t>
      </w:r>
    </w:p>
    <w:p w:rsidR="00881C09" w:rsidRPr="004314E4" w:rsidRDefault="00881C09" w:rsidP="00A70D18">
      <w:pPr>
        <w:pStyle w:val="21"/>
        <w:spacing w:after="0" w:line="240" w:lineRule="auto"/>
        <w:ind w:left="4248" w:firstLine="708"/>
        <w:rPr>
          <w:sz w:val="28"/>
          <w:lang w:val="ru-RU"/>
        </w:rPr>
      </w:pPr>
      <w:r w:rsidRPr="004314E4">
        <w:rPr>
          <w:sz w:val="28"/>
          <w:szCs w:val="28"/>
        </w:rPr>
        <w:t>Екзамен – 3 семестр</w:t>
      </w:r>
      <w:r w:rsidRPr="004314E4">
        <w:rPr>
          <w:sz w:val="28"/>
        </w:rPr>
        <w:tab/>
      </w:r>
    </w:p>
    <w:p w:rsidR="00881C09" w:rsidRPr="004314E4" w:rsidRDefault="00881C09" w:rsidP="00A70D18">
      <w:pPr>
        <w:pStyle w:val="21"/>
        <w:spacing w:after="0" w:line="240" w:lineRule="auto"/>
        <w:rPr>
          <w:sz w:val="28"/>
          <w:szCs w:val="28"/>
        </w:rPr>
      </w:pPr>
      <w:r w:rsidRPr="004314E4">
        <w:rPr>
          <w:sz w:val="28"/>
          <w:szCs w:val="28"/>
        </w:rPr>
        <w:t xml:space="preserve">Лекції </w:t>
      </w:r>
      <w:r w:rsidRPr="004314E4">
        <w:rPr>
          <w:sz w:val="28"/>
          <w:szCs w:val="28"/>
        </w:rPr>
        <w:tab/>
      </w:r>
      <w:r w:rsidRPr="004314E4">
        <w:rPr>
          <w:sz w:val="28"/>
          <w:szCs w:val="28"/>
        </w:rPr>
        <w:tab/>
      </w:r>
      <w:r w:rsidRPr="004314E4">
        <w:rPr>
          <w:sz w:val="28"/>
          <w:szCs w:val="28"/>
        </w:rPr>
        <w:tab/>
        <w:t xml:space="preserve">–   17 </w:t>
      </w:r>
      <w:r w:rsidRPr="004314E4">
        <w:rPr>
          <w:sz w:val="28"/>
          <w:szCs w:val="28"/>
        </w:rPr>
        <w:tab/>
        <w:t xml:space="preserve"> </w:t>
      </w:r>
      <w:r w:rsidRPr="004314E4">
        <w:rPr>
          <w:sz w:val="28"/>
          <w:szCs w:val="28"/>
        </w:rPr>
        <w:tab/>
      </w:r>
      <w:r w:rsidRPr="004314E4">
        <w:rPr>
          <w:sz w:val="28"/>
          <w:szCs w:val="28"/>
        </w:rPr>
        <w:tab/>
        <w:t xml:space="preserve">    </w:t>
      </w:r>
      <w:r w:rsidRPr="004314E4">
        <w:rPr>
          <w:sz w:val="28"/>
          <w:szCs w:val="28"/>
        </w:rPr>
        <w:tab/>
        <w:t xml:space="preserve">          </w:t>
      </w:r>
    </w:p>
    <w:p w:rsidR="00881C09" w:rsidRPr="004314E4" w:rsidRDefault="00881C09" w:rsidP="00A70D18">
      <w:pPr>
        <w:pStyle w:val="21"/>
        <w:spacing w:after="0" w:line="240" w:lineRule="auto"/>
        <w:rPr>
          <w:bCs/>
          <w:sz w:val="28"/>
          <w:szCs w:val="28"/>
        </w:rPr>
      </w:pPr>
      <w:r w:rsidRPr="004314E4">
        <w:rPr>
          <w:bCs/>
          <w:sz w:val="28"/>
          <w:szCs w:val="28"/>
        </w:rPr>
        <w:t>Практичні заняття</w:t>
      </w:r>
      <w:r w:rsidRPr="004314E4">
        <w:rPr>
          <w:bCs/>
          <w:sz w:val="28"/>
          <w:szCs w:val="28"/>
        </w:rPr>
        <w:tab/>
      </w:r>
      <w:r w:rsidRPr="004314E4">
        <w:rPr>
          <w:sz w:val="28"/>
          <w:szCs w:val="28"/>
        </w:rPr>
        <w:t>–</w:t>
      </w:r>
      <w:r w:rsidRPr="004314E4">
        <w:rPr>
          <w:bCs/>
          <w:sz w:val="28"/>
          <w:szCs w:val="28"/>
        </w:rPr>
        <w:t xml:space="preserve">   17</w:t>
      </w:r>
    </w:p>
    <w:p w:rsidR="00881C09" w:rsidRPr="004314E4" w:rsidRDefault="00881C09" w:rsidP="006C5F42">
      <w:pPr>
        <w:rPr>
          <w:bCs/>
          <w:sz w:val="28"/>
        </w:rPr>
      </w:pPr>
      <w:r w:rsidRPr="004314E4">
        <w:rPr>
          <w:bCs/>
          <w:sz w:val="28"/>
        </w:rPr>
        <w:t xml:space="preserve">Самостійна робота </w:t>
      </w:r>
      <w:r w:rsidRPr="004314E4">
        <w:rPr>
          <w:bCs/>
          <w:sz w:val="28"/>
        </w:rPr>
        <w:tab/>
      </w:r>
      <w:r w:rsidRPr="004314E4">
        <w:rPr>
          <w:sz w:val="28"/>
        </w:rPr>
        <w:t xml:space="preserve">–   56 </w:t>
      </w:r>
      <w:r w:rsidRPr="004314E4">
        <w:rPr>
          <w:bCs/>
          <w:sz w:val="28"/>
        </w:rPr>
        <w:tab/>
        <w:t xml:space="preserve">     </w:t>
      </w:r>
      <w:r w:rsidRPr="004314E4">
        <w:rPr>
          <w:bCs/>
          <w:sz w:val="28"/>
        </w:rPr>
        <w:tab/>
      </w:r>
      <w:r w:rsidRPr="004314E4">
        <w:rPr>
          <w:bCs/>
          <w:sz w:val="28"/>
          <w:lang w:val="ru-RU"/>
        </w:rPr>
        <w:t xml:space="preserve">      </w:t>
      </w:r>
    </w:p>
    <w:p w:rsidR="00881C09" w:rsidRPr="004314E4" w:rsidRDefault="00881C09" w:rsidP="006C5F42">
      <w:pPr>
        <w:rPr>
          <w:sz w:val="28"/>
        </w:rPr>
      </w:pPr>
      <w:r w:rsidRPr="004314E4">
        <w:rPr>
          <w:bCs/>
          <w:sz w:val="28"/>
        </w:rPr>
        <w:t xml:space="preserve">Усього (годин/кредитів </w:t>
      </w:r>
      <w:r w:rsidRPr="004314E4">
        <w:rPr>
          <w:bCs/>
          <w:sz w:val="28"/>
          <w:lang w:val="en-US"/>
        </w:rPr>
        <w:t>ECTS</w:t>
      </w:r>
      <w:r w:rsidRPr="004314E4">
        <w:rPr>
          <w:bCs/>
          <w:sz w:val="28"/>
          <w:lang w:val="ru-RU"/>
        </w:rPr>
        <w:t xml:space="preserve">) </w:t>
      </w:r>
      <w:r w:rsidRPr="004314E4">
        <w:rPr>
          <w:sz w:val="28"/>
        </w:rPr>
        <w:t>– 90/3.0</w:t>
      </w:r>
    </w:p>
    <w:p w:rsidR="00881C09" w:rsidRPr="004314E4" w:rsidRDefault="00881C09" w:rsidP="00016382"/>
    <w:p w:rsidR="00881C09" w:rsidRPr="004314E4" w:rsidRDefault="00881C09" w:rsidP="00016382">
      <w:pPr>
        <w:spacing w:before="120"/>
        <w:rPr>
          <w:sz w:val="28"/>
          <w:u w:val="single"/>
        </w:rPr>
      </w:pPr>
      <w:r w:rsidRPr="004314E4">
        <w:rPr>
          <w:sz w:val="28"/>
        </w:rPr>
        <w:t xml:space="preserve">Індекс </w:t>
      </w:r>
      <w:r w:rsidRPr="004314E4">
        <w:rPr>
          <w:sz w:val="28"/>
          <w:u w:val="single"/>
        </w:rPr>
        <w:t>РБ – 9-081/16-3.9</w:t>
      </w:r>
    </w:p>
    <w:p w:rsidR="00881C09" w:rsidRPr="004314E4" w:rsidRDefault="00881C09" w:rsidP="00016382">
      <w:pPr>
        <w:spacing w:before="120"/>
        <w:rPr>
          <w:sz w:val="28"/>
        </w:rPr>
      </w:pPr>
    </w:p>
    <w:p w:rsidR="00881C09" w:rsidRPr="004314E4" w:rsidRDefault="00881C09" w:rsidP="00765198">
      <w:pPr>
        <w:jc w:val="center"/>
        <w:rPr>
          <w:b/>
          <w:sz w:val="28"/>
        </w:rPr>
      </w:pPr>
      <w:r w:rsidRPr="004314E4">
        <w:rPr>
          <w:b/>
          <w:sz w:val="28"/>
        </w:rPr>
        <w:t xml:space="preserve">СМЯ НАУ РНП 13.01.03-01-2018 </w:t>
      </w:r>
    </w:p>
    <w:p w:rsidR="00881C09" w:rsidRPr="004314E4" w:rsidRDefault="00881C09" w:rsidP="006A031C">
      <w:pPr>
        <w:ind w:firstLine="567"/>
        <w:jc w:val="both"/>
        <w:rPr>
          <w:sz w:val="28"/>
          <w:szCs w:val="28"/>
        </w:rPr>
      </w:pPr>
      <w:r w:rsidRPr="004314E4">
        <w:rPr>
          <w:sz w:val="28"/>
          <w:szCs w:val="28"/>
        </w:rPr>
        <w:lastRenderedPageBreak/>
        <w:t xml:space="preserve">Робочу навчальну програму дисципліни «Проблеми кримінально-правової охорони прав людини і громадянина» розроблено на основі робочого </w:t>
      </w:r>
      <w:r w:rsidRPr="004314E4">
        <w:rPr>
          <w:spacing w:val="-2"/>
          <w:sz w:val="28"/>
          <w:szCs w:val="28"/>
        </w:rPr>
        <w:t xml:space="preserve">навчального плану № </w:t>
      </w:r>
      <w:r w:rsidRPr="004314E4">
        <w:rPr>
          <w:sz w:val="28"/>
        </w:rPr>
        <w:t xml:space="preserve">РБ – 9-081/16 </w:t>
      </w:r>
      <w:r w:rsidRPr="004314E4">
        <w:rPr>
          <w:spacing w:val="-2"/>
          <w:sz w:val="28"/>
          <w:szCs w:val="28"/>
        </w:rPr>
        <w:t xml:space="preserve">підготовки фахівців </w:t>
      </w:r>
      <w:r w:rsidRPr="004314E4">
        <w:rPr>
          <w:sz w:val="28"/>
          <w:szCs w:val="28"/>
        </w:rPr>
        <w:t>освітнього ступеня</w:t>
      </w:r>
      <w:r w:rsidRPr="004314E4">
        <w:rPr>
          <w:szCs w:val="28"/>
        </w:rPr>
        <w:t xml:space="preserve"> </w:t>
      </w:r>
      <w:r w:rsidRPr="004314E4">
        <w:rPr>
          <w:spacing w:val="-2"/>
          <w:sz w:val="28"/>
          <w:szCs w:val="28"/>
        </w:rPr>
        <w:t>«Бакалавр» за с</w:t>
      </w:r>
      <w:r w:rsidRPr="004314E4">
        <w:rPr>
          <w:sz w:val="28"/>
          <w:szCs w:val="28"/>
        </w:rPr>
        <w:t xml:space="preserve">пеціальністю 081 «Право» та спеціалізацією  «Правознавство» </w:t>
      </w:r>
      <w:r w:rsidRPr="004314E4">
        <w:rPr>
          <w:spacing w:val="-2"/>
          <w:sz w:val="28"/>
          <w:szCs w:val="28"/>
        </w:rPr>
        <w:t xml:space="preserve"> </w:t>
      </w:r>
      <w:r w:rsidRPr="004314E4">
        <w:rPr>
          <w:sz w:val="28"/>
          <w:szCs w:val="28"/>
        </w:rPr>
        <w:t>навчальної програми цієї дисципліни, індекс НБ–9-081/16-</w:t>
      </w:r>
      <w:r w:rsidRPr="004314E4">
        <w:rPr>
          <w:sz w:val="28"/>
        </w:rPr>
        <w:t>3.9</w:t>
      </w:r>
      <w:r w:rsidRPr="004314E4">
        <w:rPr>
          <w:sz w:val="28"/>
          <w:szCs w:val="28"/>
        </w:rPr>
        <w:t>, затвердженої ректором «___» __________ 2018</w:t>
      </w:r>
      <w:r>
        <w:rPr>
          <w:sz w:val="28"/>
          <w:szCs w:val="28"/>
        </w:rPr>
        <w:t xml:space="preserve"> </w:t>
      </w:r>
      <w:r w:rsidRPr="004314E4">
        <w:rPr>
          <w:sz w:val="28"/>
          <w:szCs w:val="28"/>
        </w:rPr>
        <w:t xml:space="preserve">р., </w:t>
      </w:r>
      <w:r w:rsidRPr="004314E4">
        <w:rPr>
          <w:sz w:val="27"/>
          <w:szCs w:val="27"/>
        </w:rPr>
        <w:t>та відповідних нормативних документів.</w:t>
      </w:r>
    </w:p>
    <w:p w:rsidR="00881C09" w:rsidRPr="004314E4" w:rsidRDefault="00881C09" w:rsidP="006A031C">
      <w:pPr>
        <w:ind w:firstLine="567"/>
        <w:jc w:val="both"/>
        <w:rPr>
          <w:bCs/>
          <w:sz w:val="28"/>
          <w:szCs w:val="28"/>
        </w:rPr>
      </w:pPr>
    </w:p>
    <w:p w:rsidR="00881C09" w:rsidRPr="004314E4" w:rsidRDefault="00881C09" w:rsidP="006A031C">
      <w:pPr>
        <w:ind w:firstLine="567"/>
        <w:jc w:val="both"/>
        <w:rPr>
          <w:bCs/>
          <w:sz w:val="28"/>
          <w:szCs w:val="28"/>
        </w:rPr>
      </w:pPr>
      <w:r w:rsidRPr="004314E4">
        <w:rPr>
          <w:bCs/>
          <w:sz w:val="28"/>
          <w:szCs w:val="28"/>
        </w:rPr>
        <w:t>Робочу навча</w:t>
      </w:r>
      <w:r>
        <w:rPr>
          <w:bCs/>
          <w:sz w:val="28"/>
          <w:szCs w:val="28"/>
        </w:rPr>
        <w:t>льну програму розробила</w:t>
      </w:r>
    </w:p>
    <w:p w:rsidR="00881C09" w:rsidRPr="004314E4" w:rsidRDefault="00881C09" w:rsidP="009C186F">
      <w:pPr>
        <w:ind w:firstLine="567"/>
        <w:jc w:val="both"/>
        <w:rPr>
          <w:sz w:val="28"/>
          <w:szCs w:val="28"/>
        </w:rPr>
      </w:pPr>
      <w:r w:rsidRPr="004314E4">
        <w:rPr>
          <w:sz w:val="28"/>
          <w:szCs w:val="28"/>
        </w:rPr>
        <w:t>професор кафедри кримінального права</w:t>
      </w:r>
    </w:p>
    <w:p w:rsidR="00881C09" w:rsidRPr="004314E4" w:rsidRDefault="00881C09" w:rsidP="009C186F">
      <w:pPr>
        <w:ind w:firstLine="567"/>
        <w:jc w:val="both"/>
        <w:rPr>
          <w:sz w:val="28"/>
          <w:szCs w:val="28"/>
        </w:rPr>
      </w:pPr>
      <w:r w:rsidRPr="004314E4">
        <w:rPr>
          <w:sz w:val="28"/>
          <w:szCs w:val="28"/>
          <w:lang w:val="ru-RU"/>
        </w:rPr>
        <w:t>і</w:t>
      </w:r>
      <w:r w:rsidRPr="004314E4">
        <w:rPr>
          <w:sz w:val="28"/>
          <w:szCs w:val="28"/>
        </w:rPr>
        <w:t xml:space="preserve"> процесу ________________________________________С. </w:t>
      </w:r>
      <w:proofErr w:type="spellStart"/>
      <w:r w:rsidRPr="004314E4">
        <w:rPr>
          <w:sz w:val="28"/>
          <w:szCs w:val="28"/>
        </w:rPr>
        <w:t>Лихова</w:t>
      </w:r>
      <w:proofErr w:type="spellEnd"/>
    </w:p>
    <w:p w:rsidR="00881C09" w:rsidRPr="004314E4" w:rsidRDefault="00881C09" w:rsidP="006A031C">
      <w:pPr>
        <w:ind w:firstLine="567"/>
        <w:jc w:val="both"/>
        <w:rPr>
          <w:bCs/>
          <w:spacing w:val="-8"/>
          <w:sz w:val="28"/>
          <w:szCs w:val="28"/>
        </w:rPr>
      </w:pPr>
    </w:p>
    <w:p w:rsidR="00881C09" w:rsidRPr="004314E4" w:rsidRDefault="00881C09" w:rsidP="006A031C">
      <w:pPr>
        <w:ind w:firstLine="567"/>
        <w:jc w:val="both"/>
        <w:rPr>
          <w:bCs/>
          <w:spacing w:val="-8"/>
          <w:sz w:val="28"/>
          <w:szCs w:val="28"/>
        </w:rPr>
      </w:pPr>
      <w:r w:rsidRPr="004314E4">
        <w:rPr>
          <w:bCs/>
          <w:spacing w:val="-8"/>
          <w:sz w:val="28"/>
          <w:szCs w:val="28"/>
        </w:rPr>
        <w:t xml:space="preserve">Робочу навчальну програму обговорено та схвалено на засіданні кафедри кримінального права і процесу, протокол </w:t>
      </w:r>
      <w:r w:rsidRPr="004314E4">
        <w:rPr>
          <w:bCs/>
          <w:sz w:val="28"/>
          <w:szCs w:val="28"/>
        </w:rPr>
        <w:t>№_____</w:t>
      </w:r>
      <w:r w:rsidRPr="004314E4">
        <w:rPr>
          <w:bCs/>
          <w:spacing w:val="-8"/>
          <w:sz w:val="28"/>
          <w:szCs w:val="28"/>
        </w:rPr>
        <w:t xml:space="preserve">від </w:t>
      </w:r>
      <w:r w:rsidRPr="004314E4">
        <w:rPr>
          <w:bCs/>
          <w:sz w:val="28"/>
          <w:szCs w:val="28"/>
        </w:rPr>
        <w:t>«_____»__________201</w:t>
      </w:r>
      <w:r>
        <w:rPr>
          <w:bCs/>
          <w:sz w:val="28"/>
          <w:szCs w:val="28"/>
        </w:rPr>
        <w:t>7</w:t>
      </w:r>
      <w:r w:rsidRPr="004314E4">
        <w:rPr>
          <w:bCs/>
          <w:sz w:val="28"/>
          <w:szCs w:val="28"/>
          <w:lang w:val="ru-RU"/>
        </w:rPr>
        <w:t xml:space="preserve"> </w:t>
      </w:r>
      <w:r w:rsidRPr="004314E4">
        <w:rPr>
          <w:bCs/>
          <w:sz w:val="28"/>
          <w:szCs w:val="28"/>
        </w:rPr>
        <w:t>р.</w:t>
      </w:r>
    </w:p>
    <w:p w:rsidR="00881C09" w:rsidRPr="004314E4" w:rsidRDefault="00881C09" w:rsidP="006A031C">
      <w:pPr>
        <w:keepNext/>
        <w:spacing w:before="60"/>
        <w:ind w:firstLine="567"/>
        <w:jc w:val="both"/>
        <w:outlineLvl w:val="4"/>
        <w:rPr>
          <w:sz w:val="28"/>
          <w:szCs w:val="28"/>
          <w:lang w:val="ru-RU"/>
        </w:rPr>
      </w:pPr>
    </w:p>
    <w:p w:rsidR="00881C09" w:rsidRPr="004314E4" w:rsidRDefault="00881C09" w:rsidP="006A031C">
      <w:pPr>
        <w:keepNext/>
        <w:spacing w:before="60"/>
        <w:ind w:firstLine="567"/>
        <w:jc w:val="both"/>
        <w:outlineLvl w:val="4"/>
        <w:rPr>
          <w:sz w:val="28"/>
          <w:szCs w:val="28"/>
        </w:rPr>
      </w:pPr>
      <w:r w:rsidRPr="004314E4">
        <w:rPr>
          <w:sz w:val="28"/>
          <w:szCs w:val="28"/>
        </w:rPr>
        <w:t xml:space="preserve">Завідувач кафедри _____________________________________С. </w:t>
      </w:r>
      <w:proofErr w:type="spellStart"/>
      <w:r w:rsidRPr="004314E4">
        <w:rPr>
          <w:sz w:val="28"/>
          <w:szCs w:val="28"/>
        </w:rPr>
        <w:t>Лихова</w:t>
      </w:r>
      <w:proofErr w:type="spellEnd"/>
    </w:p>
    <w:p w:rsidR="00881C09" w:rsidRPr="004314E4" w:rsidRDefault="00881C09" w:rsidP="006A031C">
      <w:pPr>
        <w:ind w:firstLine="567"/>
        <w:jc w:val="both"/>
        <w:rPr>
          <w:bCs/>
          <w:spacing w:val="-8"/>
          <w:sz w:val="28"/>
          <w:szCs w:val="28"/>
        </w:rPr>
      </w:pPr>
    </w:p>
    <w:p w:rsidR="00881C09" w:rsidRPr="004314E4" w:rsidRDefault="00881C09" w:rsidP="006A031C">
      <w:pPr>
        <w:ind w:firstLine="567"/>
        <w:jc w:val="both"/>
        <w:rPr>
          <w:bCs/>
          <w:sz w:val="28"/>
          <w:szCs w:val="28"/>
        </w:rPr>
      </w:pPr>
      <w:r w:rsidRPr="004314E4">
        <w:rPr>
          <w:bCs/>
          <w:spacing w:val="-8"/>
          <w:sz w:val="28"/>
          <w:szCs w:val="28"/>
        </w:rPr>
        <w:t>Робочу н</w:t>
      </w:r>
      <w:r w:rsidRPr="004314E4">
        <w:rPr>
          <w:bCs/>
          <w:spacing w:val="-8"/>
          <w:sz w:val="28"/>
          <w:szCs w:val="28"/>
          <w:lang w:val="el-GR"/>
        </w:rPr>
        <w:t>авчальн</w:t>
      </w:r>
      <w:r w:rsidRPr="004314E4">
        <w:rPr>
          <w:bCs/>
          <w:spacing w:val="-8"/>
          <w:sz w:val="28"/>
          <w:szCs w:val="28"/>
        </w:rPr>
        <w:t>у</w:t>
      </w:r>
      <w:r w:rsidRPr="004314E4">
        <w:rPr>
          <w:bCs/>
          <w:spacing w:val="-8"/>
          <w:sz w:val="28"/>
          <w:szCs w:val="28"/>
          <w:lang w:val="el-GR"/>
        </w:rPr>
        <w:t xml:space="preserve"> програм</w:t>
      </w:r>
      <w:r w:rsidRPr="004314E4">
        <w:rPr>
          <w:bCs/>
          <w:spacing w:val="-8"/>
          <w:sz w:val="28"/>
          <w:szCs w:val="28"/>
        </w:rPr>
        <w:t>у</w:t>
      </w:r>
      <w:r w:rsidRPr="004314E4">
        <w:rPr>
          <w:bCs/>
          <w:spacing w:val="-8"/>
          <w:sz w:val="28"/>
          <w:szCs w:val="28"/>
          <w:lang w:val="el-GR"/>
        </w:rPr>
        <w:t xml:space="preserve"> обговорен</w:t>
      </w:r>
      <w:r w:rsidRPr="004314E4">
        <w:rPr>
          <w:bCs/>
          <w:spacing w:val="-8"/>
          <w:sz w:val="28"/>
          <w:szCs w:val="28"/>
        </w:rPr>
        <w:t>о</w:t>
      </w:r>
      <w:r w:rsidRPr="004314E4">
        <w:rPr>
          <w:bCs/>
          <w:spacing w:val="-8"/>
          <w:sz w:val="28"/>
          <w:szCs w:val="28"/>
          <w:lang w:val="el-GR"/>
        </w:rPr>
        <w:t xml:space="preserve"> та схвален</w:t>
      </w:r>
      <w:r w:rsidRPr="004314E4">
        <w:rPr>
          <w:bCs/>
          <w:spacing w:val="-8"/>
          <w:sz w:val="28"/>
          <w:szCs w:val="28"/>
        </w:rPr>
        <w:t>о</w:t>
      </w:r>
      <w:r w:rsidRPr="004314E4">
        <w:rPr>
          <w:bCs/>
          <w:spacing w:val="-8"/>
          <w:sz w:val="28"/>
          <w:szCs w:val="28"/>
          <w:lang w:val="el-GR"/>
        </w:rPr>
        <w:t xml:space="preserve"> на засіданні випускової кафедри </w:t>
      </w:r>
      <w:r w:rsidRPr="004314E4">
        <w:rPr>
          <w:bCs/>
          <w:spacing w:val="-8"/>
          <w:sz w:val="28"/>
          <w:szCs w:val="28"/>
          <w:lang w:val="ru-RU"/>
        </w:rPr>
        <w:t xml:space="preserve">за </w:t>
      </w:r>
      <w:r w:rsidRPr="004314E4">
        <w:rPr>
          <w:spacing w:val="-2"/>
          <w:sz w:val="28"/>
          <w:szCs w:val="28"/>
        </w:rPr>
        <w:t>с</w:t>
      </w:r>
      <w:r w:rsidRPr="004314E4">
        <w:rPr>
          <w:sz w:val="28"/>
          <w:szCs w:val="28"/>
        </w:rPr>
        <w:t>пеціальністю 081 «Право», спеціалізації «Правознавство»</w:t>
      </w:r>
      <w:r w:rsidRPr="004314E4">
        <w:rPr>
          <w:szCs w:val="28"/>
        </w:rPr>
        <w:t xml:space="preserve"> </w:t>
      </w:r>
      <w:r w:rsidRPr="004314E4">
        <w:rPr>
          <w:sz w:val="28"/>
          <w:szCs w:val="28"/>
        </w:rPr>
        <w:t xml:space="preserve"> </w:t>
      </w:r>
      <w:r w:rsidRPr="004314E4">
        <w:rPr>
          <w:bCs/>
          <w:spacing w:val="-8"/>
          <w:sz w:val="28"/>
          <w:szCs w:val="28"/>
        </w:rPr>
        <w:t>– кафедри господарського, повітряного та космічного права</w:t>
      </w:r>
      <w:r w:rsidRPr="004314E4">
        <w:rPr>
          <w:bCs/>
          <w:sz w:val="28"/>
          <w:szCs w:val="28"/>
        </w:rPr>
        <w:t>, протокол №_____від «_____»___________201</w:t>
      </w:r>
      <w:r>
        <w:rPr>
          <w:bCs/>
          <w:sz w:val="28"/>
          <w:szCs w:val="28"/>
        </w:rPr>
        <w:t>7</w:t>
      </w:r>
      <w:r w:rsidRPr="004314E4">
        <w:rPr>
          <w:bCs/>
          <w:sz w:val="28"/>
          <w:szCs w:val="28"/>
        </w:rPr>
        <w:t xml:space="preserve"> р.</w:t>
      </w:r>
    </w:p>
    <w:p w:rsidR="00881C09" w:rsidRPr="004314E4" w:rsidRDefault="00881C09" w:rsidP="006A031C">
      <w:pPr>
        <w:keepNext/>
        <w:spacing w:before="60"/>
        <w:ind w:firstLine="567"/>
        <w:jc w:val="both"/>
        <w:outlineLvl w:val="4"/>
        <w:rPr>
          <w:bCs/>
          <w:sz w:val="28"/>
          <w:szCs w:val="28"/>
        </w:rPr>
      </w:pPr>
      <w:r w:rsidRPr="004314E4">
        <w:rPr>
          <w:sz w:val="28"/>
          <w:szCs w:val="28"/>
        </w:rPr>
        <w:t>Завідувач кафедри _____________________</w:t>
      </w:r>
      <w:r w:rsidRPr="004314E4">
        <w:rPr>
          <w:sz w:val="28"/>
          <w:szCs w:val="28"/>
          <w:lang w:val="ru-RU"/>
        </w:rPr>
        <w:t>__</w:t>
      </w:r>
      <w:r w:rsidRPr="004314E4">
        <w:rPr>
          <w:sz w:val="28"/>
          <w:szCs w:val="28"/>
        </w:rPr>
        <w:t xml:space="preserve">____________ С. </w:t>
      </w:r>
      <w:proofErr w:type="spellStart"/>
      <w:r w:rsidRPr="004314E4">
        <w:rPr>
          <w:sz w:val="28"/>
          <w:szCs w:val="28"/>
        </w:rPr>
        <w:t>Юлдашев</w:t>
      </w:r>
      <w:proofErr w:type="spellEnd"/>
    </w:p>
    <w:p w:rsidR="00881C09" w:rsidRPr="004314E4" w:rsidRDefault="00881C09" w:rsidP="006A031C">
      <w:pPr>
        <w:ind w:firstLine="567"/>
        <w:jc w:val="both"/>
        <w:rPr>
          <w:bCs/>
          <w:sz w:val="28"/>
          <w:szCs w:val="28"/>
        </w:rPr>
      </w:pPr>
    </w:p>
    <w:p w:rsidR="00881C09" w:rsidRPr="004314E4" w:rsidRDefault="00881C09" w:rsidP="006A031C">
      <w:pPr>
        <w:ind w:firstLine="567"/>
        <w:jc w:val="both"/>
        <w:rPr>
          <w:bCs/>
          <w:sz w:val="28"/>
          <w:szCs w:val="28"/>
        </w:rPr>
      </w:pPr>
      <w:r w:rsidRPr="004314E4">
        <w:rPr>
          <w:bCs/>
          <w:sz w:val="28"/>
          <w:szCs w:val="28"/>
        </w:rPr>
        <w:t xml:space="preserve">Робочу навчальну програму обговорено та схвалено на засіданні </w:t>
      </w:r>
      <w:r w:rsidRPr="004314E4">
        <w:rPr>
          <w:bCs/>
          <w:spacing w:val="-6"/>
          <w:sz w:val="28"/>
          <w:szCs w:val="28"/>
        </w:rPr>
        <w:t xml:space="preserve">науково-методично-редакційної ради </w:t>
      </w:r>
      <w:r w:rsidRPr="004314E4">
        <w:rPr>
          <w:sz w:val="28"/>
          <w:szCs w:val="28"/>
        </w:rPr>
        <w:t xml:space="preserve">Навчально-наукового </w:t>
      </w:r>
      <w:r>
        <w:rPr>
          <w:bCs/>
          <w:spacing w:val="-6"/>
          <w:sz w:val="28"/>
          <w:szCs w:val="28"/>
        </w:rPr>
        <w:t>ю</w:t>
      </w:r>
      <w:r w:rsidRPr="004314E4">
        <w:rPr>
          <w:bCs/>
          <w:spacing w:val="-6"/>
          <w:sz w:val="28"/>
          <w:szCs w:val="28"/>
        </w:rPr>
        <w:t>ридичного інституту</w:t>
      </w:r>
      <w:r w:rsidRPr="004314E4">
        <w:rPr>
          <w:bCs/>
          <w:sz w:val="28"/>
          <w:szCs w:val="28"/>
        </w:rPr>
        <w:t>, протокол №_____ від «_____»___________2018 р.</w:t>
      </w:r>
    </w:p>
    <w:p w:rsidR="00881C09" w:rsidRPr="004314E4" w:rsidRDefault="00881C09" w:rsidP="006A031C">
      <w:pPr>
        <w:keepNext/>
        <w:spacing w:before="60"/>
        <w:ind w:firstLine="567"/>
        <w:jc w:val="both"/>
        <w:outlineLvl w:val="1"/>
        <w:rPr>
          <w:bCs/>
          <w:sz w:val="28"/>
          <w:szCs w:val="28"/>
        </w:rPr>
      </w:pPr>
      <w:r w:rsidRPr="004314E4">
        <w:rPr>
          <w:bCs/>
          <w:sz w:val="28"/>
          <w:szCs w:val="28"/>
        </w:rPr>
        <w:t xml:space="preserve">Голова НМРР __________________________________ В. </w:t>
      </w:r>
      <w:proofErr w:type="spellStart"/>
      <w:r w:rsidRPr="004314E4">
        <w:rPr>
          <w:bCs/>
          <w:sz w:val="28"/>
          <w:szCs w:val="28"/>
        </w:rPr>
        <w:t>Вишновецький</w:t>
      </w:r>
      <w:proofErr w:type="spellEnd"/>
    </w:p>
    <w:p w:rsidR="00881C09" w:rsidRPr="004314E4" w:rsidRDefault="00881C09" w:rsidP="006A031C">
      <w:pPr>
        <w:ind w:firstLine="567"/>
        <w:jc w:val="both"/>
        <w:rPr>
          <w:bCs/>
          <w:sz w:val="28"/>
          <w:szCs w:val="28"/>
        </w:rPr>
      </w:pPr>
    </w:p>
    <w:p w:rsidR="00881C09" w:rsidRPr="004314E4" w:rsidRDefault="00881C09" w:rsidP="006A031C">
      <w:pPr>
        <w:ind w:firstLine="567"/>
        <w:jc w:val="both"/>
        <w:rPr>
          <w:bCs/>
          <w:sz w:val="28"/>
          <w:szCs w:val="28"/>
        </w:rPr>
      </w:pPr>
    </w:p>
    <w:p w:rsidR="00881C09" w:rsidRPr="004314E4" w:rsidRDefault="00881C09" w:rsidP="006A031C">
      <w:pPr>
        <w:ind w:firstLine="567"/>
        <w:jc w:val="center"/>
        <w:rPr>
          <w:sz w:val="28"/>
          <w:szCs w:val="28"/>
        </w:rPr>
      </w:pPr>
    </w:p>
    <w:p w:rsidR="00881C09" w:rsidRPr="004314E4" w:rsidRDefault="00881C09" w:rsidP="006A031C">
      <w:pPr>
        <w:ind w:firstLine="567"/>
        <w:jc w:val="center"/>
        <w:rPr>
          <w:sz w:val="28"/>
          <w:szCs w:val="28"/>
        </w:rPr>
      </w:pPr>
    </w:p>
    <w:p w:rsidR="00881C09" w:rsidRPr="004314E4" w:rsidRDefault="00881C09" w:rsidP="006A031C">
      <w:pPr>
        <w:ind w:firstLine="567"/>
        <w:jc w:val="both"/>
        <w:rPr>
          <w:sz w:val="28"/>
          <w:szCs w:val="28"/>
        </w:rPr>
      </w:pPr>
      <w:r w:rsidRPr="004314E4">
        <w:rPr>
          <w:sz w:val="28"/>
          <w:szCs w:val="28"/>
        </w:rPr>
        <w:t>Рівень документа – 3б</w:t>
      </w:r>
    </w:p>
    <w:p w:rsidR="00881C09" w:rsidRPr="004314E4" w:rsidRDefault="00881C09" w:rsidP="006A031C">
      <w:pPr>
        <w:ind w:firstLine="567"/>
        <w:jc w:val="both"/>
        <w:rPr>
          <w:sz w:val="28"/>
          <w:szCs w:val="28"/>
        </w:rPr>
      </w:pPr>
      <w:r w:rsidRPr="004314E4">
        <w:rPr>
          <w:sz w:val="28"/>
          <w:szCs w:val="28"/>
        </w:rPr>
        <w:t>Плановий термін між ревізіями – 1 рік</w:t>
      </w:r>
    </w:p>
    <w:p w:rsidR="00881C09" w:rsidRPr="004314E4" w:rsidRDefault="00AD462A" w:rsidP="006A031C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Врахований примірник № 2</w:t>
      </w:r>
      <w:bookmarkStart w:id="0" w:name="_GoBack"/>
      <w:bookmarkEnd w:id="0"/>
    </w:p>
    <w:p w:rsidR="00881C09" w:rsidRPr="004314E4" w:rsidRDefault="00881C09" w:rsidP="00016382">
      <w:pPr>
        <w:jc w:val="both"/>
        <w:rPr>
          <w:b/>
          <w:sz w:val="27"/>
        </w:rPr>
      </w:pPr>
    </w:p>
    <w:p w:rsidR="00881C09" w:rsidRPr="004314E4" w:rsidRDefault="00881C09" w:rsidP="00016382">
      <w:pPr>
        <w:jc w:val="both"/>
        <w:rPr>
          <w:b/>
          <w:sz w:val="27"/>
        </w:rPr>
      </w:pPr>
    </w:p>
    <w:p w:rsidR="00881C09" w:rsidRPr="004314E4" w:rsidRDefault="00881C09" w:rsidP="00016382">
      <w:pPr>
        <w:jc w:val="both"/>
        <w:rPr>
          <w:b/>
          <w:sz w:val="27"/>
        </w:rPr>
      </w:pPr>
    </w:p>
    <w:p w:rsidR="00881C09" w:rsidRPr="004314E4" w:rsidRDefault="00881C09" w:rsidP="00016382">
      <w:pPr>
        <w:jc w:val="both"/>
        <w:rPr>
          <w:b/>
          <w:sz w:val="27"/>
        </w:rPr>
      </w:pPr>
    </w:p>
    <w:p w:rsidR="00881C09" w:rsidRPr="004314E4" w:rsidRDefault="00881C09" w:rsidP="00016382">
      <w:pPr>
        <w:jc w:val="both"/>
        <w:rPr>
          <w:b/>
          <w:sz w:val="27"/>
        </w:rPr>
      </w:pPr>
    </w:p>
    <w:p w:rsidR="00881C09" w:rsidRPr="004314E4" w:rsidRDefault="00881C09" w:rsidP="00016382">
      <w:pPr>
        <w:jc w:val="both"/>
        <w:rPr>
          <w:b/>
          <w:sz w:val="27"/>
        </w:rPr>
      </w:pPr>
    </w:p>
    <w:p w:rsidR="00881C09" w:rsidRPr="004314E4" w:rsidRDefault="00881C09" w:rsidP="00016382">
      <w:pPr>
        <w:jc w:val="both"/>
        <w:rPr>
          <w:b/>
          <w:sz w:val="27"/>
        </w:rPr>
      </w:pPr>
    </w:p>
    <w:p w:rsidR="00881C09" w:rsidRPr="004314E4" w:rsidRDefault="00881C09" w:rsidP="00555D2B">
      <w:pPr>
        <w:jc w:val="center"/>
        <w:rPr>
          <w:b/>
          <w:bCs/>
          <w:sz w:val="28"/>
        </w:rPr>
      </w:pPr>
      <w:r w:rsidRPr="004314E4">
        <w:rPr>
          <w:b/>
          <w:bCs/>
          <w:sz w:val="28"/>
        </w:rPr>
        <w:t>ЗМІСТ</w:t>
      </w:r>
    </w:p>
    <w:p w:rsidR="00881C09" w:rsidRPr="004314E4" w:rsidRDefault="00881C09" w:rsidP="00555D2B">
      <w:pPr>
        <w:jc w:val="right"/>
        <w:rPr>
          <w:bCs/>
          <w:sz w:val="28"/>
        </w:rPr>
      </w:pPr>
      <w:r w:rsidRPr="004314E4">
        <w:rPr>
          <w:bCs/>
          <w:sz w:val="28"/>
        </w:rPr>
        <w:t xml:space="preserve">    стор.</w:t>
      </w:r>
    </w:p>
    <w:tbl>
      <w:tblPr>
        <w:tblW w:w="0" w:type="auto"/>
        <w:tblInd w:w="-72" w:type="dxa"/>
        <w:tblLayout w:type="fixed"/>
        <w:tblLook w:val="0000" w:firstRow="0" w:lastRow="0" w:firstColumn="0" w:lastColumn="0" w:noHBand="0" w:noVBand="0"/>
      </w:tblPr>
      <w:tblGrid>
        <w:gridCol w:w="9000"/>
        <w:gridCol w:w="540"/>
      </w:tblGrid>
      <w:tr w:rsidR="00881C09" w:rsidRPr="004314E4">
        <w:tc>
          <w:tcPr>
            <w:tcW w:w="9000" w:type="dxa"/>
          </w:tcPr>
          <w:p w:rsidR="00881C09" w:rsidRPr="004314E4" w:rsidRDefault="00881C09">
            <w:pPr>
              <w:spacing w:before="120"/>
              <w:ind w:right="-57"/>
              <w:rPr>
                <w:sz w:val="28"/>
              </w:rPr>
            </w:pPr>
            <w:r w:rsidRPr="004314E4">
              <w:rPr>
                <w:sz w:val="28"/>
              </w:rPr>
              <w:t xml:space="preserve">1.    </w:t>
            </w:r>
            <w:r w:rsidRPr="004314E4">
              <w:rPr>
                <w:b/>
                <w:bCs/>
                <w:sz w:val="28"/>
              </w:rPr>
              <w:t>Вступ</w:t>
            </w:r>
            <w:r w:rsidRPr="004314E4">
              <w:rPr>
                <w:sz w:val="28"/>
              </w:rPr>
              <w:t xml:space="preserve"> ...........................................................................................................</w:t>
            </w:r>
          </w:p>
          <w:p w:rsidR="00881C09" w:rsidRPr="004314E4" w:rsidRDefault="00881C09">
            <w:pPr>
              <w:spacing w:before="120"/>
              <w:ind w:right="-57"/>
              <w:rPr>
                <w:sz w:val="28"/>
              </w:rPr>
            </w:pPr>
            <w:r w:rsidRPr="004314E4">
              <w:rPr>
                <w:b/>
                <w:bCs/>
                <w:sz w:val="28"/>
              </w:rPr>
              <w:t>2.    Зміст навчальної дисципліни</w:t>
            </w:r>
            <w:r w:rsidRPr="004314E4">
              <w:rPr>
                <w:sz w:val="28"/>
              </w:rPr>
              <w:t xml:space="preserve"> .................................................................</w:t>
            </w:r>
          </w:p>
          <w:p w:rsidR="00881C09" w:rsidRPr="004314E4" w:rsidRDefault="00881C09">
            <w:pPr>
              <w:spacing w:before="120"/>
              <w:ind w:right="-57"/>
              <w:rPr>
                <w:sz w:val="28"/>
              </w:rPr>
            </w:pPr>
            <w:r w:rsidRPr="004314E4">
              <w:rPr>
                <w:sz w:val="28"/>
              </w:rPr>
              <w:t>2.1. Тематичний план навчальної дисципліни ...............................................</w:t>
            </w:r>
          </w:p>
          <w:p w:rsidR="00881C09" w:rsidRPr="004314E4" w:rsidRDefault="00881C09">
            <w:pPr>
              <w:spacing w:before="120"/>
              <w:ind w:right="-57"/>
              <w:rPr>
                <w:sz w:val="28"/>
              </w:rPr>
            </w:pPr>
            <w:r w:rsidRPr="004314E4">
              <w:rPr>
                <w:b/>
                <w:bCs/>
                <w:sz w:val="28"/>
              </w:rPr>
              <w:t>3.    Навчально-методичні матеріали з дисципліни</w:t>
            </w:r>
            <w:r w:rsidRPr="004314E4">
              <w:rPr>
                <w:sz w:val="28"/>
              </w:rPr>
              <w:t xml:space="preserve"> ..................................</w:t>
            </w:r>
          </w:p>
          <w:p w:rsidR="00881C09" w:rsidRPr="004314E4" w:rsidRDefault="00881C09">
            <w:pPr>
              <w:spacing w:before="120"/>
              <w:ind w:right="-57"/>
              <w:rPr>
                <w:sz w:val="28"/>
              </w:rPr>
            </w:pPr>
            <w:r w:rsidRPr="004314E4">
              <w:rPr>
                <w:sz w:val="28"/>
              </w:rPr>
              <w:t>3.1. Список рекомендованих джерел................................................................</w:t>
            </w:r>
          </w:p>
          <w:p w:rsidR="00881C09" w:rsidRPr="004314E4" w:rsidRDefault="00881C09">
            <w:pPr>
              <w:spacing w:before="120"/>
              <w:ind w:right="-57"/>
              <w:rPr>
                <w:iCs/>
                <w:sz w:val="28"/>
              </w:rPr>
            </w:pPr>
            <w:r w:rsidRPr="004314E4">
              <w:rPr>
                <w:iCs/>
                <w:sz w:val="28"/>
              </w:rPr>
              <w:t xml:space="preserve">3.2. Перелік наочних та інших навчально-методичних посібників, </w:t>
            </w:r>
          </w:p>
          <w:p w:rsidR="00881C09" w:rsidRPr="004314E4" w:rsidRDefault="00881C09">
            <w:pPr>
              <w:ind w:right="-57"/>
              <w:rPr>
                <w:iCs/>
                <w:sz w:val="28"/>
              </w:rPr>
            </w:pPr>
            <w:r w:rsidRPr="004314E4">
              <w:rPr>
                <w:iCs/>
                <w:sz w:val="28"/>
              </w:rPr>
              <w:t xml:space="preserve">       методичних матеріалів до технічних засобів навчання……...................</w:t>
            </w:r>
          </w:p>
          <w:p w:rsidR="00881C09" w:rsidRPr="004314E4" w:rsidRDefault="00881C09">
            <w:pPr>
              <w:spacing w:before="120"/>
              <w:ind w:right="-57"/>
              <w:rPr>
                <w:b/>
                <w:bCs/>
                <w:sz w:val="28"/>
              </w:rPr>
            </w:pPr>
            <w:r w:rsidRPr="004314E4">
              <w:rPr>
                <w:b/>
                <w:bCs/>
                <w:sz w:val="28"/>
              </w:rPr>
              <w:t xml:space="preserve">4.    </w:t>
            </w:r>
            <w:r w:rsidRPr="004314E4">
              <w:rPr>
                <w:b/>
                <w:bCs/>
                <w:spacing w:val="-4"/>
                <w:sz w:val="28"/>
              </w:rPr>
              <w:t>Рейтингова система оцінювання набутих студентом знань та вмінь</w:t>
            </w:r>
            <w:r w:rsidRPr="004314E4">
              <w:rPr>
                <w:sz w:val="28"/>
              </w:rPr>
              <w:t xml:space="preserve"> </w:t>
            </w:r>
          </w:p>
          <w:p w:rsidR="00881C09" w:rsidRPr="004314E4" w:rsidRDefault="00881C09">
            <w:pPr>
              <w:spacing w:before="120"/>
              <w:ind w:left="540" w:right="-57" w:hanging="540"/>
              <w:rPr>
                <w:b/>
                <w:sz w:val="28"/>
              </w:rPr>
            </w:pPr>
            <w:r w:rsidRPr="004314E4">
              <w:rPr>
                <w:b/>
                <w:sz w:val="28"/>
              </w:rPr>
              <w:t xml:space="preserve"> </w:t>
            </w:r>
          </w:p>
        </w:tc>
        <w:tc>
          <w:tcPr>
            <w:tcW w:w="540" w:type="dxa"/>
          </w:tcPr>
          <w:p w:rsidR="00881C09" w:rsidRPr="004314E4" w:rsidRDefault="00881C09" w:rsidP="00C02EA2">
            <w:pPr>
              <w:spacing w:before="120"/>
              <w:jc w:val="center"/>
              <w:rPr>
                <w:sz w:val="28"/>
                <w:szCs w:val="28"/>
              </w:rPr>
            </w:pPr>
            <w:r w:rsidRPr="004314E4">
              <w:rPr>
                <w:sz w:val="28"/>
                <w:szCs w:val="28"/>
              </w:rPr>
              <w:t>4</w:t>
            </w:r>
          </w:p>
          <w:p w:rsidR="00881C09" w:rsidRPr="004314E4" w:rsidRDefault="00881C09" w:rsidP="00C02EA2">
            <w:pPr>
              <w:spacing w:before="120"/>
              <w:jc w:val="center"/>
              <w:rPr>
                <w:sz w:val="28"/>
                <w:szCs w:val="28"/>
              </w:rPr>
            </w:pPr>
            <w:r w:rsidRPr="004314E4">
              <w:rPr>
                <w:sz w:val="28"/>
                <w:szCs w:val="28"/>
              </w:rPr>
              <w:t>4</w:t>
            </w:r>
          </w:p>
          <w:p w:rsidR="00881C09" w:rsidRPr="004314E4" w:rsidRDefault="00881C09" w:rsidP="0067512D">
            <w:pPr>
              <w:spacing w:before="120"/>
              <w:jc w:val="center"/>
              <w:rPr>
                <w:sz w:val="28"/>
                <w:szCs w:val="28"/>
              </w:rPr>
            </w:pPr>
            <w:r w:rsidRPr="004314E4">
              <w:rPr>
                <w:sz w:val="28"/>
                <w:szCs w:val="28"/>
              </w:rPr>
              <w:t>4</w:t>
            </w:r>
          </w:p>
          <w:p w:rsidR="00881C09" w:rsidRPr="004314E4" w:rsidRDefault="00881C09" w:rsidP="00C02EA2">
            <w:pPr>
              <w:spacing w:before="120"/>
              <w:jc w:val="center"/>
              <w:rPr>
                <w:sz w:val="28"/>
                <w:szCs w:val="28"/>
              </w:rPr>
            </w:pPr>
            <w:r w:rsidRPr="004314E4">
              <w:rPr>
                <w:sz w:val="28"/>
                <w:szCs w:val="28"/>
              </w:rPr>
              <w:t>5</w:t>
            </w:r>
          </w:p>
          <w:p w:rsidR="00881C09" w:rsidRPr="004314E4" w:rsidRDefault="00881C09" w:rsidP="00C02EA2">
            <w:pPr>
              <w:spacing w:before="120"/>
              <w:jc w:val="center"/>
              <w:rPr>
                <w:sz w:val="28"/>
                <w:szCs w:val="28"/>
              </w:rPr>
            </w:pPr>
            <w:r w:rsidRPr="004314E4">
              <w:rPr>
                <w:sz w:val="28"/>
                <w:szCs w:val="28"/>
              </w:rPr>
              <w:t>5</w:t>
            </w:r>
          </w:p>
          <w:p w:rsidR="00881C09" w:rsidRPr="004314E4" w:rsidRDefault="00881C09" w:rsidP="00084BAD">
            <w:pPr>
              <w:spacing w:before="120"/>
              <w:ind w:left="-39"/>
              <w:jc w:val="center"/>
              <w:rPr>
                <w:sz w:val="28"/>
                <w:szCs w:val="28"/>
                <w:lang w:val="ru-RU"/>
              </w:rPr>
            </w:pPr>
          </w:p>
          <w:p w:rsidR="00881C09" w:rsidRPr="004314E4" w:rsidRDefault="00881C09" w:rsidP="00084BAD">
            <w:pPr>
              <w:spacing w:before="120"/>
              <w:ind w:left="-39"/>
              <w:jc w:val="center"/>
              <w:rPr>
                <w:sz w:val="28"/>
                <w:szCs w:val="28"/>
                <w:lang w:val="ru-RU"/>
              </w:rPr>
            </w:pPr>
            <w:r w:rsidRPr="004314E4">
              <w:rPr>
                <w:sz w:val="28"/>
                <w:szCs w:val="28"/>
                <w:lang w:val="ru-RU"/>
              </w:rPr>
              <w:t>6</w:t>
            </w:r>
          </w:p>
          <w:p w:rsidR="00881C09" w:rsidRPr="004314E4" w:rsidRDefault="00881C09" w:rsidP="00C02EA2">
            <w:pPr>
              <w:spacing w:before="120"/>
              <w:ind w:left="-108"/>
              <w:jc w:val="center"/>
              <w:rPr>
                <w:sz w:val="28"/>
                <w:szCs w:val="28"/>
              </w:rPr>
            </w:pPr>
            <w:r w:rsidRPr="004314E4">
              <w:rPr>
                <w:sz w:val="28"/>
                <w:szCs w:val="28"/>
              </w:rPr>
              <w:t>6</w:t>
            </w:r>
          </w:p>
        </w:tc>
      </w:tr>
    </w:tbl>
    <w:p w:rsidR="00881C09" w:rsidRPr="004314E4" w:rsidRDefault="00881C09" w:rsidP="00FB2B42">
      <w:pPr>
        <w:spacing w:before="120"/>
      </w:pPr>
    </w:p>
    <w:p w:rsidR="00881C09" w:rsidRPr="004314E4" w:rsidRDefault="00881C09" w:rsidP="00FB2B42">
      <w:pPr>
        <w:spacing w:before="120"/>
      </w:pPr>
    </w:p>
    <w:p w:rsidR="00881C09" w:rsidRPr="004314E4" w:rsidRDefault="00881C09" w:rsidP="00FB2B42">
      <w:pPr>
        <w:spacing w:before="120"/>
        <w:rPr>
          <w:b/>
          <w:sz w:val="28"/>
          <w:lang w:val="ru-RU"/>
        </w:rPr>
      </w:pPr>
    </w:p>
    <w:p w:rsidR="00881C09" w:rsidRPr="004314E4" w:rsidRDefault="00881C09" w:rsidP="00FB2B42">
      <w:pPr>
        <w:spacing w:before="120"/>
        <w:rPr>
          <w:b/>
          <w:sz w:val="28"/>
          <w:lang w:val="ru-RU"/>
        </w:rPr>
      </w:pPr>
    </w:p>
    <w:p w:rsidR="00881C09" w:rsidRPr="004314E4" w:rsidRDefault="00881C09" w:rsidP="00FB2B42">
      <w:pPr>
        <w:spacing w:before="120"/>
        <w:rPr>
          <w:b/>
          <w:sz w:val="28"/>
          <w:lang w:val="ru-RU"/>
        </w:rPr>
      </w:pPr>
    </w:p>
    <w:p w:rsidR="00881C09" w:rsidRPr="004314E4" w:rsidRDefault="00881C09" w:rsidP="00FB2B42">
      <w:pPr>
        <w:spacing w:before="120"/>
        <w:rPr>
          <w:b/>
          <w:sz w:val="28"/>
          <w:lang w:val="ru-RU"/>
        </w:rPr>
      </w:pPr>
    </w:p>
    <w:p w:rsidR="00881C09" w:rsidRPr="004314E4" w:rsidRDefault="00881C09" w:rsidP="00FB2B42">
      <w:pPr>
        <w:spacing w:before="120"/>
        <w:rPr>
          <w:b/>
          <w:sz w:val="28"/>
          <w:lang w:val="ru-RU"/>
        </w:rPr>
      </w:pPr>
    </w:p>
    <w:p w:rsidR="00881C09" w:rsidRPr="004314E4" w:rsidRDefault="00881C09" w:rsidP="00FB2B42">
      <w:pPr>
        <w:spacing w:before="120"/>
        <w:rPr>
          <w:b/>
          <w:sz w:val="28"/>
          <w:lang w:val="ru-RU"/>
        </w:rPr>
      </w:pPr>
    </w:p>
    <w:p w:rsidR="00881C09" w:rsidRPr="004314E4" w:rsidRDefault="00881C09" w:rsidP="00FB2B42">
      <w:pPr>
        <w:spacing w:before="120"/>
        <w:rPr>
          <w:b/>
          <w:sz w:val="28"/>
          <w:lang w:val="ru-RU"/>
        </w:rPr>
      </w:pPr>
    </w:p>
    <w:p w:rsidR="00881C09" w:rsidRPr="004314E4" w:rsidRDefault="00881C09" w:rsidP="00FB2B42">
      <w:pPr>
        <w:spacing w:before="120"/>
        <w:rPr>
          <w:b/>
          <w:sz w:val="28"/>
          <w:lang w:val="ru-RU"/>
        </w:rPr>
      </w:pPr>
    </w:p>
    <w:p w:rsidR="00881C09" w:rsidRPr="004314E4" w:rsidRDefault="00881C09" w:rsidP="00FB2B42">
      <w:pPr>
        <w:spacing w:before="120"/>
        <w:rPr>
          <w:b/>
          <w:sz w:val="28"/>
          <w:lang w:val="ru-RU"/>
        </w:rPr>
      </w:pPr>
    </w:p>
    <w:p w:rsidR="00881C09" w:rsidRPr="004314E4" w:rsidRDefault="00881C09" w:rsidP="00FB2B42">
      <w:pPr>
        <w:spacing w:before="120"/>
        <w:rPr>
          <w:b/>
          <w:sz w:val="28"/>
          <w:lang w:val="ru-RU"/>
        </w:rPr>
      </w:pPr>
    </w:p>
    <w:p w:rsidR="00881C09" w:rsidRPr="004314E4" w:rsidRDefault="00881C09" w:rsidP="00FB2B42">
      <w:pPr>
        <w:spacing w:before="120"/>
        <w:rPr>
          <w:b/>
          <w:sz w:val="28"/>
          <w:lang w:val="ru-RU"/>
        </w:rPr>
      </w:pPr>
    </w:p>
    <w:p w:rsidR="00881C09" w:rsidRPr="004314E4" w:rsidRDefault="00881C09" w:rsidP="00FB2B42">
      <w:pPr>
        <w:spacing w:before="120"/>
        <w:rPr>
          <w:b/>
          <w:sz w:val="28"/>
          <w:lang w:val="ru-RU"/>
        </w:rPr>
      </w:pPr>
    </w:p>
    <w:p w:rsidR="00881C09" w:rsidRPr="004314E4" w:rsidRDefault="00881C09" w:rsidP="00FB2B42">
      <w:pPr>
        <w:spacing w:before="120"/>
        <w:rPr>
          <w:b/>
          <w:sz w:val="28"/>
          <w:lang w:val="ru-RU"/>
        </w:rPr>
      </w:pPr>
    </w:p>
    <w:p w:rsidR="00881C09" w:rsidRPr="004314E4" w:rsidRDefault="00881C09" w:rsidP="00FB2B42">
      <w:pPr>
        <w:spacing w:before="120"/>
        <w:rPr>
          <w:b/>
          <w:sz w:val="28"/>
          <w:lang w:val="ru-RU"/>
        </w:rPr>
      </w:pPr>
    </w:p>
    <w:p w:rsidR="00881C09" w:rsidRPr="004314E4" w:rsidRDefault="00881C09" w:rsidP="00FB2B42">
      <w:pPr>
        <w:spacing w:before="120"/>
        <w:rPr>
          <w:b/>
          <w:sz w:val="28"/>
          <w:lang w:val="ru-RU"/>
        </w:rPr>
      </w:pPr>
    </w:p>
    <w:p w:rsidR="00881C09" w:rsidRPr="004314E4" w:rsidRDefault="00881C09" w:rsidP="00FB2B42">
      <w:pPr>
        <w:spacing w:before="120"/>
        <w:rPr>
          <w:b/>
          <w:sz w:val="28"/>
          <w:lang w:val="ru-RU"/>
        </w:rPr>
      </w:pPr>
    </w:p>
    <w:p w:rsidR="00881C09" w:rsidRPr="004314E4" w:rsidRDefault="00881C09" w:rsidP="00FB2B42">
      <w:pPr>
        <w:spacing w:before="120"/>
        <w:rPr>
          <w:b/>
          <w:sz w:val="28"/>
          <w:lang w:val="ru-RU"/>
        </w:rPr>
      </w:pPr>
    </w:p>
    <w:p w:rsidR="00881C09" w:rsidRPr="004314E4" w:rsidRDefault="00881C09" w:rsidP="008D4726">
      <w:pPr>
        <w:jc w:val="center"/>
        <w:rPr>
          <w:b/>
          <w:bCs/>
          <w:sz w:val="28"/>
          <w:szCs w:val="28"/>
        </w:rPr>
      </w:pPr>
      <w:r w:rsidRPr="004314E4">
        <w:rPr>
          <w:b/>
          <w:bCs/>
          <w:sz w:val="28"/>
          <w:szCs w:val="28"/>
        </w:rPr>
        <w:lastRenderedPageBreak/>
        <w:t>ВСТУП</w:t>
      </w:r>
    </w:p>
    <w:p w:rsidR="00881C09" w:rsidRPr="004314E4" w:rsidRDefault="00881C09" w:rsidP="00DB18B1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 w:rsidRPr="004314E4">
        <w:rPr>
          <w:bCs/>
          <w:sz w:val="28"/>
          <w:szCs w:val="28"/>
        </w:rPr>
        <w:t>Робоча навчальна програма навчальної дисципліни «Проблеми кримінально-правової охорони прав людини і громадянина» розроблена на основі навчальної програми та  “Методичних вказівок до розроблення та оформлення навчальної та робочої навчальної програм дисциплін», введених в дію розпорядженням від 16.06.2015р. №37/роз.</w:t>
      </w:r>
    </w:p>
    <w:p w:rsidR="00881C09" w:rsidRPr="004314E4" w:rsidRDefault="00881C09" w:rsidP="00280A1C">
      <w:pPr>
        <w:ind w:firstLine="709"/>
        <w:jc w:val="both"/>
        <w:rPr>
          <w:sz w:val="28"/>
          <w:szCs w:val="28"/>
        </w:rPr>
      </w:pPr>
      <w:r w:rsidRPr="004314E4">
        <w:rPr>
          <w:sz w:val="28"/>
          <w:szCs w:val="28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 w:rsidRPr="004314E4">
        <w:rPr>
          <w:sz w:val="28"/>
          <w:szCs w:val="28"/>
          <w:lang w:val="en-US"/>
        </w:rPr>
        <w:t>ECTS</w:t>
      </w:r>
      <w:r w:rsidRPr="004314E4">
        <w:rPr>
          <w:sz w:val="28"/>
          <w:szCs w:val="28"/>
        </w:rPr>
        <w:t xml:space="preserve">. </w:t>
      </w:r>
    </w:p>
    <w:p w:rsidR="00881C09" w:rsidRPr="004314E4" w:rsidRDefault="00881C09" w:rsidP="006A031C">
      <w:pPr>
        <w:ind w:firstLine="708"/>
        <w:jc w:val="both"/>
        <w:rPr>
          <w:sz w:val="28"/>
          <w:szCs w:val="28"/>
        </w:rPr>
      </w:pPr>
      <w:r w:rsidRPr="004314E4">
        <w:rPr>
          <w:sz w:val="28"/>
          <w:szCs w:val="28"/>
        </w:rPr>
        <w:t>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881C09" w:rsidRPr="004314E4" w:rsidRDefault="00881C09" w:rsidP="00205579">
      <w:pPr>
        <w:jc w:val="center"/>
        <w:rPr>
          <w:b/>
          <w:sz w:val="28"/>
          <w:szCs w:val="28"/>
        </w:rPr>
      </w:pPr>
    </w:p>
    <w:p w:rsidR="00881C09" w:rsidRPr="004314E4" w:rsidRDefault="00881C09" w:rsidP="00205579">
      <w:pPr>
        <w:jc w:val="center"/>
        <w:rPr>
          <w:b/>
          <w:sz w:val="28"/>
          <w:szCs w:val="28"/>
        </w:rPr>
      </w:pPr>
      <w:r w:rsidRPr="004314E4">
        <w:rPr>
          <w:b/>
          <w:sz w:val="28"/>
          <w:szCs w:val="28"/>
        </w:rPr>
        <w:t>2. ЗМІСТ НАВЧАЛЬНОЇ ДИСЦИПЛІНИ</w:t>
      </w:r>
    </w:p>
    <w:p w:rsidR="00881C09" w:rsidRPr="004314E4" w:rsidRDefault="00881C09" w:rsidP="00B1659F">
      <w:pPr>
        <w:tabs>
          <w:tab w:val="left" w:pos="1276"/>
        </w:tabs>
        <w:rPr>
          <w:b/>
          <w:sz w:val="28"/>
        </w:rPr>
      </w:pPr>
      <w:r w:rsidRPr="004314E4">
        <w:rPr>
          <w:b/>
          <w:sz w:val="28"/>
        </w:rPr>
        <w:tab/>
        <w:t>2.1. Тематичний план навчальної дисципліни</w:t>
      </w:r>
    </w:p>
    <w:p w:rsidR="00881C09" w:rsidRPr="004314E4" w:rsidRDefault="00881C09" w:rsidP="00B1659F">
      <w:pPr>
        <w:tabs>
          <w:tab w:val="left" w:pos="1276"/>
        </w:tabs>
        <w:rPr>
          <w:b/>
          <w:sz w:val="28"/>
        </w:rPr>
      </w:pPr>
    </w:p>
    <w:tbl>
      <w:tblPr>
        <w:tblW w:w="934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10"/>
        <w:gridCol w:w="4665"/>
        <w:gridCol w:w="10"/>
        <w:gridCol w:w="1115"/>
        <w:gridCol w:w="900"/>
        <w:gridCol w:w="1260"/>
        <w:gridCol w:w="658"/>
        <w:gridCol w:w="10"/>
      </w:tblGrid>
      <w:tr w:rsidR="00881C09" w:rsidRPr="004314E4" w:rsidTr="00310939">
        <w:trPr>
          <w:cantSplit/>
          <w:trHeight w:val="355"/>
        </w:trPr>
        <w:tc>
          <w:tcPr>
            <w:tcW w:w="7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81C09" w:rsidRPr="004314E4" w:rsidRDefault="00881C09" w:rsidP="00DE6AC9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№</w:t>
            </w:r>
          </w:p>
          <w:p w:rsidR="00881C09" w:rsidRPr="004314E4" w:rsidRDefault="00881C09" w:rsidP="00DE6AC9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пор.</w:t>
            </w:r>
          </w:p>
          <w:p w:rsidR="00881C09" w:rsidRPr="004314E4" w:rsidRDefault="00881C09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81C09" w:rsidRPr="004314E4" w:rsidRDefault="00881C09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881C09" w:rsidRPr="004314E4" w:rsidRDefault="00881C09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Назва теми</w:t>
            </w:r>
          </w:p>
          <w:p w:rsidR="00881C09" w:rsidRPr="004314E4" w:rsidRDefault="00881C09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5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 xml:space="preserve">Обсяг навчальних занять (год.) </w:t>
            </w:r>
          </w:p>
        </w:tc>
      </w:tr>
      <w:tr w:rsidR="00881C09" w:rsidRPr="004314E4" w:rsidTr="00310939">
        <w:trPr>
          <w:cantSplit/>
          <w:trHeight w:val="594"/>
        </w:trPr>
        <w:tc>
          <w:tcPr>
            <w:tcW w:w="7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1C09" w:rsidRPr="004314E4" w:rsidRDefault="00881C09" w:rsidP="00767BB7">
            <w:pPr>
              <w:widowControl w:val="0"/>
              <w:autoSpaceDE w:val="0"/>
              <w:autoSpaceDN w:val="0"/>
              <w:adjustRightInd w:val="0"/>
              <w:spacing w:before="8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Усього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1C09" w:rsidRPr="004314E4" w:rsidRDefault="00881C09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Лекції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1C09" w:rsidRPr="004314E4" w:rsidRDefault="00881C09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Практичні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1C09" w:rsidRPr="004314E4" w:rsidRDefault="00881C09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СРС</w:t>
            </w:r>
          </w:p>
        </w:tc>
      </w:tr>
      <w:tr w:rsidR="00881C09" w:rsidRPr="004314E4" w:rsidTr="00767BB7">
        <w:trPr>
          <w:trHeight w:val="32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1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2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5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6</w:t>
            </w:r>
          </w:p>
        </w:tc>
      </w:tr>
      <w:tr w:rsidR="00881C09" w:rsidRPr="004314E4" w:rsidTr="003D1AB8">
        <w:trPr>
          <w:trHeight w:val="336"/>
        </w:trPr>
        <w:tc>
          <w:tcPr>
            <w:tcW w:w="93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3B3B3"/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14E4">
              <w:rPr>
                <w:b/>
                <w:bCs/>
                <w:sz w:val="24"/>
                <w:szCs w:val="24"/>
              </w:rPr>
              <w:t>3 семестр</w:t>
            </w:r>
          </w:p>
        </w:tc>
      </w:tr>
      <w:tr w:rsidR="00881C09" w:rsidRPr="004314E4" w:rsidTr="00767BB7">
        <w:trPr>
          <w:trHeight w:val="336"/>
        </w:trPr>
        <w:tc>
          <w:tcPr>
            <w:tcW w:w="93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2A35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14E4">
              <w:rPr>
                <w:b/>
                <w:bCs/>
                <w:sz w:val="24"/>
                <w:szCs w:val="24"/>
              </w:rPr>
              <w:t>Модуль № 1 «Проблеми кримінально-правової охорони прав людини і громадянина»</w:t>
            </w:r>
          </w:p>
        </w:tc>
      </w:tr>
      <w:tr w:rsidR="00881C09" w:rsidRPr="004314E4" w:rsidTr="008D0080">
        <w:trPr>
          <w:trHeight w:val="46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3D1AB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1.1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1C09" w:rsidRPr="004314E4" w:rsidRDefault="00881C09" w:rsidP="001E0FC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Загальні засади кримінально-правової охорони прав людини і громадянина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1C09" w:rsidRPr="004314E4" w:rsidRDefault="00881C09" w:rsidP="003D1AB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1C09" w:rsidRPr="004314E4" w:rsidRDefault="00881C09" w:rsidP="003D1AB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1C09" w:rsidRPr="004314E4" w:rsidRDefault="00881C09" w:rsidP="003D1AB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0B0A2E">
            <w:pPr>
              <w:widowControl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4</w:t>
            </w:r>
          </w:p>
        </w:tc>
      </w:tr>
      <w:tr w:rsidR="00881C09" w:rsidRPr="004314E4" w:rsidTr="008D0080">
        <w:trPr>
          <w:trHeight w:val="56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1.2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1E0FCA">
            <w:pPr>
              <w:rPr>
                <w:sz w:val="24"/>
                <w:szCs w:val="24"/>
              </w:rPr>
            </w:pPr>
            <w:r w:rsidRPr="004314E4">
              <w:rPr>
                <w:iCs/>
                <w:sz w:val="24"/>
                <w:szCs w:val="24"/>
              </w:rPr>
              <w:t>Правова система України та європейська правова традиція в галузі охорони прав і свобод людини і громадянина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F11F98">
            <w:pPr>
              <w:jc w:val="center"/>
              <w:rPr>
                <w:sz w:val="24"/>
                <w:szCs w:val="24"/>
              </w:rPr>
            </w:pPr>
          </w:p>
          <w:p w:rsidR="00881C09" w:rsidRPr="004314E4" w:rsidRDefault="00881C09" w:rsidP="00B801DC">
            <w:pPr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F11F98">
            <w:pPr>
              <w:jc w:val="center"/>
              <w:rPr>
                <w:sz w:val="24"/>
                <w:szCs w:val="24"/>
              </w:rPr>
            </w:pPr>
          </w:p>
          <w:p w:rsidR="00881C09" w:rsidRPr="004314E4" w:rsidRDefault="00881C09" w:rsidP="00F11F98">
            <w:pPr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6</w:t>
            </w:r>
          </w:p>
        </w:tc>
      </w:tr>
      <w:tr w:rsidR="00881C09" w:rsidRPr="004314E4" w:rsidTr="005A775D">
        <w:trPr>
          <w:trHeight w:val="30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1.3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Кримінально-правова охорона права на захист життя та здоров’я людини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F11F98">
            <w:pPr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0D56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0D56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4314E4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F11F98">
            <w:pPr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4</w:t>
            </w:r>
          </w:p>
        </w:tc>
      </w:tr>
      <w:tr w:rsidR="00881C09" w:rsidRPr="004314E4" w:rsidTr="008D0080">
        <w:trPr>
          <w:trHeight w:val="24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1.4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B4721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Кримінально-правова охорона виборчих прав громадянина (ст.ст. 175-180 КК України)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B801DC">
            <w:pPr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4314E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F11F98">
            <w:pPr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5</w:t>
            </w:r>
          </w:p>
        </w:tc>
      </w:tr>
      <w:tr w:rsidR="00881C09" w:rsidRPr="004314E4" w:rsidTr="005A775D">
        <w:trPr>
          <w:gridAfter w:val="1"/>
          <w:wAfter w:w="10" w:type="dxa"/>
          <w:trHeight w:val="312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1.5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B4721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Кримінально-правова охорона права людини в галузі сімейних та опікунських правовідносин (ст.ст. 164-169 КК України)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CA021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6</w:t>
            </w:r>
          </w:p>
        </w:tc>
      </w:tr>
      <w:tr w:rsidR="00881C09" w:rsidRPr="004314E4" w:rsidTr="005A775D">
        <w:trPr>
          <w:gridAfter w:val="1"/>
          <w:wAfter w:w="10" w:type="dxa"/>
          <w:trHeight w:val="351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1.6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Default="00881C09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Кримінально-правова охорона права людини на віросповідання</w:t>
            </w:r>
          </w:p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CA021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4314E4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7</w:t>
            </w:r>
          </w:p>
        </w:tc>
      </w:tr>
      <w:tr w:rsidR="00881C09" w:rsidRPr="004314E4" w:rsidTr="005A775D">
        <w:trPr>
          <w:gridAfter w:val="1"/>
          <w:wAfter w:w="10" w:type="dxa"/>
          <w:trHeight w:val="34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lastRenderedPageBreak/>
              <w:t>1.7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B4721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Кримінально-правова охорона права людини на власність (ст.ст. 185-198 КК України)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881C09" w:rsidRPr="004314E4" w:rsidRDefault="00881C09" w:rsidP="00CA021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7</w:t>
            </w:r>
          </w:p>
        </w:tc>
      </w:tr>
      <w:tr w:rsidR="00881C09" w:rsidRPr="004314E4" w:rsidTr="005A775D">
        <w:trPr>
          <w:gridAfter w:val="1"/>
          <w:wAfter w:w="10" w:type="dxa"/>
          <w:trHeight w:val="328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1.8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1C09" w:rsidRPr="004314E4" w:rsidRDefault="00881C09" w:rsidP="00B4721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Кримінально-правова охорона права людини на судовий захист (ст.ст. 371-400 КК України)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6</w:t>
            </w:r>
          </w:p>
        </w:tc>
      </w:tr>
      <w:tr w:rsidR="00881C09" w:rsidRPr="004314E4" w:rsidTr="005A775D">
        <w:trPr>
          <w:gridAfter w:val="1"/>
          <w:wAfter w:w="10" w:type="dxa"/>
          <w:trHeight w:val="36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1.9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1C09" w:rsidRPr="004314E4" w:rsidRDefault="00881C09" w:rsidP="007624C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Кримінально-правова охорона права людини на належне довкілля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4314E4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6</w:t>
            </w:r>
          </w:p>
        </w:tc>
      </w:tr>
      <w:tr w:rsidR="00881C09" w:rsidRPr="004314E4" w:rsidTr="005A775D">
        <w:trPr>
          <w:gridAfter w:val="1"/>
          <w:wAfter w:w="10" w:type="dxa"/>
          <w:trHeight w:val="31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D26D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1.11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0E53B3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4314E4">
              <w:rPr>
                <w:b/>
                <w:sz w:val="24"/>
                <w:szCs w:val="24"/>
              </w:rPr>
              <w:t>Модульна контрольна робота № 1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4314E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4314E4">
              <w:rPr>
                <w:sz w:val="24"/>
                <w:szCs w:val="24"/>
                <w:lang w:val="ru-RU"/>
              </w:rPr>
              <w:t>4</w:t>
            </w:r>
          </w:p>
        </w:tc>
      </w:tr>
      <w:tr w:rsidR="00881C09" w:rsidRPr="004314E4" w:rsidTr="005A775D">
        <w:trPr>
          <w:gridAfter w:val="1"/>
          <w:wAfter w:w="10" w:type="dxa"/>
          <w:trHeight w:val="408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4330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14E4">
              <w:rPr>
                <w:b/>
                <w:bCs/>
                <w:sz w:val="24"/>
                <w:szCs w:val="24"/>
              </w:rPr>
              <w:t>Усього за модулем № 1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D26DD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4314E4">
              <w:rPr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14E4"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14E4"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14E4">
              <w:rPr>
                <w:b/>
                <w:bCs/>
                <w:sz w:val="24"/>
                <w:szCs w:val="24"/>
              </w:rPr>
              <w:t>56</w:t>
            </w:r>
          </w:p>
        </w:tc>
      </w:tr>
      <w:tr w:rsidR="00881C09" w:rsidRPr="004314E4" w:rsidTr="005A775D">
        <w:trPr>
          <w:gridAfter w:val="1"/>
          <w:wAfter w:w="10" w:type="dxa"/>
          <w:trHeight w:val="374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4330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14E4">
              <w:rPr>
                <w:b/>
                <w:sz w:val="24"/>
              </w:rPr>
              <w:t xml:space="preserve">Усього за </w:t>
            </w:r>
            <w:r w:rsidRPr="004314E4">
              <w:rPr>
                <w:b/>
                <w:sz w:val="24"/>
                <w:lang w:val="en-US"/>
              </w:rPr>
              <w:t>3</w:t>
            </w:r>
            <w:r w:rsidRPr="004314E4">
              <w:rPr>
                <w:b/>
                <w:sz w:val="24"/>
              </w:rPr>
              <w:t xml:space="preserve"> семестр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D26DD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14E4">
              <w:rPr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14E4"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14E4"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14E4">
              <w:rPr>
                <w:b/>
                <w:bCs/>
                <w:sz w:val="24"/>
                <w:szCs w:val="24"/>
              </w:rPr>
              <w:t>56</w:t>
            </w:r>
          </w:p>
        </w:tc>
      </w:tr>
      <w:tr w:rsidR="00881C09" w:rsidRPr="004314E4" w:rsidTr="005A775D">
        <w:trPr>
          <w:gridAfter w:val="1"/>
          <w:wAfter w:w="10" w:type="dxa"/>
          <w:trHeight w:val="317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4330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14E4">
              <w:rPr>
                <w:b/>
                <w:bCs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D26DD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14E4">
              <w:rPr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14E4"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14E4"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C09" w:rsidRPr="004314E4" w:rsidRDefault="00881C09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14E4">
              <w:rPr>
                <w:b/>
                <w:bCs/>
                <w:sz w:val="24"/>
                <w:szCs w:val="24"/>
              </w:rPr>
              <w:t>56</w:t>
            </w:r>
          </w:p>
        </w:tc>
      </w:tr>
    </w:tbl>
    <w:p w:rsidR="00881C09" w:rsidRPr="004314E4" w:rsidRDefault="00881C09" w:rsidP="002D6DFB">
      <w:pPr>
        <w:pStyle w:val="31"/>
        <w:tabs>
          <w:tab w:val="left" w:pos="1134"/>
        </w:tabs>
        <w:ind w:left="0"/>
      </w:pPr>
    </w:p>
    <w:p w:rsidR="00881C09" w:rsidRPr="004314E4" w:rsidRDefault="00881C09" w:rsidP="002D6DFB">
      <w:pPr>
        <w:pStyle w:val="31"/>
        <w:tabs>
          <w:tab w:val="left" w:pos="1134"/>
        </w:tabs>
        <w:ind w:left="0"/>
        <w:rPr>
          <w:sz w:val="28"/>
          <w:szCs w:val="28"/>
        </w:rPr>
      </w:pPr>
    </w:p>
    <w:p w:rsidR="00881C09" w:rsidRPr="004314E4" w:rsidRDefault="00881C09" w:rsidP="00280A1C">
      <w:pPr>
        <w:pStyle w:val="31"/>
        <w:tabs>
          <w:tab w:val="left" w:pos="708"/>
        </w:tabs>
        <w:spacing w:after="0"/>
        <w:rPr>
          <w:b/>
          <w:sz w:val="28"/>
          <w:szCs w:val="28"/>
        </w:rPr>
      </w:pPr>
      <w:r w:rsidRPr="004314E4">
        <w:rPr>
          <w:b/>
          <w:sz w:val="28"/>
          <w:szCs w:val="28"/>
        </w:rPr>
        <w:t>3. НАВЧАЛЬНО-МЕТОДИЧНІ МАТЕРІАЛИ З ДИСЦИПЛІНИ</w:t>
      </w:r>
    </w:p>
    <w:p w:rsidR="00881C09" w:rsidRPr="004314E4" w:rsidRDefault="00881C09" w:rsidP="00B20FC5">
      <w:pPr>
        <w:spacing w:line="232" w:lineRule="auto"/>
        <w:ind w:firstLine="284"/>
        <w:jc w:val="both"/>
        <w:rPr>
          <w:b/>
          <w:bCs/>
          <w:sz w:val="28"/>
          <w:szCs w:val="28"/>
        </w:rPr>
      </w:pPr>
    </w:p>
    <w:p w:rsidR="00881C09" w:rsidRPr="004314E4" w:rsidRDefault="00881C09" w:rsidP="00B20FC5">
      <w:pPr>
        <w:spacing w:line="232" w:lineRule="auto"/>
        <w:ind w:firstLine="284"/>
        <w:jc w:val="both"/>
        <w:rPr>
          <w:b/>
          <w:bCs/>
          <w:sz w:val="28"/>
          <w:szCs w:val="28"/>
        </w:rPr>
      </w:pPr>
      <w:r w:rsidRPr="004314E4">
        <w:rPr>
          <w:b/>
          <w:bCs/>
          <w:sz w:val="28"/>
          <w:szCs w:val="28"/>
        </w:rPr>
        <w:t>3.1. Список рекомендованих джерел</w:t>
      </w:r>
    </w:p>
    <w:p w:rsidR="00881C09" w:rsidRPr="004314E4" w:rsidRDefault="00881C09" w:rsidP="00F42C51">
      <w:pPr>
        <w:spacing w:line="232" w:lineRule="auto"/>
        <w:ind w:firstLine="708"/>
        <w:jc w:val="both"/>
        <w:rPr>
          <w:b/>
          <w:bCs/>
          <w:sz w:val="28"/>
          <w:szCs w:val="28"/>
        </w:rPr>
      </w:pPr>
    </w:p>
    <w:p w:rsidR="00881C09" w:rsidRPr="004314E4" w:rsidRDefault="00881C09" w:rsidP="00F42C51">
      <w:pPr>
        <w:spacing w:line="232" w:lineRule="auto"/>
        <w:ind w:firstLine="708"/>
        <w:jc w:val="both"/>
        <w:rPr>
          <w:b/>
          <w:bCs/>
          <w:sz w:val="28"/>
          <w:szCs w:val="28"/>
          <w:lang w:val="ru-RU"/>
        </w:rPr>
      </w:pPr>
      <w:r w:rsidRPr="004314E4">
        <w:rPr>
          <w:b/>
          <w:bCs/>
          <w:sz w:val="28"/>
          <w:szCs w:val="28"/>
        </w:rPr>
        <w:t>Основні рекомендовані джерела</w:t>
      </w:r>
    </w:p>
    <w:p w:rsidR="00881C09" w:rsidRPr="004314E4" w:rsidRDefault="00881C09" w:rsidP="002430E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4314E4">
        <w:rPr>
          <w:color w:val="000000"/>
          <w:sz w:val="28"/>
        </w:rPr>
        <w:t>3.1.1. Хавронюк М. І. Кримінальне законодавство України та інших держав континентальної Європи: порівняльний аналіз, проблеми гармонізації. – К.: Юрисконсульт, 2006. – 1048 с.</w:t>
      </w:r>
    </w:p>
    <w:p w:rsidR="00881C09" w:rsidRPr="004314E4" w:rsidRDefault="00881C09" w:rsidP="002430E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>
        <w:rPr>
          <w:color w:val="000000"/>
          <w:sz w:val="28"/>
        </w:rPr>
        <w:t>3.1.2</w:t>
      </w:r>
      <w:r w:rsidRPr="004314E4">
        <w:rPr>
          <w:color w:val="000000"/>
          <w:sz w:val="28"/>
        </w:rPr>
        <w:t xml:space="preserve">. </w:t>
      </w:r>
      <w:proofErr w:type="spellStart"/>
      <w:r w:rsidRPr="004314E4">
        <w:rPr>
          <w:color w:val="000000"/>
          <w:sz w:val="28"/>
        </w:rPr>
        <w:t>Уголовное</w:t>
      </w:r>
      <w:proofErr w:type="spellEnd"/>
      <w:r w:rsidRPr="004314E4">
        <w:rPr>
          <w:color w:val="000000"/>
          <w:sz w:val="28"/>
        </w:rPr>
        <w:t xml:space="preserve"> право </w:t>
      </w:r>
      <w:proofErr w:type="spellStart"/>
      <w:r w:rsidRPr="004314E4">
        <w:rPr>
          <w:color w:val="000000"/>
          <w:sz w:val="28"/>
        </w:rPr>
        <w:t>зарубежных</w:t>
      </w:r>
      <w:proofErr w:type="spellEnd"/>
      <w:r w:rsidRPr="004314E4">
        <w:rPr>
          <w:color w:val="000000"/>
          <w:sz w:val="28"/>
        </w:rPr>
        <w:t xml:space="preserve"> </w:t>
      </w:r>
      <w:proofErr w:type="spellStart"/>
      <w:r w:rsidRPr="004314E4">
        <w:rPr>
          <w:color w:val="000000"/>
          <w:sz w:val="28"/>
        </w:rPr>
        <w:t>стран</w:t>
      </w:r>
      <w:proofErr w:type="spellEnd"/>
      <w:r w:rsidRPr="004314E4">
        <w:rPr>
          <w:color w:val="000000"/>
          <w:sz w:val="28"/>
        </w:rPr>
        <w:t xml:space="preserve">. </w:t>
      </w:r>
      <w:proofErr w:type="spellStart"/>
      <w:r w:rsidRPr="004314E4">
        <w:rPr>
          <w:color w:val="000000"/>
          <w:sz w:val="28"/>
        </w:rPr>
        <w:t>Общая</w:t>
      </w:r>
      <w:proofErr w:type="spellEnd"/>
      <w:r w:rsidRPr="004314E4">
        <w:rPr>
          <w:color w:val="000000"/>
          <w:sz w:val="28"/>
        </w:rPr>
        <w:t xml:space="preserve"> </w:t>
      </w:r>
      <w:proofErr w:type="spellStart"/>
      <w:r w:rsidRPr="004314E4">
        <w:rPr>
          <w:color w:val="000000"/>
          <w:sz w:val="28"/>
        </w:rPr>
        <w:t>часть</w:t>
      </w:r>
      <w:proofErr w:type="spellEnd"/>
      <w:r w:rsidRPr="004314E4">
        <w:rPr>
          <w:color w:val="000000"/>
          <w:sz w:val="28"/>
        </w:rPr>
        <w:t xml:space="preserve"> / Под. ред. И. Д. </w:t>
      </w:r>
      <w:proofErr w:type="spellStart"/>
      <w:r w:rsidRPr="004314E4">
        <w:rPr>
          <w:color w:val="000000"/>
          <w:sz w:val="28"/>
        </w:rPr>
        <w:t>Козочкина</w:t>
      </w:r>
      <w:proofErr w:type="spellEnd"/>
      <w:r w:rsidRPr="004314E4">
        <w:rPr>
          <w:color w:val="000000"/>
          <w:sz w:val="28"/>
        </w:rPr>
        <w:t>. – М.: Омега-Л, 2003. – 576 с.</w:t>
      </w:r>
    </w:p>
    <w:p w:rsidR="00881C09" w:rsidRPr="004314E4" w:rsidRDefault="00881C09" w:rsidP="002430E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>
        <w:rPr>
          <w:color w:val="000000"/>
          <w:sz w:val="28"/>
        </w:rPr>
        <w:t>3.1.3</w:t>
      </w:r>
      <w:r w:rsidRPr="004314E4">
        <w:rPr>
          <w:color w:val="000000"/>
          <w:sz w:val="28"/>
        </w:rPr>
        <w:t xml:space="preserve">. </w:t>
      </w:r>
      <w:proofErr w:type="spellStart"/>
      <w:r w:rsidRPr="004314E4">
        <w:rPr>
          <w:color w:val="000000"/>
          <w:sz w:val="28"/>
        </w:rPr>
        <w:t>Уголовное</w:t>
      </w:r>
      <w:proofErr w:type="spellEnd"/>
      <w:r w:rsidRPr="004314E4">
        <w:rPr>
          <w:color w:val="000000"/>
          <w:sz w:val="28"/>
        </w:rPr>
        <w:t xml:space="preserve"> право </w:t>
      </w:r>
      <w:proofErr w:type="spellStart"/>
      <w:r w:rsidRPr="004314E4">
        <w:rPr>
          <w:color w:val="000000"/>
          <w:sz w:val="28"/>
        </w:rPr>
        <w:t>зарубежных</w:t>
      </w:r>
      <w:proofErr w:type="spellEnd"/>
      <w:r w:rsidRPr="004314E4">
        <w:rPr>
          <w:color w:val="000000"/>
          <w:sz w:val="28"/>
        </w:rPr>
        <w:t xml:space="preserve"> </w:t>
      </w:r>
      <w:proofErr w:type="spellStart"/>
      <w:r w:rsidRPr="004314E4">
        <w:rPr>
          <w:color w:val="000000"/>
          <w:sz w:val="28"/>
        </w:rPr>
        <w:t>стран</w:t>
      </w:r>
      <w:proofErr w:type="spellEnd"/>
      <w:r w:rsidRPr="004314E4">
        <w:rPr>
          <w:color w:val="000000"/>
          <w:sz w:val="28"/>
        </w:rPr>
        <w:t xml:space="preserve">. </w:t>
      </w:r>
      <w:proofErr w:type="spellStart"/>
      <w:r w:rsidRPr="004314E4">
        <w:rPr>
          <w:color w:val="000000"/>
          <w:sz w:val="28"/>
        </w:rPr>
        <w:t>Особенная</w:t>
      </w:r>
      <w:proofErr w:type="spellEnd"/>
      <w:r w:rsidRPr="004314E4">
        <w:rPr>
          <w:color w:val="000000"/>
          <w:sz w:val="28"/>
        </w:rPr>
        <w:t xml:space="preserve"> </w:t>
      </w:r>
      <w:proofErr w:type="spellStart"/>
      <w:r w:rsidRPr="004314E4">
        <w:rPr>
          <w:color w:val="000000"/>
          <w:sz w:val="28"/>
        </w:rPr>
        <w:t>часть</w:t>
      </w:r>
      <w:proofErr w:type="spellEnd"/>
      <w:r w:rsidRPr="004314E4">
        <w:rPr>
          <w:color w:val="000000"/>
          <w:sz w:val="28"/>
        </w:rPr>
        <w:t xml:space="preserve"> / Под. ред. И. Д. </w:t>
      </w:r>
      <w:proofErr w:type="spellStart"/>
      <w:r w:rsidRPr="004314E4">
        <w:rPr>
          <w:color w:val="000000"/>
          <w:sz w:val="28"/>
        </w:rPr>
        <w:t>Козочкина</w:t>
      </w:r>
      <w:proofErr w:type="spellEnd"/>
      <w:r w:rsidRPr="004314E4">
        <w:rPr>
          <w:color w:val="000000"/>
          <w:sz w:val="28"/>
        </w:rPr>
        <w:t xml:space="preserve">. – М.: </w:t>
      </w:r>
      <w:proofErr w:type="spellStart"/>
      <w:r w:rsidRPr="004314E4">
        <w:rPr>
          <w:color w:val="000000"/>
          <w:sz w:val="28"/>
        </w:rPr>
        <w:t>Издательский</w:t>
      </w:r>
      <w:proofErr w:type="spellEnd"/>
      <w:r w:rsidRPr="004314E4">
        <w:rPr>
          <w:color w:val="000000"/>
          <w:sz w:val="28"/>
        </w:rPr>
        <w:t xml:space="preserve"> </w:t>
      </w:r>
      <w:proofErr w:type="spellStart"/>
      <w:r w:rsidRPr="004314E4">
        <w:rPr>
          <w:color w:val="000000"/>
          <w:sz w:val="28"/>
        </w:rPr>
        <w:t>дом</w:t>
      </w:r>
      <w:proofErr w:type="spellEnd"/>
      <w:r w:rsidRPr="004314E4">
        <w:rPr>
          <w:color w:val="000000"/>
          <w:sz w:val="28"/>
        </w:rPr>
        <w:t xml:space="preserve"> «</w:t>
      </w:r>
      <w:proofErr w:type="spellStart"/>
      <w:r w:rsidRPr="004314E4">
        <w:rPr>
          <w:color w:val="000000"/>
          <w:sz w:val="28"/>
        </w:rPr>
        <w:t>Камерон</w:t>
      </w:r>
      <w:proofErr w:type="spellEnd"/>
      <w:r w:rsidRPr="004314E4">
        <w:rPr>
          <w:color w:val="000000"/>
          <w:sz w:val="28"/>
        </w:rPr>
        <w:t>», 2004. – 528 с.</w:t>
      </w:r>
    </w:p>
    <w:p w:rsidR="00881C09" w:rsidRPr="004314E4" w:rsidRDefault="00881C09" w:rsidP="002430E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>
        <w:rPr>
          <w:color w:val="000000"/>
          <w:sz w:val="28"/>
        </w:rPr>
        <w:t>3.1.4</w:t>
      </w:r>
      <w:r w:rsidRPr="004314E4">
        <w:rPr>
          <w:color w:val="000000"/>
          <w:sz w:val="28"/>
        </w:rPr>
        <w:t>. Кримінальне право України. Загальна частина / За редакцією В. К. Матвійчука. – К.: КНТ, 2010. – 431 с.</w:t>
      </w:r>
    </w:p>
    <w:p w:rsidR="00881C09" w:rsidRPr="004314E4" w:rsidRDefault="00881C09" w:rsidP="002430E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>
        <w:rPr>
          <w:color w:val="000000"/>
          <w:sz w:val="28"/>
        </w:rPr>
        <w:t>3.1.5</w:t>
      </w:r>
      <w:r w:rsidRPr="004314E4">
        <w:rPr>
          <w:color w:val="000000"/>
          <w:sz w:val="28"/>
        </w:rPr>
        <w:t>. Кримінальне право України. Особлива частина / За редакцією В. К. Матвійчука. – К.: КНТ, 2010. – 252 с.</w:t>
      </w:r>
    </w:p>
    <w:p w:rsidR="00881C09" w:rsidRPr="004314E4" w:rsidRDefault="00881C09" w:rsidP="002430E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>
        <w:rPr>
          <w:color w:val="000000"/>
          <w:sz w:val="28"/>
        </w:rPr>
        <w:t>3.1.6</w:t>
      </w:r>
      <w:r w:rsidRPr="004314E4">
        <w:rPr>
          <w:color w:val="000000"/>
          <w:sz w:val="28"/>
        </w:rPr>
        <w:t xml:space="preserve">. </w:t>
      </w:r>
      <w:proofErr w:type="spellStart"/>
      <w:r w:rsidRPr="004314E4">
        <w:rPr>
          <w:color w:val="000000"/>
          <w:sz w:val="28"/>
        </w:rPr>
        <w:t>Голіна</w:t>
      </w:r>
      <w:proofErr w:type="spellEnd"/>
      <w:r w:rsidRPr="004314E4">
        <w:rPr>
          <w:color w:val="000000"/>
          <w:sz w:val="28"/>
        </w:rPr>
        <w:t xml:space="preserve"> В. В. Судимість. Монографія. – Харків.: </w:t>
      </w:r>
      <w:proofErr w:type="spellStart"/>
      <w:r w:rsidRPr="004314E4">
        <w:rPr>
          <w:color w:val="000000"/>
          <w:sz w:val="28"/>
        </w:rPr>
        <w:t>Харків</w:t>
      </w:r>
      <w:proofErr w:type="spellEnd"/>
      <w:r w:rsidRPr="004314E4">
        <w:rPr>
          <w:color w:val="000000"/>
          <w:sz w:val="28"/>
        </w:rPr>
        <w:t xml:space="preserve"> юридичний, 2006. – 384 с.</w:t>
      </w:r>
    </w:p>
    <w:p w:rsidR="00881C09" w:rsidRPr="004314E4" w:rsidRDefault="00881C09" w:rsidP="002430E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14E4">
        <w:rPr>
          <w:b/>
          <w:bCs/>
          <w:sz w:val="28"/>
          <w:szCs w:val="28"/>
        </w:rPr>
        <w:t>Додаткові рекомендовані джерела</w:t>
      </w:r>
    </w:p>
    <w:p w:rsidR="00881C09" w:rsidRPr="004314E4" w:rsidRDefault="00881C09" w:rsidP="002430ED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jc w:val="both"/>
        <w:rPr>
          <w:sz w:val="28"/>
        </w:rPr>
      </w:pPr>
      <w:r>
        <w:rPr>
          <w:sz w:val="28"/>
        </w:rPr>
        <w:t>3.1.7</w:t>
      </w:r>
      <w:r w:rsidRPr="004314E4">
        <w:rPr>
          <w:sz w:val="28"/>
        </w:rPr>
        <w:t>. Грищук В. К. Кодифікація кримінального законодавства України: проблеми історії і методології /  Грищук В. К. – Львів: Світ, 1992. – 165 с.</w:t>
      </w:r>
    </w:p>
    <w:p w:rsidR="00881C09" w:rsidRPr="004314E4" w:rsidRDefault="00881C09" w:rsidP="002430ED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jc w:val="both"/>
        <w:rPr>
          <w:sz w:val="28"/>
        </w:rPr>
      </w:pPr>
      <w:r>
        <w:rPr>
          <w:sz w:val="28"/>
        </w:rPr>
        <w:t>3.1.8</w:t>
      </w:r>
      <w:r w:rsidRPr="004314E4">
        <w:rPr>
          <w:sz w:val="28"/>
        </w:rPr>
        <w:t xml:space="preserve">. </w:t>
      </w:r>
      <w:proofErr w:type="spellStart"/>
      <w:r w:rsidRPr="004314E4">
        <w:rPr>
          <w:sz w:val="28"/>
        </w:rPr>
        <w:t>Коржанський</w:t>
      </w:r>
      <w:proofErr w:type="spellEnd"/>
      <w:r w:rsidRPr="004314E4">
        <w:rPr>
          <w:sz w:val="28"/>
        </w:rPr>
        <w:t xml:space="preserve"> М. Й. Нариси </w:t>
      </w:r>
      <w:proofErr w:type="spellStart"/>
      <w:r w:rsidRPr="004314E4">
        <w:rPr>
          <w:sz w:val="28"/>
        </w:rPr>
        <w:t>уголовного</w:t>
      </w:r>
      <w:proofErr w:type="spellEnd"/>
      <w:r w:rsidRPr="004314E4">
        <w:rPr>
          <w:sz w:val="28"/>
        </w:rPr>
        <w:t xml:space="preserve"> права / </w:t>
      </w:r>
      <w:proofErr w:type="spellStart"/>
      <w:r w:rsidRPr="004314E4">
        <w:rPr>
          <w:sz w:val="28"/>
        </w:rPr>
        <w:t>Коржанський</w:t>
      </w:r>
      <w:proofErr w:type="spellEnd"/>
      <w:r w:rsidRPr="004314E4">
        <w:rPr>
          <w:sz w:val="28"/>
        </w:rPr>
        <w:t xml:space="preserve"> М. Й. – К.: ТОВ «</w:t>
      </w:r>
      <w:proofErr w:type="spellStart"/>
      <w:r w:rsidRPr="004314E4">
        <w:rPr>
          <w:sz w:val="28"/>
        </w:rPr>
        <w:t>Генеза</w:t>
      </w:r>
      <w:proofErr w:type="spellEnd"/>
      <w:r w:rsidRPr="004314E4">
        <w:rPr>
          <w:sz w:val="28"/>
        </w:rPr>
        <w:t xml:space="preserve">». – 1999. – 208 с. </w:t>
      </w:r>
    </w:p>
    <w:p w:rsidR="00881C09" w:rsidRPr="004314E4" w:rsidRDefault="00881C09" w:rsidP="002430ED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jc w:val="both"/>
        <w:rPr>
          <w:sz w:val="28"/>
        </w:rPr>
      </w:pPr>
      <w:r>
        <w:rPr>
          <w:sz w:val="28"/>
        </w:rPr>
        <w:t>3.1.9</w:t>
      </w:r>
      <w:r w:rsidRPr="004314E4">
        <w:rPr>
          <w:sz w:val="28"/>
        </w:rPr>
        <w:t xml:space="preserve">. Стан та шляхи гуманізації кримінального судочинства в Україні: Матеріали експертного дослідження / за </w:t>
      </w:r>
      <w:proofErr w:type="spellStart"/>
      <w:r w:rsidRPr="004314E4">
        <w:rPr>
          <w:sz w:val="28"/>
        </w:rPr>
        <w:t>заг</w:t>
      </w:r>
      <w:proofErr w:type="spellEnd"/>
      <w:r w:rsidRPr="004314E4">
        <w:rPr>
          <w:sz w:val="28"/>
        </w:rPr>
        <w:t xml:space="preserve">. редакцією О. В. </w:t>
      </w:r>
      <w:proofErr w:type="spellStart"/>
      <w:r w:rsidRPr="004314E4">
        <w:rPr>
          <w:sz w:val="28"/>
        </w:rPr>
        <w:t>Беци</w:t>
      </w:r>
      <w:proofErr w:type="spellEnd"/>
      <w:r w:rsidRPr="004314E4">
        <w:rPr>
          <w:sz w:val="28"/>
        </w:rPr>
        <w:t>. – Київ: Видавничий дім «</w:t>
      </w:r>
      <w:proofErr w:type="spellStart"/>
      <w:r w:rsidRPr="004314E4">
        <w:rPr>
          <w:sz w:val="28"/>
        </w:rPr>
        <w:t>Георпин</w:t>
      </w:r>
      <w:proofErr w:type="spellEnd"/>
      <w:r w:rsidRPr="004314E4">
        <w:rPr>
          <w:sz w:val="28"/>
        </w:rPr>
        <w:t>», 2005. – 82 с.</w:t>
      </w:r>
    </w:p>
    <w:p w:rsidR="00881C09" w:rsidRPr="004314E4" w:rsidRDefault="00881C09" w:rsidP="002430ED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jc w:val="both"/>
        <w:rPr>
          <w:sz w:val="28"/>
        </w:rPr>
      </w:pPr>
      <w:r w:rsidRPr="004314E4">
        <w:rPr>
          <w:sz w:val="28"/>
        </w:rPr>
        <w:t xml:space="preserve"> 3.1.1</w:t>
      </w:r>
      <w:r>
        <w:rPr>
          <w:sz w:val="28"/>
        </w:rPr>
        <w:t>0</w:t>
      </w:r>
      <w:r w:rsidRPr="004314E4">
        <w:rPr>
          <w:sz w:val="28"/>
        </w:rPr>
        <w:t xml:space="preserve">. </w:t>
      </w:r>
      <w:proofErr w:type="spellStart"/>
      <w:r w:rsidRPr="004314E4">
        <w:rPr>
          <w:sz w:val="28"/>
        </w:rPr>
        <w:t>Додонов</w:t>
      </w:r>
      <w:proofErr w:type="spellEnd"/>
      <w:r w:rsidRPr="004314E4">
        <w:rPr>
          <w:sz w:val="28"/>
        </w:rPr>
        <w:t xml:space="preserve"> В. Н. </w:t>
      </w:r>
      <w:proofErr w:type="spellStart"/>
      <w:r w:rsidRPr="004314E4">
        <w:rPr>
          <w:sz w:val="28"/>
        </w:rPr>
        <w:t>Сравнительное</w:t>
      </w:r>
      <w:proofErr w:type="spellEnd"/>
      <w:r w:rsidRPr="004314E4">
        <w:rPr>
          <w:sz w:val="28"/>
        </w:rPr>
        <w:t xml:space="preserve"> </w:t>
      </w:r>
      <w:proofErr w:type="spellStart"/>
      <w:r w:rsidRPr="004314E4">
        <w:rPr>
          <w:sz w:val="28"/>
        </w:rPr>
        <w:t>уголовное</w:t>
      </w:r>
      <w:proofErr w:type="spellEnd"/>
      <w:r w:rsidRPr="004314E4">
        <w:rPr>
          <w:sz w:val="28"/>
        </w:rPr>
        <w:t xml:space="preserve"> право. </w:t>
      </w:r>
      <w:proofErr w:type="spellStart"/>
      <w:r w:rsidRPr="004314E4">
        <w:rPr>
          <w:sz w:val="28"/>
        </w:rPr>
        <w:t>Общая</w:t>
      </w:r>
      <w:proofErr w:type="spellEnd"/>
      <w:r w:rsidRPr="004314E4">
        <w:rPr>
          <w:sz w:val="28"/>
        </w:rPr>
        <w:t xml:space="preserve"> </w:t>
      </w:r>
      <w:proofErr w:type="spellStart"/>
      <w:r w:rsidRPr="004314E4">
        <w:rPr>
          <w:sz w:val="28"/>
        </w:rPr>
        <w:t>часть</w:t>
      </w:r>
      <w:proofErr w:type="spellEnd"/>
      <w:r w:rsidRPr="004314E4">
        <w:rPr>
          <w:sz w:val="28"/>
        </w:rPr>
        <w:t xml:space="preserve">. </w:t>
      </w:r>
      <w:proofErr w:type="spellStart"/>
      <w:r w:rsidRPr="004314E4">
        <w:rPr>
          <w:sz w:val="28"/>
        </w:rPr>
        <w:lastRenderedPageBreak/>
        <w:t>Монография</w:t>
      </w:r>
      <w:proofErr w:type="spellEnd"/>
      <w:r w:rsidRPr="004314E4">
        <w:rPr>
          <w:sz w:val="28"/>
        </w:rPr>
        <w:t xml:space="preserve">. под. </w:t>
      </w:r>
      <w:proofErr w:type="spellStart"/>
      <w:r w:rsidRPr="004314E4">
        <w:rPr>
          <w:sz w:val="28"/>
        </w:rPr>
        <w:t>общ</w:t>
      </w:r>
      <w:proofErr w:type="spellEnd"/>
      <w:r w:rsidRPr="004314E4">
        <w:rPr>
          <w:sz w:val="28"/>
        </w:rPr>
        <w:t xml:space="preserve">. и </w:t>
      </w:r>
      <w:proofErr w:type="spellStart"/>
      <w:r w:rsidRPr="004314E4">
        <w:rPr>
          <w:sz w:val="28"/>
        </w:rPr>
        <w:t>научн</w:t>
      </w:r>
      <w:proofErr w:type="spellEnd"/>
      <w:r w:rsidRPr="004314E4">
        <w:rPr>
          <w:sz w:val="28"/>
        </w:rPr>
        <w:t xml:space="preserve">. ред. </w:t>
      </w:r>
      <w:proofErr w:type="spellStart"/>
      <w:r w:rsidRPr="004314E4">
        <w:rPr>
          <w:sz w:val="28"/>
        </w:rPr>
        <w:t>д.ю.н</w:t>
      </w:r>
      <w:proofErr w:type="spellEnd"/>
      <w:r w:rsidRPr="004314E4">
        <w:rPr>
          <w:sz w:val="28"/>
        </w:rPr>
        <w:t xml:space="preserve">., </w:t>
      </w:r>
      <w:proofErr w:type="spellStart"/>
      <w:r w:rsidRPr="004314E4">
        <w:rPr>
          <w:sz w:val="28"/>
        </w:rPr>
        <w:t>профессора</w:t>
      </w:r>
      <w:proofErr w:type="spellEnd"/>
      <w:r w:rsidRPr="004314E4">
        <w:rPr>
          <w:sz w:val="28"/>
        </w:rPr>
        <w:t xml:space="preserve">, </w:t>
      </w:r>
      <w:proofErr w:type="spellStart"/>
      <w:r w:rsidRPr="004314E4">
        <w:rPr>
          <w:sz w:val="28"/>
        </w:rPr>
        <w:t>заслуженного</w:t>
      </w:r>
      <w:proofErr w:type="spellEnd"/>
      <w:r w:rsidRPr="004314E4">
        <w:rPr>
          <w:sz w:val="28"/>
        </w:rPr>
        <w:t xml:space="preserve"> </w:t>
      </w:r>
      <w:proofErr w:type="spellStart"/>
      <w:r w:rsidRPr="004314E4">
        <w:rPr>
          <w:sz w:val="28"/>
        </w:rPr>
        <w:t>деятеля</w:t>
      </w:r>
      <w:proofErr w:type="spellEnd"/>
      <w:r w:rsidRPr="004314E4">
        <w:rPr>
          <w:sz w:val="28"/>
        </w:rPr>
        <w:t xml:space="preserve"> науки РФ С. П. </w:t>
      </w:r>
      <w:proofErr w:type="spellStart"/>
      <w:r w:rsidRPr="004314E4">
        <w:rPr>
          <w:sz w:val="28"/>
        </w:rPr>
        <w:t>Щербы</w:t>
      </w:r>
      <w:proofErr w:type="spellEnd"/>
      <w:r w:rsidRPr="004314E4">
        <w:rPr>
          <w:sz w:val="28"/>
        </w:rPr>
        <w:t xml:space="preserve">. – М.: </w:t>
      </w:r>
      <w:proofErr w:type="spellStart"/>
      <w:r w:rsidRPr="004314E4">
        <w:rPr>
          <w:sz w:val="28"/>
        </w:rPr>
        <w:t>Юрлитинформ</w:t>
      </w:r>
      <w:proofErr w:type="spellEnd"/>
      <w:r w:rsidRPr="004314E4">
        <w:rPr>
          <w:sz w:val="28"/>
        </w:rPr>
        <w:t>, 2009. – 448 с.</w:t>
      </w:r>
    </w:p>
    <w:p w:rsidR="00881C09" w:rsidRPr="004314E4" w:rsidRDefault="00881C09" w:rsidP="002430ED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4314E4">
        <w:rPr>
          <w:sz w:val="28"/>
        </w:rPr>
        <w:t xml:space="preserve"> 3.1.1</w:t>
      </w:r>
      <w:r>
        <w:rPr>
          <w:sz w:val="28"/>
        </w:rPr>
        <w:t>1</w:t>
      </w:r>
      <w:r w:rsidRPr="004314E4">
        <w:rPr>
          <w:sz w:val="28"/>
        </w:rPr>
        <w:t xml:space="preserve">. </w:t>
      </w:r>
      <w:proofErr w:type="spellStart"/>
      <w:r w:rsidRPr="004314E4">
        <w:rPr>
          <w:sz w:val="28"/>
        </w:rPr>
        <w:t>Общая</w:t>
      </w:r>
      <w:proofErr w:type="spellEnd"/>
      <w:r w:rsidRPr="004314E4">
        <w:rPr>
          <w:sz w:val="28"/>
        </w:rPr>
        <w:t xml:space="preserve"> </w:t>
      </w:r>
      <w:proofErr w:type="spellStart"/>
      <w:r w:rsidRPr="004314E4">
        <w:rPr>
          <w:sz w:val="28"/>
        </w:rPr>
        <w:t>часть</w:t>
      </w:r>
      <w:proofErr w:type="spellEnd"/>
      <w:r w:rsidRPr="004314E4">
        <w:rPr>
          <w:sz w:val="28"/>
        </w:rPr>
        <w:t xml:space="preserve"> </w:t>
      </w:r>
      <w:proofErr w:type="spellStart"/>
      <w:r w:rsidRPr="004314E4">
        <w:rPr>
          <w:sz w:val="28"/>
        </w:rPr>
        <w:t>Уголовного</w:t>
      </w:r>
      <w:proofErr w:type="spellEnd"/>
      <w:r w:rsidRPr="004314E4">
        <w:rPr>
          <w:sz w:val="28"/>
        </w:rPr>
        <w:t xml:space="preserve"> </w:t>
      </w:r>
      <w:proofErr w:type="spellStart"/>
      <w:r w:rsidRPr="004314E4">
        <w:rPr>
          <w:sz w:val="28"/>
        </w:rPr>
        <w:t>кодекса</w:t>
      </w:r>
      <w:proofErr w:type="spellEnd"/>
      <w:r w:rsidRPr="004314E4">
        <w:rPr>
          <w:sz w:val="28"/>
        </w:rPr>
        <w:t xml:space="preserve"> </w:t>
      </w:r>
      <w:proofErr w:type="spellStart"/>
      <w:r w:rsidRPr="004314E4">
        <w:rPr>
          <w:sz w:val="28"/>
        </w:rPr>
        <w:t>Российской</w:t>
      </w:r>
      <w:proofErr w:type="spellEnd"/>
      <w:r w:rsidRPr="004314E4">
        <w:rPr>
          <w:sz w:val="28"/>
        </w:rPr>
        <w:t xml:space="preserve"> </w:t>
      </w:r>
      <w:proofErr w:type="spellStart"/>
      <w:r w:rsidRPr="004314E4">
        <w:rPr>
          <w:sz w:val="28"/>
        </w:rPr>
        <w:t>Федерации</w:t>
      </w:r>
      <w:proofErr w:type="spellEnd"/>
      <w:r w:rsidRPr="004314E4">
        <w:rPr>
          <w:sz w:val="28"/>
        </w:rPr>
        <w:t xml:space="preserve"> в </w:t>
      </w:r>
      <w:proofErr w:type="spellStart"/>
      <w:r w:rsidRPr="004314E4">
        <w:rPr>
          <w:sz w:val="28"/>
        </w:rPr>
        <w:t>международных</w:t>
      </w:r>
      <w:proofErr w:type="spellEnd"/>
      <w:r w:rsidRPr="004314E4">
        <w:rPr>
          <w:sz w:val="28"/>
        </w:rPr>
        <w:t xml:space="preserve"> аспектах: </w:t>
      </w:r>
      <w:proofErr w:type="spellStart"/>
      <w:r w:rsidRPr="004314E4">
        <w:rPr>
          <w:sz w:val="28"/>
        </w:rPr>
        <w:t>сборник</w:t>
      </w:r>
      <w:proofErr w:type="spellEnd"/>
      <w:r w:rsidRPr="004314E4">
        <w:rPr>
          <w:sz w:val="28"/>
        </w:rPr>
        <w:t xml:space="preserve"> / </w:t>
      </w:r>
      <w:proofErr w:type="spellStart"/>
      <w:r w:rsidRPr="004314E4">
        <w:rPr>
          <w:sz w:val="28"/>
        </w:rPr>
        <w:t>под</w:t>
      </w:r>
      <w:proofErr w:type="spellEnd"/>
      <w:r w:rsidRPr="004314E4">
        <w:rPr>
          <w:sz w:val="28"/>
        </w:rPr>
        <w:t xml:space="preserve"> ред. А. А. </w:t>
      </w:r>
      <w:proofErr w:type="spellStart"/>
      <w:r w:rsidRPr="004314E4">
        <w:rPr>
          <w:sz w:val="28"/>
        </w:rPr>
        <w:t>Задояна</w:t>
      </w:r>
      <w:proofErr w:type="spellEnd"/>
      <w:r w:rsidRPr="004314E4">
        <w:rPr>
          <w:sz w:val="28"/>
        </w:rPr>
        <w:t>. – М.: Проспект, 2009. – 240 с.</w:t>
      </w:r>
    </w:p>
    <w:p w:rsidR="00881C09" w:rsidRPr="004314E4" w:rsidRDefault="00881C09" w:rsidP="000639C5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left="19"/>
        <w:jc w:val="both"/>
        <w:rPr>
          <w:b/>
          <w:sz w:val="28"/>
          <w:szCs w:val="28"/>
        </w:rPr>
      </w:pPr>
    </w:p>
    <w:p w:rsidR="00881C09" w:rsidRPr="004314E4" w:rsidRDefault="00881C09" w:rsidP="000639C5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left="19"/>
        <w:jc w:val="both"/>
        <w:rPr>
          <w:b/>
          <w:sz w:val="28"/>
          <w:szCs w:val="28"/>
        </w:rPr>
      </w:pPr>
      <w:r w:rsidRPr="004314E4">
        <w:rPr>
          <w:b/>
          <w:sz w:val="28"/>
          <w:szCs w:val="28"/>
        </w:rPr>
        <w:t xml:space="preserve">  </w:t>
      </w:r>
      <w:r w:rsidRPr="004314E4">
        <w:rPr>
          <w:b/>
          <w:sz w:val="28"/>
          <w:szCs w:val="28"/>
          <w:lang w:val="ru-RU"/>
        </w:rPr>
        <w:t>3.2.</w:t>
      </w:r>
      <w:r w:rsidRPr="004314E4">
        <w:rPr>
          <w:sz w:val="28"/>
          <w:szCs w:val="28"/>
          <w:lang w:val="ru-RU"/>
        </w:rPr>
        <w:t xml:space="preserve"> </w:t>
      </w:r>
      <w:r w:rsidRPr="004314E4">
        <w:rPr>
          <w:b/>
          <w:sz w:val="28"/>
          <w:szCs w:val="28"/>
        </w:rPr>
        <w:t>Перелік наочних та інших навчально-методичних посібників, методичних матеріалів до ТЗН</w:t>
      </w:r>
    </w:p>
    <w:p w:rsidR="00881C09" w:rsidRPr="004314E4" w:rsidRDefault="00881C09" w:rsidP="000639C5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left="19"/>
        <w:jc w:val="both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2410"/>
        <w:gridCol w:w="2693"/>
      </w:tblGrid>
      <w:tr w:rsidR="00881C09" w:rsidRPr="004314E4">
        <w:trPr>
          <w:cantSplit/>
          <w:trHeight w:val="487"/>
        </w:trPr>
        <w:tc>
          <w:tcPr>
            <w:tcW w:w="709" w:type="dxa"/>
            <w:vAlign w:val="center"/>
          </w:tcPr>
          <w:p w:rsidR="00881C09" w:rsidRPr="004314E4" w:rsidRDefault="00881C0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314E4">
              <w:t>№</w:t>
            </w:r>
          </w:p>
          <w:p w:rsidR="00881C09" w:rsidRPr="004314E4" w:rsidRDefault="00881C0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314E4">
              <w:t>пор.</w:t>
            </w:r>
          </w:p>
        </w:tc>
        <w:tc>
          <w:tcPr>
            <w:tcW w:w="3544" w:type="dxa"/>
            <w:vAlign w:val="center"/>
          </w:tcPr>
          <w:p w:rsidR="00881C09" w:rsidRPr="004314E4" w:rsidRDefault="00881C0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314E4">
              <w:t>Назва</w:t>
            </w:r>
          </w:p>
        </w:tc>
        <w:tc>
          <w:tcPr>
            <w:tcW w:w="2410" w:type="dxa"/>
            <w:vAlign w:val="center"/>
          </w:tcPr>
          <w:p w:rsidR="00881C09" w:rsidRPr="004314E4" w:rsidRDefault="00881C09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4314E4"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881C09" w:rsidRPr="004314E4" w:rsidRDefault="00881C0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314E4">
              <w:t>Кількість</w:t>
            </w:r>
          </w:p>
        </w:tc>
      </w:tr>
      <w:tr w:rsidR="00881C09" w:rsidRPr="004314E4">
        <w:trPr>
          <w:cantSplit/>
          <w:trHeight w:val="157"/>
        </w:trPr>
        <w:tc>
          <w:tcPr>
            <w:tcW w:w="709" w:type="dxa"/>
            <w:vAlign w:val="center"/>
          </w:tcPr>
          <w:p w:rsidR="00881C09" w:rsidRPr="004314E4" w:rsidRDefault="00881C0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314E4">
              <w:t>1</w:t>
            </w:r>
          </w:p>
        </w:tc>
        <w:tc>
          <w:tcPr>
            <w:tcW w:w="3544" w:type="dxa"/>
            <w:vAlign w:val="center"/>
          </w:tcPr>
          <w:p w:rsidR="00881C09" w:rsidRPr="004314E4" w:rsidRDefault="00881C0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314E4">
              <w:t>2</w:t>
            </w:r>
          </w:p>
        </w:tc>
        <w:tc>
          <w:tcPr>
            <w:tcW w:w="2410" w:type="dxa"/>
            <w:vAlign w:val="center"/>
          </w:tcPr>
          <w:p w:rsidR="00881C09" w:rsidRPr="004314E4" w:rsidRDefault="00881C09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4314E4">
              <w:t>3</w:t>
            </w:r>
          </w:p>
        </w:tc>
        <w:tc>
          <w:tcPr>
            <w:tcW w:w="2693" w:type="dxa"/>
            <w:vAlign w:val="center"/>
          </w:tcPr>
          <w:p w:rsidR="00881C09" w:rsidRPr="004314E4" w:rsidRDefault="00881C0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314E4">
              <w:t>4</w:t>
            </w:r>
          </w:p>
        </w:tc>
      </w:tr>
      <w:tr w:rsidR="00881C09" w:rsidRPr="004314E4">
        <w:trPr>
          <w:cantSplit/>
          <w:trHeight w:val="280"/>
        </w:trPr>
        <w:tc>
          <w:tcPr>
            <w:tcW w:w="709" w:type="dxa"/>
          </w:tcPr>
          <w:p w:rsidR="00881C09" w:rsidRPr="004314E4" w:rsidRDefault="00881C0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314E4">
              <w:t>1.</w:t>
            </w:r>
          </w:p>
        </w:tc>
        <w:tc>
          <w:tcPr>
            <w:tcW w:w="3544" w:type="dxa"/>
          </w:tcPr>
          <w:p w:rsidR="00881C09" w:rsidRPr="004314E4" w:rsidRDefault="00881C09">
            <w:pPr>
              <w:pStyle w:val="aa"/>
              <w:tabs>
                <w:tab w:val="left" w:pos="851"/>
              </w:tabs>
            </w:pPr>
            <w:r w:rsidRPr="004314E4">
              <w:t>Слайди, схеми, таблиці</w:t>
            </w:r>
          </w:p>
        </w:tc>
        <w:tc>
          <w:tcPr>
            <w:tcW w:w="2410" w:type="dxa"/>
          </w:tcPr>
          <w:p w:rsidR="00881C09" w:rsidRPr="004314E4" w:rsidRDefault="00881C0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314E4">
              <w:t>1.1, 1.2, 1.3, 1.4, 1.5, 1.6</w:t>
            </w:r>
          </w:p>
          <w:p w:rsidR="00881C09" w:rsidRPr="004314E4" w:rsidRDefault="00881C0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881C09" w:rsidRPr="004314E4" w:rsidRDefault="00881C0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314E4">
              <w:t>3 прим.</w:t>
            </w:r>
          </w:p>
        </w:tc>
      </w:tr>
    </w:tbl>
    <w:p w:rsidR="00881C09" w:rsidRPr="004314E4" w:rsidRDefault="00881C09" w:rsidP="00833CE0">
      <w:pPr>
        <w:ind w:firstLine="708"/>
        <w:rPr>
          <w:b/>
          <w:bCs/>
          <w:sz w:val="27"/>
          <w:szCs w:val="27"/>
        </w:rPr>
      </w:pPr>
    </w:p>
    <w:p w:rsidR="00881C09" w:rsidRPr="004314E4" w:rsidRDefault="00881C09" w:rsidP="00833CE0">
      <w:pPr>
        <w:ind w:firstLine="708"/>
        <w:rPr>
          <w:b/>
          <w:bCs/>
          <w:sz w:val="27"/>
          <w:szCs w:val="27"/>
        </w:rPr>
      </w:pPr>
      <w:r w:rsidRPr="004314E4">
        <w:rPr>
          <w:b/>
          <w:bCs/>
          <w:sz w:val="27"/>
          <w:szCs w:val="27"/>
        </w:rPr>
        <w:t>4. РЕЙТИНГОВА СИСТЕМА ОЦІНЮВАННЯ НАБУТИХ</w:t>
      </w:r>
    </w:p>
    <w:p w:rsidR="00881C09" w:rsidRPr="004314E4" w:rsidRDefault="00881C09" w:rsidP="00FE7D26">
      <w:pPr>
        <w:jc w:val="center"/>
        <w:rPr>
          <w:b/>
          <w:bCs/>
          <w:sz w:val="27"/>
          <w:szCs w:val="27"/>
        </w:rPr>
      </w:pPr>
      <w:r w:rsidRPr="004314E4">
        <w:rPr>
          <w:b/>
          <w:bCs/>
          <w:sz w:val="27"/>
          <w:szCs w:val="27"/>
        </w:rPr>
        <w:t>СТУДЕНТОМ ЗНАНЬ ТА ВМІНЬ</w:t>
      </w:r>
    </w:p>
    <w:p w:rsidR="00881C09" w:rsidRPr="004314E4" w:rsidRDefault="00881C09" w:rsidP="00B924B0">
      <w:pPr>
        <w:pStyle w:val="21"/>
        <w:spacing w:after="0" w:line="240" w:lineRule="auto"/>
        <w:ind w:firstLine="708"/>
        <w:jc w:val="both"/>
        <w:rPr>
          <w:sz w:val="28"/>
          <w:szCs w:val="28"/>
        </w:rPr>
      </w:pPr>
      <w:r w:rsidRPr="004314E4">
        <w:rPr>
          <w:sz w:val="28"/>
          <w:szCs w:val="28"/>
        </w:rPr>
        <w:t>4.1. Оцінювання окремих видів виконаної студентом навчальної роботи та набутих знань та умінь здійснюється в балах відповідно до табл. 4.1.</w:t>
      </w:r>
    </w:p>
    <w:p w:rsidR="00881C09" w:rsidRPr="004314E4" w:rsidRDefault="00881C09" w:rsidP="003F46F7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8"/>
          <w:szCs w:val="28"/>
        </w:rPr>
      </w:pPr>
      <w:r w:rsidRPr="004314E4">
        <w:rPr>
          <w:iCs/>
          <w:spacing w:val="-2"/>
          <w:sz w:val="28"/>
          <w:szCs w:val="28"/>
        </w:rPr>
        <w:t>Таблиця 4.1</w:t>
      </w:r>
    </w:p>
    <w:p w:rsidR="00881C09" w:rsidRPr="004314E4" w:rsidRDefault="00881C09" w:rsidP="003F46F7">
      <w:pPr>
        <w:pStyle w:val="31"/>
        <w:tabs>
          <w:tab w:val="left" w:pos="708"/>
        </w:tabs>
        <w:jc w:val="center"/>
        <w:rPr>
          <w:iCs/>
          <w:spacing w:val="-2"/>
          <w:sz w:val="28"/>
          <w:szCs w:val="28"/>
        </w:rPr>
      </w:pPr>
      <w:r w:rsidRPr="004314E4">
        <w:rPr>
          <w:iCs/>
          <w:spacing w:val="-2"/>
          <w:sz w:val="28"/>
          <w:szCs w:val="28"/>
        </w:rPr>
        <w:t>Оцінювання окремих видів навчальної роботи студента</w:t>
      </w:r>
    </w:p>
    <w:tbl>
      <w:tblPr>
        <w:tblW w:w="9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89"/>
        <w:gridCol w:w="1987"/>
        <w:gridCol w:w="2486"/>
      </w:tblGrid>
      <w:tr w:rsidR="00881C09" w:rsidRPr="004314E4" w:rsidTr="00E138BB">
        <w:tc>
          <w:tcPr>
            <w:tcW w:w="9562" w:type="dxa"/>
            <w:gridSpan w:val="3"/>
          </w:tcPr>
          <w:p w:rsidR="00881C09" w:rsidRPr="004314E4" w:rsidRDefault="00881C09" w:rsidP="00E138BB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4314E4">
              <w:rPr>
                <w:b/>
                <w:sz w:val="24"/>
                <w:szCs w:val="24"/>
              </w:rPr>
              <w:t>3 семестр</w:t>
            </w:r>
          </w:p>
        </w:tc>
      </w:tr>
      <w:tr w:rsidR="00881C09" w:rsidRPr="004314E4" w:rsidTr="00E138BB">
        <w:tc>
          <w:tcPr>
            <w:tcW w:w="7076" w:type="dxa"/>
            <w:gridSpan w:val="2"/>
          </w:tcPr>
          <w:p w:rsidR="00881C09" w:rsidRPr="004314E4" w:rsidRDefault="00881C09" w:rsidP="00E138BB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4314E4">
              <w:rPr>
                <w:b/>
                <w:sz w:val="24"/>
                <w:szCs w:val="24"/>
              </w:rPr>
              <w:t>Модуль № 1</w:t>
            </w:r>
          </w:p>
        </w:tc>
        <w:tc>
          <w:tcPr>
            <w:tcW w:w="2486" w:type="dxa"/>
            <w:vMerge w:val="restart"/>
          </w:tcPr>
          <w:p w:rsidR="00881C09" w:rsidRPr="004314E4" w:rsidRDefault="00881C09" w:rsidP="00E138BB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4314E4">
              <w:rPr>
                <w:b/>
                <w:iCs/>
                <w:spacing w:val="-2"/>
                <w:sz w:val="24"/>
                <w:szCs w:val="24"/>
              </w:rPr>
              <w:t>Мах кількість балів</w:t>
            </w:r>
          </w:p>
          <w:p w:rsidR="00881C09" w:rsidRPr="004314E4" w:rsidRDefault="00881C09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  <w:p w:rsidR="00881C09" w:rsidRPr="004314E4" w:rsidRDefault="00881C09" w:rsidP="00E138BB">
            <w:pPr>
              <w:jc w:val="both"/>
              <w:rPr>
                <w:iCs/>
                <w:spacing w:val="-2"/>
              </w:rPr>
            </w:pPr>
          </w:p>
          <w:p w:rsidR="00881C09" w:rsidRPr="004314E4" w:rsidRDefault="00881C09" w:rsidP="00E138BB">
            <w:pPr>
              <w:pStyle w:val="31"/>
              <w:ind w:left="0"/>
              <w:jc w:val="both"/>
              <w:rPr>
                <w:b/>
                <w:iCs/>
                <w:spacing w:val="-2"/>
                <w:sz w:val="24"/>
                <w:szCs w:val="24"/>
              </w:rPr>
            </w:pPr>
          </w:p>
        </w:tc>
      </w:tr>
      <w:tr w:rsidR="00881C09" w:rsidRPr="004314E4" w:rsidTr="00E138BB">
        <w:tc>
          <w:tcPr>
            <w:tcW w:w="5089" w:type="dxa"/>
          </w:tcPr>
          <w:p w:rsidR="00881C09" w:rsidRPr="004314E4" w:rsidRDefault="00881C09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Вид навчальної роботи</w:t>
            </w:r>
          </w:p>
        </w:tc>
        <w:tc>
          <w:tcPr>
            <w:tcW w:w="1987" w:type="dxa"/>
          </w:tcPr>
          <w:p w:rsidR="00881C09" w:rsidRPr="004314E4" w:rsidRDefault="00881C09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4314E4">
              <w:rPr>
                <w:iCs/>
                <w:spacing w:val="-2"/>
                <w:sz w:val="24"/>
                <w:szCs w:val="24"/>
              </w:rPr>
              <w:t xml:space="preserve">Мах кількість балів </w:t>
            </w:r>
          </w:p>
        </w:tc>
        <w:tc>
          <w:tcPr>
            <w:tcW w:w="2486" w:type="dxa"/>
            <w:vMerge/>
          </w:tcPr>
          <w:p w:rsidR="00881C09" w:rsidRPr="004314E4" w:rsidRDefault="00881C09" w:rsidP="00E138BB">
            <w:pPr>
              <w:pStyle w:val="31"/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</w:tr>
      <w:tr w:rsidR="00881C09" w:rsidRPr="004314E4" w:rsidTr="00E138BB">
        <w:tc>
          <w:tcPr>
            <w:tcW w:w="5089" w:type="dxa"/>
          </w:tcPr>
          <w:p w:rsidR="00881C09" w:rsidRPr="004314E4" w:rsidRDefault="00881C09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 xml:space="preserve">Активна робота на лекції та конспект лекцій </w:t>
            </w:r>
          </w:p>
        </w:tc>
        <w:tc>
          <w:tcPr>
            <w:tcW w:w="1987" w:type="dxa"/>
          </w:tcPr>
          <w:p w:rsidR="00881C09" w:rsidRPr="004314E4" w:rsidRDefault="00881C09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b/>
                <w:iCs/>
                <w:spacing w:val="-2"/>
                <w:sz w:val="24"/>
                <w:szCs w:val="24"/>
              </w:rPr>
            </w:pPr>
            <w:r w:rsidRPr="004314E4">
              <w:rPr>
                <w:iCs/>
                <w:spacing w:val="-2"/>
                <w:sz w:val="24"/>
                <w:szCs w:val="24"/>
              </w:rPr>
              <w:t>8</w:t>
            </w:r>
            <w:r w:rsidRPr="004314E4">
              <w:rPr>
                <w:b/>
                <w:iCs/>
                <w:spacing w:val="-2"/>
                <w:sz w:val="24"/>
                <w:szCs w:val="24"/>
              </w:rPr>
              <w:t xml:space="preserve"> </w:t>
            </w:r>
            <w:r w:rsidRPr="004314E4">
              <w:rPr>
                <w:iCs/>
                <w:spacing w:val="-2"/>
                <w:sz w:val="24"/>
                <w:szCs w:val="24"/>
              </w:rPr>
              <w:t>(сумарна)</w:t>
            </w:r>
          </w:p>
        </w:tc>
        <w:tc>
          <w:tcPr>
            <w:tcW w:w="2486" w:type="dxa"/>
            <w:vMerge/>
            <w:vAlign w:val="center"/>
          </w:tcPr>
          <w:p w:rsidR="00881C09" w:rsidRPr="004314E4" w:rsidRDefault="00881C09" w:rsidP="00E138BB">
            <w:pPr>
              <w:jc w:val="both"/>
              <w:rPr>
                <w:iCs/>
                <w:spacing w:val="-2"/>
              </w:rPr>
            </w:pPr>
          </w:p>
        </w:tc>
      </w:tr>
      <w:tr w:rsidR="00881C09" w:rsidRPr="004314E4" w:rsidTr="00E138BB">
        <w:tc>
          <w:tcPr>
            <w:tcW w:w="5089" w:type="dxa"/>
          </w:tcPr>
          <w:p w:rsidR="00881C09" w:rsidRPr="004314E4" w:rsidRDefault="00881C09" w:rsidP="00A4251C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Відповіді на практичних заняттях (5 балів х 8)</w:t>
            </w:r>
          </w:p>
        </w:tc>
        <w:tc>
          <w:tcPr>
            <w:tcW w:w="1987" w:type="dxa"/>
          </w:tcPr>
          <w:p w:rsidR="00881C09" w:rsidRPr="004314E4" w:rsidRDefault="00881C09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4314E4">
              <w:rPr>
                <w:iCs/>
                <w:spacing w:val="-2"/>
                <w:sz w:val="24"/>
                <w:szCs w:val="24"/>
              </w:rPr>
              <w:t>40</w:t>
            </w:r>
          </w:p>
          <w:p w:rsidR="00881C09" w:rsidRPr="004314E4" w:rsidRDefault="00881C09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86" w:type="dxa"/>
            <w:vMerge/>
            <w:vAlign w:val="center"/>
          </w:tcPr>
          <w:p w:rsidR="00881C09" w:rsidRPr="004314E4" w:rsidRDefault="00881C09" w:rsidP="00E138BB">
            <w:pPr>
              <w:jc w:val="both"/>
              <w:rPr>
                <w:iCs/>
                <w:spacing w:val="-2"/>
              </w:rPr>
            </w:pPr>
          </w:p>
        </w:tc>
      </w:tr>
      <w:tr w:rsidR="00881C09" w:rsidRPr="004314E4" w:rsidTr="00E138BB">
        <w:trPr>
          <w:trHeight w:val="485"/>
        </w:trPr>
        <w:tc>
          <w:tcPr>
            <w:tcW w:w="5089" w:type="dxa"/>
          </w:tcPr>
          <w:p w:rsidR="00881C09" w:rsidRPr="004314E4" w:rsidRDefault="00881C09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Розв’язання ситуаційних задач (5 балів х 4)</w:t>
            </w:r>
          </w:p>
        </w:tc>
        <w:tc>
          <w:tcPr>
            <w:tcW w:w="1987" w:type="dxa"/>
          </w:tcPr>
          <w:p w:rsidR="00881C09" w:rsidRPr="004314E4" w:rsidRDefault="00881C09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4314E4">
              <w:rPr>
                <w:iCs/>
                <w:spacing w:val="-2"/>
                <w:sz w:val="24"/>
                <w:szCs w:val="24"/>
              </w:rPr>
              <w:t>20</w:t>
            </w:r>
          </w:p>
          <w:p w:rsidR="00881C09" w:rsidRPr="004314E4" w:rsidRDefault="00881C09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86" w:type="dxa"/>
            <w:vMerge/>
            <w:vAlign w:val="center"/>
          </w:tcPr>
          <w:p w:rsidR="00881C09" w:rsidRPr="004314E4" w:rsidRDefault="00881C09" w:rsidP="00E138BB">
            <w:pPr>
              <w:jc w:val="both"/>
              <w:rPr>
                <w:iCs/>
                <w:spacing w:val="-2"/>
              </w:rPr>
            </w:pPr>
          </w:p>
        </w:tc>
      </w:tr>
      <w:tr w:rsidR="00881C09" w:rsidRPr="004314E4" w:rsidTr="00E138BB">
        <w:tc>
          <w:tcPr>
            <w:tcW w:w="7076" w:type="dxa"/>
            <w:gridSpan w:val="2"/>
          </w:tcPr>
          <w:p w:rsidR="00881C09" w:rsidRPr="004314E4" w:rsidRDefault="00881C09" w:rsidP="00E138BB">
            <w:pPr>
              <w:pStyle w:val="31"/>
              <w:spacing w:after="0"/>
              <w:ind w:left="0"/>
              <w:jc w:val="both"/>
              <w:rPr>
                <w:i/>
                <w:sz w:val="24"/>
                <w:szCs w:val="24"/>
              </w:rPr>
            </w:pPr>
            <w:r w:rsidRPr="004314E4">
              <w:rPr>
                <w:i/>
                <w:sz w:val="24"/>
                <w:szCs w:val="24"/>
              </w:rPr>
              <w:t>Для допуску до виконання модульної контрольної роботи №1</w:t>
            </w:r>
          </w:p>
          <w:p w:rsidR="00881C09" w:rsidRPr="004314E4" w:rsidRDefault="00881C09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4314E4">
              <w:rPr>
                <w:i/>
                <w:sz w:val="24"/>
                <w:szCs w:val="24"/>
              </w:rPr>
              <w:t>студент має набрати не менше 41 балів</w:t>
            </w:r>
          </w:p>
        </w:tc>
        <w:tc>
          <w:tcPr>
            <w:tcW w:w="2486" w:type="dxa"/>
            <w:vMerge/>
            <w:vAlign w:val="center"/>
          </w:tcPr>
          <w:p w:rsidR="00881C09" w:rsidRPr="004314E4" w:rsidRDefault="00881C09" w:rsidP="00E138BB">
            <w:pPr>
              <w:jc w:val="both"/>
              <w:rPr>
                <w:iCs/>
                <w:spacing w:val="-2"/>
              </w:rPr>
            </w:pPr>
          </w:p>
        </w:tc>
      </w:tr>
      <w:tr w:rsidR="00881C09" w:rsidRPr="004314E4" w:rsidTr="00E138BB">
        <w:tc>
          <w:tcPr>
            <w:tcW w:w="5089" w:type="dxa"/>
          </w:tcPr>
          <w:p w:rsidR="00881C09" w:rsidRPr="004314E4" w:rsidRDefault="00881C09" w:rsidP="00E138B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Модульна контрольна робота № 1</w:t>
            </w:r>
          </w:p>
        </w:tc>
        <w:tc>
          <w:tcPr>
            <w:tcW w:w="1987" w:type="dxa"/>
          </w:tcPr>
          <w:p w:rsidR="00881C09" w:rsidRPr="004314E4" w:rsidRDefault="00881C09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4314E4">
              <w:rPr>
                <w:iCs/>
                <w:spacing w:val="-2"/>
                <w:sz w:val="24"/>
                <w:szCs w:val="24"/>
              </w:rPr>
              <w:t>20</w:t>
            </w:r>
          </w:p>
        </w:tc>
        <w:tc>
          <w:tcPr>
            <w:tcW w:w="2486" w:type="dxa"/>
            <w:vMerge/>
            <w:vAlign w:val="center"/>
          </w:tcPr>
          <w:p w:rsidR="00881C09" w:rsidRPr="004314E4" w:rsidRDefault="00881C09" w:rsidP="00E138BB">
            <w:pPr>
              <w:jc w:val="both"/>
              <w:rPr>
                <w:iCs/>
                <w:spacing w:val="-2"/>
              </w:rPr>
            </w:pPr>
          </w:p>
        </w:tc>
      </w:tr>
      <w:tr w:rsidR="00881C09" w:rsidRPr="004314E4" w:rsidTr="00E138BB">
        <w:tc>
          <w:tcPr>
            <w:tcW w:w="5089" w:type="dxa"/>
          </w:tcPr>
          <w:p w:rsidR="00881C09" w:rsidRPr="004314E4" w:rsidRDefault="00881C09" w:rsidP="00E138BB">
            <w:pPr>
              <w:pStyle w:val="31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  <w:r w:rsidRPr="004314E4">
              <w:rPr>
                <w:b/>
                <w:sz w:val="24"/>
                <w:szCs w:val="24"/>
              </w:rPr>
              <w:t>Усього за модулем № 1</w:t>
            </w:r>
          </w:p>
        </w:tc>
        <w:tc>
          <w:tcPr>
            <w:tcW w:w="1987" w:type="dxa"/>
          </w:tcPr>
          <w:p w:rsidR="00881C09" w:rsidRPr="004314E4" w:rsidRDefault="00881C09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4314E4">
              <w:rPr>
                <w:iCs/>
                <w:spacing w:val="-2"/>
                <w:sz w:val="24"/>
                <w:szCs w:val="24"/>
              </w:rPr>
              <w:t>88</w:t>
            </w:r>
          </w:p>
        </w:tc>
        <w:tc>
          <w:tcPr>
            <w:tcW w:w="2486" w:type="dxa"/>
            <w:vMerge/>
            <w:vAlign w:val="center"/>
          </w:tcPr>
          <w:p w:rsidR="00881C09" w:rsidRPr="004314E4" w:rsidRDefault="00881C09" w:rsidP="00E138BB">
            <w:pPr>
              <w:jc w:val="both"/>
              <w:rPr>
                <w:iCs/>
                <w:spacing w:val="-2"/>
              </w:rPr>
            </w:pPr>
          </w:p>
        </w:tc>
      </w:tr>
      <w:tr w:rsidR="00881C09" w:rsidRPr="004314E4" w:rsidTr="00E138BB">
        <w:tc>
          <w:tcPr>
            <w:tcW w:w="7076" w:type="dxa"/>
            <w:gridSpan w:val="2"/>
          </w:tcPr>
          <w:p w:rsidR="00881C09" w:rsidRPr="004314E4" w:rsidRDefault="00881C09" w:rsidP="00E138B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4314E4">
              <w:rPr>
                <w:b/>
                <w:sz w:val="24"/>
                <w:szCs w:val="24"/>
              </w:rPr>
              <w:t xml:space="preserve">Семестровий екзамен                         </w:t>
            </w:r>
          </w:p>
        </w:tc>
        <w:tc>
          <w:tcPr>
            <w:tcW w:w="2486" w:type="dxa"/>
          </w:tcPr>
          <w:p w:rsidR="00881C09" w:rsidRPr="004314E4" w:rsidRDefault="00881C09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4314E4">
              <w:rPr>
                <w:iCs/>
                <w:spacing w:val="-2"/>
                <w:sz w:val="24"/>
                <w:szCs w:val="24"/>
              </w:rPr>
              <w:t>12</w:t>
            </w:r>
          </w:p>
        </w:tc>
      </w:tr>
      <w:tr w:rsidR="00881C09" w:rsidRPr="004314E4" w:rsidTr="00E138BB">
        <w:tc>
          <w:tcPr>
            <w:tcW w:w="7076" w:type="dxa"/>
            <w:gridSpan w:val="2"/>
          </w:tcPr>
          <w:p w:rsidR="00881C09" w:rsidRPr="004314E4" w:rsidRDefault="00881C09" w:rsidP="00E138B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4314E4">
              <w:rPr>
                <w:b/>
                <w:sz w:val="24"/>
                <w:szCs w:val="24"/>
              </w:rPr>
              <w:t xml:space="preserve">Усього за навчальну дисципліну            </w:t>
            </w:r>
          </w:p>
        </w:tc>
        <w:tc>
          <w:tcPr>
            <w:tcW w:w="2486" w:type="dxa"/>
          </w:tcPr>
          <w:p w:rsidR="00881C09" w:rsidRPr="004314E4" w:rsidRDefault="00881C09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4314E4">
              <w:rPr>
                <w:iCs/>
                <w:spacing w:val="-2"/>
                <w:sz w:val="24"/>
                <w:szCs w:val="24"/>
              </w:rPr>
              <w:t>100</w:t>
            </w:r>
          </w:p>
        </w:tc>
      </w:tr>
    </w:tbl>
    <w:p w:rsidR="00881C09" w:rsidRPr="004314E4" w:rsidRDefault="00881C09" w:rsidP="009B7138">
      <w:pPr>
        <w:pStyle w:val="31"/>
        <w:tabs>
          <w:tab w:val="left" w:pos="708"/>
        </w:tabs>
        <w:spacing w:after="0"/>
        <w:ind w:left="0"/>
        <w:rPr>
          <w:iCs/>
          <w:sz w:val="28"/>
          <w:szCs w:val="28"/>
        </w:rPr>
      </w:pPr>
      <w:r w:rsidRPr="004314E4">
        <w:rPr>
          <w:iCs/>
          <w:sz w:val="28"/>
          <w:szCs w:val="28"/>
        </w:rPr>
        <w:tab/>
      </w:r>
    </w:p>
    <w:p w:rsidR="00881C09" w:rsidRPr="004314E4" w:rsidRDefault="00881C09" w:rsidP="009B7138">
      <w:pPr>
        <w:pStyle w:val="31"/>
        <w:tabs>
          <w:tab w:val="left" w:pos="708"/>
        </w:tabs>
        <w:spacing w:after="0"/>
        <w:ind w:left="0"/>
        <w:rPr>
          <w:sz w:val="28"/>
          <w:szCs w:val="28"/>
        </w:rPr>
      </w:pPr>
      <w:r w:rsidRPr="004314E4">
        <w:rPr>
          <w:iCs/>
          <w:sz w:val="28"/>
          <w:szCs w:val="28"/>
        </w:rPr>
        <w:tab/>
      </w:r>
      <w:r w:rsidRPr="004314E4">
        <w:rPr>
          <w:sz w:val="28"/>
          <w:szCs w:val="28"/>
        </w:rPr>
        <w:t xml:space="preserve">4.2. </w:t>
      </w:r>
      <w:r w:rsidRPr="004314E4">
        <w:rPr>
          <w:spacing w:val="5"/>
          <w:sz w:val="28"/>
          <w:szCs w:val="28"/>
        </w:rPr>
        <w:t xml:space="preserve">Виконані </w:t>
      </w:r>
      <w:r w:rsidRPr="004314E4">
        <w:rPr>
          <w:sz w:val="28"/>
          <w:szCs w:val="28"/>
        </w:rPr>
        <w:t>види навчальної роботи зараховуються студенту, якщо він отримав за них позитивну рейтингову оцінку (табл. 4.2).</w:t>
      </w:r>
    </w:p>
    <w:p w:rsidR="00881C09" w:rsidRPr="004314E4" w:rsidRDefault="00881C09" w:rsidP="009B7138">
      <w:pPr>
        <w:pStyle w:val="31"/>
        <w:spacing w:after="0"/>
        <w:ind w:left="0" w:firstLine="720"/>
        <w:jc w:val="both"/>
        <w:rPr>
          <w:iCs/>
          <w:sz w:val="28"/>
          <w:szCs w:val="28"/>
        </w:rPr>
      </w:pPr>
      <w:r w:rsidRPr="004314E4">
        <w:rPr>
          <w:iCs/>
          <w:spacing w:val="-2"/>
          <w:sz w:val="28"/>
          <w:szCs w:val="28"/>
        </w:rPr>
        <w:t xml:space="preserve">4.3. 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Pr="004314E4">
        <w:rPr>
          <w:iCs/>
          <w:sz w:val="28"/>
          <w:szCs w:val="28"/>
        </w:rPr>
        <w:t xml:space="preserve">яка заноситься до відомості модульного контролю. </w:t>
      </w:r>
    </w:p>
    <w:p w:rsidR="00881C09" w:rsidRDefault="00881C09" w:rsidP="00833CE0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7"/>
          <w:szCs w:val="27"/>
        </w:rPr>
      </w:pPr>
    </w:p>
    <w:p w:rsidR="00881C09" w:rsidRPr="004314E4" w:rsidRDefault="00881C09" w:rsidP="00833CE0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7"/>
          <w:szCs w:val="27"/>
        </w:rPr>
      </w:pPr>
      <w:r w:rsidRPr="004314E4">
        <w:rPr>
          <w:iCs/>
          <w:spacing w:val="-2"/>
          <w:sz w:val="27"/>
          <w:szCs w:val="27"/>
        </w:rPr>
        <w:lastRenderedPageBreak/>
        <w:t>Таблиця 4.2</w:t>
      </w:r>
    </w:p>
    <w:p w:rsidR="00881C09" w:rsidRPr="004314E4" w:rsidRDefault="00881C09" w:rsidP="003F46F7">
      <w:pPr>
        <w:ind w:firstLine="283"/>
        <w:jc w:val="center"/>
        <w:rPr>
          <w:iCs/>
          <w:spacing w:val="-2"/>
          <w:sz w:val="28"/>
          <w:szCs w:val="28"/>
        </w:rPr>
      </w:pPr>
      <w:r w:rsidRPr="004314E4">
        <w:rPr>
          <w:iCs/>
          <w:spacing w:val="-2"/>
          <w:sz w:val="28"/>
          <w:szCs w:val="28"/>
        </w:rPr>
        <w:t xml:space="preserve">Відповідність рейтингових оцінок за окремі види навчальної </w:t>
      </w:r>
    </w:p>
    <w:p w:rsidR="00881C09" w:rsidRPr="004314E4" w:rsidRDefault="00881C09" w:rsidP="003F46F7">
      <w:pPr>
        <w:ind w:firstLine="283"/>
        <w:jc w:val="center"/>
        <w:rPr>
          <w:iCs/>
          <w:spacing w:val="-2"/>
          <w:sz w:val="28"/>
          <w:szCs w:val="28"/>
        </w:rPr>
      </w:pPr>
      <w:r w:rsidRPr="004314E4">
        <w:rPr>
          <w:iCs/>
          <w:spacing w:val="-2"/>
          <w:sz w:val="28"/>
          <w:szCs w:val="28"/>
        </w:rPr>
        <w:t>роботи в балах оцінкам за національною шкалою</w:t>
      </w:r>
    </w:p>
    <w:tbl>
      <w:tblPr>
        <w:tblW w:w="9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4"/>
        <w:gridCol w:w="1843"/>
        <w:gridCol w:w="2268"/>
        <w:gridCol w:w="1921"/>
        <w:gridCol w:w="1843"/>
      </w:tblGrid>
      <w:tr w:rsidR="00881C09" w:rsidRPr="004314E4" w:rsidTr="009B7138">
        <w:trPr>
          <w:cantSplit/>
          <w:trHeight w:val="70"/>
          <w:jc w:val="center"/>
        </w:trPr>
        <w:tc>
          <w:tcPr>
            <w:tcW w:w="7956" w:type="dxa"/>
            <w:gridSpan w:val="4"/>
          </w:tcPr>
          <w:p w:rsidR="00881C09" w:rsidRPr="004314E4" w:rsidRDefault="00881C09" w:rsidP="00BA62C4">
            <w:pPr>
              <w:pStyle w:val="31"/>
              <w:spacing w:after="0"/>
              <w:ind w:left="0"/>
              <w:jc w:val="center"/>
              <w:rPr>
                <w:bCs/>
                <w:spacing w:val="-2"/>
                <w:sz w:val="24"/>
                <w:szCs w:val="24"/>
              </w:rPr>
            </w:pPr>
            <w:r w:rsidRPr="004314E4">
              <w:rPr>
                <w:iCs/>
                <w:spacing w:val="-2"/>
                <w:sz w:val="24"/>
                <w:szCs w:val="24"/>
              </w:rPr>
              <w:tab/>
              <w:t>Рейтингова о</w:t>
            </w:r>
            <w:r w:rsidRPr="004314E4">
              <w:rPr>
                <w:bCs/>
                <w:spacing w:val="-2"/>
                <w:sz w:val="24"/>
                <w:szCs w:val="24"/>
              </w:rPr>
              <w:t>цінка в балах</w:t>
            </w:r>
          </w:p>
        </w:tc>
        <w:tc>
          <w:tcPr>
            <w:tcW w:w="1843" w:type="dxa"/>
            <w:vMerge w:val="restart"/>
          </w:tcPr>
          <w:p w:rsidR="00881C09" w:rsidRPr="004314E4" w:rsidRDefault="00881C09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4314E4">
              <w:rPr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881C09" w:rsidRPr="004314E4" w:rsidTr="00A4251C">
        <w:trPr>
          <w:cantSplit/>
          <w:trHeight w:val="1242"/>
          <w:jc w:val="center"/>
        </w:trPr>
        <w:tc>
          <w:tcPr>
            <w:tcW w:w="1924" w:type="dxa"/>
          </w:tcPr>
          <w:p w:rsidR="00881C09" w:rsidRPr="004314E4" w:rsidRDefault="00881C09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Активна робота на лекції та конспект лекцій</w:t>
            </w:r>
          </w:p>
        </w:tc>
        <w:tc>
          <w:tcPr>
            <w:tcW w:w="1843" w:type="dxa"/>
          </w:tcPr>
          <w:p w:rsidR="00881C09" w:rsidRPr="004314E4" w:rsidRDefault="00881C09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4314E4">
              <w:rPr>
                <w:spacing w:val="-2"/>
                <w:sz w:val="24"/>
                <w:szCs w:val="24"/>
              </w:rPr>
              <w:t>Відповіді на практичних заняттях</w:t>
            </w:r>
          </w:p>
        </w:tc>
        <w:tc>
          <w:tcPr>
            <w:tcW w:w="2268" w:type="dxa"/>
          </w:tcPr>
          <w:p w:rsidR="00881C09" w:rsidRPr="004314E4" w:rsidRDefault="00881C09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4314E4">
              <w:rPr>
                <w:spacing w:val="-2"/>
                <w:sz w:val="24"/>
                <w:szCs w:val="24"/>
              </w:rPr>
              <w:t>Розв’язання ситуаційних задач</w:t>
            </w:r>
          </w:p>
        </w:tc>
        <w:tc>
          <w:tcPr>
            <w:tcW w:w="1921" w:type="dxa"/>
          </w:tcPr>
          <w:p w:rsidR="00881C09" w:rsidRPr="004314E4" w:rsidRDefault="00881C09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4314E4">
              <w:rPr>
                <w:spacing w:val="-2"/>
                <w:sz w:val="24"/>
                <w:szCs w:val="24"/>
              </w:rPr>
              <w:t>Виконання модульної контрольної роботи №1</w:t>
            </w:r>
          </w:p>
          <w:p w:rsidR="00881C09" w:rsidRPr="004314E4" w:rsidRDefault="00881C09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881C09" w:rsidRPr="004314E4" w:rsidRDefault="00881C09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881C09" w:rsidRPr="004314E4" w:rsidTr="00A4251C">
        <w:trPr>
          <w:jc w:val="center"/>
        </w:trPr>
        <w:tc>
          <w:tcPr>
            <w:tcW w:w="1924" w:type="dxa"/>
          </w:tcPr>
          <w:p w:rsidR="00881C09" w:rsidRPr="004314E4" w:rsidRDefault="00881C09" w:rsidP="00BA62C4">
            <w:pPr>
              <w:pStyle w:val="31"/>
              <w:widowControl w:val="0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4314E4">
              <w:rPr>
                <w:spacing w:val="-2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881C09" w:rsidRPr="004314E4" w:rsidRDefault="00881C09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4314E4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881C09" w:rsidRPr="004314E4" w:rsidRDefault="00881C09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4314E4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1921" w:type="dxa"/>
          </w:tcPr>
          <w:p w:rsidR="00881C09" w:rsidRPr="004314E4" w:rsidRDefault="00881C09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4314E4">
              <w:rPr>
                <w:spacing w:val="-2"/>
                <w:sz w:val="24"/>
                <w:szCs w:val="24"/>
              </w:rPr>
              <w:t>18-20</w:t>
            </w:r>
          </w:p>
        </w:tc>
        <w:tc>
          <w:tcPr>
            <w:tcW w:w="1843" w:type="dxa"/>
          </w:tcPr>
          <w:p w:rsidR="00881C09" w:rsidRPr="004314E4" w:rsidRDefault="00881C09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4314E4">
              <w:rPr>
                <w:spacing w:val="-2"/>
                <w:sz w:val="24"/>
                <w:szCs w:val="24"/>
              </w:rPr>
              <w:t>відмінно</w:t>
            </w:r>
          </w:p>
        </w:tc>
      </w:tr>
      <w:tr w:rsidR="00881C09" w:rsidRPr="004314E4" w:rsidTr="00A4251C">
        <w:trPr>
          <w:jc w:val="center"/>
        </w:trPr>
        <w:tc>
          <w:tcPr>
            <w:tcW w:w="1924" w:type="dxa"/>
          </w:tcPr>
          <w:p w:rsidR="00881C09" w:rsidRPr="004314E4" w:rsidRDefault="00881C09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4314E4">
              <w:rPr>
                <w:spacing w:val="-2"/>
                <w:sz w:val="22"/>
                <w:szCs w:val="22"/>
              </w:rPr>
              <w:t>6-7</w:t>
            </w:r>
          </w:p>
        </w:tc>
        <w:tc>
          <w:tcPr>
            <w:tcW w:w="1843" w:type="dxa"/>
          </w:tcPr>
          <w:p w:rsidR="00881C09" w:rsidRPr="004314E4" w:rsidRDefault="00881C09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4314E4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881C09" w:rsidRPr="004314E4" w:rsidRDefault="00881C09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4314E4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1921" w:type="dxa"/>
          </w:tcPr>
          <w:p w:rsidR="00881C09" w:rsidRPr="004314E4" w:rsidRDefault="00881C09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4314E4">
              <w:rPr>
                <w:spacing w:val="-2"/>
                <w:sz w:val="22"/>
                <w:szCs w:val="22"/>
              </w:rPr>
              <w:t>15-17</w:t>
            </w:r>
          </w:p>
        </w:tc>
        <w:tc>
          <w:tcPr>
            <w:tcW w:w="1843" w:type="dxa"/>
          </w:tcPr>
          <w:p w:rsidR="00881C09" w:rsidRPr="004314E4" w:rsidRDefault="00881C09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4314E4">
              <w:rPr>
                <w:spacing w:val="-2"/>
                <w:sz w:val="24"/>
                <w:szCs w:val="24"/>
              </w:rPr>
              <w:t>добре</w:t>
            </w:r>
          </w:p>
        </w:tc>
      </w:tr>
      <w:tr w:rsidR="00881C09" w:rsidRPr="004314E4" w:rsidTr="00A4251C">
        <w:trPr>
          <w:jc w:val="center"/>
        </w:trPr>
        <w:tc>
          <w:tcPr>
            <w:tcW w:w="1924" w:type="dxa"/>
          </w:tcPr>
          <w:p w:rsidR="00881C09" w:rsidRPr="004314E4" w:rsidRDefault="00881C09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4314E4">
              <w:rPr>
                <w:spacing w:val="-2"/>
                <w:sz w:val="22"/>
                <w:szCs w:val="22"/>
              </w:rPr>
              <w:t>5</w:t>
            </w:r>
          </w:p>
        </w:tc>
        <w:tc>
          <w:tcPr>
            <w:tcW w:w="1843" w:type="dxa"/>
          </w:tcPr>
          <w:p w:rsidR="00881C09" w:rsidRPr="004314E4" w:rsidRDefault="00881C09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4314E4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881C09" w:rsidRPr="004314E4" w:rsidRDefault="00881C09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4314E4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1921" w:type="dxa"/>
          </w:tcPr>
          <w:p w:rsidR="00881C09" w:rsidRPr="004314E4" w:rsidRDefault="00881C09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4314E4">
              <w:rPr>
                <w:spacing w:val="-2"/>
                <w:sz w:val="22"/>
                <w:szCs w:val="22"/>
              </w:rPr>
              <w:t>12-14</w:t>
            </w:r>
          </w:p>
        </w:tc>
        <w:tc>
          <w:tcPr>
            <w:tcW w:w="1843" w:type="dxa"/>
          </w:tcPr>
          <w:p w:rsidR="00881C09" w:rsidRPr="004314E4" w:rsidRDefault="00881C09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4314E4">
              <w:rPr>
                <w:spacing w:val="-2"/>
                <w:sz w:val="24"/>
                <w:szCs w:val="24"/>
              </w:rPr>
              <w:t>задовільно</w:t>
            </w:r>
          </w:p>
        </w:tc>
      </w:tr>
      <w:tr w:rsidR="00881C09" w:rsidRPr="004314E4" w:rsidTr="00A4251C">
        <w:trPr>
          <w:jc w:val="center"/>
        </w:trPr>
        <w:tc>
          <w:tcPr>
            <w:tcW w:w="1924" w:type="dxa"/>
          </w:tcPr>
          <w:p w:rsidR="00881C09" w:rsidRPr="004314E4" w:rsidRDefault="00881C09" w:rsidP="00BA62C4">
            <w:pPr>
              <w:widowControl w:val="0"/>
              <w:tabs>
                <w:tab w:val="left" w:pos="-540"/>
              </w:tabs>
              <w:jc w:val="center"/>
              <w:rPr>
                <w:spacing w:val="-2"/>
              </w:rPr>
            </w:pPr>
            <w:r w:rsidRPr="004314E4">
              <w:rPr>
                <w:spacing w:val="-2"/>
              </w:rPr>
              <w:t>Менше 5</w:t>
            </w:r>
          </w:p>
        </w:tc>
        <w:tc>
          <w:tcPr>
            <w:tcW w:w="1843" w:type="dxa"/>
          </w:tcPr>
          <w:p w:rsidR="00881C09" w:rsidRPr="004314E4" w:rsidRDefault="00881C09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4314E4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2268" w:type="dxa"/>
          </w:tcPr>
          <w:p w:rsidR="00881C09" w:rsidRPr="004314E4" w:rsidRDefault="00881C09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4314E4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1921" w:type="dxa"/>
          </w:tcPr>
          <w:p w:rsidR="00881C09" w:rsidRPr="004314E4" w:rsidRDefault="00881C09" w:rsidP="00BA62C4">
            <w:pPr>
              <w:widowControl w:val="0"/>
              <w:tabs>
                <w:tab w:val="left" w:pos="-540"/>
              </w:tabs>
              <w:jc w:val="center"/>
              <w:rPr>
                <w:spacing w:val="-2"/>
                <w:sz w:val="22"/>
                <w:szCs w:val="22"/>
              </w:rPr>
            </w:pPr>
            <w:r w:rsidRPr="004314E4">
              <w:rPr>
                <w:spacing w:val="-2"/>
                <w:sz w:val="22"/>
                <w:szCs w:val="22"/>
              </w:rPr>
              <w:t>Менше 12</w:t>
            </w:r>
          </w:p>
        </w:tc>
        <w:tc>
          <w:tcPr>
            <w:tcW w:w="1843" w:type="dxa"/>
          </w:tcPr>
          <w:p w:rsidR="00881C09" w:rsidRPr="004314E4" w:rsidRDefault="00881C09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4314E4">
              <w:rPr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881C09" w:rsidRPr="004314E4" w:rsidRDefault="00881C09" w:rsidP="004751F2">
      <w:pPr>
        <w:pStyle w:val="31"/>
        <w:spacing w:after="0"/>
        <w:ind w:left="0" w:firstLine="720"/>
        <w:jc w:val="both"/>
        <w:rPr>
          <w:iCs/>
          <w:sz w:val="28"/>
          <w:szCs w:val="28"/>
        </w:rPr>
      </w:pPr>
    </w:p>
    <w:p w:rsidR="00881C09" w:rsidRPr="004314E4" w:rsidRDefault="00881C09" w:rsidP="00636863">
      <w:pPr>
        <w:pStyle w:val="31"/>
        <w:spacing w:after="0"/>
        <w:ind w:left="0" w:firstLine="720"/>
        <w:jc w:val="both"/>
        <w:rPr>
          <w:iCs/>
          <w:spacing w:val="-2"/>
          <w:sz w:val="28"/>
          <w:szCs w:val="28"/>
        </w:rPr>
      </w:pPr>
      <w:r w:rsidRPr="004314E4">
        <w:rPr>
          <w:iCs/>
          <w:spacing w:val="-2"/>
          <w:sz w:val="28"/>
          <w:szCs w:val="28"/>
        </w:rPr>
        <w:t xml:space="preserve">4.4. Сума поточної та контрольної модульних рейтингових оцінок </w:t>
      </w:r>
      <w:proofErr w:type="spellStart"/>
      <w:r w:rsidRPr="004314E4">
        <w:rPr>
          <w:iCs/>
          <w:spacing w:val="-2"/>
          <w:sz w:val="28"/>
          <w:szCs w:val="28"/>
        </w:rPr>
        <w:t>стано</w:t>
      </w:r>
      <w:proofErr w:type="spellEnd"/>
      <w:r w:rsidRPr="004314E4">
        <w:rPr>
          <w:iCs/>
          <w:spacing w:val="-2"/>
          <w:sz w:val="28"/>
          <w:szCs w:val="28"/>
          <w:lang w:val="ru-RU"/>
        </w:rPr>
        <w:t>в</w:t>
      </w:r>
      <w:proofErr w:type="spellStart"/>
      <w:r w:rsidRPr="004314E4">
        <w:rPr>
          <w:iCs/>
          <w:spacing w:val="-2"/>
          <w:sz w:val="28"/>
          <w:szCs w:val="28"/>
        </w:rPr>
        <w:t>ить</w:t>
      </w:r>
      <w:proofErr w:type="spellEnd"/>
      <w:r w:rsidRPr="004314E4">
        <w:rPr>
          <w:iCs/>
          <w:spacing w:val="-2"/>
          <w:sz w:val="28"/>
          <w:szCs w:val="28"/>
        </w:rPr>
        <w:t xml:space="preserve"> підсумкову модульну рейтингову оцінку (табл.4.3), яка  в балах та за національною шкалою заноситься до відомості модульного контролю.</w:t>
      </w:r>
    </w:p>
    <w:p w:rsidR="00881C09" w:rsidRPr="004314E4" w:rsidRDefault="00881C09" w:rsidP="00CA51A2">
      <w:pPr>
        <w:pStyle w:val="31"/>
        <w:tabs>
          <w:tab w:val="left" w:pos="708"/>
        </w:tabs>
        <w:ind w:firstLine="708"/>
        <w:jc w:val="right"/>
        <w:rPr>
          <w:iCs/>
          <w:spacing w:val="-2"/>
          <w:sz w:val="28"/>
          <w:szCs w:val="28"/>
        </w:rPr>
      </w:pPr>
    </w:p>
    <w:p w:rsidR="00881C09" w:rsidRPr="004314E4" w:rsidRDefault="00881C09" w:rsidP="00CA51A2">
      <w:pPr>
        <w:pStyle w:val="31"/>
        <w:tabs>
          <w:tab w:val="left" w:pos="708"/>
        </w:tabs>
        <w:ind w:firstLine="708"/>
        <w:jc w:val="right"/>
        <w:rPr>
          <w:iCs/>
          <w:spacing w:val="-2"/>
          <w:sz w:val="28"/>
          <w:szCs w:val="28"/>
        </w:rPr>
      </w:pPr>
      <w:r w:rsidRPr="004314E4">
        <w:rPr>
          <w:iCs/>
          <w:spacing w:val="-2"/>
          <w:sz w:val="28"/>
          <w:szCs w:val="28"/>
        </w:rPr>
        <w:t>Таблиця 4.3</w:t>
      </w:r>
    </w:p>
    <w:p w:rsidR="00881C09" w:rsidRPr="004314E4" w:rsidRDefault="00881C09" w:rsidP="00A649CE">
      <w:pPr>
        <w:pStyle w:val="31"/>
        <w:tabs>
          <w:tab w:val="left" w:pos="708"/>
        </w:tabs>
        <w:jc w:val="center"/>
        <w:rPr>
          <w:iCs/>
          <w:spacing w:val="-2"/>
          <w:sz w:val="28"/>
          <w:szCs w:val="28"/>
        </w:rPr>
      </w:pPr>
      <w:r w:rsidRPr="004314E4">
        <w:rPr>
          <w:iCs/>
          <w:spacing w:val="-2"/>
          <w:sz w:val="28"/>
          <w:szCs w:val="28"/>
        </w:rPr>
        <w:t>Відповідність підсумкової модульної рейтингової оцінки в балах оцінці за національною шкалою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2"/>
        <w:gridCol w:w="4848"/>
      </w:tblGrid>
      <w:tr w:rsidR="00881C09" w:rsidRPr="004314E4" w:rsidTr="00896AC6">
        <w:tc>
          <w:tcPr>
            <w:tcW w:w="3612" w:type="dxa"/>
            <w:vAlign w:val="center"/>
          </w:tcPr>
          <w:p w:rsidR="00881C09" w:rsidRPr="004314E4" w:rsidRDefault="00881C09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Модуль № 1</w:t>
            </w:r>
          </w:p>
        </w:tc>
        <w:tc>
          <w:tcPr>
            <w:tcW w:w="4848" w:type="dxa"/>
            <w:vAlign w:val="center"/>
          </w:tcPr>
          <w:p w:rsidR="00881C09" w:rsidRPr="004314E4" w:rsidRDefault="00881C09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Оцінка за національною шкалою</w:t>
            </w:r>
          </w:p>
        </w:tc>
      </w:tr>
      <w:tr w:rsidR="00881C09" w:rsidRPr="004314E4" w:rsidTr="00896AC6">
        <w:tc>
          <w:tcPr>
            <w:tcW w:w="3612" w:type="dxa"/>
          </w:tcPr>
          <w:p w:rsidR="00881C09" w:rsidRPr="004314E4" w:rsidRDefault="00881C09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79-88</w:t>
            </w:r>
          </w:p>
        </w:tc>
        <w:tc>
          <w:tcPr>
            <w:tcW w:w="4848" w:type="dxa"/>
            <w:vAlign w:val="center"/>
          </w:tcPr>
          <w:p w:rsidR="00881C09" w:rsidRPr="004314E4" w:rsidRDefault="00881C09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Відмінно</w:t>
            </w:r>
          </w:p>
        </w:tc>
      </w:tr>
      <w:tr w:rsidR="00881C09" w:rsidRPr="004314E4" w:rsidTr="00896AC6">
        <w:tc>
          <w:tcPr>
            <w:tcW w:w="3612" w:type="dxa"/>
          </w:tcPr>
          <w:p w:rsidR="00881C09" w:rsidRPr="004314E4" w:rsidRDefault="00881C09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66-78</w:t>
            </w:r>
          </w:p>
        </w:tc>
        <w:tc>
          <w:tcPr>
            <w:tcW w:w="4848" w:type="dxa"/>
            <w:vAlign w:val="center"/>
          </w:tcPr>
          <w:p w:rsidR="00881C09" w:rsidRPr="004314E4" w:rsidRDefault="00881C09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Добре</w:t>
            </w:r>
          </w:p>
        </w:tc>
      </w:tr>
      <w:tr w:rsidR="00881C09" w:rsidRPr="004314E4" w:rsidTr="00896AC6">
        <w:tc>
          <w:tcPr>
            <w:tcW w:w="3612" w:type="dxa"/>
          </w:tcPr>
          <w:p w:rsidR="00881C09" w:rsidRPr="004314E4" w:rsidRDefault="00881C09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53-65</w:t>
            </w:r>
          </w:p>
        </w:tc>
        <w:tc>
          <w:tcPr>
            <w:tcW w:w="4848" w:type="dxa"/>
            <w:vAlign w:val="center"/>
          </w:tcPr>
          <w:p w:rsidR="00881C09" w:rsidRPr="004314E4" w:rsidRDefault="00881C09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Задовільно</w:t>
            </w:r>
          </w:p>
        </w:tc>
      </w:tr>
      <w:tr w:rsidR="00881C09" w:rsidRPr="004314E4" w:rsidTr="00896AC6">
        <w:tc>
          <w:tcPr>
            <w:tcW w:w="3612" w:type="dxa"/>
          </w:tcPr>
          <w:p w:rsidR="00881C09" w:rsidRPr="004314E4" w:rsidRDefault="00881C09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менше 53</w:t>
            </w:r>
          </w:p>
        </w:tc>
        <w:tc>
          <w:tcPr>
            <w:tcW w:w="4848" w:type="dxa"/>
            <w:vAlign w:val="center"/>
          </w:tcPr>
          <w:p w:rsidR="00881C09" w:rsidRPr="004314E4" w:rsidRDefault="00881C09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4314E4">
              <w:rPr>
                <w:sz w:val="24"/>
                <w:szCs w:val="24"/>
              </w:rPr>
              <w:t>Незадовільно</w:t>
            </w:r>
          </w:p>
        </w:tc>
      </w:tr>
    </w:tbl>
    <w:p w:rsidR="00881C09" w:rsidRPr="004314E4" w:rsidRDefault="00881C09" w:rsidP="004751F2">
      <w:pPr>
        <w:shd w:val="clear" w:color="auto" w:fill="FFFFFF"/>
        <w:ind w:firstLine="567"/>
        <w:jc w:val="both"/>
        <w:rPr>
          <w:spacing w:val="-7"/>
          <w:sz w:val="28"/>
          <w:szCs w:val="28"/>
          <w:lang w:val="en-US"/>
        </w:rPr>
      </w:pPr>
    </w:p>
    <w:p w:rsidR="00881C09" w:rsidRPr="004314E4" w:rsidRDefault="00881C09" w:rsidP="004751F2">
      <w:pPr>
        <w:shd w:val="clear" w:color="auto" w:fill="FFFFFF"/>
        <w:ind w:firstLine="567"/>
        <w:jc w:val="both"/>
        <w:rPr>
          <w:spacing w:val="-3"/>
          <w:sz w:val="28"/>
          <w:szCs w:val="28"/>
        </w:rPr>
      </w:pPr>
      <w:r w:rsidRPr="004314E4">
        <w:rPr>
          <w:spacing w:val="-7"/>
          <w:sz w:val="28"/>
          <w:szCs w:val="28"/>
        </w:rPr>
        <w:t>4.5.</w:t>
      </w:r>
      <w:r w:rsidRPr="004314E4">
        <w:rPr>
          <w:spacing w:val="3"/>
          <w:sz w:val="28"/>
          <w:szCs w:val="28"/>
        </w:rPr>
        <w:t xml:space="preserve"> Підсумкова модульна рейтингова оцінка дорівнює </w:t>
      </w:r>
      <w:r w:rsidRPr="004314E4">
        <w:rPr>
          <w:spacing w:val="-1"/>
          <w:sz w:val="28"/>
          <w:szCs w:val="28"/>
        </w:rPr>
        <w:t xml:space="preserve">підсумковій семестровій модульній рейтинговій оцінці, яка </w:t>
      </w:r>
      <w:r w:rsidRPr="004314E4">
        <w:rPr>
          <w:spacing w:val="-3"/>
          <w:sz w:val="28"/>
          <w:szCs w:val="28"/>
        </w:rPr>
        <w:t>перераховується в оцінку за національною шкалою (табл. 4.4).</w:t>
      </w:r>
    </w:p>
    <w:p w:rsidR="00881C09" w:rsidRPr="004314E4" w:rsidRDefault="00881C09" w:rsidP="00896AC6">
      <w:pPr>
        <w:pStyle w:val="31"/>
        <w:tabs>
          <w:tab w:val="left" w:pos="708"/>
        </w:tabs>
        <w:rPr>
          <w:iCs/>
          <w:spacing w:val="-2"/>
          <w:sz w:val="28"/>
          <w:szCs w:val="28"/>
        </w:rPr>
      </w:pPr>
      <w:r w:rsidRPr="004314E4">
        <w:rPr>
          <w:iCs/>
          <w:spacing w:val="-2"/>
          <w:sz w:val="28"/>
          <w:szCs w:val="28"/>
        </w:rPr>
        <w:t xml:space="preserve">                                       Таблиця 4.4                                                Таблиця 4.5</w:t>
      </w:r>
    </w:p>
    <w:p w:rsidR="00881C09" w:rsidRPr="004314E4" w:rsidRDefault="00881C09" w:rsidP="007C3754">
      <w:pPr>
        <w:pStyle w:val="31"/>
        <w:spacing w:after="0"/>
        <w:ind w:left="0"/>
        <w:rPr>
          <w:iCs/>
          <w:spacing w:val="-2"/>
          <w:sz w:val="28"/>
          <w:szCs w:val="28"/>
        </w:rPr>
      </w:pPr>
      <w:r w:rsidRPr="004314E4">
        <w:rPr>
          <w:iCs/>
          <w:spacing w:val="-2"/>
          <w:sz w:val="28"/>
          <w:szCs w:val="28"/>
        </w:rPr>
        <w:t xml:space="preserve">Відповідність підсумкової семестрової     </w:t>
      </w:r>
      <w:r w:rsidRPr="004314E4">
        <w:rPr>
          <w:iCs/>
          <w:spacing w:val="-2"/>
          <w:sz w:val="28"/>
          <w:szCs w:val="28"/>
        </w:rPr>
        <w:tab/>
        <w:t xml:space="preserve">    Відповідність екзаменаційної</w:t>
      </w:r>
    </w:p>
    <w:p w:rsidR="00881C09" w:rsidRPr="004314E4" w:rsidRDefault="00881C09" w:rsidP="007C3754">
      <w:pPr>
        <w:pStyle w:val="31"/>
        <w:tabs>
          <w:tab w:val="left" w:pos="708"/>
        </w:tabs>
        <w:spacing w:after="0"/>
        <w:ind w:left="0"/>
        <w:rPr>
          <w:iCs/>
          <w:spacing w:val="-2"/>
          <w:sz w:val="28"/>
          <w:szCs w:val="28"/>
        </w:rPr>
      </w:pPr>
      <w:r w:rsidRPr="004314E4">
        <w:rPr>
          <w:iCs/>
          <w:spacing w:val="-2"/>
          <w:sz w:val="28"/>
          <w:szCs w:val="28"/>
        </w:rPr>
        <w:t xml:space="preserve">модульної рейтингової оцінки в балах           рейтингової оцінки в балах оцінці                      </w:t>
      </w:r>
    </w:p>
    <w:p w:rsidR="00881C09" w:rsidRPr="004314E4" w:rsidRDefault="00881C09" w:rsidP="007C3754">
      <w:pPr>
        <w:pStyle w:val="31"/>
        <w:tabs>
          <w:tab w:val="left" w:pos="708"/>
        </w:tabs>
        <w:spacing w:after="0"/>
        <w:ind w:left="0"/>
        <w:rPr>
          <w:iCs/>
          <w:spacing w:val="-2"/>
          <w:sz w:val="28"/>
          <w:szCs w:val="28"/>
        </w:rPr>
      </w:pPr>
      <w:r w:rsidRPr="004314E4">
        <w:rPr>
          <w:iCs/>
          <w:spacing w:val="-2"/>
          <w:sz w:val="28"/>
          <w:szCs w:val="28"/>
        </w:rPr>
        <w:t>оцінці за національною шкалою                      за національною шкалою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2694"/>
        <w:gridCol w:w="360"/>
        <w:gridCol w:w="2160"/>
        <w:gridCol w:w="2700"/>
      </w:tblGrid>
      <w:tr w:rsidR="00881C09" w:rsidRPr="004314E4" w:rsidTr="00896AC6">
        <w:tc>
          <w:tcPr>
            <w:tcW w:w="1914" w:type="dxa"/>
          </w:tcPr>
          <w:p w:rsidR="00881C09" w:rsidRPr="004314E4" w:rsidRDefault="00881C09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4314E4">
              <w:rPr>
                <w:iCs/>
                <w:spacing w:val="-2"/>
                <w:sz w:val="24"/>
                <w:szCs w:val="24"/>
              </w:rPr>
              <w:t>Оцінка в балах</w:t>
            </w:r>
          </w:p>
        </w:tc>
        <w:tc>
          <w:tcPr>
            <w:tcW w:w="2694" w:type="dxa"/>
          </w:tcPr>
          <w:p w:rsidR="00881C09" w:rsidRPr="004314E4" w:rsidRDefault="00881C09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4314E4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360" w:type="dxa"/>
            <w:vMerge w:val="restart"/>
            <w:tcBorders>
              <w:top w:val="nil"/>
            </w:tcBorders>
          </w:tcPr>
          <w:p w:rsidR="00881C09" w:rsidRPr="004314E4" w:rsidRDefault="00881C09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881C09" w:rsidRPr="004314E4" w:rsidRDefault="00881C09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4314E4">
              <w:rPr>
                <w:iCs/>
                <w:spacing w:val="-2"/>
                <w:sz w:val="24"/>
                <w:szCs w:val="24"/>
              </w:rPr>
              <w:t>Оцінка в балах</w:t>
            </w:r>
          </w:p>
        </w:tc>
        <w:tc>
          <w:tcPr>
            <w:tcW w:w="2700" w:type="dxa"/>
          </w:tcPr>
          <w:p w:rsidR="00881C09" w:rsidRPr="004314E4" w:rsidRDefault="00881C09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4314E4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881C09" w:rsidRPr="004314E4" w:rsidTr="00896AC6">
        <w:tc>
          <w:tcPr>
            <w:tcW w:w="1914" w:type="dxa"/>
          </w:tcPr>
          <w:p w:rsidR="00881C09" w:rsidRPr="004314E4" w:rsidRDefault="00881C09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4314E4">
              <w:rPr>
                <w:iCs/>
                <w:spacing w:val="-2"/>
                <w:sz w:val="24"/>
                <w:szCs w:val="24"/>
              </w:rPr>
              <w:t>79-88</w:t>
            </w:r>
          </w:p>
        </w:tc>
        <w:tc>
          <w:tcPr>
            <w:tcW w:w="2694" w:type="dxa"/>
          </w:tcPr>
          <w:p w:rsidR="00881C09" w:rsidRPr="004314E4" w:rsidRDefault="00881C09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4314E4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  <w:tc>
          <w:tcPr>
            <w:tcW w:w="360" w:type="dxa"/>
            <w:vMerge/>
          </w:tcPr>
          <w:p w:rsidR="00881C09" w:rsidRPr="004314E4" w:rsidRDefault="00881C09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881C09" w:rsidRPr="004314E4" w:rsidRDefault="00881C09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4314E4">
              <w:rPr>
                <w:iCs/>
                <w:spacing w:val="-2"/>
                <w:sz w:val="24"/>
                <w:szCs w:val="24"/>
              </w:rPr>
              <w:t>11-12</w:t>
            </w:r>
          </w:p>
        </w:tc>
        <w:tc>
          <w:tcPr>
            <w:tcW w:w="2700" w:type="dxa"/>
          </w:tcPr>
          <w:p w:rsidR="00881C09" w:rsidRPr="004314E4" w:rsidRDefault="00881C09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4314E4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881C09" w:rsidRPr="004314E4" w:rsidTr="00896AC6">
        <w:tc>
          <w:tcPr>
            <w:tcW w:w="1914" w:type="dxa"/>
          </w:tcPr>
          <w:p w:rsidR="00881C09" w:rsidRPr="004314E4" w:rsidRDefault="00881C09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4314E4">
              <w:rPr>
                <w:iCs/>
                <w:spacing w:val="-2"/>
                <w:sz w:val="24"/>
                <w:szCs w:val="24"/>
              </w:rPr>
              <w:t>66-78</w:t>
            </w:r>
          </w:p>
        </w:tc>
        <w:tc>
          <w:tcPr>
            <w:tcW w:w="2694" w:type="dxa"/>
          </w:tcPr>
          <w:p w:rsidR="00881C09" w:rsidRPr="004314E4" w:rsidRDefault="00881C09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4314E4">
              <w:rPr>
                <w:iCs/>
                <w:spacing w:val="-2"/>
                <w:sz w:val="24"/>
                <w:szCs w:val="24"/>
              </w:rPr>
              <w:t>Добре</w:t>
            </w:r>
          </w:p>
        </w:tc>
        <w:tc>
          <w:tcPr>
            <w:tcW w:w="360" w:type="dxa"/>
            <w:vMerge/>
          </w:tcPr>
          <w:p w:rsidR="00881C09" w:rsidRPr="004314E4" w:rsidRDefault="00881C09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881C09" w:rsidRPr="004314E4" w:rsidRDefault="00881C09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4314E4">
              <w:rPr>
                <w:iCs/>
                <w:spacing w:val="-2"/>
                <w:sz w:val="24"/>
                <w:szCs w:val="24"/>
              </w:rPr>
              <w:t>9-10</w:t>
            </w:r>
          </w:p>
        </w:tc>
        <w:tc>
          <w:tcPr>
            <w:tcW w:w="2700" w:type="dxa"/>
          </w:tcPr>
          <w:p w:rsidR="00881C09" w:rsidRPr="004314E4" w:rsidRDefault="00881C09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4314E4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881C09" w:rsidRPr="004314E4" w:rsidTr="00896AC6">
        <w:tc>
          <w:tcPr>
            <w:tcW w:w="1914" w:type="dxa"/>
          </w:tcPr>
          <w:p w:rsidR="00881C09" w:rsidRPr="004314E4" w:rsidRDefault="00881C09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4314E4">
              <w:rPr>
                <w:iCs/>
                <w:spacing w:val="-2"/>
                <w:sz w:val="24"/>
                <w:szCs w:val="24"/>
              </w:rPr>
              <w:t>53-65</w:t>
            </w:r>
          </w:p>
        </w:tc>
        <w:tc>
          <w:tcPr>
            <w:tcW w:w="2694" w:type="dxa"/>
          </w:tcPr>
          <w:p w:rsidR="00881C09" w:rsidRPr="004314E4" w:rsidRDefault="00881C09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4314E4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  <w:tc>
          <w:tcPr>
            <w:tcW w:w="360" w:type="dxa"/>
            <w:vMerge/>
          </w:tcPr>
          <w:p w:rsidR="00881C09" w:rsidRPr="004314E4" w:rsidRDefault="00881C09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881C09" w:rsidRPr="004314E4" w:rsidRDefault="00881C09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4314E4">
              <w:rPr>
                <w:iCs/>
                <w:spacing w:val="-2"/>
                <w:sz w:val="24"/>
                <w:szCs w:val="24"/>
              </w:rPr>
              <w:t>7-8</w:t>
            </w:r>
          </w:p>
        </w:tc>
        <w:tc>
          <w:tcPr>
            <w:tcW w:w="2700" w:type="dxa"/>
          </w:tcPr>
          <w:p w:rsidR="00881C09" w:rsidRPr="004314E4" w:rsidRDefault="00881C09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4314E4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881C09" w:rsidRPr="004314E4" w:rsidTr="00896AC6">
        <w:tc>
          <w:tcPr>
            <w:tcW w:w="1914" w:type="dxa"/>
          </w:tcPr>
          <w:p w:rsidR="00881C09" w:rsidRPr="004314E4" w:rsidRDefault="00881C09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4314E4">
              <w:rPr>
                <w:iCs/>
                <w:spacing w:val="-2"/>
                <w:sz w:val="24"/>
                <w:szCs w:val="24"/>
              </w:rPr>
              <w:t>менше 53</w:t>
            </w:r>
          </w:p>
        </w:tc>
        <w:tc>
          <w:tcPr>
            <w:tcW w:w="2694" w:type="dxa"/>
          </w:tcPr>
          <w:p w:rsidR="00881C09" w:rsidRPr="004314E4" w:rsidRDefault="00881C09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4314E4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  <w:tc>
          <w:tcPr>
            <w:tcW w:w="360" w:type="dxa"/>
            <w:vMerge/>
            <w:tcBorders>
              <w:bottom w:val="nil"/>
            </w:tcBorders>
          </w:tcPr>
          <w:p w:rsidR="00881C09" w:rsidRPr="004314E4" w:rsidRDefault="00881C09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881C09" w:rsidRPr="004314E4" w:rsidRDefault="00881C09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4314E4">
              <w:rPr>
                <w:iCs/>
                <w:spacing w:val="-2"/>
                <w:sz w:val="24"/>
                <w:szCs w:val="24"/>
              </w:rPr>
              <w:t>менше 7</w:t>
            </w:r>
          </w:p>
        </w:tc>
        <w:tc>
          <w:tcPr>
            <w:tcW w:w="2700" w:type="dxa"/>
          </w:tcPr>
          <w:p w:rsidR="00881C09" w:rsidRPr="004314E4" w:rsidRDefault="00881C09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4314E4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881C09" w:rsidRPr="004314E4" w:rsidRDefault="00881C09" w:rsidP="0077234A">
      <w:pPr>
        <w:pStyle w:val="31"/>
        <w:spacing w:after="0"/>
        <w:ind w:left="0" w:firstLine="539"/>
        <w:jc w:val="both"/>
        <w:rPr>
          <w:iCs/>
          <w:sz w:val="28"/>
          <w:szCs w:val="28"/>
        </w:rPr>
      </w:pPr>
      <w:r w:rsidRPr="004314E4">
        <w:rPr>
          <w:iCs/>
          <w:sz w:val="28"/>
          <w:szCs w:val="28"/>
        </w:rPr>
        <w:lastRenderedPageBreak/>
        <w:t xml:space="preserve">4.6. Сума підсумкової семестрової модульної та екзаменаційної рейтингових оцінок у балах становить підсумкову семестрову рейтингову оцінку, яка перераховується в оцінки за національною шкалою та шкалою </w:t>
      </w:r>
      <w:r w:rsidRPr="004314E4">
        <w:rPr>
          <w:iCs/>
          <w:sz w:val="28"/>
          <w:szCs w:val="28"/>
          <w:lang w:val="en-US"/>
        </w:rPr>
        <w:t>ECTS</w:t>
      </w:r>
      <w:r w:rsidRPr="004314E4">
        <w:rPr>
          <w:iCs/>
          <w:sz w:val="28"/>
          <w:szCs w:val="28"/>
        </w:rPr>
        <w:t xml:space="preserve"> (табл. 4.6).</w:t>
      </w:r>
    </w:p>
    <w:p w:rsidR="00881C09" w:rsidRPr="004314E4" w:rsidRDefault="00881C09" w:rsidP="008D4396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  <w:r w:rsidRPr="004314E4">
        <w:rPr>
          <w:sz w:val="28"/>
          <w:szCs w:val="28"/>
        </w:rPr>
        <w:t>Таблиця 4.6</w:t>
      </w:r>
    </w:p>
    <w:p w:rsidR="00881C09" w:rsidRPr="004314E4" w:rsidRDefault="00881C09" w:rsidP="008D4396">
      <w:pPr>
        <w:pStyle w:val="31"/>
        <w:tabs>
          <w:tab w:val="left" w:pos="708"/>
        </w:tabs>
        <w:spacing w:after="0"/>
        <w:jc w:val="center"/>
        <w:rPr>
          <w:b/>
          <w:sz w:val="28"/>
          <w:szCs w:val="28"/>
          <w:lang w:val="en-US"/>
        </w:rPr>
      </w:pPr>
      <w:r w:rsidRPr="004314E4">
        <w:rPr>
          <w:b/>
          <w:sz w:val="28"/>
          <w:szCs w:val="28"/>
        </w:rPr>
        <w:t xml:space="preserve">Відповідність підсумкової семестрової рейтингової оцінки в балах за національною шкалою та шкалою </w:t>
      </w:r>
      <w:r w:rsidRPr="004314E4">
        <w:rPr>
          <w:b/>
          <w:sz w:val="28"/>
          <w:szCs w:val="28"/>
          <w:lang w:val="en-US"/>
        </w:rPr>
        <w:t>ECTS</w:t>
      </w:r>
    </w:p>
    <w:tbl>
      <w:tblPr>
        <w:tblW w:w="9954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2340"/>
        <w:gridCol w:w="1620"/>
        <w:gridCol w:w="4194"/>
      </w:tblGrid>
      <w:tr w:rsidR="00881C09" w:rsidRPr="004314E4" w:rsidTr="00896AC6">
        <w:trPr>
          <w:trHeight w:val="405"/>
          <w:jc w:val="center"/>
        </w:trPr>
        <w:tc>
          <w:tcPr>
            <w:tcW w:w="1800" w:type="dxa"/>
            <w:vMerge w:val="restart"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  <w:r w:rsidRPr="004314E4">
              <w:rPr>
                <w:iCs/>
                <w:sz w:val="22"/>
                <w:szCs w:val="22"/>
              </w:rPr>
              <w:t>Оцінка в балах</w:t>
            </w:r>
          </w:p>
        </w:tc>
        <w:tc>
          <w:tcPr>
            <w:tcW w:w="2340" w:type="dxa"/>
            <w:vMerge w:val="restart"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proofErr w:type="spellStart"/>
            <w:r w:rsidRPr="004314E4">
              <w:rPr>
                <w:iCs/>
                <w:sz w:val="22"/>
                <w:szCs w:val="22"/>
                <w:lang w:val="ru-RU"/>
              </w:rPr>
              <w:t>Оцінка</w:t>
            </w:r>
            <w:proofErr w:type="spellEnd"/>
            <w:r w:rsidRPr="004314E4">
              <w:rPr>
                <w:iCs/>
                <w:sz w:val="22"/>
                <w:szCs w:val="22"/>
                <w:lang w:val="ru-RU"/>
              </w:rPr>
              <w:t xml:space="preserve"> за </w:t>
            </w:r>
            <w:proofErr w:type="spellStart"/>
            <w:r w:rsidRPr="004314E4">
              <w:rPr>
                <w:iCs/>
                <w:sz w:val="22"/>
                <w:szCs w:val="22"/>
                <w:lang w:val="ru-RU"/>
              </w:rPr>
              <w:t>національною</w:t>
            </w:r>
            <w:proofErr w:type="spellEnd"/>
            <w:r w:rsidRPr="004314E4">
              <w:rPr>
                <w:iCs/>
                <w:sz w:val="22"/>
                <w:szCs w:val="22"/>
                <w:lang w:val="ru-RU"/>
              </w:rPr>
              <w:t xml:space="preserve"> шкалою</w:t>
            </w:r>
          </w:p>
        </w:tc>
        <w:tc>
          <w:tcPr>
            <w:tcW w:w="5814" w:type="dxa"/>
            <w:gridSpan w:val="2"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proofErr w:type="spellStart"/>
            <w:r w:rsidRPr="004314E4">
              <w:rPr>
                <w:iCs/>
                <w:sz w:val="22"/>
                <w:szCs w:val="22"/>
                <w:lang w:val="ru-RU"/>
              </w:rPr>
              <w:t>Оцінка</w:t>
            </w:r>
            <w:proofErr w:type="spellEnd"/>
            <w:r w:rsidRPr="004314E4">
              <w:rPr>
                <w:iCs/>
                <w:sz w:val="22"/>
                <w:szCs w:val="22"/>
                <w:lang w:val="ru-RU"/>
              </w:rPr>
              <w:t xml:space="preserve"> за шкалою </w:t>
            </w:r>
            <w:r w:rsidRPr="004314E4">
              <w:rPr>
                <w:sz w:val="22"/>
                <w:szCs w:val="22"/>
                <w:lang w:val="en-US"/>
              </w:rPr>
              <w:t>ECTS</w:t>
            </w:r>
          </w:p>
        </w:tc>
      </w:tr>
      <w:tr w:rsidR="00881C09" w:rsidRPr="004314E4" w:rsidTr="00896AC6">
        <w:trPr>
          <w:trHeight w:val="347"/>
          <w:jc w:val="center"/>
        </w:trPr>
        <w:tc>
          <w:tcPr>
            <w:tcW w:w="1800" w:type="dxa"/>
            <w:vMerge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2340" w:type="dxa"/>
            <w:vMerge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proofErr w:type="spellStart"/>
            <w:r w:rsidRPr="004314E4">
              <w:rPr>
                <w:iCs/>
                <w:sz w:val="22"/>
                <w:szCs w:val="22"/>
                <w:lang w:val="ru-RU"/>
              </w:rPr>
              <w:t>Оцінка</w:t>
            </w:r>
            <w:proofErr w:type="spellEnd"/>
          </w:p>
        </w:tc>
        <w:tc>
          <w:tcPr>
            <w:tcW w:w="4194" w:type="dxa"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proofErr w:type="spellStart"/>
            <w:r w:rsidRPr="004314E4">
              <w:rPr>
                <w:iCs/>
                <w:sz w:val="22"/>
                <w:szCs w:val="22"/>
                <w:lang w:val="ru-RU"/>
              </w:rPr>
              <w:t>Пояснення</w:t>
            </w:r>
            <w:proofErr w:type="spellEnd"/>
          </w:p>
        </w:tc>
      </w:tr>
      <w:tr w:rsidR="00881C09" w:rsidRPr="004314E4" w:rsidTr="00896AC6">
        <w:trPr>
          <w:jc w:val="center"/>
        </w:trPr>
        <w:tc>
          <w:tcPr>
            <w:tcW w:w="1800" w:type="dxa"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4314E4">
              <w:rPr>
                <w:iCs/>
                <w:sz w:val="22"/>
                <w:szCs w:val="22"/>
                <w:lang w:val="ru-RU"/>
              </w:rPr>
              <w:t>90-100</w:t>
            </w:r>
          </w:p>
        </w:tc>
        <w:tc>
          <w:tcPr>
            <w:tcW w:w="2340" w:type="dxa"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spellStart"/>
            <w:r w:rsidRPr="004314E4">
              <w:rPr>
                <w:b/>
                <w:iCs/>
                <w:sz w:val="22"/>
                <w:szCs w:val="22"/>
                <w:lang w:val="ru-RU"/>
              </w:rPr>
              <w:t>Відмінно</w:t>
            </w:r>
            <w:proofErr w:type="spellEnd"/>
          </w:p>
        </w:tc>
        <w:tc>
          <w:tcPr>
            <w:tcW w:w="1620" w:type="dxa"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4314E4">
              <w:rPr>
                <w:iCs/>
                <w:sz w:val="22"/>
                <w:szCs w:val="22"/>
                <w:lang w:val="ru-RU"/>
              </w:rPr>
              <w:t>А</w:t>
            </w:r>
          </w:p>
        </w:tc>
        <w:tc>
          <w:tcPr>
            <w:tcW w:w="4194" w:type="dxa"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</w:rPr>
            </w:pPr>
            <w:r w:rsidRPr="004314E4">
              <w:rPr>
                <w:b/>
                <w:iCs/>
                <w:sz w:val="22"/>
                <w:szCs w:val="22"/>
              </w:rPr>
              <w:t>Відмінно</w:t>
            </w:r>
          </w:p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  <w:r w:rsidRPr="004314E4">
              <w:rPr>
                <w:iCs/>
                <w:sz w:val="22"/>
                <w:szCs w:val="22"/>
              </w:rPr>
              <w:t>(відмінне виконання лише з незначною кількість помилок)</w:t>
            </w:r>
          </w:p>
        </w:tc>
      </w:tr>
      <w:tr w:rsidR="00881C09" w:rsidRPr="004314E4" w:rsidTr="00896AC6">
        <w:trPr>
          <w:jc w:val="center"/>
        </w:trPr>
        <w:tc>
          <w:tcPr>
            <w:tcW w:w="1800" w:type="dxa"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4314E4">
              <w:rPr>
                <w:iCs/>
                <w:sz w:val="22"/>
                <w:szCs w:val="22"/>
                <w:lang w:val="ru-RU"/>
              </w:rPr>
              <w:t>82-89</w:t>
            </w:r>
          </w:p>
        </w:tc>
        <w:tc>
          <w:tcPr>
            <w:tcW w:w="2340" w:type="dxa"/>
            <w:vMerge w:val="restart"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gramStart"/>
            <w:r w:rsidRPr="004314E4">
              <w:rPr>
                <w:b/>
                <w:iCs/>
                <w:sz w:val="22"/>
                <w:szCs w:val="22"/>
                <w:lang w:val="ru-RU"/>
              </w:rPr>
              <w:t>Добре</w:t>
            </w:r>
            <w:proofErr w:type="gramEnd"/>
          </w:p>
        </w:tc>
        <w:tc>
          <w:tcPr>
            <w:tcW w:w="1620" w:type="dxa"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4314E4">
              <w:rPr>
                <w:iCs/>
                <w:sz w:val="22"/>
                <w:szCs w:val="22"/>
                <w:lang w:val="ru-RU"/>
              </w:rPr>
              <w:t>В</w:t>
            </w:r>
          </w:p>
        </w:tc>
        <w:tc>
          <w:tcPr>
            <w:tcW w:w="4194" w:type="dxa"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spellStart"/>
            <w:r w:rsidRPr="004314E4">
              <w:rPr>
                <w:b/>
                <w:iCs/>
                <w:sz w:val="22"/>
                <w:szCs w:val="22"/>
                <w:lang w:val="ru-RU"/>
              </w:rPr>
              <w:t>Дуже</w:t>
            </w:r>
            <w:proofErr w:type="spellEnd"/>
            <w:r w:rsidRPr="004314E4">
              <w:rPr>
                <w:b/>
                <w:iCs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4314E4">
              <w:rPr>
                <w:b/>
                <w:iCs/>
                <w:sz w:val="22"/>
                <w:szCs w:val="22"/>
                <w:lang w:val="ru-RU"/>
              </w:rPr>
              <w:t>добре</w:t>
            </w:r>
            <w:proofErr w:type="gramEnd"/>
          </w:p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4314E4">
              <w:rPr>
                <w:iCs/>
                <w:sz w:val="22"/>
                <w:szCs w:val="22"/>
                <w:lang w:val="ru-RU"/>
              </w:rPr>
              <w:t>(</w:t>
            </w:r>
            <w:proofErr w:type="spellStart"/>
            <w:r w:rsidRPr="004314E4">
              <w:rPr>
                <w:iCs/>
                <w:sz w:val="22"/>
                <w:szCs w:val="22"/>
                <w:lang w:val="ru-RU"/>
              </w:rPr>
              <w:t>вище</w:t>
            </w:r>
            <w:proofErr w:type="spellEnd"/>
            <w:r w:rsidRPr="004314E4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314E4">
              <w:rPr>
                <w:iCs/>
                <w:sz w:val="22"/>
                <w:szCs w:val="22"/>
                <w:lang w:val="ru-RU"/>
              </w:rPr>
              <w:t>середнього</w:t>
            </w:r>
            <w:proofErr w:type="spellEnd"/>
            <w:r w:rsidRPr="004314E4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proofErr w:type="gramStart"/>
            <w:r w:rsidRPr="004314E4">
              <w:rPr>
                <w:iCs/>
                <w:sz w:val="22"/>
                <w:szCs w:val="22"/>
                <w:lang w:val="ru-RU"/>
              </w:rPr>
              <w:t>р</w:t>
            </w:r>
            <w:proofErr w:type="gramEnd"/>
            <w:r w:rsidRPr="004314E4">
              <w:rPr>
                <w:iCs/>
                <w:sz w:val="22"/>
                <w:szCs w:val="22"/>
                <w:lang w:val="ru-RU"/>
              </w:rPr>
              <w:t>івня</w:t>
            </w:r>
            <w:proofErr w:type="spellEnd"/>
            <w:r w:rsidRPr="004314E4">
              <w:rPr>
                <w:iCs/>
                <w:sz w:val="22"/>
                <w:szCs w:val="22"/>
                <w:lang w:val="ru-RU"/>
              </w:rPr>
              <w:t xml:space="preserve"> з </w:t>
            </w:r>
            <w:proofErr w:type="spellStart"/>
            <w:r w:rsidRPr="004314E4">
              <w:rPr>
                <w:iCs/>
                <w:sz w:val="22"/>
                <w:szCs w:val="22"/>
                <w:lang w:val="ru-RU"/>
              </w:rPr>
              <w:t>кількома</w:t>
            </w:r>
            <w:proofErr w:type="spellEnd"/>
            <w:r w:rsidRPr="004314E4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314E4">
              <w:rPr>
                <w:iCs/>
                <w:sz w:val="22"/>
                <w:szCs w:val="22"/>
                <w:lang w:val="ru-RU"/>
              </w:rPr>
              <w:t>помилками</w:t>
            </w:r>
            <w:proofErr w:type="spellEnd"/>
            <w:r w:rsidRPr="004314E4">
              <w:rPr>
                <w:iCs/>
                <w:sz w:val="22"/>
                <w:szCs w:val="22"/>
                <w:lang w:val="ru-RU"/>
              </w:rPr>
              <w:t>)</w:t>
            </w:r>
          </w:p>
        </w:tc>
      </w:tr>
      <w:tr w:rsidR="00881C09" w:rsidRPr="004314E4" w:rsidTr="00896AC6">
        <w:trPr>
          <w:jc w:val="center"/>
        </w:trPr>
        <w:tc>
          <w:tcPr>
            <w:tcW w:w="1800" w:type="dxa"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4314E4">
              <w:rPr>
                <w:iCs/>
                <w:sz w:val="22"/>
                <w:szCs w:val="22"/>
                <w:lang w:val="ru-RU"/>
              </w:rPr>
              <w:t>75-81</w:t>
            </w:r>
          </w:p>
        </w:tc>
        <w:tc>
          <w:tcPr>
            <w:tcW w:w="2340" w:type="dxa"/>
            <w:vMerge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4314E4">
              <w:rPr>
                <w:iCs/>
                <w:sz w:val="22"/>
                <w:szCs w:val="22"/>
                <w:lang w:val="ru-RU"/>
              </w:rPr>
              <w:t>С</w:t>
            </w:r>
          </w:p>
        </w:tc>
        <w:tc>
          <w:tcPr>
            <w:tcW w:w="4194" w:type="dxa"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gramStart"/>
            <w:r w:rsidRPr="004314E4">
              <w:rPr>
                <w:b/>
                <w:iCs/>
                <w:sz w:val="22"/>
                <w:szCs w:val="22"/>
                <w:lang w:val="ru-RU"/>
              </w:rPr>
              <w:t>Добре</w:t>
            </w:r>
            <w:proofErr w:type="gramEnd"/>
          </w:p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4314E4">
              <w:rPr>
                <w:iCs/>
                <w:sz w:val="22"/>
                <w:szCs w:val="22"/>
                <w:lang w:val="ru-RU"/>
              </w:rPr>
              <w:t xml:space="preserve">(в </w:t>
            </w:r>
            <w:proofErr w:type="spellStart"/>
            <w:r w:rsidRPr="004314E4">
              <w:rPr>
                <w:iCs/>
                <w:sz w:val="22"/>
                <w:szCs w:val="22"/>
                <w:lang w:val="ru-RU"/>
              </w:rPr>
              <w:t>загальному</w:t>
            </w:r>
            <w:proofErr w:type="spellEnd"/>
            <w:r w:rsidRPr="004314E4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314E4">
              <w:rPr>
                <w:iCs/>
                <w:sz w:val="22"/>
                <w:szCs w:val="22"/>
                <w:lang w:val="ru-RU"/>
              </w:rPr>
              <w:t>вірне</w:t>
            </w:r>
            <w:proofErr w:type="spellEnd"/>
            <w:r w:rsidRPr="004314E4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314E4">
              <w:rPr>
                <w:iCs/>
                <w:sz w:val="22"/>
                <w:szCs w:val="22"/>
                <w:lang w:val="ru-RU"/>
              </w:rPr>
              <w:t>виконання</w:t>
            </w:r>
            <w:proofErr w:type="spellEnd"/>
            <w:r w:rsidRPr="004314E4">
              <w:rPr>
                <w:iCs/>
                <w:sz w:val="22"/>
                <w:szCs w:val="22"/>
                <w:lang w:val="ru-RU"/>
              </w:rPr>
              <w:t xml:space="preserve"> з </w:t>
            </w:r>
            <w:proofErr w:type="spellStart"/>
            <w:r w:rsidRPr="004314E4">
              <w:rPr>
                <w:iCs/>
                <w:sz w:val="22"/>
                <w:szCs w:val="22"/>
                <w:lang w:val="ru-RU"/>
              </w:rPr>
              <w:t>певною</w:t>
            </w:r>
            <w:proofErr w:type="spellEnd"/>
            <w:r w:rsidRPr="004314E4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314E4">
              <w:rPr>
                <w:iCs/>
                <w:sz w:val="22"/>
                <w:szCs w:val="22"/>
                <w:lang w:val="ru-RU"/>
              </w:rPr>
              <w:t>кількістю</w:t>
            </w:r>
            <w:proofErr w:type="spellEnd"/>
            <w:r w:rsidRPr="004314E4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314E4">
              <w:rPr>
                <w:iCs/>
                <w:sz w:val="22"/>
                <w:szCs w:val="22"/>
                <w:lang w:val="ru-RU"/>
              </w:rPr>
              <w:t>суттєвих</w:t>
            </w:r>
            <w:proofErr w:type="spellEnd"/>
            <w:r w:rsidRPr="004314E4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314E4">
              <w:rPr>
                <w:iCs/>
                <w:sz w:val="22"/>
                <w:szCs w:val="22"/>
                <w:lang w:val="ru-RU"/>
              </w:rPr>
              <w:t>помилок</w:t>
            </w:r>
            <w:proofErr w:type="spellEnd"/>
            <w:r w:rsidRPr="004314E4">
              <w:rPr>
                <w:iCs/>
                <w:sz w:val="22"/>
                <w:szCs w:val="22"/>
                <w:lang w:val="ru-RU"/>
              </w:rPr>
              <w:t>)</w:t>
            </w:r>
          </w:p>
        </w:tc>
      </w:tr>
      <w:tr w:rsidR="00881C09" w:rsidRPr="004314E4" w:rsidTr="00896AC6">
        <w:trPr>
          <w:jc w:val="center"/>
        </w:trPr>
        <w:tc>
          <w:tcPr>
            <w:tcW w:w="1800" w:type="dxa"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4314E4">
              <w:rPr>
                <w:iCs/>
                <w:sz w:val="22"/>
                <w:szCs w:val="22"/>
                <w:lang w:val="ru-RU"/>
              </w:rPr>
              <w:t>67-74</w:t>
            </w:r>
          </w:p>
        </w:tc>
        <w:tc>
          <w:tcPr>
            <w:tcW w:w="2340" w:type="dxa"/>
            <w:vMerge w:val="restart"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spellStart"/>
            <w:r w:rsidRPr="004314E4">
              <w:rPr>
                <w:b/>
                <w:iCs/>
                <w:sz w:val="22"/>
                <w:szCs w:val="22"/>
                <w:lang w:val="ru-RU"/>
              </w:rPr>
              <w:t>Задовільно</w:t>
            </w:r>
            <w:proofErr w:type="spellEnd"/>
          </w:p>
        </w:tc>
        <w:tc>
          <w:tcPr>
            <w:tcW w:w="1620" w:type="dxa"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4314E4">
              <w:rPr>
                <w:iCs/>
                <w:sz w:val="22"/>
                <w:szCs w:val="22"/>
                <w:lang w:val="en-US"/>
              </w:rPr>
              <w:t>D</w:t>
            </w:r>
          </w:p>
        </w:tc>
        <w:tc>
          <w:tcPr>
            <w:tcW w:w="4194" w:type="dxa"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proofErr w:type="spellStart"/>
            <w:r w:rsidRPr="004314E4">
              <w:rPr>
                <w:iCs/>
                <w:sz w:val="22"/>
                <w:szCs w:val="22"/>
                <w:lang w:val="ru-RU"/>
              </w:rPr>
              <w:t>Задовільно</w:t>
            </w:r>
            <w:proofErr w:type="spellEnd"/>
          </w:p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4314E4">
              <w:rPr>
                <w:iCs/>
                <w:sz w:val="22"/>
                <w:szCs w:val="22"/>
                <w:lang w:val="ru-RU"/>
              </w:rPr>
              <w:t>(</w:t>
            </w:r>
            <w:proofErr w:type="spellStart"/>
            <w:r w:rsidRPr="004314E4">
              <w:rPr>
                <w:iCs/>
                <w:sz w:val="22"/>
                <w:szCs w:val="22"/>
                <w:lang w:val="ru-RU"/>
              </w:rPr>
              <w:t>непогано</w:t>
            </w:r>
            <w:proofErr w:type="spellEnd"/>
            <w:r w:rsidRPr="004314E4">
              <w:rPr>
                <w:iCs/>
                <w:sz w:val="22"/>
                <w:szCs w:val="22"/>
                <w:lang w:val="ru-RU"/>
              </w:rPr>
              <w:t xml:space="preserve">, але </w:t>
            </w:r>
            <w:proofErr w:type="spellStart"/>
            <w:r w:rsidRPr="004314E4">
              <w:rPr>
                <w:iCs/>
                <w:sz w:val="22"/>
                <w:szCs w:val="22"/>
                <w:lang w:val="ru-RU"/>
              </w:rPr>
              <w:t>зі</w:t>
            </w:r>
            <w:proofErr w:type="spellEnd"/>
            <w:r w:rsidRPr="004314E4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314E4">
              <w:rPr>
                <w:iCs/>
                <w:sz w:val="22"/>
                <w:szCs w:val="22"/>
                <w:lang w:val="ru-RU"/>
              </w:rPr>
              <w:t>значною</w:t>
            </w:r>
            <w:proofErr w:type="spellEnd"/>
            <w:r w:rsidRPr="004314E4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314E4">
              <w:rPr>
                <w:iCs/>
                <w:sz w:val="22"/>
                <w:szCs w:val="22"/>
                <w:lang w:val="ru-RU"/>
              </w:rPr>
              <w:t>кількістю</w:t>
            </w:r>
            <w:proofErr w:type="spellEnd"/>
            <w:r w:rsidRPr="004314E4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314E4">
              <w:rPr>
                <w:iCs/>
                <w:sz w:val="22"/>
                <w:szCs w:val="22"/>
                <w:lang w:val="ru-RU"/>
              </w:rPr>
              <w:t>недоліків</w:t>
            </w:r>
            <w:proofErr w:type="spellEnd"/>
            <w:r w:rsidRPr="004314E4">
              <w:rPr>
                <w:iCs/>
                <w:sz w:val="22"/>
                <w:szCs w:val="22"/>
                <w:lang w:val="ru-RU"/>
              </w:rPr>
              <w:t>)</w:t>
            </w:r>
          </w:p>
        </w:tc>
      </w:tr>
      <w:tr w:rsidR="00881C09" w:rsidRPr="004314E4" w:rsidTr="00896AC6">
        <w:trPr>
          <w:jc w:val="center"/>
        </w:trPr>
        <w:tc>
          <w:tcPr>
            <w:tcW w:w="1800" w:type="dxa"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4314E4">
              <w:rPr>
                <w:iCs/>
                <w:sz w:val="22"/>
                <w:szCs w:val="22"/>
                <w:lang w:val="ru-RU"/>
              </w:rPr>
              <w:t>60-66</w:t>
            </w:r>
          </w:p>
        </w:tc>
        <w:tc>
          <w:tcPr>
            <w:tcW w:w="2340" w:type="dxa"/>
            <w:vMerge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4314E4">
              <w:rPr>
                <w:iCs/>
                <w:sz w:val="22"/>
                <w:szCs w:val="22"/>
                <w:lang w:val="en-US"/>
              </w:rPr>
              <w:t>E</w:t>
            </w:r>
          </w:p>
        </w:tc>
        <w:tc>
          <w:tcPr>
            <w:tcW w:w="4194" w:type="dxa"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spellStart"/>
            <w:r w:rsidRPr="004314E4">
              <w:rPr>
                <w:b/>
                <w:iCs/>
                <w:sz w:val="22"/>
                <w:szCs w:val="22"/>
                <w:lang w:val="ru-RU"/>
              </w:rPr>
              <w:t>Достатньо</w:t>
            </w:r>
            <w:proofErr w:type="spellEnd"/>
          </w:p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4314E4">
              <w:rPr>
                <w:iCs/>
                <w:sz w:val="22"/>
                <w:szCs w:val="22"/>
                <w:lang w:val="ru-RU"/>
              </w:rPr>
              <w:t>(</w:t>
            </w:r>
            <w:proofErr w:type="spellStart"/>
            <w:r w:rsidRPr="004314E4">
              <w:rPr>
                <w:iCs/>
                <w:sz w:val="22"/>
                <w:szCs w:val="22"/>
                <w:lang w:val="ru-RU"/>
              </w:rPr>
              <w:t>виконання</w:t>
            </w:r>
            <w:proofErr w:type="spellEnd"/>
            <w:r w:rsidRPr="004314E4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314E4">
              <w:rPr>
                <w:iCs/>
                <w:sz w:val="22"/>
                <w:szCs w:val="22"/>
                <w:lang w:val="ru-RU"/>
              </w:rPr>
              <w:t>задовольняє</w:t>
            </w:r>
            <w:proofErr w:type="spellEnd"/>
            <w:r w:rsidRPr="004314E4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314E4">
              <w:rPr>
                <w:iCs/>
                <w:sz w:val="22"/>
                <w:szCs w:val="22"/>
                <w:lang w:val="ru-RU"/>
              </w:rPr>
              <w:t>мінімальним</w:t>
            </w:r>
            <w:proofErr w:type="spellEnd"/>
            <w:r w:rsidRPr="004314E4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314E4">
              <w:rPr>
                <w:iCs/>
                <w:sz w:val="22"/>
                <w:szCs w:val="22"/>
                <w:lang w:val="ru-RU"/>
              </w:rPr>
              <w:t>критеріям</w:t>
            </w:r>
            <w:proofErr w:type="spellEnd"/>
            <w:r w:rsidRPr="004314E4">
              <w:rPr>
                <w:iCs/>
                <w:sz w:val="22"/>
                <w:szCs w:val="22"/>
                <w:lang w:val="ru-RU"/>
              </w:rPr>
              <w:t>)</w:t>
            </w:r>
          </w:p>
        </w:tc>
      </w:tr>
      <w:tr w:rsidR="00881C09" w:rsidRPr="004314E4" w:rsidTr="00896AC6">
        <w:trPr>
          <w:jc w:val="center"/>
        </w:trPr>
        <w:tc>
          <w:tcPr>
            <w:tcW w:w="1800" w:type="dxa"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4314E4">
              <w:rPr>
                <w:iCs/>
                <w:sz w:val="22"/>
                <w:szCs w:val="22"/>
                <w:lang w:val="ru-RU"/>
              </w:rPr>
              <w:t>35-59</w:t>
            </w:r>
          </w:p>
        </w:tc>
        <w:tc>
          <w:tcPr>
            <w:tcW w:w="2340" w:type="dxa"/>
            <w:vMerge w:val="restart"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spellStart"/>
            <w:r w:rsidRPr="004314E4">
              <w:rPr>
                <w:b/>
                <w:iCs/>
                <w:sz w:val="22"/>
                <w:szCs w:val="22"/>
                <w:lang w:val="ru-RU"/>
              </w:rPr>
              <w:t>Незадвільно</w:t>
            </w:r>
            <w:proofErr w:type="spellEnd"/>
          </w:p>
        </w:tc>
        <w:tc>
          <w:tcPr>
            <w:tcW w:w="1620" w:type="dxa"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4314E4">
              <w:rPr>
                <w:iCs/>
                <w:sz w:val="22"/>
                <w:szCs w:val="22"/>
                <w:lang w:val="en-US"/>
              </w:rPr>
              <w:t>FX</w:t>
            </w:r>
          </w:p>
        </w:tc>
        <w:tc>
          <w:tcPr>
            <w:tcW w:w="4194" w:type="dxa"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spellStart"/>
            <w:r w:rsidRPr="004314E4">
              <w:rPr>
                <w:b/>
                <w:iCs/>
                <w:sz w:val="22"/>
                <w:szCs w:val="22"/>
                <w:lang w:val="ru-RU"/>
              </w:rPr>
              <w:t>Незадовільно</w:t>
            </w:r>
            <w:proofErr w:type="spellEnd"/>
          </w:p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4314E4">
              <w:rPr>
                <w:iCs/>
                <w:sz w:val="22"/>
                <w:szCs w:val="22"/>
                <w:lang w:val="ru-RU"/>
              </w:rPr>
              <w:t xml:space="preserve">(з </w:t>
            </w:r>
            <w:proofErr w:type="spellStart"/>
            <w:r w:rsidRPr="004314E4">
              <w:rPr>
                <w:iCs/>
                <w:sz w:val="22"/>
                <w:szCs w:val="22"/>
                <w:lang w:val="ru-RU"/>
              </w:rPr>
              <w:t>можливістю</w:t>
            </w:r>
            <w:proofErr w:type="spellEnd"/>
            <w:r w:rsidRPr="004314E4">
              <w:rPr>
                <w:iCs/>
                <w:sz w:val="22"/>
                <w:szCs w:val="22"/>
                <w:lang w:val="ru-RU"/>
              </w:rPr>
              <w:t xml:space="preserve"> повторного </w:t>
            </w:r>
            <w:proofErr w:type="spellStart"/>
            <w:r w:rsidRPr="004314E4">
              <w:rPr>
                <w:iCs/>
                <w:sz w:val="22"/>
                <w:szCs w:val="22"/>
                <w:lang w:val="ru-RU"/>
              </w:rPr>
              <w:t>складання</w:t>
            </w:r>
            <w:proofErr w:type="spellEnd"/>
            <w:r w:rsidRPr="004314E4">
              <w:rPr>
                <w:iCs/>
                <w:sz w:val="22"/>
                <w:szCs w:val="22"/>
                <w:lang w:val="ru-RU"/>
              </w:rPr>
              <w:t>)</w:t>
            </w:r>
          </w:p>
        </w:tc>
      </w:tr>
      <w:tr w:rsidR="00881C09" w:rsidRPr="004314E4" w:rsidTr="00896AC6">
        <w:trPr>
          <w:jc w:val="center"/>
        </w:trPr>
        <w:tc>
          <w:tcPr>
            <w:tcW w:w="1800" w:type="dxa"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4314E4">
              <w:rPr>
                <w:iCs/>
                <w:sz w:val="22"/>
                <w:szCs w:val="22"/>
                <w:lang w:val="ru-RU"/>
              </w:rPr>
              <w:t>1-34</w:t>
            </w:r>
          </w:p>
        </w:tc>
        <w:tc>
          <w:tcPr>
            <w:tcW w:w="2340" w:type="dxa"/>
            <w:vMerge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rPr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4314E4">
              <w:rPr>
                <w:iCs/>
                <w:sz w:val="22"/>
                <w:szCs w:val="22"/>
                <w:lang w:val="en-US"/>
              </w:rPr>
              <w:t>F</w:t>
            </w:r>
          </w:p>
        </w:tc>
        <w:tc>
          <w:tcPr>
            <w:tcW w:w="4194" w:type="dxa"/>
          </w:tcPr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spellStart"/>
            <w:r w:rsidRPr="004314E4">
              <w:rPr>
                <w:b/>
                <w:iCs/>
                <w:sz w:val="22"/>
                <w:szCs w:val="22"/>
                <w:lang w:val="ru-RU"/>
              </w:rPr>
              <w:t>Незадовільно</w:t>
            </w:r>
            <w:proofErr w:type="spellEnd"/>
          </w:p>
          <w:p w:rsidR="00881C09" w:rsidRPr="004314E4" w:rsidRDefault="00881C09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4314E4">
              <w:rPr>
                <w:iCs/>
                <w:sz w:val="22"/>
                <w:szCs w:val="22"/>
                <w:lang w:val="ru-RU"/>
              </w:rPr>
              <w:t>(</w:t>
            </w:r>
            <w:proofErr w:type="gramStart"/>
            <w:r w:rsidRPr="004314E4">
              <w:rPr>
                <w:iCs/>
                <w:sz w:val="22"/>
                <w:szCs w:val="22"/>
                <w:lang w:val="ru-RU"/>
              </w:rPr>
              <w:t xml:space="preserve">з </w:t>
            </w:r>
            <w:proofErr w:type="spellStart"/>
            <w:r w:rsidRPr="004314E4">
              <w:rPr>
                <w:iCs/>
                <w:sz w:val="22"/>
                <w:szCs w:val="22"/>
                <w:lang w:val="ru-RU"/>
              </w:rPr>
              <w:t>обов</w:t>
            </w:r>
            <w:proofErr w:type="gramEnd"/>
            <w:r w:rsidRPr="004314E4">
              <w:rPr>
                <w:iCs/>
                <w:sz w:val="22"/>
                <w:szCs w:val="22"/>
                <w:lang w:val="ru-RU"/>
              </w:rPr>
              <w:t>’зковим</w:t>
            </w:r>
            <w:proofErr w:type="spellEnd"/>
            <w:r w:rsidRPr="004314E4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314E4">
              <w:rPr>
                <w:iCs/>
                <w:sz w:val="22"/>
                <w:szCs w:val="22"/>
                <w:lang w:val="ru-RU"/>
              </w:rPr>
              <w:t>повторним</w:t>
            </w:r>
            <w:proofErr w:type="spellEnd"/>
            <w:r w:rsidRPr="004314E4">
              <w:rPr>
                <w:iCs/>
                <w:sz w:val="22"/>
                <w:szCs w:val="22"/>
                <w:lang w:val="ru-RU"/>
              </w:rPr>
              <w:t xml:space="preserve"> курсом)</w:t>
            </w:r>
          </w:p>
        </w:tc>
      </w:tr>
    </w:tbl>
    <w:p w:rsidR="00881C09" w:rsidRPr="004314E4" w:rsidRDefault="00881C09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314E4">
        <w:rPr>
          <w:rFonts w:ascii="Times New Roman" w:hAnsi="Times New Roman" w:cs="Times New Roman"/>
          <w:sz w:val="28"/>
          <w:szCs w:val="28"/>
        </w:rPr>
        <w:t>4.7.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881C09" w:rsidRPr="004314E4" w:rsidRDefault="00881C09" w:rsidP="000F6C21">
      <w:pPr>
        <w:pStyle w:val="ac"/>
        <w:ind w:left="0" w:right="0" w:firstLine="532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14E4">
        <w:rPr>
          <w:rFonts w:ascii="Times New Roman" w:hAnsi="Times New Roman" w:cs="Times New Roman"/>
          <w:sz w:val="28"/>
          <w:szCs w:val="28"/>
        </w:rPr>
        <w:t>4.</w:t>
      </w:r>
      <w:r w:rsidRPr="004314E4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4314E4">
        <w:rPr>
          <w:rFonts w:ascii="Times New Roman" w:hAnsi="Times New Roman" w:cs="Times New Roman"/>
          <w:sz w:val="28"/>
          <w:szCs w:val="28"/>
        </w:rPr>
        <w:t xml:space="preserve">. Підсумкова семестрова рейтингова оцінка заноситься до залікової книжки та навчальної картки студента, наприклад, так: </w:t>
      </w:r>
      <w:r w:rsidRPr="004314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92/</w:t>
      </w:r>
      <w:proofErr w:type="spellStart"/>
      <w:r w:rsidRPr="004314E4">
        <w:rPr>
          <w:rFonts w:ascii="Times New Roman" w:hAnsi="Times New Roman" w:cs="Times New Roman"/>
          <w:b/>
          <w:bCs/>
          <w:i/>
          <w:sz w:val="28"/>
          <w:szCs w:val="28"/>
        </w:rPr>
        <w:t>Відм</w:t>
      </w:r>
      <w:proofErr w:type="spellEnd"/>
      <w:r w:rsidRPr="004314E4">
        <w:rPr>
          <w:rFonts w:ascii="Times New Roman" w:hAnsi="Times New Roman" w:cs="Times New Roman"/>
          <w:b/>
          <w:bCs/>
          <w:i/>
          <w:sz w:val="28"/>
          <w:szCs w:val="28"/>
        </w:rPr>
        <w:t>./А, 87/Добре/В, 79/Добре/С, 68/Задов./D, 65/Задов./Е</w:t>
      </w:r>
      <w:r w:rsidRPr="004314E4">
        <w:rPr>
          <w:rFonts w:ascii="Times New Roman" w:hAnsi="Times New Roman" w:cs="Times New Roman"/>
          <w:iCs/>
          <w:sz w:val="28"/>
          <w:szCs w:val="28"/>
        </w:rPr>
        <w:t xml:space="preserve"> тощо.</w:t>
      </w:r>
    </w:p>
    <w:p w:rsidR="00881C09" w:rsidRPr="004314E4" w:rsidRDefault="00881C09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314E4">
        <w:rPr>
          <w:rFonts w:ascii="Times New Roman" w:hAnsi="Times New Roman" w:cs="Times New Roman"/>
          <w:sz w:val="28"/>
          <w:szCs w:val="28"/>
        </w:rPr>
        <w:t>4.9. Підсумкова рейтингова оцінка з дисципліни, яка викладається протягом одного семестру, дорівнює підсумковій семестровій рейтинговій оцінці.</w:t>
      </w:r>
    </w:p>
    <w:p w:rsidR="00881C09" w:rsidRPr="004314E4" w:rsidRDefault="00881C09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314E4">
        <w:rPr>
          <w:rFonts w:ascii="Times New Roman" w:hAnsi="Times New Roman" w:cs="Times New Roman"/>
          <w:sz w:val="28"/>
          <w:szCs w:val="28"/>
        </w:rPr>
        <w:t>Зазначена підсумкова рейтингова оцінка з дисципліни заноситься до Додатку до диплома</w:t>
      </w:r>
      <w:r w:rsidRPr="004314E4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881C09" w:rsidRPr="004314E4" w:rsidRDefault="00881C09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881C09" w:rsidRPr="004314E4" w:rsidRDefault="00881C09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881C09" w:rsidRPr="004314E4" w:rsidRDefault="00881C09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881C09" w:rsidRPr="004314E4" w:rsidRDefault="00881C09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881C09" w:rsidRPr="004314E4" w:rsidRDefault="00881C09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881C09" w:rsidRPr="004314E4" w:rsidRDefault="00881C09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4314E4"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01)</w:t>
      </w:r>
    </w:p>
    <w:p w:rsidR="00881C09" w:rsidRPr="004314E4" w:rsidRDefault="00881C09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4314E4"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881C09" w:rsidRPr="004314E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1C09" w:rsidRPr="004314E4" w:rsidRDefault="00881C09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4314E4">
              <w:rPr>
                <w:sz w:val="24"/>
                <w:szCs w:val="24"/>
                <w:lang w:val="uk-UA"/>
              </w:rPr>
              <w:t>№</w:t>
            </w:r>
          </w:p>
          <w:p w:rsidR="00881C09" w:rsidRPr="004314E4" w:rsidRDefault="00881C09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4314E4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1C09" w:rsidRPr="004314E4" w:rsidRDefault="00881C09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4314E4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1C09" w:rsidRPr="004314E4" w:rsidRDefault="00881C09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4314E4">
              <w:rPr>
                <w:sz w:val="24"/>
                <w:szCs w:val="24"/>
                <w:lang w:val="uk-UA"/>
              </w:rPr>
              <w:t xml:space="preserve">Дата </w:t>
            </w:r>
          </w:p>
          <w:p w:rsidR="00881C09" w:rsidRPr="004314E4" w:rsidRDefault="00881C09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4314E4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1C09" w:rsidRPr="004314E4" w:rsidRDefault="00881C09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4314E4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1C09" w:rsidRPr="004314E4" w:rsidRDefault="00881C09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4314E4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C09" w:rsidRPr="004314E4" w:rsidRDefault="00881C09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4314E4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881C09" w:rsidRPr="004314E4" w:rsidRDefault="00881C09" w:rsidP="009E2FB4">
      <w:pPr>
        <w:pStyle w:val="ac"/>
        <w:ind w:left="0" w:right="-2"/>
        <w:jc w:val="both"/>
        <w:rPr>
          <w:rFonts w:ascii="Times New Roman" w:hAnsi="Times New Roman" w:cs="Times New Roman"/>
          <w:iCs/>
          <w:sz w:val="27"/>
          <w:szCs w:val="27"/>
        </w:rPr>
      </w:pPr>
    </w:p>
    <w:p w:rsidR="00881C09" w:rsidRPr="004314E4" w:rsidRDefault="00881C09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4314E4"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881C09" w:rsidRPr="004314E4" w:rsidRDefault="00881C09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4314E4"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881C09" w:rsidRPr="004314E4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1C09" w:rsidRPr="004314E4" w:rsidRDefault="00881C09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4314E4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1C09" w:rsidRPr="004314E4" w:rsidRDefault="00881C09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4314E4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1C09" w:rsidRPr="004314E4" w:rsidRDefault="00881C09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4314E4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1C09" w:rsidRPr="004314E4" w:rsidRDefault="00881C09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4314E4">
              <w:rPr>
                <w:lang w:eastAsia="ar-SA"/>
              </w:rPr>
              <w:t xml:space="preserve">Дата </w:t>
            </w:r>
            <w:proofErr w:type="spellStart"/>
            <w:r w:rsidRPr="004314E4">
              <w:rPr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C09" w:rsidRPr="004314E4" w:rsidRDefault="00881C09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4314E4">
              <w:rPr>
                <w:lang w:eastAsia="ar-SA"/>
              </w:rPr>
              <w:t>Примітки</w:t>
            </w: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</w:tbl>
    <w:p w:rsidR="00881C09" w:rsidRPr="004314E4" w:rsidRDefault="00881C09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881C09" w:rsidRPr="004314E4" w:rsidRDefault="00881C09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881C09" w:rsidRPr="004314E4" w:rsidRDefault="00881C09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4314E4"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04)</w:t>
      </w:r>
    </w:p>
    <w:p w:rsidR="00881C09" w:rsidRPr="004314E4" w:rsidRDefault="00881C09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4314E4"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881C09" w:rsidRPr="004314E4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1C09" w:rsidRPr="004314E4" w:rsidRDefault="00881C09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4314E4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1C09" w:rsidRPr="004314E4" w:rsidRDefault="00881C09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4314E4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1C09" w:rsidRPr="004314E4" w:rsidRDefault="00881C09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4314E4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1C09" w:rsidRPr="004314E4" w:rsidRDefault="00881C09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4314E4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C09" w:rsidRPr="004314E4" w:rsidRDefault="00881C09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4314E4">
              <w:rPr>
                <w:lang w:eastAsia="ar-SA"/>
              </w:rPr>
              <w:t>Висновок щодо адекватності</w:t>
            </w: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881C09" w:rsidRPr="004314E4" w:rsidRDefault="00881C09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881C09" w:rsidRPr="004314E4" w:rsidRDefault="00881C09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4314E4"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881C09" w:rsidRPr="004314E4" w:rsidRDefault="00881C09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4314E4"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881C09" w:rsidRPr="004314E4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1C09" w:rsidRPr="004314E4" w:rsidRDefault="00881C09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4314E4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1C09" w:rsidRPr="004314E4" w:rsidRDefault="00881C09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4314E4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1C09" w:rsidRPr="004314E4" w:rsidRDefault="00881C09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4314E4">
              <w:rPr>
                <w:lang w:eastAsia="ar-SA"/>
              </w:rPr>
              <w:t>Підпис особи, яка</w:t>
            </w:r>
          </w:p>
          <w:p w:rsidR="00881C09" w:rsidRPr="004314E4" w:rsidRDefault="00881C09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4314E4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1C09" w:rsidRPr="004314E4" w:rsidRDefault="00881C09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4314E4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C09" w:rsidRPr="004314E4" w:rsidRDefault="00881C09" w:rsidP="003F75E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4314E4">
              <w:rPr>
                <w:lang w:eastAsia="ar-SA"/>
              </w:rPr>
              <w:t>Дата</w:t>
            </w:r>
          </w:p>
          <w:p w:rsidR="00881C09" w:rsidRPr="004314E4" w:rsidRDefault="00881C09" w:rsidP="003F75E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4314E4">
              <w:rPr>
                <w:lang w:eastAsia="ar-SA"/>
              </w:rPr>
              <w:t>введення зміни</w:t>
            </w:r>
          </w:p>
        </w:tc>
      </w:tr>
      <w:tr w:rsidR="00881C09" w:rsidRPr="004314E4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1C09" w:rsidRPr="004314E4" w:rsidRDefault="00881C09" w:rsidP="003F75EC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1C09" w:rsidRPr="004314E4" w:rsidRDefault="00881C09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4314E4">
              <w:rPr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1C09" w:rsidRPr="004314E4" w:rsidRDefault="00881C09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4314E4">
              <w:rPr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1C09" w:rsidRPr="004314E4" w:rsidRDefault="00881C09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4314E4">
              <w:rPr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1C09" w:rsidRPr="004314E4" w:rsidRDefault="00881C09" w:rsidP="003F75EC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4314E4">
              <w:rPr>
                <w:lang w:eastAsia="ar-SA"/>
              </w:rPr>
              <w:t>Анульо-</w:t>
            </w:r>
            <w:proofErr w:type="spellEnd"/>
          </w:p>
          <w:p w:rsidR="00881C09" w:rsidRPr="004314E4" w:rsidRDefault="00881C09" w:rsidP="003F75EC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4314E4">
              <w:rPr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1C09" w:rsidRPr="004314E4" w:rsidRDefault="00881C09" w:rsidP="003F75EC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1C09" w:rsidRPr="004314E4" w:rsidRDefault="00881C09" w:rsidP="003F75EC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C09" w:rsidRPr="004314E4" w:rsidRDefault="00881C09" w:rsidP="003F75EC"/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881C09" w:rsidRPr="004314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C09" w:rsidRPr="004314E4" w:rsidRDefault="00881C09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09" w:rsidRPr="004314E4" w:rsidRDefault="00881C09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</w:tbl>
    <w:p w:rsidR="00881C09" w:rsidRPr="004314E4" w:rsidRDefault="00881C09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881C09" w:rsidRPr="004314E4" w:rsidRDefault="00881C09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4314E4"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881C09" w:rsidRPr="004314E4" w:rsidRDefault="00881C09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4314E4"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1559"/>
        <w:gridCol w:w="2693"/>
        <w:gridCol w:w="2410"/>
        <w:gridCol w:w="1276"/>
      </w:tblGrid>
      <w:tr w:rsidR="00881C09" w:rsidRPr="004314E4">
        <w:trPr>
          <w:trHeight w:val="497"/>
        </w:trPr>
        <w:tc>
          <w:tcPr>
            <w:tcW w:w="1418" w:type="dxa"/>
            <w:vAlign w:val="center"/>
          </w:tcPr>
          <w:p w:rsidR="00881C09" w:rsidRPr="004314E4" w:rsidRDefault="00881C09" w:rsidP="003F75EC"/>
        </w:tc>
        <w:tc>
          <w:tcPr>
            <w:tcW w:w="1559" w:type="dxa"/>
            <w:vAlign w:val="center"/>
          </w:tcPr>
          <w:p w:rsidR="00881C09" w:rsidRPr="004314E4" w:rsidRDefault="00881C09" w:rsidP="003F75EC">
            <w:pPr>
              <w:jc w:val="center"/>
            </w:pPr>
            <w:r w:rsidRPr="004314E4">
              <w:t>Підпис</w:t>
            </w:r>
          </w:p>
        </w:tc>
        <w:tc>
          <w:tcPr>
            <w:tcW w:w="2693" w:type="dxa"/>
            <w:vAlign w:val="center"/>
          </w:tcPr>
          <w:p w:rsidR="00881C09" w:rsidRPr="004314E4" w:rsidRDefault="00881C09" w:rsidP="003F75EC">
            <w:pPr>
              <w:jc w:val="center"/>
            </w:pPr>
            <w:r w:rsidRPr="004314E4">
              <w:t>Ініціали, прізвище</w:t>
            </w:r>
          </w:p>
        </w:tc>
        <w:tc>
          <w:tcPr>
            <w:tcW w:w="2410" w:type="dxa"/>
            <w:vAlign w:val="center"/>
          </w:tcPr>
          <w:p w:rsidR="00881C09" w:rsidRPr="004314E4" w:rsidRDefault="00881C09" w:rsidP="003F75EC">
            <w:pPr>
              <w:jc w:val="center"/>
            </w:pPr>
            <w:r w:rsidRPr="004314E4">
              <w:t>Посада</w:t>
            </w:r>
          </w:p>
        </w:tc>
        <w:tc>
          <w:tcPr>
            <w:tcW w:w="1276" w:type="dxa"/>
            <w:vAlign w:val="center"/>
          </w:tcPr>
          <w:p w:rsidR="00881C09" w:rsidRPr="004314E4" w:rsidRDefault="00881C09" w:rsidP="003F75EC">
            <w:pPr>
              <w:jc w:val="center"/>
            </w:pPr>
            <w:r w:rsidRPr="004314E4">
              <w:t>Дата</w:t>
            </w:r>
          </w:p>
        </w:tc>
      </w:tr>
      <w:tr w:rsidR="00881C09" w:rsidRPr="004314E4">
        <w:trPr>
          <w:trHeight w:hRule="exact" w:val="340"/>
        </w:trPr>
        <w:tc>
          <w:tcPr>
            <w:tcW w:w="1418" w:type="dxa"/>
          </w:tcPr>
          <w:p w:rsidR="00881C09" w:rsidRPr="004314E4" w:rsidRDefault="00881C09" w:rsidP="003F75EC">
            <w:pPr>
              <w:jc w:val="center"/>
            </w:pPr>
            <w:r w:rsidRPr="004314E4">
              <w:t>Розробник</w:t>
            </w:r>
          </w:p>
        </w:tc>
        <w:tc>
          <w:tcPr>
            <w:tcW w:w="1559" w:type="dxa"/>
          </w:tcPr>
          <w:p w:rsidR="00881C09" w:rsidRPr="004314E4" w:rsidRDefault="00881C09" w:rsidP="003F75EC"/>
        </w:tc>
        <w:tc>
          <w:tcPr>
            <w:tcW w:w="2693" w:type="dxa"/>
          </w:tcPr>
          <w:p w:rsidR="00881C09" w:rsidRPr="004314E4" w:rsidRDefault="00881C09" w:rsidP="003F75EC"/>
        </w:tc>
        <w:tc>
          <w:tcPr>
            <w:tcW w:w="2410" w:type="dxa"/>
          </w:tcPr>
          <w:p w:rsidR="00881C09" w:rsidRPr="004314E4" w:rsidRDefault="00881C09" w:rsidP="003F75EC">
            <w:pPr>
              <w:jc w:val="both"/>
            </w:pPr>
          </w:p>
        </w:tc>
        <w:tc>
          <w:tcPr>
            <w:tcW w:w="1276" w:type="dxa"/>
          </w:tcPr>
          <w:p w:rsidR="00881C09" w:rsidRPr="004314E4" w:rsidRDefault="00881C09" w:rsidP="003F75EC"/>
        </w:tc>
      </w:tr>
      <w:tr w:rsidR="00881C09" w:rsidRPr="004314E4">
        <w:trPr>
          <w:trHeight w:hRule="exact" w:val="340"/>
        </w:trPr>
        <w:tc>
          <w:tcPr>
            <w:tcW w:w="1418" w:type="dxa"/>
          </w:tcPr>
          <w:p w:rsidR="00881C09" w:rsidRPr="004314E4" w:rsidRDefault="00881C09" w:rsidP="003F75EC">
            <w:pPr>
              <w:jc w:val="center"/>
            </w:pPr>
            <w:r w:rsidRPr="004314E4">
              <w:t>Узгоджено</w:t>
            </w:r>
          </w:p>
        </w:tc>
        <w:tc>
          <w:tcPr>
            <w:tcW w:w="1559" w:type="dxa"/>
          </w:tcPr>
          <w:p w:rsidR="00881C09" w:rsidRPr="004314E4" w:rsidRDefault="00881C09" w:rsidP="003F75EC"/>
        </w:tc>
        <w:tc>
          <w:tcPr>
            <w:tcW w:w="2693" w:type="dxa"/>
          </w:tcPr>
          <w:p w:rsidR="00881C09" w:rsidRPr="004314E4" w:rsidRDefault="00881C09" w:rsidP="003F75EC"/>
        </w:tc>
        <w:tc>
          <w:tcPr>
            <w:tcW w:w="2410" w:type="dxa"/>
          </w:tcPr>
          <w:p w:rsidR="00881C09" w:rsidRPr="004314E4" w:rsidRDefault="00881C09" w:rsidP="003F75EC"/>
        </w:tc>
        <w:tc>
          <w:tcPr>
            <w:tcW w:w="1276" w:type="dxa"/>
          </w:tcPr>
          <w:p w:rsidR="00881C09" w:rsidRPr="004314E4" w:rsidRDefault="00881C09" w:rsidP="003F75EC"/>
        </w:tc>
      </w:tr>
      <w:tr w:rsidR="00881C09" w:rsidRPr="004314E4">
        <w:trPr>
          <w:trHeight w:hRule="exact" w:val="340"/>
        </w:trPr>
        <w:tc>
          <w:tcPr>
            <w:tcW w:w="1418" w:type="dxa"/>
          </w:tcPr>
          <w:p w:rsidR="00881C09" w:rsidRPr="004314E4" w:rsidRDefault="00881C09" w:rsidP="003F75EC">
            <w:pPr>
              <w:jc w:val="center"/>
            </w:pPr>
            <w:r w:rsidRPr="004314E4">
              <w:t>Узгоджено</w:t>
            </w:r>
          </w:p>
        </w:tc>
        <w:tc>
          <w:tcPr>
            <w:tcW w:w="1559" w:type="dxa"/>
          </w:tcPr>
          <w:p w:rsidR="00881C09" w:rsidRPr="004314E4" w:rsidRDefault="00881C09" w:rsidP="003F75EC"/>
        </w:tc>
        <w:tc>
          <w:tcPr>
            <w:tcW w:w="2693" w:type="dxa"/>
          </w:tcPr>
          <w:p w:rsidR="00881C09" w:rsidRPr="004314E4" w:rsidRDefault="00881C09" w:rsidP="003F75EC"/>
        </w:tc>
        <w:tc>
          <w:tcPr>
            <w:tcW w:w="2410" w:type="dxa"/>
          </w:tcPr>
          <w:p w:rsidR="00881C09" w:rsidRPr="004314E4" w:rsidRDefault="00881C09" w:rsidP="003F75EC"/>
        </w:tc>
        <w:tc>
          <w:tcPr>
            <w:tcW w:w="1276" w:type="dxa"/>
          </w:tcPr>
          <w:p w:rsidR="00881C09" w:rsidRPr="004314E4" w:rsidRDefault="00881C09" w:rsidP="003F75EC"/>
        </w:tc>
      </w:tr>
      <w:tr w:rsidR="00881C09" w:rsidRPr="004314E4">
        <w:trPr>
          <w:trHeight w:hRule="exact" w:val="340"/>
        </w:trPr>
        <w:tc>
          <w:tcPr>
            <w:tcW w:w="1418" w:type="dxa"/>
          </w:tcPr>
          <w:p w:rsidR="00881C09" w:rsidRPr="004314E4" w:rsidRDefault="00881C09" w:rsidP="003F75EC">
            <w:pPr>
              <w:jc w:val="center"/>
            </w:pPr>
            <w:r w:rsidRPr="004314E4">
              <w:t>Узгоджено</w:t>
            </w:r>
          </w:p>
        </w:tc>
        <w:tc>
          <w:tcPr>
            <w:tcW w:w="1559" w:type="dxa"/>
          </w:tcPr>
          <w:p w:rsidR="00881C09" w:rsidRPr="004314E4" w:rsidRDefault="00881C09" w:rsidP="003F75EC"/>
        </w:tc>
        <w:tc>
          <w:tcPr>
            <w:tcW w:w="2693" w:type="dxa"/>
          </w:tcPr>
          <w:p w:rsidR="00881C09" w:rsidRPr="004314E4" w:rsidRDefault="00881C09" w:rsidP="003F75EC"/>
        </w:tc>
        <w:tc>
          <w:tcPr>
            <w:tcW w:w="2410" w:type="dxa"/>
          </w:tcPr>
          <w:p w:rsidR="00881C09" w:rsidRPr="004314E4" w:rsidRDefault="00881C09" w:rsidP="003F75EC"/>
        </w:tc>
        <w:tc>
          <w:tcPr>
            <w:tcW w:w="1276" w:type="dxa"/>
          </w:tcPr>
          <w:p w:rsidR="00881C09" w:rsidRPr="004314E4" w:rsidRDefault="00881C09" w:rsidP="003F75EC"/>
        </w:tc>
      </w:tr>
    </w:tbl>
    <w:p w:rsidR="00881C09" w:rsidRPr="004314E4" w:rsidRDefault="00881C09" w:rsidP="008B361F">
      <w:pPr>
        <w:pStyle w:val="31"/>
        <w:tabs>
          <w:tab w:val="left" w:pos="708"/>
        </w:tabs>
        <w:ind w:left="0"/>
        <w:jc w:val="both"/>
        <w:rPr>
          <w:iCs/>
          <w:spacing w:val="-2"/>
          <w:sz w:val="28"/>
          <w:szCs w:val="28"/>
          <w:lang w:val="en-US"/>
        </w:rPr>
      </w:pPr>
    </w:p>
    <w:sectPr w:rsidR="00881C09" w:rsidRPr="004314E4" w:rsidSect="005D439D">
      <w:headerReference w:type="even" r:id="rId10"/>
      <w:headerReference w:type="default" r:id="rId11"/>
      <w:pgSz w:w="11906" w:h="16838" w:code="9"/>
      <w:pgMar w:top="1134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C09" w:rsidRDefault="00881C09">
      <w:r>
        <w:separator/>
      </w:r>
    </w:p>
  </w:endnote>
  <w:endnote w:type="continuationSeparator" w:id="0">
    <w:p w:rsidR="00881C09" w:rsidRDefault="00881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C09" w:rsidRDefault="00881C09">
      <w:r>
        <w:separator/>
      </w:r>
    </w:p>
  </w:footnote>
  <w:footnote w:type="continuationSeparator" w:id="0">
    <w:p w:rsidR="00881C09" w:rsidRDefault="00881C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C09" w:rsidRDefault="00881C09" w:rsidP="005D439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81C09" w:rsidRDefault="00881C09" w:rsidP="005D439D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881C09" w:rsidRPr="00BD1DDC" w:rsidTr="00833CE0">
      <w:trPr>
        <w:cantSplit/>
        <w:trHeight w:val="624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881C09" w:rsidRPr="00BD1DDC" w:rsidRDefault="00AD462A" w:rsidP="005D439D">
          <w:pPr>
            <w:pStyle w:val="a7"/>
            <w:jc w:val="center"/>
          </w:pPr>
          <w:r>
            <w:rPr>
              <w:noProof/>
              <w:lang w:val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18.35pt;margin-top:1pt;width:53.2pt;height:45.05pt;z-index:-251658752" wrapcoords="-304 0 -304 21240 21600 21240 21600 0 -304 0" filled="t">
                <v:fill color2="black"/>
                <v:imagedata r:id="rId1" o:title=""/>
                <w10:wrap type="through"/>
              </v:shape>
            </w:pict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81C09" w:rsidRPr="00BD1DDC" w:rsidRDefault="00881C09" w:rsidP="005D439D">
          <w:pPr>
            <w:pStyle w:val="a7"/>
            <w:spacing w:line="216" w:lineRule="auto"/>
            <w:jc w:val="center"/>
          </w:pPr>
          <w:r w:rsidRPr="00BD1DDC">
            <w:t>Система менеджменту якості.</w:t>
          </w:r>
        </w:p>
        <w:p w:rsidR="00881C09" w:rsidRPr="00BD1DDC" w:rsidRDefault="00881C09" w:rsidP="005D439D">
          <w:pPr>
            <w:pStyle w:val="a7"/>
            <w:spacing w:line="216" w:lineRule="auto"/>
            <w:jc w:val="center"/>
          </w:pPr>
          <w:r w:rsidRPr="00BD1DDC">
            <w:t xml:space="preserve">Робоча навчальна програма </w:t>
          </w:r>
        </w:p>
        <w:p w:rsidR="00881C09" w:rsidRPr="00BD1DDC" w:rsidRDefault="00881C09" w:rsidP="005D439D">
          <w:pPr>
            <w:pStyle w:val="a7"/>
            <w:spacing w:line="216" w:lineRule="auto"/>
            <w:jc w:val="center"/>
          </w:pPr>
          <w:r w:rsidRPr="00BD1DDC">
            <w:t xml:space="preserve">навчальної дисципліни </w:t>
          </w:r>
        </w:p>
        <w:p w:rsidR="00881C09" w:rsidRPr="00BD1DDC" w:rsidRDefault="00881C09" w:rsidP="005D439D">
          <w:pPr>
            <w:pStyle w:val="a7"/>
            <w:spacing w:line="216" w:lineRule="auto"/>
            <w:jc w:val="center"/>
            <w:rPr>
              <w:b/>
            </w:rPr>
          </w:pPr>
          <w:r w:rsidRPr="00BD1DDC">
            <w:t>«</w:t>
          </w:r>
          <w:r w:rsidRPr="001E0FCA">
            <w:t>Проблеми кримінально-правової охорони прав людини і громадянина</w:t>
          </w:r>
          <w:r w:rsidRPr="00BD1DDC"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881C09" w:rsidRPr="00BD1DDC" w:rsidRDefault="00881C09" w:rsidP="005D439D">
          <w:pPr>
            <w:pStyle w:val="a7"/>
            <w:jc w:val="center"/>
          </w:pPr>
          <w:r w:rsidRPr="00BD1DDC">
            <w:t>Шифр</w:t>
          </w:r>
        </w:p>
        <w:p w:rsidR="00881C09" w:rsidRPr="00BD1DDC" w:rsidRDefault="00881C09" w:rsidP="005D439D">
          <w:pPr>
            <w:pStyle w:val="a7"/>
            <w:jc w:val="center"/>
          </w:pPr>
          <w:r w:rsidRPr="00BD1DDC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881C09" w:rsidRPr="00BD1DDC" w:rsidRDefault="00881C09" w:rsidP="005D439D">
          <w:pPr>
            <w:pStyle w:val="a7"/>
            <w:jc w:val="center"/>
            <w:rPr>
              <w:smallCaps/>
            </w:rPr>
          </w:pPr>
          <w:r w:rsidRPr="00BD1DDC">
            <w:rPr>
              <w:smallCaps/>
            </w:rPr>
            <w:t xml:space="preserve">СМЯ НАУ </w:t>
          </w:r>
        </w:p>
        <w:p w:rsidR="00881C09" w:rsidRPr="00FC4269" w:rsidRDefault="00881C09" w:rsidP="00FC4269">
          <w:pPr>
            <w:pStyle w:val="a7"/>
            <w:jc w:val="center"/>
          </w:pPr>
          <w:r w:rsidRPr="00BD1DDC">
            <w:rPr>
              <w:smallCaps/>
            </w:rPr>
            <w:t>РНП 13.01.0</w:t>
          </w:r>
          <w:r w:rsidRPr="00BD1DDC">
            <w:rPr>
              <w:smallCaps/>
              <w:lang w:val="en-US"/>
            </w:rPr>
            <w:t>3</w:t>
          </w:r>
          <w:r w:rsidRPr="00BD1DDC">
            <w:rPr>
              <w:smallCaps/>
            </w:rPr>
            <w:t xml:space="preserve"> – 01-20</w:t>
          </w:r>
          <w:r w:rsidRPr="00BD1DDC">
            <w:rPr>
              <w:smallCaps/>
              <w:lang w:val="en-US"/>
            </w:rPr>
            <w:t>1</w:t>
          </w:r>
          <w:r>
            <w:rPr>
              <w:smallCaps/>
            </w:rPr>
            <w:t>8</w:t>
          </w:r>
        </w:p>
      </w:tc>
    </w:tr>
    <w:tr w:rsidR="00881C09" w:rsidRPr="00BD1DDC" w:rsidTr="00833CE0">
      <w:trPr>
        <w:cantSplit/>
        <w:trHeight w:val="340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81C09" w:rsidRPr="00BD1DDC" w:rsidRDefault="00881C09" w:rsidP="005D439D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81C09" w:rsidRPr="00BD1DDC" w:rsidRDefault="00881C09" w:rsidP="005D439D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881C09" w:rsidRPr="00BD1DDC" w:rsidRDefault="00881C09" w:rsidP="000D4EC1">
          <w:pPr>
            <w:pStyle w:val="a7"/>
            <w:jc w:val="center"/>
          </w:pPr>
          <w:r w:rsidRPr="00BD1DDC">
            <w:t>Стор</w:t>
          </w:r>
          <w:r w:rsidRPr="00BD1DDC">
            <w:rPr>
              <w:lang w:val="ru-RU"/>
            </w:rPr>
            <w:t>.</w:t>
          </w:r>
          <w:r w:rsidRPr="00BD1DDC">
            <w:t xml:space="preserve"> </w:t>
          </w:r>
          <w:r w:rsidR="00AD462A">
            <w:fldChar w:fldCharType="begin"/>
          </w:r>
          <w:r w:rsidR="00AD462A">
            <w:instrText xml:space="preserve"> PAGE </w:instrText>
          </w:r>
          <w:r w:rsidR="00AD462A">
            <w:fldChar w:fldCharType="separate"/>
          </w:r>
          <w:r w:rsidR="00AD462A">
            <w:rPr>
              <w:noProof/>
            </w:rPr>
            <w:t>10</w:t>
          </w:r>
          <w:r w:rsidR="00AD462A">
            <w:rPr>
              <w:noProof/>
            </w:rPr>
            <w:fldChar w:fldCharType="end"/>
          </w:r>
          <w:r w:rsidRPr="00BD1DDC">
            <w:t xml:space="preserve"> із 1</w:t>
          </w:r>
          <w:r>
            <w:t>0</w:t>
          </w:r>
        </w:p>
      </w:tc>
    </w:tr>
  </w:tbl>
  <w:p w:rsidR="00881C09" w:rsidRPr="00BD1DDC" w:rsidRDefault="00881C09" w:rsidP="005D439D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90CF7"/>
    <w:multiLevelType w:val="hybridMultilevel"/>
    <w:tmpl w:val="0BBECC9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36425B"/>
    <w:multiLevelType w:val="hybridMultilevel"/>
    <w:tmpl w:val="D46A85D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074CBA"/>
    <w:multiLevelType w:val="hybridMultilevel"/>
    <w:tmpl w:val="84FAF87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6B32FE"/>
    <w:multiLevelType w:val="multilevel"/>
    <w:tmpl w:val="3CD8856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1A64AC2"/>
    <w:multiLevelType w:val="multilevel"/>
    <w:tmpl w:val="D3481E00"/>
    <w:lvl w:ilvl="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F26EB7"/>
    <w:multiLevelType w:val="hybridMultilevel"/>
    <w:tmpl w:val="4970CC3E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A41853"/>
    <w:multiLevelType w:val="hybridMultilevel"/>
    <w:tmpl w:val="B67A1FC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1920E3"/>
    <w:multiLevelType w:val="hybridMultilevel"/>
    <w:tmpl w:val="64BAA8F4"/>
    <w:lvl w:ilvl="0" w:tplc="FFFFFFFF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1C25186"/>
    <w:multiLevelType w:val="hybridMultilevel"/>
    <w:tmpl w:val="640C8C82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BF741C"/>
    <w:multiLevelType w:val="hybridMultilevel"/>
    <w:tmpl w:val="54F6F3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A35E38"/>
    <w:multiLevelType w:val="hybridMultilevel"/>
    <w:tmpl w:val="8FAE96C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367B2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>
    <w:nsid w:val="2C0C71B2"/>
    <w:multiLevelType w:val="hybridMultilevel"/>
    <w:tmpl w:val="184C84F2"/>
    <w:lvl w:ilvl="0" w:tplc="F6C693F0">
      <w:start w:val="1"/>
      <w:numFmt w:val="bullet"/>
      <w:lvlText w:val=""/>
      <w:lvlJc w:val="left"/>
      <w:pPr>
        <w:tabs>
          <w:tab w:val="num" w:pos="720"/>
        </w:tabs>
        <w:ind w:left="100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2C6B4ECD"/>
    <w:multiLevelType w:val="hybridMultilevel"/>
    <w:tmpl w:val="BFC69186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330F7"/>
    <w:multiLevelType w:val="hybridMultilevel"/>
    <w:tmpl w:val="60FAE920"/>
    <w:lvl w:ilvl="0" w:tplc="F6C693F0">
      <w:start w:val="1"/>
      <w:numFmt w:val="bullet"/>
      <w:lvlText w:val=""/>
      <w:lvlJc w:val="left"/>
      <w:pPr>
        <w:tabs>
          <w:tab w:val="num" w:pos="360"/>
        </w:tabs>
        <w:ind w:left="64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2A6554"/>
    <w:multiLevelType w:val="hybridMultilevel"/>
    <w:tmpl w:val="0F24463E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BD4CA2"/>
    <w:multiLevelType w:val="singleLevel"/>
    <w:tmpl w:val="0D12E0A2"/>
    <w:lvl w:ilvl="0">
      <w:start w:val="1998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28"/>
      </w:rPr>
    </w:lvl>
  </w:abstractNum>
  <w:abstractNum w:abstractNumId="17">
    <w:nsid w:val="47D63000"/>
    <w:multiLevelType w:val="hybridMultilevel"/>
    <w:tmpl w:val="36D291D4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B03021C"/>
    <w:multiLevelType w:val="multilevel"/>
    <w:tmpl w:val="3A7AC9C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BA046D6"/>
    <w:multiLevelType w:val="hybridMultilevel"/>
    <w:tmpl w:val="397476A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23711B1"/>
    <w:multiLevelType w:val="multilevel"/>
    <w:tmpl w:val="B16AA3B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1">
    <w:nsid w:val="65221DD5"/>
    <w:multiLevelType w:val="hybridMultilevel"/>
    <w:tmpl w:val="3CD88568"/>
    <w:lvl w:ilvl="0" w:tplc="1BAC12A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699A0B52"/>
    <w:multiLevelType w:val="hybridMultilevel"/>
    <w:tmpl w:val="D3481E00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09A05C5"/>
    <w:multiLevelType w:val="hybridMultilevel"/>
    <w:tmpl w:val="E9029B2E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7722188"/>
    <w:multiLevelType w:val="hybridMultilevel"/>
    <w:tmpl w:val="3D0C4D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A0C5F66"/>
    <w:multiLevelType w:val="hybridMultilevel"/>
    <w:tmpl w:val="3A7AC9C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D672AB3"/>
    <w:multiLevelType w:val="hybridMultilevel"/>
    <w:tmpl w:val="A66C17D4"/>
    <w:lvl w:ilvl="0" w:tplc="F6C693F0">
      <w:start w:val="1"/>
      <w:numFmt w:val="bullet"/>
      <w:lvlText w:val=""/>
      <w:lvlJc w:val="left"/>
      <w:pPr>
        <w:tabs>
          <w:tab w:val="num" w:pos="720"/>
        </w:tabs>
        <w:ind w:left="100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D933A63"/>
    <w:multiLevelType w:val="hybridMultilevel"/>
    <w:tmpl w:val="A0E631D0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EB65B8E"/>
    <w:multiLevelType w:val="hybridMultilevel"/>
    <w:tmpl w:val="650289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7FC754E7"/>
    <w:multiLevelType w:val="hybridMultilevel"/>
    <w:tmpl w:val="ECCCCDDE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</w:num>
  <w:num w:numId="4">
    <w:abstractNumId w:val="9"/>
  </w:num>
  <w:num w:numId="5">
    <w:abstractNumId w:val="24"/>
  </w:num>
  <w:num w:numId="6">
    <w:abstractNumId w:val="20"/>
  </w:num>
  <w:num w:numId="7">
    <w:abstractNumId w:val="28"/>
  </w:num>
  <w:num w:numId="8">
    <w:abstractNumId w:val="8"/>
  </w:num>
  <w:num w:numId="9">
    <w:abstractNumId w:val="25"/>
  </w:num>
  <w:num w:numId="10">
    <w:abstractNumId w:val="18"/>
  </w:num>
  <w:num w:numId="11">
    <w:abstractNumId w:val="14"/>
  </w:num>
  <w:num w:numId="12">
    <w:abstractNumId w:val="2"/>
  </w:num>
  <w:num w:numId="13">
    <w:abstractNumId w:val="19"/>
  </w:num>
  <w:num w:numId="14">
    <w:abstractNumId w:val="23"/>
  </w:num>
  <w:num w:numId="15">
    <w:abstractNumId w:val="21"/>
  </w:num>
  <w:num w:numId="16">
    <w:abstractNumId w:val="3"/>
  </w:num>
  <w:num w:numId="17">
    <w:abstractNumId w:val="26"/>
  </w:num>
  <w:num w:numId="18">
    <w:abstractNumId w:val="17"/>
  </w:num>
  <w:num w:numId="19">
    <w:abstractNumId w:val="27"/>
  </w:num>
  <w:num w:numId="20">
    <w:abstractNumId w:val="29"/>
  </w:num>
  <w:num w:numId="21">
    <w:abstractNumId w:val="1"/>
  </w:num>
  <w:num w:numId="22">
    <w:abstractNumId w:val="5"/>
  </w:num>
  <w:num w:numId="23">
    <w:abstractNumId w:val="22"/>
  </w:num>
  <w:num w:numId="24">
    <w:abstractNumId w:val="10"/>
  </w:num>
  <w:num w:numId="25">
    <w:abstractNumId w:val="0"/>
  </w:num>
  <w:num w:numId="26">
    <w:abstractNumId w:val="4"/>
  </w:num>
  <w:num w:numId="27">
    <w:abstractNumId w:val="13"/>
  </w:num>
  <w:num w:numId="28">
    <w:abstractNumId w:val="15"/>
  </w:num>
  <w:num w:numId="29">
    <w:abstractNumId w:val="6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382"/>
    <w:rsid w:val="0000261E"/>
    <w:rsid w:val="00002C8D"/>
    <w:rsid w:val="00014553"/>
    <w:rsid w:val="00015050"/>
    <w:rsid w:val="00016382"/>
    <w:rsid w:val="00017329"/>
    <w:rsid w:val="000204A5"/>
    <w:rsid w:val="0002148C"/>
    <w:rsid w:val="00023366"/>
    <w:rsid w:val="000245A7"/>
    <w:rsid w:val="000254C3"/>
    <w:rsid w:val="00031C17"/>
    <w:rsid w:val="00032F19"/>
    <w:rsid w:val="00040F1A"/>
    <w:rsid w:val="00047F13"/>
    <w:rsid w:val="000639C5"/>
    <w:rsid w:val="000777D5"/>
    <w:rsid w:val="00081A6C"/>
    <w:rsid w:val="00083FAB"/>
    <w:rsid w:val="00084BAD"/>
    <w:rsid w:val="0008604E"/>
    <w:rsid w:val="00092677"/>
    <w:rsid w:val="000A034A"/>
    <w:rsid w:val="000A4205"/>
    <w:rsid w:val="000B0A2E"/>
    <w:rsid w:val="000B5545"/>
    <w:rsid w:val="000C7BDF"/>
    <w:rsid w:val="000D2320"/>
    <w:rsid w:val="000D4EC1"/>
    <w:rsid w:val="000D5646"/>
    <w:rsid w:val="000E16CF"/>
    <w:rsid w:val="000E37A1"/>
    <w:rsid w:val="000E53B3"/>
    <w:rsid w:val="000E7284"/>
    <w:rsid w:val="000F6C21"/>
    <w:rsid w:val="0010366B"/>
    <w:rsid w:val="00123156"/>
    <w:rsid w:val="001272A2"/>
    <w:rsid w:val="001536BB"/>
    <w:rsid w:val="00153D80"/>
    <w:rsid w:val="0015417A"/>
    <w:rsid w:val="00161800"/>
    <w:rsid w:val="00172F82"/>
    <w:rsid w:val="00173819"/>
    <w:rsid w:val="00174E31"/>
    <w:rsid w:val="0019514A"/>
    <w:rsid w:val="00196980"/>
    <w:rsid w:val="001A1316"/>
    <w:rsid w:val="001A62A2"/>
    <w:rsid w:val="001E0FCA"/>
    <w:rsid w:val="001E2285"/>
    <w:rsid w:val="001E3DA8"/>
    <w:rsid w:val="001E7D82"/>
    <w:rsid w:val="002026C0"/>
    <w:rsid w:val="00202E73"/>
    <w:rsid w:val="00205579"/>
    <w:rsid w:val="0021749E"/>
    <w:rsid w:val="002205CC"/>
    <w:rsid w:val="00226051"/>
    <w:rsid w:val="00237C59"/>
    <w:rsid w:val="002430ED"/>
    <w:rsid w:val="0024394E"/>
    <w:rsid w:val="002472A3"/>
    <w:rsid w:val="0025090C"/>
    <w:rsid w:val="002555FA"/>
    <w:rsid w:val="00266330"/>
    <w:rsid w:val="00280A1C"/>
    <w:rsid w:val="00282C57"/>
    <w:rsid w:val="002A3597"/>
    <w:rsid w:val="002A6981"/>
    <w:rsid w:val="002A7DB8"/>
    <w:rsid w:val="002B2682"/>
    <w:rsid w:val="002B7E63"/>
    <w:rsid w:val="002C23DC"/>
    <w:rsid w:val="002C4085"/>
    <w:rsid w:val="002D575A"/>
    <w:rsid w:val="002D6DFB"/>
    <w:rsid w:val="002E61A3"/>
    <w:rsid w:val="002F2CED"/>
    <w:rsid w:val="00300C89"/>
    <w:rsid w:val="003013E2"/>
    <w:rsid w:val="00304B48"/>
    <w:rsid w:val="0030699B"/>
    <w:rsid w:val="00307623"/>
    <w:rsid w:val="003103BD"/>
    <w:rsid w:val="00310939"/>
    <w:rsid w:val="003170DE"/>
    <w:rsid w:val="00326813"/>
    <w:rsid w:val="00342F6C"/>
    <w:rsid w:val="003444D8"/>
    <w:rsid w:val="00346A11"/>
    <w:rsid w:val="003478CC"/>
    <w:rsid w:val="00352C96"/>
    <w:rsid w:val="00353BA8"/>
    <w:rsid w:val="00361D99"/>
    <w:rsid w:val="00364F27"/>
    <w:rsid w:val="00372E48"/>
    <w:rsid w:val="00381E4E"/>
    <w:rsid w:val="00397A99"/>
    <w:rsid w:val="003A2037"/>
    <w:rsid w:val="003A61A5"/>
    <w:rsid w:val="003B6B50"/>
    <w:rsid w:val="003C7B09"/>
    <w:rsid w:val="003D1AB8"/>
    <w:rsid w:val="003D4680"/>
    <w:rsid w:val="003D7322"/>
    <w:rsid w:val="003E02B8"/>
    <w:rsid w:val="003E3736"/>
    <w:rsid w:val="003E4DFA"/>
    <w:rsid w:val="003F3664"/>
    <w:rsid w:val="003F46F7"/>
    <w:rsid w:val="003F516C"/>
    <w:rsid w:val="003F75EC"/>
    <w:rsid w:val="004043DC"/>
    <w:rsid w:val="00406831"/>
    <w:rsid w:val="004155AB"/>
    <w:rsid w:val="00416FFE"/>
    <w:rsid w:val="004226E6"/>
    <w:rsid w:val="00427F11"/>
    <w:rsid w:val="004314E4"/>
    <w:rsid w:val="00433065"/>
    <w:rsid w:val="00435B77"/>
    <w:rsid w:val="0044324A"/>
    <w:rsid w:val="004438CB"/>
    <w:rsid w:val="00447CEA"/>
    <w:rsid w:val="0046637C"/>
    <w:rsid w:val="00472232"/>
    <w:rsid w:val="004751F2"/>
    <w:rsid w:val="004955A1"/>
    <w:rsid w:val="004A4368"/>
    <w:rsid w:val="004B3DA3"/>
    <w:rsid w:val="004B4C65"/>
    <w:rsid w:val="004B6A95"/>
    <w:rsid w:val="004C0620"/>
    <w:rsid w:val="004C56D8"/>
    <w:rsid w:val="004C66E5"/>
    <w:rsid w:val="004F3DDF"/>
    <w:rsid w:val="005012A2"/>
    <w:rsid w:val="0052114C"/>
    <w:rsid w:val="0052166F"/>
    <w:rsid w:val="00523BC7"/>
    <w:rsid w:val="00537E38"/>
    <w:rsid w:val="0054443B"/>
    <w:rsid w:val="00544C6A"/>
    <w:rsid w:val="00555D2B"/>
    <w:rsid w:val="005660A2"/>
    <w:rsid w:val="00567091"/>
    <w:rsid w:val="005677B1"/>
    <w:rsid w:val="00581F2F"/>
    <w:rsid w:val="0058362B"/>
    <w:rsid w:val="005853AB"/>
    <w:rsid w:val="00585F3C"/>
    <w:rsid w:val="00590EFE"/>
    <w:rsid w:val="00592C25"/>
    <w:rsid w:val="0059466B"/>
    <w:rsid w:val="005A775D"/>
    <w:rsid w:val="005C48C7"/>
    <w:rsid w:val="005C6E36"/>
    <w:rsid w:val="005D439D"/>
    <w:rsid w:val="005E003C"/>
    <w:rsid w:val="005E468E"/>
    <w:rsid w:val="005E730D"/>
    <w:rsid w:val="005F1669"/>
    <w:rsid w:val="006048D2"/>
    <w:rsid w:val="00604D6E"/>
    <w:rsid w:val="006305E4"/>
    <w:rsid w:val="00630A98"/>
    <w:rsid w:val="0063299C"/>
    <w:rsid w:val="00636863"/>
    <w:rsid w:val="00636A23"/>
    <w:rsid w:val="00637458"/>
    <w:rsid w:val="00640561"/>
    <w:rsid w:val="006422D5"/>
    <w:rsid w:val="00647A1F"/>
    <w:rsid w:val="00651E64"/>
    <w:rsid w:val="00655CCC"/>
    <w:rsid w:val="0065625B"/>
    <w:rsid w:val="006622E9"/>
    <w:rsid w:val="00670F39"/>
    <w:rsid w:val="00674634"/>
    <w:rsid w:val="0067512D"/>
    <w:rsid w:val="006765F5"/>
    <w:rsid w:val="00685342"/>
    <w:rsid w:val="00695958"/>
    <w:rsid w:val="006A031C"/>
    <w:rsid w:val="006B1EE0"/>
    <w:rsid w:val="006C081D"/>
    <w:rsid w:val="006C08D0"/>
    <w:rsid w:val="006C2B14"/>
    <w:rsid w:val="006C5F42"/>
    <w:rsid w:val="006D1E6F"/>
    <w:rsid w:val="006E7CCC"/>
    <w:rsid w:val="006F774A"/>
    <w:rsid w:val="0070518D"/>
    <w:rsid w:val="007053F8"/>
    <w:rsid w:val="0072303F"/>
    <w:rsid w:val="00727C97"/>
    <w:rsid w:val="00730553"/>
    <w:rsid w:val="00730658"/>
    <w:rsid w:val="00741E29"/>
    <w:rsid w:val="00745818"/>
    <w:rsid w:val="0075332E"/>
    <w:rsid w:val="00755D68"/>
    <w:rsid w:val="00760779"/>
    <w:rsid w:val="007624CD"/>
    <w:rsid w:val="0076421B"/>
    <w:rsid w:val="00765198"/>
    <w:rsid w:val="00767BB7"/>
    <w:rsid w:val="0077234A"/>
    <w:rsid w:val="00774A96"/>
    <w:rsid w:val="00775D38"/>
    <w:rsid w:val="00776C9B"/>
    <w:rsid w:val="0078279F"/>
    <w:rsid w:val="00787A2E"/>
    <w:rsid w:val="0079051E"/>
    <w:rsid w:val="007A601E"/>
    <w:rsid w:val="007B2712"/>
    <w:rsid w:val="007C3754"/>
    <w:rsid w:val="007C7705"/>
    <w:rsid w:val="007D0A92"/>
    <w:rsid w:val="007F0161"/>
    <w:rsid w:val="007F4D6C"/>
    <w:rsid w:val="007F7194"/>
    <w:rsid w:val="008124DD"/>
    <w:rsid w:val="00815C38"/>
    <w:rsid w:val="0082433C"/>
    <w:rsid w:val="00827F4E"/>
    <w:rsid w:val="00831495"/>
    <w:rsid w:val="00833CE0"/>
    <w:rsid w:val="0083490D"/>
    <w:rsid w:val="00835B58"/>
    <w:rsid w:val="008459E2"/>
    <w:rsid w:val="0084796C"/>
    <w:rsid w:val="00854BB3"/>
    <w:rsid w:val="00862380"/>
    <w:rsid w:val="00870CC7"/>
    <w:rsid w:val="00881C09"/>
    <w:rsid w:val="00890369"/>
    <w:rsid w:val="00891ECE"/>
    <w:rsid w:val="008932EE"/>
    <w:rsid w:val="00893886"/>
    <w:rsid w:val="00896AC6"/>
    <w:rsid w:val="008A350E"/>
    <w:rsid w:val="008A6A9A"/>
    <w:rsid w:val="008B2262"/>
    <w:rsid w:val="008B361F"/>
    <w:rsid w:val="008C0FB0"/>
    <w:rsid w:val="008D0080"/>
    <w:rsid w:val="008D4396"/>
    <w:rsid w:val="008D4726"/>
    <w:rsid w:val="008E5D88"/>
    <w:rsid w:val="008E684A"/>
    <w:rsid w:val="008F48E2"/>
    <w:rsid w:val="00900C99"/>
    <w:rsid w:val="0093245B"/>
    <w:rsid w:val="009456F9"/>
    <w:rsid w:val="00954FD5"/>
    <w:rsid w:val="00955D43"/>
    <w:rsid w:val="00961748"/>
    <w:rsid w:val="00963859"/>
    <w:rsid w:val="00973D64"/>
    <w:rsid w:val="009A218C"/>
    <w:rsid w:val="009A27F8"/>
    <w:rsid w:val="009A40B9"/>
    <w:rsid w:val="009B0EB9"/>
    <w:rsid w:val="009B45DD"/>
    <w:rsid w:val="009B5723"/>
    <w:rsid w:val="009B706D"/>
    <w:rsid w:val="009B7138"/>
    <w:rsid w:val="009C186F"/>
    <w:rsid w:val="009C54FB"/>
    <w:rsid w:val="009E2FB4"/>
    <w:rsid w:val="009F10EA"/>
    <w:rsid w:val="009F4E5B"/>
    <w:rsid w:val="009F75EA"/>
    <w:rsid w:val="00A00C90"/>
    <w:rsid w:val="00A01102"/>
    <w:rsid w:val="00A039E5"/>
    <w:rsid w:val="00A20393"/>
    <w:rsid w:val="00A413D9"/>
    <w:rsid w:val="00A4251C"/>
    <w:rsid w:val="00A433DD"/>
    <w:rsid w:val="00A45890"/>
    <w:rsid w:val="00A537B8"/>
    <w:rsid w:val="00A57683"/>
    <w:rsid w:val="00A60BB7"/>
    <w:rsid w:val="00A649CE"/>
    <w:rsid w:val="00A70D18"/>
    <w:rsid w:val="00A76AC4"/>
    <w:rsid w:val="00A95FBC"/>
    <w:rsid w:val="00AA3819"/>
    <w:rsid w:val="00AA7D98"/>
    <w:rsid w:val="00AB544F"/>
    <w:rsid w:val="00AB79E6"/>
    <w:rsid w:val="00AC3775"/>
    <w:rsid w:val="00AC74D3"/>
    <w:rsid w:val="00AD462A"/>
    <w:rsid w:val="00AE3719"/>
    <w:rsid w:val="00AF1E94"/>
    <w:rsid w:val="00AF7C6E"/>
    <w:rsid w:val="00B0727C"/>
    <w:rsid w:val="00B073C2"/>
    <w:rsid w:val="00B1659F"/>
    <w:rsid w:val="00B20FC5"/>
    <w:rsid w:val="00B30514"/>
    <w:rsid w:val="00B4153C"/>
    <w:rsid w:val="00B4312E"/>
    <w:rsid w:val="00B43AFE"/>
    <w:rsid w:val="00B47214"/>
    <w:rsid w:val="00B51CB0"/>
    <w:rsid w:val="00B53811"/>
    <w:rsid w:val="00B56415"/>
    <w:rsid w:val="00B57038"/>
    <w:rsid w:val="00B6132A"/>
    <w:rsid w:val="00B66A84"/>
    <w:rsid w:val="00B7635F"/>
    <w:rsid w:val="00B801DC"/>
    <w:rsid w:val="00B8180F"/>
    <w:rsid w:val="00B8721E"/>
    <w:rsid w:val="00B8730D"/>
    <w:rsid w:val="00B924B0"/>
    <w:rsid w:val="00BA1349"/>
    <w:rsid w:val="00BA3834"/>
    <w:rsid w:val="00BA62C4"/>
    <w:rsid w:val="00BC4E00"/>
    <w:rsid w:val="00BC60FC"/>
    <w:rsid w:val="00BD1DDC"/>
    <w:rsid w:val="00BD3D39"/>
    <w:rsid w:val="00BD74B1"/>
    <w:rsid w:val="00BE16CE"/>
    <w:rsid w:val="00C02DD3"/>
    <w:rsid w:val="00C02EA2"/>
    <w:rsid w:val="00C1432E"/>
    <w:rsid w:val="00C14370"/>
    <w:rsid w:val="00C23674"/>
    <w:rsid w:val="00C301F8"/>
    <w:rsid w:val="00C30572"/>
    <w:rsid w:val="00C461B8"/>
    <w:rsid w:val="00C5088A"/>
    <w:rsid w:val="00C50CE6"/>
    <w:rsid w:val="00C54D02"/>
    <w:rsid w:val="00C6497C"/>
    <w:rsid w:val="00C74FD9"/>
    <w:rsid w:val="00C83B2D"/>
    <w:rsid w:val="00C860E4"/>
    <w:rsid w:val="00C932DF"/>
    <w:rsid w:val="00CA021D"/>
    <w:rsid w:val="00CA51A2"/>
    <w:rsid w:val="00CA6B63"/>
    <w:rsid w:val="00CC0B99"/>
    <w:rsid w:val="00CC31C1"/>
    <w:rsid w:val="00CC58AE"/>
    <w:rsid w:val="00CD24E7"/>
    <w:rsid w:val="00CF7B1B"/>
    <w:rsid w:val="00D00A4B"/>
    <w:rsid w:val="00D12AD4"/>
    <w:rsid w:val="00D159D2"/>
    <w:rsid w:val="00D17E42"/>
    <w:rsid w:val="00D24D3B"/>
    <w:rsid w:val="00D26DD2"/>
    <w:rsid w:val="00D31AF9"/>
    <w:rsid w:val="00D32064"/>
    <w:rsid w:val="00D434CC"/>
    <w:rsid w:val="00D7285E"/>
    <w:rsid w:val="00D85CDF"/>
    <w:rsid w:val="00D95A06"/>
    <w:rsid w:val="00DA2686"/>
    <w:rsid w:val="00DB18B1"/>
    <w:rsid w:val="00DB3117"/>
    <w:rsid w:val="00DB62B3"/>
    <w:rsid w:val="00DC1ED3"/>
    <w:rsid w:val="00DD13A6"/>
    <w:rsid w:val="00DE6408"/>
    <w:rsid w:val="00DE6AC9"/>
    <w:rsid w:val="00DF2D40"/>
    <w:rsid w:val="00E12004"/>
    <w:rsid w:val="00E138BB"/>
    <w:rsid w:val="00E17EC1"/>
    <w:rsid w:val="00E22C68"/>
    <w:rsid w:val="00E23007"/>
    <w:rsid w:val="00E26D85"/>
    <w:rsid w:val="00E26EE5"/>
    <w:rsid w:val="00E305B5"/>
    <w:rsid w:val="00E379FC"/>
    <w:rsid w:val="00E4141A"/>
    <w:rsid w:val="00E75311"/>
    <w:rsid w:val="00E8062E"/>
    <w:rsid w:val="00E80C49"/>
    <w:rsid w:val="00E82065"/>
    <w:rsid w:val="00E85454"/>
    <w:rsid w:val="00E92200"/>
    <w:rsid w:val="00E92546"/>
    <w:rsid w:val="00E935A9"/>
    <w:rsid w:val="00E93E7C"/>
    <w:rsid w:val="00E94B40"/>
    <w:rsid w:val="00EA50BC"/>
    <w:rsid w:val="00EB4600"/>
    <w:rsid w:val="00EB6CB3"/>
    <w:rsid w:val="00EC50AD"/>
    <w:rsid w:val="00EC5151"/>
    <w:rsid w:val="00EC5F83"/>
    <w:rsid w:val="00ED0DC8"/>
    <w:rsid w:val="00ED20C6"/>
    <w:rsid w:val="00ED2FF7"/>
    <w:rsid w:val="00ED7424"/>
    <w:rsid w:val="00EE04C3"/>
    <w:rsid w:val="00EE7ACB"/>
    <w:rsid w:val="00EF05ED"/>
    <w:rsid w:val="00EF0810"/>
    <w:rsid w:val="00EF09F1"/>
    <w:rsid w:val="00EF557F"/>
    <w:rsid w:val="00F030C0"/>
    <w:rsid w:val="00F03FFF"/>
    <w:rsid w:val="00F041EB"/>
    <w:rsid w:val="00F116AF"/>
    <w:rsid w:val="00F11F98"/>
    <w:rsid w:val="00F15714"/>
    <w:rsid w:val="00F400FD"/>
    <w:rsid w:val="00F42C51"/>
    <w:rsid w:val="00F45BDF"/>
    <w:rsid w:val="00F5275A"/>
    <w:rsid w:val="00F634D5"/>
    <w:rsid w:val="00F63A4B"/>
    <w:rsid w:val="00F714FE"/>
    <w:rsid w:val="00F73723"/>
    <w:rsid w:val="00F7629D"/>
    <w:rsid w:val="00F7789A"/>
    <w:rsid w:val="00F86462"/>
    <w:rsid w:val="00F91D72"/>
    <w:rsid w:val="00FA21A0"/>
    <w:rsid w:val="00FA542E"/>
    <w:rsid w:val="00FA5FE8"/>
    <w:rsid w:val="00FB2B42"/>
    <w:rsid w:val="00FC4269"/>
    <w:rsid w:val="00FD5A40"/>
    <w:rsid w:val="00FD773E"/>
    <w:rsid w:val="00FE2262"/>
    <w:rsid w:val="00FE7D26"/>
    <w:rsid w:val="00FF15A1"/>
    <w:rsid w:val="00FF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016382"/>
    <w:rPr>
      <w:sz w:val="20"/>
      <w:szCs w:val="20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016382"/>
    <w:pPr>
      <w:keepNext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16382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16382"/>
    <w:pPr>
      <w:keepNext/>
      <w:jc w:val="right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016382"/>
    <w:pPr>
      <w:keepNext/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016382"/>
    <w:pPr>
      <w:keepNext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C54D02"/>
    <w:pPr>
      <w:spacing w:before="240" w:after="60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9"/>
    <w:qFormat/>
    <w:rsid w:val="00016382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C54D02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2B7E63"/>
    <w:pPr>
      <w:spacing w:before="240" w:after="60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74FD9"/>
    <w:rPr>
      <w:rFonts w:ascii="Cambria" w:hAnsi="Cambria"/>
      <w:b/>
      <w:kern w:val="32"/>
      <w:sz w:val="32"/>
      <w:lang w:val="uk-U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74FD9"/>
    <w:rPr>
      <w:rFonts w:ascii="Cambria" w:hAnsi="Cambria"/>
      <w:b/>
      <w:i/>
      <w:sz w:val="28"/>
      <w:lang w:val="uk-U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74FD9"/>
    <w:rPr>
      <w:rFonts w:ascii="Cambria" w:hAnsi="Cambria"/>
      <w:b/>
      <w:sz w:val="26"/>
      <w:lang w:val="uk-U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C74FD9"/>
    <w:rPr>
      <w:rFonts w:ascii="Calibri" w:hAnsi="Calibri"/>
      <w:b/>
      <w:sz w:val="28"/>
      <w:lang w:val="uk-U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C74FD9"/>
    <w:rPr>
      <w:rFonts w:ascii="Calibri" w:hAnsi="Calibri"/>
      <w:b/>
      <w:i/>
      <w:sz w:val="26"/>
      <w:lang w:val="uk-UA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C74FD9"/>
    <w:rPr>
      <w:rFonts w:ascii="Calibri" w:hAnsi="Calibri"/>
      <w:b/>
      <w:lang w:val="uk-U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C74FD9"/>
    <w:rPr>
      <w:rFonts w:ascii="Calibri" w:hAnsi="Calibri"/>
      <w:sz w:val="24"/>
      <w:lang w:val="uk-UA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C74FD9"/>
    <w:rPr>
      <w:rFonts w:ascii="Calibri" w:hAnsi="Calibri"/>
      <w:i/>
      <w:sz w:val="24"/>
      <w:lang w:val="uk-UA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C74FD9"/>
    <w:rPr>
      <w:rFonts w:ascii="Cambria" w:hAnsi="Cambria"/>
      <w:lang w:val="uk-UA"/>
    </w:rPr>
  </w:style>
  <w:style w:type="paragraph" w:styleId="21">
    <w:name w:val="Body Text 2"/>
    <w:basedOn w:val="a"/>
    <w:link w:val="22"/>
    <w:uiPriority w:val="99"/>
    <w:rsid w:val="0001638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C74FD9"/>
    <w:rPr>
      <w:sz w:val="20"/>
      <w:lang w:val="uk-UA"/>
    </w:rPr>
  </w:style>
  <w:style w:type="paragraph" w:styleId="a3">
    <w:name w:val="Title"/>
    <w:basedOn w:val="a"/>
    <w:link w:val="a4"/>
    <w:uiPriority w:val="99"/>
    <w:qFormat/>
    <w:rsid w:val="00016382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locked/>
    <w:rsid w:val="00C74FD9"/>
    <w:rPr>
      <w:rFonts w:ascii="Cambria" w:hAnsi="Cambria"/>
      <w:b/>
      <w:kern w:val="28"/>
      <w:sz w:val="32"/>
      <w:lang w:val="uk-UA"/>
    </w:rPr>
  </w:style>
  <w:style w:type="paragraph" w:styleId="a5">
    <w:name w:val="Body Text"/>
    <w:basedOn w:val="a"/>
    <w:link w:val="a6"/>
    <w:uiPriority w:val="99"/>
    <w:rsid w:val="0001638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C74FD9"/>
    <w:rPr>
      <w:sz w:val="20"/>
      <w:lang w:val="uk-UA"/>
    </w:rPr>
  </w:style>
  <w:style w:type="paragraph" w:styleId="a7">
    <w:name w:val="header"/>
    <w:basedOn w:val="a"/>
    <w:link w:val="a8"/>
    <w:uiPriority w:val="99"/>
    <w:rsid w:val="000163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016382"/>
    <w:rPr>
      <w:lang w:val="uk-UA" w:eastAsia="ru-RU"/>
    </w:rPr>
  </w:style>
  <w:style w:type="character" w:styleId="a9">
    <w:name w:val="page number"/>
    <w:basedOn w:val="a0"/>
    <w:uiPriority w:val="99"/>
    <w:rsid w:val="00016382"/>
    <w:rPr>
      <w:rFonts w:cs="Times New Roman"/>
    </w:rPr>
  </w:style>
  <w:style w:type="paragraph" w:styleId="aa">
    <w:name w:val="footer"/>
    <w:basedOn w:val="a"/>
    <w:link w:val="ab"/>
    <w:uiPriority w:val="99"/>
    <w:rsid w:val="0002336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C74FD9"/>
    <w:rPr>
      <w:sz w:val="20"/>
      <w:lang w:val="uk-UA"/>
    </w:rPr>
  </w:style>
  <w:style w:type="paragraph" w:styleId="31">
    <w:name w:val="Body Text Indent 3"/>
    <w:basedOn w:val="a"/>
    <w:link w:val="32"/>
    <w:uiPriority w:val="99"/>
    <w:rsid w:val="00C54D02"/>
    <w:pPr>
      <w:spacing w:after="120"/>
      <w:ind w:left="283"/>
    </w:pPr>
    <w:rPr>
      <w:sz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4751F2"/>
    <w:rPr>
      <w:sz w:val="16"/>
      <w:lang w:val="uk-UA" w:eastAsia="ru-RU"/>
    </w:rPr>
  </w:style>
  <w:style w:type="paragraph" w:styleId="33">
    <w:name w:val="Body Text 3"/>
    <w:basedOn w:val="a"/>
    <w:link w:val="34"/>
    <w:uiPriority w:val="99"/>
    <w:rsid w:val="00C54D0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C74FD9"/>
    <w:rPr>
      <w:sz w:val="16"/>
      <w:lang w:val="uk-UA"/>
    </w:rPr>
  </w:style>
  <w:style w:type="paragraph" w:styleId="23">
    <w:name w:val="Body Text Indent 2"/>
    <w:basedOn w:val="a"/>
    <w:link w:val="24"/>
    <w:uiPriority w:val="99"/>
    <w:rsid w:val="00C54D0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C74FD9"/>
    <w:rPr>
      <w:sz w:val="20"/>
      <w:lang w:val="uk-UA"/>
    </w:rPr>
  </w:style>
  <w:style w:type="paragraph" w:styleId="ac">
    <w:name w:val="Block Text"/>
    <w:basedOn w:val="a"/>
    <w:uiPriority w:val="99"/>
    <w:rsid w:val="00C54D02"/>
    <w:pPr>
      <w:ind w:left="-57" w:right="-57"/>
      <w:jc w:val="center"/>
    </w:pPr>
    <w:rPr>
      <w:rFonts w:ascii="Arial" w:hAnsi="Arial" w:cs="Arial"/>
      <w:sz w:val="24"/>
    </w:rPr>
  </w:style>
  <w:style w:type="paragraph" w:customStyle="1" w:styleId="Normal1">
    <w:name w:val="Normal1"/>
    <w:uiPriority w:val="99"/>
    <w:rsid w:val="00C54D02"/>
    <w:rPr>
      <w:sz w:val="20"/>
      <w:szCs w:val="20"/>
    </w:rPr>
  </w:style>
  <w:style w:type="character" w:customStyle="1" w:styleId="11">
    <w:name w:val="Знак Знак1"/>
    <w:uiPriority w:val="99"/>
    <w:locked/>
    <w:rsid w:val="00196980"/>
    <w:rPr>
      <w:sz w:val="24"/>
      <w:lang w:val="uk-UA" w:eastAsia="ru-RU"/>
    </w:rPr>
  </w:style>
  <w:style w:type="paragraph" w:customStyle="1" w:styleId="TableContents">
    <w:name w:val="Table Contents"/>
    <w:basedOn w:val="a"/>
    <w:uiPriority w:val="99"/>
    <w:rsid w:val="00196980"/>
    <w:pPr>
      <w:suppressLineNumbers/>
      <w:jc w:val="both"/>
    </w:pPr>
    <w:rPr>
      <w:sz w:val="28"/>
      <w:lang w:val="ru-RU" w:eastAsia="ar-SA"/>
    </w:rPr>
  </w:style>
  <w:style w:type="table" w:styleId="ad">
    <w:name w:val="Table Grid"/>
    <w:basedOn w:val="a1"/>
    <w:uiPriority w:val="99"/>
    <w:rsid w:val="003F46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vts23">
    <w:name w:val="rvts23"/>
    <w:uiPriority w:val="99"/>
    <w:rsid w:val="00172F82"/>
  </w:style>
  <w:style w:type="character" w:customStyle="1" w:styleId="110">
    <w:name w:val="Знак Знак11"/>
    <w:uiPriority w:val="99"/>
    <w:locked/>
    <w:rsid w:val="00B073C2"/>
    <w:rPr>
      <w:lang w:val="uk-UA" w:eastAsia="ru-RU"/>
    </w:rPr>
  </w:style>
  <w:style w:type="character" w:customStyle="1" w:styleId="apple-converted-space">
    <w:name w:val="apple-converted-space"/>
    <w:uiPriority w:val="99"/>
    <w:rsid w:val="00B073C2"/>
  </w:style>
  <w:style w:type="character" w:customStyle="1" w:styleId="rvts44">
    <w:name w:val="rvts44"/>
    <w:uiPriority w:val="99"/>
    <w:rsid w:val="00B073C2"/>
  </w:style>
  <w:style w:type="paragraph" w:customStyle="1" w:styleId="rvps6">
    <w:name w:val="rvps6"/>
    <w:basedOn w:val="a"/>
    <w:uiPriority w:val="99"/>
    <w:rsid w:val="00B073C2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HTML">
    <w:name w:val="HTML Preformatted"/>
    <w:basedOn w:val="a"/>
    <w:link w:val="HTML0"/>
    <w:uiPriority w:val="99"/>
    <w:rsid w:val="00B073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20FC5"/>
    <w:rPr>
      <w:rFonts w:ascii="Courier New" w:hAnsi="Courier New"/>
      <w:lang w:val="ru-RU" w:eastAsia="ru-RU"/>
    </w:rPr>
  </w:style>
  <w:style w:type="paragraph" w:customStyle="1" w:styleId="Default">
    <w:name w:val="Default"/>
    <w:uiPriority w:val="99"/>
    <w:rsid w:val="00B073C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1">
    <w:name w:val="Стиль1 Знак Знак Знак Знак Знак Знак1 Знак Знак Знак Знак Знак Знак Знак Знак Знак Знак Знак"/>
    <w:basedOn w:val="a"/>
    <w:uiPriority w:val="99"/>
    <w:rsid w:val="00A01102"/>
    <w:rPr>
      <w:rFonts w:ascii="Verdana" w:hAnsi="Verdana" w:cs="Verdana"/>
      <w:lang w:val="en-US" w:eastAsia="en-US"/>
    </w:rPr>
  </w:style>
  <w:style w:type="paragraph" w:customStyle="1" w:styleId="112">
    <w:name w:val="Стиль1 Знак Знак Знак Знак Знак Знак1 Знак Знак Знак Знак Знак"/>
    <w:basedOn w:val="a"/>
    <w:uiPriority w:val="99"/>
    <w:rsid w:val="007C3754"/>
    <w:rPr>
      <w:rFonts w:ascii="Verdana" w:hAnsi="Verdana" w:cs="Verdana"/>
      <w:lang w:val="en-US" w:eastAsia="en-US"/>
    </w:rPr>
  </w:style>
  <w:style w:type="character" w:styleId="ae">
    <w:name w:val="Hyperlink"/>
    <w:basedOn w:val="a0"/>
    <w:uiPriority w:val="99"/>
    <w:rsid w:val="00640561"/>
    <w:rPr>
      <w:rFonts w:cs="Times New Roman"/>
      <w:color w:val="0000FF"/>
      <w:u w:val="single"/>
    </w:rPr>
  </w:style>
  <w:style w:type="character" w:customStyle="1" w:styleId="rvts9">
    <w:name w:val="rvts9"/>
    <w:uiPriority w:val="99"/>
    <w:rsid w:val="00640561"/>
  </w:style>
  <w:style w:type="paragraph" w:styleId="af">
    <w:name w:val="Balloon Text"/>
    <w:basedOn w:val="a"/>
    <w:link w:val="af0"/>
    <w:uiPriority w:val="99"/>
    <w:semiHidden/>
    <w:rsid w:val="002472A3"/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2472A3"/>
    <w:rPr>
      <w:rFonts w:ascii="Tahoma" w:hAnsi="Tahoma"/>
      <w:sz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840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0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0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0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0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0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10</Pages>
  <Words>1883</Words>
  <Characters>10735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НАЦІОНАЛЬНИЙ АВІАЦІЙНИЙ УНІВЕРСИТЕТ</vt:lpstr>
    </vt:vector>
  </TitlesOfParts>
  <Company>ccc</Company>
  <LinksUpToDate>false</LinksUpToDate>
  <CharactersWithSpaces>12593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НАЦІОНАЛЬНИЙ АВІАЦІЙНИЙ УНІВЕРСИТЕТ</dc:title>
  <dc:subject/>
  <dc:creator>ccc</dc:creator>
  <cp:keywords/>
  <dc:description/>
  <cp:lastModifiedBy>Admin</cp:lastModifiedBy>
  <cp:revision>15</cp:revision>
  <cp:lastPrinted>2018-01-31T11:47:00Z</cp:lastPrinted>
  <dcterms:created xsi:type="dcterms:W3CDTF">2017-10-15T17:42:00Z</dcterms:created>
  <dcterms:modified xsi:type="dcterms:W3CDTF">2018-01-31T11:47:00Z</dcterms:modified>
</cp:coreProperties>
</file>