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35" w:rsidRPr="00D70F35" w:rsidRDefault="00D70F35" w:rsidP="00D70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(17</w:t>
      </w: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noBreakHyphen/>
        <w:t>01</w:t>
      </w: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noBreakHyphen/>
        <w:t>0</w:t>
      </w: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D70F35" w:rsidRPr="00D70F35" w:rsidRDefault="00D70F35" w:rsidP="00D7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0;margin-top:0;width:13pt;height:13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0;margin-top:0;width:13pt;height:13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jItLfoQCAAAH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0;margin-top:0;width:13pt;height:13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lShQIAAAc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GlOSVK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0;margin-top:0;width:13pt;height:13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U1YC7oQCAAAH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0;margin-top:0;width:13pt;height:13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R8hQIAAAc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NG0dHy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0;margin-top:0;width:13pt;height:13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/AhQIAAAc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OusP8C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0;margin-top:0;width:13pt;height:13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EIk9s6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0;margin-top:0;width:13pt;height:13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1yhQIAAAc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Hg8vXK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0;margin-top:0;width:13pt;height:13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left:0;text-align:left;margin-left:0;margin-top:0;width:13pt;height:13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SchQIAAAc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JtZRJy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left:0;text-align:left;margin-left:0;margin-top:0;width:13pt;height:13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3FhQIAAAg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LX/3cWFAgAA&#10;CA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0;margin-top:0;width:13pt;height:1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oEhQIAAAg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GjX+gSFAgAA&#10;CA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left:0;text-align:left;margin-left:0;margin-top:0;width:13pt;height:1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0;margin-top:0;width:13pt;height:1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kdhgIAAAg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0" type="#_x0000_t202" style="position:absolute;left:0;text-align:left;margin-left:0;margin-top:0;width:13pt;height:13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sIhQIAAAgFAAAOAAAAZHJzL2Uyb0RvYy54bWysVF2O0zAQfkfiDpbfu0mqtNtEm672hyKk&#10;5UdaOIBrO42FYxvbbbKgPQun4AmJM/RIjJ2mLA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LWW6wiFAgAA&#10;CA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left:0;text-align:left;margin-left:0;margin-top:0;width:13pt;height:13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zJhgIAAAg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2" type="#_x0000_t202" style="position:absolute;left:0;text-align:left;margin-left:0;margin-top:0;width:13pt;height:1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BuhgIAAAg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left:0;text-align:left;margin-left:0;margin-top:0;width:13pt;height:1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4" type="#_x0000_t202" style="position:absolute;left:0;text-align:left;margin-left:0;margin-top:0;width:13pt;height:1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35" w:rsidRDefault="00D70F35" w:rsidP="00D70F35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5" type="#_x0000_t202" style="position:absolute;left:0;text-align:left;margin-left:0;margin-top:0;width:13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a7hQIAAAg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MWOdruFAgAA&#10;CA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D70F35" w:rsidRDefault="00D70F35" w:rsidP="00D70F35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НАЦІОНАЛЬНИЙ АВІАЦІЙНИЙ УНІВЕРСИТЕТ</w:t>
      </w:r>
    </w:p>
    <w:p w:rsidR="00D70F35" w:rsidRPr="00D70F35" w:rsidRDefault="00D70F35" w:rsidP="00D7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НАВЧАЛЬНО-НАУКОВИЙ ІНСТИТУТ НЕПЕРЕРВНОЇ ОСВІТИ</w:t>
      </w:r>
    </w:p>
    <w:p w:rsidR="00D70F35" w:rsidRPr="00D70F35" w:rsidRDefault="00D70F35" w:rsidP="00D70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КАФЕДРА БАЗОВИХ І СПЕЦІАЛЬНИХ ДИСЦИПЛІН</w:t>
      </w:r>
    </w:p>
    <w:p w:rsidR="00D70F35" w:rsidRPr="00D70F35" w:rsidRDefault="00D70F35" w:rsidP="00D70F35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0F35" w:rsidRPr="00D70F35" w:rsidRDefault="00D70F35" w:rsidP="00D70F35">
      <w:pPr>
        <w:keepNext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ЗАТВЕРДЖУЮ</w:t>
      </w:r>
    </w:p>
    <w:p w:rsidR="00D70F35" w:rsidRPr="00D70F35" w:rsidRDefault="00D70F35" w:rsidP="00D70F35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 о. директ</w:t>
      </w:r>
      <w:proofErr w:type="spellEnd"/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ора НН ІНО</w:t>
      </w:r>
    </w:p>
    <w:p w:rsidR="00D70F35" w:rsidRPr="00D70F35" w:rsidRDefault="00D70F35" w:rsidP="00D70F35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 Н. П. Муранова</w:t>
      </w:r>
    </w:p>
    <w:p w:rsidR="00D70F35" w:rsidRPr="00D70F35" w:rsidRDefault="00D70F35" w:rsidP="00D70F35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__________2017 р.</w:t>
      </w:r>
    </w:p>
    <w:p w:rsidR="00D70F35" w:rsidRPr="00D70F35" w:rsidRDefault="00D70F35" w:rsidP="00D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D7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Випускний екзамен</w:t>
      </w:r>
    </w:p>
    <w:p w:rsidR="00D70F35" w:rsidRPr="00D70F35" w:rsidRDefault="00D70F35" w:rsidP="00D7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70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Навчальна дисципліна:</w:t>
      </w:r>
      <w:r w:rsidRPr="00D70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фізика</w:t>
      </w:r>
    </w:p>
    <w:p w:rsidR="00D70F35" w:rsidRPr="00D70F35" w:rsidRDefault="00D70F35" w:rsidP="00D70F3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bidi="en-US"/>
        </w:rPr>
      </w:pPr>
      <w:proofErr w:type="spellStart"/>
      <w:r w:rsidRPr="00D70F35">
        <w:rPr>
          <w:rFonts w:ascii="Times New Roman" w:eastAsia="Times New Roman" w:hAnsi="Times New Roman" w:cs="Times New Roman"/>
          <w:b/>
          <w:lang w:bidi="en-US"/>
        </w:rPr>
        <w:t>Варіант</w:t>
      </w:r>
      <w:proofErr w:type="spellEnd"/>
      <w:r w:rsidRPr="00D70F35">
        <w:rPr>
          <w:rFonts w:ascii="Times New Roman" w:eastAsia="Times New Roman" w:hAnsi="Times New Roman" w:cs="Times New Roman"/>
          <w:b/>
          <w:lang w:bidi="en-US"/>
        </w:rPr>
        <w:t xml:space="preserve"> – 2</w:t>
      </w:r>
    </w:p>
    <w:p w:rsidR="00D70F35" w:rsidRPr="00D70F35" w:rsidRDefault="00D70F35" w:rsidP="00D70F35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lang w:bidi="en-US"/>
        </w:rPr>
      </w:pPr>
      <w:proofErr w:type="spellStart"/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Р</w:t>
      </w:r>
      <w:proofErr w:type="gramEnd"/>
      <w:r w:rsidRPr="00D70F35">
        <w:rPr>
          <w:rFonts w:ascii="Times New Roman" w:eastAsia="Times New Roman" w:hAnsi="Times New Roman" w:cs="Times New Roman"/>
          <w:b/>
          <w:lang w:bidi="en-US"/>
        </w:rPr>
        <w:t>івень</w:t>
      </w:r>
      <w:proofErr w:type="spellEnd"/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lang w:bidi="en-US"/>
        </w:rPr>
        <w:t>І.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Завдання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з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вибором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однієї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правильної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відповіді</w:t>
      </w:r>
      <w:proofErr w:type="spell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Автомобіль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та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вантажівка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гальмують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мокрому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шосе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з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прискоренням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2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м/с</w:t>
      </w:r>
      <w:proofErr w:type="gramStart"/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2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 xml:space="preserve">. 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скільки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разів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ідрізняються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гальмівні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шляхи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автомобіля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та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вантажівки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якщо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вони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рухаються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швидкостями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smartTag w:uri="urn:schemas-microsoft-com:office:smarttags" w:element="metricconverter">
        <w:smartTagPr>
          <w:attr w:name="ProductID" w:val="72 км/год"/>
        </w:smartTagPr>
        <w:r w:rsidRPr="00D70F35">
          <w:rPr>
            <w:rFonts w:ascii="Times New Roman" w:eastAsia="Times New Roman" w:hAnsi="Times New Roman" w:cs="Times New Roman"/>
            <w:lang w:bidi="en-US"/>
          </w:rPr>
          <w:t>72</w:t>
        </w:r>
        <w:r w:rsidRPr="00D70F35">
          <w:rPr>
            <w:rFonts w:ascii="Times New Roman" w:eastAsia="Times New Roman" w:hAnsi="Times New Roman" w:cs="Times New Roman"/>
            <w:lang w:val="en-US" w:bidi="en-US"/>
          </w:rPr>
          <w:t> </w:t>
        </w:r>
        <w:r w:rsidRPr="00D70F35">
          <w:rPr>
            <w:rFonts w:ascii="Times New Roman" w:eastAsia="Times New Roman" w:hAnsi="Times New Roman" w:cs="Times New Roman"/>
            <w:lang w:bidi="en-US"/>
          </w:rPr>
          <w:t>км/год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 xml:space="preserve"> та </w:t>
      </w:r>
      <w:smartTag w:uri="urn:schemas-microsoft-com:office:smarttags" w:element="metricconverter">
        <w:smartTagPr>
          <w:attr w:name="ProductID" w:val="36 км/год"/>
        </w:smartTagPr>
        <w:r w:rsidRPr="00D70F35">
          <w:rPr>
            <w:rFonts w:ascii="Times New Roman" w:eastAsia="Times New Roman" w:hAnsi="Times New Roman" w:cs="Times New Roman"/>
            <w:lang w:bidi="en-US"/>
          </w:rPr>
          <w:t>36</w:t>
        </w:r>
        <w:r w:rsidRPr="00D70F35">
          <w:rPr>
            <w:rFonts w:ascii="Times New Roman" w:eastAsia="Times New Roman" w:hAnsi="Times New Roman" w:cs="Times New Roman"/>
            <w:lang w:val="en-US" w:bidi="en-US"/>
          </w:rPr>
          <w:t> </w:t>
        </w:r>
        <w:r w:rsidRPr="00D70F35">
          <w:rPr>
            <w:rFonts w:ascii="Times New Roman" w:eastAsia="Times New Roman" w:hAnsi="Times New Roman" w:cs="Times New Roman"/>
            <w:lang w:bidi="en-US"/>
          </w:rPr>
          <w:t>км/год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відповідно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?</w:t>
      </w:r>
    </w:p>
    <w:p w:rsidR="00D70F35" w:rsidRPr="00D70F35" w:rsidRDefault="00D70F35" w:rsidP="00D70F35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у 4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рази</w:t>
      </w:r>
    </w:p>
    <w:p w:rsidR="00D70F35" w:rsidRPr="00D70F35" w:rsidRDefault="00D70F35" w:rsidP="00D70F35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у 3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рази</w:t>
      </w:r>
    </w:p>
    <w:p w:rsidR="00D70F35" w:rsidRPr="00D70F35" w:rsidRDefault="00D70F35" w:rsidP="00D70F35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у 2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рази</w:t>
      </w:r>
    </w:p>
    <w:p w:rsidR="00D70F35" w:rsidRPr="00D70F35" w:rsidRDefault="00D70F35" w:rsidP="00D70F35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у 0,5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раза</w:t>
      </w:r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2.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За 5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с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пройшло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половину кола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радіусом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smartTag w:uri="urn:schemas-microsoft-com:office:smarttags" w:element="metricconverter">
        <w:smartTagPr>
          <w:attr w:name="ProductID" w:val="50 см"/>
        </w:smartTagPr>
        <w:r w:rsidRPr="00D70F35">
          <w:rPr>
            <w:rFonts w:ascii="Times New Roman" w:eastAsia="Times New Roman" w:hAnsi="Times New Roman" w:cs="Times New Roman"/>
            <w:lang w:bidi="en-US"/>
          </w:rPr>
          <w:t>50</w:t>
        </w:r>
        <w:r w:rsidRPr="00D70F35">
          <w:rPr>
            <w:rFonts w:ascii="Times New Roman" w:eastAsia="Times New Roman" w:hAnsi="Times New Roman" w:cs="Times New Roman"/>
            <w:lang w:val="en-US" w:bidi="en-US"/>
          </w:rPr>
          <w:t> </w:t>
        </w:r>
        <w:r w:rsidRPr="00D70F35">
          <w:rPr>
            <w:rFonts w:ascii="Times New Roman" w:eastAsia="Times New Roman" w:hAnsi="Times New Roman" w:cs="Times New Roman"/>
            <w:lang w:bidi="en-US"/>
          </w:rPr>
          <w:t>см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 xml:space="preserve">.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Знайти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середню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швидкість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переміщення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.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0,314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0,2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0,1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0,628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3.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Чому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дорівнює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прискорення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вільного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падіння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над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поверхнею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Землі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висоті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що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дорівнює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її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радіусу</w:t>
      </w:r>
      <w:proofErr w:type="spellEnd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r w:rsidRPr="00D70F35">
        <w:rPr>
          <w:rFonts w:ascii="Times New Roman" w:eastAsia="Times New Roman" w:hAnsi="Times New Roman" w:cs="Times New Roman"/>
          <w:i/>
          <w:lang w:bidi="en-US"/>
        </w:rPr>
        <w:t>(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1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5" o:title=""/>
          </v:shape>
          <o:OLEObject Type="Embed" ProgID="Equation.DSMT4" ShapeID="_x0000_i1025" DrawAspect="Content" ObjectID="_1557395386" r:id="rId6"/>
        </w:object>
      </w:r>
      <w:r w:rsidRPr="00D70F35">
        <w:rPr>
          <w:rFonts w:ascii="Times New Roman" w:eastAsia="Times New Roman" w:hAnsi="Times New Roman" w:cs="Times New Roman"/>
          <w:lang w:bidi="en-US"/>
        </w:rPr>
        <w:t>)?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0,1</w:t>
      </w:r>
      <w:r w:rsidRPr="00D70F35">
        <w:rPr>
          <w:rFonts w:ascii="Times New Roman" w:eastAsia="Times New Roman" w:hAnsi="Times New Roman" w:cs="Times New Roman"/>
          <w:lang w:val="en-US" w:bidi="en-US"/>
        </w:rPr>
        <w:t>R</w:t>
      </w:r>
      <w:r w:rsidRPr="00D70F35">
        <w:rPr>
          <w:rFonts w:ascii="Times New Roman" w:eastAsia="Times New Roman" w:hAnsi="Times New Roman" w:cs="Times New Roman"/>
          <w:vertAlign w:val="subscript"/>
          <w:lang w:bidi="en-US"/>
        </w:rPr>
        <w:t>3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м/с</w:t>
      </w:r>
      <w:proofErr w:type="gramStart"/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2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10</w:t>
      </w:r>
      <w:r w:rsidRPr="00D70F35">
        <w:rPr>
          <w:rFonts w:ascii="Times New Roman" w:eastAsia="Times New Roman" w:hAnsi="Times New Roman" w:cs="Times New Roman"/>
          <w:lang w:val="en-US" w:bidi="en-US"/>
        </w:rPr>
        <w:t>R</w:t>
      </w:r>
      <w:r w:rsidRPr="00D70F35">
        <w:rPr>
          <w:rFonts w:ascii="Times New Roman" w:eastAsia="Times New Roman" w:hAnsi="Times New Roman" w:cs="Times New Roman"/>
          <w:vertAlign w:val="subscript"/>
          <w:lang w:bidi="en-US"/>
        </w:rPr>
        <w:t>3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м/с</w:t>
      </w:r>
      <w:proofErr w:type="gramStart"/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2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5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м/с</w:t>
      </w:r>
      <w:proofErr w:type="gramStart"/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2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2,5м/с</w:t>
      </w:r>
      <w:proofErr w:type="gramStart"/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2</w:t>
      </w:r>
      <w:proofErr w:type="gram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4.</w:t>
      </w:r>
      <w:r w:rsidRPr="00D70F35">
        <w:rPr>
          <w:rFonts w:ascii="Times New Roman" w:eastAsia="Times New Roman" w:hAnsi="Times New Roman" w:cs="Times New Roman"/>
          <w:lang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масою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smartTag w:uri="urn:schemas-microsoft-com:office:smarttags" w:element="metricconverter">
        <w:smartTagPr>
          <w:attr w:name="ProductID" w:val="2 кг"/>
        </w:smartTagPr>
        <w:r w:rsidRPr="00D70F35">
          <w:rPr>
            <w:rFonts w:ascii="Times New Roman" w:eastAsia="Times New Roman" w:hAnsi="Times New Roman" w:cs="Times New Roman"/>
            <w:lang w:bidi="en-US"/>
          </w:rPr>
          <w:t>2 кг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зіткнулося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з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нерухомим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тілом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масою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smartTag w:uri="urn:schemas-microsoft-com:office:smarttags" w:element="metricconverter">
        <w:smartTagPr>
          <w:attr w:name="ProductID" w:val="4 кг"/>
        </w:smartTagPr>
        <w:r w:rsidRPr="00D70F35">
          <w:rPr>
            <w:rFonts w:ascii="Times New Roman" w:eastAsia="Times New Roman" w:hAnsi="Times New Roman" w:cs="Times New Roman"/>
            <w:lang w:bidi="en-US"/>
          </w:rPr>
          <w:t>4 кг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 xml:space="preserve">.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П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ісля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непружного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зіткнення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обидва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стали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рухатися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швидкостю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6 м/с. З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якою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швидкістю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рухалося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перше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до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зіткнення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?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6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2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18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м/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</w:t>
      </w:r>
      <w:proofErr w:type="gram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5.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Тиск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газу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всередині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циліндра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об’ємом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10</w:t>
      </w:r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-</w:t>
      </w:r>
      <w:smartTag w:uri="urn:schemas-microsoft-com:office:smarttags" w:element="metricconverter">
        <w:smartTagPr>
          <w:attr w:name="ProductID" w:val="2 м3"/>
        </w:smartTagPr>
        <w:r w:rsidRPr="00D70F35">
          <w:rPr>
            <w:rFonts w:ascii="Times New Roman" w:eastAsia="Times New Roman" w:hAnsi="Times New Roman" w:cs="Times New Roman"/>
            <w:vertAlign w:val="superscript"/>
            <w:lang w:bidi="en-US"/>
          </w:rPr>
          <w:t>2</w:t>
        </w:r>
        <w:r w:rsidRPr="00D70F35">
          <w:rPr>
            <w:rFonts w:ascii="Times New Roman" w:eastAsia="Times New Roman" w:hAnsi="Times New Roman" w:cs="Times New Roman"/>
            <w:lang w:val="en-US" w:bidi="en-US"/>
          </w:rPr>
          <w:t> </w:t>
        </w:r>
        <w:r w:rsidRPr="00D70F35">
          <w:rPr>
            <w:rFonts w:ascii="Times New Roman" w:eastAsia="Times New Roman" w:hAnsi="Times New Roman" w:cs="Times New Roman"/>
            <w:lang w:bidi="en-US"/>
          </w:rPr>
          <w:t>м</w:t>
        </w:r>
        <w:r w:rsidRPr="00D70F35">
          <w:rPr>
            <w:rFonts w:ascii="Times New Roman" w:eastAsia="Times New Roman" w:hAnsi="Times New Roman" w:cs="Times New Roman"/>
            <w:vertAlign w:val="superscript"/>
            <w:lang w:bidi="en-US"/>
          </w:rPr>
          <w:t>3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дорівнює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150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Па.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Чому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буде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дорівнювати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тиск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газу,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якщо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 xml:space="preserve">при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стал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температурі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об’єм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газу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збільшити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до 1,5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710" cy="13970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710" cy="13970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>10</w:t>
      </w:r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-</w:t>
      </w:r>
      <w:smartTag w:uri="urn:schemas-microsoft-com:office:smarttags" w:element="metricconverter">
        <w:smartTagPr>
          <w:attr w:name="ProductID" w:val="2 м3"/>
        </w:smartTagPr>
        <w:r w:rsidRPr="00D70F35">
          <w:rPr>
            <w:rFonts w:ascii="Times New Roman" w:eastAsia="Times New Roman" w:hAnsi="Times New Roman" w:cs="Times New Roman"/>
            <w:vertAlign w:val="superscript"/>
            <w:lang w:bidi="en-US"/>
          </w:rPr>
          <w:t>2</w:t>
        </w:r>
        <w:r w:rsidRPr="00D70F35">
          <w:rPr>
            <w:rFonts w:ascii="Times New Roman" w:eastAsia="Times New Roman" w:hAnsi="Times New Roman" w:cs="Times New Roman"/>
            <w:vertAlign w:val="superscript"/>
            <w:lang w:val="en-US" w:bidi="en-US"/>
          </w:rPr>
          <w:t> </w:t>
        </w:r>
        <w:r w:rsidRPr="00D70F35">
          <w:rPr>
            <w:rFonts w:ascii="Times New Roman" w:eastAsia="Times New Roman" w:hAnsi="Times New Roman" w:cs="Times New Roman"/>
            <w:lang w:bidi="en-US"/>
          </w:rPr>
          <w:t>м</w:t>
        </w:r>
        <w:r w:rsidRPr="00D70F35">
          <w:rPr>
            <w:rFonts w:ascii="Times New Roman" w:eastAsia="Times New Roman" w:hAnsi="Times New Roman" w:cs="Times New Roman"/>
            <w:vertAlign w:val="superscript"/>
            <w:lang w:bidi="en-US"/>
          </w:rPr>
          <w:t>3</w:t>
        </w:r>
      </w:smartTag>
      <w:r w:rsidRPr="00D70F35">
        <w:rPr>
          <w:rFonts w:ascii="Times New Roman" w:eastAsia="Times New Roman" w:hAnsi="Times New Roman" w:cs="Times New Roman"/>
          <w:lang w:bidi="en-US"/>
        </w:rPr>
        <w:t>.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2,25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710" cy="13970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710" cy="13970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>10</w:t>
      </w:r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-2 </w:t>
      </w:r>
      <w:r w:rsidRPr="00D70F35">
        <w:rPr>
          <w:rFonts w:ascii="Times New Roman" w:eastAsia="Times New Roman" w:hAnsi="Times New Roman" w:cs="Times New Roman"/>
          <w:lang w:bidi="en-US"/>
        </w:rPr>
        <w:t>Па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0,01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Па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10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Па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100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Па</w:t>
      </w:r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6.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П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ід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час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адіабатичного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процесу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ідеальний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газ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здійснює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роботу 4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710" cy="13970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710" cy="13970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>10</w:t>
      </w:r>
      <w:r w:rsidRPr="00D70F35">
        <w:rPr>
          <w:rFonts w:ascii="Times New Roman" w:eastAsia="Times New Roman" w:hAnsi="Times New Roman" w:cs="Times New Roman"/>
          <w:vertAlign w:val="superscript"/>
          <w:lang w:bidi="en-US"/>
        </w:rPr>
        <w:t>9</w:t>
      </w:r>
      <w:r w:rsidRPr="00D70F35">
        <w:rPr>
          <w:rFonts w:ascii="Times New Roman" w:eastAsia="Times New Roman" w:hAnsi="Times New Roman" w:cs="Times New Roman"/>
          <w:vertAlign w:val="superscript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Дж.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Чому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дорівнює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зміна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внутрішньої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енергії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газу?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Нагрівається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чи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охолоджується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газ при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цьому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: </w:t>
      </w:r>
    </w:p>
    <w:p w:rsidR="00D70F35" w:rsidRPr="00D70F35" w:rsidRDefault="00D70F35" w:rsidP="00D70F35">
      <w:pPr>
        <w:widowControl w:val="0"/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305" w:dyaOrig="315">
          <v:shape id="_x0000_i1026" type="#_x0000_t75" style="width:65.25pt;height:15.75pt" o:ole="">
            <v:imagedata r:id="rId8" o:title=""/>
          </v:shape>
          <o:OLEObject Type="Embed" ProgID="Equation.DSMT4" ShapeID="_x0000_i1026" DrawAspect="Content" ObjectID="_1557395387" r:id="rId9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9640" cy="15494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Дж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охолоджується</w:t>
      </w:r>
      <w:proofErr w:type="spellEnd"/>
    </w:p>
    <w:p w:rsidR="00D70F35" w:rsidRPr="00D70F35" w:rsidRDefault="00D70F35" w:rsidP="00D70F35">
      <w:pPr>
        <w:widowControl w:val="0"/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305" w:dyaOrig="315">
          <v:shape id="_x0000_i1027" type="#_x0000_t75" style="width:65.25pt;height:15.75pt" o:ole="">
            <v:imagedata r:id="rId8" o:title=""/>
          </v:shape>
          <o:OLEObject Type="Embed" ProgID="Equation.DSMT4" ShapeID="_x0000_i1027" DrawAspect="Content" ObjectID="_1557395388" r:id="rId11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929640" cy="15494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Дж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нагрівається</w:t>
      </w:r>
      <w:proofErr w:type="spellEnd"/>
    </w:p>
    <w:p w:rsidR="00D70F35" w:rsidRPr="00D70F35" w:rsidRDefault="00D70F35" w:rsidP="00D70F35">
      <w:pPr>
        <w:widowControl w:val="0"/>
        <w:tabs>
          <w:tab w:val="left" w:pos="567"/>
        </w:tabs>
        <w:spacing w:after="0"/>
        <w:ind w:left="360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185" w:dyaOrig="315">
          <v:shape id="_x0000_i1028" type="#_x0000_t75" style="width:59.25pt;height:15.75pt" o:ole="">
            <v:imagedata r:id="rId12" o:title=""/>
          </v:shape>
          <o:OLEObject Type="Embed" ProgID="Equation.DSMT4" ShapeID="_x0000_i1028" DrawAspect="Content" ObjectID="_1557395389" r:id="rId13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821690" cy="1549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Дж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нагрівається</w:t>
      </w:r>
      <w:proofErr w:type="spellEnd"/>
    </w:p>
    <w:p w:rsidR="00D70F35" w:rsidRPr="00D70F35" w:rsidRDefault="00D70F35" w:rsidP="00D70F35">
      <w:pPr>
        <w:widowControl w:val="0"/>
        <w:tabs>
          <w:tab w:val="left" w:pos="567"/>
        </w:tabs>
        <w:spacing w:after="0"/>
        <w:ind w:left="360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185" w:dyaOrig="315">
          <v:shape id="_x0000_i1029" type="#_x0000_t75" style="width:59.25pt;height:15.75pt" o:ole="">
            <v:imagedata r:id="rId15" o:title=""/>
          </v:shape>
          <o:OLEObject Type="Embed" ProgID="Equation.DSMT4" ShapeID="_x0000_i1029" DrawAspect="Content" ObjectID="_1557395390" r:id="rId16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821690" cy="1549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 xml:space="preserve">Дж,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охолоджується</w:t>
      </w:r>
      <w:proofErr w:type="spell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lastRenderedPageBreak/>
        <w:t>7.</w:t>
      </w:r>
      <w:r w:rsidRPr="00D70F35">
        <w:rPr>
          <w:rFonts w:ascii="Times New Roman" w:eastAsia="Times New Roman" w:hAnsi="Times New Roman" w:cs="Times New Roman"/>
          <w:lang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Вкажіть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назву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коефіцієнта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пропорційності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в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першому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законі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Фарадея.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хі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м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ічний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еквівалент</w:t>
      </w:r>
      <w:proofErr w:type="spell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стала Фарадея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електрохімічний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еквівалент</w:t>
      </w:r>
      <w:proofErr w:type="spell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валентність</w:t>
      </w:r>
      <w:proofErr w:type="spell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8.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з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частинок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електронного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пучка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відхиляються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більший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кут у тому самому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магнітному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полі</w:t>
      </w:r>
      <w:proofErr w:type="spell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–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швидкі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чи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пов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ільні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?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швидкі</w:t>
      </w:r>
      <w:proofErr w:type="spell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повільні</w:t>
      </w:r>
      <w:proofErr w:type="spell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однаково</w:t>
      </w:r>
      <w:proofErr w:type="spell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взагалі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не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відхиляються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рухаються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по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прямій</w:t>
      </w:r>
      <w:proofErr w:type="spell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9.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При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максимальну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значенні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змінного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струму в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колі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30</w:t>
      </w:r>
      <w:proofErr w:type="gramStart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А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 xml:space="preserve"> амперметр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покаже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значення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сили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струму:</w:t>
      </w:r>
    </w:p>
    <w:p w:rsidR="00D70F35" w:rsidRPr="00D70F35" w:rsidRDefault="00D70F35" w:rsidP="00D70F35">
      <w:pPr>
        <w:widowControl w:val="0"/>
        <w:tabs>
          <w:tab w:val="left" w:pos="180"/>
        </w:tabs>
        <w:spacing w:after="0"/>
        <w:ind w:left="36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15</w:t>
      </w:r>
      <w:proofErr w:type="gramStart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А</w:t>
      </w:r>
      <w:proofErr w:type="gramEnd"/>
    </w:p>
    <w:p w:rsidR="00D70F35" w:rsidRPr="00D70F35" w:rsidRDefault="00D70F35" w:rsidP="00D70F35">
      <w:pPr>
        <w:widowControl w:val="0"/>
        <w:tabs>
          <w:tab w:val="left" w:pos="180"/>
        </w:tabs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18</w:t>
      </w:r>
      <w:proofErr w:type="gramStart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А</w:t>
      </w:r>
      <w:proofErr w:type="gramEnd"/>
    </w:p>
    <w:p w:rsidR="00D70F35" w:rsidRPr="00D70F35" w:rsidRDefault="00D70F35" w:rsidP="00D70F35">
      <w:pPr>
        <w:widowControl w:val="0"/>
        <w:tabs>
          <w:tab w:val="left" w:pos="180"/>
        </w:tabs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21</w:t>
      </w:r>
      <w:proofErr w:type="gramStart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А</w:t>
      </w:r>
      <w:proofErr w:type="gramEnd"/>
    </w:p>
    <w:p w:rsidR="00D70F35" w:rsidRPr="00D70F35" w:rsidRDefault="00D70F35" w:rsidP="00D70F35">
      <w:pPr>
        <w:widowControl w:val="0"/>
        <w:tabs>
          <w:tab w:val="left" w:pos="180"/>
        </w:tabs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24</w:t>
      </w:r>
      <w:proofErr w:type="gramStart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А</w:t>
      </w:r>
      <w:proofErr w:type="gram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10.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Довжина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хвилі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жовтого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св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ітла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натрію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вакуумі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590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а 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воді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437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.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Який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показник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заломлення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води для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цього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св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ітла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?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1,33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1,35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1,30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1.37</w:t>
      </w:r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11.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Який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імпульс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фотона частотою 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80" w:dyaOrig="225">
          <v:shape id="_x0000_i1030" type="#_x0000_t75" style="width:9pt;height:11.25pt" o:ole="">
            <v:imagedata r:id="rId17" o:title=""/>
          </v:shape>
          <o:OLEObject Type="Embed" ProgID="Equation.DSMT4" ShapeID="_x0000_i1030" DrawAspect="Content" ObjectID="_1557395391" r:id="rId18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131445" cy="1784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>?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510" w:dyaOrig="375">
          <v:shape id="_x0000_i1031" type="#_x0000_t75" style="width:25.5pt;height:18.75pt" o:ole="">
            <v:imagedata r:id="rId20" o:title=""/>
          </v:shape>
          <o:OLEObject Type="Embed" ProgID="Equation.DSMT4" ShapeID="_x0000_i1031" DrawAspect="Content" ObjectID="_1557395392" r:id="rId21"/>
        </w:objec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435" w:dyaOrig="315">
          <v:shape id="_x0000_i1032" type="#_x0000_t75" style="width:21.75pt;height:15.75pt" o:ole="">
            <v:imagedata r:id="rId22" o:title=""/>
          </v:shape>
          <o:OLEObject Type="Embed" ProgID="Equation.DSMT4" ShapeID="_x0000_i1032" DrawAspect="Content" ObjectID="_1557395393" r:id="rId23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287020" cy="1784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300" w:dyaOrig="270">
          <v:shape id="_x0000_i1033" type="#_x0000_t75" style="width:15pt;height:13.5pt" o:ole="">
            <v:imagedata r:id="rId25" o:title=""/>
          </v:shape>
          <o:OLEObject Type="Embed" ProgID="Equation.DSMT4" ShapeID="_x0000_i1033" DrawAspect="Content" ObjectID="_1557395394" r:id="rId26"/>
        </w:objec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330" w:dyaOrig="615">
          <v:shape id="_x0000_i1034" type="#_x0000_t75" style="width:16.5pt;height:30.75pt" o:ole="">
            <v:imagedata r:id="rId27" o:title=""/>
          </v:shape>
          <o:OLEObject Type="Embed" ProgID="Equation.DSMT4" ShapeID="_x0000_i1034" DrawAspect="Content" ObjectID="_1557395395" r:id="rId28"/>
        </w:object>
      </w:r>
      <w:r w:rsidRPr="00D70F35">
        <w:rPr>
          <w:rFonts w:ascii="Times New Roman" w:eastAsia="Times New Roman" w:hAnsi="Times New Roman" w:cs="Times New Roman"/>
          <w:lang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178435" cy="3409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bidi="en-US"/>
        </w:rPr>
        <w:fldChar w:fldCharType="end"/>
      </w:r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12.</w:t>
      </w:r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скільки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разів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кінетична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енергія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1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орбіті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атома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водню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др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ізняється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кінетичної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енергії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5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орбіті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?</w:t>
      </w:r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А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lang w:bidi="en-US"/>
        </w:rPr>
        <w:t>у 25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разі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в</w:t>
      </w:r>
      <w:proofErr w:type="spellEnd"/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Б</w:t>
      </w:r>
      <w:r w:rsidRPr="00D70F35">
        <w:rPr>
          <w:rFonts w:ascii="Times New Roman" w:eastAsia="Times New Roman" w:hAnsi="Times New Roman" w:cs="Times New Roman"/>
          <w:lang w:bidi="en-US"/>
        </w:rPr>
        <w:t> у 16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разі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в</w:t>
      </w:r>
      <w:proofErr w:type="spellEnd"/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В</w:t>
      </w:r>
      <w:r w:rsidRPr="00D70F35">
        <w:rPr>
          <w:rFonts w:ascii="Times New Roman" w:eastAsia="Times New Roman" w:hAnsi="Times New Roman" w:cs="Times New Roman"/>
          <w:lang w:bidi="en-US"/>
        </w:rPr>
        <w:t> у 9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разі</w:t>
      </w:r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в</w:t>
      </w:r>
      <w:proofErr w:type="spellEnd"/>
      <w:proofErr w:type="gramEnd"/>
    </w:p>
    <w:p w:rsidR="00D70F35" w:rsidRPr="00D70F35" w:rsidRDefault="00D70F35" w:rsidP="00D70F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Г</w:t>
      </w:r>
      <w:r w:rsidRPr="00D70F35">
        <w:rPr>
          <w:rFonts w:ascii="Times New Roman" w:eastAsia="Times New Roman" w:hAnsi="Times New Roman" w:cs="Times New Roman"/>
          <w:lang w:bidi="en-US"/>
        </w:rPr>
        <w:t> у 4 рази</w:t>
      </w:r>
    </w:p>
    <w:p w:rsidR="00D70F35" w:rsidRPr="00D70F35" w:rsidRDefault="00D70F35" w:rsidP="00D70F35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lang w:bidi="en-US"/>
        </w:rPr>
      </w:pPr>
      <w:proofErr w:type="spellStart"/>
      <w:proofErr w:type="gramStart"/>
      <w:r w:rsidRPr="00D70F35">
        <w:rPr>
          <w:rFonts w:ascii="Times New Roman" w:eastAsia="Times New Roman" w:hAnsi="Times New Roman" w:cs="Times New Roman"/>
          <w:b/>
          <w:lang w:bidi="en-US"/>
        </w:rPr>
        <w:t>Р</w:t>
      </w:r>
      <w:proofErr w:type="gramEnd"/>
      <w:r w:rsidRPr="00D70F35">
        <w:rPr>
          <w:rFonts w:ascii="Times New Roman" w:eastAsia="Times New Roman" w:hAnsi="Times New Roman" w:cs="Times New Roman"/>
          <w:b/>
          <w:lang w:bidi="en-US"/>
        </w:rPr>
        <w:t>івень</w:t>
      </w:r>
      <w:proofErr w:type="spellEnd"/>
      <w:r w:rsidRPr="00D70F35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D70F35">
        <w:rPr>
          <w:rFonts w:ascii="Times New Roman" w:eastAsia="Times New Roman" w:hAnsi="Times New Roman" w:cs="Times New Roman"/>
          <w:b/>
          <w:lang w:bidi="en-US"/>
        </w:rPr>
        <w:t>ІІ.</w:t>
      </w:r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Завдання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на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встановлення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правильної</w:t>
      </w:r>
      <w:proofErr w:type="spellEnd"/>
      <w:r w:rsidRPr="00D70F35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bidi="en-US"/>
        </w:rPr>
        <w:t>відповідності</w:t>
      </w:r>
      <w:proofErr w:type="spell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13.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Установіть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відповідність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фізичної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величини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та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її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математичного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вираження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.</w:t>
      </w:r>
    </w:p>
    <w:tbl>
      <w:tblPr>
        <w:tblW w:w="6768" w:type="dxa"/>
        <w:tblLook w:val="00A0" w:firstRow="1" w:lastRow="0" w:firstColumn="1" w:lastColumn="0" w:noHBand="0" w:noVBand="0"/>
      </w:tblPr>
      <w:tblGrid>
        <w:gridCol w:w="4230"/>
        <w:gridCol w:w="2538"/>
      </w:tblGrid>
      <w:tr w:rsidR="00D70F35" w:rsidRPr="00D70F35" w:rsidTr="00EA603B">
        <w:tc>
          <w:tcPr>
            <w:tcW w:w="4230" w:type="dxa"/>
          </w:tcPr>
          <w:p w:rsidR="00D70F35" w:rsidRPr="00D70F35" w:rsidRDefault="00D70F35" w:rsidP="00D70F35">
            <w:pPr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.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 ККД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ідеального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теплового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двигуна</w:t>
            </w:r>
            <w:proofErr w:type="spellEnd"/>
          </w:p>
        </w:tc>
        <w:tc>
          <w:tcPr>
            <w:tcW w:w="2538" w:type="dxa"/>
          </w:tcPr>
          <w:p w:rsidR="00D70F35" w:rsidRPr="00D70F35" w:rsidRDefault="00D70F35" w:rsidP="00D70F3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А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r w:rsidRPr="00D70F35">
              <w:rPr>
                <w:rFonts w:ascii="Times New Roman" w:eastAsia="Times New Roman" w:hAnsi="Times New Roman" w:cs="Times New Roman"/>
                <w:b/>
                <w:bCs/>
                <w:position w:val="-10"/>
                <w:lang w:val="uk-UA" w:bidi="en-US"/>
              </w:rPr>
              <w:object w:dxaOrig="750" w:dyaOrig="675">
                <v:shape id="_x0000_i1035" type="#_x0000_t75" style="width:37.5pt;height:33.75pt" o:ole="">
                  <v:imagedata r:id="rId30" o:title=""/>
                </v:shape>
                <o:OLEObject Type="Embed" ProgID="Equation.DSMT4" ShapeID="_x0000_i1035" DrawAspect="Content" ObjectID="_1557395396" r:id="rId31"/>
              </w:object>
            </w:r>
          </w:p>
        </w:tc>
      </w:tr>
      <w:tr w:rsidR="00D70F35" w:rsidRPr="00D70F35" w:rsidTr="00EA603B">
        <w:tc>
          <w:tcPr>
            <w:tcW w:w="4230" w:type="dxa"/>
          </w:tcPr>
          <w:p w:rsidR="00D70F35" w:rsidRPr="00D70F35" w:rsidRDefault="00D70F35" w:rsidP="00D70F35">
            <w:pPr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bidi="en-US"/>
              </w:rPr>
              <w:t>2.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 ККД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реального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теплового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двигуна</w:t>
            </w:r>
            <w:proofErr w:type="spellEnd"/>
          </w:p>
        </w:tc>
        <w:tc>
          <w:tcPr>
            <w:tcW w:w="2538" w:type="dxa"/>
          </w:tcPr>
          <w:p w:rsidR="00D70F35" w:rsidRPr="00D70F35" w:rsidRDefault="00D70F35" w:rsidP="00D70F3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Б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r w:rsidRPr="00D70F35">
              <w:rPr>
                <w:rFonts w:ascii="Times New Roman" w:eastAsia="Times New Roman" w:hAnsi="Times New Roman" w:cs="Times New Roman"/>
                <w:b/>
                <w:bCs/>
                <w:position w:val="-10"/>
                <w:lang w:val="uk-UA" w:bidi="en-US"/>
              </w:rPr>
              <w:object w:dxaOrig="660" w:dyaOrig="675">
                <v:shape id="_x0000_i1036" type="#_x0000_t75" style="width:33pt;height:33.75pt" o:ole="">
                  <v:imagedata r:id="rId32" o:title=""/>
                </v:shape>
                <o:OLEObject Type="Embed" ProgID="Equation.DSMT4" ShapeID="_x0000_i1036" DrawAspect="Content" ObjectID="_1557395397" r:id="rId33"/>
              </w:objec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fldChar w:fldCharType="begin"/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457200" cy="325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instrText xml:space="preserve"> </w:instrTex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fldChar w:fldCharType="separate"/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fldChar w:fldCharType="end"/>
            </w:r>
          </w:p>
        </w:tc>
      </w:tr>
      <w:tr w:rsidR="00D70F35" w:rsidRPr="00D70F35" w:rsidTr="00EA603B">
        <w:tc>
          <w:tcPr>
            <w:tcW w:w="4230" w:type="dxa"/>
          </w:tcPr>
          <w:p w:rsidR="00D70F35" w:rsidRPr="00D70F35" w:rsidRDefault="00D70F35" w:rsidP="00D70F35">
            <w:pPr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bidi="en-US"/>
              </w:rPr>
              <w:t>3.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bidi="en-US"/>
              </w:rPr>
              <w:t>внутрішня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bidi="en-US"/>
              </w:rPr>
              <w:t>енергія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bidi="en-US"/>
              </w:rPr>
              <w:t>ідеального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gramStart"/>
            <w:r w:rsidRPr="00D70F35">
              <w:rPr>
                <w:rFonts w:ascii="Times New Roman" w:eastAsia="Times New Roman" w:hAnsi="Times New Roman" w:cs="Times New Roman"/>
                <w:lang w:bidi="en-US"/>
              </w:rPr>
              <w:t>одноатомного</w:t>
            </w:r>
            <w:proofErr w:type="gramEnd"/>
            <w:r w:rsidRPr="00D70F35">
              <w:rPr>
                <w:rFonts w:ascii="Times New Roman" w:eastAsia="Times New Roman" w:hAnsi="Times New Roman" w:cs="Times New Roman"/>
                <w:lang w:bidi="en-US"/>
              </w:rPr>
              <w:t xml:space="preserve"> газу</w:t>
            </w:r>
          </w:p>
        </w:tc>
        <w:tc>
          <w:tcPr>
            <w:tcW w:w="2538" w:type="dxa"/>
          </w:tcPr>
          <w:p w:rsidR="00D70F35" w:rsidRPr="00D70F35" w:rsidRDefault="00D70F35" w:rsidP="00D70F3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В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r w:rsidRPr="00D70F35">
              <w:rPr>
                <w:rFonts w:ascii="Times New Roman" w:eastAsia="Times New Roman" w:hAnsi="Times New Roman" w:cs="Times New Roman"/>
                <w:b/>
                <w:bCs/>
                <w:position w:val="-10"/>
                <w:lang w:val="uk-UA" w:bidi="en-US"/>
              </w:rPr>
              <w:object w:dxaOrig="510" w:dyaOrig="300">
                <v:shape id="_x0000_i1037" type="#_x0000_t75" style="width:25.5pt;height:15pt" o:ole="">
                  <v:imagedata r:id="rId35" o:title=""/>
                </v:shape>
                <o:OLEObject Type="Embed" ProgID="Equation.DSMT4" ShapeID="_x0000_i1037" DrawAspect="Content" ObjectID="_1557395398" r:id="rId36"/>
              </w:object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fldChar w:fldCharType="begin"/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240030" cy="1397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instrText xml:space="preserve"> </w:instrText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fldChar w:fldCharType="separate"/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fldChar w:fldCharType="end"/>
            </w:r>
          </w:p>
        </w:tc>
      </w:tr>
      <w:tr w:rsidR="00D70F35" w:rsidRPr="00D70F35" w:rsidTr="00EA603B">
        <w:tc>
          <w:tcPr>
            <w:tcW w:w="4230" w:type="dxa"/>
          </w:tcPr>
          <w:p w:rsidR="00D70F35" w:rsidRPr="00D70F35" w:rsidRDefault="00D70F35" w:rsidP="00D70F35">
            <w:pPr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bidi="en-US"/>
              </w:rPr>
              <w:t>4</w:t>
            </w: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.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робота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в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термодинаміці</w:t>
            </w:r>
            <w:proofErr w:type="spellEnd"/>
          </w:p>
        </w:tc>
        <w:tc>
          <w:tcPr>
            <w:tcW w:w="2538" w:type="dxa"/>
          </w:tcPr>
          <w:p w:rsidR="00D70F35" w:rsidRPr="00D70F35" w:rsidRDefault="00D70F35" w:rsidP="00D70F3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Г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r w:rsidRPr="00D70F35">
              <w:rPr>
                <w:rFonts w:ascii="Times New Roman" w:eastAsia="Times New Roman" w:hAnsi="Times New Roman" w:cs="Times New Roman"/>
                <w:b/>
                <w:bCs/>
                <w:position w:val="-10"/>
                <w:lang w:val="uk-UA" w:bidi="en-US"/>
              </w:rPr>
              <w:object w:dxaOrig="750" w:dyaOrig="675">
                <v:shape id="_x0000_i1038" type="#_x0000_t75" style="width:37.5pt;height:33.75pt" o:ole="">
                  <v:imagedata r:id="rId38" o:title=""/>
                </v:shape>
                <o:OLEObject Type="Embed" ProgID="Equation.DSMT4" ShapeID="_x0000_i1038" DrawAspect="Content" ObjectID="_1557395399" r:id="rId39"/>
              </w:object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fldChar w:fldCharType="begin"/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495935" cy="325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instrText xml:space="preserve"> </w:instrText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fldChar w:fldCharType="separate"/>
            </w:r>
            <w:r w:rsidRPr="00D70F35">
              <w:rPr>
                <w:rFonts w:ascii="Times New Roman" w:eastAsia="Times New Roman" w:hAnsi="Times New Roman" w:cs="Times New Roman"/>
                <w:lang w:bidi="en-US"/>
              </w:rPr>
              <w:fldChar w:fldCharType="end"/>
            </w:r>
          </w:p>
        </w:tc>
      </w:tr>
      <w:tr w:rsidR="00D70F35" w:rsidRPr="00D70F35" w:rsidTr="00EA603B">
        <w:tc>
          <w:tcPr>
            <w:tcW w:w="4230" w:type="dxa"/>
          </w:tcPr>
          <w:p w:rsidR="00D70F35" w:rsidRPr="00D70F35" w:rsidRDefault="00D70F35" w:rsidP="00D70F35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</w:p>
        </w:tc>
        <w:tc>
          <w:tcPr>
            <w:tcW w:w="2538" w:type="dxa"/>
          </w:tcPr>
          <w:p w:rsidR="00D70F35" w:rsidRPr="00D70F35" w:rsidRDefault="00D70F35" w:rsidP="00D70F3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Д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r w:rsidRPr="00D70F35">
              <w:rPr>
                <w:rFonts w:ascii="Times New Roman" w:eastAsia="Times New Roman" w:hAnsi="Times New Roman" w:cs="Times New Roman"/>
                <w:b/>
                <w:bCs/>
                <w:position w:val="-10"/>
                <w:lang w:val="uk-UA" w:bidi="en-US"/>
              </w:rPr>
              <w:object w:dxaOrig="660" w:dyaOrig="675">
                <v:shape id="_x0000_i1039" type="#_x0000_t75" style="width:33pt;height:33.75pt" o:ole="">
                  <v:imagedata r:id="rId41" o:title=""/>
                </v:shape>
                <o:OLEObject Type="Embed" ProgID="Equation.DSMT4" ShapeID="_x0000_i1039" DrawAspect="Content" ObjectID="_1557395400" r:id="rId42"/>
              </w:objec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fldChar w:fldCharType="begin"/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457200" cy="325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instrText xml:space="preserve"> </w:instrTex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fldChar w:fldCharType="separate"/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fldChar w:fldCharType="end"/>
            </w:r>
          </w:p>
        </w:tc>
      </w:tr>
    </w:tbl>
    <w:p w:rsidR="00D70F35" w:rsidRPr="00D70F35" w:rsidRDefault="00D70F35" w:rsidP="00D70F35">
      <w:pPr>
        <w:widowControl w:val="0"/>
        <w:spacing w:after="0"/>
        <w:rPr>
          <w:rFonts w:ascii="Times New Roman" w:eastAsia="Times New Roman" w:hAnsi="Times New Roman" w:cs="Times New Roman"/>
          <w:lang w:val="uk-UA"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lastRenderedPageBreak/>
        <w:t>14.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Встановіть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відповідність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між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пр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ізвищем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ученого та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його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науковим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доробком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>.</w:t>
      </w:r>
    </w:p>
    <w:tbl>
      <w:tblPr>
        <w:tblW w:w="6768" w:type="dxa"/>
        <w:tblLook w:val="04A0" w:firstRow="1" w:lastRow="0" w:firstColumn="1" w:lastColumn="0" w:noHBand="0" w:noVBand="1"/>
      </w:tblPr>
      <w:tblGrid>
        <w:gridCol w:w="4068"/>
        <w:gridCol w:w="2700"/>
      </w:tblGrid>
      <w:tr w:rsidR="00D70F35" w:rsidRPr="00D70F35" w:rsidTr="00EA603B">
        <w:tc>
          <w:tcPr>
            <w:tcW w:w="4068" w:type="dxa"/>
          </w:tcPr>
          <w:p w:rsidR="00D70F35" w:rsidRPr="00D70F35" w:rsidRDefault="00D70F35" w:rsidP="00D70F35">
            <w:pPr>
              <w:widowControl w:val="0"/>
              <w:spacing w:after="0"/>
              <w:ind w:firstLine="36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1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Ломоносов</w:t>
            </w:r>
            <w:proofErr w:type="spellEnd"/>
          </w:p>
        </w:tc>
        <w:tc>
          <w:tcPr>
            <w:tcW w:w="2700" w:type="dxa"/>
          </w:tcPr>
          <w:p w:rsidR="00D70F35" w:rsidRPr="00D70F35" w:rsidRDefault="00D70F35" w:rsidP="00D70F3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А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теорія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радіоактивності</w:t>
            </w:r>
            <w:proofErr w:type="spellEnd"/>
          </w:p>
        </w:tc>
      </w:tr>
      <w:tr w:rsidR="00D70F35" w:rsidRPr="00D70F35" w:rsidTr="00EA603B">
        <w:tc>
          <w:tcPr>
            <w:tcW w:w="4068" w:type="dxa"/>
          </w:tcPr>
          <w:p w:rsidR="00D70F35" w:rsidRPr="00D70F35" w:rsidRDefault="00D70F35" w:rsidP="00D70F35">
            <w:pPr>
              <w:widowControl w:val="0"/>
              <w:spacing w:after="0"/>
              <w:ind w:firstLine="36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2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Галілей</w:t>
            </w:r>
            <w:proofErr w:type="spellEnd"/>
          </w:p>
        </w:tc>
        <w:tc>
          <w:tcPr>
            <w:tcW w:w="2700" w:type="dxa"/>
          </w:tcPr>
          <w:p w:rsidR="00D70F35" w:rsidRPr="00D70F35" w:rsidRDefault="00D70F35" w:rsidP="00D70F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pacing w:val="-4"/>
                <w:lang w:val="uk-UA" w:bidi="en-US"/>
              </w:rPr>
            </w:pPr>
            <w:proofErr w:type="gramStart"/>
            <w:r w:rsidRPr="00D70F35">
              <w:rPr>
                <w:rFonts w:ascii="Times New Roman" w:eastAsia="Times New Roman" w:hAnsi="Times New Roman" w:cs="Times New Roman"/>
                <w:b/>
                <w:spacing w:val="-4"/>
                <w:lang w:bidi="en-US"/>
              </w:rPr>
              <w:t>Б</w:t>
            </w:r>
            <w:proofErr w:type="gramEnd"/>
            <w:r w:rsidRPr="00D70F35">
              <w:rPr>
                <w:rFonts w:ascii="Times New Roman" w:eastAsia="Times New Roman" w:hAnsi="Times New Roman" w:cs="Times New Roman"/>
                <w:spacing w:val="-4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основний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 закон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електричного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 кола</w:t>
            </w:r>
          </w:p>
        </w:tc>
      </w:tr>
      <w:tr w:rsidR="00D70F35" w:rsidRPr="00D70F35" w:rsidTr="00EA603B">
        <w:tc>
          <w:tcPr>
            <w:tcW w:w="4068" w:type="dxa"/>
          </w:tcPr>
          <w:p w:rsidR="00D70F35" w:rsidRPr="00D70F35" w:rsidRDefault="00D70F35" w:rsidP="00D70F35">
            <w:pPr>
              <w:widowControl w:val="0"/>
              <w:spacing w:after="0"/>
              <w:ind w:firstLine="36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3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Ом</w:t>
            </w:r>
            <w:proofErr w:type="spellEnd"/>
          </w:p>
        </w:tc>
        <w:tc>
          <w:tcPr>
            <w:tcW w:w="2700" w:type="dxa"/>
          </w:tcPr>
          <w:p w:rsidR="00D70F35" w:rsidRPr="00D70F35" w:rsidRDefault="00D70F35" w:rsidP="00D70F3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В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закон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взаємодії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зарядів</w:t>
            </w:r>
            <w:proofErr w:type="spellEnd"/>
          </w:p>
        </w:tc>
      </w:tr>
      <w:tr w:rsidR="00D70F35" w:rsidRPr="00D70F35" w:rsidTr="00EA603B">
        <w:tc>
          <w:tcPr>
            <w:tcW w:w="4068" w:type="dxa"/>
          </w:tcPr>
          <w:p w:rsidR="00D70F35" w:rsidRPr="00D70F35" w:rsidRDefault="00D70F35" w:rsidP="00D70F35">
            <w:pPr>
              <w:widowControl w:val="0"/>
              <w:spacing w:after="0"/>
              <w:ind w:firstLine="36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4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Склодовська-Кюрі</w:t>
            </w:r>
            <w:proofErr w:type="spellEnd"/>
          </w:p>
        </w:tc>
        <w:tc>
          <w:tcPr>
            <w:tcW w:w="2700" w:type="dxa"/>
          </w:tcPr>
          <w:p w:rsidR="00D70F35" w:rsidRPr="00D70F35" w:rsidRDefault="00D70F35" w:rsidP="00D70F3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Г</w:t>
            </w:r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закон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збереження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маси</w:t>
            </w:r>
            <w:proofErr w:type="spellEnd"/>
          </w:p>
        </w:tc>
      </w:tr>
      <w:tr w:rsidR="00D70F35" w:rsidRPr="00D70F35" w:rsidTr="00EA603B">
        <w:tc>
          <w:tcPr>
            <w:tcW w:w="4068" w:type="dxa"/>
          </w:tcPr>
          <w:p w:rsidR="00D70F35" w:rsidRPr="00D70F35" w:rsidRDefault="00D70F35" w:rsidP="00D70F3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uk-UA" w:bidi="en-US"/>
              </w:rPr>
            </w:pPr>
          </w:p>
        </w:tc>
        <w:tc>
          <w:tcPr>
            <w:tcW w:w="2700" w:type="dxa"/>
          </w:tcPr>
          <w:p w:rsidR="00D70F35" w:rsidRPr="00D70F35" w:rsidRDefault="00D70F35" w:rsidP="00D70F35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D70F35">
              <w:rPr>
                <w:rFonts w:ascii="Times New Roman" w:eastAsia="Times New Roman" w:hAnsi="Times New Roman" w:cs="Times New Roman"/>
                <w:b/>
                <w:lang w:val="en-US" w:bidi="en-US"/>
              </w:rPr>
              <w:t>Д 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закон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вільного</w:t>
            </w:r>
            <w:proofErr w:type="spellEnd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D70F35">
              <w:rPr>
                <w:rFonts w:ascii="Times New Roman" w:eastAsia="Times New Roman" w:hAnsi="Times New Roman" w:cs="Times New Roman"/>
                <w:lang w:val="en-US" w:bidi="en-US"/>
              </w:rPr>
              <w:t>паріння</w:t>
            </w:r>
            <w:proofErr w:type="spellEnd"/>
          </w:p>
        </w:tc>
      </w:tr>
    </w:tbl>
    <w:p w:rsidR="00D70F35" w:rsidRPr="00D70F35" w:rsidRDefault="00D70F35" w:rsidP="00D70F35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lang w:val="uk-UA" w:bidi="en-US"/>
        </w:rPr>
      </w:pPr>
      <w:proofErr w:type="spellStart"/>
      <w:proofErr w:type="gramStart"/>
      <w:r w:rsidRPr="00D70F35">
        <w:rPr>
          <w:rFonts w:ascii="Times New Roman" w:eastAsia="Times New Roman" w:hAnsi="Times New Roman" w:cs="Times New Roman"/>
          <w:b/>
          <w:lang w:val="en-US" w:bidi="en-US"/>
        </w:rPr>
        <w:t>Рівень</w:t>
      </w:r>
      <w:proofErr w:type="spellEnd"/>
      <w:r w:rsidRPr="00D70F35">
        <w:rPr>
          <w:rFonts w:ascii="Times New Roman" w:eastAsia="Times New Roman" w:hAnsi="Times New Roman" w:cs="Times New Roman"/>
          <w:b/>
          <w:lang w:val="en-US" w:bidi="en-US"/>
        </w:rPr>
        <w:t> ІІІ.</w:t>
      </w:r>
      <w:proofErr w:type="gramEnd"/>
      <w:r w:rsidRPr="00D70F35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val="en-US" w:bidi="en-US"/>
        </w:rPr>
        <w:t>Завдання</w:t>
      </w:r>
      <w:proofErr w:type="spellEnd"/>
      <w:r w:rsidRPr="00D70F35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val="en-US" w:bidi="en-US"/>
        </w:rPr>
        <w:t>відкритої</w:t>
      </w:r>
      <w:proofErr w:type="spellEnd"/>
      <w:r w:rsidRPr="00D70F35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i/>
          <w:lang w:val="en-US" w:bidi="en-US"/>
        </w:rPr>
        <w:t>форми</w:t>
      </w:r>
      <w:proofErr w:type="spellEnd"/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15.</w:t>
      </w:r>
      <w:r w:rsidRPr="00D70F35">
        <w:rPr>
          <w:rFonts w:ascii="Times New Roman" w:eastAsia="Times New Roman" w:hAnsi="Times New Roman" w:cs="Times New Roman"/>
          <w:lang w:bidi="en-US"/>
        </w:rPr>
        <w:t> 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п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ідвішене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ниті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довжиною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915" w:dyaOrig="315">
          <v:shape id="_x0000_i1040" type="#_x0000_t75" style="width:45.75pt;height:15.75pt" o:ole="">
            <v:imagedata r:id="rId44" o:title=""/>
          </v:shape>
          <o:OLEObject Type="Embed" ProgID="Equation.DSMT4" ShapeID="_x0000_i1040" DrawAspect="Content" ObjectID="_1557395401" r:id="rId45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666115" cy="2012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рівномірно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обертається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в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горизонтальній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площині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.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Визначити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період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обертання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тіла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якщо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при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його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обертанні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нить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відхиляється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вертикалі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кут 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750" w:dyaOrig="315">
          <v:shape id="_x0000_i1041" type="#_x0000_t75" style="width:37.5pt;height:15.75pt" o:ole="">
            <v:imagedata r:id="rId47" o:title=""/>
          </v:shape>
          <o:OLEObject Type="Embed" ProgID="Equation.DSMT4" ShapeID="_x0000_i1041" DrawAspect="Content" ObjectID="_1557395402" r:id="rId48"/>
        </w:objec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begin"/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instrText>QUOTE</w:instrText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527050" cy="1784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35">
        <w:rPr>
          <w:rFonts w:ascii="Times New Roman" w:eastAsia="Times New Roman" w:hAnsi="Times New Roman" w:cs="Times New Roman"/>
          <w:lang w:bidi="en-US"/>
        </w:rPr>
        <w:instrText xml:space="preserve"> </w:instrText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separate"/>
      </w:r>
      <w:r w:rsidRPr="00D70F35">
        <w:rPr>
          <w:rFonts w:ascii="Times New Roman" w:eastAsia="Times New Roman" w:hAnsi="Times New Roman" w:cs="Times New Roman"/>
          <w:lang w:val="en-US" w:bidi="en-US"/>
        </w:rPr>
        <w:fldChar w:fldCharType="end"/>
      </w:r>
      <w:r w:rsidRPr="00D70F35">
        <w:rPr>
          <w:rFonts w:ascii="Times New Roman" w:eastAsia="Times New Roman" w:hAnsi="Times New Roman" w:cs="Times New Roman"/>
          <w:lang w:bidi="en-US"/>
        </w:rPr>
        <w:t>.</w:t>
      </w:r>
    </w:p>
    <w:p w:rsidR="00D70F35" w:rsidRPr="00D70F35" w:rsidRDefault="00D70F35" w:rsidP="00D70F35">
      <w:pPr>
        <w:widowControl w:val="0"/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70F35">
        <w:rPr>
          <w:rFonts w:ascii="Times New Roman" w:eastAsia="Times New Roman" w:hAnsi="Times New Roman" w:cs="Times New Roman"/>
          <w:b/>
          <w:lang w:bidi="en-US"/>
        </w:rPr>
        <w:t>16.</w:t>
      </w:r>
      <w:r w:rsidRPr="00D70F35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Св</w:t>
      </w:r>
      <w:proofErr w:type="gramEnd"/>
      <w:r w:rsidRPr="00D70F35">
        <w:rPr>
          <w:rFonts w:ascii="Times New Roman" w:eastAsia="Times New Roman" w:hAnsi="Times New Roman" w:cs="Times New Roman"/>
          <w:lang w:bidi="en-US"/>
        </w:rPr>
        <w:t>ітло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від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газорозрядної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трубки,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наповненої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гелієм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, нормально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падає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на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дифракційну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гратку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. На яку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лінію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в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спектрі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третього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порядку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накладається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червона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70F35">
        <w:rPr>
          <w:rFonts w:ascii="Times New Roman" w:eastAsia="Times New Roman" w:hAnsi="Times New Roman" w:cs="Times New Roman"/>
          <w:lang w:bidi="en-US"/>
        </w:rPr>
        <w:t>лінія</w:t>
      </w:r>
      <w:proofErr w:type="spell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D70F35">
        <w:rPr>
          <w:rFonts w:ascii="Times New Roman" w:eastAsia="Times New Roman" w:hAnsi="Times New Roman" w:cs="Times New Roman"/>
          <w:lang w:bidi="en-US"/>
        </w:rPr>
        <w:t>гелія</w:t>
      </w:r>
      <w:proofErr w:type="spellEnd"/>
      <w:proofErr w:type="gramEnd"/>
      <w:r w:rsidRPr="00D70F35">
        <w:rPr>
          <w:rFonts w:ascii="Times New Roman" w:eastAsia="Times New Roman" w:hAnsi="Times New Roman" w:cs="Times New Roman"/>
          <w:lang w:bidi="en-US"/>
        </w:rPr>
        <w:t xml:space="preserve"> </w:t>
      </w:r>
      <w:r w:rsidRPr="00D70F35">
        <w:rPr>
          <w:rFonts w:ascii="Times New Roman" w:eastAsia="Times New Roman" w:hAnsi="Times New Roman" w:cs="Times New Roman"/>
          <w:b/>
          <w:bCs/>
          <w:position w:val="-10"/>
          <w:lang w:val="uk-UA" w:bidi="en-US"/>
        </w:rPr>
        <w:object w:dxaOrig="1680" w:dyaOrig="360">
          <v:shape id="_x0000_i1042" type="#_x0000_t75" style="width:84pt;height:18pt" o:ole="">
            <v:imagedata r:id="rId50" o:title=""/>
          </v:shape>
          <o:OLEObject Type="Embed" ProgID="Equation.DSMT4" ShapeID="_x0000_i1042" DrawAspect="Content" ObjectID="_1557395403" r:id="rId51"/>
        </w:object>
      </w:r>
      <w:r w:rsidRPr="00D70F35">
        <w:rPr>
          <w:rFonts w:ascii="Times New Roman" w:eastAsia="Times New Roman" w:hAnsi="Times New Roman" w:cs="Times New Roman"/>
          <w:lang w:bidi="en-US"/>
        </w:rPr>
        <w:t xml:space="preserve"> спектра другого порядку?</w:t>
      </w:r>
    </w:p>
    <w:p w:rsidR="00CE35A7" w:rsidRDefault="00CE35A7"/>
    <w:sectPr w:rsidR="00CE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D6"/>
    <w:rsid w:val="006A45D6"/>
    <w:rsid w:val="00CE35A7"/>
    <w:rsid w:val="00D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0F3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70F35"/>
  </w:style>
  <w:style w:type="paragraph" w:styleId="a5">
    <w:name w:val="Balloon Text"/>
    <w:basedOn w:val="a"/>
    <w:link w:val="a6"/>
    <w:uiPriority w:val="99"/>
    <w:semiHidden/>
    <w:unhideWhenUsed/>
    <w:rsid w:val="00D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0F3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D70F35"/>
  </w:style>
  <w:style w:type="paragraph" w:styleId="a5">
    <w:name w:val="Balloon Text"/>
    <w:basedOn w:val="a"/>
    <w:link w:val="a6"/>
    <w:uiPriority w:val="99"/>
    <w:semiHidden/>
    <w:unhideWhenUsed/>
    <w:rsid w:val="00D7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7.wmf"/><Relationship Id="rId50" Type="http://schemas.openxmlformats.org/officeDocument/2006/relationships/image" Target="media/image29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5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4.png"/><Relationship Id="rId48" Type="http://schemas.openxmlformats.org/officeDocument/2006/relationships/oleObject" Target="embeddings/oleObject17.bin"/><Relationship Id="rId8" Type="http://schemas.openxmlformats.org/officeDocument/2006/relationships/image" Target="media/image3.wmf"/><Relationship Id="rId5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2577</Words>
  <Characters>1469</Characters>
  <Application>Microsoft Office Word</Application>
  <DocSecurity>0</DocSecurity>
  <Lines>12</Lines>
  <Paragraphs>8</Paragraphs>
  <ScaleCrop>false</ScaleCrop>
  <Company>Computer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2017-05-27T10:02:00Z</dcterms:created>
  <dcterms:modified xsi:type="dcterms:W3CDTF">2017-05-27T10:03:00Z</dcterms:modified>
</cp:coreProperties>
</file>