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72" w:rsidRPr="00D22072" w:rsidRDefault="00D22072" w:rsidP="00D22072">
      <w:pPr>
        <w:spacing w:line="240" w:lineRule="auto"/>
        <w:jc w:val="both"/>
        <w:rPr>
          <w:rFonts w:ascii="Times New Roman" w:hAnsi="Times New Roman"/>
          <w:sz w:val="28"/>
          <w:szCs w:val="28"/>
          <w:lang w:val="uk-UA"/>
        </w:rPr>
      </w:pPr>
      <w:r w:rsidRPr="00D22072">
        <w:rPr>
          <w:rFonts w:ascii="Times New Roman" w:hAnsi="Times New Roman"/>
          <w:b/>
          <w:sz w:val="28"/>
          <w:szCs w:val="28"/>
        </w:rPr>
        <w:t xml:space="preserve">Барановська Л.В. </w:t>
      </w:r>
      <w:r w:rsidRPr="00D22072">
        <w:rPr>
          <w:rFonts w:ascii="Times New Roman" w:hAnsi="Times New Roman"/>
          <w:sz w:val="28"/>
          <w:szCs w:val="28"/>
        </w:rPr>
        <w:t xml:space="preserve">Комунікативний та компетентнісний аспекти </w:t>
      </w:r>
      <w:r>
        <w:rPr>
          <w:rFonts w:ascii="Times New Roman" w:hAnsi="Times New Roman"/>
          <w:sz w:val="28"/>
          <w:szCs w:val="28"/>
          <w:lang w:val="uk-UA"/>
        </w:rPr>
        <w:t>п</w:t>
      </w:r>
      <w:r w:rsidRPr="00D22072">
        <w:rPr>
          <w:rFonts w:ascii="Times New Roman" w:hAnsi="Times New Roman"/>
          <w:sz w:val="28"/>
          <w:szCs w:val="28"/>
        </w:rPr>
        <w:t>ідготовки філологів до майбутньої професійної діяльно</w:t>
      </w:r>
      <w:r w:rsidRPr="00D22072">
        <w:rPr>
          <w:rFonts w:ascii="Times New Roman" w:hAnsi="Times New Roman"/>
          <w:sz w:val="28"/>
          <w:szCs w:val="28"/>
          <w:lang w:val="uk-UA"/>
        </w:rPr>
        <w:t>сті</w:t>
      </w:r>
      <w:r>
        <w:rPr>
          <w:rFonts w:ascii="Times New Roman" w:hAnsi="Times New Roman"/>
          <w:sz w:val="28"/>
          <w:szCs w:val="28"/>
          <w:lang w:val="uk-UA"/>
        </w:rPr>
        <w:t xml:space="preserve"> // Наукова школа академіка І.А. Зязюна у його соратниках та учнях. Матер. 2-ї Міжн. конф. – Харків: ХПІ, 2016. – С. 21-25.</w:t>
      </w:r>
    </w:p>
    <w:p w:rsidR="00D22072" w:rsidRDefault="00D22072" w:rsidP="008A7F86">
      <w:pPr>
        <w:spacing w:line="240" w:lineRule="auto"/>
        <w:rPr>
          <w:rFonts w:ascii="Times New Roman" w:hAnsi="Times New Roman"/>
          <w:b/>
          <w:sz w:val="20"/>
          <w:szCs w:val="20"/>
          <w:lang w:val="uk-UA"/>
        </w:rPr>
      </w:pPr>
    </w:p>
    <w:p w:rsidR="00D22072" w:rsidRPr="00D22072" w:rsidRDefault="00D22072" w:rsidP="008A7F86">
      <w:pPr>
        <w:spacing w:line="240" w:lineRule="auto"/>
        <w:rPr>
          <w:rFonts w:ascii="Times New Roman" w:hAnsi="Times New Roman"/>
          <w:b/>
          <w:sz w:val="20"/>
          <w:szCs w:val="20"/>
          <w:lang w:val="uk-UA"/>
        </w:rPr>
      </w:pPr>
    </w:p>
    <w:p w:rsidR="008A7F86" w:rsidRPr="00EF6313" w:rsidRDefault="008A7F86" w:rsidP="008A7F86">
      <w:pPr>
        <w:spacing w:line="240" w:lineRule="auto"/>
        <w:rPr>
          <w:rFonts w:ascii="Times New Roman" w:hAnsi="Times New Roman"/>
          <w:sz w:val="20"/>
          <w:szCs w:val="20"/>
        </w:rPr>
      </w:pPr>
      <w:r w:rsidRPr="00EF6313">
        <w:rPr>
          <w:rFonts w:ascii="Times New Roman" w:hAnsi="Times New Roman"/>
          <w:b/>
          <w:sz w:val="20"/>
          <w:szCs w:val="20"/>
        </w:rPr>
        <w:t xml:space="preserve">УДК  </w:t>
      </w:r>
      <w:r w:rsidRPr="00EF6313">
        <w:rPr>
          <w:rFonts w:ascii="Times New Roman" w:hAnsi="Times New Roman"/>
          <w:sz w:val="20"/>
          <w:szCs w:val="20"/>
        </w:rPr>
        <w:t>378.141: 316.456.52: 371.132 (045)</w:t>
      </w:r>
    </w:p>
    <w:p w:rsidR="008A7F86" w:rsidRPr="00EF6313" w:rsidRDefault="008A7F86" w:rsidP="008A7F86">
      <w:pPr>
        <w:spacing w:line="240" w:lineRule="auto"/>
        <w:ind w:left="4956"/>
        <w:rPr>
          <w:rFonts w:ascii="Times New Roman" w:hAnsi="Times New Roman"/>
          <w:sz w:val="20"/>
          <w:szCs w:val="20"/>
        </w:rPr>
      </w:pPr>
      <w:r w:rsidRPr="00EF6313">
        <w:rPr>
          <w:rFonts w:ascii="Times New Roman" w:hAnsi="Times New Roman"/>
          <w:b/>
          <w:sz w:val="20"/>
          <w:szCs w:val="20"/>
        </w:rPr>
        <w:t xml:space="preserve">Барановська Л.В.,   </w:t>
      </w:r>
      <w:r w:rsidR="00EF6313" w:rsidRPr="00EF6313">
        <w:rPr>
          <w:rFonts w:ascii="Times New Roman" w:hAnsi="Times New Roman"/>
          <w:b/>
          <w:sz w:val="20"/>
          <w:szCs w:val="20"/>
          <w:lang w:val="uk-UA"/>
        </w:rPr>
        <w:t xml:space="preserve">Україна </w:t>
      </w:r>
    </w:p>
    <w:p w:rsidR="008A7F86" w:rsidRPr="00EF6313" w:rsidRDefault="008A7F86" w:rsidP="008A7F86">
      <w:pPr>
        <w:spacing w:line="240" w:lineRule="auto"/>
        <w:jc w:val="center"/>
        <w:rPr>
          <w:rFonts w:ascii="Times New Roman" w:hAnsi="Times New Roman"/>
          <w:b/>
          <w:sz w:val="20"/>
          <w:szCs w:val="20"/>
        </w:rPr>
      </w:pPr>
      <w:r w:rsidRPr="00EF6313">
        <w:rPr>
          <w:rFonts w:ascii="Times New Roman" w:hAnsi="Times New Roman"/>
          <w:b/>
          <w:sz w:val="20"/>
          <w:szCs w:val="20"/>
        </w:rPr>
        <w:t>КОМУНІКАТИВНИЙ</w:t>
      </w:r>
      <w:r w:rsidR="00EF6313" w:rsidRPr="00EF6313">
        <w:rPr>
          <w:rFonts w:ascii="Times New Roman" w:hAnsi="Times New Roman"/>
          <w:b/>
          <w:sz w:val="20"/>
          <w:szCs w:val="20"/>
          <w:lang w:val="uk-UA"/>
        </w:rPr>
        <w:t xml:space="preserve"> </w:t>
      </w:r>
      <w:r w:rsidR="00D14BB7" w:rsidRPr="00EF6313">
        <w:rPr>
          <w:rFonts w:ascii="Times New Roman" w:hAnsi="Times New Roman"/>
          <w:b/>
          <w:sz w:val="20"/>
          <w:szCs w:val="20"/>
          <w:lang w:val="uk-UA"/>
        </w:rPr>
        <w:t xml:space="preserve">ТА КОМПЕТЕНТНІСНИЙ </w:t>
      </w:r>
      <w:r w:rsidR="00C90F31" w:rsidRPr="00EF6313">
        <w:rPr>
          <w:rFonts w:ascii="Times New Roman" w:hAnsi="Times New Roman"/>
          <w:b/>
          <w:sz w:val="20"/>
          <w:szCs w:val="20"/>
        </w:rPr>
        <w:t xml:space="preserve"> АСПЕКТ</w:t>
      </w:r>
      <w:r w:rsidR="00D14BB7" w:rsidRPr="00EF6313">
        <w:rPr>
          <w:rFonts w:ascii="Times New Roman" w:hAnsi="Times New Roman"/>
          <w:b/>
          <w:sz w:val="20"/>
          <w:szCs w:val="20"/>
          <w:lang w:val="uk-UA"/>
        </w:rPr>
        <w:t>И</w:t>
      </w:r>
      <w:r w:rsidR="00C90F31" w:rsidRPr="00EF6313">
        <w:rPr>
          <w:rFonts w:ascii="Times New Roman" w:hAnsi="Times New Roman"/>
          <w:b/>
          <w:sz w:val="20"/>
          <w:szCs w:val="20"/>
        </w:rPr>
        <w:t xml:space="preserve"> </w:t>
      </w:r>
      <w:r w:rsidRPr="00EF6313">
        <w:rPr>
          <w:rFonts w:ascii="Times New Roman" w:hAnsi="Times New Roman"/>
          <w:b/>
          <w:sz w:val="20"/>
          <w:szCs w:val="20"/>
        </w:rPr>
        <w:t xml:space="preserve">ПІДГОТОВКИ </w:t>
      </w:r>
      <w:r w:rsidR="008E2F71" w:rsidRPr="00EF6313">
        <w:rPr>
          <w:rFonts w:ascii="Times New Roman" w:hAnsi="Times New Roman"/>
          <w:b/>
          <w:sz w:val="20"/>
          <w:szCs w:val="20"/>
          <w:lang w:val="uk-UA"/>
        </w:rPr>
        <w:t xml:space="preserve">  </w:t>
      </w:r>
      <w:r w:rsidRPr="00EF6313">
        <w:rPr>
          <w:rFonts w:ascii="Times New Roman" w:hAnsi="Times New Roman"/>
          <w:b/>
          <w:sz w:val="20"/>
          <w:szCs w:val="20"/>
        </w:rPr>
        <w:t xml:space="preserve">ФІЛОЛОГІВ </w:t>
      </w:r>
      <w:r w:rsidR="00C90F31" w:rsidRPr="00EF6313">
        <w:rPr>
          <w:rFonts w:ascii="Times New Roman" w:hAnsi="Times New Roman"/>
          <w:b/>
          <w:sz w:val="20"/>
          <w:szCs w:val="20"/>
          <w:lang w:val="uk-UA"/>
        </w:rPr>
        <w:t xml:space="preserve">ДО </w:t>
      </w:r>
      <w:r w:rsidRPr="00EF6313">
        <w:rPr>
          <w:rFonts w:ascii="Times New Roman" w:hAnsi="Times New Roman"/>
          <w:b/>
          <w:sz w:val="20"/>
          <w:szCs w:val="20"/>
        </w:rPr>
        <w:t xml:space="preserve"> МАЙБУТНЬОЇ </w:t>
      </w:r>
      <w:r w:rsidR="00C90F31" w:rsidRPr="00EF6313">
        <w:rPr>
          <w:rFonts w:ascii="Times New Roman" w:hAnsi="Times New Roman"/>
          <w:b/>
          <w:sz w:val="20"/>
          <w:szCs w:val="20"/>
          <w:lang w:val="uk-UA"/>
        </w:rPr>
        <w:t xml:space="preserve">ПРОФЕСІЙНОЇ </w:t>
      </w:r>
      <w:r w:rsidRPr="00EF6313">
        <w:rPr>
          <w:rFonts w:ascii="Times New Roman" w:hAnsi="Times New Roman"/>
          <w:b/>
          <w:sz w:val="20"/>
          <w:szCs w:val="20"/>
        </w:rPr>
        <w:t xml:space="preserve"> ДІЯЛЬНОСТІ</w:t>
      </w:r>
    </w:p>
    <w:p w:rsidR="008A7F86" w:rsidRPr="00942088" w:rsidRDefault="00497606" w:rsidP="008E2F71">
      <w:pPr>
        <w:spacing w:line="240" w:lineRule="auto"/>
        <w:ind w:firstLine="708"/>
        <w:jc w:val="both"/>
        <w:rPr>
          <w:rFonts w:ascii="Times New Roman" w:hAnsi="Times New Roman"/>
          <w:sz w:val="20"/>
          <w:szCs w:val="20"/>
          <w:lang w:val="uk-UA"/>
        </w:rPr>
      </w:pPr>
      <w:r w:rsidRPr="00DE3D96">
        <w:rPr>
          <w:rFonts w:ascii="Times New Roman" w:hAnsi="Times New Roman"/>
          <w:b/>
          <w:i/>
          <w:sz w:val="20"/>
          <w:szCs w:val="20"/>
          <w:lang w:val="uk-UA"/>
        </w:rPr>
        <w:t xml:space="preserve">Постановка </w:t>
      </w:r>
      <w:r w:rsidR="008A7F86" w:rsidRPr="00DE3D96">
        <w:rPr>
          <w:rFonts w:ascii="Times New Roman" w:hAnsi="Times New Roman"/>
          <w:b/>
          <w:i/>
          <w:sz w:val="20"/>
          <w:szCs w:val="20"/>
          <w:lang w:val="uk-UA"/>
        </w:rPr>
        <w:t xml:space="preserve"> проблеми</w:t>
      </w:r>
      <w:r w:rsidRPr="00942088">
        <w:rPr>
          <w:rFonts w:ascii="Times New Roman" w:hAnsi="Times New Roman"/>
          <w:i/>
          <w:sz w:val="20"/>
          <w:szCs w:val="20"/>
          <w:lang w:val="uk-UA"/>
        </w:rPr>
        <w:t>.</w:t>
      </w:r>
      <w:r w:rsidR="008A7F86" w:rsidRPr="00942088">
        <w:rPr>
          <w:rFonts w:ascii="Times New Roman" w:hAnsi="Times New Roman"/>
          <w:sz w:val="20"/>
          <w:szCs w:val="20"/>
          <w:lang w:val="uk-UA"/>
        </w:rPr>
        <w:t xml:space="preserve"> Сучасн</w:t>
      </w:r>
      <w:r w:rsidRPr="00942088">
        <w:rPr>
          <w:rFonts w:ascii="Times New Roman" w:hAnsi="Times New Roman"/>
          <w:sz w:val="20"/>
          <w:szCs w:val="20"/>
          <w:lang w:val="uk-UA"/>
        </w:rPr>
        <w:t>і умови функціонування українського суспільства в полікультурному європейському середовищі  вимагають пере</w:t>
      </w:r>
      <w:r w:rsidR="008A7F86" w:rsidRPr="00942088">
        <w:rPr>
          <w:rFonts w:ascii="Times New Roman" w:hAnsi="Times New Roman"/>
          <w:sz w:val="20"/>
          <w:szCs w:val="20"/>
          <w:lang w:val="uk-UA"/>
        </w:rPr>
        <w:t xml:space="preserve">гляду традиційної парадигми підготовки </w:t>
      </w:r>
      <w:r w:rsidRPr="00942088">
        <w:rPr>
          <w:rFonts w:ascii="Times New Roman" w:hAnsi="Times New Roman"/>
          <w:sz w:val="20"/>
          <w:szCs w:val="20"/>
          <w:lang w:val="uk-UA"/>
        </w:rPr>
        <w:t xml:space="preserve">фахівця-філолога у вітчизняному </w:t>
      </w:r>
      <w:r w:rsidR="008A7F86" w:rsidRPr="00942088">
        <w:rPr>
          <w:rFonts w:ascii="Times New Roman" w:hAnsi="Times New Roman"/>
          <w:sz w:val="20"/>
          <w:szCs w:val="20"/>
          <w:lang w:val="uk-UA"/>
        </w:rPr>
        <w:t>вищому навчальному закладі</w:t>
      </w:r>
      <w:r w:rsidRPr="00942088">
        <w:rPr>
          <w:rFonts w:ascii="Times New Roman" w:hAnsi="Times New Roman"/>
          <w:sz w:val="20"/>
          <w:szCs w:val="20"/>
          <w:lang w:val="uk-UA"/>
        </w:rPr>
        <w:t xml:space="preserve">, </w:t>
      </w:r>
      <w:r w:rsidR="008A7F86" w:rsidRPr="00942088">
        <w:rPr>
          <w:rFonts w:ascii="Times New Roman" w:hAnsi="Times New Roman"/>
          <w:sz w:val="20"/>
          <w:szCs w:val="20"/>
          <w:lang w:val="uk-UA"/>
        </w:rPr>
        <w:t xml:space="preserve"> переосмислення мотиваційно-ціннісної, змістової та діяльнісної її  складових. </w:t>
      </w:r>
      <w:r w:rsidRPr="00942088">
        <w:rPr>
          <w:rFonts w:ascii="Times New Roman" w:hAnsi="Times New Roman"/>
          <w:sz w:val="20"/>
          <w:szCs w:val="20"/>
          <w:lang w:val="uk-UA"/>
        </w:rPr>
        <w:t xml:space="preserve">Нова генерація словесників має бути сформованою </w:t>
      </w:r>
      <w:r w:rsidR="008A7F86" w:rsidRPr="00942088">
        <w:rPr>
          <w:rFonts w:ascii="Times New Roman" w:hAnsi="Times New Roman"/>
          <w:sz w:val="20"/>
          <w:szCs w:val="20"/>
          <w:lang w:val="uk-UA"/>
        </w:rPr>
        <w:t>на засадах компетентнісного, особисті</w:t>
      </w:r>
      <w:r w:rsidR="008A7F86" w:rsidRPr="00942088">
        <w:rPr>
          <w:rFonts w:ascii="Times New Roman" w:hAnsi="Times New Roman"/>
          <w:sz w:val="20"/>
          <w:szCs w:val="20"/>
          <w:lang w:val="en-US"/>
        </w:rPr>
        <w:t>c</w:t>
      </w:r>
      <w:r w:rsidR="008A7F86" w:rsidRPr="00942088">
        <w:rPr>
          <w:rFonts w:ascii="Times New Roman" w:hAnsi="Times New Roman"/>
          <w:sz w:val="20"/>
          <w:szCs w:val="20"/>
          <w:lang w:val="uk-UA"/>
        </w:rPr>
        <w:t xml:space="preserve">но зорієнтованого, </w:t>
      </w:r>
      <w:r w:rsidRPr="00942088">
        <w:rPr>
          <w:rFonts w:ascii="Times New Roman" w:hAnsi="Times New Roman"/>
          <w:sz w:val="20"/>
          <w:szCs w:val="20"/>
          <w:lang w:val="uk-UA"/>
        </w:rPr>
        <w:t xml:space="preserve">комунікативного </w:t>
      </w:r>
      <w:r w:rsidR="008A7F86" w:rsidRPr="00942088">
        <w:rPr>
          <w:rFonts w:ascii="Times New Roman" w:hAnsi="Times New Roman"/>
          <w:sz w:val="20"/>
          <w:szCs w:val="20"/>
          <w:lang w:val="uk-UA"/>
        </w:rPr>
        <w:t xml:space="preserve"> підходів</w:t>
      </w:r>
      <w:r w:rsidRPr="00942088">
        <w:rPr>
          <w:rFonts w:ascii="Times New Roman" w:hAnsi="Times New Roman"/>
          <w:sz w:val="20"/>
          <w:szCs w:val="20"/>
          <w:lang w:val="uk-UA"/>
        </w:rPr>
        <w:t xml:space="preserve">, які навчальному та квазіпрофесійному змісту </w:t>
      </w:r>
      <w:r w:rsidR="008A7F86" w:rsidRPr="00942088">
        <w:rPr>
          <w:rFonts w:ascii="Times New Roman" w:hAnsi="Times New Roman"/>
          <w:sz w:val="20"/>
          <w:szCs w:val="20"/>
          <w:lang w:val="uk-UA"/>
        </w:rPr>
        <w:t>підготовки надали б</w:t>
      </w:r>
      <w:r w:rsidR="002B2DC8">
        <w:rPr>
          <w:rFonts w:ascii="Times New Roman" w:hAnsi="Times New Roman"/>
          <w:sz w:val="20"/>
          <w:szCs w:val="20"/>
          <w:lang w:val="uk-UA"/>
        </w:rPr>
        <w:t xml:space="preserve"> </w:t>
      </w:r>
      <w:r w:rsidR="008A7F86" w:rsidRPr="00942088">
        <w:rPr>
          <w:rFonts w:ascii="Times New Roman" w:hAnsi="Times New Roman"/>
          <w:sz w:val="20"/>
          <w:szCs w:val="20"/>
          <w:lang w:val="uk-UA"/>
        </w:rPr>
        <w:t xml:space="preserve">професійного смислу. </w:t>
      </w:r>
      <w:r w:rsidRPr="00942088">
        <w:rPr>
          <w:rFonts w:ascii="Times New Roman" w:hAnsi="Times New Roman"/>
          <w:sz w:val="20"/>
          <w:szCs w:val="20"/>
          <w:lang w:val="uk-UA"/>
        </w:rPr>
        <w:t xml:space="preserve">Сучасний випускник філологічного факультету має бути </w:t>
      </w:r>
      <w:r w:rsidR="008E2F71" w:rsidRPr="00942088">
        <w:rPr>
          <w:rFonts w:ascii="Times New Roman" w:hAnsi="Times New Roman"/>
          <w:sz w:val="20"/>
          <w:szCs w:val="20"/>
          <w:lang w:val="uk-UA"/>
        </w:rPr>
        <w:t>грамотним мовознавцем, умілим співрозмовником, творчою</w:t>
      </w:r>
      <w:r w:rsidR="00D14BB7" w:rsidRPr="00942088">
        <w:rPr>
          <w:rFonts w:ascii="Times New Roman" w:hAnsi="Times New Roman"/>
          <w:sz w:val="20"/>
          <w:szCs w:val="20"/>
          <w:lang w:val="uk-UA"/>
        </w:rPr>
        <w:t xml:space="preserve"> й толерантною </w:t>
      </w:r>
      <w:r w:rsidR="008E2F71" w:rsidRPr="00942088">
        <w:rPr>
          <w:rFonts w:ascii="Times New Roman" w:hAnsi="Times New Roman"/>
          <w:sz w:val="20"/>
          <w:szCs w:val="20"/>
          <w:lang w:val="uk-UA"/>
        </w:rPr>
        <w:t xml:space="preserve"> особистістю, людиноцентрованим педагогом.  Важливими засобами формування такого інтегрованого фахівця є фахово концентрований зміст його навчання, гуманістична векторність методів засвоєння цього змісту, </w:t>
      </w:r>
      <w:r w:rsidR="00D14BB7" w:rsidRPr="00942088">
        <w:rPr>
          <w:rFonts w:ascii="Times New Roman" w:hAnsi="Times New Roman"/>
          <w:sz w:val="20"/>
          <w:szCs w:val="20"/>
          <w:lang w:val="uk-UA"/>
        </w:rPr>
        <w:t xml:space="preserve">використання світового досвіду підготовки філолога, </w:t>
      </w:r>
      <w:r w:rsidR="008E2F71" w:rsidRPr="00942088">
        <w:rPr>
          <w:rFonts w:ascii="Times New Roman" w:hAnsi="Times New Roman"/>
          <w:sz w:val="20"/>
          <w:szCs w:val="20"/>
          <w:lang w:val="uk-UA"/>
        </w:rPr>
        <w:t xml:space="preserve">спрямованість на формування професійно важливих якостей. </w:t>
      </w:r>
    </w:p>
    <w:p w:rsidR="00BD6DE4" w:rsidRDefault="00613F1A" w:rsidP="00BD6DE4">
      <w:pPr>
        <w:spacing w:line="240" w:lineRule="auto"/>
        <w:ind w:firstLine="708"/>
        <w:jc w:val="both"/>
        <w:rPr>
          <w:rFonts w:ascii="Times New Roman" w:hAnsi="Times New Roman"/>
          <w:sz w:val="20"/>
          <w:szCs w:val="20"/>
          <w:lang w:val="uk-UA"/>
        </w:rPr>
      </w:pPr>
      <w:r w:rsidRPr="00BD6DE4">
        <w:rPr>
          <w:rFonts w:ascii="Times New Roman" w:hAnsi="Times New Roman"/>
          <w:b/>
          <w:i/>
          <w:sz w:val="20"/>
          <w:szCs w:val="20"/>
          <w:lang w:val="uk-UA"/>
        </w:rPr>
        <w:t>Аналіз наукових публікацій</w:t>
      </w:r>
      <w:r w:rsidRPr="00942088">
        <w:rPr>
          <w:rFonts w:ascii="Times New Roman" w:hAnsi="Times New Roman"/>
          <w:i/>
          <w:sz w:val="20"/>
          <w:szCs w:val="20"/>
          <w:lang w:val="uk-UA"/>
        </w:rPr>
        <w:t>.</w:t>
      </w:r>
      <w:r w:rsidR="008A7F86" w:rsidRPr="00942088">
        <w:rPr>
          <w:rFonts w:ascii="Times New Roman" w:hAnsi="Times New Roman"/>
          <w:sz w:val="20"/>
          <w:szCs w:val="20"/>
          <w:lang w:val="uk-UA"/>
        </w:rPr>
        <w:t xml:space="preserve"> </w:t>
      </w:r>
      <w:r w:rsidRPr="00942088">
        <w:rPr>
          <w:rFonts w:ascii="Times New Roman" w:hAnsi="Times New Roman"/>
          <w:sz w:val="20"/>
          <w:szCs w:val="20"/>
          <w:lang w:val="uk-UA"/>
        </w:rPr>
        <w:t>Майбутній фахівець із слов’янської та іноземної філології в Україні готується в класичних, лінгвістичному та педагогічних університетах. Після закінчення ВНЗ йому присвоюється кваліфікація вчителя, викладача української, російської та інших слов’янських мов і літератур та (або) зарубіжної літератури.</w:t>
      </w:r>
      <w:r w:rsidR="008A7F86" w:rsidRPr="00942088">
        <w:rPr>
          <w:rFonts w:ascii="Times New Roman" w:hAnsi="Times New Roman"/>
          <w:sz w:val="20"/>
          <w:szCs w:val="20"/>
          <w:lang w:val="uk-UA"/>
        </w:rPr>
        <w:t xml:space="preserve"> Проблему його професійної підготовки на різних рівнях досліджували  О. Біляєв,</w:t>
      </w:r>
      <w:r w:rsidR="003F2A3B" w:rsidRPr="00942088">
        <w:rPr>
          <w:rFonts w:ascii="Times New Roman" w:hAnsi="Times New Roman"/>
          <w:sz w:val="20"/>
          <w:szCs w:val="20"/>
          <w:lang w:val="uk-UA"/>
        </w:rPr>
        <w:t xml:space="preserve"> </w:t>
      </w:r>
      <w:r w:rsidR="008A7F86" w:rsidRPr="00942088">
        <w:rPr>
          <w:rFonts w:ascii="Times New Roman" w:hAnsi="Times New Roman"/>
          <w:sz w:val="20"/>
          <w:szCs w:val="20"/>
          <w:lang w:val="uk-UA"/>
        </w:rPr>
        <w:t xml:space="preserve"> Г. Волкова, Л. Мацько, Л. Паламар,  Г. Сагач, </w:t>
      </w:r>
      <w:r w:rsidRPr="00942088">
        <w:rPr>
          <w:rFonts w:ascii="Times New Roman" w:hAnsi="Times New Roman"/>
          <w:sz w:val="20"/>
          <w:szCs w:val="20"/>
          <w:lang w:val="uk-UA"/>
        </w:rPr>
        <w:t xml:space="preserve">О. Семеног, </w:t>
      </w:r>
      <w:r w:rsidR="008A7F86" w:rsidRPr="00942088">
        <w:rPr>
          <w:rFonts w:ascii="Times New Roman" w:hAnsi="Times New Roman"/>
          <w:sz w:val="20"/>
          <w:szCs w:val="20"/>
          <w:lang w:val="uk-UA"/>
        </w:rPr>
        <w:t>М. Пентилюк (в аспекті формування його як мовної, мовленнєвої</w:t>
      </w:r>
      <w:r w:rsidR="003F2A3B" w:rsidRPr="00942088">
        <w:rPr>
          <w:rFonts w:ascii="Times New Roman" w:hAnsi="Times New Roman"/>
          <w:sz w:val="20"/>
          <w:szCs w:val="20"/>
          <w:lang w:val="uk-UA"/>
        </w:rPr>
        <w:t xml:space="preserve">, </w:t>
      </w:r>
      <w:r w:rsidR="008A7F86" w:rsidRPr="00942088">
        <w:rPr>
          <w:rFonts w:ascii="Times New Roman" w:hAnsi="Times New Roman"/>
          <w:sz w:val="20"/>
          <w:szCs w:val="20"/>
          <w:lang w:val="uk-UA"/>
        </w:rPr>
        <w:t>риторичної</w:t>
      </w:r>
      <w:r w:rsidR="003F2A3B" w:rsidRPr="00942088">
        <w:rPr>
          <w:rFonts w:ascii="Times New Roman" w:hAnsi="Times New Roman"/>
          <w:sz w:val="20"/>
          <w:szCs w:val="20"/>
          <w:lang w:val="uk-UA"/>
        </w:rPr>
        <w:t xml:space="preserve"> </w:t>
      </w:r>
      <w:r w:rsidR="008A7F86" w:rsidRPr="00942088">
        <w:rPr>
          <w:rFonts w:ascii="Times New Roman" w:hAnsi="Times New Roman"/>
          <w:sz w:val="20"/>
          <w:szCs w:val="20"/>
          <w:lang w:val="uk-UA"/>
        </w:rPr>
        <w:t xml:space="preserve"> особистості на засадах культури мови та культури мовлення);  І. Білодід, С. Єрмоленко, К. Плиско, Т. Симоненко (у напрямі формування його лінгвістичної компетентності); Ф. Бацевич, Н. Волошина, С. Караман, В. Мельничайко, М. Плющ, </w:t>
      </w:r>
      <w:r w:rsidR="00BD6DE4">
        <w:rPr>
          <w:rFonts w:ascii="Times New Roman" w:hAnsi="Times New Roman"/>
          <w:sz w:val="20"/>
          <w:szCs w:val="20"/>
          <w:lang w:val="uk-UA"/>
        </w:rPr>
        <w:t xml:space="preserve">          </w:t>
      </w:r>
      <w:r w:rsidR="008A7F86" w:rsidRPr="00942088">
        <w:rPr>
          <w:rFonts w:ascii="Times New Roman" w:hAnsi="Times New Roman"/>
          <w:sz w:val="20"/>
          <w:szCs w:val="20"/>
          <w:lang w:val="uk-UA"/>
        </w:rPr>
        <w:t xml:space="preserve">Л. Скуратівський (формування лінгводидактичної, методичної компетентності); Н. Баландіна, </w:t>
      </w:r>
      <w:r w:rsidR="001829B4" w:rsidRPr="00942088">
        <w:rPr>
          <w:rFonts w:ascii="Times New Roman" w:hAnsi="Times New Roman"/>
          <w:sz w:val="20"/>
          <w:szCs w:val="20"/>
          <w:lang w:val="uk-UA"/>
        </w:rPr>
        <w:t xml:space="preserve">Л. Бірюк,       </w:t>
      </w:r>
      <w:r w:rsidR="008A7F86" w:rsidRPr="00942088">
        <w:rPr>
          <w:rFonts w:ascii="Times New Roman" w:hAnsi="Times New Roman"/>
          <w:sz w:val="20"/>
          <w:szCs w:val="20"/>
          <w:lang w:val="uk-UA"/>
        </w:rPr>
        <w:t xml:space="preserve">С. Омельчук, І. Плужник, Г. Шелехова (формування комунікативної компетентності).  </w:t>
      </w:r>
      <w:r w:rsidR="008A7F86" w:rsidRPr="00942088">
        <w:rPr>
          <w:rFonts w:ascii="Times New Roman" w:hAnsi="Times New Roman"/>
          <w:sz w:val="20"/>
          <w:szCs w:val="20"/>
        </w:rPr>
        <w:t>Результати дослідження вчених свідчать про важливість функцій педагогічних працівників з мови та літератури не лише в освітньому середовищі, а й у суспільстві загалом.</w:t>
      </w:r>
    </w:p>
    <w:p w:rsidR="00BD6DE4" w:rsidRDefault="00BD6DE4" w:rsidP="00BD6DE4">
      <w:pPr>
        <w:spacing w:line="240" w:lineRule="auto"/>
        <w:ind w:firstLine="708"/>
        <w:jc w:val="both"/>
        <w:rPr>
          <w:rFonts w:ascii="Times New Roman" w:hAnsi="Times New Roman"/>
          <w:sz w:val="20"/>
          <w:szCs w:val="20"/>
          <w:lang w:val="uk-UA"/>
        </w:rPr>
      </w:pPr>
      <w:r w:rsidRPr="00BD6DE4">
        <w:rPr>
          <w:rFonts w:ascii="Times New Roman" w:hAnsi="Times New Roman"/>
          <w:b/>
          <w:i/>
          <w:sz w:val="20"/>
          <w:szCs w:val="20"/>
          <w:lang w:val="uk-UA"/>
        </w:rPr>
        <w:t>Мета даної статті</w:t>
      </w:r>
      <w:r w:rsidRPr="00942088">
        <w:rPr>
          <w:rFonts w:ascii="Times New Roman" w:hAnsi="Times New Roman"/>
          <w:sz w:val="20"/>
          <w:szCs w:val="20"/>
          <w:lang w:val="uk-UA"/>
        </w:rPr>
        <w:t xml:space="preserve"> полягає в обгрунтуванні доцільності формування</w:t>
      </w:r>
      <w:r>
        <w:rPr>
          <w:rFonts w:ascii="Times New Roman" w:hAnsi="Times New Roman"/>
          <w:sz w:val="20"/>
          <w:szCs w:val="20"/>
          <w:lang w:val="uk-UA"/>
        </w:rPr>
        <w:t xml:space="preserve"> фахового </w:t>
      </w:r>
      <w:r w:rsidRPr="00942088">
        <w:rPr>
          <w:rFonts w:ascii="Times New Roman" w:hAnsi="Times New Roman"/>
          <w:sz w:val="20"/>
          <w:szCs w:val="20"/>
          <w:lang w:val="uk-UA"/>
        </w:rPr>
        <w:t xml:space="preserve">потенціалу студентів-філологів </w:t>
      </w:r>
      <w:r>
        <w:rPr>
          <w:rFonts w:ascii="Times New Roman" w:hAnsi="Times New Roman"/>
          <w:sz w:val="20"/>
          <w:szCs w:val="20"/>
          <w:lang w:val="uk-UA"/>
        </w:rPr>
        <w:t xml:space="preserve">на засадах комунікативного та компетентнісного підходів </w:t>
      </w:r>
      <w:r w:rsidRPr="00942088">
        <w:rPr>
          <w:rFonts w:ascii="Times New Roman" w:hAnsi="Times New Roman"/>
          <w:sz w:val="20"/>
          <w:szCs w:val="20"/>
          <w:lang w:val="uk-UA"/>
        </w:rPr>
        <w:t>для успішної реалізації професійних функцій у майбутньому.</w:t>
      </w:r>
    </w:p>
    <w:p w:rsidR="008A7F86" w:rsidRPr="00942088" w:rsidRDefault="00BD6DE4" w:rsidP="008A7F86">
      <w:pPr>
        <w:spacing w:line="240" w:lineRule="auto"/>
        <w:ind w:firstLine="708"/>
        <w:jc w:val="both"/>
        <w:rPr>
          <w:rFonts w:ascii="Times New Roman" w:hAnsi="Times New Roman"/>
          <w:sz w:val="20"/>
          <w:szCs w:val="20"/>
        </w:rPr>
      </w:pPr>
      <w:r w:rsidRPr="00BD6DE4">
        <w:rPr>
          <w:rFonts w:ascii="Times New Roman" w:hAnsi="Times New Roman"/>
          <w:b/>
          <w:i/>
          <w:sz w:val="20"/>
          <w:szCs w:val="20"/>
          <w:lang w:val="uk-UA"/>
        </w:rPr>
        <w:t>Викладення основного матеріалу</w:t>
      </w:r>
      <w:r w:rsidRPr="00BD6DE4">
        <w:rPr>
          <w:rFonts w:ascii="Times New Roman" w:hAnsi="Times New Roman"/>
          <w:b/>
          <w:sz w:val="20"/>
          <w:szCs w:val="20"/>
          <w:lang w:val="uk-UA"/>
        </w:rPr>
        <w:t xml:space="preserve">. </w:t>
      </w:r>
      <w:r w:rsidR="00653DD5" w:rsidRPr="00942088">
        <w:rPr>
          <w:rFonts w:ascii="Times New Roman" w:hAnsi="Times New Roman"/>
          <w:sz w:val="20"/>
          <w:szCs w:val="20"/>
          <w:lang w:val="uk-UA"/>
        </w:rPr>
        <w:t xml:space="preserve">Фах філолога </w:t>
      </w:r>
      <w:r w:rsidR="008A7F86" w:rsidRPr="00942088">
        <w:rPr>
          <w:rFonts w:ascii="Times New Roman" w:hAnsi="Times New Roman"/>
          <w:sz w:val="20"/>
          <w:szCs w:val="20"/>
        </w:rPr>
        <w:t xml:space="preserve">орієнтований на організацію діяльності з людиною засобами знакової системи. Така специфіка об’єкта прфесійної діяльності  зумовлює й особливі вимоги до особистісно-фахових характеристик спеціаліста. У сучасних умовах місія педагога-словесника   виходить за межі сприйняття його як мовно-літературно-енциклопедичного індивіда, здатного навчити розуміти мову, послуговуватись її стильовими різновидами; виявляти літературну обізнаність, контекстно декламуючи уривки віршованих творів та вислови літературних героїв, бути  умілим  режисером  та постановником літературних </w:t>
      </w:r>
      <w:r w:rsidR="00B64ED9" w:rsidRPr="00942088">
        <w:rPr>
          <w:rFonts w:ascii="Times New Roman" w:hAnsi="Times New Roman"/>
          <w:sz w:val="20"/>
          <w:szCs w:val="20"/>
          <w:lang w:val="uk-UA"/>
        </w:rPr>
        <w:t>і</w:t>
      </w:r>
      <w:r w:rsidR="008A7F86" w:rsidRPr="00942088">
        <w:rPr>
          <w:rFonts w:ascii="Times New Roman" w:hAnsi="Times New Roman"/>
          <w:sz w:val="20"/>
          <w:szCs w:val="20"/>
        </w:rPr>
        <w:t xml:space="preserve">  розважальних вечорів. Його призначення та функції сьогодні  є дещо ширшими: він має виявити, розвинути, сформувати комунікативний потенціал своїх вихованців для успішної адаптації випускників загальноосвітньої школи до умов подальшого навчання у закладах вищої освіти, сприяти безконфліктному подоланню ними кризових явищ, зумовлених особливостями студентського дозвілля та побуту; для формування здатності пристосування до трудових колективів, різних за віковим, кваліфікаційним, морально</w:t>
      </w:r>
      <w:r w:rsidR="008A7F86" w:rsidRPr="00942088">
        <w:rPr>
          <w:rFonts w:ascii="Times New Roman" w:hAnsi="Times New Roman"/>
          <w:b/>
          <w:sz w:val="20"/>
          <w:szCs w:val="20"/>
        </w:rPr>
        <w:t>-</w:t>
      </w:r>
      <w:r w:rsidR="008A7F86" w:rsidRPr="00942088">
        <w:rPr>
          <w:rFonts w:ascii="Times New Roman" w:hAnsi="Times New Roman"/>
          <w:sz w:val="20"/>
          <w:szCs w:val="20"/>
        </w:rPr>
        <w:t>ціннісним складом; для виживання за наявності матеріальних, житлових проблем, у складних соціальних умовах безробіття.</w:t>
      </w:r>
    </w:p>
    <w:p w:rsidR="00B64ED9" w:rsidRPr="00942088" w:rsidRDefault="008A7F86" w:rsidP="008A7F86">
      <w:pPr>
        <w:spacing w:line="240" w:lineRule="auto"/>
        <w:ind w:firstLine="708"/>
        <w:jc w:val="both"/>
        <w:rPr>
          <w:rFonts w:ascii="Times New Roman" w:hAnsi="Times New Roman"/>
          <w:sz w:val="20"/>
          <w:szCs w:val="20"/>
          <w:lang w:val="uk-UA"/>
        </w:rPr>
      </w:pPr>
      <w:r w:rsidRPr="00942088">
        <w:rPr>
          <w:rFonts w:ascii="Times New Roman" w:hAnsi="Times New Roman"/>
          <w:sz w:val="20"/>
          <w:szCs w:val="20"/>
        </w:rPr>
        <w:lastRenderedPageBreak/>
        <w:t>Реалізація такої мети професійної підготовки філолога у вищому навчальному закладі можлива за її орієнтованості на формування   компетентного фахівця</w:t>
      </w:r>
      <w:r w:rsidR="00CD7984" w:rsidRPr="00942088">
        <w:rPr>
          <w:rFonts w:ascii="Times New Roman" w:hAnsi="Times New Roman"/>
          <w:sz w:val="20"/>
          <w:szCs w:val="20"/>
          <w:lang w:val="uk-UA"/>
        </w:rPr>
        <w:t xml:space="preserve">. </w:t>
      </w:r>
      <w:r w:rsidRPr="00942088">
        <w:rPr>
          <w:rFonts w:ascii="Times New Roman" w:hAnsi="Times New Roman"/>
          <w:sz w:val="20"/>
          <w:szCs w:val="20"/>
          <w:lang w:val="uk-UA"/>
        </w:rPr>
        <w:t>Ми вважаємо, що компонентами фахової компетентності випускика філологічного факультету ВНЗ мають бути предметно</w:t>
      </w:r>
      <w:r w:rsidRPr="00942088">
        <w:rPr>
          <w:rFonts w:ascii="Times New Roman" w:hAnsi="Times New Roman"/>
          <w:b/>
          <w:sz w:val="20"/>
          <w:szCs w:val="20"/>
          <w:lang w:val="uk-UA"/>
        </w:rPr>
        <w:t>-</w:t>
      </w:r>
      <w:r w:rsidRPr="00942088">
        <w:rPr>
          <w:rFonts w:ascii="Times New Roman" w:hAnsi="Times New Roman"/>
          <w:sz w:val="20"/>
          <w:szCs w:val="20"/>
          <w:lang w:val="uk-UA"/>
        </w:rPr>
        <w:t>фахова, особистісна, комунікативна та діяльнісно</w:t>
      </w:r>
      <w:r w:rsidRPr="00942088">
        <w:rPr>
          <w:rFonts w:ascii="Times New Roman" w:hAnsi="Times New Roman"/>
          <w:b/>
          <w:sz w:val="20"/>
          <w:szCs w:val="20"/>
          <w:lang w:val="uk-UA"/>
        </w:rPr>
        <w:t>-</w:t>
      </w:r>
      <w:r w:rsidRPr="00942088">
        <w:rPr>
          <w:rFonts w:ascii="Times New Roman" w:hAnsi="Times New Roman"/>
          <w:sz w:val="20"/>
          <w:szCs w:val="20"/>
          <w:lang w:val="uk-UA"/>
        </w:rPr>
        <w:t xml:space="preserve">технологічна складові. </w:t>
      </w:r>
      <w:r w:rsidRPr="00942088">
        <w:rPr>
          <w:rFonts w:ascii="Times New Roman" w:hAnsi="Times New Roman"/>
          <w:sz w:val="20"/>
          <w:szCs w:val="20"/>
        </w:rPr>
        <w:t>З огляду на тему нашої публікації звернемось до характеристики цього феномена в комунікативному аспекті. Водночас зазначимо, що комунікативна складова професійної компетентності вчителів рідної мови і літератури  та учителів іноземної мови мають певні відмінності щодо знаннєвого компонента та спрямованості комунікативної діяльності педагога. Так, зокрема, вчитель української мови та літератури послуговуватиметься в комунікативни</w:t>
      </w:r>
      <w:r w:rsidR="00B64ED9" w:rsidRPr="00942088">
        <w:rPr>
          <w:rFonts w:ascii="Times New Roman" w:hAnsi="Times New Roman"/>
          <w:sz w:val="20"/>
          <w:szCs w:val="20"/>
        </w:rPr>
        <w:t xml:space="preserve">х цілях українською мовою, що, </w:t>
      </w:r>
      <w:r w:rsidRPr="00942088">
        <w:rPr>
          <w:rFonts w:ascii="Times New Roman" w:hAnsi="Times New Roman"/>
          <w:sz w:val="20"/>
          <w:szCs w:val="20"/>
        </w:rPr>
        <w:t xml:space="preserve"> сво</w:t>
      </w:r>
      <w:r w:rsidR="00B64ED9" w:rsidRPr="00942088">
        <w:rPr>
          <w:rFonts w:ascii="Times New Roman" w:hAnsi="Times New Roman"/>
          <w:sz w:val="20"/>
          <w:szCs w:val="20"/>
          <w:lang w:val="uk-UA"/>
        </w:rPr>
        <w:t xml:space="preserve">єю </w:t>
      </w:r>
      <w:r w:rsidRPr="00942088">
        <w:rPr>
          <w:rFonts w:ascii="Times New Roman" w:hAnsi="Times New Roman"/>
          <w:sz w:val="20"/>
          <w:szCs w:val="20"/>
        </w:rPr>
        <w:t>черг</w:t>
      </w:r>
      <w:r w:rsidR="00B64ED9" w:rsidRPr="00942088">
        <w:rPr>
          <w:rFonts w:ascii="Times New Roman" w:hAnsi="Times New Roman"/>
          <w:sz w:val="20"/>
          <w:szCs w:val="20"/>
          <w:lang w:val="uk-UA"/>
        </w:rPr>
        <w:t>ою</w:t>
      </w:r>
      <w:r w:rsidRPr="00942088">
        <w:rPr>
          <w:rFonts w:ascii="Times New Roman" w:hAnsi="Times New Roman"/>
          <w:sz w:val="20"/>
          <w:szCs w:val="20"/>
        </w:rPr>
        <w:t>, сприятиме вихованню в учнів поваги до української нації, української державності, українського суспільства. У даному випадку одним із результатів комунікативної діяльності вчителя є формування національної самосвідомості учнів. Дещо ширшим є діапазон навчально-комунікативної активності вчителя  іноземної мови. Основним принципом, на якому базується навчання, виховання та розвиток учнів, має бути полікультурність</w:t>
      </w:r>
      <w:r w:rsidRPr="00942088">
        <w:rPr>
          <w:sz w:val="20"/>
          <w:szCs w:val="20"/>
        </w:rPr>
        <w:t xml:space="preserve">. </w:t>
      </w:r>
      <w:r w:rsidRPr="00942088">
        <w:rPr>
          <w:rFonts w:ascii="Times New Roman" w:hAnsi="Times New Roman"/>
          <w:sz w:val="20"/>
          <w:szCs w:val="20"/>
        </w:rPr>
        <w:t>Полікультурність – це визнання світових та загальноєвропейських політичних і культурних  традицій, орієнтованих  на фундаментальні цінності західної цивілізації (парламентаризм, верховенство прав людини, національних меншин; свобода слова, пересування, отримання освіти; можливість працевлаштування). Полікультурність</w:t>
      </w:r>
      <w:r w:rsidRPr="00942088">
        <w:rPr>
          <w:rFonts w:ascii="Times New Roman" w:hAnsi="Times New Roman"/>
          <w:b/>
          <w:i/>
          <w:sz w:val="20"/>
          <w:szCs w:val="20"/>
        </w:rPr>
        <w:t xml:space="preserve"> </w:t>
      </w:r>
      <w:r w:rsidRPr="00942088">
        <w:rPr>
          <w:rFonts w:ascii="Times New Roman" w:hAnsi="Times New Roman"/>
          <w:sz w:val="20"/>
          <w:szCs w:val="20"/>
        </w:rPr>
        <w:t>сприяє актуалізації загальнолюдських чеснот: добра, честі, справедливості, гідності, толерантності, порядності. Ці цінності в умовах  європейського та світового соціального простору є основним критерієм  вартісності думок, поглядів, вчинків та поведінки людини. Полікультурність створює умови для ідентифікації особистістю себе із світовим, загальноєвропейським соціальним та культурним середовищем. Водночас долучення  до нього є неможливим,</w:t>
      </w:r>
      <w:r w:rsidR="00683AE3">
        <w:rPr>
          <w:rFonts w:ascii="Times New Roman" w:hAnsi="Times New Roman"/>
          <w:sz w:val="20"/>
          <w:szCs w:val="20"/>
        </w:rPr>
        <w:t xml:space="preserve"> на нашу думку,  коли цій людин</w:t>
      </w:r>
      <w:r w:rsidR="00683AE3">
        <w:rPr>
          <w:rFonts w:ascii="Times New Roman" w:hAnsi="Times New Roman"/>
          <w:sz w:val="20"/>
          <w:szCs w:val="20"/>
          <w:lang w:val="uk-UA"/>
        </w:rPr>
        <w:t>і</w:t>
      </w:r>
      <w:r w:rsidRPr="00942088">
        <w:rPr>
          <w:rFonts w:ascii="Times New Roman" w:hAnsi="Times New Roman"/>
          <w:sz w:val="20"/>
          <w:szCs w:val="20"/>
        </w:rPr>
        <w:t xml:space="preserve"> не властива особистісна самоідентичність та глибока любов, повага й розуміння цінностей своєї держави, її народу, етнічної спільноти. Тобто, шлях до полікультурності лежить через високий рівень особистісної та національної самосвідомості [</w:t>
      </w:r>
      <w:r w:rsidR="00392001">
        <w:rPr>
          <w:rFonts w:ascii="Times New Roman" w:hAnsi="Times New Roman"/>
          <w:sz w:val="20"/>
          <w:szCs w:val="20"/>
          <w:lang w:val="uk-UA"/>
        </w:rPr>
        <w:t>1</w:t>
      </w:r>
      <w:r w:rsidRPr="00942088">
        <w:rPr>
          <w:rFonts w:ascii="Times New Roman" w:hAnsi="Times New Roman"/>
          <w:sz w:val="20"/>
          <w:szCs w:val="20"/>
        </w:rPr>
        <w:t xml:space="preserve">, с. 160]. </w:t>
      </w:r>
      <w:r w:rsidR="00B64ED9" w:rsidRPr="00942088">
        <w:rPr>
          <w:rFonts w:ascii="Times New Roman" w:hAnsi="Times New Roman"/>
          <w:sz w:val="20"/>
          <w:szCs w:val="20"/>
          <w:lang w:val="uk-UA"/>
        </w:rPr>
        <w:t xml:space="preserve">Однак </w:t>
      </w:r>
      <w:r w:rsidRPr="00942088">
        <w:rPr>
          <w:rFonts w:ascii="Times New Roman" w:hAnsi="Times New Roman"/>
          <w:sz w:val="20"/>
          <w:szCs w:val="20"/>
        </w:rPr>
        <w:t xml:space="preserve">результат цілеспрямованої філолого-комунікативної діяльності вчителів  словесників різних кваліфікацій подібний: ми формуємо громадянина, свідомого носія національної  самоідентичності та толерантну особистість з розвиненими уміннями та здібностями жити разом </w:t>
      </w:r>
      <w:r w:rsidR="00683AE3">
        <w:rPr>
          <w:rFonts w:ascii="Times New Roman" w:hAnsi="Times New Roman"/>
          <w:sz w:val="20"/>
          <w:szCs w:val="20"/>
          <w:lang w:val="uk-UA"/>
        </w:rPr>
        <w:t xml:space="preserve"> в</w:t>
      </w:r>
      <w:r w:rsidRPr="00942088">
        <w:rPr>
          <w:rFonts w:ascii="Times New Roman" w:hAnsi="Times New Roman"/>
          <w:sz w:val="20"/>
          <w:szCs w:val="20"/>
        </w:rPr>
        <w:t xml:space="preserve">  «Європі знань», у світі різноманітної культурної інакшості.  </w:t>
      </w:r>
    </w:p>
    <w:p w:rsidR="008A7F86" w:rsidRPr="00942088" w:rsidRDefault="008A7F86" w:rsidP="008A7F86">
      <w:pPr>
        <w:spacing w:after="0" w:line="240" w:lineRule="auto"/>
        <w:ind w:firstLine="709"/>
        <w:jc w:val="both"/>
        <w:rPr>
          <w:rFonts w:ascii="Times New Roman" w:hAnsi="Times New Roman"/>
          <w:sz w:val="20"/>
          <w:szCs w:val="20"/>
        </w:rPr>
      </w:pPr>
      <w:r w:rsidRPr="00942088">
        <w:rPr>
          <w:rFonts w:ascii="Times New Roman" w:hAnsi="Times New Roman"/>
          <w:sz w:val="20"/>
          <w:szCs w:val="20"/>
          <w:lang w:val="uk-UA"/>
        </w:rPr>
        <w:t xml:space="preserve">Така багатоаспектність філологічної праці є підставою для того, щоб погодитись із </w:t>
      </w:r>
      <w:r w:rsidR="00E315DC">
        <w:rPr>
          <w:rFonts w:ascii="Times New Roman" w:hAnsi="Times New Roman"/>
          <w:sz w:val="20"/>
          <w:szCs w:val="20"/>
          <w:lang w:val="uk-UA"/>
        </w:rPr>
        <w:t xml:space="preserve">                 </w:t>
      </w:r>
      <w:r w:rsidRPr="00942088">
        <w:rPr>
          <w:rFonts w:ascii="Times New Roman" w:hAnsi="Times New Roman"/>
          <w:sz w:val="20"/>
          <w:szCs w:val="20"/>
          <w:lang w:val="uk-UA"/>
        </w:rPr>
        <w:t>Н.В. Глушаницею, І.В. Кухтою,  Л.П. Голованчук про те, що комунікативна компетентність може бути структурно представлена через такі види компетенцій, як мовна, мовленнєва</w:t>
      </w:r>
      <w:r w:rsidRPr="00942088">
        <w:rPr>
          <w:rFonts w:ascii="Times New Roman" w:hAnsi="Times New Roman"/>
          <w:b/>
          <w:sz w:val="20"/>
          <w:szCs w:val="20"/>
          <w:lang w:val="uk-UA"/>
        </w:rPr>
        <w:t xml:space="preserve"> </w:t>
      </w:r>
      <w:r w:rsidRPr="00942088">
        <w:rPr>
          <w:rFonts w:ascii="Times New Roman" w:hAnsi="Times New Roman"/>
          <w:sz w:val="20"/>
          <w:szCs w:val="20"/>
          <w:lang w:val="uk-UA"/>
        </w:rPr>
        <w:t>та</w:t>
      </w:r>
      <w:r w:rsidRPr="00942088">
        <w:rPr>
          <w:rFonts w:ascii="Times New Roman" w:hAnsi="Times New Roman"/>
          <w:b/>
          <w:sz w:val="20"/>
          <w:szCs w:val="20"/>
          <w:lang w:val="uk-UA"/>
        </w:rPr>
        <w:t xml:space="preserve"> </w:t>
      </w:r>
      <w:r w:rsidRPr="00942088">
        <w:rPr>
          <w:rFonts w:ascii="Times New Roman" w:hAnsi="Times New Roman"/>
          <w:sz w:val="20"/>
          <w:szCs w:val="20"/>
          <w:lang w:val="uk-UA"/>
        </w:rPr>
        <w:t>соціокультурна [</w:t>
      </w:r>
      <w:r w:rsidR="0099338F">
        <w:rPr>
          <w:rFonts w:ascii="Times New Roman" w:hAnsi="Times New Roman"/>
          <w:sz w:val="20"/>
          <w:szCs w:val="20"/>
          <w:lang w:val="uk-UA"/>
        </w:rPr>
        <w:t xml:space="preserve">2, 3, </w:t>
      </w:r>
      <w:r w:rsidR="00720274">
        <w:rPr>
          <w:rFonts w:ascii="Times New Roman" w:hAnsi="Times New Roman"/>
          <w:sz w:val="20"/>
          <w:szCs w:val="20"/>
          <w:lang w:val="uk-UA"/>
        </w:rPr>
        <w:t>4</w:t>
      </w:r>
      <w:r w:rsidRPr="00942088">
        <w:rPr>
          <w:rFonts w:ascii="Times New Roman" w:hAnsi="Times New Roman"/>
          <w:sz w:val="20"/>
          <w:szCs w:val="20"/>
          <w:lang w:val="uk-UA"/>
        </w:rPr>
        <w:t xml:space="preserve">]. </w:t>
      </w:r>
      <w:r w:rsidRPr="00942088">
        <w:rPr>
          <w:rFonts w:ascii="Times New Roman" w:hAnsi="Times New Roman"/>
          <w:sz w:val="20"/>
          <w:szCs w:val="20"/>
        </w:rPr>
        <w:t>Мовна компетенція – це знання засобів мови, одиниць і категорій усіх рівнів, а також правила, за якими будують мовні конструкції та вміння застосовувати ці правила. Мовна компетенція становить собою  сукупність мовних знань (лексичних, фонетичних, орфографічних й  граматичних) та умінь і навичок їх продуктивного використання. Мовленнєва компетенція – це сформованість умінь активного оперування чотирма видами  мовленнєвої діяльності: говоріння, аудіювання, читання, письмо; це спроможність сприймати та розуміти висловлювання.</w:t>
      </w:r>
    </w:p>
    <w:p w:rsidR="008A7F86" w:rsidRPr="00942088" w:rsidRDefault="008A7F86" w:rsidP="008A7F86">
      <w:pPr>
        <w:pStyle w:val="a3"/>
        <w:autoSpaceDE w:val="0"/>
        <w:autoSpaceDN w:val="0"/>
        <w:adjustRightInd w:val="0"/>
        <w:spacing w:after="0" w:line="240" w:lineRule="auto"/>
        <w:ind w:left="0" w:firstLine="709"/>
        <w:jc w:val="both"/>
        <w:rPr>
          <w:rFonts w:ascii="Times New Roman" w:hAnsi="Times New Roman"/>
          <w:sz w:val="20"/>
          <w:szCs w:val="20"/>
        </w:rPr>
      </w:pPr>
      <w:r w:rsidRPr="00942088">
        <w:rPr>
          <w:rFonts w:ascii="Times New Roman" w:hAnsi="Times New Roman"/>
          <w:sz w:val="20"/>
          <w:szCs w:val="20"/>
        </w:rPr>
        <w:t>Формування комунікативної компетентності у майбутніх філологів неможливе без оволодіння ними певним обсягом культурної інформації, без ознайомлення з культурою народу, мову якого вивчають. У зв'язку з цим її складовою є й соціокультурна компетенція. Вона сприяє розумінню спільного й відмінного між культурами, формуванню толерантності, допомагає здійснювати міжкультурні обміни та діяти свідомо й відповідально; забезпечує формування цінностей і норм поведінки (інтерес до інших, здатність до проникнення та симпатії, сміливість у висловлюванні власної думки, готовність брати на себе відповідальність, здатність до співпраці). Носії мови з розумінням ставляться до мовних помилок, проте негативно реагують на незнання культури комунікативної поведінки та етикету, характерного для їхнього мовного середовища. Тому незнання культури, традицій іншого народу можуть призвести до непорозумінь чи виникнення проблемних ситуацій в спілкуванні. Для уникнення такого явища, як «культурний шок», необхідним є формування в майбутніх філологів соціокультурної компетенції, «яка передбачає здатність взаємодіяти, спілкуватися у міжкультурному контексті; вона визначається як здатність адекватно і гнучко поводити себе у ситуаціях зіткнення з діями, позиціями та очікуваннями представників інших культур» [</w:t>
      </w:r>
      <w:r w:rsidR="00457B4D">
        <w:rPr>
          <w:rFonts w:ascii="Times New Roman" w:hAnsi="Times New Roman"/>
          <w:sz w:val="20"/>
          <w:szCs w:val="20"/>
        </w:rPr>
        <w:t>4</w:t>
      </w:r>
      <w:r w:rsidRPr="00942088">
        <w:rPr>
          <w:rFonts w:ascii="Times New Roman" w:hAnsi="Times New Roman"/>
          <w:sz w:val="20"/>
          <w:szCs w:val="20"/>
        </w:rPr>
        <w:t xml:space="preserve">, с. 29-30]. Соціокультурну компетенцію доречно формувати з урахуванням її країнознавчої, лінгвокраїнознавчої та соціолінгвістичної складових.   Країнознавча компетенція передбачає володіння майбутніми філологами знаннями про культуру країни, мова якої вивчається (знання географії, історії, економіки, державного устрою, особливостей побуту, традицій та звичаїв). Лінгвокраїнознавча компетенція передбачає сформованість у майбутніх фахівців цілісної системи знань про культуру країни, мова якої вивчається (література, живопис, архітектура, музика) та будову мови, її систему, особливості, схожість та відмінність з рідною мовою. </w:t>
      </w:r>
    </w:p>
    <w:p w:rsidR="008A7F86" w:rsidRPr="00942088" w:rsidRDefault="008A7F86" w:rsidP="008A7F86">
      <w:pPr>
        <w:spacing w:after="0" w:line="240" w:lineRule="auto"/>
        <w:ind w:firstLine="708"/>
        <w:jc w:val="both"/>
        <w:rPr>
          <w:rFonts w:ascii="Times New Roman" w:hAnsi="Times New Roman"/>
          <w:sz w:val="20"/>
          <w:szCs w:val="20"/>
          <w:lang w:val="uk-UA"/>
        </w:rPr>
      </w:pPr>
      <w:r w:rsidRPr="00942088">
        <w:rPr>
          <w:rFonts w:ascii="Times New Roman" w:hAnsi="Times New Roman"/>
          <w:sz w:val="20"/>
          <w:szCs w:val="20"/>
          <w:lang w:val="uk-UA"/>
        </w:rPr>
        <w:t xml:space="preserve">Сформованість країнознавчої та лінгвокраїнознавчої компетенцій виявляється в умінні  користуватися лексичними одиницями та інформацією культурно-країнознавчого характеру у процесі </w:t>
      </w:r>
      <w:r w:rsidRPr="00942088">
        <w:rPr>
          <w:rFonts w:ascii="Times New Roman" w:hAnsi="Times New Roman"/>
          <w:sz w:val="20"/>
          <w:szCs w:val="20"/>
          <w:lang w:val="uk-UA"/>
        </w:rPr>
        <w:lastRenderedPageBreak/>
        <w:t>спілкування в чотирьох видах мовленнєвої діяльності (аудіюванні, говорінні, читанні та письмі). Згадані вище компетенції можна сформувати, використовуючи навчальні матеріали, які відповідають загальним (автентичність, інформативність, врахування вікових особливостей та національної ментальності студентів, відповідність програмі)</w:t>
      </w:r>
      <w:r w:rsidR="007F17CC">
        <w:rPr>
          <w:rFonts w:ascii="Times New Roman" w:hAnsi="Times New Roman"/>
          <w:sz w:val="20"/>
          <w:szCs w:val="20"/>
          <w:lang w:val="uk-UA"/>
        </w:rPr>
        <w:t xml:space="preserve"> та</w:t>
      </w:r>
      <w:r w:rsidRPr="00942088">
        <w:rPr>
          <w:rFonts w:ascii="Times New Roman" w:hAnsi="Times New Roman"/>
          <w:sz w:val="20"/>
          <w:szCs w:val="20"/>
          <w:lang w:val="uk-UA"/>
        </w:rPr>
        <w:t xml:space="preserve"> спеціальним вимогам (наявність реальних типових ситуацій спілкування з англомовними партнерами, їх сюжет повинен уміщувати реалії країн мови, що вивчається) та мають  культурну і країнознавчу цінність</w:t>
      </w:r>
      <w:r w:rsidR="0017342E">
        <w:rPr>
          <w:rFonts w:ascii="Times New Roman" w:hAnsi="Times New Roman"/>
          <w:sz w:val="20"/>
          <w:szCs w:val="20"/>
          <w:lang w:val="uk-UA"/>
        </w:rPr>
        <w:t xml:space="preserve">. </w:t>
      </w:r>
    </w:p>
    <w:p w:rsidR="008A7F86" w:rsidRDefault="008A7F86" w:rsidP="008A7F86">
      <w:pPr>
        <w:spacing w:after="0" w:line="240" w:lineRule="auto"/>
        <w:ind w:firstLine="709"/>
        <w:jc w:val="both"/>
        <w:rPr>
          <w:rFonts w:ascii="Times New Roman" w:hAnsi="Times New Roman"/>
          <w:sz w:val="20"/>
          <w:szCs w:val="20"/>
          <w:lang w:val="uk-UA"/>
        </w:rPr>
      </w:pPr>
      <w:r w:rsidRPr="00942088">
        <w:rPr>
          <w:rFonts w:ascii="Times New Roman" w:hAnsi="Times New Roman"/>
          <w:sz w:val="20"/>
          <w:szCs w:val="20"/>
          <w:lang w:val="uk-UA"/>
        </w:rPr>
        <w:t xml:space="preserve">Соціолінгвістична компетенція є здатністю фахівця організовувати свою мовну поведінку відповідно до ситуації спілкування, враховуючи комунікативну мету, наміри, соціальні статуси комунікантів,  їх ролі відповідно до конкретного національного-культурного середовища. Важливим компонентом соціолінгвістичної компетенції є мовний етикет, який виявляє соціально-рольову сторону спілкування.  </w:t>
      </w:r>
      <w:r w:rsidRPr="00942088">
        <w:rPr>
          <w:rFonts w:ascii="Times New Roman" w:hAnsi="Times New Roman"/>
          <w:sz w:val="20"/>
          <w:szCs w:val="20"/>
        </w:rPr>
        <w:t>Особистість обирає тип поведінки в залежності від соціально-рольового статусу співрозмовника. Н</w:t>
      </w:r>
      <w:r w:rsidRPr="00942088">
        <w:rPr>
          <w:rFonts w:ascii="Times New Roman" w:eastAsia="Calibri" w:hAnsi="Times New Roman"/>
          <w:sz w:val="20"/>
          <w:szCs w:val="20"/>
        </w:rPr>
        <w:t xml:space="preserve">еобхідність формування соціолінгвістичної компетенції як складової соціокультурної полягає у володінні майбутніми філологами ситуативними варіантами мови. Ознаками сформованості даної компетенції є: </w:t>
      </w:r>
      <w:r w:rsidRPr="00942088">
        <w:rPr>
          <w:rFonts w:ascii="Times New Roman" w:hAnsi="Times New Roman"/>
          <w:sz w:val="20"/>
          <w:szCs w:val="20"/>
        </w:rPr>
        <w:t>знання соціальних, соціокультурних правил використання мови; володіння нормами і установками конкретної культури країни мови, що вивчається; реалізація комунікативного наміру, здійснення мовної дії та отримання результату у вигляді реакції співрозмовника;  усвідомлення соціальних ролей співрозмовників в контексті їх мовленнєвої взаємодії. Соціолінгвістичну компетенцію можна сформувати</w:t>
      </w:r>
      <w:r w:rsidRPr="00942088">
        <w:rPr>
          <w:rFonts w:ascii="Times New Roman" w:hAnsi="Times New Roman"/>
          <w:i/>
          <w:sz w:val="20"/>
          <w:szCs w:val="20"/>
        </w:rPr>
        <w:t>,</w:t>
      </w:r>
      <w:r w:rsidRPr="00942088">
        <w:rPr>
          <w:rFonts w:ascii="Times New Roman" w:hAnsi="Times New Roman"/>
          <w:sz w:val="20"/>
          <w:szCs w:val="20"/>
        </w:rPr>
        <w:t xml:space="preserve"> використовуючи навчальні матеріали  та переглядаючи автентичні відеофільми, про що свідчать дані, отримані </w:t>
      </w:r>
      <w:r w:rsidR="007B29B3">
        <w:rPr>
          <w:rFonts w:ascii="Times New Roman" w:hAnsi="Times New Roman"/>
          <w:sz w:val="20"/>
          <w:szCs w:val="20"/>
        </w:rPr>
        <w:t xml:space="preserve">під час бесіди із студентами </w:t>
      </w:r>
      <w:r w:rsidRPr="00942088">
        <w:rPr>
          <w:rFonts w:ascii="Times New Roman" w:hAnsi="Times New Roman"/>
          <w:sz w:val="20"/>
          <w:szCs w:val="20"/>
        </w:rPr>
        <w:t>.</w:t>
      </w:r>
    </w:p>
    <w:p w:rsidR="00CD7984" w:rsidRPr="00E36CC3" w:rsidRDefault="00010F3F" w:rsidP="00CD7984">
      <w:pPr>
        <w:spacing w:after="0" w:line="240" w:lineRule="auto"/>
        <w:ind w:firstLine="709"/>
        <w:jc w:val="both"/>
        <w:rPr>
          <w:rFonts w:ascii="Times New Roman" w:hAnsi="Times New Roman"/>
          <w:sz w:val="20"/>
          <w:szCs w:val="20"/>
          <w:lang w:val="uk-UA"/>
        </w:rPr>
      </w:pPr>
      <w:r>
        <w:rPr>
          <w:rFonts w:ascii="Times New Roman" w:hAnsi="Times New Roman"/>
          <w:sz w:val="20"/>
          <w:szCs w:val="20"/>
          <w:lang w:val="uk-UA"/>
        </w:rPr>
        <w:t xml:space="preserve">Водночас, з огляду на важливість формування полікультурної особистості студента-філолога, особливої актуальності набуває проблема формування в нього плюрингвальної компетенції із широким використанням плюрингвального підходу. </w:t>
      </w:r>
      <w:r w:rsidR="00CD7984" w:rsidRPr="00942088">
        <w:rPr>
          <w:rFonts w:ascii="Times New Roman" w:hAnsi="Times New Roman"/>
          <w:sz w:val="20"/>
          <w:szCs w:val="20"/>
          <w:lang w:val="uk-UA"/>
        </w:rPr>
        <w:t>З огляду на те, що класичні методи (граматико-перекладацький</w:t>
      </w:r>
      <w:r>
        <w:rPr>
          <w:rFonts w:ascii="Times New Roman" w:hAnsi="Times New Roman"/>
          <w:sz w:val="20"/>
          <w:szCs w:val="20"/>
          <w:lang w:val="uk-UA"/>
        </w:rPr>
        <w:t>,</w:t>
      </w:r>
      <w:r w:rsidR="00CD7984" w:rsidRPr="00942088">
        <w:rPr>
          <w:rFonts w:ascii="Times New Roman" w:hAnsi="Times New Roman"/>
          <w:sz w:val="20"/>
          <w:szCs w:val="20"/>
          <w:lang w:val="uk-UA"/>
        </w:rPr>
        <w:t xml:space="preserve"> прямий, </w:t>
      </w:r>
      <w:r>
        <w:rPr>
          <w:rFonts w:ascii="Times New Roman" w:hAnsi="Times New Roman"/>
          <w:sz w:val="20"/>
          <w:szCs w:val="20"/>
          <w:lang w:val="uk-UA"/>
        </w:rPr>
        <w:t>аудіо</w:t>
      </w:r>
      <w:r w:rsidR="00903A0B" w:rsidRPr="00903A0B">
        <w:rPr>
          <w:rFonts w:ascii="Times New Roman" w:hAnsi="Times New Roman"/>
          <w:sz w:val="20"/>
          <w:szCs w:val="20"/>
          <w:lang w:val="uk-UA"/>
        </w:rPr>
        <w:t>-</w:t>
      </w:r>
      <w:r>
        <w:rPr>
          <w:rFonts w:ascii="Times New Roman" w:hAnsi="Times New Roman"/>
          <w:sz w:val="20"/>
          <w:szCs w:val="20"/>
          <w:lang w:val="uk-UA"/>
        </w:rPr>
        <w:t xml:space="preserve">мовленнєвий, </w:t>
      </w:r>
      <w:r w:rsidR="00CD7984" w:rsidRPr="00942088">
        <w:rPr>
          <w:rFonts w:ascii="Times New Roman" w:hAnsi="Times New Roman"/>
          <w:sz w:val="20"/>
          <w:szCs w:val="20"/>
          <w:lang w:val="uk-UA"/>
        </w:rPr>
        <w:t>суггестопедії, загальної фізичної реакції, природній, комунікативний</w:t>
      </w:r>
      <w:r>
        <w:rPr>
          <w:rFonts w:ascii="Times New Roman" w:hAnsi="Times New Roman"/>
          <w:sz w:val="20"/>
          <w:szCs w:val="20"/>
          <w:lang w:val="uk-UA"/>
        </w:rPr>
        <w:t xml:space="preserve">, когнітивний, </w:t>
      </w:r>
      <w:r w:rsidR="00CD7984" w:rsidRPr="00942088">
        <w:rPr>
          <w:rFonts w:ascii="Times New Roman" w:hAnsi="Times New Roman"/>
          <w:sz w:val="20"/>
          <w:szCs w:val="20"/>
          <w:lang w:val="uk-UA"/>
        </w:rPr>
        <w:t>емоційно-гуманістичний</w:t>
      </w:r>
      <w:r>
        <w:rPr>
          <w:rFonts w:ascii="Times New Roman" w:hAnsi="Times New Roman"/>
          <w:sz w:val="20"/>
          <w:szCs w:val="20"/>
          <w:lang w:val="uk-UA"/>
        </w:rPr>
        <w:t xml:space="preserve"> були</w:t>
      </w:r>
      <w:r w:rsidR="00CD7984" w:rsidRPr="00942088">
        <w:rPr>
          <w:rFonts w:ascii="Times New Roman" w:hAnsi="Times New Roman"/>
          <w:sz w:val="20"/>
          <w:szCs w:val="20"/>
          <w:lang w:val="uk-UA"/>
        </w:rPr>
        <w:t xml:space="preserve"> популярні у 20 - на початку 21 ст. для вивчення однієї іноземної мови та </w:t>
      </w:r>
      <w:r w:rsidR="00CD7984" w:rsidRPr="00903A0B">
        <w:rPr>
          <w:rFonts w:ascii="Times New Roman" w:hAnsi="Times New Roman"/>
          <w:sz w:val="20"/>
          <w:szCs w:val="20"/>
          <w:lang w:val="uk-UA"/>
        </w:rPr>
        <w:t>характеризуються як монолінгвальні</w:t>
      </w:r>
      <w:r w:rsidR="00DD6CC0" w:rsidRPr="00903A0B">
        <w:rPr>
          <w:rFonts w:ascii="Times New Roman" w:hAnsi="Times New Roman"/>
          <w:sz w:val="20"/>
          <w:szCs w:val="20"/>
          <w:lang w:val="uk-UA"/>
        </w:rPr>
        <w:t xml:space="preserve">, </w:t>
      </w:r>
      <w:r w:rsidR="00CD7984" w:rsidRPr="00903A0B">
        <w:rPr>
          <w:rFonts w:ascii="Times New Roman" w:hAnsi="Times New Roman"/>
          <w:sz w:val="20"/>
          <w:szCs w:val="20"/>
          <w:lang w:val="uk-UA"/>
        </w:rPr>
        <w:t xml:space="preserve">в умовах розвитку полікультурності вони не завжди є ефективними. </w:t>
      </w:r>
    </w:p>
    <w:p w:rsidR="00903A0B" w:rsidRDefault="00903A0B" w:rsidP="00903A0B">
      <w:pPr>
        <w:spacing w:after="0" w:line="240" w:lineRule="auto"/>
        <w:ind w:firstLine="708"/>
        <w:jc w:val="both"/>
        <w:rPr>
          <w:rFonts w:ascii="Times New Roman" w:hAnsi="Times New Roman"/>
          <w:sz w:val="20"/>
          <w:szCs w:val="20"/>
          <w:lang w:val="uk-UA"/>
        </w:rPr>
      </w:pPr>
      <w:r>
        <w:rPr>
          <w:rFonts w:ascii="Times New Roman" w:hAnsi="Times New Roman"/>
          <w:sz w:val="20"/>
          <w:szCs w:val="20"/>
          <w:lang w:val="uk-UA"/>
        </w:rPr>
        <w:t xml:space="preserve">Навчання філолога на основі цього підходу передбачає використання </w:t>
      </w:r>
      <w:r w:rsidRPr="00903A0B">
        <w:rPr>
          <w:rFonts w:ascii="Times New Roman" w:hAnsi="Times New Roman"/>
          <w:sz w:val="20"/>
          <w:szCs w:val="20"/>
          <w:lang w:val="uk-UA"/>
        </w:rPr>
        <w:t>в</w:t>
      </w:r>
      <w:r>
        <w:rPr>
          <w:rFonts w:ascii="Times New Roman" w:hAnsi="Times New Roman"/>
          <w:sz w:val="20"/>
          <w:szCs w:val="20"/>
          <w:lang w:val="uk-UA"/>
        </w:rPr>
        <w:t xml:space="preserve">сього </w:t>
      </w:r>
      <w:r w:rsidRPr="00903A0B">
        <w:rPr>
          <w:rFonts w:ascii="Times New Roman" w:hAnsi="Times New Roman"/>
          <w:sz w:val="20"/>
          <w:szCs w:val="20"/>
          <w:lang w:val="uk-UA"/>
        </w:rPr>
        <w:t xml:space="preserve"> попередн</w:t>
      </w:r>
      <w:r>
        <w:rPr>
          <w:rFonts w:ascii="Times New Roman" w:hAnsi="Times New Roman"/>
          <w:sz w:val="20"/>
          <w:szCs w:val="20"/>
          <w:lang w:val="uk-UA"/>
        </w:rPr>
        <w:t xml:space="preserve">ього </w:t>
      </w:r>
      <w:r w:rsidRPr="00903A0B">
        <w:rPr>
          <w:rFonts w:ascii="Times New Roman" w:hAnsi="Times New Roman"/>
          <w:sz w:val="20"/>
          <w:szCs w:val="20"/>
          <w:lang w:val="uk-UA"/>
        </w:rPr>
        <w:t xml:space="preserve"> мовн</w:t>
      </w:r>
      <w:r>
        <w:rPr>
          <w:rFonts w:ascii="Times New Roman" w:hAnsi="Times New Roman"/>
          <w:sz w:val="20"/>
          <w:szCs w:val="20"/>
          <w:lang w:val="uk-UA"/>
        </w:rPr>
        <w:t xml:space="preserve">ого </w:t>
      </w:r>
      <w:r w:rsidRPr="00903A0B">
        <w:rPr>
          <w:rFonts w:ascii="Times New Roman" w:hAnsi="Times New Roman"/>
          <w:sz w:val="20"/>
          <w:szCs w:val="20"/>
          <w:lang w:val="uk-UA"/>
        </w:rPr>
        <w:t>досвід</w:t>
      </w:r>
      <w:r>
        <w:rPr>
          <w:rFonts w:ascii="Times New Roman" w:hAnsi="Times New Roman"/>
          <w:sz w:val="20"/>
          <w:szCs w:val="20"/>
          <w:lang w:val="uk-UA"/>
        </w:rPr>
        <w:t>у</w:t>
      </w:r>
      <w:r w:rsidRPr="00903A0B">
        <w:rPr>
          <w:rFonts w:ascii="Times New Roman" w:hAnsi="Times New Roman"/>
          <w:sz w:val="20"/>
          <w:szCs w:val="20"/>
          <w:lang w:val="uk-UA"/>
        </w:rPr>
        <w:t xml:space="preserve"> індивіда, його культурн</w:t>
      </w:r>
      <w:r>
        <w:rPr>
          <w:rFonts w:ascii="Times New Roman" w:hAnsi="Times New Roman"/>
          <w:sz w:val="20"/>
          <w:szCs w:val="20"/>
          <w:lang w:val="uk-UA"/>
        </w:rPr>
        <w:t xml:space="preserve">ої </w:t>
      </w:r>
      <w:r w:rsidRPr="00903A0B">
        <w:rPr>
          <w:rFonts w:ascii="Times New Roman" w:hAnsi="Times New Roman"/>
          <w:sz w:val="20"/>
          <w:szCs w:val="20"/>
          <w:lang w:val="uk-UA"/>
        </w:rPr>
        <w:t>обізнан</w:t>
      </w:r>
      <w:r>
        <w:rPr>
          <w:rFonts w:ascii="Times New Roman" w:hAnsi="Times New Roman"/>
          <w:sz w:val="20"/>
          <w:szCs w:val="20"/>
          <w:lang w:val="uk-UA"/>
        </w:rPr>
        <w:t>ості (</w:t>
      </w:r>
      <w:r w:rsidRPr="00903A0B">
        <w:rPr>
          <w:rFonts w:ascii="Times New Roman" w:hAnsi="Times New Roman"/>
          <w:sz w:val="20"/>
          <w:szCs w:val="20"/>
          <w:lang w:val="uk-UA"/>
        </w:rPr>
        <w:t>знан</w:t>
      </w:r>
      <w:r>
        <w:rPr>
          <w:rFonts w:ascii="Times New Roman" w:hAnsi="Times New Roman"/>
          <w:sz w:val="20"/>
          <w:szCs w:val="20"/>
          <w:lang w:val="uk-UA"/>
        </w:rPr>
        <w:t xml:space="preserve">ня </w:t>
      </w:r>
      <w:r w:rsidRPr="00903A0B">
        <w:rPr>
          <w:rFonts w:ascii="Times New Roman" w:hAnsi="Times New Roman"/>
          <w:sz w:val="20"/>
          <w:szCs w:val="20"/>
          <w:lang w:val="uk-UA"/>
        </w:rPr>
        <w:t>в галузі лінгвістики</w:t>
      </w:r>
      <w:r>
        <w:rPr>
          <w:rFonts w:ascii="Times New Roman" w:hAnsi="Times New Roman"/>
          <w:sz w:val="20"/>
          <w:szCs w:val="20"/>
          <w:lang w:val="uk-UA"/>
        </w:rPr>
        <w:t xml:space="preserve">, </w:t>
      </w:r>
      <w:r w:rsidRPr="00903A0B">
        <w:rPr>
          <w:rFonts w:ascii="Times New Roman" w:hAnsi="Times New Roman"/>
          <w:sz w:val="20"/>
          <w:szCs w:val="20"/>
          <w:lang w:val="uk-UA"/>
        </w:rPr>
        <w:t>в галузі культури країн досліджуваної мови</w:t>
      </w:r>
      <w:r>
        <w:rPr>
          <w:rFonts w:ascii="Times New Roman" w:hAnsi="Times New Roman"/>
          <w:sz w:val="20"/>
          <w:szCs w:val="20"/>
          <w:lang w:val="uk-UA"/>
        </w:rPr>
        <w:t>)</w:t>
      </w:r>
      <w:r w:rsidRPr="00903A0B">
        <w:rPr>
          <w:rFonts w:ascii="Times New Roman" w:hAnsi="Times New Roman"/>
          <w:sz w:val="20"/>
          <w:szCs w:val="20"/>
          <w:lang w:val="uk-UA"/>
        </w:rPr>
        <w:t>; досвіду спілкування з носіями мови на різних рівнях: рецептивному (аудіювання), інтерактивному (діалог), продуктивному (усна і письмова мова), медіативному (непряма мова); сприяє формуванню здатності</w:t>
      </w:r>
      <w:r w:rsidR="0028085F">
        <w:rPr>
          <w:rFonts w:ascii="Times New Roman" w:hAnsi="Times New Roman"/>
          <w:sz w:val="20"/>
          <w:szCs w:val="20"/>
          <w:lang w:val="uk-UA"/>
        </w:rPr>
        <w:t xml:space="preserve"> спілкуватися </w:t>
      </w:r>
      <w:r w:rsidRPr="00903A0B">
        <w:rPr>
          <w:rFonts w:ascii="Times New Roman" w:hAnsi="Times New Roman"/>
          <w:sz w:val="20"/>
          <w:szCs w:val="20"/>
          <w:lang w:val="uk-UA"/>
        </w:rPr>
        <w:t>в різних сферах суспільного життя на різних мовах по-різному; розвитку індивідуально-особистісних характеристик</w:t>
      </w:r>
      <w:r>
        <w:rPr>
          <w:rFonts w:ascii="Times New Roman" w:hAnsi="Times New Roman"/>
          <w:sz w:val="20"/>
          <w:szCs w:val="20"/>
          <w:lang w:val="uk-UA"/>
        </w:rPr>
        <w:t>.</w:t>
      </w:r>
    </w:p>
    <w:p w:rsidR="00CD7984" w:rsidRPr="005619D0" w:rsidRDefault="00903A0B" w:rsidP="00903A0B">
      <w:pPr>
        <w:spacing w:after="0" w:line="240" w:lineRule="auto"/>
        <w:ind w:firstLine="708"/>
        <w:jc w:val="both"/>
        <w:rPr>
          <w:rFonts w:ascii="Times New Roman" w:hAnsi="Times New Roman"/>
          <w:sz w:val="20"/>
          <w:szCs w:val="20"/>
          <w:lang w:val="uk-UA"/>
        </w:rPr>
      </w:pPr>
      <w:r w:rsidRPr="005619D0">
        <w:rPr>
          <w:rFonts w:ascii="Times New Roman" w:hAnsi="Times New Roman"/>
          <w:sz w:val="20"/>
          <w:szCs w:val="20"/>
          <w:lang w:val="uk-UA"/>
        </w:rPr>
        <w:t xml:space="preserve"> Плюрингвальний підхід складається з «</w:t>
      </w:r>
      <w:r w:rsidR="00CD7984" w:rsidRPr="005619D0">
        <w:rPr>
          <w:rFonts w:ascii="Times New Roman" w:hAnsi="Times New Roman"/>
          <w:sz w:val="20"/>
          <w:szCs w:val="20"/>
          <w:lang w:val="uk-UA"/>
        </w:rPr>
        <w:t>інтеркультурн</w:t>
      </w:r>
      <w:r w:rsidRPr="005619D0">
        <w:rPr>
          <w:rFonts w:ascii="Times New Roman" w:hAnsi="Times New Roman"/>
          <w:sz w:val="20"/>
          <w:szCs w:val="20"/>
          <w:lang w:val="uk-UA"/>
        </w:rPr>
        <w:t xml:space="preserve">ого </w:t>
      </w:r>
      <w:r w:rsidR="00CD7984" w:rsidRPr="005619D0">
        <w:rPr>
          <w:rFonts w:ascii="Times New Roman" w:hAnsi="Times New Roman"/>
          <w:sz w:val="20"/>
          <w:szCs w:val="20"/>
          <w:lang w:val="uk-UA"/>
        </w:rPr>
        <w:t>підх</w:t>
      </w:r>
      <w:r w:rsidRPr="005619D0">
        <w:rPr>
          <w:rFonts w:ascii="Times New Roman" w:hAnsi="Times New Roman"/>
          <w:sz w:val="20"/>
          <w:szCs w:val="20"/>
          <w:lang w:val="uk-UA"/>
        </w:rPr>
        <w:t>оду</w:t>
      </w:r>
      <w:r w:rsidR="00CD7984" w:rsidRPr="005619D0">
        <w:rPr>
          <w:rFonts w:ascii="Times New Roman" w:hAnsi="Times New Roman"/>
          <w:sz w:val="20"/>
          <w:szCs w:val="20"/>
          <w:lang w:val="uk-UA"/>
        </w:rPr>
        <w:t>», «пробуджен</w:t>
      </w:r>
      <w:r w:rsidRPr="005619D0">
        <w:rPr>
          <w:rFonts w:ascii="Times New Roman" w:hAnsi="Times New Roman"/>
          <w:sz w:val="20"/>
          <w:szCs w:val="20"/>
          <w:lang w:val="uk-UA"/>
        </w:rPr>
        <w:t xml:space="preserve">ості </w:t>
      </w:r>
      <w:r w:rsidR="00CD7984" w:rsidRPr="005619D0">
        <w:rPr>
          <w:rFonts w:ascii="Times New Roman" w:hAnsi="Times New Roman"/>
          <w:sz w:val="20"/>
          <w:szCs w:val="20"/>
          <w:lang w:val="uk-UA"/>
        </w:rPr>
        <w:t xml:space="preserve">до мовних підходів», </w:t>
      </w:r>
      <w:r w:rsidRPr="005619D0">
        <w:rPr>
          <w:rFonts w:ascii="Times New Roman" w:hAnsi="Times New Roman"/>
          <w:sz w:val="20"/>
          <w:szCs w:val="20"/>
          <w:lang w:val="uk-UA"/>
        </w:rPr>
        <w:t xml:space="preserve">з </w:t>
      </w:r>
      <w:r w:rsidR="00CD7984" w:rsidRPr="005619D0">
        <w:rPr>
          <w:rFonts w:ascii="Times New Roman" w:hAnsi="Times New Roman"/>
          <w:sz w:val="20"/>
          <w:szCs w:val="20"/>
          <w:lang w:val="uk-UA"/>
        </w:rPr>
        <w:t>«підх</w:t>
      </w:r>
      <w:r w:rsidRPr="005619D0">
        <w:rPr>
          <w:rFonts w:ascii="Times New Roman" w:hAnsi="Times New Roman"/>
          <w:sz w:val="20"/>
          <w:szCs w:val="20"/>
          <w:lang w:val="uk-UA"/>
        </w:rPr>
        <w:t>оду</w:t>
      </w:r>
      <w:r w:rsidR="00CD7984" w:rsidRPr="005619D0">
        <w:rPr>
          <w:rFonts w:ascii="Times New Roman" w:hAnsi="Times New Roman"/>
          <w:sz w:val="20"/>
          <w:szCs w:val="20"/>
          <w:lang w:val="uk-UA"/>
        </w:rPr>
        <w:t xml:space="preserve"> внутрішнього сприйняття пов’язаних мов» (</w:t>
      </w:r>
      <w:r w:rsidR="00CD7984" w:rsidRPr="005619D0">
        <w:rPr>
          <w:rFonts w:ascii="Times New Roman" w:hAnsi="Times New Roman"/>
          <w:sz w:val="20"/>
          <w:szCs w:val="20"/>
          <w:lang w:val="en-US"/>
        </w:rPr>
        <w:t>approach</w:t>
      </w:r>
      <w:r w:rsidR="00CD7984" w:rsidRPr="005619D0">
        <w:rPr>
          <w:rFonts w:ascii="Times New Roman" w:hAnsi="Times New Roman"/>
          <w:sz w:val="20"/>
          <w:szCs w:val="20"/>
          <w:lang w:val="uk-UA"/>
        </w:rPr>
        <w:t xml:space="preserve"> </w:t>
      </w:r>
      <w:r w:rsidR="00CD7984" w:rsidRPr="005619D0">
        <w:rPr>
          <w:rFonts w:ascii="Times New Roman" w:hAnsi="Times New Roman"/>
          <w:sz w:val="20"/>
          <w:szCs w:val="20"/>
          <w:lang w:val="en-US"/>
        </w:rPr>
        <w:t>inter</w:t>
      </w:r>
      <w:r w:rsidR="00CD7984" w:rsidRPr="005619D0">
        <w:rPr>
          <w:rFonts w:ascii="Times New Roman" w:hAnsi="Times New Roman"/>
          <w:sz w:val="20"/>
          <w:szCs w:val="20"/>
          <w:lang w:val="uk-UA"/>
        </w:rPr>
        <w:t>-</w:t>
      </w:r>
      <w:r w:rsidR="00CD7984" w:rsidRPr="005619D0">
        <w:rPr>
          <w:rFonts w:ascii="Times New Roman" w:hAnsi="Times New Roman"/>
          <w:sz w:val="20"/>
          <w:szCs w:val="20"/>
          <w:lang w:val="en-US"/>
        </w:rPr>
        <w:t>comprehension</w:t>
      </w:r>
      <w:r w:rsidR="00CD7984" w:rsidRPr="005619D0">
        <w:rPr>
          <w:rFonts w:ascii="Times New Roman" w:hAnsi="Times New Roman"/>
          <w:sz w:val="20"/>
          <w:szCs w:val="20"/>
          <w:lang w:val="uk-UA"/>
        </w:rPr>
        <w:t xml:space="preserve"> </w:t>
      </w:r>
      <w:r w:rsidR="00CD7984" w:rsidRPr="005619D0">
        <w:rPr>
          <w:rFonts w:ascii="Times New Roman" w:hAnsi="Times New Roman"/>
          <w:sz w:val="20"/>
          <w:szCs w:val="20"/>
          <w:lang w:val="en-US"/>
        </w:rPr>
        <w:t>of</w:t>
      </w:r>
      <w:r w:rsidR="00CD7984" w:rsidRPr="005619D0">
        <w:rPr>
          <w:rFonts w:ascii="Times New Roman" w:hAnsi="Times New Roman"/>
          <w:sz w:val="20"/>
          <w:szCs w:val="20"/>
          <w:lang w:val="uk-UA"/>
        </w:rPr>
        <w:t xml:space="preserve"> </w:t>
      </w:r>
      <w:r w:rsidR="00CD7984" w:rsidRPr="005619D0">
        <w:rPr>
          <w:rFonts w:ascii="Times New Roman" w:hAnsi="Times New Roman"/>
          <w:sz w:val="20"/>
          <w:szCs w:val="20"/>
          <w:lang w:val="en-US"/>
        </w:rPr>
        <w:t>related</w:t>
      </w:r>
      <w:r w:rsidR="00CD7984" w:rsidRPr="005619D0">
        <w:rPr>
          <w:rFonts w:ascii="Times New Roman" w:hAnsi="Times New Roman"/>
          <w:sz w:val="20"/>
          <w:szCs w:val="20"/>
          <w:lang w:val="uk-UA"/>
        </w:rPr>
        <w:t xml:space="preserve"> </w:t>
      </w:r>
      <w:r w:rsidR="00CD7984" w:rsidRPr="005619D0">
        <w:rPr>
          <w:rFonts w:ascii="Times New Roman" w:hAnsi="Times New Roman"/>
          <w:sz w:val="20"/>
          <w:szCs w:val="20"/>
          <w:lang w:val="en-US"/>
        </w:rPr>
        <w:t>languages</w:t>
      </w:r>
      <w:r w:rsidR="00CD7984" w:rsidRPr="005619D0">
        <w:rPr>
          <w:rFonts w:ascii="Times New Roman" w:hAnsi="Times New Roman"/>
          <w:sz w:val="20"/>
          <w:szCs w:val="20"/>
          <w:lang w:val="uk-UA"/>
        </w:rPr>
        <w:t>),</w:t>
      </w:r>
      <w:r w:rsidRPr="005619D0">
        <w:rPr>
          <w:rFonts w:ascii="Times New Roman" w:hAnsi="Times New Roman"/>
          <w:sz w:val="20"/>
          <w:szCs w:val="20"/>
          <w:lang w:val="uk-UA"/>
        </w:rPr>
        <w:t xml:space="preserve"> </w:t>
      </w:r>
      <w:r w:rsidR="00CD7984" w:rsidRPr="005619D0">
        <w:rPr>
          <w:rFonts w:ascii="Times New Roman" w:hAnsi="Times New Roman"/>
          <w:sz w:val="20"/>
          <w:szCs w:val="20"/>
          <w:lang w:val="uk-UA"/>
        </w:rPr>
        <w:t>підход</w:t>
      </w:r>
      <w:r w:rsidRPr="005619D0">
        <w:rPr>
          <w:rFonts w:ascii="Times New Roman" w:hAnsi="Times New Roman"/>
          <w:sz w:val="20"/>
          <w:szCs w:val="20"/>
          <w:lang w:val="uk-UA"/>
        </w:rPr>
        <w:t>ів</w:t>
      </w:r>
      <w:r w:rsidR="00CD7984" w:rsidRPr="005619D0">
        <w:rPr>
          <w:rFonts w:ascii="Times New Roman" w:hAnsi="Times New Roman"/>
          <w:sz w:val="20"/>
          <w:szCs w:val="20"/>
          <w:lang w:val="uk-UA"/>
        </w:rPr>
        <w:t xml:space="preserve"> інтегрованої дидактики до мультилінгвального та мультикультурного навчання</w:t>
      </w:r>
      <w:r w:rsidRPr="005619D0">
        <w:rPr>
          <w:rFonts w:ascii="Times New Roman" w:hAnsi="Times New Roman"/>
          <w:sz w:val="20"/>
          <w:szCs w:val="20"/>
          <w:lang w:val="uk-UA"/>
        </w:rPr>
        <w:t>.</w:t>
      </w:r>
      <w:r w:rsidR="00CD7984" w:rsidRPr="005619D0">
        <w:rPr>
          <w:rFonts w:ascii="Times New Roman" w:hAnsi="Times New Roman"/>
          <w:sz w:val="20"/>
          <w:szCs w:val="20"/>
          <w:lang w:val="uk-UA"/>
        </w:rPr>
        <w:t xml:space="preserve"> </w:t>
      </w:r>
      <w:r w:rsidRPr="005619D0">
        <w:rPr>
          <w:rFonts w:ascii="Times New Roman" w:hAnsi="Times New Roman"/>
          <w:sz w:val="20"/>
          <w:szCs w:val="20"/>
          <w:lang w:val="uk-UA"/>
        </w:rPr>
        <w:t xml:space="preserve">Результатом його застосування є сформованість у студентів </w:t>
      </w:r>
      <w:r w:rsidR="00CD7984" w:rsidRPr="005619D0">
        <w:rPr>
          <w:rFonts w:ascii="Times New Roman" w:hAnsi="Times New Roman"/>
          <w:sz w:val="20"/>
          <w:szCs w:val="20"/>
          <w:lang w:val="uk-UA" w:eastAsia="uk-UA"/>
        </w:rPr>
        <w:t>плюрилінгвальної (</w:t>
      </w:r>
      <w:r w:rsidR="00CD7984" w:rsidRPr="005619D0">
        <w:rPr>
          <w:rFonts w:ascii="Times New Roman" w:hAnsi="Times New Roman"/>
          <w:sz w:val="20"/>
          <w:szCs w:val="20"/>
          <w:lang w:val="uk-UA"/>
        </w:rPr>
        <w:t>плюрилінгвістичної</w:t>
      </w:r>
      <w:r w:rsidR="00CD7984" w:rsidRPr="005619D0">
        <w:rPr>
          <w:rFonts w:ascii="Times New Roman" w:hAnsi="Times New Roman"/>
          <w:sz w:val="20"/>
          <w:szCs w:val="20"/>
          <w:lang w:val="uk-UA" w:eastAsia="uk-UA"/>
        </w:rPr>
        <w:t xml:space="preserve">) компетенції, складовими якої є: </w:t>
      </w:r>
      <w:r w:rsidR="00CD7984" w:rsidRPr="005619D0">
        <w:rPr>
          <w:rFonts w:ascii="Times New Roman" w:hAnsi="Times New Roman"/>
          <w:sz w:val="20"/>
          <w:szCs w:val="20"/>
          <w:lang w:val="uk-UA"/>
        </w:rPr>
        <w:t>оволодіння знаннями в галузі лінгвістики, опанування культури, набуття досвіду з аудіювання завдяки порівняльному фонетичному аналізу мов світу, оволодіння засобами</w:t>
      </w:r>
      <w:r w:rsidR="00CD7984" w:rsidRPr="005619D0">
        <w:rPr>
          <w:rFonts w:ascii="Times New Roman" w:hAnsi="Times New Roman"/>
          <w:b/>
          <w:sz w:val="20"/>
          <w:szCs w:val="20"/>
          <w:lang w:val="uk-UA"/>
        </w:rPr>
        <w:t xml:space="preserve"> </w:t>
      </w:r>
      <w:r w:rsidR="00CD7984" w:rsidRPr="005619D0">
        <w:rPr>
          <w:rFonts w:ascii="Times New Roman" w:hAnsi="Times New Roman"/>
          <w:sz w:val="20"/>
          <w:szCs w:val="20"/>
          <w:lang w:val="uk-UA"/>
        </w:rPr>
        <w:t xml:space="preserve">інтерактивної взаємодії, постійного діалогу з носіями мови, формування обізнаності з питання набуття другої мови. Це стає можливим за інтенсифікації навчання за рахунок опори на першу іноземну мову та значного обсягу інформації для читання англійською. </w:t>
      </w:r>
    </w:p>
    <w:p w:rsidR="006533AC" w:rsidRDefault="007F7044" w:rsidP="006533AC">
      <w:pPr>
        <w:autoSpaceDE w:val="0"/>
        <w:autoSpaceDN w:val="0"/>
        <w:adjustRightInd w:val="0"/>
        <w:spacing w:after="0" w:line="240" w:lineRule="auto"/>
        <w:ind w:firstLine="851"/>
        <w:contextualSpacing/>
        <w:jc w:val="both"/>
        <w:rPr>
          <w:rFonts w:ascii="Times New Roman" w:hAnsi="Times New Roman"/>
          <w:sz w:val="20"/>
          <w:szCs w:val="20"/>
          <w:lang w:val="uk-UA"/>
        </w:rPr>
      </w:pPr>
      <w:r>
        <w:rPr>
          <w:rFonts w:ascii="Times New Roman" w:hAnsi="Times New Roman"/>
          <w:sz w:val="20"/>
          <w:szCs w:val="20"/>
          <w:lang w:val="uk-UA"/>
        </w:rPr>
        <w:t>Важливим аспектом підготовки вітчизняного філолога є широке використання  закордонного досвіду, зокрема досвіду університетів Швейцарської Конфедерації. П</w:t>
      </w:r>
      <w:r w:rsidR="00CD7984" w:rsidRPr="00942088">
        <w:rPr>
          <w:rFonts w:ascii="Times New Roman" w:hAnsi="Times New Roman"/>
          <w:sz w:val="20"/>
          <w:szCs w:val="20"/>
          <w:lang w:val="uk-UA"/>
        </w:rPr>
        <w:t xml:space="preserve">рофесійна компетентність вчителя з мови за європейськими/швейцарськими стандартами складається з: </w:t>
      </w:r>
      <w:r w:rsidR="00CD7984" w:rsidRPr="009B5177">
        <w:rPr>
          <w:rFonts w:ascii="Times New Roman" w:hAnsi="Times New Roman"/>
          <w:sz w:val="20"/>
          <w:szCs w:val="20"/>
          <w:lang w:val="uk-UA"/>
        </w:rPr>
        <w:t xml:space="preserve">а) компетенції з плюрилінгвальної дидактики, б) компетенції з конструктивістської методики викладання/стратегій, в) компетенції з викладання на основі компетентнісного підходу, г) компетенції  з викладання на основі змісту, </w:t>
      </w:r>
      <w:r w:rsidRPr="009B5177">
        <w:rPr>
          <w:rFonts w:ascii="Times New Roman" w:hAnsi="Times New Roman"/>
          <w:sz w:val="20"/>
          <w:szCs w:val="20"/>
          <w:lang w:val="uk-UA"/>
        </w:rPr>
        <w:t xml:space="preserve">               </w:t>
      </w:r>
      <w:r w:rsidR="00CD7984" w:rsidRPr="009B5177">
        <w:rPr>
          <w:rFonts w:ascii="Times New Roman" w:hAnsi="Times New Roman"/>
          <w:sz w:val="20"/>
          <w:szCs w:val="20"/>
          <w:lang w:val="uk-UA"/>
        </w:rPr>
        <w:t>д) компетенції  з комунікативного мовного вик</w:t>
      </w:r>
      <w:r w:rsidRPr="009B5177">
        <w:rPr>
          <w:rFonts w:ascii="Times New Roman" w:hAnsi="Times New Roman"/>
          <w:sz w:val="20"/>
          <w:szCs w:val="20"/>
          <w:lang w:val="uk-UA"/>
        </w:rPr>
        <w:t>ладання з фокусом на викладанні й</w:t>
      </w:r>
      <w:r w:rsidR="00CD7984" w:rsidRPr="009B5177">
        <w:rPr>
          <w:rFonts w:ascii="Times New Roman" w:hAnsi="Times New Roman"/>
          <w:sz w:val="20"/>
          <w:szCs w:val="20"/>
          <w:lang w:val="uk-UA"/>
        </w:rPr>
        <w:t xml:space="preserve"> учінні, основою яких є виконання завдань, є) компетенції  з формативної та сукупної оцінки, ж) компетенції з </w:t>
      </w:r>
      <w:r w:rsidR="009B5177">
        <w:rPr>
          <w:rFonts w:ascii="Times New Roman" w:hAnsi="Times New Roman"/>
          <w:sz w:val="20"/>
          <w:szCs w:val="20"/>
          <w:lang w:val="uk-UA"/>
        </w:rPr>
        <w:t>диференційованої інструкції</w:t>
      </w:r>
      <w:r w:rsidR="00CD7984" w:rsidRPr="009B5177">
        <w:rPr>
          <w:rFonts w:ascii="Times New Roman" w:hAnsi="Times New Roman"/>
          <w:sz w:val="20"/>
          <w:szCs w:val="20"/>
          <w:lang w:val="uk-UA"/>
        </w:rPr>
        <w:t>.</w:t>
      </w:r>
      <w:r w:rsidR="00A07D84" w:rsidRPr="009B5177">
        <w:rPr>
          <w:rFonts w:ascii="Times New Roman" w:hAnsi="Times New Roman"/>
          <w:sz w:val="20"/>
          <w:szCs w:val="20"/>
          <w:lang w:val="uk-UA"/>
        </w:rPr>
        <w:t xml:space="preserve"> Використання цього досвіду вимагає й ознайомлення з документальною базою формування філолога у Швейцарії й в інших європейських країнах. До неї</w:t>
      </w:r>
      <w:r w:rsidR="009B5177">
        <w:rPr>
          <w:rFonts w:ascii="Times New Roman" w:hAnsi="Times New Roman"/>
          <w:sz w:val="20"/>
          <w:szCs w:val="20"/>
          <w:lang w:val="uk-UA"/>
        </w:rPr>
        <w:t xml:space="preserve"> належать </w:t>
      </w:r>
      <w:r w:rsidR="006533AC" w:rsidRPr="006533AC">
        <w:rPr>
          <w:rFonts w:ascii="Times New Roman" w:hAnsi="Times New Roman"/>
          <w:i/>
          <w:sz w:val="20"/>
          <w:szCs w:val="20"/>
          <w:lang w:val="uk-UA"/>
        </w:rPr>
        <w:t xml:space="preserve">насамперед </w:t>
      </w:r>
      <w:r w:rsidR="00E36CC3" w:rsidRPr="00E36CC3">
        <w:rPr>
          <w:rStyle w:val="apple-converted-space"/>
          <w:color w:val="000000"/>
          <w:sz w:val="20"/>
          <w:szCs w:val="20"/>
          <w:shd w:val="clear" w:color="auto" w:fill="FFFFFF"/>
          <w:lang w:val="uk-UA"/>
        </w:rPr>
        <w:t xml:space="preserve"> </w:t>
      </w:r>
      <w:r w:rsidR="00E36CC3" w:rsidRPr="00E36CC3">
        <w:rPr>
          <w:rFonts w:ascii="Times New Roman" w:hAnsi="Times New Roman"/>
          <w:sz w:val="20"/>
          <w:szCs w:val="20"/>
          <w:lang w:val="uk-UA"/>
        </w:rPr>
        <w:t>«Загальноєвропейськ</w:t>
      </w:r>
      <w:r w:rsidR="006533AC">
        <w:rPr>
          <w:rFonts w:ascii="Times New Roman" w:hAnsi="Times New Roman"/>
          <w:sz w:val="20"/>
          <w:szCs w:val="20"/>
          <w:lang w:val="uk-UA"/>
        </w:rPr>
        <w:t xml:space="preserve">і </w:t>
      </w:r>
      <w:r w:rsidR="00E36CC3" w:rsidRPr="00E36CC3">
        <w:rPr>
          <w:rFonts w:ascii="Times New Roman" w:hAnsi="Times New Roman"/>
          <w:sz w:val="20"/>
          <w:szCs w:val="20"/>
          <w:lang w:val="uk-UA"/>
        </w:rPr>
        <w:t xml:space="preserve"> рекомендацi</w:t>
      </w:r>
      <w:r w:rsidR="006533AC">
        <w:rPr>
          <w:rFonts w:ascii="Times New Roman" w:hAnsi="Times New Roman"/>
          <w:sz w:val="20"/>
          <w:szCs w:val="20"/>
          <w:lang w:val="uk-UA"/>
        </w:rPr>
        <w:t>ї</w:t>
      </w:r>
      <w:r w:rsidR="00E36CC3" w:rsidRPr="00E36CC3">
        <w:rPr>
          <w:rFonts w:ascii="Times New Roman" w:hAnsi="Times New Roman"/>
          <w:sz w:val="20"/>
          <w:szCs w:val="20"/>
          <w:lang w:val="uk-UA"/>
        </w:rPr>
        <w:t xml:space="preserve"> з мовної освiти: вивчення, викладання, оцiнювання» (</w:t>
      </w:r>
      <w:r w:rsidR="00E36CC3" w:rsidRPr="00E36CC3">
        <w:rPr>
          <w:rFonts w:ascii="Times New Roman" w:hAnsi="Times New Roman"/>
          <w:sz w:val="20"/>
          <w:szCs w:val="20"/>
          <w:lang w:val="en-US"/>
        </w:rPr>
        <w:t>Common</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European</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Framework</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of</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Reference</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for</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Languages</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Learning</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Teaching</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Assessment</w:t>
      </w:r>
      <w:r w:rsidR="00E36CC3" w:rsidRPr="00E36CC3">
        <w:rPr>
          <w:rFonts w:ascii="Times New Roman" w:hAnsi="Times New Roman"/>
          <w:sz w:val="20"/>
          <w:szCs w:val="20"/>
          <w:lang w:val="uk-UA"/>
        </w:rPr>
        <w:t xml:space="preserve"> − CEFR)</w:t>
      </w:r>
      <w:r w:rsidR="006533AC">
        <w:rPr>
          <w:rFonts w:ascii="Times New Roman" w:hAnsi="Times New Roman"/>
          <w:sz w:val="20"/>
          <w:szCs w:val="20"/>
          <w:lang w:val="uk-UA"/>
        </w:rPr>
        <w:t xml:space="preserve">. </w:t>
      </w:r>
      <w:r w:rsidR="00E36CC3" w:rsidRPr="00E36CC3">
        <w:rPr>
          <w:rFonts w:ascii="Times New Roman" w:hAnsi="Times New Roman"/>
          <w:sz w:val="20"/>
          <w:szCs w:val="20"/>
          <w:lang w:val="uk-UA"/>
        </w:rPr>
        <w:t xml:space="preserve"> Це документ, у якому визначено єдині стандарти щодо рівнів володіння іноземною мовою у межах обов’язкової та вищої освіти. Вони використовуються для визначення/підтвердження рівнів володіння англійською мовою учнів чи сертифікації фахівців з англійської мови. Визначення якості володіння мовою відбувається також із використанням ELP (</w:t>
      </w:r>
      <w:r w:rsidR="00E36CC3" w:rsidRPr="00E36CC3">
        <w:rPr>
          <w:rFonts w:ascii="Times New Roman" w:hAnsi="Times New Roman"/>
          <w:sz w:val="20"/>
          <w:szCs w:val="20"/>
          <w:lang w:val="en-US"/>
        </w:rPr>
        <w:t>European</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Language</w:t>
      </w:r>
      <w:r w:rsidR="00E36CC3" w:rsidRPr="00E36CC3">
        <w:rPr>
          <w:rFonts w:ascii="Times New Roman" w:hAnsi="Times New Roman"/>
          <w:sz w:val="20"/>
          <w:szCs w:val="20"/>
          <w:lang w:val="uk-UA"/>
        </w:rPr>
        <w:t xml:space="preserve"> </w:t>
      </w:r>
      <w:r w:rsidR="00E36CC3" w:rsidRPr="00E36CC3">
        <w:rPr>
          <w:rFonts w:ascii="Times New Roman" w:hAnsi="Times New Roman"/>
          <w:sz w:val="20"/>
          <w:szCs w:val="20"/>
          <w:lang w:val="en-US"/>
        </w:rPr>
        <w:t>Portfolio</w:t>
      </w:r>
      <w:r w:rsidR="00E36CC3" w:rsidRPr="00E36CC3">
        <w:rPr>
          <w:rFonts w:ascii="Times New Roman" w:hAnsi="Times New Roman"/>
          <w:sz w:val="20"/>
          <w:szCs w:val="20"/>
          <w:lang w:val="uk-UA"/>
        </w:rPr>
        <w:t>) – Європейського мовного  портфелю (портфоліо)</w:t>
      </w:r>
      <w:r w:rsidR="006533AC">
        <w:rPr>
          <w:rFonts w:ascii="Times New Roman" w:hAnsi="Times New Roman"/>
          <w:sz w:val="20"/>
          <w:szCs w:val="20"/>
          <w:lang w:val="uk-UA"/>
        </w:rPr>
        <w:t xml:space="preserve">. </w:t>
      </w:r>
      <w:r w:rsidR="00E36CC3" w:rsidRPr="00E36CC3">
        <w:rPr>
          <w:rFonts w:ascii="Times New Roman" w:hAnsi="Times New Roman"/>
          <w:sz w:val="20"/>
          <w:szCs w:val="20"/>
          <w:lang w:val="uk-UA"/>
        </w:rPr>
        <w:t xml:space="preserve"> Він є засобом заохочення мультилінгвізму та полікультурності, відображає позицію Ради Європи щодо створення умов для розвитку різноманітності культур та їх співіснування</w:t>
      </w:r>
      <w:r w:rsidR="006533AC">
        <w:rPr>
          <w:rFonts w:ascii="Times New Roman" w:hAnsi="Times New Roman"/>
          <w:sz w:val="20"/>
          <w:szCs w:val="20"/>
          <w:lang w:val="uk-UA"/>
        </w:rPr>
        <w:t>.</w:t>
      </w:r>
    </w:p>
    <w:p w:rsidR="00CD7984" w:rsidRDefault="006533AC" w:rsidP="006533AC">
      <w:pPr>
        <w:autoSpaceDE w:val="0"/>
        <w:autoSpaceDN w:val="0"/>
        <w:adjustRightInd w:val="0"/>
        <w:spacing w:after="0" w:line="240" w:lineRule="auto"/>
        <w:ind w:firstLine="851"/>
        <w:contextualSpacing/>
        <w:jc w:val="both"/>
        <w:rPr>
          <w:rFonts w:ascii="Times New Roman" w:hAnsi="Times New Roman"/>
          <w:sz w:val="20"/>
          <w:szCs w:val="20"/>
          <w:lang w:val="uk-UA"/>
        </w:rPr>
      </w:pPr>
      <w:r>
        <w:rPr>
          <w:rFonts w:ascii="Times New Roman" w:hAnsi="Times New Roman"/>
          <w:sz w:val="20"/>
          <w:szCs w:val="20"/>
          <w:lang w:val="uk-UA"/>
        </w:rPr>
        <w:t xml:space="preserve"> </w:t>
      </w:r>
      <w:r w:rsidR="00CD7984" w:rsidRPr="006533AC">
        <w:rPr>
          <w:rFonts w:ascii="Times New Roman" w:hAnsi="Times New Roman"/>
          <w:sz w:val="20"/>
          <w:szCs w:val="20"/>
          <w:lang w:val="uk-UA"/>
        </w:rPr>
        <w:t xml:space="preserve">Слід зазначити, що в сучасному суспільстві іноземна мова перестала існувати всього лише на рівні дисципліни в програмі навчання, а стала засобом професійної реалізації особистості. </w:t>
      </w:r>
      <w:r w:rsidR="00CD7984" w:rsidRPr="00D503E3">
        <w:rPr>
          <w:rFonts w:ascii="Times New Roman" w:hAnsi="Times New Roman"/>
          <w:sz w:val="20"/>
          <w:szCs w:val="20"/>
          <w:lang w:val="uk-UA"/>
        </w:rPr>
        <w:t xml:space="preserve">Тому роль </w:t>
      </w:r>
      <w:r w:rsidR="00CD7984" w:rsidRPr="00D503E3">
        <w:rPr>
          <w:rFonts w:ascii="Times New Roman" w:hAnsi="Times New Roman"/>
          <w:sz w:val="20"/>
          <w:szCs w:val="20"/>
          <w:lang w:val="uk-UA"/>
        </w:rPr>
        <w:lastRenderedPageBreak/>
        <w:t xml:space="preserve">англійської мови в процесі навчання змінилася із самоцілі на засіб досягнення професійної реалізації. У зв'язку з цим, очевидно, що зміна освітнього процесу відповідно до запитів і потреб особистості можлива </w:t>
      </w:r>
      <w:r w:rsidR="00C5049C">
        <w:rPr>
          <w:rFonts w:ascii="Times New Roman" w:hAnsi="Times New Roman"/>
          <w:sz w:val="20"/>
          <w:szCs w:val="20"/>
          <w:lang w:val="uk-UA"/>
        </w:rPr>
        <w:t>також і</w:t>
      </w:r>
      <w:r w:rsidR="00CD7984" w:rsidRPr="00D503E3">
        <w:rPr>
          <w:rFonts w:ascii="Times New Roman" w:hAnsi="Times New Roman"/>
          <w:sz w:val="20"/>
          <w:szCs w:val="20"/>
          <w:lang w:val="uk-UA"/>
        </w:rPr>
        <w:t>з використанням особистісно зорієнтованого підходу до навчання</w:t>
      </w:r>
      <w:r w:rsidR="007F7044" w:rsidRPr="00D503E3">
        <w:rPr>
          <w:rFonts w:ascii="Times New Roman" w:hAnsi="Times New Roman"/>
          <w:sz w:val="20"/>
          <w:szCs w:val="20"/>
          <w:lang w:val="uk-UA"/>
        </w:rPr>
        <w:t xml:space="preserve">. </w:t>
      </w:r>
      <w:r w:rsidR="00CD7984" w:rsidRPr="00D503E3">
        <w:rPr>
          <w:rFonts w:ascii="Times New Roman" w:hAnsi="Times New Roman"/>
          <w:sz w:val="20"/>
          <w:szCs w:val="20"/>
          <w:lang w:val="uk-UA"/>
        </w:rPr>
        <w:t xml:space="preserve"> Особистісно зорієнтований підхід у сучасних умовах базується на ставленні до студента як до суб'єкта процесу навчання, створення для нього оптимальних умов, в яких він був би відповідальний за свої вчинки і мав </w:t>
      </w:r>
      <w:r w:rsidR="00C5049C">
        <w:rPr>
          <w:rFonts w:ascii="Times New Roman" w:hAnsi="Times New Roman"/>
          <w:sz w:val="20"/>
          <w:szCs w:val="20"/>
          <w:lang w:val="uk-UA"/>
        </w:rPr>
        <w:t xml:space="preserve">би </w:t>
      </w:r>
      <w:r w:rsidR="00CD7984" w:rsidRPr="00D503E3">
        <w:rPr>
          <w:rFonts w:ascii="Times New Roman" w:hAnsi="Times New Roman"/>
          <w:sz w:val="20"/>
          <w:szCs w:val="20"/>
          <w:lang w:val="uk-UA"/>
        </w:rPr>
        <w:t>можливість організовувати свою діяльність і відносини відповідно до стійкої ієрархічної системи гуманістичних та особистісних цінностей</w:t>
      </w:r>
      <w:r w:rsidR="007F7044" w:rsidRPr="00D503E3">
        <w:rPr>
          <w:rFonts w:ascii="Times New Roman" w:hAnsi="Times New Roman"/>
          <w:sz w:val="20"/>
          <w:szCs w:val="20"/>
          <w:lang w:val="uk-UA"/>
        </w:rPr>
        <w:t>.</w:t>
      </w:r>
      <w:r w:rsidRPr="00D503E3">
        <w:rPr>
          <w:rFonts w:ascii="Times New Roman" w:hAnsi="Times New Roman"/>
          <w:sz w:val="20"/>
          <w:szCs w:val="20"/>
          <w:lang w:val="uk-UA"/>
        </w:rPr>
        <w:t xml:space="preserve"> </w:t>
      </w:r>
    </w:p>
    <w:p w:rsidR="006533AC" w:rsidRDefault="006533AC" w:rsidP="006533AC">
      <w:pPr>
        <w:autoSpaceDE w:val="0"/>
        <w:autoSpaceDN w:val="0"/>
        <w:adjustRightInd w:val="0"/>
        <w:spacing w:after="0" w:line="240" w:lineRule="auto"/>
        <w:ind w:firstLine="851"/>
        <w:contextualSpacing/>
        <w:jc w:val="both"/>
        <w:rPr>
          <w:rFonts w:ascii="Times New Roman" w:hAnsi="Times New Roman"/>
          <w:sz w:val="20"/>
          <w:szCs w:val="20"/>
          <w:lang w:val="uk-UA"/>
        </w:rPr>
      </w:pPr>
    </w:p>
    <w:p w:rsidR="006533AC" w:rsidRPr="006533AC" w:rsidRDefault="006533AC" w:rsidP="006533AC">
      <w:pPr>
        <w:autoSpaceDE w:val="0"/>
        <w:autoSpaceDN w:val="0"/>
        <w:adjustRightInd w:val="0"/>
        <w:spacing w:after="0" w:line="240" w:lineRule="auto"/>
        <w:ind w:firstLine="851"/>
        <w:contextualSpacing/>
        <w:jc w:val="both"/>
        <w:rPr>
          <w:rFonts w:ascii="Times New Roman" w:hAnsi="Times New Roman" w:cs="Times New Roman"/>
          <w:sz w:val="20"/>
          <w:szCs w:val="20"/>
          <w:lang w:val="uk-UA"/>
        </w:rPr>
      </w:pPr>
    </w:p>
    <w:p w:rsidR="00CD7984" w:rsidRPr="00942088" w:rsidRDefault="00CD7984" w:rsidP="00CD7984">
      <w:pPr>
        <w:spacing w:after="0" w:line="240" w:lineRule="auto"/>
        <w:ind w:firstLine="709"/>
        <w:jc w:val="both"/>
        <w:rPr>
          <w:rFonts w:ascii="Times New Roman" w:hAnsi="Times New Roman"/>
          <w:sz w:val="20"/>
          <w:szCs w:val="20"/>
          <w:lang w:val="uk-UA"/>
        </w:rPr>
      </w:pPr>
      <w:r w:rsidRPr="00D503E3">
        <w:rPr>
          <w:rFonts w:ascii="Times New Roman" w:hAnsi="Times New Roman"/>
          <w:sz w:val="20"/>
          <w:szCs w:val="20"/>
          <w:lang w:val="uk-UA"/>
        </w:rPr>
        <w:t xml:space="preserve">. </w:t>
      </w:r>
    </w:p>
    <w:p w:rsidR="00CD7984" w:rsidRPr="00942088" w:rsidRDefault="00CD7984" w:rsidP="00CD7984">
      <w:pPr>
        <w:spacing w:after="0" w:line="240" w:lineRule="auto"/>
        <w:ind w:firstLine="709"/>
        <w:jc w:val="both"/>
        <w:rPr>
          <w:rFonts w:ascii="Times New Roman" w:hAnsi="Times New Roman"/>
          <w:sz w:val="20"/>
          <w:szCs w:val="20"/>
          <w:lang w:val="uk-UA"/>
        </w:rPr>
      </w:pPr>
    </w:p>
    <w:p w:rsidR="00273A2B" w:rsidRDefault="008A7F86" w:rsidP="00CD7984">
      <w:pPr>
        <w:spacing w:after="0" w:line="240" w:lineRule="auto"/>
        <w:ind w:firstLine="709"/>
        <w:jc w:val="both"/>
        <w:rPr>
          <w:rFonts w:ascii="Times New Roman" w:hAnsi="Times New Roman"/>
          <w:sz w:val="20"/>
          <w:szCs w:val="20"/>
          <w:lang w:val="uk-UA"/>
        </w:rPr>
      </w:pPr>
      <w:r w:rsidRPr="0017342E">
        <w:rPr>
          <w:rFonts w:ascii="Times New Roman" w:hAnsi="Times New Roman"/>
          <w:b/>
          <w:i/>
          <w:sz w:val="20"/>
          <w:szCs w:val="20"/>
          <w:lang w:val="uk-UA"/>
        </w:rPr>
        <w:t>Висновок.</w:t>
      </w:r>
      <w:r w:rsidRPr="00903A0B">
        <w:rPr>
          <w:rFonts w:ascii="Times New Roman" w:hAnsi="Times New Roman"/>
          <w:sz w:val="20"/>
          <w:szCs w:val="20"/>
          <w:lang w:val="uk-UA"/>
        </w:rPr>
        <w:t xml:space="preserve"> У </w:t>
      </w:r>
      <w:r w:rsidR="00273A2B">
        <w:rPr>
          <w:rFonts w:ascii="Times New Roman" w:hAnsi="Times New Roman"/>
          <w:sz w:val="20"/>
          <w:szCs w:val="20"/>
          <w:lang w:val="uk-UA"/>
        </w:rPr>
        <w:t xml:space="preserve">даній статті </w:t>
      </w:r>
      <w:r w:rsidRPr="00903A0B">
        <w:rPr>
          <w:rFonts w:ascii="Times New Roman" w:hAnsi="Times New Roman"/>
          <w:sz w:val="20"/>
          <w:szCs w:val="20"/>
          <w:lang w:val="uk-UA"/>
        </w:rPr>
        <w:t xml:space="preserve">нами була зосереджена увага на доцільності формування </w:t>
      </w:r>
      <w:r w:rsidR="00273A2B">
        <w:rPr>
          <w:rFonts w:ascii="Times New Roman" w:hAnsi="Times New Roman"/>
          <w:sz w:val="20"/>
          <w:szCs w:val="20"/>
          <w:lang w:val="uk-UA"/>
        </w:rPr>
        <w:t xml:space="preserve">сучасного вітчизняного філолога як компетентного спеціаліста, ядром професіоналізму якого мають стати його </w:t>
      </w:r>
      <w:r w:rsidRPr="00903A0B">
        <w:rPr>
          <w:rFonts w:ascii="Times New Roman" w:hAnsi="Times New Roman"/>
          <w:sz w:val="20"/>
          <w:szCs w:val="20"/>
          <w:lang w:val="uk-UA"/>
        </w:rPr>
        <w:t>комунікативн</w:t>
      </w:r>
      <w:r w:rsidR="00273A2B">
        <w:rPr>
          <w:rFonts w:ascii="Times New Roman" w:hAnsi="Times New Roman"/>
          <w:sz w:val="20"/>
          <w:szCs w:val="20"/>
          <w:lang w:val="uk-UA"/>
        </w:rPr>
        <w:t>і знання, уміння, здібності та якості, значущі для спілкування. Приділена увага особливостям використання закордонного досвіду з огляду на формування фахівця, здатного</w:t>
      </w:r>
      <w:r w:rsidR="004E5FBF">
        <w:rPr>
          <w:rFonts w:ascii="Times New Roman" w:hAnsi="Times New Roman"/>
          <w:sz w:val="20"/>
          <w:szCs w:val="20"/>
          <w:lang w:val="uk-UA"/>
        </w:rPr>
        <w:t xml:space="preserve"> </w:t>
      </w:r>
      <w:r w:rsidR="00273A2B">
        <w:rPr>
          <w:rFonts w:ascii="Times New Roman" w:hAnsi="Times New Roman"/>
          <w:sz w:val="20"/>
          <w:szCs w:val="20"/>
          <w:lang w:val="uk-UA"/>
        </w:rPr>
        <w:t>спілкуватись, навчатись</w:t>
      </w:r>
      <w:r w:rsidR="004E5FBF">
        <w:rPr>
          <w:rFonts w:ascii="Times New Roman" w:hAnsi="Times New Roman"/>
          <w:sz w:val="20"/>
          <w:szCs w:val="20"/>
          <w:lang w:val="uk-UA"/>
        </w:rPr>
        <w:t xml:space="preserve"> </w:t>
      </w:r>
      <w:r w:rsidR="00273A2B">
        <w:rPr>
          <w:rFonts w:ascii="Times New Roman" w:hAnsi="Times New Roman"/>
          <w:sz w:val="20"/>
          <w:szCs w:val="20"/>
          <w:lang w:val="uk-UA"/>
        </w:rPr>
        <w:t>та навчати</w:t>
      </w:r>
      <w:r w:rsidR="004E5FBF">
        <w:rPr>
          <w:rFonts w:ascii="Times New Roman" w:hAnsi="Times New Roman"/>
          <w:sz w:val="20"/>
          <w:szCs w:val="20"/>
          <w:lang w:val="uk-UA"/>
        </w:rPr>
        <w:t xml:space="preserve"> </w:t>
      </w:r>
      <w:r w:rsidR="00273A2B">
        <w:rPr>
          <w:rFonts w:ascii="Times New Roman" w:hAnsi="Times New Roman"/>
          <w:sz w:val="20"/>
          <w:szCs w:val="20"/>
          <w:lang w:val="uk-UA"/>
        </w:rPr>
        <w:t xml:space="preserve"> інших у полікультурному середовищі. </w:t>
      </w:r>
    </w:p>
    <w:p w:rsidR="00273A2B" w:rsidRPr="00392001" w:rsidRDefault="00384DEB" w:rsidP="00CD7984">
      <w:pPr>
        <w:spacing w:after="0" w:line="240" w:lineRule="auto"/>
        <w:ind w:firstLine="709"/>
        <w:jc w:val="both"/>
        <w:rPr>
          <w:rFonts w:ascii="Times New Roman" w:hAnsi="Times New Roman"/>
          <w:sz w:val="20"/>
          <w:szCs w:val="20"/>
          <w:lang w:val="uk-UA"/>
        </w:rPr>
      </w:pPr>
      <w:r>
        <w:rPr>
          <w:rFonts w:ascii="Times New Roman" w:hAnsi="Times New Roman"/>
          <w:b/>
          <w:i/>
          <w:sz w:val="20"/>
          <w:szCs w:val="20"/>
          <w:lang w:val="uk-UA"/>
        </w:rPr>
        <w:t>До подальшої перспектив</w:t>
      </w:r>
      <w:r w:rsidR="00273A2B" w:rsidRPr="0017342E">
        <w:rPr>
          <w:rFonts w:ascii="Times New Roman" w:hAnsi="Times New Roman"/>
          <w:b/>
          <w:i/>
          <w:sz w:val="20"/>
          <w:szCs w:val="20"/>
          <w:lang w:val="uk-UA"/>
        </w:rPr>
        <w:t>и</w:t>
      </w:r>
      <w:r w:rsidR="00273A2B">
        <w:rPr>
          <w:rFonts w:ascii="Times New Roman" w:hAnsi="Times New Roman"/>
          <w:sz w:val="20"/>
          <w:szCs w:val="20"/>
          <w:lang w:val="uk-UA"/>
        </w:rPr>
        <w:t xml:space="preserve"> розроблення даної проблеми належить вивчення документів Європейського Союзу з</w:t>
      </w:r>
      <w:r w:rsidR="00392001">
        <w:rPr>
          <w:rFonts w:ascii="Times New Roman" w:hAnsi="Times New Roman"/>
          <w:sz w:val="20"/>
          <w:szCs w:val="20"/>
          <w:lang w:val="uk-UA"/>
        </w:rPr>
        <w:t xml:space="preserve"> </w:t>
      </w:r>
      <w:r w:rsidR="00273A2B">
        <w:rPr>
          <w:rFonts w:ascii="Times New Roman" w:hAnsi="Times New Roman"/>
          <w:sz w:val="20"/>
          <w:szCs w:val="20"/>
          <w:lang w:val="uk-UA"/>
        </w:rPr>
        <w:t xml:space="preserve">мовної освіти, </w:t>
      </w:r>
      <w:r w:rsidR="00392001">
        <w:rPr>
          <w:rFonts w:ascii="Times New Roman" w:hAnsi="Times New Roman"/>
          <w:sz w:val="20"/>
          <w:szCs w:val="20"/>
          <w:lang w:val="uk-UA"/>
        </w:rPr>
        <w:t>ознайомлення з вимогами щодо визначення рівнів володіння іноземною мовою (B1, B2, C1</w:t>
      </w:r>
      <w:r w:rsidR="00392001" w:rsidRPr="00392001">
        <w:rPr>
          <w:rFonts w:ascii="Times New Roman" w:hAnsi="Times New Roman"/>
          <w:sz w:val="20"/>
          <w:szCs w:val="20"/>
        </w:rPr>
        <w:t>,</w:t>
      </w:r>
      <w:r w:rsidR="00392001">
        <w:rPr>
          <w:rFonts w:ascii="Times New Roman" w:hAnsi="Times New Roman"/>
          <w:sz w:val="20"/>
          <w:szCs w:val="20"/>
          <w:lang w:val="uk-UA"/>
        </w:rPr>
        <w:t xml:space="preserve"> </w:t>
      </w:r>
      <w:r w:rsidR="00392001">
        <w:rPr>
          <w:rFonts w:ascii="Times New Roman" w:hAnsi="Times New Roman"/>
          <w:sz w:val="20"/>
          <w:szCs w:val="20"/>
          <w:lang w:val="en-US"/>
        </w:rPr>
        <w:t>C</w:t>
      </w:r>
      <w:r w:rsidR="00392001" w:rsidRPr="00392001">
        <w:rPr>
          <w:rFonts w:ascii="Times New Roman" w:hAnsi="Times New Roman"/>
          <w:sz w:val="20"/>
          <w:szCs w:val="20"/>
        </w:rPr>
        <w:t>2)</w:t>
      </w:r>
      <w:r w:rsidR="00392001">
        <w:rPr>
          <w:rFonts w:ascii="Times New Roman" w:hAnsi="Times New Roman"/>
          <w:sz w:val="20"/>
          <w:szCs w:val="20"/>
          <w:lang w:val="uk-UA"/>
        </w:rPr>
        <w:t xml:space="preserve"> для  ефективного спілкування з носіями мови та для професійного навчання й діяльності.</w:t>
      </w:r>
    </w:p>
    <w:p w:rsidR="008A7F86" w:rsidRDefault="008A7F86" w:rsidP="00CD7984">
      <w:pPr>
        <w:spacing w:line="240" w:lineRule="auto"/>
        <w:jc w:val="both"/>
        <w:rPr>
          <w:rFonts w:ascii="Times New Roman" w:hAnsi="Times New Roman"/>
          <w:b/>
          <w:sz w:val="20"/>
          <w:szCs w:val="20"/>
          <w:lang w:val="uk-UA"/>
        </w:rPr>
      </w:pPr>
      <w:r w:rsidRPr="00903A0B">
        <w:rPr>
          <w:rFonts w:ascii="Times New Roman" w:hAnsi="Times New Roman"/>
          <w:sz w:val="20"/>
          <w:szCs w:val="20"/>
          <w:lang w:val="uk-UA"/>
        </w:rPr>
        <w:t xml:space="preserve">                                                          </w:t>
      </w:r>
      <w:r w:rsidRPr="00D503E3">
        <w:rPr>
          <w:rFonts w:ascii="Times New Roman" w:hAnsi="Times New Roman"/>
          <w:b/>
          <w:sz w:val="20"/>
          <w:szCs w:val="20"/>
          <w:lang w:val="uk-UA"/>
        </w:rPr>
        <w:t>Література</w:t>
      </w:r>
    </w:p>
    <w:p w:rsidR="00392001" w:rsidRPr="00392001" w:rsidRDefault="00392001" w:rsidP="00CD7984">
      <w:pPr>
        <w:spacing w:line="240" w:lineRule="auto"/>
        <w:jc w:val="both"/>
        <w:rPr>
          <w:rFonts w:ascii="Times New Roman" w:hAnsi="Times New Roman"/>
          <w:b/>
          <w:sz w:val="20"/>
          <w:szCs w:val="20"/>
          <w:lang w:val="uk-UA"/>
        </w:rPr>
      </w:pPr>
      <w:r w:rsidRPr="009F0FD2">
        <w:rPr>
          <w:rFonts w:ascii="Times New Roman" w:hAnsi="Times New Roman"/>
          <w:sz w:val="20"/>
          <w:szCs w:val="20"/>
          <w:lang w:val="uk-UA"/>
        </w:rPr>
        <w:t>1</w:t>
      </w:r>
      <w:r>
        <w:rPr>
          <w:rFonts w:ascii="Times New Roman" w:hAnsi="Times New Roman"/>
          <w:b/>
          <w:sz w:val="20"/>
          <w:szCs w:val="20"/>
          <w:lang w:val="uk-UA"/>
        </w:rPr>
        <w:t xml:space="preserve">. </w:t>
      </w:r>
      <w:r w:rsidRPr="00392001">
        <w:rPr>
          <w:rFonts w:ascii="Times New Roman" w:hAnsi="Times New Roman"/>
          <w:sz w:val="20"/>
          <w:szCs w:val="20"/>
          <w:lang w:val="uk-UA"/>
        </w:rPr>
        <w:t>Барановська Л.В. Національний аспект адаптації студентів до полікультурності Європейського простору вищої освіти / Л.В. Барановська //Актуальні проблеми вищої професійної освіти: матеріали Міжнародної науково-практичної конференції. – К.: НАУ, 2013. – С.160.</w:t>
      </w:r>
    </w:p>
    <w:p w:rsidR="008A7F86" w:rsidRDefault="005D3507" w:rsidP="008A7F86">
      <w:pPr>
        <w:tabs>
          <w:tab w:val="left" w:pos="1134"/>
          <w:tab w:val="left" w:pos="1701"/>
          <w:tab w:val="left" w:pos="1985"/>
          <w:tab w:val="left" w:pos="2127"/>
          <w:tab w:val="left" w:pos="4536"/>
          <w:tab w:val="left" w:pos="4678"/>
        </w:tabs>
        <w:spacing w:after="0" w:line="240" w:lineRule="auto"/>
        <w:jc w:val="both"/>
        <w:rPr>
          <w:rFonts w:ascii="Times New Roman" w:hAnsi="Times New Roman"/>
          <w:sz w:val="20"/>
          <w:szCs w:val="20"/>
          <w:lang w:val="uk-UA"/>
        </w:rPr>
      </w:pPr>
      <w:r>
        <w:rPr>
          <w:rFonts w:ascii="Times New Roman" w:hAnsi="Times New Roman"/>
          <w:sz w:val="20"/>
          <w:szCs w:val="20"/>
          <w:lang w:val="uk-UA"/>
        </w:rPr>
        <w:t>2.</w:t>
      </w:r>
      <w:r w:rsidR="008A7F86" w:rsidRPr="00392001">
        <w:rPr>
          <w:rFonts w:ascii="Times New Roman" w:hAnsi="Times New Roman"/>
          <w:sz w:val="20"/>
          <w:szCs w:val="20"/>
          <w:lang w:val="uk-UA"/>
        </w:rPr>
        <w:t xml:space="preserve"> Глушаниця Н.В. Концепція формування іншомовної професійно-комунікативної компетентності майбутніх бакалаврів з авіоніки /Н. В.</w:t>
      </w:r>
      <w:r w:rsidR="008A7F86" w:rsidRPr="00942088">
        <w:rPr>
          <w:rFonts w:ascii="Times New Roman" w:hAnsi="Times New Roman"/>
          <w:sz w:val="20"/>
          <w:szCs w:val="20"/>
        </w:rPr>
        <w:t> </w:t>
      </w:r>
      <w:r w:rsidR="008A7F86" w:rsidRPr="00392001">
        <w:rPr>
          <w:rFonts w:ascii="Times New Roman" w:hAnsi="Times New Roman"/>
          <w:sz w:val="20"/>
          <w:szCs w:val="20"/>
          <w:lang w:val="uk-UA"/>
        </w:rPr>
        <w:t>Глушаниця // Теорія і практика управління соціальними системами // Щоквартальний науково-практичний журнал. – Харків: НТУ «ХПІ», 2012. - №3. – С. 69 – 79.</w:t>
      </w:r>
    </w:p>
    <w:p w:rsidR="0017342E" w:rsidRPr="00392001" w:rsidRDefault="0017342E" w:rsidP="008A7F86">
      <w:pPr>
        <w:tabs>
          <w:tab w:val="left" w:pos="1134"/>
          <w:tab w:val="left" w:pos="1701"/>
          <w:tab w:val="left" w:pos="1985"/>
          <w:tab w:val="left" w:pos="2127"/>
          <w:tab w:val="left" w:pos="4536"/>
          <w:tab w:val="left" w:pos="4678"/>
        </w:tabs>
        <w:spacing w:after="0" w:line="240" w:lineRule="auto"/>
        <w:jc w:val="both"/>
        <w:rPr>
          <w:rFonts w:ascii="Times New Roman" w:hAnsi="Times New Roman"/>
          <w:sz w:val="20"/>
          <w:szCs w:val="20"/>
          <w:lang w:val="uk-UA"/>
        </w:rPr>
      </w:pPr>
    </w:p>
    <w:p w:rsidR="008A7F86" w:rsidRPr="0017342E" w:rsidRDefault="0017342E" w:rsidP="008A7F86">
      <w:pPr>
        <w:autoSpaceDE w:val="0"/>
        <w:autoSpaceDN w:val="0"/>
        <w:adjustRightInd w:val="0"/>
        <w:spacing w:after="0" w:line="240" w:lineRule="auto"/>
        <w:jc w:val="both"/>
        <w:rPr>
          <w:rFonts w:ascii="Times New Roman" w:hAnsi="Times New Roman"/>
          <w:sz w:val="20"/>
          <w:szCs w:val="20"/>
          <w:lang w:val="uk-UA"/>
        </w:rPr>
      </w:pPr>
      <w:r>
        <w:rPr>
          <w:rFonts w:ascii="Times New Roman" w:hAnsi="Times New Roman"/>
          <w:sz w:val="20"/>
          <w:szCs w:val="20"/>
          <w:lang w:val="uk-UA"/>
        </w:rPr>
        <w:t>3.</w:t>
      </w:r>
      <w:r w:rsidR="00B558AA">
        <w:rPr>
          <w:rFonts w:ascii="Times New Roman" w:hAnsi="Times New Roman"/>
          <w:i/>
          <w:sz w:val="20"/>
          <w:szCs w:val="20"/>
          <w:lang w:val="uk-UA"/>
        </w:rPr>
        <w:t xml:space="preserve"> </w:t>
      </w:r>
      <w:r w:rsidR="008A7F86" w:rsidRPr="0017342E">
        <w:rPr>
          <w:rFonts w:ascii="Times New Roman" w:hAnsi="Times New Roman"/>
          <w:sz w:val="20"/>
          <w:szCs w:val="20"/>
          <w:lang w:val="uk-UA"/>
        </w:rPr>
        <w:t>Кухта І.В. Іншомовна компетентність у контексті формування комунікативної культури студентів у процесі вивчення іноземної мови / І.В. Кухта // Вісник Вінницького політехнічного інституту, 2008. - №4. – С. 27-32.</w:t>
      </w:r>
    </w:p>
    <w:p w:rsidR="008A7F86" w:rsidRPr="00B558AA" w:rsidRDefault="00B558AA" w:rsidP="008A7F86">
      <w:pPr>
        <w:spacing w:after="0" w:line="240" w:lineRule="auto"/>
        <w:jc w:val="both"/>
        <w:rPr>
          <w:rFonts w:ascii="Times New Roman" w:hAnsi="Times New Roman"/>
          <w:sz w:val="20"/>
          <w:szCs w:val="20"/>
          <w:lang w:val="uk-UA"/>
        </w:rPr>
      </w:pPr>
      <w:r>
        <w:rPr>
          <w:rFonts w:ascii="Times New Roman" w:hAnsi="Times New Roman"/>
          <w:sz w:val="20"/>
          <w:szCs w:val="20"/>
          <w:lang w:val="uk-UA"/>
        </w:rPr>
        <w:t>4</w:t>
      </w:r>
      <w:r w:rsidR="008A7F86" w:rsidRPr="00B558AA">
        <w:rPr>
          <w:rFonts w:ascii="Times New Roman" w:hAnsi="Times New Roman"/>
          <w:sz w:val="20"/>
          <w:szCs w:val="20"/>
          <w:lang w:val="uk-UA"/>
        </w:rPr>
        <w:t>. Голованчук Л.П. Навчання учнів основної загальноосвітньої школи культурно-країнознавчої компетенції на уроках англійської мови: Автореф. дис... канд. пед. наук / Київ. нац. лінгв. ун-т. – К., 2003. – 20 с.</w:t>
      </w:r>
    </w:p>
    <w:p w:rsidR="00254B55" w:rsidRPr="00D22072" w:rsidRDefault="00254B55" w:rsidP="00254B55">
      <w:pPr>
        <w:spacing w:line="240" w:lineRule="auto"/>
        <w:ind w:left="4956"/>
        <w:rPr>
          <w:rFonts w:ascii="Times New Roman" w:hAnsi="Times New Roman"/>
          <w:sz w:val="20"/>
          <w:szCs w:val="20"/>
          <w:lang w:val="uk-UA"/>
        </w:rPr>
      </w:pPr>
    </w:p>
    <w:p w:rsidR="00254B55" w:rsidRDefault="00254B55" w:rsidP="00BE0EEF">
      <w:pPr>
        <w:spacing w:line="240" w:lineRule="auto"/>
        <w:ind w:firstLine="708"/>
        <w:jc w:val="both"/>
        <w:rPr>
          <w:rFonts w:ascii="Times New Roman" w:hAnsi="Times New Roman"/>
          <w:b/>
          <w:sz w:val="20"/>
          <w:szCs w:val="20"/>
        </w:rPr>
      </w:pPr>
      <w:r>
        <w:rPr>
          <w:rFonts w:ascii="Times New Roman" w:hAnsi="Times New Roman"/>
          <w:b/>
          <w:sz w:val="20"/>
          <w:szCs w:val="20"/>
        </w:rPr>
        <w:t xml:space="preserve">Барановская Л.В.  Коммуникативный и компетентностный аспекты подготовки филологов к будущей профессиональной деятельности. </w:t>
      </w:r>
    </w:p>
    <w:p w:rsidR="00254B55" w:rsidRPr="00EB25EA" w:rsidRDefault="00254B55" w:rsidP="00C95337">
      <w:pPr>
        <w:spacing w:line="240" w:lineRule="auto"/>
        <w:ind w:firstLine="708"/>
        <w:jc w:val="both"/>
        <w:rPr>
          <w:rFonts w:ascii="Times New Roman" w:hAnsi="Times New Roman"/>
          <w:sz w:val="20"/>
          <w:szCs w:val="20"/>
          <w:lang w:val="uk-UA"/>
        </w:rPr>
      </w:pPr>
      <w:r w:rsidRPr="00C95337">
        <w:rPr>
          <w:rFonts w:ascii="Times New Roman" w:hAnsi="Times New Roman"/>
          <w:sz w:val="20"/>
          <w:szCs w:val="20"/>
        </w:rPr>
        <w:t>В данной статье обоснована целесообразность формирования отечественного филолога с использованием компетентностного и коммуникативного подходов.   Определены особенности формирования специалиста по</w:t>
      </w:r>
      <w:r w:rsidR="00C95337" w:rsidRPr="00C95337">
        <w:rPr>
          <w:rFonts w:ascii="Times New Roman" w:hAnsi="Times New Roman"/>
          <w:sz w:val="20"/>
          <w:szCs w:val="20"/>
        </w:rPr>
        <w:t xml:space="preserve"> </w:t>
      </w:r>
      <w:r w:rsidRPr="00C95337">
        <w:rPr>
          <w:rFonts w:ascii="Times New Roman" w:hAnsi="Times New Roman"/>
          <w:sz w:val="20"/>
          <w:szCs w:val="20"/>
        </w:rPr>
        <w:t>украинскому языку и литературе и специалиста по</w:t>
      </w:r>
      <w:r w:rsidR="00C95337" w:rsidRPr="00C95337">
        <w:rPr>
          <w:rFonts w:ascii="Times New Roman" w:hAnsi="Times New Roman"/>
          <w:sz w:val="20"/>
          <w:szCs w:val="20"/>
        </w:rPr>
        <w:t xml:space="preserve"> </w:t>
      </w:r>
      <w:r w:rsidRPr="00C95337">
        <w:rPr>
          <w:rFonts w:ascii="Times New Roman" w:hAnsi="Times New Roman"/>
          <w:sz w:val="20"/>
          <w:szCs w:val="20"/>
        </w:rPr>
        <w:t>иностранной филологии в современных условиях.</w:t>
      </w:r>
      <w:r w:rsidR="00C95337" w:rsidRPr="00C95337">
        <w:rPr>
          <w:rFonts w:ascii="Times New Roman" w:hAnsi="Times New Roman"/>
          <w:sz w:val="20"/>
          <w:szCs w:val="20"/>
        </w:rPr>
        <w:t xml:space="preserve"> Уделено внимание  направленности такой подготовки, выбору содержания и методов обучения  студентов. Актуализировано использование зарубежного опыта формирования филолога для работы в поликультурной среде.</w:t>
      </w:r>
      <w:r w:rsidR="00EB25EA">
        <w:rPr>
          <w:rFonts w:ascii="Times New Roman" w:hAnsi="Times New Roman"/>
          <w:sz w:val="20"/>
          <w:szCs w:val="20"/>
          <w:lang w:val="uk-UA"/>
        </w:rPr>
        <w:t xml:space="preserve"> Определена целесообразность использования в процессе подготовки специалиста по иностранной филологии   в украинских вузах  «Общеевропейских рекомендаций по яз</w:t>
      </w:r>
      <w:r w:rsidR="00EB25EA">
        <w:rPr>
          <w:rFonts w:ascii="Times New Roman" w:hAnsi="Times New Roman"/>
          <w:sz w:val="20"/>
          <w:szCs w:val="20"/>
        </w:rPr>
        <w:t>ы</w:t>
      </w:r>
      <w:r w:rsidR="00EB25EA">
        <w:rPr>
          <w:rFonts w:ascii="Times New Roman" w:hAnsi="Times New Roman"/>
          <w:sz w:val="20"/>
          <w:szCs w:val="20"/>
          <w:lang w:val="uk-UA"/>
        </w:rPr>
        <w:t>ковому обучению: изучение, преподавание, оценивание».</w:t>
      </w:r>
    </w:p>
    <w:p w:rsidR="00EB25EA" w:rsidRDefault="00C95337" w:rsidP="00C95337">
      <w:pPr>
        <w:spacing w:line="240" w:lineRule="auto"/>
        <w:ind w:firstLine="708"/>
        <w:jc w:val="both"/>
        <w:rPr>
          <w:rFonts w:ascii="Times New Roman" w:hAnsi="Times New Roman"/>
          <w:sz w:val="20"/>
          <w:szCs w:val="20"/>
        </w:rPr>
      </w:pPr>
      <w:r w:rsidRPr="00C95337">
        <w:rPr>
          <w:rFonts w:ascii="Times New Roman" w:hAnsi="Times New Roman"/>
          <w:b/>
          <w:i/>
          <w:sz w:val="20"/>
          <w:szCs w:val="20"/>
        </w:rPr>
        <w:t>Ключевые слова:</w:t>
      </w:r>
      <w:r>
        <w:rPr>
          <w:rFonts w:ascii="Times New Roman" w:hAnsi="Times New Roman"/>
          <w:sz w:val="20"/>
          <w:szCs w:val="20"/>
        </w:rPr>
        <w:t xml:space="preserve"> коммуникативный и компетентностный подходы, филолог, профессиональная деятельность, поликультурная среда</w:t>
      </w:r>
      <w:r w:rsidR="00EB25EA">
        <w:rPr>
          <w:rFonts w:ascii="Times New Roman" w:hAnsi="Times New Roman"/>
          <w:sz w:val="20"/>
          <w:szCs w:val="20"/>
        </w:rPr>
        <w:t xml:space="preserve">, </w:t>
      </w:r>
      <w:r w:rsidR="006613E7">
        <w:rPr>
          <w:rFonts w:ascii="Times New Roman" w:hAnsi="Times New Roman"/>
          <w:sz w:val="20"/>
          <w:szCs w:val="20"/>
          <w:lang w:val="uk-UA"/>
        </w:rPr>
        <w:t>О</w:t>
      </w:r>
      <w:r w:rsidR="00EB25EA">
        <w:rPr>
          <w:rFonts w:ascii="Times New Roman" w:hAnsi="Times New Roman"/>
          <w:sz w:val="20"/>
          <w:szCs w:val="20"/>
        </w:rPr>
        <w:t>бщеевропейские рекомендации по языковому обучению.</w:t>
      </w:r>
    </w:p>
    <w:p w:rsidR="00BE0EEF" w:rsidRDefault="00BE0EEF" w:rsidP="00C95337">
      <w:pPr>
        <w:spacing w:line="240" w:lineRule="auto"/>
        <w:ind w:firstLine="708"/>
        <w:jc w:val="both"/>
        <w:rPr>
          <w:rFonts w:ascii="Times New Roman" w:hAnsi="Times New Roman"/>
          <w:sz w:val="20"/>
          <w:szCs w:val="20"/>
          <w:lang w:val="uk-UA"/>
        </w:rPr>
      </w:pPr>
      <w:r w:rsidRPr="00BE0EEF">
        <w:rPr>
          <w:rFonts w:ascii="Times New Roman" w:hAnsi="Times New Roman"/>
          <w:b/>
          <w:sz w:val="20"/>
          <w:szCs w:val="20"/>
        </w:rPr>
        <w:t>Барановська Л.В. Комунікативний та компетентнісний аспекти</w:t>
      </w:r>
      <w:r w:rsidRPr="00BE0EEF">
        <w:rPr>
          <w:rFonts w:ascii="Times New Roman" w:hAnsi="Times New Roman"/>
          <w:b/>
          <w:sz w:val="20"/>
          <w:szCs w:val="20"/>
          <w:lang w:val="uk-UA"/>
        </w:rPr>
        <w:t xml:space="preserve"> </w:t>
      </w:r>
      <w:r w:rsidRPr="00BE0EEF">
        <w:rPr>
          <w:rFonts w:ascii="Times New Roman" w:hAnsi="Times New Roman"/>
          <w:b/>
          <w:sz w:val="20"/>
          <w:szCs w:val="20"/>
        </w:rPr>
        <w:t>підготовки філологів до майбутньої професійної діяльності</w:t>
      </w:r>
      <w:r>
        <w:rPr>
          <w:rFonts w:ascii="Times New Roman" w:hAnsi="Times New Roman"/>
          <w:sz w:val="20"/>
          <w:szCs w:val="20"/>
          <w:lang w:val="uk-UA"/>
        </w:rPr>
        <w:t xml:space="preserve">. </w:t>
      </w:r>
    </w:p>
    <w:p w:rsidR="006613E7" w:rsidRDefault="00BE0EEF" w:rsidP="00C95337">
      <w:pPr>
        <w:spacing w:line="240" w:lineRule="auto"/>
        <w:ind w:firstLine="708"/>
        <w:jc w:val="both"/>
        <w:rPr>
          <w:rFonts w:ascii="Times New Roman" w:hAnsi="Times New Roman"/>
          <w:sz w:val="20"/>
          <w:szCs w:val="20"/>
          <w:lang w:val="uk-UA"/>
        </w:rPr>
      </w:pPr>
      <w:r>
        <w:rPr>
          <w:rFonts w:ascii="Times New Roman" w:hAnsi="Times New Roman"/>
          <w:sz w:val="20"/>
          <w:szCs w:val="20"/>
          <w:lang w:val="uk-UA"/>
        </w:rPr>
        <w:t xml:space="preserve">У даній статті обґрунтована доцільність формування вітчизняного філолога із використанням компетентнісного та комунікативного підходів. Визначено особливості формування спеціаліста з української мови та літератури </w:t>
      </w:r>
      <w:r w:rsidR="00297EFE">
        <w:rPr>
          <w:rFonts w:ascii="Times New Roman" w:hAnsi="Times New Roman"/>
          <w:sz w:val="20"/>
          <w:szCs w:val="20"/>
          <w:lang w:val="uk-UA"/>
        </w:rPr>
        <w:t>й</w:t>
      </w:r>
      <w:r>
        <w:rPr>
          <w:rFonts w:ascii="Times New Roman" w:hAnsi="Times New Roman"/>
          <w:sz w:val="20"/>
          <w:szCs w:val="20"/>
          <w:lang w:val="uk-UA"/>
        </w:rPr>
        <w:t xml:space="preserve"> спеціаліста з іноземної філології в сучасних умовах. Приділено увагу спрямованості такої підготовки, вибору змісту та методів навчання студентів. Актуалізовано </w:t>
      </w:r>
      <w:r w:rsidR="00297EFE">
        <w:rPr>
          <w:rFonts w:ascii="Times New Roman" w:hAnsi="Times New Roman"/>
          <w:sz w:val="20"/>
          <w:szCs w:val="20"/>
          <w:lang w:val="uk-UA"/>
        </w:rPr>
        <w:t xml:space="preserve">значення </w:t>
      </w:r>
      <w:r>
        <w:rPr>
          <w:rFonts w:ascii="Times New Roman" w:hAnsi="Times New Roman"/>
          <w:sz w:val="20"/>
          <w:szCs w:val="20"/>
          <w:lang w:val="uk-UA"/>
        </w:rPr>
        <w:t xml:space="preserve"> закордонного досвіду </w:t>
      </w:r>
      <w:r w:rsidR="00297EFE">
        <w:rPr>
          <w:rFonts w:ascii="Times New Roman" w:hAnsi="Times New Roman"/>
          <w:sz w:val="20"/>
          <w:szCs w:val="20"/>
          <w:lang w:val="uk-UA"/>
        </w:rPr>
        <w:t xml:space="preserve">з </w:t>
      </w:r>
      <w:r>
        <w:rPr>
          <w:rFonts w:ascii="Times New Roman" w:hAnsi="Times New Roman"/>
          <w:sz w:val="20"/>
          <w:szCs w:val="20"/>
          <w:lang w:val="uk-UA"/>
        </w:rPr>
        <w:t xml:space="preserve">формування філолога для роботи в полікультурному середовищі. </w:t>
      </w:r>
      <w:r w:rsidR="00297EFE">
        <w:rPr>
          <w:rFonts w:ascii="Times New Roman" w:hAnsi="Times New Roman"/>
          <w:sz w:val="20"/>
          <w:szCs w:val="20"/>
          <w:lang w:val="uk-UA"/>
        </w:rPr>
        <w:t xml:space="preserve">Визначена </w:t>
      </w:r>
      <w:r w:rsidR="00297EFE">
        <w:rPr>
          <w:rFonts w:ascii="Times New Roman" w:hAnsi="Times New Roman"/>
          <w:sz w:val="20"/>
          <w:szCs w:val="20"/>
          <w:lang w:val="uk-UA"/>
        </w:rPr>
        <w:lastRenderedPageBreak/>
        <w:t xml:space="preserve">доцільність використання при підготовці фахівця з іноземної філології в українських ВНЗ </w:t>
      </w:r>
      <w:r w:rsidR="00EB25EA" w:rsidRPr="00E36CC3">
        <w:rPr>
          <w:rFonts w:ascii="Times New Roman" w:hAnsi="Times New Roman"/>
          <w:sz w:val="20"/>
          <w:szCs w:val="20"/>
          <w:lang w:val="uk-UA"/>
        </w:rPr>
        <w:t>«Загальноєвропейськ</w:t>
      </w:r>
      <w:r w:rsidR="00EB25EA">
        <w:rPr>
          <w:rFonts w:ascii="Times New Roman" w:hAnsi="Times New Roman"/>
          <w:sz w:val="20"/>
          <w:szCs w:val="20"/>
          <w:lang w:val="uk-UA"/>
        </w:rPr>
        <w:t xml:space="preserve">их  </w:t>
      </w:r>
      <w:r w:rsidR="00EB25EA" w:rsidRPr="00E36CC3">
        <w:rPr>
          <w:rFonts w:ascii="Times New Roman" w:hAnsi="Times New Roman"/>
          <w:sz w:val="20"/>
          <w:szCs w:val="20"/>
          <w:lang w:val="uk-UA"/>
        </w:rPr>
        <w:t xml:space="preserve"> рекомендацi</w:t>
      </w:r>
      <w:r w:rsidR="00EB25EA">
        <w:rPr>
          <w:rFonts w:ascii="Times New Roman" w:hAnsi="Times New Roman"/>
          <w:sz w:val="20"/>
          <w:szCs w:val="20"/>
          <w:lang w:val="uk-UA"/>
        </w:rPr>
        <w:t>й</w:t>
      </w:r>
      <w:r w:rsidR="00EB25EA" w:rsidRPr="00E36CC3">
        <w:rPr>
          <w:rFonts w:ascii="Times New Roman" w:hAnsi="Times New Roman"/>
          <w:sz w:val="20"/>
          <w:szCs w:val="20"/>
          <w:lang w:val="uk-UA"/>
        </w:rPr>
        <w:t xml:space="preserve"> з мовної освiти: вивчення, викладання, </w:t>
      </w:r>
      <w:r w:rsidR="006613E7">
        <w:rPr>
          <w:rFonts w:ascii="Times New Roman" w:hAnsi="Times New Roman"/>
          <w:sz w:val="20"/>
          <w:szCs w:val="20"/>
          <w:lang w:val="uk-UA"/>
        </w:rPr>
        <w:t>оцінювання.</w:t>
      </w:r>
    </w:p>
    <w:p w:rsidR="00C95337" w:rsidRPr="00BE0EEF" w:rsidRDefault="00297EFE" w:rsidP="00C95337">
      <w:pPr>
        <w:spacing w:line="240" w:lineRule="auto"/>
        <w:ind w:firstLine="708"/>
        <w:jc w:val="both"/>
        <w:rPr>
          <w:rFonts w:ascii="Times New Roman" w:hAnsi="Times New Roman"/>
          <w:sz w:val="20"/>
          <w:szCs w:val="20"/>
          <w:lang w:val="uk-UA"/>
        </w:rPr>
      </w:pPr>
      <w:r w:rsidRPr="00297EFE">
        <w:rPr>
          <w:rFonts w:ascii="Times New Roman" w:hAnsi="Times New Roman"/>
          <w:b/>
          <w:i/>
          <w:sz w:val="20"/>
          <w:szCs w:val="20"/>
          <w:lang w:val="uk-UA"/>
        </w:rPr>
        <w:t>Ключові слова:</w:t>
      </w:r>
      <w:r>
        <w:rPr>
          <w:rFonts w:ascii="Times New Roman" w:hAnsi="Times New Roman"/>
          <w:sz w:val="20"/>
          <w:szCs w:val="20"/>
          <w:lang w:val="uk-UA"/>
        </w:rPr>
        <w:t xml:space="preserve"> комунікативний та компетентнісний підходи, філолог, професійна діяльність, полікультурне середовище</w:t>
      </w:r>
      <w:r w:rsidR="00EB25EA">
        <w:rPr>
          <w:rFonts w:ascii="Times New Roman" w:hAnsi="Times New Roman"/>
          <w:sz w:val="20"/>
          <w:szCs w:val="20"/>
          <w:lang w:val="uk-UA"/>
        </w:rPr>
        <w:t xml:space="preserve">, </w:t>
      </w:r>
      <w:r w:rsidR="006613E7">
        <w:rPr>
          <w:rFonts w:ascii="Times New Roman" w:hAnsi="Times New Roman"/>
          <w:sz w:val="20"/>
          <w:szCs w:val="20"/>
          <w:lang w:val="uk-UA"/>
        </w:rPr>
        <w:t>З</w:t>
      </w:r>
      <w:r w:rsidR="00EB25EA">
        <w:rPr>
          <w:rFonts w:ascii="Times New Roman" w:hAnsi="Times New Roman"/>
          <w:sz w:val="20"/>
          <w:szCs w:val="20"/>
          <w:lang w:val="uk-UA"/>
        </w:rPr>
        <w:t>агальноєвропейські  рекомендації з мовної освіти</w:t>
      </w:r>
      <w:r>
        <w:rPr>
          <w:rFonts w:ascii="Times New Roman" w:hAnsi="Times New Roman"/>
          <w:sz w:val="20"/>
          <w:szCs w:val="20"/>
          <w:lang w:val="uk-UA"/>
        </w:rPr>
        <w:t>.</w:t>
      </w:r>
    </w:p>
    <w:p w:rsidR="00F020F1" w:rsidRPr="00F020F1" w:rsidRDefault="00F020F1" w:rsidP="00F020F1">
      <w:pPr>
        <w:spacing w:line="240" w:lineRule="auto"/>
        <w:ind w:firstLine="708"/>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Baranovska L. V. </w:t>
      </w:r>
      <w:r w:rsidRPr="00F020F1">
        <w:rPr>
          <w:rFonts w:ascii="Times New Roman" w:hAnsi="Times New Roman" w:cs="Times New Roman"/>
          <w:b/>
          <w:sz w:val="20"/>
          <w:szCs w:val="20"/>
          <w:lang w:val="en-US"/>
        </w:rPr>
        <w:t>Communicative and competency aspects of philologists training for the future professional activities .</w:t>
      </w:r>
    </w:p>
    <w:p w:rsidR="00F020F1" w:rsidRPr="00F020F1" w:rsidRDefault="00F020F1" w:rsidP="00F020F1">
      <w:pPr>
        <w:spacing w:line="240" w:lineRule="auto"/>
        <w:ind w:firstLine="708"/>
        <w:jc w:val="both"/>
        <w:rPr>
          <w:rFonts w:ascii="Times New Roman" w:hAnsi="Times New Roman" w:cs="Times New Roman"/>
          <w:color w:val="000000"/>
          <w:sz w:val="20"/>
          <w:szCs w:val="20"/>
          <w:shd w:val="clear" w:color="auto" w:fill="FFFFFF"/>
          <w:lang w:val="en-US"/>
        </w:rPr>
      </w:pPr>
      <w:r w:rsidRPr="00F020F1">
        <w:rPr>
          <w:rFonts w:ascii="Times New Roman" w:hAnsi="Times New Roman" w:cs="Times New Roman"/>
          <w:i/>
          <w:sz w:val="20"/>
          <w:szCs w:val="20"/>
          <w:lang w:val="en-US"/>
        </w:rPr>
        <w:t xml:space="preserve">This article </w:t>
      </w:r>
      <w:r w:rsidRPr="00F020F1">
        <w:rPr>
          <w:rFonts w:ascii="Times New Roman" w:hAnsi="Times New Roman" w:cs="Times New Roman"/>
          <w:color w:val="000000"/>
          <w:sz w:val="20"/>
          <w:szCs w:val="20"/>
          <w:shd w:val="clear" w:color="auto" w:fill="FFFFFF"/>
          <w:lang w:val="en-US"/>
        </w:rPr>
        <w:t>considers</w:t>
      </w:r>
      <w:r w:rsidRPr="00F020F1">
        <w:rPr>
          <w:rFonts w:ascii="Times New Roman" w:hAnsi="Times New Roman" w:cs="Times New Roman"/>
          <w:i/>
          <w:sz w:val="20"/>
          <w:szCs w:val="20"/>
          <w:lang w:val="en-US"/>
        </w:rPr>
        <w:t xml:space="preserve">  the effective  formation of Ukrainian</w:t>
      </w:r>
      <w:r w:rsidRPr="00F020F1">
        <w:rPr>
          <w:rFonts w:ascii="Times New Roman" w:hAnsi="Times New Roman" w:cs="Times New Roman"/>
          <w:sz w:val="20"/>
          <w:szCs w:val="20"/>
          <w:lang w:val="en-US"/>
        </w:rPr>
        <w:t xml:space="preserve"> philologists using the communicative and competency approaches</w:t>
      </w:r>
      <w:r>
        <w:rPr>
          <w:rFonts w:ascii="Times New Roman" w:hAnsi="Times New Roman" w:cs="Times New Roman"/>
          <w:sz w:val="20"/>
          <w:szCs w:val="20"/>
          <w:lang w:val="en-US"/>
        </w:rPr>
        <w:t xml:space="preserve">  </w:t>
      </w:r>
      <w:r w:rsidRPr="00F020F1">
        <w:rPr>
          <w:rFonts w:ascii="Times New Roman" w:hAnsi="Times New Roman" w:cs="Times New Roman"/>
          <w:sz w:val="20"/>
          <w:szCs w:val="20"/>
          <w:lang w:val="en-US"/>
        </w:rPr>
        <w:t xml:space="preserve"> and determine</w:t>
      </w:r>
      <w:r>
        <w:rPr>
          <w:rFonts w:ascii="Times New Roman" w:hAnsi="Times New Roman" w:cs="Times New Roman"/>
          <w:sz w:val="20"/>
          <w:szCs w:val="20"/>
          <w:lang w:val="en-US"/>
        </w:rPr>
        <w:t>s</w:t>
      </w:r>
      <w:r w:rsidRPr="00F020F1">
        <w:rPr>
          <w:rFonts w:ascii="Times New Roman" w:hAnsi="Times New Roman" w:cs="Times New Roman"/>
          <w:sz w:val="20"/>
          <w:szCs w:val="20"/>
          <w:lang w:val="en-US"/>
        </w:rPr>
        <w:t xml:space="preserve"> the main principles regarding the formation</w:t>
      </w:r>
      <w:r w:rsidRPr="00F020F1">
        <w:rPr>
          <w:rFonts w:ascii="Times New Roman" w:hAnsi="Times New Roman" w:cs="Times New Roman"/>
          <w:color w:val="000000"/>
          <w:sz w:val="20"/>
          <w:szCs w:val="20"/>
          <w:shd w:val="clear" w:color="auto" w:fill="FFFFFF"/>
          <w:lang w:val="en-US"/>
        </w:rPr>
        <w:t xml:space="preserve">  of qualified specialists in Ukrainian and English  philology nowadays. Much attention is paid to the </w:t>
      </w:r>
      <w:r>
        <w:rPr>
          <w:rFonts w:ascii="Times New Roman" w:hAnsi="Times New Roman" w:cs="Times New Roman"/>
          <w:color w:val="000000"/>
          <w:sz w:val="20"/>
          <w:szCs w:val="20"/>
          <w:shd w:val="clear" w:color="auto" w:fill="FFFFFF"/>
          <w:lang w:val="en-US"/>
        </w:rPr>
        <w:t>d</w:t>
      </w:r>
      <w:r w:rsidR="00E365F2">
        <w:rPr>
          <w:rFonts w:ascii="Times New Roman" w:hAnsi="Times New Roman" w:cs="Times New Roman"/>
          <w:color w:val="000000"/>
          <w:sz w:val="20"/>
          <w:szCs w:val="20"/>
          <w:shd w:val="clear" w:color="auto" w:fill="FFFFFF"/>
          <w:lang w:val="en-US"/>
        </w:rPr>
        <w:t>i</w:t>
      </w:r>
      <w:r>
        <w:rPr>
          <w:rFonts w:ascii="Times New Roman" w:hAnsi="Times New Roman" w:cs="Times New Roman"/>
          <w:color w:val="000000"/>
          <w:sz w:val="20"/>
          <w:szCs w:val="20"/>
          <w:shd w:val="clear" w:color="auto" w:fill="FFFFFF"/>
          <w:lang w:val="en-US"/>
        </w:rPr>
        <w:t xml:space="preserve">rection </w:t>
      </w:r>
      <w:r w:rsidR="00E365F2">
        <w:rPr>
          <w:rFonts w:ascii="Times New Roman" w:hAnsi="Times New Roman" w:cs="Times New Roman"/>
          <w:color w:val="000000"/>
          <w:sz w:val="20"/>
          <w:szCs w:val="20"/>
          <w:shd w:val="clear" w:color="auto" w:fill="FFFFFF"/>
          <w:lang w:val="en-US"/>
        </w:rPr>
        <w:t xml:space="preserve">of </w:t>
      </w:r>
      <w:r w:rsidRPr="00F020F1">
        <w:rPr>
          <w:rFonts w:ascii="Times New Roman" w:hAnsi="Times New Roman" w:cs="Times New Roman"/>
          <w:color w:val="000000"/>
          <w:sz w:val="20"/>
          <w:szCs w:val="20"/>
          <w:shd w:val="clear" w:color="auto" w:fill="FFFFFF"/>
          <w:lang w:val="en-US"/>
        </w:rPr>
        <w:t>professional education</w:t>
      </w:r>
      <w:r w:rsidR="00E365F2">
        <w:rPr>
          <w:rFonts w:ascii="Times New Roman" w:hAnsi="Times New Roman" w:cs="Times New Roman"/>
          <w:color w:val="000000"/>
          <w:sz w:val="20"/>
          <w:szCs w:val="20"/>
          <w:shd w:val="clear" w:color="auto" w:fill="FFFFFF"/>
          <w:lang w:val="en-US"/>
        </w:rPr>
        <w:t xml:space="preserve">, the choosing of content </w:t>
      </w:r>
      <w:r w:rsidRPr="00F020F1">
        <w:rPr>
          <w:rFonts w:ascii="Times New Roman" w:hAnsi="Times New Roman" w:cs="Times New Roman"/>
          <w:color w:val="000000"/>
          <w:sz w:val="20"/>
          <w:szCs w:val="20"/>
          <w:shd w:val="clear" w:color="auto" w:fill="FFFFFF"/>
          <w:lang w:val="en-US"/>
        </w:rPr>
        <w:t>and the methods of students</w:t>
      </w:r>
      <w:r w:rsidRPr="00F020F1">
        <w:rPr>
          <w:rFonts w:ascii="Times New Roman" w:hAnsi="Times New Roman" w:cs="Times New Roman"/>
          <w:color w:val="000000"/>
          <w:sz w:val="20"/>
          <w:szCs w:val="20"/>
          <w:shd w:val="clear" w:color="auto" w:fill="FFFFFF"/>
          <w:lang w:val="uk-UA"/>
        </w:rPr>
        <w:t xml:space="preserve"> </w:t>
      </w:r>
      <w:r w:rsidRPr="00F020F1">
        <w:rPr>
          <w:rFonts w:ascii="Times New Roman" w:hAnsi="Times New Roman" w:cs="Times New Roman"/>
          <w:color w:val="000000"/>
          <w:sz w:val="20"/>
          <w:szCs w:val="20"/>
          <w:shd w:val="clear" w:color="auto" w:fill="FFFFFF"/>
          <w:lang w:val="en-US"/>
        </w:rPr>
        <w:t xml:space="preserve"> training. It should be noted   that  experience gained by the philologists in the</w:t>
      </w:r>
      <w:r w:rsidRPr="00F020F1">
        <w:rPr>
          <w:rFonts w:ascii="Times New Roman" w:hAnsi="Times New Roman" w:cs="Times New Roman"/>
          <w:sz w:val="20"/>
          <w:szCs w:val="20"/>
          <w:lang w:val="en-US"/>
        </w:rPr>
        <w:t xml:space="preserve"> </w:t>
      </w:r>
      <w:r w:rsidRPr="00F020F1">
        <w:rPr>
          <w:rFonts w:ascii="Times New Roman" w:hAnsi="Times New Roman" w:cs="Times New Roman"/>
          <w:i/>
          <w:sz w:val="20"/>
          <w:szCs w:val="20"/>
          <w:lang w:val="en-US"/>
        </w:rPr>
        <w:t>multicultural</w:t>
      </w:r>
      <w:r w:rsidRPr="00F020F1">
        <w:rPr>
          <w:rFonts w:ascii="Times New Roman" w:hAnsi="Times New Roman" w:cs="Times New Roman"/>
          <w:color w:val="000000"/>
          <w:sz w:val="20"/>
          <w:szCs w:val="20"/>
          <w:shd w:val="clear" w:color="auto" w:fill="FFFFFF"/>
          <w:lang w:val="en-US"/>
        </w:rPr>
        <w:t xml:space="preserve">  environment is very important. It is useful to apply</w:t>
      </w:r>
      <w:r w:rsidRPr="00F020F1">
        <w:rPr>
          <w:rFonts w:ascii="Times New Roman" w:hAnsi="Times New Roman" w:cs="Times New Roman"/>
          <w:sz w:val="20"/>
          <w:szCs w:val="20"/>
          <w:lang w:val="en-US"/>
        </w:rPr>
        <w:t xml:space="preserve"> Common</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European</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Framework</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of</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Reference</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for</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Languages</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Learning</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Teaching</w:t>
      </w:r>
      <w:r w:rsidRPr="00F020F1">
        <w:rPr>
          <w:rFonts w:ascii="Times New Roman" w:hAnsi="Times New Roman" w:cs="Times New Roman"/>
          <w:sz w:val="20"/>
          <w:szCs w:val="20"/>
          <w:lang w:val="uk-UA"/>
        </w:rPr>
        <w:t xml:space="preserve">, </w:t>
      </w:r>
      <w:r w:rsidRPr="00F020F1">
        <w:rPr>
          <w:rFonts w:ascii="Times New Roman" w:hAnsi="Times New Roman" w:cs="Times New Roman"/>
          <w:sz w:val="20"/>
          <w:szCs w:val="20"/>
          <w:lang w:val="en-US"/>
        </w:rPr>
        <w:t>Assessment</w:t>
      </w:r>
      <w:r w:rsidRPr="00F020F1">
        <w:rPr>
          <w:rFonts w:ascii="Times New Roman" w:hAnsi="Times New Roman" w:cs="Times New Roman"/>
          <w:sz w:val="20"/>
          <w:szCs w:val="20"/>
          <w:lang w:val="uk-UA"/>
        </w:rPr>
        <w:t xml:space="preserve"> – CEFR</w:t>
      </w:r>
      <w:r w:rsidRPr="00F020F1">
        <w:rPr>
          <w:rFonts w:ascii="Times New Roman" w:hAnsi="Times New Roman" w:cs="Times New Roman"/>
          <w:sz w:val="20"/>
          <w:szCs w:val="20"/>
          <w:lang w:val="en-US"/>
        </w:rPr>
        <w:t xml:space="preserve">  while training  specialists  in foreign  philology at Ukrainian  higher education establishments .</w:t>
      </w:r>
    </w:p>
    <w:p w:rsidR="00F020F1" w:rsidRPr="00F020F1" w:rsidRDefault="00F020F1" w:rsidP="009E2FDC">
      <w:pPr>
        <w:spacing w:line="240" w:lineRule="auto"/>
        <w:ind w:firstLine="709"/>
        <w:jc w:val="both"/>
        <w:rPr>
          <w:rFonts w:ascii="Times New Roman" w:hAnsi="Times New Roman" w:cs="Times New Roman"/>
          <w:i/>
          <w:sz w:val="20"/>
          <w:szCs w:val="20"/>
          <w:lang w:val="uk-UA"/>
        </w:rPr>
      </w:pPr>
      <w:r w:rsidRPr="00F020F1">
        <w:rPr>
          <w:rFonts w:ascii="Times New Roman" w:hAnsi="Times New Roman" w:cs="Times New Roman"/>
          <w:b/>
          <w:i/>
          <w:sz w:val="20"/>
          <w:szCs w:val="20"/>
          <w:lang w:val="en-US"/>
        </w:rPr>
        <w:t>Key words:</w:t>
      </w:r>
      <w:r w:rsidRPr="00F020F1">
        <w:rPr>
          <w:rFonts w:ascii="Times New Roman" w:hAnsi="Times New Roman" w:cs="Times New Roman"/>
          <w:sz w:val="20"/>
          <w:szCs w:val="20"/>
          <w:lang w:val="en-US"/>
        </w:rPr>
        <w:t xml:space="preserve"> Communicative and competency aspects</w:t>
      </w:r>
      <w:r w:rsidRPr="00F020F1">
        <w:rPr>
          <w:rFonts w:ascii="Times New Roman" w:hAnsi="Times New Roman" w:cs="Times New Roman"/>
          <w:i/>
          <w:sz w:val="20"/>
          <w:szCs w:val="20"/>
          <w:lang w:val="en-US"/>
        </w:rPr>
        <w:t>,</w:t>
      </w:r>
      <w:r w:rsidRPr="00F020F1">
        <w:rPr>
          <w:rFonts w:ascii="Times New Roman" w:hAnsi="Times New Roman" w:cs="Times New Roman"/>
          <w:sz w:val="20"/>
          <w:szCs w:val="20"/>
          <w:lang w:val="en-US"/>
        </w:rPr>
        <w:t xml:space="preserve"> professional activities</w:t>
      </w:r>
      <w:r w:rsidR="00E365F2">
        <w:rPr>
          <w:rFonts w:ascii="Times New Roman" w:hAnsi="Times New Roman" w:cs="Times New Roman"/>
          <w:sz w:val="20"/>
          <w:szCs w:val="20"/>
          <w:lang w:val="en-US"/>
        </w:rPr>
        <w:t xml:space="preserve">, </w:t>
      </w:r>
      <w:r w:rsidRPr="00E365F2">
        <w:rPr>
          <w:rFonts w:ascii="Times New Roman" w:hAnsi="Times New Roman" w:cs="Times New Roman"/>
          <w:sz w:val="20"/>
          <w:szCs w:val="20"/>
          <w:lang w:val="en-US"/>
        </w:rPr>
        <w:t xml:space="preserve">competency-based approach  , multicultural </w:t>
      </w:r>
      <w:r w:rsidRPr="00E365F2">
        <w:rPr>
          <w:rFonts w:ascii="Times New Roman" w:hAnsi="Times New Roman" w:cs="Times New Roman"/>
          <w:color w:val="000000"/>
          <w:sz w:val="20"/>
          <w:szCs w:val="20"/>
          <w:shd w:val="clear" w:color="auto" w:fill="FFFFFF"/>
          <w:lang w:val="en-US"/>
        </w:rPr>
        <w:t>environment,</w:t>
      </w:r>
      <w:r w:rsidRPr="00E365F2">
        <w:rPr>
          <w:rFonts w:ascii="Times New Roman" w:hAnsi="Times New Roman" w:cs="Times New Roman"/>
          <w:sz w:val="20"/>
          <w:szCs w:val="20"/>
          <w:lang w:val="en-US"/>
        </w:rPr>
        <w:t xml:space="preserve"> Common</w:t>
      </w:r>
      <w:r w:rsidRPr="00E365F2">
        <w:rPr>
          <w:rFonts w:ascii="Times New Roman" w:hAnsi="Times New Roman" w:cs="Times New Roman"/>
          <w:sz w:val="20"/>
          <w:szCs w:val="20"/>
          <w:lang w:val="uk-UA"/>
        </w:rPr>
        <w:t xml:space="preserve"> </w:t>
      </w:r>
      <w:r w:rsidRPr="00E365F2">
        <w:rPr>
          <w:rFonts w:ascii="Times New Roman" w:hAnsi="Times New Roman" w:cs="Times New Roman"/>
          <w:sz w:val="20"/>
          <w:szCs w:val="20"/>
          <w:lang w:val="en-US"/>
        </w:rPr>
        <w:t>European</w:t>
      </w:r>
      <w:r w:rsidRPr="00E365F2">
        <w:rPr>
          <w:rFonts w:ascii="Times New Roman" w:hAnsi="Times New Roman" w:cs="Times New Roman"/>
          <w:sz w:val="20"/>
          <w:szCs w:val="20"/>
          <w:lang w:val="uk-UA"/>
        </w:rPr>
        <w:t xml:space="preserve"> </w:t>
      </w:r>
      <w:r w:rsidRPr="00E365F2">
        <w:rPr>
          <w:rFonts w:ascii="Times New Roman" w:hAnsi="Times New Roman" w:cs="Times New Roman"/>
          <w:sz w:val="20"/>
          <w:szCs w:val="20"/>
          <w:lang w:val="en-US"/>
        </w:rPr>
        <w:t>Framework</w:t>
      </w:r>
      <w:r w:rsidRPr="00E365F2">
        <w:rPr>
          <w:rFonts w:ascii="Times New Roman" w:hAnsi="Times New Roman" w:cs="Times New Roman"/>
          <w:sz w:val="20"/>
          <w:szCs w:val="20"/>
          <w:lang w:val="uk-UA"/>
        </w:rPr>
        <w:t xml:space="preserve"> </w:t>
      </w:r>
      <w:r w:rsidRPr="00E365F2">
        <w:rPr>
          <w:rFonts w:ascii="Times New Roman" w:hAnsi="Times New Roman" w:cs="Times New Roman"/>
          <w:sz w:val="20"/>
          <w:szCs w:val="20"/>
          <w:lang w:val="en-US"/>
        </w:rPr>
        <w:t>of</w:t>
      </w:r>
      <w:r w:rsidRPr="00E365F2">
        <w:rPr>
          <w:rFonts w:ascii="Times New Roman" w:hAnsi="Times New Roman" w:cs="Times New Roman"/>
          <w:sz w:val="20"/>
          <w:szCs w:val="20"/>
          <w:lang w:val="uk-UA"/>
        </w:rPr>
        <w:t xml:space="preserve"> </w:t>
      </w:r>
      <w:r w:rsidRPr="00E365F2">
        <w:rPr>
          <w:rFonts w:ascii="Times New Roman" w:hAnsi="Times New Roman" w:cs="Times New Roman"/>
          <w:sz w:val="20"/>
          <w:szCs w:val="20"/>
          <w:lang w:val="en-US"/>
        </w:rPr>
        <w:t>Reference</w:t>
      </w:r>
      <w:r w:rsidRPr="00E365F2">
        <w:rPr>
          <w:rFonts w:ascii="Times New Roman" w:hAnsi="Times New Roman" w:cs="Times New Roman"/>
          <w:sz w:val="20"/>
          <w:szCs w:val="20"/>
          <w:lang w:val="uk-UA"/>
        </w:rPr>
        <w:t xml:space="preserve"> </w:t>
      </w:r>
      <w:r w:rsidRPr="00E365F2">
        <w:rPr>
          <w:rFonts w:ascii="Times New Roman" w:hAnsi="Times New Roman" w:cs="Times New Roman"/>
          <w:sz w:val="20"/>
          <w:szCs w:val="20"/>
          <w:lang w:val="en-US"/>
        </w:rPr>
        <w:t>for</w:t>
      </w:r>
      <w:r w:rsidRPr="00E365F2">
        <w:rPr>
          <w:rFonts w:ascii="Times New Roman" w:hAnsi="Times New Roman" w:cs="Times New Roman"/>
          <w:sz w:val="20"/>
          <w:szCs w:val="20"/>
          <w:lang w:val="uk-UA"/>
        </w:rPr>
        <w:t xml:space="preserve"> </w:t>
      </w:r>
      <w:r w:rsidRPr="00E365F2">
        <w:rPr>
          <w:rFonts w:ascii="Times New Roman" w:hAnsi="Times New Roman" w:cs="Times New Roman"/>
          <w:sz w:val="20"/>
          <w:szCs w:val="20"/>
          <w:lang w:val="en-US"/>
        </w:rPr>
        <w:t>La</w:t>
      </w:r>
      <w:r w:rsidRPr="00F020F1">
        <w:rPr>
          <w:rFonts w:ascii="Times New Roman" w:hAnsi="Times New Roman" w:cs="Times New Roman"/>
          <w:sz w:val="20"/>
          <w:szCs w:val="20"/>
          <w:lang w:val="en-US"/>
        </w:rPr>
        <w:t>nguages</w:t>
      </w:r>
      <w:r w:rsidR="00763C3A">
        <w:rPr>
          <w:rFonts w:ascii="Times New Roman" w:hAnsi="Times New Roman" w:cs="Times New Roman"/>
          <w:sz w:val="20"/>
          <w:szCs w:val="20"/>
          <w:lang w:val="en-US"/>
        </w:rPr>
        <w:t>.</w:t>
      </w:r>
    </w:p>
    <w:p w:rsidR="00F020F1" w:rsidRPr="00F020F1" w:rsidRDefault="00F020F1" w:rsidP="00F020F1">
      <w:pPr>
        <w:spacing w:line="240" w:lineRule="auto"/>
        <w:ind w:firstLine="708"/>
        <w:jc w:val="both"/>
        <w:rPr>
          <w:rFonts w:ascii="Times New Roman" w:hAnsi="Times New Roman" w:cs="Times New Roman"/>
          <w:sz w:val="20"/>
          <w:szCs w:val="20"/>
          <w:lang w:val="uk-UA"/>
        </w:rPr>
      </w:pPr>
    </w:p>
    <w:p w:rsidR="00F020F1" w:rsidRPr="00F020F1" w:rsidRDefault="00F020F1" w:rsidP="00F020F1">
      <w:pPr>
        <w:pStyle w:val="1"/>
        <w:shd w:val="clear" w:color="auto" w:fill="FFFFFF"/>
        <w:spacing w:before="0" w:beforeAutospacing="0" w:after="225" w:afterAutospacing="0" w:line="480" w:lineRule="atLeast"/>
        <w:jc w:val="both"/>
        <w:rPr>
          <w:color w:val="000000"/>
          <w:sz w:val="20"/>
          <w:szCs w:val="20"/>
          <w:shd w:val="clear" w:color="auto" w:fill="FFFFFF"/>
          <w:lang w:val="en-US"/>
        </w:rPr>
      </w:pPr>
    </w:p>
    <w:p w:rsidR="00F020F1" w:rsidRPr="00F020F1" w:rsidRDefault="00F020F1" w:rsidP="00F020F1">
      <w:pPr>
        <w:rPr>
          <w:rFonts w:ascii="Times New Roman" w:hAnsi="Times New Roman" w:cs="Times New Roman"/>
          <w:sz w:val="20"/>
          <w:szCs w:val="20"/>
          <w:lang w:val="uk-UA"/>
        </w:rPr>
      </w:pPr>
    </w:p>
    <w:p w:rsidR="00254B55" w:rsidRPr="00F020F1" w:rsidRDefault="00254B55" w:rsidP="00254B55">
      <w:pPr>
        <w:spacing w:line="240" w:lineRule="auto"/>
        <w:rPr>
          <w:rFonts w:ascii="Times New Roman" w:hAnsi="Times New Roman" w:cs="Times New Roman"/>
          <w:b/>
          <w:sz w:val="20"/>
          <w:szCs w:val="20"/>
          <w:lang w:val="uk-UA"/>
        </w:rPr>
      </w:pPr>
    </w:p>
    <w:p w:rsidR="00254B55" w:rsidRPr="00F020F1" w:rsidRDefault="00254B55" w:rsidP="008A7F86">
      <w:pPr>
        <w:spacing w:after="0" w:line="240" w:lineRule="auto"/>
        <w:jc w:val="both"/>
        <w:rPr>
          <w:rFonts w:ascii="Times New Roman" w:hAnsi="Times New Roman" w:cs="Times New Roman"/>
          <w:sz w:val="20"/>
          <w:szCs w:val="20"/>
          <w:lang w:val="uk-UA"/>
        </w:rPr>
      </w:pPr>
    </w:p>
    <w:p w:rsidR="008A7F86" w:rsidRPr="00F020F1" w:rsidRDefault="008A7F86" w:rsidP="008A7F86">
      <w:pPr>
        <w:spacing w:line="240" w:lineRule="auto"/>
        <w:jc w:val="both"/>
        <w:rPr>
          <w:rFonts w:ascii="Times New Roman" w:hAnsi="Times New Roman" w:cs="Times New Roman"/>
          <w:sz w:val="20"/>
          <w:szCs w:val="20"/>
          <w:lang w:val="uk-UA"/>
        </w:rPr>
      </w:pPr>
    </w:p>
    <w:p w:rsidR="00EF6313" w:rsidRPr="00F020F1" w:rsidRDefault="00EF6313" w:rsidP="00EF6313">
      <w:pPr>
        <w:spacing w:line="240" w:lineRule="auto"/>
        <w:ind w:firstLine="708"/>
        <w:jc w:val="both"/>
        <w:rPr>
          <w:rFonts w:ascii="Times New Roman" w:hAnsi="Times New Roman" w:cs="Times New Roman"/>
          <w:i/>
          <w:sz w:val="20"/>
          <w:szCs w:val="20"/>
          <w:lang w:val="uk-UA"/>
        </w:rPr>
      </w:pPr>
    </w:p>
    <w:p w:rsidR="00397425" w:rsidRPr="00F020F1" w:rsidRDefault="00397425">
      <w:pPr>
        <w:rPr>
          <w:rFonts w:ascii="Times New Roman" w:hAnsi="Times New Roman" w:cs="Times New Roman"/>
          <w:sz w:val="20"/>
          <w:szCs w:val="20"/>
          <w:lang w:val="uk-UA"/>
        </w:rPr>
      </w:pPr>
    </w:p>
    <w:sectPr w:rsidR="00397425" w:rsidRPr="00F020F1" w:rsidSect="00EF631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A7F86"/>
    <w:rsid w:val="00010F3F"/>
    <w:rsid w:val="0009441E"/>
    <w:rsid w:val="0017342E"/>
    <w:rsid w:val="001829B4"/>
    <w:rsid w:val="00254B55"/>
    <w:rsid w:val="00256D3E"/>
    <w:rsid w:val="00264417"/>
    <w:rsid w:val="00273A2B"/>
    <w:rsid w:val="0028085F"/>
    <w:rsid w:val="00291C93"/>
    <w:rsid w:val="002960F2"/>
    <w:rsid w:val="00297EFE"/>
    <w:rsid w:val="002B2DC8"/>
    <w:rsid w:val="00330839"/>
    <w:rsid w:val="00384DEB"/>
    <w:rsid w:val="00392001"/>
    <w:rsid w:val="00397425"/>
    <w:rsid w:val="003F2A3B"/>
    <w:rsid w:val="00404FBD"/>
    <w:rsid w:val="00457B4D"/>
    <w:rsid w:val="00497606"/>
    <w:rsid w:val="004E5FBF"/>
    <w:rsid w:val="005619D0"/>
    <w:rsid w:val="005A5266"/>
    <w:rsid w:val="005D3507"/>
    <w:rsid w:val="0060689C"/>
    <w:rsid w:val="00613F1A"/>
    <w:rsid w:val="00621367"/>
    <w:rsid w:val="006533AC"/>
    <w:rsid w:val="00653DD5"/>
    <w:rsid w:val="006613E7"/>
    <w:rsid w:val="00674F15"/>
    <w:rsid w:val="00683AE3"/>
    <w:rsid w:val="006B55C7"/>
    <w:rsid w:val="00720274"/>
    <w:rsid w:val="00763C3A"/>
    <w:rsid w:val="00781D78"/>
    <w:rsid w:val="007A38AC"/>
    <w:rsid w:val="007B29B3"/>
    <w:rsid w:val="007C70D4"/>
    <w:rsid w:val="007F17CC"/>
    <w:rsid w:val="007F7044"/>
    <w:rsid w:val="008A7F86"/>
    <w:rsid w:val="008E2F71"/>
    <w:rsid w:val="00903A0B"/>
    <w:rsid w:val="00942088"/>
    <w:rsid w:val="0099338F"/>
    <w:rsid w:val="009B5177"/>
    <w:rsid w:val="009E2FDC"/>
    <w:rsid w:val="009F0FD2"/>
    <w:rsid w:val="00A03AB9"/>
    <w:rsid w:val="00A07D84"/>
    <w:rsid w:val="00AF691C"/>
    <w:rsid w:val="00B558AA"/>
    <w:rsid w:val="00B64ED9"/>
    <w:rsid w:val="00BD6DE4"/>
    <w:rsid w:val="00BE0EEF"/>
    <w:rsid w:val="00C06486"/>
    <w:rsid w:val="00C41096"/>
    <w:rsid w:val="00C5049C"/>
    <w:rsid w:val="00C90F31"/>
    <w:rsid w:val="00C95337"/>
    <w:rsid w:val="00CD7984"/>
    <w:rsid w:val="00D14BB7"/>
    <w:rsid w:val="00D22072"/>
    <w:rsid w:val="00D503E3"/>
    <w:rsid w:val="00D80E6C"/>
    <w:rsid w:val="00DD6CC0"/>
    <w:rsid w:val="00DE3D96"/>
    <w:rsid w:val="00E315DC"/>
    <w:rsid w:val="00E365F2"/>
    <w:rsid w:val="00E36CC3"/>
    <w:rsid w:val="00E82EE6"/>
    <w:rsid w:val="00EB25EA"/>
    <w:rsid w:val="00EF6313"/>
    <w:rsid w:val="00F020F1"/>
    <w:rsid w:val="00FD6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9C"/>
  </w:style>
  <w:style w:type="paragraph" w:styleId="1">
    <w:name w:val="heading 1"/>
    <w:basedOn w:val="a"/>
    <w:link w:val="10"/>
    <w:uiPriority w:val="9"/>
    <w:qFormat/>
    <w:rsid w:val="00F020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86"/>
    <w:pPr>
      <w:ind w:left="720"/>
      <w:contextualSpacing/>
    </w:pPr>
    <w:rPr>
      <w:rFonts w:eastAsiaTheme="minorHAnsi"/>
      <w:lang w:val="uk-UA" w:eastAsia="en-US"/>
    </w:rPr>
  </w:style>
  <w:style w:type="character" w:customStyle="1" w:styleId="projlauftxt">
    <w:name w:val="proj_lauftxt"/>
    <w:basedOn w:val="a0"/>
    <w:rsid w:val="00FD6015"/>
    <w:rPr>
      <w:rFonts w:ascii="Times New Roman" w:hAnsi="Times New Roman" w:cs="Times New Roman" w:hint="default"/>
    </w:rPr>
  </w:style>
  <w:style w:type="paragraph" w:customStyle="1" w:styleId="normal">
    <w:name w:val="normal"/>
    <w:uiPriority w:val="99"/>
    <w:rsid w:val="00CD7984"/>
    <w:pPr>
      <w:contextualSpacing/>
    </w:pPr>
    <w:rPr>
      <w:rFonts w:ascii="Calibri" w:eastAsia="Times New Roman" w:hAnsi="Calibri" w:cs="Calibri"/>
      <w:color w:val="000000"/>
      <w:lang w:val="uk-UA" w:eastAsia="uk-UA"/>
    </w:rPr>
  </w:style>
  <w:style w:type="character" w:customStyle="1" w:styleId="apple-converted-space">
    <w:name w:val="apple-converted-space"/>
    <w:basedOn w:val="a0"/>
    <w:rsid w:val="00E36CC3"/>
    <w:rPr>
      <w:rFonts w:ascii="Times New Roman" w:hAnsi="Times New Roman" w:cs="Times New Roman" w:hint="default"/>
    </w:rPr>
  </w:style>
  <w:style w:type="character" w:customStyle="1" w:styleId="10">
    <w:name w:val="Заголовок 1 Знак"/>
    <w:basedOn w:val="a0"/>
    <w:link w:val="1"/>
    <w:uiPriority w:val="9"/>
    <w:rsid w:val="00F020F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6517618">
      <w:bodyDiv w:val="1"/>
      <w:marLeft w:val="0"/>
      <w:marRight w:val="0"/>
      <w:marTop w:val="0"/>
      <w:marBottom w:val="0"/>
      <w:divBdr>
        <w:top w:val="none" w:sz="0" w:space="0" w:color="auto"/>
        <w:left w:val="none" w:sz="0" w:space="0" w:color="auto"/>
        <w:bottom w:val="none" w:sz="0" w:space="0" w:color="auto"/>
        <w:right w:val="none" w:sz="0" w:space="0" w:color="auto"/>
      </w:divBdr>
    </w:div>
    <w:div w:id="755784127">
      <w:bodyDiv w:val="1"/>
      <w:marLeft w:val="0"/>
      <w:marRight w:val="0"/>
      <w:marTop w:val="0"/>
      <w:marBottom w:val="0"/>
      <w:divBdr>
        <w:top w:val="none" w:sz="0" w:space="0" w:color="auto"/>
        <w:left w:val="none" w:sz="0" w:space="0" w:color="auto"/>
        <w:bottom w:val="none" w:sz="0" w:space="0" w:color="auto"/>
        <w:right w:val="none" w:sz="0" w:space="0" w:color="auto"/>
      </w:divBdr>
    </w:div>
    <w:div w:id="785929302">
      <w:bodyDiv w:val="1"/>
      <w:marLeft w:val="0"/>
      <w:marRight w:val="0"/>
      <w:marTop w:val="0"/>
      <w:marBottom w:val="0"/>
      <w:divBdr>
        <w:top w:val="none" w:sz="0" w:space="0" w:color="auto"/>
        <w:left w:val="none" w:sz="0" w:space="0" w:color="auto"/>
        <w:bottom w:val="none" w:sz="0" w:space="0" w:color="auto"/>
        <w:right w:val="none" w:sz="0" w:space="0" w:color="auto"/>
      </w:divBdr>
    </w:div>
    <w:div w:id="1309165722">
      <w:bodyDiv w:val="1"/>
      <w:marLeft w:val="0"/>
      <w:marRight w:val="0"/>
      <w:marTop w:val="0"/>
      <w:marBottom w:val="0"/>
      <w:divBdr>
        <w:top w:val="none" w:sz="0" w:space="0" w:color="auto"/>
        <w:left w:val="none" w:sz="0" w:space="0" w:color="auto"/>
        <w:bottom w:val="none" w:sz="0" w:space="0" w:color="auto"/>
        <w:right w:val="none" w:sz="0" w:space="0" w:color="auto"/>
      </w:divBdr>
    </w:div>
    <w:div w:id="1353802539">
      <w:bodyDiv w:val="1"/>
      <w:marLeft w:val="0"/>
      <w:marRight w:val="0"/>
      <w:marTop w:val="0"/>
      <w:marBottom w:val="0"/>
      <w:divBdr>
        <w:top w:val="none" w:sz="0" w:space="0" w:color="auto"/>
        <w:left w:val="none" w:sz="0" w:space="0" w:color="auto"/>
        <w:bottom w:val="none" w:sz="0" w:space="0" w:color="auto"/>
        <w:right w:val="none" w:sz="0" w:space="0" w:color="auto"/>
      </w:divBdr>
    </w:div>
    <w:div w:id="2029601662">
      <w:bodyDiv w:val="1"/>
      <w:marLeft w:val="0"/>
      <w:marRight w:val="0"/>
      <w:marTop w:val="0"/>
      <w:marBottom w:val="0"/>
      <w:divBdr>
        <w:top w:val="none" w:sz="0" w:space="0" w:color="auto"/>
        <w:left w:val="none" w:sz="0" w:space="0" w:color="auto"/>
        <w:bottom w:val="none" w:sz="0" w:space="0" w:color="auto"/>
        <w:right w:val="none" w:sz="0" w:space="0" w:color="auto"/>
      </w:divBdr>
    </w:div>
    <w:div w:id="20302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A15A07-DAD7-4677-9EBD-3E30A023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3054</Words>
  <Characters>17410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2017-05-28T15:35:00Z</dcterms:created>
  <dcterms:modified xsi:type="dcterms:W3CDTF">2017-05-28T15:35:00Z</dcterms:modified>
</cp:coreProperties>
</file>