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00" w:rsidRPr="00994D00" w:rsidRDefault="00994D00" w:rsidP="00994D00">
      <w:pPr>
        <w:rPr>
          <w:rFonts w:ascii="Times New Roman" w:hAnsi="Times New Roman" w:cs="Times New Roman"/>
          <w:sz w:val="18"/>
          <w:szCs w:val="28"/>
          <w:lang w:val="uk-UA"/>
        </w:rPr>
      </w:pPr>
      <w:r w:rsidRPr="00994D00">
        <w:rPr>
          <w:rFonts w:ascii="Times New Roman" w:hAnsi="Times New Roman" w:cs="Times New Roman"/>
          <w:sz w:val="18"/>
          <w:szCs w:val="28"/>
          <w:lang w:val="uk-UA"/>
        </w:rPr>
        <w:t>УДК</w:t>
      </w:r>
      <w:r w:rsidR="00C4175F">
        <w:rPr>
          <w:rFonts w:ascii="Times New Roman" w:hAnsi="Times New Roman" w:cs="Times New Roman"/>
          <w:sz w:val="18"/>
          <w:szCs w:val="28"/>
          <w:lang w:val="uk-UA"/>
        </w:rPr>
        <w:t>: 159.92:659.1(043.2)</w:t>
      </w:r>
    </w:p>
    <w:p w:rsidR="000709F9" w:rsidRPr="00994D00" w:rsidRDefault="00994D00" w:rsidP="00994D00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  <w:lang w:val="uk-UA"/>
        </w:rPr>
      </w:pPr>
      <w:r>
        <w:rPr>
          <w:rFonts w:ascii="Times New Roman" w:hAnsi="Times New Roman" w:cs="Times New Roman"/>
          <w:b/>
          <w:sz w:val="18"/>
          <w:szCs w:val="28"/>
          <w:lang w:val="uk-UA"/>
        </w:rPr>
        <w:t xml:space="preserve">О.Р. </w:t>
      </w:r>
      <w:proofErr w:type="spellStart"/>
      <w:r w:rsidR="000709F9" w:rsidRPr="00994D00">
        <w:rPr>
          <w:rFonts w:ascii="Times New Roman" w:hAnsi="Times New Roman" w:cs="Times New Roman"/>
          <w:b/>
          <w:sz w:val="18"/>
          <w:szCs w:val="28"/>
          <w:lang w:val="uk-UA"/>
        </w:rPr>
        <w:t>Чередніченко</w:t>
      </w:r>
      <w:proofErr w:type="spellEnd"/>
    </w:p>
    <w:p w:rsidR="000709F9" w:rsidRDefault="000709F9" w:rsidP="00994D0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8"/>
          <w:lang w:val="uk-UA"/>
        </w:rPr>
      </w:pPr>
      <w:r w:rsidRPr="00994D00">
        <w:rPr>
          <w:rFonts w:ascii="Times New Roman" w:hAnsi="Times New Roman" w:cs="Times New Roman"/>
          <w:i/>
          <w:sz w:val="18"/>
          <w:szCs w:val="28"/>
          <w:lang w:val="uk-UA"/>
        </w:rPr>
        <w:t>Національний авіаційний університет, Київ</w:t>
      </w:r>
    </w:p>
    <w:p w:rsidR="00994D00" w:rsidRPr="00994D00" w:rsidRDefault="00994D00" w:rsidP="00994D0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28"/>
          <w:lang w:val="uk-UA"/>
        </w:rPr>
      </w:pPr>
    </w:p>
    <w:p w:rsidR="000709F9" w:rsidRDefault="005A2EE8" w:rsidP="00994D00">
      <w:pPr>
        <w:spacing w:after="0" w:line="240" w:lineRule="auto"/>
        <w:rPr>
          <w:rFonts w:ascii="Times New Roman" w:hAnsi="Times New Roman" w:cs="Times New Roman"/>
          <w:b/>
          <w:sz w:val="18"/>
          <w:szCs w:val="28"/>
          <w:lang w:val="uk-UA"/>
        </w:rPr>
      </w:pPr>
      <w:r w:rsidRPr="00994D00">
        <w:rPr>
          <w:rFonts w:ascii="Times New Roman" w:hAnsi="Times New Roman" w:cs="Times New Roman"/>
          <w:b/>
          <w:sz w:val="18"/>
          <w:szCs w:val="28"/>
          <w:lang w:val="uk-UA"/>
        </w:rPr>
        <w:t>ЗАСІБ ПСИХОЛОГІЧНОГО ВПЛИВУ ТА МАНІПУЛЯЦІЇ ГРОМАДСЬКОЮ СВІДОМІСТЮ У РЕКЛАМІ</w:t>
      </w:r>
    </w:p>
    <w:p w:rsidR="00994D00" w:rsidRPr="00994D00" w:rsidRDefault="00994D00" w:rsidP="00994D00">
      <w:pPr>
        <w:spacing w:after="0" w:line="240" w:lineRule="auto"/>
        <w:rPr>
          <w:rFonts w:ascii="Times New Roman" w:hAnsi="Times New Roman" w:cs="Times New Roman"/>
          <w:b/>
          <w:sz w:val="18"/>
          <w:szCs w:val="28"/>
          <w:lang w:val="uk-UA"/>
        </w:rPr>
      </w:pPr>
    </w:p>
    <w:p w:rsidR="00820F38" w:rsidRPr="00994D00" w:rsidRDefault="00832C31" w:rsidP="00994D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28"/>
          <w:lang w:val="uk-UA"/>
        </w:rPr>
      </w:pPr>
      <w:r w:rsidRPr="00994D00">
        <w:rPr>
          <w:rFonts w:ascii="Times New Roman" w:hAnsi="Times New Roman" w:cs="Times New Roman"/>
          <w:sz w:val="18"/>
          <w:szCs w:val="28"/>
          <w:lang w:val="uk-UA"/>
        </w:rPr>
        <w:t>На сьогодні актуальн</w:t>
      </w:r>
      <w:r w:rsidR="00712A0D" w:rsidRPr="00994D00">
        <w:rPr>
          <w:rFonts w:ascii="Times New Roman" w:hAnsi="Times New Roman" w:cs="Times New Roman"/>
          <w:sz w:val="18"/>
          <w:szCs w:val="28"/>
          <w:lang w:val="uk-UA"/>
        </w:rPr>
        <w:t>ість</w:t>
      </w:r>
      <w:r w:rsidR="001D704C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="00712A0D" w:rsidRPr="00994D00">
        <w:rPr>
          <w:rFonts w:ascii="Times New Roman" w:hAnsi="Times New Roman" w:cs="Times New Roman"/>
          <w:sz w:val="18"/>
          <w:szCs w:val="28"/>
          <w:lang w:val="uk-UA"/>
        </w:rPr>
        <w:t xml:space="preserve">досліджень реклами не викликає сумнівів, адже вона в значній мірі визначає наш образ, стиль життя і стала комунікацією, яка міцно впровадилася у всі сфери суспільного життя – побут, культуру, систему масових комунікацій. </w:t>
      </w:r>
      <w:r w:rsidR="00820F38" w:rsidRPr="00994D00">
        <w:rPr>
          <w:rFonts w:ascii="Times New Roman" w:hAnsi="Times New Roman" w:cs="Times New Roman"/>
          <w:sz w:val="18"/>
          <w:szCs w:val="28"/>
          <w:lang w:val="uk-UA"/>
        </w:rPr>
        <w:t xml:space="preserve">Реклама </w:t>
      </w:r>
      <w:r w:rsidR="00712A0D" w:rsidRPr="00994D00">
        <w:rPr>
          <w:rFonts w:ascii="Times New Roman" w:hAnsi="Times New Roman" w:cs="Times New Roman"/>
          <w:sz w:val="18"/>
          <w:szCs w:val="28"/>
          <w:lang w:val="uk-UA"/>
        </w:rPr>
        <w:t>–</w:t>
      </w:r>
      <w:r w:rsidR="00820F38" w:rsidRPr="00994D00">
        <w:rPr>
          <w:rFonts w:ascii="Times New Roman" w:hAnsi="Times New Roman" w:cs="Times New Roman"/>
          <w:sz w:val="18"/>
          <w:szCs w:val="28"/>
          <w:lang w:val="uk-UA"/>
        </w:rPr>
        <w:t xml:space="preserve"> це засіб поширення інформації і переконання людей, які створюють уяву про продукт, викликають довіру до нього та бажання купити цей продукт.</w:t>
      </w:r>
    </w:p>
    <w:p w:rsidR="00820F38" w:rsidRPr="00994D00" w:rsidRDefault="00633361" w:rsidP="00994D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28"/>
          <w:lang w:val="uk-UA"/>
        </w:rPr>
      </w:pPr>
      <w:r w:rsidRPr="00994D00">
        <w:rPr>
          <w:rFonts w:ascii="Times New Roman" w:hAnsi="Times New Roman" w:cs="Times New Roman"/>
          <w:sz w:val="18"/>
          <w:szCs w:val="28"/>
          <w:lang w:val="uk-UA"/>
        </w:rPr>
        <w:t>Ставши</w:t>
      </w:r>
      <w:r w:rsidR="00820F38" w:rsidRPr="00994D00">
        <w:rPr>
          <w:rFonts w:ascii="Times New Roman" w:hAnsi="Times New Roman" w:cs="Times New Roman"/>
          <w:sz w:val="18"/>
          <w:szCs w:val="28"/>
          <w:lang w:val="uk-UA"/>
        </w:rPr>
        <w:t xml:space="preserve"> частиною суспільного життя, вона вже не викликає здивування чи захоплення, а сприймається як буденне явище, без якого неможливий розвиток будь-якої сфери діяльності. Важко уявити, що за невеликий проміжок часу </w:t>
      </w:r>
      <w:r w:rsidRPr="00994D00">
        <w:rPr>
          <w:rFonts w:ascii="Times New Roman" w:hAnsi="Times New Roman" w:cs="Times New Roman"/>
          <w:sz w:val="18"/>
          <w:szCs w:val="28"/>
          <w:lang w:val="uk-UA"/>
        </w:rPr>
        <w:t>реклама</w:t>
      </w:r>
      <w:r w:rsidR="001D704C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="00832C31" w:rsidRPr="00994D00">
        <w:rPr>
          <w:rFonts w:ascii="Times New Roman" w:hAnsi="Times New Roman" w:cs="Times New Roman"/>
          <w:sz w:val="18"/>
          <w:szCs w:val="28"/>
          <w:lang w:val="uk-UA"/>
        </w:rPr>
        <w:t>прогресує</w:t>
      </w:r>
      <w:r w:rsidR="00820F38" w:rsidRPr="00994D00">
        <w:rPr>
          <w:rFonts w:ascii="Times New Roman" w:hAnsi="Times New Roman" w:cs="Times New Roman"/>
          <w:sz w:val="18"/>
          <w:szCs w:val="28"/>
          <w:lang w:val="uk-UA"/>
        </w:rPr>
        <w:t xml:space="preserve"> від простих кольорових вивісок на кав’ярні чи готелі до складних сюжетних роликів на телебаченні,</w:t>
      </w:r>
      <w:r w:rsidR="00832C31" w:rsidRPr="00994D00">
        <w:rPr>
          <w:rFonts w:ascii="Times New Roman" w:hAnsi="Times New Roman" w:cs="Times New Roman"/>
          <w:sz w:val="18"/>
          <w:szCs w:val="28"/>
          <w:lang w:val="uk-UA"/>
        </w:rPr>
        <w:t xml:space="preserve"> в і</w:t>
      </w:r>
      <w:r w:rsidR="00820F38" w:rsidRPr="00994D00">
        <w:rPr>
          <w:rFonts w:ascii="Times New Roman" w:hAnsi="Times New Roman" w:cs="Times New Roman"/>
          <w:sz w:val="18"/>
          <w:szCs w:val="28"/>
          <w:lang w:val="uk-UA"/>
        </w:rPr>
        <w:t>нтернеті. Змінюються і засоби впливу</w:t>
      </w:r>
      <w:r w:rsidR="00832C31" w:rsidRPr="00994D00">
        <w:rPr>
          <w:rFonts w:ascii="Times New Roman" w:hAnsi="Times New Roman" w:cs="Times New Roman"/>
          <w:sz w:val="18"/>
          <w:szCs w:val="28"/>
          <w:lang w:val="uk-UA"/>
        </w:rPr>
        <w:t>,</w:t>
      </w:r>
      <w:r w:rsidR="00820F38" w:rsidRPr="00994D00">
        <w:rPr>
          <w:rFonts w:ascii="Times New Roman" w:hAnsi="Times New Roman" w:cs="Times New Roman"/>
          <w:sz w:val="18"/>
          <w:szCs w:val="28"/>
          <w:lang w:val="uk-UA"/>
        </w:rPr>
        <w:t xml:space="preserve"> і аудиторія сприйняття, реклама стає вже не засобом поширення інформації про товари чи послуги, а складним і ефективним засобом навіювання стереотипів поведінки, формування моральних цінностей. </w:t>
      </w:r>
      <w:r w:rsidR="00753AEA" w:rsidRPr="001D704C">
        <w:rPr>
          <w:rFonts w:ascii="Times New Roman" w:hAnsi="Times New Roman" w:cs="Times New Roman"/>
          <w:color w:val="000000" w:themeColor="text1"/>
          <w:sz w:val="18"/>
          <w:szCs w:val="28"/>
          <w:lang w:val="uk-UA"/>
        </w:rPr>
        <w:t>У психологічних, соціологічних, економічних, маркетингових та ін. дослідженнях на прикладі сучасної української реклами доведено, що реклама є найпотужнішим способом впливу на споживачів та використовує способи маніпуляції людиною, зокрема вербальний та невербальний вплив, маніпуляції за допомогою зорових, звукових чуттів, цифрових показників, архетипів та стереотипів, часу і тривалості впливу, зміни масової свідомості за допомогою прийомів НЛП</w:t>
      </w:r>
      <w:r w:rsidR="00753AEA" w:rsidRPr="00753AEA">
        <w:rPr>
          <w:rFonts w:ascii="Times New Roman" w:hAnsi="Times New Roman" w:cs="Times New Roman"/>
          <w:sz w:val="18"/>
          <w:szCs w:val="28"/>
          <w:lang w:val="uk-UA"/>
        </w:rPr>
        <w:t>.</w:t>
      </w:r>
      <w:r w:rsidR="001D704C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="00820F38" w:rsidRPr="00994D00">
        <w:rPr>
          <w:rFonts w:ascii="Times New Roman" w:hAnsi="Times New Roman" w:cs="Times New Roman"/>
          <w:sz w:val="18"/>
          <w:szCs w:val="28"/>
          <w:lang w:val="uk-UA"/>
        </w:rPr>
        <w:t xml:space="preserve">Саме </w:t>
      </w:r>
      <w:r w:rsidR="00753AEA" w:rsidRPr="001D704C">
        <w:rPr>
          <w:rFonts w:ascii="Times New Roman" w:hAnsi="Times New Roman" w:cs="Times New Roman"/>
          <w:color w:val="000000" w:themeColor="text1"/>
          <w:sz w:val="18"/>
          <w:szCs w:val="28"/>
          <w:lang w:val="uk-UA"/>
        </w:rPr>
        <w:t>тому</w:t>
      </w:r>
      <w:r w:rsidR="001D704C">
        <w:rPr>
          <w:rFonts w:ascii="Times New Roman" w:hAnsi="Times New Roman" w:cs="Times New Roman"/>
          <w:color w:val="FF0000"/>
          <w:sz w:val="18"/>
          <w:szCs w:val="28"/>
          <w:lang w:val="uk-UA"/>
        </w:rPr>
        <w:t xml:space="preserve"> </w:t>
      </w:r>
      <w:r w:rsidR="00820F38" w:rsidRPr="00994D00">
        <w:rPr>
          <w:rFonts w:ascii="Times New Roman" w:hAnsi="Times New Roman" w:cs="Times New Roman"/>
          <w:sz w:val="18"/>
          <w:szCs w:val="28"/>
          <w:lang w:val="uk-UA"/>
        </w:rPr>
        <w:t>завдяки вдалій системі методів «психологічної обробки» споживача реклама здатна нав’язувати потреби, які насправді не є важливими, вона створює штучний престиж товару, від покупки якого і залежить соціальний статус людини. Основною сферою діяльності реклами є емоційний рівень людини і вдале маніпулювання основними її потребами, а саме: фізіологічними (їжа, вода, свіже повітря, тепло, сон тощо); потребою у безпеці (стабільність, порядок); потребою в любові (родина, соціальна група); потребою в повазі (самоповага, визнання)</w:t>
      </w:r>
      <w:r w:rsidR="00832C31" w:rsidRPr="00994D00">
        <w:rPr>
          <w:rFonts w:ascii="Times New Roman" w:hAnsi="Times New Roman" w:cs="Times New Roman"/>
          <w:sz w:val="18"/>
          <w:szCs w:val="28"/>
          <w:lang w:val="uk-UA"/>
        </w:rPr>
        <w:t>.</w:t>
      </w:r>
    </w:p>
    <w:p w:rsidR="00712A0D" w:rsidRPr="00994D00" w:rsidRDefault="00A32EAC" w:rsidP="00994D0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28"/>
          <w:lang w:val="uk-UA"/>
        </w:rPr>
      </w:pPr>
      <w:r>
        <w:rPr>
          <w:rFonts w:ascii="Times New Roman" w:hAnsi="Times New Roman" w:cs="Times New Roman"/>
          <w:sz w:val="18"/>
          <w:szCs w:val="28"/>
          <w:lang w:val="uk-UA"/>
        </w:rPr>
        <w:t>Отже, г</w:t>
      </w:r>
      <w:r w:rsidR="00BE1F9F" w:rsidRPr="00994D00">
        <w:rPr>
          <w:rFonts w:ascii="Times New Roman" w:hAnsi="Times New Roman" w:cs="Times New Roman"/>
          <w:sz w:val="18"/>
          <w:szCs w:val="28"/>
          <w:lang w:val="uk-UA"/>
        </w:rPr>
        <w:t xml:space="preserve">оловні негативні моменти цього впливу полягають у тому, що реклама спричиняє </w:t>
      </w:r>
      <w:proofErr w:type="spellStart"/>
      <w:r w:rsidR="00BE1F9F" w:rsidRPr="00994D00">
        <w:rPr>
          <w:rFonts w:ascii="Times New Roman" w:hAnsi="Times New Roman" w:cs="Times New Roman"/>
          <w:sz w:val="18"/>
          <w:szCs w:val="28"/>
          <w:lang w:val="uk-UA"/>
        </w:rPr>
        <w:t>стереотипізацію</w:t>
      </w:r>
      <w:proofErr w:type="spellEnd"/>
      <w:r w:rsidR="00BE1F9F" w:rsidRPr="00994D00">
        <w:rPr>
          <w:rFonts w:ascii="Times New Roman" w:hAnsi="Times New Roman" w:cs="Times New Roman"/>
          <w:sz w:val="18"/>
          <w:szCs w:val="28"/>
          <w:lang w:val="uk-UA"/>
        </w:rPr>
        <w:t xml:space="preserve"> мислення, а відтак – поведінки, нав’язує готові моделі й стандарти життя. Люди оцінюють себе та інших в залежності від того, чим вони володіють, а не від їхніх особистих якостей. Так формується система цінностей, орієнтована виключно на споживання. </w:t>
      </w:r>
      <w:r w:rsidR="00C4175F">
        <w:rPr>
          <w:rFonts w:ascii="Times New Roman" w:hAnsi="Times New Roman" w:cs="Times New Roman"/>
          <w:sz w:val="18"/>
          <w:szCs w:val="28"/>
          <w:lang w:val="uk-UA"/>
        </w:rPr>
        <w:t>Р</w:t>
      </w:r>
      <w:r w:rsidR="005B7C76">
        <w:rPr>
          <w:rFonts w:ascii="Times New Roman" w:hAnsi="Times New Roman" w:cs="Times New Roman"/>
          <w:sz w:val="18"/>
          <w:szCs w:val="28"/>
          <w:lang w:val="uk-UA"/>
        </w:rPr>
        <w:t>еклама</w:t>
      </w:r>
      <w:r w:rsidR="00D12FB3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="005B7C76" w:rsidRPr="005B7C76">
        <w:rPr>
          <w:rFonts w:ascii="Times New Roman" w:hAnsi="Times New Roman" w:cs="Times New Roman"/>
          <w:sz w:val="18"/>
          <w:szCs w:val="28"/>
          <w:lang w:val="uk-UA"/>
        </w:rPr>
        <w:t>діє не на логічному рівні, не на розум, а на емоції та підсвідомість</w:t>
      </w:r>
      <w:r w:rsidR="005B7C76">
        <w:rPr>
          <w:rFonts w:ascii="Times New Roman" w:hAnsi="Times New Roman" w:cs="Times New Roman"/>
          <w:sz w:val="18"/>
          <w:szCs w:val="28"/>
          <w:lang w:val="uk-UA"/>
        </w:rPr>
        <w:t xml:space="preserve"> -</w:t>
      </w:r>
      <w:r w:rsidR="00BE1F9F" w:rsidRPr="00994D00">
        <w:rPr>
          <w:rFonts w:ascii="Times New Roman" w:hAnsi="Times New Roman" w:cs="Times New Roman"/>
          <w:sz w:val="18"/>
          <w:szCs w:val="28"/>
          <w:lang w:val="uk-UA"/>
        </w:rPr>
        <w:t xml:space="preserve"> найтонш</w:t>
      </w:r>
      <w:r w:rsidR="005B7C76">
        <w:rPr>
          <w:rFonts w:ascii="Times New Roman" w:hAnsi="Times New Roman" w:cs="Times New Roman"/>
          <w:sz w:val="18"/>
          <w:szCs w:val="28"/>
          <w:lang w:val="uk-UA"/>
        </w:rPr>
        <w:t>і</w:t>
      </w:r>
      <w:r w:rsidR="00BE1F9F" w:rsidRPr="00994D00">
        <w:rPr>
          <w:rFonts w:ascii="Times New Roman" w:hAnsi="Times New Roman" w:cs="Times New Roman"/>
          <w:sz w:val="18"/>
          <w:szCs w:val="28"/>
          <w:lang w:val="uk-UA"/>
        </w:rPr>
        <w:t xml:space="preserve"> особливост</w:t>
      </w:r>
      <w:r w:rsidR="005B7C76">
        <w:rPr>
          <w:rFonts w:ascii="Times New Roman" w:hAnsi="Times New Roman" w:cs="Times New Roman"/>
          <w:sz w:val="18"/>
          <w:szCs w:val="28"/>
          <w:lang w:val="uk-UA"/>
        </w:rPr>
        <w:t>і</w:t>
      </w:r>
      <w:r w:rsidR="00BE1F9F" w:rsidRPr="00994D00">
        <w:rPr>
          <w:rFonts w:ascii="Times New Roman" w:hAnsi="Times New Roman" w:cs="Times New Roman"/>
          <w:sz w:val="18"/>
          <w:szCs w:val="28"/>
          <w:lang w:val="uk-UA"/>
        </w:rPr>
        <w:t xml:space="preserve"> людської </w:t>
      </w:r>
      <w:r w:rsidR="005B7C76" w:rsidRPr="00994D00">
        <w:rPr>
          <w:rFonts w:ascii="Times New Roman" w:hAnsi="Times New Roman" w:cs="Times New Roman"/>
          <w:sz w:val="18"/>
          <w:szCs w:val="28"/>
          <w:lang w:val="uk-UA"/>
        </w:rPr>
        <w:t>психі</w:t>
      </w:r>
      <w:r w:rsidR="005B7C76">
        <w:rPr>
          <w:rFonts w:ascii="Times New Roman" w:hAnsi="Times New Roman" w:cs="Times New Roman"/>
          <w:sz w:val="18"/>
          <w:szCs w:val="28"/>
          <w:lang w:val="uk-UA"/>
        </w:rPr>
        <w:t>ки</w:t>
      </w:r>
      <w:r w:rsidR="00BE1F9F" w:rsidRPr="00994D00">
        <w:rPr>
          <w:rFonts w:ascii="Times New Roman" w:hAnsi="Times New Roman" w:cs="Times New Roman"/>
          <w:sz w:val="18"/>
          <w:szCs w:val="28"/>
          <w:lang w:val="uk-UA"/>
        </w:rPr>
        <w:t>. То</w:t>
      </w:r>
      <w:r w:rsidR="005B7C76">
        <w:rPr>
          <w:rFonts w:ascii="Times New Roman" w:hAnsi="Times New Roman" w:cs="Times New Roman"/>
          <w:sz w:val="18"/>
          <w:szCs w:val="28"/>
          <w:lang w:val="uk-UA"/>
        </w:rPr>
        <w:t>му</w:t>
      </w:r>
      <w:r w:rsidR="00AA59F7">
        <w:rPr>
          <w:rFonts w:ascii="Times New Roman" w:hAnsi="Times New Roman" w:cs="Times New Roman"/>
          <w:sz w:val="18"/>
          <w:szCs w:val="28"/>
          <w:lang w:val="uk-UA"/>
        </w:rPr>
        <w:t>,</w:t>
      </w:r>
      <w:r w:rsidR="00BE1F9F" w:rsidRPr="00994D00">
        <w:rPr>
          <w:rFonts w:ascii="Times New Roman" w:hAnsi="Times New Roman" w:cs="Times New Roman"/>
          <w:sz w:val="18"/>
          <w:szCs w:val="28"/>
          <w:lang w:val="uk-UA"/>
        </w:rPr>
        <w:t xml:space="preserve"> ніж щось робити варто задуматись, а чи воно дійсно нам потрібне.</w:t>
      </w:r>
    </w:p>
    <w:p w:rsidR="005166E4" w:rsidRPr="00994D00" w:rsidRDefault="00994D00" w:rsidP="00A32EAC">
      <w:pPr>
        <w:pStyle w:val="a3"/>
        <w:spacing w:after="0" w:line="240" w:lineRule="auto"/>
        <w:jc w:val="right"/>
        <w:rPr>
          <w:rFonts w:ascii="Times New Roman" w:hAnsi="Times New Roman" w:cs="Times New Roman"/>
          <w:sz w:val="18"/>
          <w:szCs w:val="28"/>
          <w:lang w:val="uk-UA"/>
        </w:rPr>
      </w:pPr>
      <w:r w:rsidRPr="00E60A3E">
        <w:rPr>
          <w:rFonts w:ascii="Times New Roman" w:hAnsi="Times New Roman" w:cs="Times New Roman"/>
          <w:i/>
          <w:sz w:val="18"/>
          <w:szCs w:val="18"/>
          <w:lang w:val="uk-UA"/>
        </w:rPr>
        <w:t>Науковий керівник – Демченко Н.І.,</w:t>
      </w:r>
      <w:proofErr w:type="spellStart"/>
      <w:r w:rsidRPr="00E60A3E">
        <w:rPr>
          <w:rFonts w:ascii="Times New Roman" w:hAnsi="Times New Roman" w:cs="Times New Roman"/>
          <w:i/>
          <w:sz w:val="18"/>
          <w:szCs w:val="18"/>
          <w:lang w:val="uk-UA"/>
        </w:rPr>
        <w:t>ст.викл</w:t>
      </w:r>
      <w:proofErr w:type="spellEnd"/>
      <w:r w:rsidRPr="00E60A3E">
        <w:rPr>
          <w:rFonts w:ascii="Times New Roman" w:hAnsi="Times New Roman" w:cs="Times New Roman"/>
          <w:i/>
          <w:sz w:val="18"/>
          <w:szCs w:val="18"/>
          <w:lang w:val="uk-UA"/>
        </w:rPr>
        <w:t>.</w:t>
      </w:r>
      <w:bookmarkStart w:id="0" w:name="_GoBack"/>
      <w:bookmarkEnd w:id="0"/>
    </w:p>
    <w:sectPr w:rsidR="005166E4" w:rsidRPr="00994D00" w:rsidSect="00823055">
      <w:pgSz w:w="8392" w:h="11907" w:code="11"/>
      <w:pgMar w:top="1134" w:right="851" w:bottom="1134" w:left="1701" w:header="1077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compat>
    <w:useFELayout/>
  </w:compat>
  <w:rsids>
    <w:rsidRoot w:val="000709F9"/>
    <w:rsid w:val="000709F9"/>
    <w:rsid w:val="001D704C"/>
    <w:rsid w:val="003C1FA5"/>
    <w:rsid w:val="00403891"/>
    <w:rsid w:val="005166E4"/>
    <w:rsid w:val="005A2EE8"/>
    <w:rsid w:val="005B7C76"/>
    <w:rsid w:val="00633361"/>
    <w:rsid w:val="00712A0D"/>
    <w:rsid w:val="00753AEA"/>
    <w:rsid w:val="007C67F6"/>
    <w:rsid w:val="00805E42"/>
    <w:rsid w:val="00820F38"/>
    <w:rsid w:val="00823055"/>
    <w:rsid w:val="00832C31"/>
    <w:rsid w:val="008B09CD"/>
    <w:rsid w:val="00994D00"/>
    <w:rsid w:val="00A32EAC"/>
    <w:rsid w:val="00AA59F7"/>
    <w:rsid w:val="00AC3F42"/>
    <w:rsid w:val="00BC12C2"/>
    <w:rsid w:val="00BE1F9F"/>
    <w:rsid w:val="00C4175F"/>
    <w:rsid w:val="00D12FB3"/>
    <w:rsid w:val="00EE2407"/>
    <w:rsid w:val="00F0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D0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314E-E269-407F-B870-866FAA33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2016-03-09T06:31:00Z</cp:lastPrinted>
  <dcterms:created xsi:type="dcterms:W3CDTF">2016-02-27T17:28:00Z</dcterms:created>
  <dcterms:modified xsi:type="dcterms:W3CDTF">2016-03-10T19:57:00Z</dcterms:modified>
</cp:coreProperties>
</file>