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3A" w:rsidRPr="00DE603A" w:rsidRDefault="00DE603A" w:rsidP="00D72AF5">
      <w:pPr>
        <w:spacing w:line="360" w:lineRule="auto"/>
        <w:rPr>
          <w:i/>
          <w:sz w:val="28"/>
          <w:szCs w:val="28"/>
          <w:lang w:val="en-US"/>
        </w:rPr>
      </w:pPr>
    </w:p>
    <w:p w:rsidR="007A03A5" w:rsidRPr="007A03A5" w:rsidRDefault="00AC2598" w:rsidP="007A03A5">
      <w:pPr>
        <w:spacing w:line="360" w:lineRule="auto"/>
        <w:ind w:left="-113" w:firstLine="301"/>
        <w:jc w:val="center"/>
        <w:rPr>
          <w:b/>
          <w:i/>
          <w:sz w:val="28"/>
          <w:szCs w:val="28"/>
        </w:rPr>
      </w:pPr>
      <w:r w:rsidRPr="00DE603A">
        <w:rPr>
          <w:b/>
          <w:i/>
          <w:sz w:val="28"/>
          <w:szCs w:val="28"/>
          <w:lang w:val="ru-RU"/>
        </w:rPr>
        <w:t xml:space="preserve">                                               </w:t>
      </w:r>
      <w:r w:rsidR="007A03A5" w:rsidRPr="007A03A5">
        <w:rPr>
          <w:b/>
          <w:i/>
          <w:sz w:val="28"/>
          <w:szCs w:val="28"/>
        </w:rPr>
        <w:t>Барановська Л.В., Білоус Н.П</w:t>
      </w:r>
    </w:p>
    <w:p w:rsidR="00057DC2" w:rsidRPr="00982091" w:rsidRDefault="007A03A5" w:rsidP="00057DC2">
      <w:pPr>
        <w:spacing w:line="360" w:lineRule="auto"/>
        <w:ind w:left="-113" w:firstLine="301"/>
        <w:jc w:val="right"/>
        <w:rPr>
          <w:i/>
          <w:sz w:val="28"/>
          <w:szCs w:val="28"/>
        </w:rPr>
      </w:pPr>
      <w:r>
        <w:rPr>
          <w:i/>
          <w:sz w:val="28"/>
          <w:szCs w:val="28"/>
        </w:rPr>
        <w:t xml:space="preserve">Національний авіаційний університет, </w:t>
      </w:r>
      <w:r w:rsidR="00057DC2" w:rsidRPr="00982091">
        <w:rPr>
          <w:i/>
          <w:sz w:val="28"/>
          <w:szCs w:val="28"/>
        </w:rPr>
        <w:t xml:space="preserve">м. Київ </w:t>
      </w:r>
    </w:p>
    <w:p w:rsidR="00057DC2" w:rsidRPr="00057DC2" w:rsidRDefault="00057DC2" w:rsidP="00057DC2">
      <w:pPr>
        <w:spacing w:line="360" w:lineRule="auto"/>
        <w:jc w:val="both"/>
        <w:rPr>
          <w:b/>
          <w:sz w:val="28"/>
          <w:szCs w:val="28"/>
          <w:lang w:val="ru-RU"/>
        </w:rPr>
      </w:pPr>
    </w:p>
    <w:p w:rsidR="00057DC2" w:rsidRPr="00057DC2" w:rsidRDefault="00057DC2" w:rsidP="00057DC2">
      <w:pPr>
        <w:spacing w:line="360" w:lineRule="auto"/>
        <w:jc w:val="center"/>
        <w:rPr>
          <w:b/>
          <w:sz w:val="28"/>
          <w:szCs w:val="28"/>
          <w:lang w:val="ru-RU"/>
        </w:rPr>
      </w:pPr>
      <w:r w:rsidRPr="00057DC2">
        <w:rPr>
          <w:sz w:val="28"/>
          <w:szCs w:val="28"/>
          <w:lang w:val="ru-RU"/>
        </w:rPr>
        <w:t xml:space="preserve"> </w:t>
      </w:r>
      <w:proofErr w:type="spellStart"/>
      <w:r w:rsidRPr="00057DC2">
        <w:rPr>
          <w:b/>
          <w:sz w:val="28"/>
          <w:szCs w:val="28"/>
          <w:lang w:val="ru-RU"/>
        </w:rPr>
        <w:t>Науково-методична</w:t>
      </w:r>
      <w:proofErr w:type="spellEnd"/>
      <w:r w:rsidRPr="00057DC2">
        <w:rPr>
          <w:b/>
          <w:sz w:val="28"/>
          <w:szCs w:val="28"/>
          <w:lang w:val="ru-RU"/>
        </w:rPr>
        <w:t xml:space="preserve"> </w:t>
      </w:r>
      <w:proofErr w:type="spellStart"/>
      <w:proofErr w:type="gramStart"/>
      <w:r w:rsidRPr="00057DC2">
        <w:rPr>
          <w:b/>
          <w:sz w:val="28"/>
          <w:szCs w:val="28"/>
          <w:lang w:val="ru-RU"/>
        </w:rPr>
        <w:t>доц</w:t>
      </w:r>
      <w:proofErr w:type="gramEnd"/>
      <w:r w:rsidRPr="00057DC2">
        <w:rPr>
          <w:b/>
          <w:sz w:val="28"/>
          <w:szCs w:val="28"/>
          <w:lang w:val="ru-RU"/>
        </w:rPr>
        <w:t>ільність</w:t>
      </w:r>
      <w:proofErr w:type="spellEnd"/>
      <w:r w:rsidRPr="00057DC2">
        <w:rPr>
          <w:b/>
          <w:sz w:val="28"/>
          <w:szCs w:val="28"/>
          <w:lang w:val="ru-RU"/>
        </w:rPr>
        <w:t xml:space="preserve"> </w:t>
      </w:r>
      <w:r w:rsidR="0077512A">
        <w:rPr>
          <w:b/>
          <w:sz w:val="28"/>
          <w:szCs w:val="28"/>
        </w:rPr>
        <w:t xml:space="preserve">дослідження </w:t>
      </w:r>
      <w:proofErr w:type="spellStart"/>
      <w:r w:rsidRPr="00057DC2">
        <w:rPr>
          <w:b/>
          <w:sz w:val="28"/>
          <w:szCs w:val="28"/>
          <w:lang w:val="ru-RU"/>
        </w:rPr>
        <w:t>проблеми</w:t>
      </w:r>
      <w:proofErr w:type="spellEnd"/>
      <w:r w:rsidRPr="00057DC2">
        <w:rPr>
          <w:b/>
          <w:sz w:val="28"/>
          <w:szCs w:val="28"/>
          <w:lang w:val="ru-RU"/>
        </w:rPr>
        <w:t xml:space="preserve"> </w:t>
      </w:r>
      <w:proofErr w:type="spellStart"/>
      <w:r w:rsidRPr="00057DC2">
        <w:rPr>
          <w:b/>
          <w:sz w:val="28"/>
          <w:szCs w:val="28"/>
          <w:lang w:val="ru-RU"/>
        </w:rPr>
        <w:t>формування</w:t>
      </w:r>
      <w:proofErr w:type="spellEnd"/>
      <w:r w:rsidRPr="00057DC2">
        <w:rPr>
          <w:b/>
          <w:sz w:val="28"/>
          <w:szCs w:val="28"/>
          <w:lang w:val="ru-RU"/>
        </w:rPr>
        <w:t xml:space="preserve"> </w:t>
      </w:r>
      <w:proofErr w:type="spellStart"/>
      <w:r w:rsidRPr="00057DC2">
        <w:rPr>
          <w:b/>
          <w:sz w:val="28"/>
          <w:szCs w:val="28"/>
          <w:lang w:val="ru-RU"/>
        </w:rPr>
        <w:t>професійно-комунікативної</w:t>
      </w:r>
      <w:proofErr w:type="spellEnd"/>
      <w:r w:rsidRPr="00057DC2">
        <w:rPr>
          <w:b/>
          <w:sz w:val="28"/>
          <w:szCs w:val="28"/>
          <w:lang w:val="ru-RU"/>
        </w:rPr>
        <w:t xml:space="preserve"> </w:t>
      </w:r>
      <w:proofErr w:type="spellStart"/>
      <w:r w:rsidRPr="00057DC2">
        <w:rPr>
          <w:b/>
          <w:sz w:val="28"/>
          <w:szCs w:val="28"/>
          <w:lang w:val="ru-RU"/>
        </w:rPr>
        <w:t>компетентності</w:t>
      </w:r>
      <w:proofErr w:type="spellEnd"/>
      <w:r w:rsidRPr="00057DC2">
        <w:rPr>
          <w:b/>
          <w:sz w:val="28"/>
          <w:szCs w:val="28"/>
          <w:lang w:val="ru-RU"/>
        </w:rPr>
        <w:t xml:space="preserve"> </w:t>
      </w:r>
      <w:proofErr w:type="spellStart"/>
      <w:r w:rsidRPr="00057DC2">
        <w:rPr>
          <w:b/>
          <w:sz w:val="28"/>
          <w:szCs w:val="28"/>
          <w:lang w:val="ru-RU"/>
        </w:rPr>
        <w:t>майбутніх</w:t>
      </w:r>
      <w:proofErr w:type="spellEnd"/>
      <w:r w:rsidRPr="00057DC2">
        <w:rPr>
          <w:b/>
          <w:sz w:val="28"/>
          <w:szCs w:val="28"/>
          <w:lang w:val="ru-RU"/>
        </w:rPr>
        <w:t xml:space="preserve"> </w:t>
      </w:r>
      <w:proofErr w:type="spellStart"/>
      <w:r w:rsidRPr="00057DC2">
        <w:rPr>
          <w:b/>
          <w:sz w:val="28"/>
          <w:szCs w:val="28"/>
          <w:lang w:val="ru-RU"/>
        </w:rPr>
        <w:t>перекладачів</w:t>
      </w:r>
      <w:proofErr w:type="spellEnd"/>
      <w:r w:rsidRPr="00057DC2">
        <w:rPr>
          <w:b/>
          <w:sz w:val="28"/>
          <w:szCs w:val="28"/>
          <w:lang w:val="ru-RU"/>
        </w:rPr>
        <w:t xml:space="preserve"> </w:t>
      </w:r>
      <w:proofErr w:type="spellStart"/>
      <w:r w:rsidRPr="00057DC2">
        <w:rPr>
          <w:b/>
          <w:sz w:val="28"/>
          <w:szCs w:val="28"/>
          <w:lang w:val="ru-RU"/>
        </w:rPr>
        <w:t>авіаційної</w:t>
      </w:r>
      <w:proofErr w:type="spellEnd"/>
      <w:r w:rsidRPr="00057DC2">
        <w:rPr>
          <w:b/>
          <w:sz w:val="28"/>
          <w:szCs w:val="28"/>
          <w:lang w:val="ru-RU"/>
        </w:rPr>
        <w:t xml:space="preserve"> </w:t>
      </w:r>
      <w:proofErr w:type="spellStart"/>
      <w:r w:rsidRPr="00057DC2">
        <w:rPr>
          <w:b/>
          <w:sz w:val="28"/>
          <w:szCs w:val="28"/>
          <w:lang w:val="ru-RU"/>
        </w:rPr>
        <w:t>галузі</w:t>
      </w:r>
      <w:proofErr w:type="spellEnd"/>
    </w:p>
    <w:p w:rsidR="00057DC2" w:rsidRDefault="00057DC2" w:rsidP="00057DC2">
      <w:pPr>
        <w:spacing w:line="360" w:lineRule="auto"/>
        <w:ind w:firstLine="709"/>
        <w:jc w:val="both"/>
        <w:rPr>
          <w:sz w:val="28"/>
          <w:szCs w:val="28"/>
          <w:lang w:val="ru-RU"/>
        </w:rPr>
      </w:pPr>
    </w:p>
    <w:p w:rsidR="00057DC2" w:rsidRDefault="00057DC2" w:rsidP="00057DC2">
      <w:pPr>
        <w:spacing w:line="360" w:lineRule="auto"/>
        <w:ind w:firstLine="709"/>
        <w:jc w:val="both"/>
        <w:rPr>
          <w:sz w:val="28"/>
          <w:szCs w:val="28"/>
          <w:lang w:val="ru-RU"/>
        </w:rPr>
      </w:pPr>
      <w:r>
        <w:rPr>
          <w:sz w:val="28"/>
          <w:szCs w:val="28"/>
          <w:lang w:val="ru-RU"/>
        </w:rPr>
        <w:t xml:space="preserve">У </w:t>
      </w:r>
      <w:proofErr w:type="spellStart"/>
      <w:r>
        <w:rPr>
          <w:sz w:val="28"/>
          <w:szCs w:val="28"/>
          <w:lang w:val="ru-RU"/>
        </w:rPr>
        <w:t>сучасних</w:t>
      </w:r>
      <w:proofErr w:type="spellEnd"/>
      <w:r>
        <w:rPr>
          <w:sz w:val="28"/>
          <w:szCs w:val="28"/>
          <w:lang w:val="ru-RU"/>
        </w:rPr>
        <w:t xml:space="preserve"> </w:t>
      </w:r>
      <w:proofErr w:type="spellStart"/>
      <w:r>
        <w:rPr>
          <w:sz w:val="28"/>
          <w:szCs w:val="28"/>
          <w:lang w:val="ru-RU"/>
        </w:rPr>
        <w:t>умовах</w:t>
      </w:r>
      <w:proofErr w:type="spellEnd"/>
      <w:r>
        <w:rPr>
          <w:sz w:val="28"/>
          <w:szCs w:val="28"/>
          <w:lang w:val="ru-RU"/>
        </w:rPr>
        <w:t xml:space="preserve"> </w:t>
      </w:r>
      <w:proofErr w:type="spellStart"/>
      <w:r>
        <w:rPr>
          <w:sz w:val="28"/>
          <w:szCs w:val="28"/>
          <w:lang w:val="ru-RU"/>
        </w:rPr>
        <w:t>ко</w:t>
      </w:r>
      <w:r w:rsidRPr="0069754A">
        <w:rPr>
          <w:sz w:val="28"/>
          <w:szCs w:val="28"/>
          <w:lang w:val="ru-RU"/>
        </w:rPr>
        <w:t>нкурентоз</w:t>
      </w:r>
      <w:r w:rsidR="007A03A5">
        <w:rPr>
          <w:sz w:val="28"/>
          <w:szCs w:val="28"/>
          <w:lang w:val="ru-RU"/>
        </w:rPr>
        <w:t>д</w:t>
      </w:r>
      <w:r w:rsidRPr="0069754A">
        <w:rPr>
          <w:sz w:val="28"/>
          <w:szCs w:val="28"/>
          <w:lang w:val="ru-RU"/>
        </w:rPr>
        <w:t>атність</w:t>
      </w:r>
      <w:proofErr w:type="spellEnd"/>
      <w:r w:rsidRPr="0069754A">
        <w:rPr>
          <w:sz w:val="28"/>
          <w:szCs w:val="28"/>
          <w:lang w:val="ru-RU"/>
        </w:rPr>
        <w:t xml:space="preserve"> </w:t>
      </w:r>
      <w:proofErr w:type="spellStart"/>
      <w:r w:rsidRPr="0069754A">
        <w:rPr>
          <w:sz w:val="28"/>
          <w:szCs w:val="28"/>
          <w:lang w:val="ru-RU"/>
        </w:rPr>
        <w:t>спеціаліста</w:t>
      </w:r>
      <w:proofErr w:type="spellEnd"/>
      <w:r w:rsidRPr="0069754A">
        <w:rPr>
          <w:sz w:val="28"/>
          <w:szCs w:val="28"/>
          <w:lang w:val="ru-RU"/>
        </w:rPr>
        <w:t xml:space="preserve"> </w:t>
      </w:r>
      <w:proofErr w:type="spellStart"/>
      <w:r w:rsidRPr="0069754A">
        <w:rPr>
          <w:sz w:val="28"/>
          <w:szCs w:val="28"/>
          <w:lang w:val="ru-RU"/>
        </w:rPr>
        <w:t>авіаційної</w:t>
      </w:r>
      <w:proofErr w:type="spellEnd"/>
      <w:r w:rsidRPr="0069754A">
        <w:rPr>
          <w:sz w:val="28"/>
          <w:szCs w:val="28"/>
          <w:lang w:val="ru-RU"/>
        </w:rPr>
        <w:t xml:space="preserve"> </w:t>
      </w:r>
      <w:proofErr w:type="spellStart"/>
      <w:r w:rsidRPr="0069754A">
        <w:rPr>
          <w:sz w:val="28"/>
          <w:szCs w:val="28"/>
          <w:lang w:val="ru-RU"/>
        </w:rPr>
        <w:t>сфери</w:t>
      </w:r>
      <w:proofErr w:type="spellEnd"/>
      <w:r w:rsidRPr="0069754A">
        <w:rPr>
          <w:sz w:val="28"/>
          <w:szCs w:val="28"/>
          <w:lang w:val="ru-RU"/>
        </w:rPr>
        <w:t xml:space="preserve"> на ринку </w:t>
      </w:r>
      <w:proofErr w:type="spellStart"/>
      <w:r w:rsidRPr="0069754A">
        <w:rPr>
          <w:sz w:val="28"/>
          <w:szCs w:val="28"/>
          <w:lang w:val="ru-RU"/>
        </w:rPr>
        <w:t>праці</w:t>
      </w:r>
      <w:proofErr w:type="spellEnd"/>
      <w:r w:rsidRPr="0069754A">
        <w:rPr>
          <w:sz w:val="28"/>
          <w:szCs w:val="28"/>
          <w:lang w:val="ru-RU"/>
        </w:rPr>
        <w:t xml:space="preserve"> </w:t>
      </w:r>
      <w:proofErr w:type="spellStart"/>
      <w:r w:rsidRPr="0069754A">
        <w:rPr>
          <w:sz w:val="28"/>
          <w:szCs w:val="28"/>
          <w:lang w:val="ru-RU"/>
        </w:rPr>
        <w:t>залежить</w:t>
      </w:r>
      <w:proofErr w:type="spellEnd"/>
      <w:r w:rsidRPr="0069754A">
        <w:rPr>
          <w:sz w:val="28"/>
          <w:szCs w:val="28"/>
          <w:lang w:val="ru-RU"/>
        </w:rPr>
        <w:t xml:space="preserve"> </w:t>
      </w:r>
      <w:proofErr w:type="spellStart"/>
      <w:r w:rsidRPr="0069754A">
        <w:rPr>
          <w:sz w:val="28"/>
          <w:szCs w:val="28"/>
          <w:lang w:val="ru-RU"/>
        </w:rPr>
        <w:t>від</w:t>
      </w:r>
      <w:proofErr w:type="spellEnd"/>
      <w:r w:rsidRPr="0069754A">
        <w:rPr>
          <w:sz w:val="28"/>
          <w:szCs w:val="28"/>
          <w:lang w:val="ru-RU"/>
        </w:rPr>
        <w:t xml:space="preserve"> </w:t>
      </w:r>
      <w:proofErr w:type="spellStart"/>
      <w:r w:rsidRPr="0069754A">
        <w:rPr>
          <w:sz w:val="28"/>
          <w:szCs w:val="28"/>
          <w:lang w:val="ru-RU"/>
        </w:rPr>
        <w:t>його</w:t>
      </w:r>
      <w:proofErr w:type="spellEnd"/>
      <w:r w:rsidRPr="0069754A">
        <w:rPr>
          <w:sz w:val="28"/>
          <w:szCs w:val="28"/>
          <w:lang w:val="ru-RU"/>
        </w:rPr>
        <w:t xml:space="preserve"> </w:t>
      </w:r>
      <w:proofErr w:type="spellStart"/>
      <w:r w:rsidR="007A03A5">
        <w:rPr>
          <w:sz w:val="28"/>
          <w:szCs w:val="28"/>
          <w:lang w:val="ru-RU"/>
        </w:rPr>
        <w:t>готовності</w:t>
      </w:r>
      <w:proofErr w:type="spellEnd"/>
      <w:r w:rsidR="007A03A5">
        <w:rPr>
          <w:sz w:val="28"/>
          <w:szCs w:val="28"/>
          <w:lang w:val="ru-RU"/>
        </w:rPr>
        <w:t xml:space="preserve"> </w:t>
      </w:r>
      <w:proofErr w:type="spellStart"/>
      <w:r w:rsidRPr="0069754A">
        <w:rPr>
          <w:sz w:val="28"/>
          <w:szCs w:val="28"/>
          <w:lang w:val="ru-RU"/>
        </w:rPr>
        <w:t>оволодівати</w:t>
      </w:r>
      <w:proofErr w:type="spellEnd"/>
      <w:r w:rsidRPr="0069754A">
        <w:rPr>
          <w:sz w:val="28"/>
          <w:szCs w:val="28"/>
          <w:lang w:val="ru-RU"/>
        </w:rPr>
        <w:t xml:space="preserve"> </w:t>
      </w:r>
      <w:proofErr w:type="spellStart"/>
      <w:r w:rsidRPr="0069754A">
        <w:rPr>
          <w:sz w:val="28"/>
          <w:szCs w:val="28"/>
          <w:lang w:val="ru-RU"/>
        </w:rPr>
        <w:t>новими</w:t>
      </w:r>
      <w:proofErr w:type="spellEnd"/>
      <w:r w:rsidRPr="0069754A">
        <w:rPr>
          <w:sz w:val="28"/>
          <w:szCs w:val="28"/>
          <w:lang w:val="ru-RU"/>
        </w:rPr>
        <w:t xml:space="preserve"> </w:t>
      </w:r>
      <w:proofErr w:type="spellStart"/>
      <w:r w:rsidRPr="0069754A">
        <w:rPr>
          <w:sz w:val="28"/>
          <w:szCs w:val="28"/>
          <w:lang w:val="ru-RU"/>
        </w:rPr>
        <w:t>технологіями</w:t>
      </w:r>
      <w:proofErr w:type="spellEnd"/>
      <w:r w:rsidRPr="0069754A">
        <w:rPr>
          <w:sz w:val="28"/>
          <w:szCs w:val="28"/>
          <w:lang w:val="ru-RU"/>
        </w:rPr>
        <w:t xml:space="preserve">, легко </w:t>
      </w:r>
      <w:proofErr w:type="spellStart"/>
      <w:r w:rsidRPr="0069754A">
        <w:rPr>
          <w:sz w:val="28"/>
          <w:szCs w:val="28"/>
          <w:lang w:val="ru-RU"/>
        </w:rPr>
        <w:t>адаптуватися</w:t>
      </w:r>
      <w:proofErr w:type="spellEnd"/>
      <w:r w:rsidRPr="0069754A">
        <w:rPr>
          <w:sz w:val="28"/>
          <w:szCs w:val="28"/>
          <w:lang w:val="ru-RU"/>
        </w:rPr>
        <w:t xml:space="preserve"> до </w:t>
      </w:r>
      <w:proofErr w:type="spellStart"/>
      <w:r w:rsidRPr="0069754A">
        <w:rPr>
          <w:sz w:val="28"/>
          <w:szCs w:val="28"/>
          <w:lang w:val="ru-RU"/>
        </w:rPr>
        <w:t>змінних</w:t>
      </w:r>
      <w:proofErr w:type="spellEnd"/>
      <w:r w:rsidRPr="0069754A">
        <w:rPr>
          <w:sz w:val="28"/>
          <w:szCs w:val="28"/>
          <w:lang w:val="ru-RU"/>
        </w:rPr>
        <w:t xml:space="preserve"> умов </w:t>
      </w:r>
      <w:proofErr w:type="spellStart"/>
      <w:r w:rsidRPr="0069754A">
        <w:rPr>
          <w:sz w:val="28"/>
          <w:szCs w:val="28"/>
          <w:lang w:val="ru-RU"/>
        </w:rPr>
        <w:t>праці</w:t>
      </w:r>
      <w:proofErr w:type="spellEnd"/>
      <w:r w:rsidRPr="0069754A">
        <w:rPr>
          <w:sz w:val="28"/>
          <w:szCs w:val="28"/>
          <w:lang w:val="ru-RU"/>
        </w:rPr>
        <w:t xml:space="preserve">, </w:t>
      </w:r>
      <w:proofErr w:type="spellStart"/>
      <w:r w:rsidRPr="0069754A">
        <w:rPr>
          <w:sz w:val="28"/>
          <w:szCs w:val="28"/>
          <w:lang w:val="ru-RU"/>
        </w:rPr>
        <w:t>професійно</w:t>
      </w:r>
      <w:proofErr w:type="spellEnd"/>
      <w:r w:rsidRPr="0069754A">
        <w:rPr>
          <w:sz w:val="28"/>
          <w:szCs w:val="28"/>
          <w:lang w:val="ru-RU"/>
        </w:rPr>
        <w:t xml:space="preserve"> </w:t>
      </w:r>
      <w:proofErr w:type="spellStart"/>
      <w:r>
        <w:rPr>
          <w:sz w:val="28"/>
          <w:szCs w:val="28"/>
          <w:lang w:val="ru-RU"/>
        </w:rPr>
        <w:t>орієнтуватися</w:t>
      </w:r>
      <w:proofErr w:type="spellEnd"/>
      <w:r>
        <w:rPr>
          <w:sz w:val="28"/>
          <w:szCs w:val="28"/>
          <w:lang w:val="ru-RU"/>
        </w:rPr>
        <w:t xml:space="preserve"> в </w:t>
      </w:r>
      <w:proofErr w:type="spellStart"/>
      <w:r>
        <w:rPr>
          <w:sz w:val="28"/>
          <w:szCs w:val="28"/>
          <w:lang w:val="ru-RU"/>
        </w:rPr>
        <w:t>інформаційних</w:t>
      </w:r>
      <w:proofErr w:type="spellEnd"/>
      <w:r>
        <w:rPr>
          <w:sz w:val="28"/>
          <w:szCs w:val="28"/>
          <w:lang w:val="ru-RU"/>
        </w:rPr>
        <w:t xml:space="preserve"> потоках </w:t>
      </w:r>
      <w:proofErr w:type="spellStart"/>
      <w:r>
        <w:rPr>
          <w:sz w:val="28"/>
          <w:szCs w:val="28"/>
          <w:lang w:val="ru-RU"/>
        </w:rPr>
        <w:t>і</w:t>
      </w:r>
      <w:proofErr w:type="spellEnd"/>
      <w:r>
        <w:rPr>
          <w:sz w:val="28"/>
          <w:szCs w:val="28"/>
          <w:lang w:val="ru-RU"/>
        </w:rPr>
        <w:t xml:space="preserve"> </w:t>
      </w:r>
      <w:proofErr w:type="spellStart"/>
      <w:r>
        <w:rPr>
          <w:sz w:val="28"/>
          <w:szCs w:val="28"/>
          <w:lang w:val="ru-RU"/>
        </w:rPr>
        <w:t>користуватися</w:t>
      </w:r>
      <w:proofErr w:type="spellEnd"/>
      <w:r>
        <w:rPr>
          <w:sz w:val="28"/>
          <w:szCs w:val="28"/>
          <w:lang w:val="ru-RU"/>
        </w:rPr>
        <w:t xml:space="preserve"> </w:t>
      </w:r>
      <w:proofErr w:type="spellStart"/>
      <w:r>
        <w:rPr>
          <w:sz w:val="28"/>
          <w:szCs w:val="28"/>
          <w:lang w:val="ru-RU"/>
        </w:rPr>
        <w:t>іноземною</w:t>
      </w:r>
      <w:proofErr w:type="spellEnd"/>
      <w:r>
        <w:rPr>
          <w:sz w:val="28"/>
          <w:szCs w:val="28"/>
          <w:lang w:val="ru-RU"/>
        </w:rPr>
        <w:t xml:space="preserve"> </w:t>
      </w:r>
      <w:proofErr w:type="spellStart"/>
      <w:r>
        <w:rPr>
          <w:sz w:val="28"/>
          <w:szCs w:val="28"/>
          <w:lang w:val="ru-RU"/>
        </w:rPr>
        <w:t>мовою</w:t>
      </w:r>
      <w:proofErr w:type="spellEnd"/>
      <w:r>
        <w:rPr>
          <w:sz w:val="28"/>
          <w:szCs w:val="28"/>
          <w:lang w:val="ru-RU"/>
        </w:rPr>
        <w:t xml:space="preserve"> у </w:t>
      </w:r>
      <w:proofErr w:type="spellStart"/>
      <w:r>
        <w:rPr>
          <w:sz w:val="28"/>
          <w:szCs w:val="28"/>
          <w:lang w:val="ru-RU"/>
        </w:rPr>
        <w:t>фаховому</w:t>
      </w:r>
      <w:proofErr w:type="spellEnd"/>
      <w:r>
        <w:rPr>
          <w:sz w:val="28"/>
          <w:szCs w:val="28"/>
          <w:lang w:val="ru-RU"/>
        </w:rPr>
        <w:t xml:space="preserve"> </w:t>
      </w:r>
      <w:proofErr w:type="spellStart"/>
      <w:r>
        <w:rPr>
          <w:sz w:val="28"/>
          <w:szCs w:val="28"/>
          <w:lang w:val="ru-RU"/>
        </w:rPr>
        <w:t>спілкуванні</w:t>
      </w:r>
      <w:proofErr w:type="spellEnd"/>
      <w:r>
        <w:rPr>
          <w:sz w:val="28"/>
          <w:szCs w:val="28"/>
          <w:lang w:val="ru-RU"/>
        </w:rPr>
        <w:t xml:space="preserve">. </w:t>
      </w:r>
      <w:proofErr w:type="gramStart"/>
      <w:r>
        <w:rPr>
          <w:sz w:val="28"/>
          <w:szCs w:val="28"/>
          <w:lang w:val="ru-RU"/>
        </w:rPr>
        <w:t>З</w:t>
      </w:r>
      <w:proofErr w:type="gramEnd"/>
      <w:r>
        <w:rPr>
          <w:sz w:val="28"/>
          <w:szCs w:val="28"/>
          <w:lang w:val="ru-RU"/>
        </w:rPr>
        <w:t xml:space="preserve"> </w:t>
      </w:r>
      <w:proofErr w:type="spellStart"/>
      <w:r>
        <w:rPr>
          <w:sz w:val="28"/>
          <w:szCs w:val="28"/>
          <w:lang w:val="ru-RU"/>
        </w:rPr>
        <w:t>огляду</w:t>
      </w:r>
      <w:proofErr w:type="spellEnd"/>
      <w:r>
        <w:rPr>
          <w:sz w:val="28"/>
          <w:szCs w:val="28"/>
          <w:lang w:val="ru-RU"/>
        </w:rPr>
        <w:t xml:space="preserve"> на </w:t>
      </w:r>
      <w:proofErr w:type="spellStart"/>
      <w:r>
        <w:rPr>
          <w:sz w:val="28"/>
          <w:szCs w:val="28"/>
          <w:lang w:val="ru-RU"/>
        </w:rPr>
        <w:t>зазначене</w:t>
      </w:r>
      <w:proofErr w:type="spellEnd"/>
      <w:r>
        <w:rPr>
          <w:sz w:val="28"/>
          <w:szCs w:val="28"/>
          <w:lang w:val="ru-RU"/>
        </w:rPr>
        <w:t xml:space="preserve"> </w:t>
      </w:r>
      <w:proofErr w:type="spellStart"/>
      <w:r>
        <w:rPr>
          <w:sz w:val="28"/>
          <w:szCs w:val="28"/>
          <w:lang w:val="ru-RU"/>
        </w:rPr>
        <w:t>професійна</w:t>
      </w:r>
      <w:proofErr w:type="spellEnd"/>
      <w:r>
        <w:rPr>
          <w:sz w:val="28"/>
          <w:szCs w:val="28"/>
          <w:lang w:val="ru-RU"/>
        </w:rPr>
        <w:t xml:space="preserve"> </w:t>
      </w:r>
      <w:proofErr w:type="spellStart"/>
      <w:r>
        <w:rPr>
          <w:sz w:val="28"/>
          <w:szCs w:val="28"/>
          <w:lang w:val="ru-RU"/>
        </w:rPr>
        <w:t>діяльність</w:t>
      </w:r>
      <w:proofErr w:type="spellEnd"/>
      <w:r>
        <w:rPr>
          <w:sz w:val="28"/>
          <w:szCs w:val="28"/>
          <w:lang w:val="ru-RU"/>
        </w:rPr>
        <w:t xml:space="preserve"> </w:t>
      </w:r>
      <w:proofErr w:type="spellStart"/>
      <w:r>
        <w:rPr>
          <w:sz w:val="28"/>
          <w:szCs w:val="28"/>
          <w:lang w:val="ru-RU"/>
        </w:rPr>
        <w:t>фахівця</w:t>
      </w:r>
      <w:proofErr w:type="spellEnd"/>
      <w:r>
        <w:rPr>
          <w:sz w:val="28"/>
          <w:szCs w:val="28"/>
          <w:lang w:val="ru-RU"/>
        </w:rPr>
        <w:t xml:space="preserve"> </w:t>
      </w:r>
      <w:proofErr w:type="spellStart"/>
      <w:r>
        <w:rPr>
          <w:sz w:val="28"/>
          <w:szCs w:val="28"/>
          <w:lang w:val="ru-RU"/>
        </w:rPr>
        <w:t>з</w:t>
      </w:r>
      <w:proofErr w:type="spellEnd"/>
      <w:r>
        <w:rPr>
          <w:sz w:val="28"/>
          <w:szCs w:val="28"/>
          <w:lang w:val="ru-RU"/>
        </w:rPr>
        <w:t xml:space="preserve"> перекладу </w:t>
      </w:r>
      <w:proofErr w:type="spellStart"/>
      <w:r>
        <w:rPr>
          <w:sz w:val="28"/>
          <w:szCs w:val="28"/>
          <w:lang w:val="ru-RU"/>
        </w:rPr>
        <w:t>є</w:t>
      </w:r>
      <w:proofErr w:type="spellEnd"/>
      <w:r>
        <w:rPr>
          <w:sz w:val="28"/>
          <w:szCs w:val="28"/>
          <w:lang w:val="ru-RU"/>
        </w:rPr>
        <w:t xml:space="preserve"> </w:t>
      </w:r>
      <w:proofErr w:type="spellStart"/>
      <w:r>
        <w:rPr>
          <w:sz w:val="28"/>
          <w:szCs w:val="28"/>
          <w:lang w:val="ru-RU"/>
        </w:rPr>
        <w:t>надзвичайно</w:t>
      </w:r>
      <w:proofErr w:type="spellEnd"/>
      <w:r>
        <w:rPr>
          <w:sz w:val="28"/>
          <w:szCs w:val="28"/>
          <w:lang w:val="ru-RU"/>
        </w:rPr>
        <w:t xml:space="preserve"> </w:t>
      </w:r>
      <w:proofErr w:type="spellStart"/>
      <w:r>
        <w:rPr>
          <w:sz w:val="28"/>
          <w:szCs w:val="28"/>
          <w:lang w:val="ru-RU"/>
        </w:rPr>
        <w:t>важливою</w:t>
      </w:r>
      <w:proofErr w:type="spellEnd"/>
      <w:r>
        <w:rPr>
          <w:sz w:val="28"/>
          <w:szCs w:val="28"/>
          <w:lang w:val="ru-RU"/>
        </w:rPr>
        <w:t xml:space="preserve">, </w:t>
      </w:r>
      <w:proofErr w:type="spellStart"/>
      <w:r>
        <w:rPr>
          <w:sz w:val="28"/>
          <w:szCs w:val="28"/>
          <w:lang w:val="ru-RU"/>
        </w:rPr>
        <w:t>що</w:t>
      </w:r>
      <w:proofErr w:type="spellEnd"/>
      <w:r>
        <w:rPr>
          <w:sz w:val="28"/>
          <w:szCs w:val="28"/>
          <w:lang w:val="ru-RU"/>
        </w:rPr>
        <w:t xml:space="preserve">  </w:t>
      </w:r>
      <w:proofErr w:type="spellStart"/>
      <w:r>
        <w:rPr>
          <w:sz w:val="28"/>
          <w:szCs w:val="28"/>
          <w:lang w:val="ru-RU"/>
        </w:rPr>
        <w:t>зумовлює</w:t>
      </w:r>
      <w:proofErr w:type="spellEnd"/>
      <w:r>
        <w:rPr>
          <w:sz w:val="28"/>
          <w:szCs w:val="28"/>
          <w:lang w:val="ru-RU"/>
        </w:rPr>
        <w:t xml:space="preserve"> потребу </w:t>
      </w:r>
      <w:proofErr w:type="spellStart"/>
      <w:r>
        <w:rPr>
          <w:sz w:val="28"/>
          <w:szCs w:val="28"/>
          <w:lang w:val="ru-RU"/>
        </w:rPr>
        <w:t>його</w:t>
      </w:r>
      <w:proofErr w:type="spellEnd"/>
      <w:r>
        <w:rPr>
          <w:sz w:val="28"/>
          <w:szCs w:val="28"/>
          <w:lang w:val="ru-RU"/>
        </w:rPr>
        <w:t xml:space="preserve"> </w:t>
      </w:r>
      <w:proofErr w:type="spellStart"/>
      <w:r>
        <w:rPr>
          <w:sz w:val="28"/>
          <w:szCs w:val="28"/>
          <w:lang w:val="ru-RU"/>
        </w:rPr>
        <w:t>підготовки</w:t>
      </w:r>
      <w:proofErr w:type="spellEnd"/>
      <w:r>
        <w:rPr>
          <w:sz w:val="28"/>
          <w:szCs w:val="28"/>
          <w:lang w:val="ru-RU"/>
        </w:rPr>
        <w:t xml:space="preserve"> на засадах </w:t>
      </w:r>
      <w:proofErr w:type="spellStart"/>
      <w:r>
        <w:rPr>
          <w:sz w:val="28"/>
          <w:szCs w:val="28"/>
          <w:lang w:val="ru-RU"/>
        </w:rPr>
        <w:t>компетентнісного</w:t>
      </w:r>
      <w:proofErr w:type="spellEnd"/>
      <w:r>
        <w:rPr>
          <w:sz w:val="28"/>
          <w:szCs w:val="28"/>
          <w:lang w:val="ru-RU"/>
        </w:rPr>
        <w:t xml:space="preserve"> </w:t>
      </w:r>
      <w:proofErr w:type="spellStart"/>
      <w:r>
        <w:rPr>
          <w:sz w:val="28"/>
          <w:szCs w:val="28"/>
          <w:lang w:val="ru-RU"/>
        </w:rPr>
        <w:t>підходу</w:t>
      </w:r>
      <w:proofErr w:type="spellEnd"/>
      <w:r>
        <w:rPr>
          <w:sz w:val="28"/>
          <w:szCs w:val="28"/>
          <w:lang w:val="ru-RU"/>
        </w:rPr>
        <w:t xml:space="preserve"> </w:t>
      </w:r>
      <w:proofErr w:type="spellStart"/>
      <w:r>
        <w:rPr>
          <w:sz w:val="28"/>
          <w:szCs w:val="28"/>
          <w:lang w:val="ru-RU"/>
        </w:rPr>
        <w:t>з</w:t>
      </w:r>
      <w:proofErr w:type="spellEnd"/>
      <w:r>
        <w:rPr>
          <w:sz w:val="28"/>
          <w:szCs w:val="28"/>
          <w:lang w:val="ru-RU"/>
        </w:rPr>
        <w:t xml:space="preserve"> </w:t>
      </w:r>
      <w:proofErr w:type="spellStart"/>
      <w:r>
        <w:rPr>
          <w:sz w:val="28"/>
          <w:szCs w:val="28"/>
          <w:lang w:val="ru-RU"/>
        </w:rPr>
        <w:t>активним</w:t>
      </w:r>
      <w:proofErr w:type="spellEnd"/>
      <w:r>
        <w:rPr>
          <w:sz w:val="28"/>
          <w:szCs w:val="28"/>
          <w:lang w:val="ru-RU"/>
        </w:rPr>
        <w:t xml:space="preserve"> </w:t>
      </w:r>
      <w:proofErr w:type="spellStart"/>
      <w:r>
        <w:rPr>
          <w:sz w:val="28"/>
          <w:szCs w:val="28"/>
          <w:lang w:val="ru-RU"/>
        </w:rPr>
        <w:t>використанням</w:t>
      </w:r>
      <w:proofErr w:type="spellEnd"/>
      <w:r>
        <w:rPr>
          <w:sz w:val="28"/>
          <w:szCs w:val="28"/>
          <w:lang w:val="ru-RU"/>
        </w:rPr>
        <w:t xml:space="preserve"> такого </w:t>
      </w:r>
      <w:proofErr w:type="spellStart"/>
      <w:r>
        <w:rPr>
          <w:sz w:val="28"/>
          <w:szCs w:val="28"/>
          <w:lang w:val="ru-RU"/>
        </w:rPr>
        <w:t>засобу</w:t>
      </w:r>
      <w:proofErr w:type="spellEnd"/>
      <w:r>
        <w:rPr>
          <w:sz w:val="28"/>
          <w:szCs w:val="28"/>
          <w:lang w:val="ru-RU"/>
        </w:rPr>
        <w:t xml:space="preserve"> </w:t>
      </w:r>
      <w:proofErr w:type="spellStart"/>
      <w:r>
        <w:rPr>
          <w:sz w:val="28"/>
          <w:szCs w:val="28"/>
          <w:lang w:val="ru-RU"/>
        </w:rPr>
        <w:t>професійного</w:t>
      </w:r>
      <w:proofErr w:type="spellEnd"/>
      <w:r>
        <w:rPr>
          <w:sz w:val="28"/>
          <w:szCs w:val="28"/>
          <w:lang w:val="ru-RU"/>
        </w:rPr>
        <w:t xml:space="preserve"> </w:t>
      </w:r>
      <w:proofErr w:type="spellStart"/>
      <w:r>
        <w:rPr>
          <w:sz w:val="28"/>
          <w:szCs w:val="28"/>
          <w:lang w:val="ru-RU"/>
        </w:rPr>
        <w:t>навчання</w:t>
      </w:r>
      <w:proofErr w:type="spellEnd"/>
      <w:r>
        <w:rPr>
          <w:sz w:val="28"/>
          <w:szCs w:val="28"/>
          <w:lang w:val="ru-RU"/>
        </w:rPr>
        <w:t xml:space="preserve"> як </w:t>
      </w:r>
      <w:proofErr w:type="spellStart"/>
      <w:r>
        <w:rPr>
          <w:sz w:val="28"/>
          <w:szCs w:val="28"/>
          <w:lang w:val="ru-RU"/>
        </w:rPr>
        <w:t>іноземна</w:t>
      </w:r>
      <w:proofErr w:type="spellEnd"/>
      <w:r>
        <w:rPr>
          <w:sz w:val="28"/>
          <w:szCs w:val="28"/>
          <w:lang w:val="ru-RU"/>
        </w:rPr>
        <w:t xml:space="preserve"> </w:t>
      </w:r>
      <w:proofErr w:type="spellStart"/>
      <w:r>
        <w:rPr>
          <w:sz w:val="28"/>
          <w:szCs w:val="28"/>
          <w:lang w:val="ru-RU"/>
        </w:rPr>
        <w:t>мова</w:t>
      </w:r>
      <w:proofErr w:type="spellEnd"/>
      <w:r>
        <w:rPr>
          <w:sz w:val="28"/>
          <w:szCs w:val="28"/>
          <w:lang w:val="ru-RU"/>
        </w:rPr>
        <w:t xml:space="preserve">, яка в </w:t>
      </w:r>
      <w:proofErr w:type="spellStart"/>
      <w:r>
        <w:rPr>
          <w:sz w:val="28"/>
          <w:szCs w:val="28"/>
          <w:lang w:val="ru-RU"/>
        </w:rPr>
        <w:t>сучасних</w:t>
      </w:r>
      <w:proofErr w:type="spellEnd"/>
      <w:r>
        <w:rPr>
          <w:sz w:val="28"/>
          <w:szCs w:val="28"/>
          <w:lang w:val="ru-RU"/>
        </w:rPr>
        <w:t xml:space="preserve"> </w:t>
      </w:r>
      <w:proofErr w:type="spellStart"/>
      <w:r>
        <w:rPr>
          <w:sz w:val="28"/>
          <w:szCs w:val="28"/>
          <w:lang w:val="ru-RU"/>
        </w:rPr>
        <w:t>умовах</w:t>
      </w:r>
      <w:proofErr w:type="spellEnd"/>
      <w:r>
        <w:rPr>
          <w:sz w:val="28"/>
          <w:szCs w:val="28"/>
          <w:lang w:val="ru-RU"/>
        </w:rPr>
        <w:t xml:space="preserve"> </w:t>
      </w:r>
      <w:proofErr w:type="spellStart"/>
      <w:r>
        <w:rPr>
          <w:sz w:val="28"/>
          <w:szCs w:val="28"/>
          <w:lang w:val="ru-RU"/>
        </w:rPr>
        <w:t>є</w:t>
      </w:r>
      <w:proofErr w:type="spellEnd"/>
      <w:r>
        <w:rPr>
          <w:sz w:val="28"/>
          <w:szCs w:val="28"/>
          <w:lang w:val="ru-RU"/>
        </w:rPr>
        <w:t xml:space="preserve"> не </w:t>
      </w:r>
      <w:proofErr w:type="spellStart"/>
      <w:r>
        <w:rPr>
          <w:sz w:val="28"/>
          <w:szCs w:val="28"/>
          <w:lang w:val="ru-RU"/>
        </w:rPr>
        <w:t>лише</w:t>
      </w:r>
      <w:proofErr w:type="spellEnd"/>
      <w:r>
        <w:rPr>
          <w:sz w:val="28"/>
          <w:szCs w:val="28"/>
          <w:lang w:val="ru-RU"/>
        </w:rPr>
        <w:t xml:space="preserve">  </w:t>
      </w:r>
      <w:proofErr w:type="spellStart"/>
      <w:r>
        <w:rPr>
          <w:sz w:val="28"/>
          <w:szCs w:val="28"/>
          <w:lang w:val="ru-RU"/>
        </w:rPr>
        <w:t>засобом</w:t>
      </w:r>
      <w:proofErr w:type="spellEnd"/>
      <w:r>
        <w:rPr>
          <w:sz w:val="28"/>
          <w:szCs w:val="28"/>
          <w:lang w:val="ru-RU"/>
        </w:rPr>
        <w:t xml:space="preserve"> </w:t>
      </w:r>
      <w:proofErr w:type="spellStart"/>
      <w:r>
        <w:rPr>
          <w:sz w:val="28"/>
          <w:szCs w:val="28"/>
          <w:lang w:val="ru-RU"/>
        </w:rPr>
        <w:t>полікультурної</w:t>
      </w:r>
      <w:proofErr w:type="spellEnd"/>
      <w:r>
        <w:rPr>
          <w:sz w:val="28"/>
          <w:szCs w:val="28"/>
          <w:lang w:val="ru-RU"/>
        </w:rPr>
        <w:t xml:space="preserve"> </w:t>
      </w:r>
      <w:proofErr w:type="spellStart"/>
      <w:r>
        <w:rPr>
          <w:sz w:val="28"/>
          <w:szCs w:val="28"/>
          <w:lang w:val="ru-RU"/>
        </w:rPr>
        <w:t>взаємодії</w:t>
      </w:r>
      <w:proofErr w:type="spellEnd"/>
      <w:r>
        <w:rPr>
          <w:sz w:val="28"/>
          <w:szCs w:val="28"/>
          <w:lang w:val="ru-RU"/>
        </w:rPr>
        <w:t xml:space="preserve">, </w:t>
      </w:r>
      <w:proofErr w:type="gramStart"/>
      <w:r>
        <w:rPr>
          <w:sz w:val="28"/>
          <w:szCs w:val="28"/>
          <w:lang w:val="ru-RU"/>
        </w:rPr>
        <w:t xml:space="preserve">а </w:t>
      </w:r>
      <w:proofErr w:type="spellStart"/>
      <w:r>
        <w:rPr>
          <w:sz w:val="28"/>
          <w:szCs w:val="28"/>
          <w:lang w:val="ru-RU"/>
        </w:rPr>
        <w:t>й</w:t>
      </w:r>
      <w:proofErr w:type="spellEnd"/>
      <w:proofErr w:type="gramEnd"/>
      <w:r>
        <w:rPr>
          <w:sz w:val="28"/>
          <w:szCs w:val="28"/>
          <w:lang w:val="ru-RU"/>
        </w:rPr>
        <w:t xml:space="preserve"> </w:t>
      </w:r>
      <w:proofErr w:type="spellStart"/>
      <w:r>
        <w:rPr>
          <w:sz w:val="28"/>
          <w:szCs w:val="28"/>
          <w:lang w:val="ru-RU"/>
        </w:rPr>
        <w:t>виконує</w:t>
      </w:r>
      <w:proofErr w:type="spellEnd"/>
      <w:r>
        <w:rPr>
          <w:sz w:val="28"/>
          <w:szCs w:val="28"/>
          <w:lang w:val="ru-RU"/>
        </w:rPr>
        <w:t xml:space="preserve"> </w:t>
      </w:r>
      <w:proofErr w:type="spellStart"/>
      <w:r>
        <w:rPr>
          <w:sz w:val="28"/>
          <w:szCs w:val="28"/>
          <w:lang w:val="ru-RU"/>
        </w:rPr>
        <w:t>функцію</w:t>
      </w:r>
      <w:proofErr w:type="spellEnd"/>
      <w:r>
        <w:rPr>
          <w:sz w:val="28"/>
          <w:szCs w:val="28"/>
          <w:lang w:val="ru-RU"/>
        </w:rPr>
        <w:t xml:space="preserve"> </w:t>
      </w:r>
      <w:proofErr w:type="spellStart"/>
      <w:r>
        <w:rPr>
          <w:sz w:val="28"/>
          <w:szCs w:val="28"/>
          <w:lang w:val="ru-RU"/>
        </w:rPr>
        <w:t>обов'язкового</w:t>
      </w:r>
      <w:proofErr w:type="spellEnd"/>
      <w:r>
        <w:rPr>
          <w:sz w:val="28"/>
          <w:szCs w:val="28"/>
          <w:lang w:val="ru-RU"/>
        </w:rPr>
        <w:t xml:space="preserve"> </w:t>
      </w:r>
      <w:proofErr w:type="spellStart"/>
      <w:r>
        <w:rPr>
          <w:sz w:val="28"/>
          <w:szCs w:val="28"/>
          <w:lang w:val="ru-RU"/>
        </w:rPr>
        <w:t>інструмента</w:t>
      </w:r>
      <w:proofErr w:type="spellEnd"/>
      <w:r>
        <w:rPr>
          <w:sz w:val="28"/>
          <w:szCs w:val="28"/>
          <w:lang w:val="ru-RU"/>
        </w:rPr>
        <w:t xml:space="preserve"> </w:t>
      </w:r>
      <w:proofErr w:type="spellStart"/>
      <w:r>
        <w:rPr>
          <w:sz w:val="28"/>
          <w:szCs w:val="28"/>
          <w:lang w:val="ru-RU"/>
        </w:rPr>
        <w:t>професійнної</w:t>
      </w:r>
      <w:proofErr w:type="spellEnd"/>
      <w:r>
        <w:rPr>
          <w:sz w:val="28"/>
          <w:szCs w:val="28"/>
          <w:lang w:val="ru-RU"/>
        </w:rPr>
        <w:t xml:space="preserve"> </w:t>
      </w:r>
      <w:proofErr w:type="spellStart"/>
      <w:r>
        <w:rPr>
          <w:sz w:val="28"/>
          <w:szCs w:val="28"/>
          <w:lang w:val="ru-RU"/>
        </w:rPr>
        <w:t>діяльності</w:t>
      </w:r>
      <w:proofErr w:type="spellEnd"/>
      <w:r>
        <w:rPr>
          <w:sz w:val="28"/>
          <w:szCs w:val="28"/>
          <w:lang w:val="ru-RU"/>
        </w:rPr>
        <w:t>.</w:t>
      </w:r>
    </w:p>
    <w:p w:rsidR="00057DC2" w:rsidRDefault="00057DC2" w:rsidP="00057DC2">
      <w:pPr>
        <w:spacing w:line="360" w:lineRule="auto"/>
        <w:ind w:firstLine="709"/>
        <w:jc w:val="both"/>
        <w:rPr>
          <w:sz w:val="28"/>
          <w:szCs w:val="28"/>
          <w:lang w:val="ru-RU"/>
        </w:rPr>
      </w:pPr>
      <w:proofErr w:type="spellStart"/>
      <w:r>
        <w:rPr>
          <w:sz w:val="28"/>
          <w:szCs w:val="28"/>
          <w:lang w:val="ru-RU"/>
        </w:rPr>
        <w:t>Значна</w:t>
      </w:r>
      <w:proofErr w:type="spellEnd"/>
      <w:r>
        <w:rPr>
          <w:sz w:val="28"/>
          <w:szCs w:val="28"/>
          <w:lang w:val="ru-RU"/>
        </w:rPr>
        <w:t xml:space="preserve"> </w:t>
      </w:r>
      <w:proofErr w:type="spellStart"/>
      <w:r>
        <w:rPr>
          <w:sz w:val="28"/>
          <w:szCs w:val="28"/>
          <w:lang w:val="ru-RU"/>
        </w:rPr>
        <w:t>кількість</w:t>
      </w:r>
      <w:proofErr w:type="spellEnd"/>
      <w:r>
        <w:rPr>
          <w:sz w:val="28"/>
          <w:szCs w:val="28"/>
          <w:lang w:val="ru-RU"/>
        </w:rPr>
        <w:t xml:space="preserve"> </w:t>
      </w:r>
      <w:proofErr w:type="spellStart"/>
      <w:r>
        <w:rPr>
          <w:sz w:val="28"/>
          <w:szCs w:val="28"/>
          <w:lang w:val="ru-RU"/>
        </w:rPr>
        <w:t>наукових</w:t>
      </w:r>
      <w:proofErr w:type="spellEnd"/>
      <w:r>
        <w:rPr>
          <w:sz w:val="28"/>
          <w:szCs w:val="28"/>
          <w:lang w:val="ru-RU"/>
        </w:rPr>
        <w:t xml:space="preserve"> </w:t>
      </w:r>
      <w:proofErr w:type="spellStart"/>
      <w:r>
        <w:rPr>
          <w:sz w:val="28"/>
          <w:szCs w:val="28"/>
          <w:lang w:val="ru-RU"/>
        </w:rPr>
        <w:t>праць</w:t>
      </w:r>
      <w:proofErr w:type="spellEnd"/>
      <w:r>
        <w:rPr>
          <w:sz w:val="28"/>
          <w:szCs w:val="28"/>
          <w:lang w:val="ru-RU"/>
        </w:rPr>
        <w:t xml:space="preserve"> </w:t>
      </w:r>
      <w:proofErr w:type="spellStart"/>
      <w:r>
        <w:rPr>
          <w:sz w:val="28"/>
          <w:szCs w:val="28"/>
          <w:lang w:val="ru-RU"/>
        </w:rPr>
        <w:t>присвячена</w:t>
      </w:r>
      <w:proofErr w:type="spellEnd"/>
      <w:r>
        <w:rPr>
          <w:sz w:val="28"/>
          <w:szCs w:val="28"/>
          <w:lang w:val="ru-RU"/>
        </w:rPr>
        <w:t xml:space="preserve"> </w:t>
      </w:r>
      <w:proofErr w:type="spellStart"/>
      <w:proofErr w:type="gramStart"/>
      <w:r>
        <w:rPr>
          <w:sz w:val="28"/>
          <w:szCs w:val="28"/>
          <w:lang w:val="ru-RU"/>
        </w:rPr>
        <w:t>р</w:t>
      </w:r>
      <w:proofErr w:type="gramEnd"/>
      <w:r>
        <w:rPr>
          <w:sz w:val="28"/>
          <w:szCs w:val="28"/>
          <w:lang w:val="ru-RU"/>
        </w:rPr>
        <w:t>ізним</w:t>
      </w:r>
      <w:proofErr w:type="spellEnd"/>
      <w:r>
        <w:rPr>
          <w:sz w:val="28"/>
          <w:szCs w:val="28"/>
          <w:lang w:val="ru-RU"/>
        </w:rPr>
        <w:t xml:space="preserve"> аспектам </w:t>
      </w:r>
      <w:proofErr w:type="spellStart"/>
      <w:r>
        <w:rPr>
          <w:sz w:val="28"/>
          <w:szCs w:val="28"/>
          <w:lang w:val="ru-RU"/>
        </w:rPr>
        <w:t>дослідження</w:t>
      </w:r>
      <w:proofErr w:type="spellEnd"/>
      <w:r>
        <w:rPr>
          <w:sz w:val="28"/>
          <w:szCs w:val="28"/>
          <w:lang w:val="ru-RU"/>
        </w:rPr>
        <w:t xml:space="preserve"> </w:t>
      </w:r>
      <w:proofErr w:type="spellStart"/>
      <w:r>
        <w:rPr>
          <w:sz w:val="28"/>
          <w:szCs w:val="28"/>
          <w:lang w:val="ru-RU"/>
        </w:rPr>
        <w:t>проблеми</w:t>
      </w:r>
      <w:proofErr w:type="spellEnd"/>
      <w:r>
        <w:rPr>
          <w:sz w:val="28"/>
          <w:szCs w:val="28"/>
          <w:lang w:val="ru-RU"/>
        </w:rPr>
        <w:t xml:space="preserve"> </w:t>
      </w:r>
      <w:proofErr w:type="spellStart"/>
      <w:r>
        <w:rPr>
          <w:sz w:val="28"/>
          <w:szCs w:val="28"/>
          <w:lang w:val="ru-RU"/>
        </w:rPr>
        <w:t>формування</w:t>
      </w:r>
      <w:proofErr w:type="spellEnd"/>
      <w:r>
        <w:rPr>
          <w:sz w:val="28"/>
          <w:szCs w:val="28"/>
          <w:lang w:val="ru-RU"/>
        </w:rPr>
        <w:t xml:space="preserve"> компетентного </w:t>
      </w:r>
      <w:proofErr w:type="spellStart"/>
      <w:r>
        <w:rPr>
          <w:sz w:val="28"/>
          <w:szCs w:val="28"/>
          <w:lang w:val="ru-RU"/>
        </w:rPr>
        <w:t>фахівця</w:t>
      </w:r>
      <w:proofErr w:type="spellEnd"/>
      <w:r>
        <w:rPr>
          <w:sz w:val="28"/>
          <w:szCs w:val="28"/>
          <w:lang w:val="ru-RU"/>
        </w:rPr>
        <w:t xml:space="preserve"> </w:t>
      </w:r>
      <w:proofErr w:type="spellStart"/>
      <w:r>
        <w:rPr>
          <w:sz w:val="28"/>
          <w:szCs w:val="28"/>
          <w:lang w:val="ru-RU"/>
        </w:rPr>
        <w:t>з</w:t>
      </w:r>
      <w:proofErr w:type="spellEnd"/>
      <w:r>
        <w:rPr>
          <w:sz w:val="28"/>
          <w:szCs w:val="28"/>
          <w:lang w:val="ru-RU"/>
        </w:rPr>
        <w:t xml:space="preserve"> широким </w:t>
      </w:r>
      <w:proofErr w:type="spellStart"/>
      <w:r>
        <w:rPr>
          <w:sz w:val="28"/>
          <w:szCs w:val="28"/>
          <w:lang w:val="ru-RU"/>
        </w:rPr>
        <w:t>діапазоном</w:t>
      </w:r>
      <w:proofErr w:type="spellEnd"/>
      <w:r>
        <w:rPr>
          <w:sz w:val="28"/>
          <w:szCs w:val="28"/>
          <w:lang w:val="ru-RU"/>
        </w:rPr>
        <w:t xml:space="preserve"> </w:t>
      </w:r>
      <w:proofErr w:type="spellStart"/>
      <w:r>
        <w:rPr>
          <w:sz w:val="28"/>
          <w:szCs w:val="28"/>
          <w:lang w:val="ru-RU"/>
        </w:rPr>
        <w:t>використання</w:t>
      </w:r>
      <w:proofErr w:type="spellEnd"/>
      <w:r>
        <w:rPr>
          <w:sz w:val="28"/>
          <w:szCs w:val="28"/>
          <w:lang w:val="ru-RU"/>
        </w:rPr>
        <w:t xml:space="preserve"> </w:t>
      </w:r>
      <w:proofErr w:type="spellStart"/>
      <w:r>
        <w:rPr>
          <w:sz w:val="28"/>
          <w:szCs w:val="28"/>
          <w:lang w:val="ru-RU"/>
        </w:rPr>
        <w:t>іноземної</w:t>
      </w:r>
      <w:proofErr w:type="spellEnd"/>
      <w:r>
        <w:rPr>
          <w:sz w:val="28"/>
          <w:szCs w:val="28"/>
          <w:lang w:val="ru-RU"/>
        </w:rPr>
        <w:t xml:space="preserve"> </w:t>
      </w:r>
      <w:proofErr w:type="spellStart"/>
      <w:r>
        <w:rPr>
          <w:sz w:val="28"/>
          <w:szCs w:val="28"/>
          <w:lang w:val="ru-RU"/>
        </w:rPr>
        <w:t>мови</w:t>
      </w:r>
      <w:proofErr w:type="spellEnd"/>
      <w:r>
        <w:rPr>
          <w:sz w:val="28"/>
          <w:szCs w:val="28"/>
          <w:lang w:val="ru-RU"/>
        </w:rPr>
        <w:t xml:space="preserve">. </w:t>
      </w:r>
      <w:proofErr w:type="spellStart"/>
      <w:r>
        <w:rPr>
          <w:sz w:val="28"/>
          <w:szCs w:val="28"/>
          <w:lang w:val="ru-RU"/>
        </w:rPr>
        <w:t>Питання</w:t>
      </w:r>
      <w:proofErr w:type="spellEnd"/>
      <w:r>
        <w:rPr>
          <w:sz w:val="28"/>
          <w:szCs w:val="28"/>
          <w:lang w:val="ru-RU"/>
        </w:rPr>
        <w:t xml:space="preserve"> </w:t>
      </w:r>
      <w:proofErr w:type="spellStart"/>
      <w:r>
        <w:rPr>
          <w:sz w:val="28"/>
          <w:szCs w:val="28"/>
          <w:lang w:val="ru-RU"/>
        </w:rPr>
        <w:t>формування</w:t>
      </w:r>
      <w:proofErr w:type="spellEnd"/>
      <w:r>
        <w:rPr>
          <w:sz w:val="28"/>
          <w:szCs w:val="28"/>
          <w:lang w:val="ru-RU"/>
        </w:rPr>
        <w:t xml:space="preserve"> </w:t>
      </w:r>
      <w:proofErr w:type="spellStart"/>
      <w:r>
        <w:rPr>
          <w:sz w:val="28"/>
          <w:szCs w:val="28"/>
          <w:lang w:val="ru-RU"/>
        </w:rPr>
        <w:t>професійної</w:t>
      </w:r>
      <w:proofErr w:type="spellEnd"/>
      <w:r>
        <w:rPr>
          <w:sz w:val="28"/>
          <w:szCs w:val="28"/>
          <w:lang w:val="ru-RU"/>
        </w:rPr>
        <w:t xml:space="preserve"> </w:t>
      </w:r>
      <w:proofErr w:type="spellStart"/>
      <w:r>
        <w:rPr>
          <w:sz w:val="28"/>
          <w:szCs w:val="28"/>
          <w:lang w:val="ru-RU"/>
        </w:rPr>
        <w:t>компетентності</w:t>
      </w:r>
      <w:proofErr w:type="spellEnd"/>
      <w:r>
        <w:rPr>
          <w:sz w:val="28"/>
          <w:szCs w:val="28"/>
          <w:lang w:val="ru-RU"/>
        </w:rPr>
        <w:t xml:space="preserve"> </w:t>
      </w:r>
      <w:proofErr w:type="spellStart"/>
      <w:r>
        <w:rPr>
          <w:sz w:val="28"/>
          <w:szCs w:val="28"/>
          <w:lang w:val="ru-RU"/>
        </w:rPr>
        <w:t>вивчали</w:t>
      </w:r>
      <w:proofErr w:type="spellEnd"/>
      <w:r>
        <w:rPr>
          <w:sz w:val="28"/>
          <w:szCs w:val="28"/>
          <w:lang w:val="ru-RU"/>
        </w:rPr>
        <w:t xml:space="preserve">  </w:t>
      </w:r>
      <w:r w:rsidR="00961935">
        <w:rPr>
          <w:sz w:val="28"/>
          <w:szCs w:val="28"/>
          <w:lang w:val="ru-RU"/>
        </w:rPr>
        <w:t xml:space="preserve">            </w:t>
      </w:r>
      <w:r>
        <w:rPr>
          <w:sz w:val="28"/>
          <w:szCs w:val="28"/>
          <w:lang w:val="ru-RU"/>
        </w:rPr>
        <w:t xml:space="preserve">М. Бирка, Н. </w:t>
      </w:r>
      <w:proofErr w:type="spellStart"/>
      <w:r>
        <w:rPr>
          <w:sz w:val="28"/>
          <w:szCs w:val="28"/>
          <w:lang w:val="ru-RU"/>
        </w:rPr>
        <w:t>Кузьміна</w:t>
      </w:r>
      <w:proofErr w:type="spellEnd"/>
      <w:r>
        <w:rPr>
          <w:sz w:val="28"/>
          <w:szCs w:val="28"/>
          <w:lang w:val="ru-RU"/>
        </w:rPr>
        <w:t xml:space="preserve">, Н. Лобанова, А. Маркова та </w:t>
      </w:r>
      <w:proofErr w:type="spellStart"/>
      <w:r>
        <w:rPr>
          <w:sz w:val="28"/>
          <w:szCs w:val="28"/>
          <w:lang w:val="ru-RU"/>
        </w:rPr>
        <w:t>ін</w:t>
      </w:r>
      <w:proofErr w:type="spellEnd"/>
      <w:r>
        <w:rPr>
          <w:sz w:val="28"/>
          <w:szCs w:val="28"/>
          <w:lang w:val="ru-RU"/>
        </w:rPr>
        <w:t xml:space="preserve">; </w:t>
      </w:r>
      <w:proofErr w:type="spellStart"/>
      <w:r>
        <w:rPr>
          <w:sz w:val="28"/>
          <w:szCs w:val="28"/>
          <w:lang w:val="ru-RU"/>
        </w:rPr>
        <w:t>комунікативну</w:t>
      </w:r>
      <w:proofErr w:type="spellEnd"/>
      <w:r>
        <w:rPr>
          <w:sz w:val="28"/>
          <w:szCs w:val="28"/>
          <w:lang w:val="ru-RU"/>
        </w:rPr>
        <w:t xml:space="preserve"> </w:t>
      </w:r>
      <w:proofErr w:type="spellStart"/>
      <w:r>
        <w:rPr>
          <w:sz w:val="28"/>
          <w:szCs w:val="28"/>
          <w:lang w:val="ru-RU"/>
        </w:rPr>
        <w:t>компетентність</w:t>
      </w:r>
      <w:proofErr w:type="spellEnd"/>
      <w:r>
        <w:rPr>
          <w:sz w:val="28"/>
          <w:szCs w:val="28"/>
          <w:lang w:val="ru-RU"/>
        </w:rPr>
        <w:t xml:space="preserve"> </w:t>
      </w:r>
      <w:proofErr w:type="spellStart"/>
      <w:proofErr w:type="gramStart"/>
      <w:r>
        <w:rPr>
          <w:sz w:val="28"/>
          <w:szCs w:val="28"/>
          <w:lang w:val="ru-RU"/>
        </w:rPr>
        <w:t>досл</w:t>
      </w:r>
      <w:proofErr w:type="gramEnd"/>
      <w:r>
        <w:rPr>
          <w:sz w:val="28"/>
          <w:szCs w:val="28"/>
          <w:lang w:val="ru-RU"/>
        </w:rPr>
        <w:t>іджували</w:t>
      </w:r>
      <w:proofErr w:type="spellEnd"/>
      <w:r>
        <w:rPr>
          <w:sz w:val="28"/>
          <w:szCs w:val="28"/>
          <w:lang w:val="ru-RU"/>
        </w:rPr>
        <w:t xml:space="preserve">  С. Зенкевич, В. </w:t>
      </w:r>
      <w:proofErr w:type="spellStart"/>
      <w:r>
        <w:rPr>
          <w:sz w:val="28"/>
          <w:szCs w:val="28"/>
          <w:lang w:val="ru-RU"/>
        </w:rPr>
        <w:t>Кручек</w:t>
      </w:r>
      <w:proofErr w:type="spellEnd"/>
      <w:r>
        <w:rPr>
          <w:sz w:val="28"/>
          <w:szCs w:val="28"/>
          <w:lang w:val="ru-RU"/>
        </w:rPr>
        <w:t xml:space="preserve">, Р. </w:t>
      </w:r>
      <w:proofErr w:type="spellStart"/>
      <w:r>
        <w:rPr>
          <w:sz w:val="28"/>
          <w:szCs w:val="28"/>
          <w:lang w:val="ru-RU"/>
        </w:rPr>
        <w:t>Міловідова</w:t>
      </w:r>
      <w:proofErr w:type="spellEnd"/>
      <w:r>
        <w:rPr>
          <w:sz w:val="28"/>
          <w:szCs w:val="28"/>
          <w:lang w:val="ru-RU"/>
        </w:rPr>
        <w:t xml:space="preserve">, Ю. Пассов, </w:t>
      </w:r>
      <w:r w:rsidR="00961935">
        <w:rPr>
          <w:sz w:val="28"/>
          <w:szCs w:val="28"/>
          <w:lang w:val="ru-RU"/>
        </w:rPr>
        <w:t xml:space="preserve">    </w:t>
      </w:r>
      <w:r>
        <w:rPr>
          <w:sz w:val="28"/>
          <w:szCs w:val="28"/>
          <w:lang w:val="ru-RU"/>
        </w:rPr>
        <w:t xml:space="preserve">Л. Романишина, Л. Савенкова, В. </w:t>
      </w:r>
      <w:proofErr w:type="spellStart"/>
      <w:r>
        <w:rPr>
          <w:sz w:val="28"/>
          <w:szCs w:val="28"/>
          <w:lang w:val="ru-RU"/>
        </w:rPr>
        <w:t>Семиченко</w:t>
      </w:r>
      <w:proofErr w:type="spellEnd"/>
      <w:r>
        <w:rPr>
          <w:sz w:val="28"/>
          <w:szCs w:val="28"/>
          <w:lang w:val="ru-RU"/>
        </w:rPr>
        <w:t xml:space="preserve"> та </w:t>
      </w:r>
      <w:proofErr w:type="spellStart"/>
      <w:r>
        <w:rPr>
          <w:sz w:val="28"/>
          <w:szCs w:val="28"/>
          <w:lang w:val="ru-RU"/>
        </w:rPr>
        <w:t>ін</w:t>
      </w:r>
      <w:proofErr w:type="spellEnd"/>
      <w:r w:rsidR="00961935">
        <w:rPr>
          <w:sz w:val="28"/>
          <w:szCs w:val="28"/>
          <w:lang w:val="ru-RU"/>
        </w:rPr>
        <w:t>.</w:t>
      </w:r>
      <w:r>
        <w:rPr>
          <w:sz w:val="28"/>
          <w:szCs w:val="28"/>
          <w:lang w:val="ru-RU"/>
        </w:rPr>
        <w:t xml:space="preserve">; </w:t>
      </w:r>
      <w:proofErr w:type="spellStart"/>
      <w:r>
        <w:rPr>
          <w:sz w:val="28"/>
          <w:szCs w:val="28"/>
          <w:lang w:val="ru-RU"/>
        </w:rPr>
        <w:t>іншомовна</w:t>
      </w:r>
      <w:proofErr w:type="spellEnd"/>
      <w:r>
        <w:rPr>
          <w:sz w:val="28"/>
          <w:szCs w:val="28"/>
          <w:lang w:val="ru-RU"/>
        </w:rPr>
        <w:t xml:space="preserve"> </w:t>
      </w:r>
      <w:proofErr w:type="spellStart"/>
      <w:r>
        <w:rPr>
          <w:sz w:val="28"/>
          <w:szCs w:val="28"/>
          <w:lang w:val="ru-RU"/>
        </w:rPr>
        <w:t>професійно-комунікативна</w:t>
      </w:r>
      <w:proofErr w:type="spellEnd"/>
      <w:r>
        <w:rPr>
          <w:sz w:val="28"/>
          <w:szCs w:val="28"/>
          <w:lang w:val="ru-RU"/>
        </w:rPr>
        <w:t xml:space="preserve"> </w:t>
      </w:r>
      <w:proofErr w:type="spellStart"/>
      <w:r>
        <w:rPr>
          <w:sz w:val="28"/>
          <w:szCs w:val="28"/>
          <w:lang w:val="ru-RU"/>
        </w:rPr>
        <w:t>компетенція</w:t>
      </w:r>
      <w:proofErr w:type="spellEnd"/>
      <w:r>
        <w:rPr>
          <w:sz w:val="28"/>
          <w:szCs w:val="28"/>
          <w:lang w:val="ru-RU"/>
        </w:rPr>
        <w:t xml:space="preserve"> </w:t>
      </w:r>
      <w:proofErr w:type="spellStart"/>
      <w:r>
        <w:rPr>
          <w:sz w:val="28"/>
          <w:szCs w:val="28"/>
          <w:lang w:val="ru-RU"/>
        </w:rPr>
        <w:t>була</w:t>
      </w:r>
      <w:proofErr w:type="spellEnd"/>
      <w:r>
        <w:rPr>
          <w:sz w:val="28"/>
          <w:szCs w:val="28"/>
          <w:lang w:val="ru-RU"/>
        </w:rPr>
        <w:t xml:space="preserve"> результатом </w:t>
      </w:r>
      <w:proofErr w:type="spellStart"/>
      <w:r>
        <w:rPr>
          <w:sz w:val="28"/>
          <w:szCs w:val="28"/>
          <w:lang w:val="ru-RU"/>
        </w:rPr>
        <w:t>досліджень</w:t>
      </w:r>
      <w:proofErr w:type="spellEnd"/>
      <w:r>
        <w:rPr>
          <w:sz w:val="28"/>
          <w:szCs w:val="28"/>
          <w:lang w:val="ru-RU"/>
        </w:rPr>
        <w:t xml:space="preserve"> </w:t>
      </w:r>
      <w:proofErr w:type="spellStart"/>
      <w:r>
        <w:rPr>
          <w:sz w:val="28"/>
          <w:szCs w:val="28"/>
          <w:lang w:val="ru-RU"/>
        </w:rPr>
        <w:t>вітчизняних</w:t>
      </w:r>
      <w:proofErr w:type="spellEnd"/>
      <w:r>
        <w:rPr>
          <w:sz w:val="28"/>
          <w:szCs w:val="28"/>
          <w:lang w:val="ru-RU"/>
        </w:rPr>
        <w:t xml:space="preserve"> </w:t>
      </w:r>
      <w:proofErr w:type="spellStart"/>
      <w:r>
        <w:rPr>
          <w:sz w:val="28"/>
          <w:szCs w:val="28"/>
          <w:lang w:val="ru-RU"/>
        </w:rPr>
        <w:t>учених</w:t>
      </w:r>
      <w:proofErr w:type="spellEnd"/>
      <w:r>
        <w:rPr>
          <w:sz w:val="28"/>
          <w:szCs w:val="28"/>
          <w:lang w:val="ru-RU"/>
        </w:rPr>
        <w:t xml:space="preserve"> </w:t>
      </w:r>
      <w:r w:rsidR="00961935">
        <w:rPr>
          <w:sz w:val="28"/>
          <w:szCs w:val="28"/>
          <w:lang w:val="ru-RU"/>
        </w:rPr>
        <w:t xml:space="preserve">         </w:t>
      </w:r>
      <w:r>
        <w:rPr>
          <w:sz w:val="28"/>
          <w:szCs w:val="28"/>
          <w:lang w:val="ru-RU"/>
        </w:rPr>
        <w:t xml:space="preserve">В. </w:t>
      </w:r>
      <w:proofErr w:type="spellStart"/>
      <w:r>
        <w:rPr>
          <w:sz w:val="28"/>
          <w:szCs w:val="28"/>
          <w:lang w:val="ru-RU"/>
        </w:rPr>
        <w:t>Борщовецької</w:t>
      </w:r>
      <w:proofErr w:type="spellEnd"/>
      <w:r>
        <w:rPr>
          <w:sz w:val="28"/>
          <w:szCs w:val="28"/>
          <w:lang w:val="ru-RU"/>
        </w:rPr>
        <w:t xml:space="preserve">, О. </w:t>
      </w:r>
      <w:proofErr w:type="spellStart"/>
      <w:r>
        <w:rPr>
          <w:sz w:val="28"/>
          <w:szCs w:val="28"/>
          <w:lang w:val="ru-RU"/>
        </w:rPr>
        <w:t>Биконі</w:t>
      </w:r>
      <w:proofErr w:type="spellEnd"/>
      <w:r>
        <w:rPr>
          <w:sz w:val="28"/>
          <w:szCs w:val="28"/>
          <w:lang w:val="ru-RU"/>
        </w:rPr>
        <w:t xml:space="preserve">, Н. </w:t>
      </w:r>
      <w:proofErr w:type="spellStart"/>
      <w:r>
        <w:rPr>
          <w:sz w:val="28"/>
          <w:szCs w:val="28"/>
          <w:lang w:val="ru-RU"/>
        </w:rPr>
        <w:t>Глушаниці</w:t>
      </w:r>
      <w:proofErr w:type="spellEnd"/>
      <w:r>
        <w:rPr>
          <w:sz w:val="28"/>
          <w:szCs w:val="28"/>
          <w:lang w:val="ru-RU"/>
        </w:rPr>
        <w:t xml:space="preserve">, К. </w:t>
      </w:r>
      <w:proofErr w:type="spellStart"/>
      <w:r>
        <w:rPr>
          <w:sz w:val="28"/>
          <w:szCs w:val="28"/>
          <w:lang w:val="ru-RU"/>
        </w:rPr>
        <w:t>Долгош</w:t>
      </w:r>
      <w:proofErr w:type="spellEnd"/>
      <w:r>
        <w:rPr>
          <w:sz w:val="28"/>
          <w:szCs w:val="28"/>
          <w:lang w:val="ru-RU"/>
        </w:rPr>
        <w:t xml:space="preserve">, О. </w:t>
      </w:r>
      <w:proofErr w:type="spellStart"/>
      <w:r>
        <w:rPr>
          <w:sz w:val="28"/>
          <w:szCs w:val="28"/>
          <w:lang w:val="ru-RU"/>
        </w:rPr>
        <w:t>Загородньої</w:t>
      </w:r>
      <w:proofErr w:type="spellEnd"/>
      <w:r>
        <w:rPr>
          <w:sz w:val="28"/>
          <w:szCs w:val="28"/>
          <w:lang w:val="ru-RU"/>
        </w:rPr>
        <w:t xml:space="preserve">, Л. </w:t>
      </w:r>
      <w:proofErr w:type="spellStart"/>
      <w:r>
        <w:rPr>
          <w:sz w:val="28"/>
          <w:szCs w:val="28"/>
          <w:lang w:val="ru-RU"/>
        </w:rPr>
        <w:t>Морської</w:t>
      </w:r>
      <w:proofErr w:type="spellEnd"/>
      <w:r>
        <w:rPr>
          <w:sz w:val="28"/>
          <w:szCs w:val="28"/>
          <w:lang w:val="ru-RU"/>
        </w:rPr>
        <w:t xml:space="preserve">, Н. </w:t>
      </w:r>
      <w:proofErr w:type="spellStart"/>
      <w:r>
        <w:rPr>
          <w:sz w:val="28"/>
          <w:szCs w:val="28"/>
          <w:lang w:val="ru-RU"/>
        </w:rPr>
        <w:t>Логутіної</w:t>
      </w:r>
      <w:proofErr w:type="spellEnd"/>
      <w:r>
        <w:rPr>
          <w:sz w:val="28"/>
          <w:szCs w:val="28"/>
          <w:lang w:val="ru-RU"/>
        </w:rPr>
        <w:t>,</w:t>
      </w:r>
      <w:r w:rsidRPr="006A073C">
        <w:rPr>
          <w:sz w:val="28"/>
          <w:szCs w:val="28"/>
          <w:lang w:val="ru-RU"/>
        </w:rPr>
        <w:t xml:space="preserve"> </w:t>
      </w:r>
      <w:r>
        <w:rPr>
          <w:sz w:val="28"/>
          <w:szCs w:val="28"/>
          <w:lang w:val="ru-RU"/>
        </w:rPr>
        <w:t xml:space="preserve">Н. </w:t>
      </w:r>
      <w:proofErr w:type="spellStart"/>
      <w:r>
        <w:rPr>
          <w:sz w:val="28"/>
          <w:szCs w:val="28"/>
          <w:lang w:val="ru-RU"/>
        </w:rPr>
        <w:t>Пруднікової</w:t>
      </w:r>
      <w:proofErr w:type="spellEnd"/>
      <w:r>
        <w:rPr>
          <w:sz w:val="28"/>
          <w:szCs w:val="28"/>
          <w:lang w:val="ru-RU"/>
        </w:rPr>
        <w:t xml:space="preserve">, О. </w:t>
      </w:r>
      <w:proofErr w:type="spellStart"/>
      <w:r>
        <w:rPr>
          <w:sz w:val="28"/>
          <w:szCs w:val="28"/>
          <w:lang w:val="ru-RU"/>
        </w:rPr>
        <w:t>Рембач</w:t>
      </w:r>
      <w:proofErr w:type="spellEnd"/>
      <w:r>
        <w:rPr>
          <w:sz w:val="28"/>
          <w:szCs w:val="28"/>
          <w:lang w:val="ru-RU"/>
        </w:rPr>
        <w:t xml:space="preserve">, О. </w:t>
      </w:r>
      <w:proofErr w:type="spellStart"/>
      <w:r>
        <w:rPr>
          <w:sz w:val="28"/>
          <w:szCs w:val="28"/>
          <w:lang w:val="ru-RU"/>
        </w:rPr>
        <w:t>Тарнопольської</w:t>
      </w:r>
      <w:proofErr w:type="spellEnd"/>
      <w:r>
        <w:rPr>
          <w:sz w:val="28"/>
          <w:szCs w:val="28"/>
          <w:lang w:val="ru-RU"/>
        </w:rPr>
        <w:t xml:space="preserve"> та таких </w:t>
      </w:r>
      <w:proofErr w:type="spellStart"/>
      <w:r>
        <w:rPr>
          <w:sz w:val="28"/>
          <w:szCs w:val="28"/>
          <w:lang w:val="ru-RU"/>
        </w:rPr>
        <w:t>зарубіжних</w:t>
      </w:r>
      <w:proofErr w:type="spellEnd"/>
      <w:r>
        <w:rPr>
          <w:sz w:val="28"/>
          <w:szCs w:val="28"/>
          <w:lang w:val="ru-RU"/>
        </w:rPr>
        <w:t xml:space="preserve"> </w:t>
      </w:r>
      <w:proofErr w:type="spellStart"/>
      <w:proofErr w:type="gramStart"/>
      <w:r>
        <w:rPr>
          <w:sz w:val="28"/>
          <w:szCs w:val="28"/>
          <w:lang w:val="ru-RU"/>
        </w:rPr>
        <w:t>досл</w:t>
      </w:r>
      <w:proofErr w:type="gramEnd"/>
      <w:r>
        <w:rPr>
          <w:sz w:val="28"/>
          <w:szCs w:val="28"/>
          <w:lang w:val="ru-RU"/>
        </w:rPr>
        <w:t>ідників</w:t>
      </w:r>
      <w:proofErr w:type="spellEnd"/>
      <w:r>
        <w:rPr>
          <w:sz w:val="28"/>
          <w:szCs w:val="28"/>
          <w:lang w:val="ru-RU"/>
        </w:rPr>
        <w:t xml:space="preserve">, як М. </w:t>
      </w:r>
      <w:proofErr w:type="spellStart"/>
      <w:r>
        <w:rPr>
          <w:sz w:val="28"/>
          <w:szCs w:val="28"/>
          <w:lang w:val="ru-RU"/>
        </w:rPr>
        <w:t>Браммер</w:t>
      </w:r>
      <w:proofErr w:type="spellEnd"/>
      <w:r>
        <w:rPr>
          <w:sz w:val="28"/>
          <w:szCs w:val="28"/>
          <w:lang w:val="ru-RU"/>
        </w:rPr>
        <w:t xml:space="preserve">, Д. </w:t>
      </w:r>
      <w:proofErr w:type="spellStart"/>
      <w:r>
        <w:rPr>
          <w:sz w:val="28"/>
          <w:szCs w:val="28"/>
          <w:lang w:val="ru-RU"/>
        </w:rPr>
        <w:t>Каммінз</w:t>
      </w:r>
      <w:proofErr w:type="spellEnd"/>
      <w:r>
        <w:rPr>
          <w:sz w:val="28"/>
          <w:szCs w:val="28"/>
          <w:lang w:val="ru-RU"/>
        </w:rPr>
        <w:t>, Т.</w:t>
      </w:r>
      <w:r w:rsidR="00961935">
        <w:rPr>
          <w:sz w:val="28"/>
          <w:szCs w:val="28"/>
          <w:lang w:val="ru-RU"/>
        </w:rPr>
        <w:t xml:space="preserve"> </w:t>
      </w:r>
      <w:proofErr w:type="spellStart"/>
      <w:r>
        <w:rPr>
          <w:sz w:val="28"/>
          <w:szCs w:val="28"/>
          <w:lang w:val="ru-RU"/>
        </w:rPr>
        <w:t>Хатчінсон</w:t>
      </w:r>
      <w:proofErr w:type="spellEnd"/>
      <w:r>
        <w:rPr>
          <w:sz w:val="28"/>
          <w:szCs w:val="28"/>
          <w:lang w:val="ru-RU"/>
        </w:rPr>
        <w:t xml:space="preserve">,  М. </w:t>
      </w:r>
      <w:proofErr w:type="spellStart"/>
      <w:r>
        <w:rPr>
          <w:sz w:val="28"/>
          <w:szCs w:val="28"/>
          <w:lang w:val="ru-RU"/>
        </w:rPr>
        <w:t>Хьюїнгз</w:t>
      </w:r>
      <w:proofErr w:type="spellEnd"/>
      <w:r>
        <w:rPr>
          <w:sz w:val="28"/>
          <w:szCs w:val="28"/>
          <w:lang w:val="ru-RU"/>
        </w:rPr>
        <w:t xml:space="preserve">. </w:t>
      </w:r>
      <w:proofErr w:type="spellStart"/>
      <w:r>
        <w:rPr>
          <w:sz w:val="28"/>
          <w:szCs w:val="28"/>
          <w:lang w:val="ru-RU"/>
        </w:rPr>
        <w:t>Проблеми</w:t>
      </w:r>
      <w:proofErr w:type="spellEnd"/>
      <w:r>
        <w:rPr>
          <w:sz w:val="28"/>
          <w:szCs w:val="28"/>
          <w:lang w:val="ru-RU"/>
        </w:rPr>
        <w:t xml:space="preserve"> </w:t>
      </w:r>
      <w:proofErr w:type="spellStart"/>
      <w:r>
        <w:rPr>
          <w:sz w:val="28"/>
          <w:szCs w:val="28"/>
          <w:lang w:val="ru-RU"/>
        </w:rPr>
        <w:t>формування</w:t>
      </w:r>
      <w:proofErr w:type="spellEnd"/>
      <w:r>
        <w:rPr>
          <w:sz w:val="28"/>
          <w:szCs w:val="28"/>
          <w:lang w:val="ru-RU"/>
        </w:rPr>
        <w:t xml:space="preserve"> </w:t>
      </w:r>
      <w:proofErr w:type="spellStart"/>
      <w:r>
        <w:rPr>
          <w:sz w:val="28"/>
          <w:szCs w:val="28"/>
          <w:lang w:val="ru-RU"/>
        </w:rPr>
        <w:t>національної</w:t>
      </w:r>
      <w:proofErr w:type="spellEnd"/>
      <w:r>
        <w:rPr>
          <w:sz w:val="28"/>
          <w:szCs w:val="28"/>
          <w:lang w:val="ru-RU"/>
        </w:rPr>
        <w:t xml:space="preserve"> </w:t>
      </w:r>
      <w:proofErr w:type="spellStart"/>
      <w:r>
        <w:rPr>
          <w:sz w:val="28"/>
          <w:szCs w:val="28"/>
          <w:lang w:val="ru-RU"/>
        </w:rPr>
        <w:t>технічної</w:t>
      </w:r>
      <w:proofErr w:type="spellEnd"/>
      <w:r>
        <w:rPr>
          <w:sz w:val="28"/>
          <w:szCs w:val="28"/>
          <w:lang w:val="ru-RU"/>
        </w:rPr>
        <w:t xml:space="preserve"> </w:t>
      </w:r>
      <w:proofErr w:type="spellStart"/>
      <w:r>
        <w:rPr>
          <w:sz w:val="28"/>
          <w:szCs w:val="28"/>
          <w:lang w:val="ru-RU"/>
        </w:rPr>
        <w:t>інтелігенції</w:t>
      </w:r>
      <w:proofErr w:type="spellEnd"/>
      <w:r>
        <w:rPr>
          <w:sz w:val="28"/>
          <w:szCs w:val="28"/>
          <w:lang w:val="ru-RU"/>
        </w:rPr>
        <w:t xml:space="preserve">, </w:t>
      </w:r>
      <w:proofErr w:type="spellStart"/>
      <w:r>
        <w:rPr>
          <w:sz w:val="28"/>
          <w:szCs w:val="28"/>
          <w:lang w:val="ru-RU"/>
        </w:rPr>
        <w:t>зокрема</w:t>
      </w:r>
      <w:proofErr w:type="spellEnd"/>
      <w:r>
        <w:rPr>
          <w:sz w:val="28"/>
          <w:szCs w:val="28"/>
          <w:lang w:val="ru-RU"/>
        </w:rPr>
        <w:t xml:space="preserve"> </w:t>
      </w:r>
      <w:proofErr w:type="spellStart"/>
      <w:r>
        <w:rPr>
          <w:sz w:val="28"/>
          <w:szCs w:val="28"/>
          <w:lang w:val="ru-RU"/>
        </w:rPr>
        <w:t>й</w:t>
      </w:r>
      <w:proofErr w:type="spellEnd"/>
      <w:r>
        <w:rPr>
          <w:sz w:val="28"/>
          <w:szCs w:val="28"/>
          <w:lang w:val="ru-RU"/>
        </w:rPr>
        <w:t xml:space="preserve"> </w:t>
      </w:r>
      <w:proofErr w:type="spellStart"/>
      <w:r>
        <w:rPr>
          <w:sz w:val="28"/>
          <w:szCs w:val="28"/>
          <w:lang w:val="ru-RU"/>
        </w:rPr>
        <w:t>мовної</w:t>
      </w:r>
      <w:proofErr w:type="spellEnd"/>
      <w:r>
        <w:rPr>
          <w:sz w:val="28"/>
          <w:szCs w:val="28"/>
          <w:lang w:val="ru-RU"/>
        </w:rPr>
        <w:t xml:space="preserve"> </w:t>
      </w:r>
      <w:proofErr w:type="spellStart"/>
      <w:r>
        <w:rPr>
          <w:sz w:val="28"/>
          <w:szCs w:val="28"/>
          <w:lang w:val="ru-RU"/>
        </w:rPr>
        <w:t>особистості</w:t>
      </w:r>
      <w:proofErr w:type="spellEnd"/>
      <w:r>
        <w:rPr>
          <w:sz w:val="28"/>
          <w:szCs w:val="28"/>
          <w:lang w:val="ru-RU"/>
        </w:rPr>
        <w:t xml:space="preserve"> </w:t>
      </w:r>
      <w:proofErr w:type="spellStart"/>
      <w:r>
        <w:rPr>
          <w:sz w:val="28"/>
          <w:szCs w:val="28"/>
          <w:lang w:val="ru-RU"/>
        </w:rPr>
        <w:t>майбутнього</w:t>
      </w:r>
      <w:proofErr w:type="spellEnd"/>
      <w:r>
        <w:rPr>
          <w:sz w:val="28"/>
          <w:szCs w:val="28"/>
          <w:lang w:val="ru-RU"/>
        </w:rPr>
        <w:t xml:space="preserve"> </w:t>
      </w:r>
      <w:proofErr w:type="spellStart"/>
      <w:r>
        <w:rPr>
          <w:sz w:val="28"/>
          <w:szCs w:val="28"/>
          <w:lang w:val="ru-RU"/>
        </w:rPr>
        <w:t>інженера</w:t>
      </w:r>
      <w:proofErr w:type="spellEnd"/>
      <w:r>
        <w:rPr>
          <w:sz w:val="28"/>
          <w:szCs w:val="28"/>
          <w:lang w:val="ru-RU"/>
        </w:rPr>
        <w:t xml:space="preserve">, </w:t>
      </w:r>
      <w:proofErr w:type="spellStart"/>
      <w:r>
        <w:rPr>
          <w:sz w:val="28"/>
          <w:szCs w:val="28"/>
          <w:lang w:val="ru-RU"/>
        </w:rPr>
        <w:t>розглядаються</w:t>
      </w:r>
      <w:proofErr w:type="spellEnd"/>
      <w:r>
        <w:rPr>
          <w:sz w:val="28"/>
          <w:szCs w:val="28"/>
          <w:lang w:val="ru-RU"/>
        </w:rPr>
        <w:t xml:space="preserve"> в </w:t>
      </w:r>
      <w:proofErr w:type="spellStart"/>
      <w:r>
        <w:rPr>
          <w:sz w:val="28"/>
          <w:szCs w:val="28"/>
          <w:lang w:val="ru-RU"/>
        </w:rPr>
        <w:t>наукових</w:t>
      </w:r>
      <w:proofErr w:type="spellEnd"/>
      <w:r>
        <w:rPr>
          <w:sz w:val="28"/>
          <w:szCs w:val="28"/>
          <w:lang w:val="ru-RU"/>
        </w:rPr>
        <w:t xml:space="preserve"> </w:t>
      </w:r>
      <w:proofErr w:type="spellStart"/>
      <w:r>
        <w:rPr>
          <w:sz w:val="28"/>
          <w:szCs w:val="28"/>
          <w:lang w:val="ru-RU"/>
        </w:rPr>
        <w:t>працях</w:t>
      </w:r>
      <w:proofErr w:type="spellEnd"/>
      <w:r w:rsidRPr="006A073C">
        <w:rPr>
          <w:sz w:val="28"/>
          <w:szCs w:val="28"/>
          <w:lang w:val="ru-RU"/>
        </w:rPr>
        <w:t xml:space="preserve"> </w:t>
      </w:r>
      <w:r>
        <w:rPr>
          <w:sz w:val="28"/>
          <w:szCs w:val="28"/>
          <w:lang w:val="ru-RU"/>
        </w:rPr>
        <w:t xml:space="preserve">Л. </w:t>
      </w:r>
      <w:proofErr w:type="spellStart"/>
      <w:r>
        <w:rPr>
          <w:sz w:val="28"/>
          <w:szCs w:val="28"/>
          <w:lang w:val="ru-RU"/>
        </w:rPr>
        <w:t>Барановської</w:t>
      </w:r>
      <w:proofErr w:type="spellEnd"/>
      <w:r>
        <w:rPr>
          <w:sz w:val="28"/>
          <w:szCs w:val="28"/>
          <w:lang w:val="ru-RU"/>
        </w:rPr>
        <w:t xml:space="preserve">, </w:t>
      </w:r>
      <w:r w:rsidR="00961935">
        <w:rPr>
          <w:sz w:val="28"/>
          <w:szCs w:val="28"/>
          <w:lang w:val="ru-RU"/>
        </w:rPr>
        <w:t xml:space="preserve">                </w:t>
      </w:r>
      <w:r>
        <w:rPr>
          <w:sz w:val="28"/>
          <w:szCs w:val="28"/>
          <w:lang w:val="ru-RU"/>
        </w:rPr>
        <w:lastRenderedPageBreak/>
        <w:t xml:space="preserve">Т. </w:t>
      </w:r>
      <w:proofErr w:type="spellStart"/>
      <w:r>
        <w:rPr>
          <w:sz w:val="28"/>
          <w:szCs w:val="28"/>
          <w:lang w:val="ru-RU"/>
        </w:rPr>
        <w:t>Бутенко</w:t>
      </w:r>
      <w:proofErr w:type="spellEnd"/>
      <w:r>
        <w:rPr>
          <w:sz w:val="28"/>
          <w:szCs w:val="28"/>
          <w:lang w:val="ru-RU"/>
        </w:rPr>
        <w:t xml:space="preserve">,  Є. </w:t>
      </w:r>
      <w:proofErr w:type="spellStart"/>
      <w:r>
        <w:rPr>
          <w:sz w:val="28"/>
          <w:szCs w:val="28"/>
          <w:lang w:val="ru-RU"/>
        </w:rPr>
        <w:t>Воробйової</w:t>
      </w:r>
      <w:proofErr w:type="spellEnd"/>
      <w:r>
        <w:rPr>
          <w:sz w:val="28"/>
          <w:szCs w:val="28"/>
          <w:lang w:val="ru-RU"/>
        </w:rPr>
        <w:t xml:space="preserve">, Н. </w:t>
      </w:r>
      <w:proofErr w:type="spellStart"/>
      <w:r>
        <w:rPr>
          <w:sz w:val="28"/>
          <w:szCs w:val="28"/>
          <w:lang w:val="ru-RU"/>
        </w:rPr>
        <w:t>Глушаниці</w:t>
      </w:r>
      <w:proofErr w:type="spellEnd"/>
      <w:r>
        <w:rPr>
          <w:sz w:val="28"/>
          <w:szCs w:val="28"/>
          <w:lang w:val="ru-RU"/>
        </w:rPr>
        <w:t>, О. Ковтун,</w:t>
      </w:r>
      <w:r w:rsidRPr="008676F7">
        <w:rPr>
          <w:sz w:val="28"/>
          <w:szCs w:val="28"/>
          <w:lang w:val="ru-RU"/>
        </w:rPr>
        <w:t xml:space="preserve"> </w:t>
      </w:r>
      <w:r>
        <w:rPr>
          <w:sz w:val="28"/>
          <w:szCs w:val="28"/>
          <w:lang w:val="ru-RU"/>
        </w:rPr>
        <w:t xml:space="preserve"> А. Кочубей,  В. </w:t>
      </w:r>
      <w:proofErr w:type="spellStart"/>
      <w:r>
        <w:rPr>
          <w:sz w:val="28"/>
          <w:szCs w:val="28"/>
          <w:lang w:val="ru-RU"/>
        </w:rPr>
        <w:t>Олексенко</w:t>
      </w:r>
      <w:proofErr w:type="spellEnd"/>
      <w:r>
        <w:rPr>
          <w:sz w:val="28"/>
          <w:szCs w:val="28"/>
          <w:lang w:val="ru-RU"/>
        </w:rPr>
        <w:t xml:space="preserve">,  О. </w:t>
      </w:r>
      <w:proofErr w:type="spellStart"/>
      <w:r>
        <w:rPr>
          <w:sz w:val="28"/>
          <w:szCs w:val="28"/>
          <w:lang w:val="ru-RU"/>
        </w:rPr>
        <w:t>Романовського</w:t>
      </w:r>
      <w:proofErr w:type="spellEnd"/>
      <w:r>
        <w:rPr>
          <w:sz w:val="28"/>
          <w:szCs w:val="28"/>
          <w:lang w:val="ru-RU"/>
        </w:rPr>
        <w:t xml:space="preserve">, Л. </w:t>
      </w:r>
      <w:proofErr w:type="spellStart"/>
      <w:r>
        <w:rPr>
          <w:sz w:val="28"/>
          <w:szCs w:val="28"/>
          <w:lang w:val="ru-RU"/>
        </w:rPr>
        <w:t>Товажнянського</w:t>
      </w:r>
      <w:proofErr w:type="spellEnd"/>
      <w:r>
        <w:rPr>
          <w:sz w:val="28"/>
          <w:szCs w:val="28"/>
          <w:lang w:val="ru-RU"/>
        </w:rPr>
        <w:t xml:space="preserve">. </w:t>
      </w:r>
    </w:p>
    <w:p w:rsidR="00057DC2" w:rsidRDefault="00057DC2" w:rsidP="00057DC2">
      <w:pPr>
        <w:spacing w:line="360" w:lineRule="auto"/>
        <w:ind w:firstLine="709"/>
        <w:jc w:val="both"/>
        <w:rPr>
          <w:sz w:val="28"/>
          <w:szCs w:val="28"/>
          <w:lang w:val="ru-RU"/>
        </w:rPr>
      </w:pPr>
      <w:proofErr w:type="spellStart"/>
      <w:r>
        <w:rPr>
          <w:sz w:val="28"/>
          <w:szCs w:val="28"/>
          <w:lang w:val="ru-RU"/>
        </w:rPr>
        <w:t>Питання</w:t>
      </w:r>
      <w:proofErr w:type="spellEnd"/>
      <w:r>
        <w:rPr>
          <w:sz w:val="28"/>
          <w:szCs w:val="28"/>
          <w:lang w:val="ru-RU"/>
        </w:rPr>
        <w:t xml:space="preserve"> </w:t>
      </w:r>
      <w:proofErr w:type="spellStart"/>
      <w:r>
        <w:rPr>
          <w:sz w:val="28"/>
          <w:szCs w:val="28"/>
          <w:lang w:val="ru-RU"/>
        </w:rPr>
        <w:t>викладання</w:t>
      </w:r>
      <w:proofErr w:type="spellEnd"/>
      <w:r>
        <w:rPr>
          <w:sz w:val="28"/>
          <w:szCs w:val="28"/>
          <w:lang w:val="ru-RU"/>
        </w:rPr>
        <w:t xml:space="preserve"> </w:t>
      </w:r>
      <w:proofErr w:type="spellStart"/>
      <w:proofErr w:type="gramStart"/>
      <w:r>
        <w:rPr>
          <w:sz w:val="28"/>
          <w:szCs w:val="28"/>
          <w:lang w:val="ru-RU"/>
        </w:rPr>
        <w:t>англ</w:t>
      </w:r>
      <w:proofErr w:type="gramEnd"/>
      <w:r>
        <w:rPr>
          <w:sz w:val="28"/>
          <w:szCs w:val="28"/>
          <w:lang w:val="ru-RU"/>
        </w:rPr>
        <w:t>ійської</w:t>
      </w:r>
      <w:proofErr w:type="spellEnd"/>
      <w:r>
        <w:rPr>
          <w:sz w:val="28"/>
          <w:szCs w:val="28"/>
          <w:lang w:val="ru-RU"/>
        </w:rPr>
        <w:t xml:space="preserve"> </w:t>
      </w:r>
      <w:proofErr w:type="spellStart"/>
      <w:r>
        <w:rPr>
          <w:sz w:val="28"/>
          <w:szCs w:val="28"/>
          <w:lang w:val="ru-RU"/>
        </w:rPr>
        <w:t>мови</w:t>
      </w:r>
      <w:proofErr w:type="spellEnd"/>
      <w:r>
        <w:rPr>
          <w:sz w:val="28"/>
          <w:szCs w:val="28"/>
          <w:lang w:val="ru-RU"/>
        </w:rPr>
        <w:t xml:space="preserve"> </w:t>
      </w:r>
      <w:proofErr w:type="spellStart"/>
      <w:r>
        <w:rPr>
          <w:sz w:val="28"/>
          <w:szCs w:val="28"/>
          <w:lang w:val="ru-RU"/>
        </w:rPr>
        <w:t>майбутнім</w:t>
      </w:r>
      <w:proofErr w:type="spellEnd"/>
      <w:r>
        <w:rPr>
          <w:sz w:val="28"/>
          <w:szCs w:val="28"/>
          <w:lang w:val="ru-RU"/>
        </w:rPr>
        <w:t xml:space="preserve"> </w:t>
      </w:r>
      <w:proofErr w:type="spellStart"/>
      <w:r>
        <w:rPr>
          <w:sz w:val="28"/>
          <w:szCs w:val="28"/>
          <w:lang w:val="ru-RU"/>
        </w:rPr>
        <w:t>фахівцям</w:t>
      </w:r>
      <w:proofErr w:type="spellEnd"/>
      <w:r>
        <w:rPr>
          <w:sz w:val="28"/>
          <w:szCs w:val="28"/>
          <w:lang w:val="ru-RU"/>
        </w:rPr>
        <w:t xml:space="preserve">  </w:t>
      </w:r>
      <w:proofErr w:type="spellStart"/>
      <w:r>
        <w:rPr>
          <w:sz w:val="28"/>
          <w:szCs w:val="28"/>
          <w:lang w:val="ru-RU"/>
        </w:rPr>
        <w:t>авіаційної</w:t>
      </w:r>
      <w:proofErr w:type="spellEnd"/>
      <w:r>
        <w:rPr>
          <w:sz w:val="28"/>
          <w:szCs w:val="28"/>
          <w:lang w:val="ru-RU"/>
        </w:rPr>
        <w:t xml:space="preserve"> </w:t>
      </w:r>
      <w:proofErr w:type="spellStart"/>
      <w:r>
        <w:rPr>
          <w:sz w:val="28"/>
          <w:szCs w:val="28"/>
          <w:lang w:val="ru-RU"/>
        </w:rPr>
        <w:t>галузі</w:t>
      </w:r>
      <w:proofErr w:type="spellEnd"/>
      <w:r>
        <w:rPr>
          <w:sz w:val="28"/>
          <w:szCs w:val="28"/>
          <w:lang w:val="ru-RU"/>
        </w:rPr>
        <w:t xml:space="preserve"> </w:t>
      </w:r>
      <w:proofErr w:type="spellStart"/>
      <w:r>
        <w:rPr>
          <w:sz w:val="28"/>
          <w:szCs w:val="28"/>
          <w:lang w:val="ru-RU"/>
        </w:rPr>
        <w:t>досліджували</w:t>
      </w:r>
      <w:proofErr w:type="spellEnd"/>
      <w:r>
        <w:rPr>
          <w:sz w:val="28"/>
          <w:szCs w:val="28"/>
          <w:lang w:val="ru-RU"/>
        </w:rPr>
        <w:t xml:space="preserve"> </w:t>
      </w:r>
      <w:proofErr w:type="spellStart"/>
      <w:r>
        <w:rPr>
          <w:sz w:val="28"/>
          <w:szCs w:val="28"/>
          <w:lang w:val="ru-RU"/>
        </w:rPr>
        <w:t>такі</w:t>
      </w:r>
      <w:proofErr w:type="spellEnd"/>
      <w:r>
        <w:rPr>
          <w:sz w:val="28"/>
          <w:szCs w:val="28"/>
          <w:lang w:val="ru-RU"/>
        </w:rPr>
        <w:t xml:space="preserve"> </w:t>
      </w:r>
      <w:proofErr w:type="spellStart"/>
      <w:r>
        <w:rPr>
          <w:sz w:val="28"/>
          <w:szCs w:val="28"/>
          <w:lang w:val="ru-RU"/>
        </w:rPr>
        <w:t>вчені</w:t>
      </w:r>
      <w:proofErr w:type="spellEnd"/>
      <w:r>
        <w:rPr>
          <w:sz w:val="28"/>
          <w:szCs w:val="28"/>
          <w:lang w:val="ru-RU"/>
        </w:rPr>
        <w:t xml:space="preserve">, як О. </w:t>
      </w:r>
      <w:proofErr w:type="spellStart"/>
      <w:r>
        <w:rPr>
          <w:sz w:val="28"/>
          <w:szCs w:val="28"/>
          <w:lang w:val="ru-RU"/>
        </w:rPr>
        <w:t>Акмалдінова</w:t>
      </w:r>
      <w:proofErr w:type="spellEnd"/>
      <w:r>
        <w:rPr>
          <w:sz w:val="28"/>
          <w:szCs w:val="28"/>
          <w:lang w:val="ru-RU"/>
        </w:rPr>
        <w:t xml:space="preserve">, О. </w:t>
      </w:r>
      <w:proofErr w:type="spellStart"/>
      <w:r>
        <w:rPr>
          <w:sz w:val="28"/>
          <w:szCs w:val="28"/>
          <w:lang w:val="ru-RU"/>
        </w:rPr>
        <w:t>Письменна</w:t>
      </w:r>
      <w:proofErr w:type="spellEnd"/>
      <w:r>
        <w:rPr>
          <w:sz w:val="28"/>
          <w:szCs w:val="28"/>
          <w:lang w:val="ru-RU"/>
        </w:rPr>
        <w:t xml:space="preserve">,  Є. </w:t>
      </w:r>
      <w:proofErr w:type="spellStart"/>
      <w:r>
        <w:rPr>
          <w:sz w:val="28"/>
          <w:szCs w:val="28"/>
          <w:lang w:val="ru-RU"/>
        </w:rPr>
        <w:t>Оборін</w:t>
      </w:r>
      <w:proofErr w:type="spellEnd"/>
      <w:r>
        <w:rPr>
          <w:sz w:val="28"/>
          <w:szCs w:val="28"/>
          <w:lang w:val="ru-RU"/>
        </w:rPr>
        <w:t xml:space="preserve">. </w:t>
      </w:r>
      <w:r w:rsidR="00D33D1C">
        <w:rPr>
          <w:sz w:val="28"/>
          <w:szCs w:val="28"/>
          <w:lang w:val="ru-RU"/>
        </w:rPr>
        <w:t xml:space="preserve"> </w:t>
      </w:r>
      <w:r>
        <w:rPr>
          <w:sz w:val="28"/>
          <w:szCs w:val="28"/>
          <w:lang w:val="ru-RU"/>
        </w:rPr>
        <w:t xml:space="preserve">Ряд </w:t>
      </w:r>
      <w:proofErr w:type="spellStart"/>
      <w:r>
        <w:rPr>
          <w:sz w:val="28"/>
          <w:szCs w:val="28"/>
          <w:lang w:val="ru-RU"/>
        </w:rPr>
        <w:t>наукових</w:t>
      </w:r>
      <w:proofErr w:type="spellEnd"/>
      <w:r>
        <w:rPr>
          <w:sz w:val="28"/>
          <w:szCs w:val="28"/>
          <w:lang w:val="ru-RU"/>
        </w:rPr>
        <w:t xml:space="preserve"> </w:t>
      </w:r>
      <w:proofErr w:type="spellStart"/>
      <w:r>
        <w:rPr>
          <w:sz w:val="28"/>
          <w:szCs w:val="28"/>
          <w:lang w:val="ru-RU"/>
        </w:rPr>
        <w:t>праць</w:t>
      </w:r>
      <w:proofErr w:type="spellEnd"/>
      <w:r>
        <w:rPr>
          <w:sz w:val="28"/>
          <w:szCs w:val="28"/>
          <w:lang w:val="ru-RU"/>
        </w:rPr>
        <w:t xml:space="preserve"> </w:t>
      </w:r>
      <w:proofErr w:type="spellStart"/>
      <w:r>
        <w:rPr>
          <w:sz w:val="28"/>
          <w:szCs w:val="28"/>
          <w:lang w:val="ru-RU"/>
        </w:rPr>
        <w:t>присвячено</w:t>
      </w:r>
      <w:proofErr w:type="spellEnd"/>
      <w:r>
        <w:rPr>
          <w:sz w:val="28"/>
          <w:szCs w:val="28"/>
          <w:lang w:val="ru-RU"/>
        </w:rPr>
        <w:t xml:space="preserve"> </w:t>
      </w:r>
      <w:proofErr w:type="spellStart"/>
      <w:r>
        <w:rPr>
          <w:sz w:val="28"/>
          <w:szCs w:val="28"/>
          <w:lang w:val="ru-RU"/>
        </w:rPr>
        <w:t>підготовці</w:t>
      </w:r>
      <w:proofErr w:type="spellEnd"/>
      <w:r>
        <w:rPr>
          <w:sz w:val="28"/>
          <w:szCs w:val="28"/>
          <w:lang w:val="ru-RU"/>
        </w:rPr>
        <w:t xml:space="preserve"> до </w:t>
      </w:r>
      <w:proofErr w:type="spellStart"/>
      <w:r>
        <w:rPr>
          <w:sz w:val="28"/>
          <w:szCs w:val="28"/>
          <w:lang w:val="ru-RU"/>
        </w:rPr>
        <w:t>ведення</w:t>
      </w:r>
      <w:proofErr w:type="spellEnd"/>
      <w:r>
        <w:rPr>
          <w:sz w:val="28"/>
          <w:szCs w:val="28"/>
          <w:lang w:val="ru-RU"/>
        </w:rPr>
        <w:t xml:space="preserve"> </w:t>
      </w:r>
      <w:proofErr w:type="spellStart"/>
      <w:r>
        <w:rPr>
          <w:sz w:val="28"/>
          <w:szCs w:val="28"/>
          <w:lang w:val="ru-RU"/>
        </w:rPr>
        <w:t>радіообміну</w:t>
      </w:r>
      <w:proofErr w:type="spellEnd"/>
      <w:r>
        <w:rPr>
          <w:sz w:val="28"/>
          <w:szCs w:val="28"/>
          <w:lang w:val="ru-RU"/>
        </w:rPr>
        <w:t xml:space="preserve"> </w:t>
      </w:r>
      <w:proofErr w:type="spellStart"/>
      <w:r>
        <w:rPr>
          <w:sz w:val="28"/>
          <w:szCs w:val="28"/>
          <w:lang w:val="ru-RU"/>
        </w:rPr>
        <w:t>англійською</w:t>
      </w:r>
      <w:proofErr w:type="spellEnd"/>
      <w:r>
        <w:rPr>
          <w:sz w:val="28"/>
          <w:szCs w:val="28"/>
          <w:lang w:val="ru-RU"/>
        </w:rPr>
        <w:t xml:space="preserve"> </w:t>
      </w:r>
      <w:proofErr w:type="spellStart"/>
      <w:r>
        <w:rPr>
          <w:sz w:val="28"/>
          <w:szCs w:val="28"/>
          <w:lang w:val="ru-RU"/>
        </w:rPr>
        <w:t>мовою</w:t>
      </w:r>
      <w:proofErr w:type="spellEnd"/>
      <w:r>
        <w:rPr>
          <w:sz w:val="28"/>
          <w:szCs w:val="28"/>
          <w:lang w:val="ru-RU"/>
        </w:rPr>
        <w:t xml:space="preserve"> на </w:t>
      </w:r>
      <w:proofErr w:type="spellStart"/>
      <w:r>
        <w:rPr>
          <w:sz w:val="28"/>
          <w:szCs w:val="28"/>
          <w:lang w:val="ru-RU"/>
        </w:rPr>
        <w:t>міжнародних</w:t>
      </w:r>
      <w:proofErr w:type="spellEnd"/>
      <w:r>
        <w:rPr>
          <w:sz w:val="28"/>
          <w:szCs w:val="28"/>
          <w:lang w:val="ru-RU"/>
        </w:rPr>
        <w:t xml:space="preserve"> </w:t>
      </w:r>
      <w:proofErr w:type="spellStart"/>
      <w:r>
        <w:rPr>
          <w:sz w:val="28"/>
          <w:szCs w:val="28"/>
          <w:lang w:val="ru-RU"/>
        </w:rPr>
        <w:t>повітряних</w:t>
      </w:r>
      <w:proofErr w:type="spellEnd"/>
      <w:r>
        <w:rPr>
          <w:sz w:val="28"/>
          <w:szCs w:val="28"/>
          <w:lang w:val="ru-RU"/>
        </w:rPr>
        <w:t xml:space="preserve"> трасах (В. </w:t>
      </w:r>
      <w:proofErr w:type="spellStart"/>
      <w:r>
        <w:rPr>
          <w:sz w:val="28"/>
          <w:szCs w:val="28"/>
          <w:lang w:val="ru-RU"/>
        </w:rPr>
        <w:t>Півень</w:t>
      </w:r>
      <w:proofErr w:type="spellEnd"/>
      <w:r>
        <w:rPr>
          <w:sz w:val="28"/>
          <w:szCs w:val="28"/>
          <w:lang w:val="ru-RU"/>
        </w:rPr>
        <w:t xml:space="preserve">, Є. </w:t>
      </w:r>
      <w:proofErr w:type="spellStart"/>
      <w:r>
        <w:rPr>
          <w:sz w:val="28"/>
          <w:szCs w:val="28"/>
          <w:lang w:val="ru-RU"/>
        </w:rPr>
        <w:t>Кміта</w:t>
      </w:r>
      <w:proofErr w:type="spellEnd"/>
      <w:r>
        <w:rPr>
          <w:sz w:val="28"/>
          <w:szCs w:val="28"/>
          <w:lang w:val="ru-RU"/>
        </w:rPr>
        <w:t xml:space="preserve">, Г. Пащенко). І. </w:t>
      </w:r>
      <w:proofErr w:type="spellStart"/>
      <w:r>
        <w:rPr>
          <w:sz w:val="28"/>
          <w:szCs w:val="28"/>
          <w:lang w:val="ru-RU"/>
        </w:rPr>
        <w:t>Колодій</w:t>
      </w:r>
      <w:proofErr w:type="spellEnd"/>
      <w:r>
        <w:rPr>
          <w:sz w:val="28"/>
          <w:szCs w:val="28"/>
          <w:lang w:val="ru-RU"/>
        </w:rPr>
        <w:t xml:space="preserve"> </w:t>
      </w:r>
      <w:proofErr w:type="spellStart"/>
      <w:r>
        <w:rPr>
          <w:sz w:val="28"/>
          <w:szCs w:val="28"/>
          <w:lang w:val="ru-RU"/>
        </w:rPr>
        <w:t>вивчала</w:t>
      </w:r>
      <w:proofErr w:type="spellEnd"/>
      <w:r>
        <w:rPr>
          <w:sz w:val="28"/>
          <w:szCs w:val="28"/>
          <w:lang w:val="ru-RU"/>
        </w:rPr>
        <w:t xml:space="preserve"> </w:t>
      </w:r>
      <w:proofErr w:type="spellStart"/>
      <w:r>
        <w:rPr>
          <w:sz w:val="28"/>
          <w:szCs w:val="28"/>
          <w:lang w:val="ru-RU"/>
        </w:rPr>
        <w:t>питання</w:t>
      </w:r>
      <w:proofErr w:type="spellEnd"/>
      <w:r>
        <w:rPr>
          <w:sz w:val="28"/>
          <w:szCs w:val="28"/>
          <w:lang w:val="ru-RU"/>
        </w:rPr>
        <w:t xml:space="preserve"> </w:t>
      </w:r>
      <w:proofErr w:type="spellStart"/>
      <w:r>
        <w:rPr>
          <w:sz w:val="28"/>
          <w:szCs w:val="28"/>
          <w:lang w:val="ru-RU"/>
        </w:rPr>
        <w:t>формування</w:t>
      </w:r>
      <w:proofErr w:type="spellEnd"/>
      <w:r>
        <w:rPr>
          <w:sz w:val="28"/>
          <w:szCs w:val="28"/>
          <w:lang w:val="ru-RU"/>
        </w:rPr>
        <w:t xml:space="preserve"> </w:t>
      </w:r>
      <w:proofErr w:type="spellStart"/>
      <w:r>
        <w:rPr>
          <w:sz w:val="28"/>
          <w:szCs w:val="28"/>
          <w:lang w:val="ru-RU"/>
        </w:rPr>
        <w:t>професійної</w:t>
      </w:r>
      <w:proofErr w:type="spellEnd"/>
      <w:r>
        <w:rPr>
          <w:sz w:val="28"/>
          <w:szCs w:val="28"/>
          <w:lang w:val="ru-RU"/>
        </w:rPr>
        <w:t xml:space="preserve"> </w:t>
      </w:r>
      <w:proofErr w:type="spellStart"/>
      <w:r>
        <w:rPr>
          <w:sz w:val="28"/>
          <w:szCs w:val="28"/>
          <w:lang w:val="ru-RU"/>
        </w:rPr>
        <w:t>компетентності</w:t>
      </w:r>
      <w:proofErr w:type="spellEnd"/>
      <w:r>
        <w:rPr>
          <w:sz w:val="28"/>
          <w:szCs w:val="28"/>
          <w:lang w:val="ru-RU"/>
        </w:rPr>
        <w:t xml:space="preserve"> у </w:t>
      </w:r>
      <w:proofErr w:type="spellStart"/>
      <w:r>
        <w:rPr>
          <w:sz w:val="28"/>
          <w:szCs w:val="28"/>
          <w:lang w:val="ru-RU"/>
        </w:rPr>
        <w:t>майбутніх</w:t>
      </w:r>
      <w:proofErr w:type="spellEnd"/>
      <w:r>
        <w:rPr>
          <w:sz w:val="28"/>
          <w:szCs w:val="28"/>
          <w:lang w:val="ru-RU"/>
        </w:rPr>
        <w:t xml:space="preserve"> </w:t>
      </w:r>
      <w:proofErr w:type="spellStart"/>
      <w:r>
        <w:rPr>
          <w:sz w:val="28"/>
          <w:szCs w:val="28"/>
          <w:lang w:val="ru-RU"/>
        </w:rPr>
        <w:t>перекладачів</w:t>
      </w:r>
      <w:proofErr w:type="spellEnd"/>
      <w:r>
        <w:rPr>
          <w:sz w:val="28"/>
          <w:szCs w:val="28"/>
          <w:lang w:val="ru-RU"/>
        </w:rPr>
        <w:t xml:space="preserve"> </w:t>
      </w:r>
      <w:proofErr w:type="spellStart"/>
      <w:r>
        <w:rPr>
          <w:sz w:val="28"/>
          <w:szCs w:val="28"/>
          <w:lang w:val="ru-RU"/>
        </w:rPr>
        <w:t>авіаційної</w:t>
      </w:r>
      <w:proofErr w:type="spellEnd"/>
      <w:r>
        <w:rPr>
          <w:sz w:val="28"/>
          <w:szCs w:val="28"/>
          <w:lang w:val="ru-RU"/>
        </w:rPr>
        <w:t xml:space="preserve"> </w:t>
      </w:r>
      <w:proofErr w:type="spellStart"/>
      <w:r>
        <w:rPr>
          <w:sz w:val="28"/>
          <w:szCs w:val="28"/>
          <w:lang w:val="ru-RU"/>
        </w:rPr>
        <w:t>галузі</w:t>
      </w:r>
      <w:proofErr w:type="spellEnd"/>
      <w:r>
        <w:rPr>
          <w:sz w:val="28"/>
          <w:szCs w:val="28"/>
          <w:lang w:val="ru-RU"/>
        </w:rPr>
        <w:t xml:space="preserve">, Т. </w:t>
      </w:r>
      <w:proofErr w:type="spellStart"/>
      <w:r>
        <w:rPr>
          <w:sz w:val="28"/>
          <w:szCs w:val="28"/>
          <w:lang w:val="ru-RU"/>
        </w:rPr>
        <w:t>Семигінівська</w:t>
      </w:r>
      <w:proofErr w:type="spellEnd"/>
      <w:r>
        <w:rPr>
          <w:sz w:val="28"/>
          <w:szCs w:val="28"/>
          <w:lang w:val="ru-RU"/>
        </w:rPr>
        <w:t xml:space="preserve"> </w:t>
      </w:r>
      <w:proofErr w:type="spellStart"/>
      <w:proofErr w:type="gramStart"/>
      <w:r>
        <w:rPr>
          <w:sz w:val="28"/>
          <w:szCs w:val="28"/>
          <w:lang w:val="ru-RU"/>
        </w:rPr>
        <w:t>досл</w:t>
      </w:r>
      <w:proofErr w:type="gramEnd"/>
      <w:r>
        <w:rPr>
          <w:sz w:val="28"/>
          <w:szCs w:val="28"/>
          <w:lang w:val="ru-RU"/>
        </w:rPr>
        <w:t>іджувала</w:t>
      </w:r>
      <w:proofErr w:type="spellEnd"/>
      <w:r>
        <w:rPr>
          <w:sz w:val="28"/>
          <w:szCs w:val="28"/>
          <w:lang w:val="ru-RU"/>
        </w:rPr>
        <w:t xml:space="preserve"> проблему </w:t>
      </w:r>
      <w:proofErr w:type="spellStart"/>
      <w:r>
        <w:rPr>
          <w:sz w:val="28"/>
          <w:szCs w:val="28"/>
          <w:lang w:val="ru-RU"/>
        </w:rPr>
        <w:t>формування</w:t>
      </w:r>
      <w:proofErr w:type="spellEnd"/>
      <w:r>
        <w:rPr>
          <w:sz w:val="28"/>
          <w:szCs w:val="28"/>
          <w:lang w:val="ru-RU"/>
        </w:rPr>
        <w:t xml:space="preserve"> </w:t>
      </w:r>
      <w:proofErr w:type="spellStart"/>
      <w:r>
        <w:rPr>
          <w:sz w:val="28"/>
          <w:szCs w:val="28"/>
          <w:lang w:val="ru-RU"/>
        </w:rPr>
        <w:t>професійної</w:t>
      </w:r>
      <w:proofErr w:type="spellEnd"/>
      <w:r>
        <w:rPr>
          <w:sz w:val="28"/>
          <w:szCs w:val="28"/>
          <w:lang w:val="ru-RU"/>
        </w:rPr>
        <w:t xml:space="preserve"> </w:t>
      </w:r>
      <w:proofErr w:type="spellStart"/>
      <w:r>
        <w:rPr>
          <w:sz w:val="28"/>
          <w:szCs w:val="28"/>
          <w:lang w:val="ru-RU"/>
        </w:rPr>
        <w:t>етики</w:t>
      </w:r>
      <w:proofErr w:type="spellEnd"/>
      <w:r>
        <w:rPr>
          <w:sz w:val="28"/>
          <w:szCs w:val="28"/>
          <w:lang w:val="ru-RU"/>
        </w:rPr>
        <w:t xml:space="preserve"> у </w:t>
      </w:r>
      <w:proofErr w:type="spellStart"/>
      <w:r>
        <w:rPr>
          <w:sz w:val="28"/>
          <w:szCs w:val="28"/>
          <w:lang w:val="ru-RU"/>
        </w:rPr>
        <w:t>майбутніх</w:t>
      </w:r>
      <w:proofErr w:type="spellEnd"/>
      <w:r>
        <w:rPr>
          <w:sz w:val="28"/>
          <w:szCs w:val="28"/>
          <w:lang w:val="ru-RU"/>
        </w:rPr>
        <w:t xml:space="preserve"> </w:t>
      </w:r>
      <w:proofErr w:type="spellStart"/>
      <w:r>
        <w:rPr>
          <w:sz w:val="28"/>
          <w:szCs w:val="28"/>
          <w:lang w:val="ru-RU"/>
        </w:rPr>
        <w:t>фахівців</w:t>
      </w:r>
      <w:proofErr w:type="spellEnd"/>
      <w:r>
        <w:rPr>
          <w:sz w:val="28"/>
          <w:szCs w:val="28"/>
          <w:lang w:val="ru-RU"/>
        </w:rPr>
        <w:t xml:space="preserve"> </w:t>
      </w:r>
      <w:proofErr w:type="spellStart"/>
      <w:r>
        <w:rPr>
          <w:sz w:val="28"/>
          <w:szCs w:val="28"/>
          <w:lang w:val="ru-RU"/>
        </w:rPr>
        <w:t>з</w:t>
      </w:r>
      <w:proofErr w:type="spellEnd"/>
      <w:r>
        <w:rPr>
          <w:sz w:val="28"/>
          <w:szCs w:val="28"/>
          <w:lang w:val="ru-RU"/>
        </w:rPr>
        <w:t xml:space="preserve"> перекладу, </w:t>
      </w:r>
      <w:proofErr w:type="spellStart"/>
      <w:r>
        <w:rPr>
          <w:sz w:val="28"/>
          <w:szCs w:val="28"/>
          <w:lang w:val="ru-RU"/>
        </w:rPr>
        <w:t>які</w:t>
      </w:r>
      <w:proofErr w:type="spellEnd"/>
      <w:r>
        <w:rPr>
          <w:sz w:val="28"/>
          <w:szCs w:val="28"/>
          <w:lang w:val="ru-RU"/>
        </w:rPr>
        <w:t xml:space="preserve"> </w:t>
      </w:r>
      <w:proofErr w:type="spellStart"/>
      <w:r>
        <w:rPr>
          <w:sz w:val="28"/>
          <w:szCs w:val="28"/>
          <w:lang w:val="ru-RU"/>
        </w:rPr>
        <w:t>працюватимуть</w:t>
      </w:r>
      <w:proofErr w:type="spellEnd"/>
      <w:r>
        <w:rPr>
          <w:sz w:val="28"/>
          <w:szCs w:val="28"/>
          <w:lang w:val="ru-RU"/>
        </w:rPr>
        <w:t xml:space="preserve"> у </w:t>
      </w:r>
      <w:proofErr w:type="spellStart"/>
      <w:r>
        <w:rPr>
          <w:sz w:val="28"/>
          <w:szCs w:val="28"/>
          <w:lang w:val="ru-RU"/>
        </w:rPr>
        <w:t>галузі</w:t>
      </w:r>
      <w:proofErr w:type="spellEnd"/>
      <w:r>
        <w:rPr>
          <w:sz w:val="28"/>
          <w:szCs w:val="28"/>
          <w:lang w:val="ru-RU"/>
        </w:rPr>
        <w:t xml:space="preserve"> </w:t>
      </w:r>
      <w:proofErr w:type="spellStart"/>
      <w:r>
        <w:rPr>
          <w:sz w:val="28"/>
          <w:szCs w:val="28"/>
          <w:lang w:val="ru-RU"/>
        </w:rPr>
        <w:t>цивільної</w:t>
      </w:r>
      <w:proofErr w:type="spellEnd"/>
      <w:r>
        <w:rPr>
          <w:sz w:val="28"/>
          <w:szCs w:val="28"/>
          <w:lang w:val="ru-RU"/>
        </w:rPr>
        <w:t xml:space="preserve"> </w:t>
      </w:r>
      <w:proofErr w:type="spellStart"/>
      <w:r>
        <w:rPr>
          <w:sz w:val="28"/>
          <w:szCs w:val="28"/>
          <w:lang w:val="ru-RU"/>
        </w:rPr>
        <w:t>авіації</w:t>
      </w:r>
      <w:proofErr w:type="spellEnd"/>
      <w:r>
        <w:rPr>
          <w:sz w:val="28"/>
          <w:szCs w:val="28"/>
          <w:lang w:val="ru-RU"/>
        </w:rPr>
        <w:t xml:space="preserve">. </w:t>
      </w:r>
      <w:proofErr w:type="spellStart"/>
      <w:r>
        <w:rPr>
          <w:sz w:val="28"/>
          <w:szCs w:val="28"/>
          <w:lang w:val="ru-RU"/>
        </w:rPr>
        <w:t>Однак</w:t>
      </w:r>
      <w:proofErr w:type="spellEnd"/>
      <w:r>
        <w:rPr>
          <w:sz w:val="28"/>
          <w:szCs w:val="28"/>
          <w:lang w:val="ru-RU"/>
        </w:rPr>
        <w:t xml:space="preserve"> </w:t>
      </w:r>
      <w:proofErr w:type="spellStart"/>
      <w:r>
        <w:rPr>
          <w:sz w:val="28"/>
          <w:szCs w:val="28"/>
          <w:lang w:val="ru-RU"/>
        </w:rPr>
        <w:t>невирішеною</w:t>
      </w:r>
      <w:proofErr w:type="spellEnd"/>
      <w:r>
        <w:rPr>
          <w:sz w:val="28"/>
          <w:szCs w:val="28"/>
          <w:lang w:val="ru-RU"/>
        </w:rPr>
        <w:t xml:space="preserve"> </w:t>
      </w:r>
      <w:proofErr w:type="spellStart"/>
      <w:r>
        <w:rPr>
          <w:sz w:val="28"/>
          <w:szCs w:val="28"/>
          <w:lang w:val="ru-RU"/>
        </w:rPr>
        <w:t>залишається</w:t>
      </w:r>
      <w:proofErr w:type="spellEnd"/>
      <w:r>
        <w:rPr>
          <w:sz w:val="28"/>
          <w:szCs w:val="28"/>
          <w:lang w:val="ru-RU"/>
        </w:rPr>
        <w:t xml:space="preserve"> проблема </w:t>
      </w:r>
      <w:proofErr w:type="spellStart"/>
      <w:r>
        <w:rPr>
          <w:sz w:val="28"/>
          <w:szCs w:val="28"/>
          <w:lang w:val="ru-RU"/>
        </w:rPr>
        <w:t>формування</w:t>
      </w:r>
      <w:proofErr w:type="spellEnd"/>
      <w:r>
        <w:rPr>
          <w:sz w:val="28"/>
          <w:szCs w:val="28"/>
          <w:lang w:val="ru-RU"/>
        </w:rPr>
        <w:t xml:space="preserve"> </w:t>
      </w:r>
      <w:proofErr w:type="spellStart"/>
      <w:r>
        <w:rPr>
          <w:sz w:val="28"/>
          <w:szCs w:val="28"/>
          <w:lang w:val="ru-RU"/>
        </w:rPr>
        <w:t>професійно-комунікативної</w:t>
      </w:r>
      <w:proofErr w:type="spellEnd"/>
      <w:r>
        <w:rPr>
          <w:sz w:val="28"/>
          <w:szCs w:val="28"/>
          <w:lang w:val="ru-RU"/>
        </w:rPr>
        <w:t xml:space="preserve"> </w:t>
      </w:r>
      <w:proofErr w:type="spellStart"/>
      <w:r>
        <w:rPr>
          <w:sz w:val="28"/>
          <w:szCs w:val="28"/>
          <w:lang w:val="ru-RU"/>
        </w:rPr>
        <w:t>компетентності</w:t>
      </w:r>
      <w:proofErr w:type="spellEnd"/>
      <w:r>
        <w:rPr>
          <w:sz w:val="28"/>
          <w:szCs w:val="28"/>
          <w:lang w:val="ru-RU"/>
        </w:rPr>
        <w:t xml:space="preserve"> (ПКК) </w:t>
      </w:r>
      <w:proofErr w:type="spellStart"/>
      <w:r>
        <w:rPr>
          <w:sz w:val="28"/>
          <w:szCs w:val="28"/>
          <w:lang w:val="ru-RU"/>
        </w:rPr>
        <w:t>майбутніх</w:t>
      </w:r>
      <w:proofErr w:type="spellEnd"/>
      <w:r>
        <w:rPr>
          <w:sz w:val="28"/>
          <w:szCs w:val="28"/>
          <w:lang w:val="ru-RU"/>
        </w:rPr>
        <w:t xml:space="preserve"> </w:t>
      </w:r>
      <w:proofErr w:type="spellStart"/>
      <w:r>
        <w:rPr>
          <w:sz w:val="28"/>
          <w:szCs w:val="28"/>
          <w:lang w:val="ru-RU"/>
        </w:rPr>
        <w:t>перекладачів</w:t>
      </w:r>
      <w:proofErr w:type="spellEnd"/>
      <w:r>
        <w:rPr>
          <w:sz w:val="28"/>
          <w:szCs w:val="28"/>
          <w:lang w:val="ru-RU"/>
        </w:rPr>
        <w:t xml:space="preserve"> </w:t>
      </w:r>
      <w:proofErr w:type="spellStart"/>
      <w:r>
        <w:rPr>
          <w:sz w:val="28"/>
          <w:szCs w:val="28"/>
          <w:lang w:val="ru-RU"/>
        </w:rPr>
        <w:t>авіаційної</w:t>
      </w:r>
      <w:proofErr w:type="spellEnd"/>
      <w:r>
        <w:rPr>
          <w:sz w:val="28"/>
          <w:szCs w:val="28"/>
          <w:lang w:val="ru-RU"/>
        </w:rPr>
        <w:t xml:space="preserve"> </w:t>
      </w:r>
      <w:proofErr w:type="spellStart"/>
      <w:r>
        <w:rPr>
          <w:sz w:val="28"/>
          <w:szCs w:val="28"/>
          <w:lang w:val="ru-RU"/>
        </w:rPr>
        <w:t>галузі</w:t>
      </w:r>
      <w:proofErr w:type="spellEnd"/>
      <w:r>
        <w:rPr>
          <w:sz w:val="28"/>
          <w:szCs w:val="28"/>
          <w:lang w:val="ru-RU"/>
        </w:rPr>
        <w:t xml:space="preserve">, </w:t>
      </w:r>
      <w:proofErr w:type="spellStart"/>
      <w:r>
        <w:rPr>
          <w:sz w:val="28"/>
          <w:szCs w:val="28"/>
          <w:lang w:val="ru-RU"/>
        </w:rPr>
        <w:t>що</w:t>
      </w:r>
      <w:proofErr w:type="spellEnd"/>
      <w:r>
        <w:rPr>
          <w:sz w:val="28"/>
          <w:szCs w:val="28"/>
          <w:lang w:val="ru-RU"/>
        </w:rPr>
        <w:t xml:space="preserve"> </w:t>
      </w:r>
      <w:proofErr w:type="spellStart"/>
      <w:r>
        <w:rPr>
          <w:sz w:val="28"/>
          <w:szCs w:val="28"/>
          <w:lang w:val="ru-RU"/>
        </w:rPr>
        <w:t>зумовлює</w:t>
      </w:r>
      <w:proofErr w:type="spellEnd"/>
      <w:r>
        <w:rPr>
          <w:sz w:val="28"/>
          <w:szCs w:val="28"/>
          <w:lang w:val="ru-RU"/>
        </w:rPr>
        <w:t xml:space="preserve"> потребу </w:t>
      </w:r>
      <w:proofErr w:type="spellStart"/>
      <w:r>
        <w:rPr>
          <w:sz w:val="28"/>
          <w:szCs w:val="28"/>
          <w:lang w:val="ru-RU"/>
        </w:rPr>
        <w:t>її</w:t>
      </w:r>
      <w:proofErr w:type="spellEnd"/>
      <w:r>
        <w:rPr>
          <w:sz w:val="28"/>
          <w:szCs w:val="28"/>
          <w:lang w:val="ru-RU"/>
        </w:rPr>
        <w:t xml:space="preserve"> </w:t>
      </w:r>
      <w:proofErr w:type="spellStart"/>
      <w:r>
        <w:rPr>
          <w:sz w:val="28"/>
          <w:szCs w:val="28"/>
          <w:lang w:val="ru-RU"/>
        </w:rPr>
        <w:t>грунтовного</w:t>
      </w:r>
      <w:proofErr w:type="spellEnd"/>
      <w:r>
        <w:rPr>
          <w:sz w:val="28"/>
          <w:szCs w:val="28"/>
          <w:lang w:val="ru-RU"/>
        </w:rPr>
        <w:t xml:space="preserve"> теоретичного та прикладного </w:t>
      </w:r>
      <w:proofErr w:type="spellStart"/>
      <w:proofErr w:type="gramStart"/>
      <w:r>
        <w:rPr>
          <w:sz w:val="28"/>
          <w:szCs w:val="28"/>
          <w:lang w:val="ru-RU"/>
        </w:rPr>
        <w:t>досл</w:t>
      </w:r>
      <w:proofErr w:type="gramEnd"/>
      <w:r>
        <w:rPr>
          <w:sz w:val="28"/>
          <w:szCs w:val="28"/>
          <w:lang w:val="ru-RU"/>
        </w:rPr>
        <w:t>ідження</w:t>
      </w:r>
      <w:proofErr w:type="spellEnd"/>
      <w:r>
        <w:rPr>
          <w:sz w:val="28"/>
          <w:szCs w:val="28"/>
          <w:lang w:val="ru-RU"/>
        </w:rPr>
        <w:t xml:space="preserve">. </w:t>
      </w:r>
    </w:p>
    <w:p w:rsidR="00AC2598" w:rsidRDefault="00AC2598" w:rsidP="00057DC2">
      <w:pPr>
        <w:spacing w:line="360" w:lineRule="auto"/>
        <w:ind w:firstLine="851"/>
        <w:jc w:val="both"/>
        <w:rPr>
          <w:sz w:val="28"/>
          <w:szCs w:val="28"/>
          <w:lang w:val="ru-RU"/>
        </w:rPr>
      </w:pPr>
      <w:r w:rsidRPr="00AC2598">
        <w:rPr>
          <w:b/>
          <w:i/>
          <w:sz w:val="28"/>
          <w:szCs w:val="28"/>
          <w:lang w:val="ru-RU"/>
        </w:rPr>
        <w:t xml:space="preserve">Метою </w:t>
      </w:r>
      <w:proofErr w:type="spellStart"/>
      <w:r w:rsidRPr="00AC2598">
        <w:rPr>
          <w:b/>
          <w:i/>
          <w:sz w:val="28"/>
          <w:szCs w:val="28"/>
          <w:lang w:val="ru-RU"/>
        </w:rPr>
        <w:t>даної</w:t>
      </w:r>
      <w:proofErr w:type="spellEnd"/>
      <w:r w:rsidRPr="00AC2598">
        <w:rPr>
          <w:b/>
          <w:i/>
          <w:sz w:val="28"/>
          <w:szCs w:val="28"/>
          <w:lang w:val="ru-RU"/>
        </w:rPr>
        <w:t xml:space="preserve"> </w:t>
      </w:r>
      <w:proofErr w:type="spellStart"/>
      <w:r w:rsidRPr="00AC2598">
        <w:rPr>
          <w:b/>
          <w:i/>
          <w:sz w:val="28"/>
          <w:szCs w:val="28"/>
          <w:lang w:val="ru-RU"/>
        </w:rPr>
        <w:t>статті</w:t>
      </w:r>
      <w:proofErr w:type="spellEnd"/>
      <w:r>
        <w:rPr>
          <w:sz w:val="28"/>
          <w:szCs w:val="28"/>
          <w:lang w:val="ru-RU"/>
        </w:rPr>
        <w:t xml:space="preserve"> </w:t>
      </w:r>
      <w:proofErr w:type="spellStart"/>
      <w:r>
        <w:rPr>
          <w:sz w:val="28"/>
          <w:szCs w:val="28"/>
          <w:lang w:val="ru-RU"/>
        </w:rPr>
        <w:t>є</w:t>
      </w:r>
      <w:proofErr w:type="spellEnd"/>
      <w:r>
        <w:rPr>
          <w:sz w:val="28"/>
          <w:szCs w:val="28"/>
          <w:lang w:val="ru-RU"/>
        </w:rPr>
        <w:t xml:space="preserve"> </w:t>
      </w:r>
      <w:proofErr w:type="spellStart"/>
      <w:r>
        <w:rPr>
          <w:sz w:val="28"/>
          <w:szCs w:val="28"/>
          <w:lang w:val="ru-RU"/>
        </w:rPr>
        <w:t>обгрунтування</w:t>
      </w:r>
      <w:proofErr w:type="spellEnd"/>
      <w:r>
        <w:rPr>
          <w:sz w:val="28"/>
          <w:szCs w:val="28"/>
          <w:lang w:val="ru-RU"/>
        </w:rPr>
        <w:t xml:space="preserve"> </w:t>
      </w:r>
      <w:proofErr w:type="spellStart"/>
      <w:proofErr w:type="gramStart"/>
      <w:r>
        <w:rPr>
          <w:sz w:val="28"/>
          <w:szCs w:val="28"/>
          <w:lang w:val="ru-RU"/>
        </w:rPr>
        <w:t>доц</w:t>
      </w:r>
      <w:proofErr w:type="gramEnd"/>
      <w:r>
        <w:rPr>
          <w:sz w:val="28"/>
          <w:szCs w:val="28"/>
          <w:lang w:val="ru-RU"/>
        </w:rPr>
        <w:t>ільності</w:t>
      </w:r>
      <w:proofErr w:type="spellEnd"/>
      <w:r>
        <w:rPr>
          <w:sz w:val="28"/>
          <w:szCs w:val="28"/>
          <w:lang w:val="ru-RU"/>
        </w:rPr>
        <w:t xml:space="preserve"> </w:t>
      </w:r>
      <w:proofErr w:type="spellStart"/>
      <w:r>
        <w:rPr>
          <w:sz w:val="28"/>
          <w:szCs w:val="28"/>
          <w:lang w:val="ru-RU"/>
        </w:rPr>
        <w:t>формування</w:t>
      </w:r>
      <w:proofErr w:type="spellEnd"/>
      <w:r>
        <w:rPr>
          <w:sz w:val="28"/>
          <w:szCs w:val="28"/>
          <w:lang w:val="ru-RU"/>
        </w:rPr>
        <w:t xml:space="preserve"> </w:t>
      </w:r>
      <w:proofErr w:type="spellStart"/>
      <w:r>
        <w:rPr>
          <w:sz w:val="28"/>
          <w:szCs w:val="28"/>
          <w:lang w:val="ru-RU"/>
        </w:rPr>
        <w:t>перекладача</w:t>
      </w:r>
      <w:proofErr w:type="spellEnd"/>
      <w:r>
        <w:rPr>
          <w:sz w:val="28"/>
          <w:szCs w:val="28"/>
          <w:lang w:val="ru-RU"/>
        </w:rPr>
        <w:t xml:space="preserve"> </w:t>
      </w:r>
      <w:proofErr w:type="spellStart"/>
      <w:r>
        <w:rPr>
          <w:sz w:val="28"/>
          <w:szCs w:val="28"/>
          <w:lang w:val="ru-RU"/>
        </w:rPr>
        <w:t>авіаційної</w:t>
      </w:r>
      <w:proofErr w:type="spellEnd"/>
      <w:r>
        <w:rPr>
          <w:sz w:val="28"/>
          <w:szCs w:val="28"/>
          <w:lang w:val="ru-RU"/>
        </w:rPr>
        <w:t xml:space="preserve"> </w:t>
      </w:r>
      <w:proofErr w:type="spellStart"/>
      <w:r>
        <w:rPr>
          <w:sz w:val="28"/>
          <w:szCs w:val="28"/>
          <w:lang w:val="ru-RU"/>
        </w:rPr>
        <w:t>галузі</w:t>
      </w:r>
      <w:proofErr w:type="spellEnd"/>
      <w:r>
        <w:rPr>
          <w:sz w:val="28"/>
          <w:szCs w:val="28"/>
          <w:lang w:val="ru-RU"/>
        </w:rPr>
        <w:t xml:space="preserve"> на засадах </w:t>
      </w:r>
      <w:proofErr w:type="spellStart"/>
      <w:r>
        <w:rPr>
          <w:sz w:val="28"/>
          <w:szCs w:val="28"/>
          <w:lang w:val="ru-RU"/>
        </w:rPr>
        <w:t>компетентнісного</w:t>
      </w:r>
      <w:proofErr w:type="spellEnd"/>
      <w:r>
        <w:rPr>
          <w:sz w:val="28"/>
          <w:szCs w:val="28"/>
          <w:lang w:val="ru-RU"/>
        </w:rPr>
        <w:t xml:space="preserve"> </w:t>
      </w:r>
      <w:proofErr w:type="spellStart"/>
      <w:r>
        <w:rPr>
          <w:sz w:val="28"/>
          <w:szCs w:val="28"/>
          <w:lang w:val="ru-RU"/>
        </w:rPr>
        <w:t>підходу</w:t>
      </w:r>
      <w:proofErr w:type="spellEnd"/>
      <w:r>
        <w:rPr>
          <w:sz w:val="28"/>
          <w:szCs w:val="28"/>
          <w:lang w:val="ru-RU"/>
        </w:rPr>
        <w:t>.</w:t>
      </w:r>
    </w:p>
    <w:p w:rsidR="00C733A5" w:rsidRDefault="00564B84" w:rsidP="00057DC2">
      <w:pPr>
        <w:spacing w:line="360" w:lineRule="auto"/>
        <w:ind w:firstLine="851"/>
        <w:jc w:val="both"/>
        <w:rPr>
          <w:sz w:val="28"/>
          <w:szCs w:val="28"/>
        </w:rPr>
      </w:pPr>
      <w:r>
        <w:rPr>
          <w:sz w:val="28"/>
          <w:szCs w:val="28"/>
        </w:rPr>
        <w:t xml:space="preserve">З огляду на актуальність дослідження проблеми формування професійно-комунікативної компетентності у вищому навчальному закладі </w:t>
      </w:r>
      <w:r w:rsidR="00C733A5">
        <w:rPr>
          <w:sz w:val="28"/>
          <w:szCs w:val="28"/>
        </w:rPr>
        <w:t xml:space="preserve">здійснимо </w:t>
      </w:r>
      <w:r>
        <w:rPr>
          <w:sz w:val="28"/>
          <w:szCs w:val="28"/>
        </w:rPr>
        <w:t xml:space="preserve"> дефінітивн</w:t>
      </w:r>
      <w:r w:rsidR="00C733A5">
        <w:rPr>
          <w:sz w:val="28"/>
          <w:szCs w:val="28"/>
        </w:rPr>
        <w:t>ий аналіз ключових  понять.</w:t>
      </w:r>
    </w:p>
    <w:p w:rsidR="00D96F4A" w:rsidRPr="00D96F4A" w:rsidRDefault="004F4954" w:rsidP="004F4954">
      <w:pPr>
        <w:spacing w:line="360" w:lineRule="auto"/>
        <w:ind w:firstLine="851"/>
        <w:jc w:val="both"/>
        <w:rPr>
          <w:b/>
          <w:sz w:val="28"/>
          <w:szCs w:val="28"/>
        </w:rPr>
      </w:pPr>
      <w:r w:rsidRPr="00057DC2">
        <w:rPr>
          <w:sz w:val="28"/>
          <w:szCs w:val="28"/>
        </w:rPr>
        <w:t xml:space="preserve">Експерти країн </w:t>
      </w:r>
      <w:proofErr w:type="spellStart"/>
      <w:r w:rsidRPr="00057DC2">
        <w:rPr>
          <w:sz w:val="28"/>
          <w:szCs w:val="28"/>
        </w:rPr>
        <w:t>Евросоюзу</w:t>
      </w:r>
      <w:proofErr w:type="spellEnd"/>
      <w:r w:rsidRPr="00057DC2">
        <w:rPr>
          <w:sz w:val="28"/>
          <w:szCs w:val="28"/>
        </w:rPr>
        <w:t xml:space="preserve"> визначають поняття </w:t>
      </w:r>
      <w:r>
        <w:rPr>
          <w:sz w:val="28"/>
          <w:szCs w:val="28"/>
        </w:rPr>
        <w:t>«</w:t>
      </w:r>
      <w:r w:rsidRPr="00057DC2">
        <w:rPr>
          <w:sz w:val="28"/>
          <w:szCs w:val="28"/>
        </w:rPr>
        <w:t>компетентність</w:t>
      </w:r>
      <w:r>
        <w:rPr>
          <w:sz w:val="28"/>
          <w:szCs w:val="28"/>
        </w:rPr>
        <w:t>»</w:t>
      </w:r>
      <w:r w:rsidRPr="00057DC2">
        <w:rPr>
          <w:sz w:val="28"/>
          <w:szCs w:val="28"/>
        </w:rPr>
        <w:t xml:space="preserve"> як «здатність </w:t>
      </w:r>
      <w:r w:rsidR="00D33D1C">
        <w:rPr>
          <w:sz w:val="28"/>
          <w:szCs w:val="28"/>
        </w:rPr>
        <w:t xml:space="preserve">використовувати </w:t>
      </w:r>
      <w:r w:rsidRPr="00057DC2">
        <w:rPr>
          <w:sz w:val="28"/>
          <w:szCs w:val="28"/>
        </w:rPr>
        <w:t>знання й уміння», що забезпечує активне за</w:t>
      </w:r>
      <w:r w:rsidRPr="00057DC2">
        <w:rPr>
          <w:sz w:val="28"/>
          <w:szCs w:val="28"/>
        </w:rPr>
        <w:softHyphen/>
        <w:t>стосування навчальних досягнень у нових ситуаціях. У публікаціях ЮНЕСКО вказане поняття трактується як «поєднання знань, умінь, цінностей і ставлень, застосовуваних повсякденно»</w:t>
      </w:r>
      <w:r>
        <w:rPr>
          <w:sz w:val="28"/>
          <w:szCs w:val="28"/>
        </w:rPr>
        <w:t xml:space="preserve">; </w:t>
      </w:r>
      <w:r w:rsidRPr="00057DC2">
        <w:rPr>
          <w:sz w:val="28"/>
          <w:szCs w:val="28"/>
        </w:rPr>
        <w:t xml:space="preserve">«здатність застосовувати знання та вміння ефективно і творчо в </w:t>
      </w:r>
      <w:proofErr w:type="spellStart"/>
      <w:r w:rsidRPr="00057DC2">
        <w:rPr>
          <w:sz w:val="28"/>
          <w:szCs w:val="28"/>
        </w:rPr>
        <w:t>міжособисних</w:t>
      </w:r>
      <w:proofErr w:type="spellEnd"/>
      <w:r w:rsidRPr="00057DC2">
        <w:rPr>
          <w:sz w:val="28"/>
          <w:szCs w:val="28"/>
        </w:rPr>
        <w:t xml:space="preserve"> відносинах — ситуаціях, що передбачають взаємодію з іншими людьми в соціальному контексті так само, як і в професійних </w:t>
      </w:r>
      <w:proofErr w:type="spellStart"/>
      <w:r w:rsidRPr="00057DC2">
        <w:rPr>
          <w:sz w:val="28"/>
          <w:szCs w:val="28"/>
        </w:rPr>
        <w:t>ситуаціях».</w:t>
      </w:r>
      <w:r w:rsidR="00D96F4A" w:rsidRPr="00D96F4A">
        <w:rPr>
          <w:b/>
          <w:sz w:val="28"/>
          <w:szCs w:val="28"/>
        </w:rPr>
        <w:t>ПОСИЛАННЯ</w:t>
      </w:r>
      <w:proofErr w:type="spellEnd"/>
    </w:p>
    <w:p w:rsidR="0006369D" w:rsidRDefault="004F4954" w:rsidP="004F4954">
      <w:pPr>
        <w:spacing w:line="360" w:lineRule="auto"/>
        <w:ind w:firstLine="851"/>
        <w:jc w:val="both"/>
        <w:rPr>
          <w:sz w:val="28"/>
          <w:szCs w:val="28"/>
        </w:rPr>
      </w:pPr>
      <w:r w:rsidRPr="00057DC2">
        <w:rPr>
          <w:sz w:val="28"/>
          <w:szCs w:val="28"/>
        </w:rPr>
        <w:t xml:space="preserve"> Міжнародн</w:t>
      </w:r>
      <w:r w:rsidR="00D96F4A">
        <w:rPr>
          <w:sz w:val="28"/>
          <w:szCs w:val="28"/>
        </w:rPr>
        <w:t>ий д</w:t>
      </w:r>
      <w:r w:rsidRPr="00057DC2">
        <w:rPr>
          <w:sz w:val="28"/>
          <w:szCs w:val="28"/>
        </w:rPr>
        <w:t>епартамент стандартів для навчання, досягнення та освіти (</w:t>
      </w:r>
      <w:proofErr w:type="spellStart"/>
      <w:r w:rsidRPr="00057DC2">
        <w:rPr>
          <w:i/>
          <w:sz w:val="28"/>
          <w:szCs w:val="28"/>
        </w:rPr>
        <w:t>International</w:t>
      </w:r>
      <w:proofErr w:type="spellEnd"/>
      <w:r w:rsidRPr="00057DC2">
        <w:rPr>
          <w:i/>
          <w:sz w:val="28"/>
          <w:szCs w:val="28"/>
        </w:rPr>
        <w:t xml:space="preserve"> </w:t>
      </w:r>
      <w:proofErr w:type="spellStart"/>
      <w:r w:rsidRPr="00057DC2">
        <w:rPr>
          <w:i/>
          <w:sz w:val="28"/>
          <w:szCs w:val="28"/>
        </w:rPr>
        <w:t>Board</w:t>
      </w:r>
      <w:proofErr w:type="spellEnd"/>
      <w:r w:rsidRPr="00057DC2">
        <w:rPr>
          <w:i/>
          <w:sz w:val="28"/>
          <w:szCs w:val="28"/>
        </w:rPr>
        <w:t xml:space="preserve"> </w:t>
      </w:r>
      <w:proofErr w:type="spellStart"/>
      <w:r w:rsidRPr="00057DC2">
        <w:rPr>
          <w:i/>
          <w:sz w:val="28"/>
          <w:szCs w:val="28"/>
        </w:rPr>
        <w:t>of</w:t>
      </w:r>
      <w:proofErr w:type="spellEnd"/>
      <w:r w:rsidRPr="00057DC2">
        <w:rPr>
          <w:i/>
          <w:sz w:val="28"/>
          <w:szCs w:val="28"/>
        </w:rPr>
        <w:t xml:space="preserve"> </w:t>
      </w:r>
      <w:proofErr w:type="spellStart"/>
      <w:r w:rsidRPr="00057DC2">
        <w:rPr>
          <w:i/>
          <w:sz w:val="28"/>
          <w:szCs w:val="28"/>
        </w:rPr>
        <w:t>Standards</w:t>
      </w:r>
      <w:proofErr w:type="spellEnd"/>
      <w:r w:rsidRPr="00057DC2">
        <w:rPr>
          <w:i/>
          <w:sz w:val="28"/>
          <w:szCs w:val="28"/>
        </w:rPr>
        <w:t xml:space="preserve"> </w:t>
      </w:r>
      <w:proofErr w:type="spellStart"/>
      <w:r w:rsidRPr="00057DC2">
        <w:rPr>
          <w:i/>
          <w:sz w:val="28"/>
          <w:szCs w:val="28"/>
        </w:rPr>
        <w:t>for</w:t>
      </w:r>
      <w:proofErr w:type="spellEnd"/>
      <w:r w:rsidRPr="00057DC2">
        <w:rPr>
          <w:i/>
          <w:sz w:val="28"/>
          <w:szCs w:val="28"/>
        </w:rPr>
        <w:t xml:space="preserve"> </w:t>
      </w:r>
      <w:proofErr w:type="spellStart"/>
      <w:r w:rsidRPr="00057DC2">
        <w:rPr>
          <w:i/>
          <w:sz w:val="28"/>
          <w:szCs w:val="28"/>
        </w:rPr>
        <w:t>Training</w:t>
      </w:r>
      <w:proofErr w:type="spellEnd"/>
      <w:r w:rsidRPr="00057DC2">
        <w:rPr>
          <w:i/>
          <w:sz w:val="28"/>
          <w:szCs w:val="28"/>
        </w:rPr>
        <w:t xml:space="preserve">, </w:t>
      </w:r>
      <w:proofErr w:type="spellStart"/>
      <w:r w:rsidRPr="00057DC2">
        <w:rPr>
          <w:i/>
          <w:sz w:val="28"/>
          <w:szCs w:val="28"/>
        </w:rPr>
        <w:t>Performance</w:t>
      </w:r>
      <w:proofErr w:type="spellEnd"/>
      <w:r w:rsidRPr="00057DC2">
        <w:rPr>
          <w:i/>
          <w:sz w:val="28"/>
          <w:szCs w:val="28"/>
        </w:rPr>
        <w:t xml:space="preserve"> </w:t>
      </w:r>
      <w:proofErr w:type="spellStart"/>
      <w:r w:rsidRPr="00057DC2">
        <w:rPr>
          <w:i/>
          <w:sz w:val="28"/>
          <w:szCs w:val="28"/>
        </w:rPr>
        <w:t>and</w:t>
      </w:r>
      <w:proofErr w:type="spellEnd"/>
      <w:r w:rsidRPr="00057DC2">
        <w:rPr>
          <w:i/>
          <w:sz w:val="28"/>
          <w:szCs w:val="28"/>
        </w:rPr>
        <w:t xml:space="preserve"> </w:t>
      </w:r>
      <w:proofErr w:type="spellStart"/>
      <w:r w:rsidRPr="00057DC2">
        <w:rPr>
          <w:i/>
          <w:sz w:val="28"/>
          <w:szCs w:val="28"/>
        </w:rPr>
        <w:t>Instruction</w:t>
      </w:r>
      <w:proofErr w:type="spellEnd"/>
      <w:r w:rsidRPr="00057DC2">
        <w:rPr>
          <w:sz w:val="28"/>
          <w:szCs w:val="28"/>
        </w:rPr>
        <w:t>) компетентність визначає</w:t>
      </w:r>
      <w:r w:rsidR="00D96F4A">
        <w:rPr>
          <w:sz w:val="28"/>
          <w:szCs w:val="28"/>
        </w:rPr>
        <w:t xml:space="preserve"> </w:t>
      </w:r>
      <w:r w:rsidRPr="00057DC2">
        <w:rPr>
          <w:sz w:val="28"/>
          <w:szCs w:val="28"/>
        </w:rPr>
        <w:t xml:space="preserve">як спроможність кваліфіковано проводити </w:t>
      </w:r>
      <w:proofErr w:type="spellStart"/>
      <w:r w:rsidRPr="00057DC2">
        <w:rPr>
          <w:sz w:val="28"/>
          <w:szCs w:val="28"/>
        </w:rPr>
        <w:t>діяльнісгь</w:t>
      </w:r>
      <w:proofErr w:type="spellEnd"/>
      <w:r w:rsidRPr="00057DC2">
        <w:rPr>
          <w:sz w:val="28"/>
          <w:szCs w:val="28"/>
        </w:rPr>
        <w:t xml:space="preserve">, виконувати завдання або роботу. </w:t>
      </w:r>
      <w:r w:rsidR="00624331">
        <w:rPr>
          <w:sz w:val="28"/>
          <w:szCs w:val="28"/>
        </w:rPr>
        <w:t xml:space="preserve"> </w:t>
      </w:r>
      <w:r w:rsidRPr="00057DC2">
        <w:rPr>
          <w:sz w:val="28"/>
          <w:szCs w:val="28"/>
        </w:rPr>
        <w:t xml:space="preserve">При цьому </w:t>
      </w:r>
      <w:r w:rsidR="00624331">
        <w:rPr>
          <w:sz w:val="28"/>
          <w:szCs w:val="28"/>
        </w:rPr>
        <w:t xml:space="preserve">дефініція даного </w:t>
      </w:r>
      <w:r w:rsidRPr="00057DC2">
        <w:rPr>
          <w:sz w:val="28"/>
          <w:szCs w:val="28"/>
        </w:rPr>
        <w:t xml:space="preserve">поняття </w:t>
      </w:r>
      <w:r w:rsidR="00624331">
        <w:rPr>
          <w:sz w:val="28"/>
          <w:szCs w:val="28"/>
        </w:rPr>
        <w:t xml:space="preserve">являє собою </w:t>
      </w:r>
      <w:r w:rsidRPr="00057DC2">
        <w:rPr>
          <w:sz w:val="28"/>
          <w:szCs w:val="28"/>
        </w:rPr>
        <w:t xml:space="preserve"> «набір знань, навичок і ставлень, що дають  змогу особистості ефективно діяти або </w:t>
      </w:r>
      <w:r w:rsidRPr="00057DC2">
        <w:rPr>
          <w:sz w:val="28"/>
          <w:szCs w:val="28"/>
        </w:rPr>
        <w:lastRenderedPageBreak/>
        <w:t>виконувати певні функції</w:t>
      </w:r>
      <w:r w:rsidR="00D96F4A">
        <w:rPr>
          <w:sz w:val="28"/>
          <w:szCs w:val="28"/>
        </w:rPr>
        <w:t>,</w:t>
      </w:r>
      <w:r w:rsidRPr="00057DC2">
        <w:rPr>
          <w:sz w:val="28"/>
          <w:szCs w:val="28"/>
        </w:rPr>
        <w:t xml:space="preserve"> спрямовані на досягнення певних стандартів у професійній галузі| зі або певній діяльності». Для того щоб полегшити процес оцінювання </w:t>
      </w:r>
      <w:proofErr w:type="spellStart"/>
      <w:r w:rsidRPr="00057DC2">
        <w:rPr>
          <w:sz w:val="28"/>
          <w:szCs w:val="28"/>
        </w:rPr>
        <w:t>компетентностей</w:t>
      </w:r>
      <w:proofErr w:type="spellEnd"/>
      <w:r w:rsidRPr="00057DC2">
        <w:rPr>
          <w:sz w:val="28"/>
          <w:szCs w:val="28"/>
        </w:rPr>
        <w:t xml:space="preserve">, Департамент пропонує </w:t>
      </w:r>
      <w:r w:rsidR="0006369D">
        <w:rPr>
          <w:sz w:val="28"/>
          <w:szCs w:val="28"/>
        </w:rPr>
        <w:t>т</w:t>
      </w:r>
      <w:r w:rsidRPr="00057DC2">
        <w:rPr>
          <w:sz w:val="28"/>
          <w:szCs w:val="28"/>
        </w:rPr>
        <w:t>акі індикатори, як набуті знання, вміння</w:t>
      </w:r>
      <w:r w:rsidR="0006369D">
        <w:rPr>
          <w:sz w:val="28"/>
          <w:szCs w:val="28"/>
        </w:rPr>
        <w:t xml:space="preserve">, </w:t>
      </w:r>
      <w:r w:rsidRPr="00057DC2">
        <w:rPr>
          <w:sz w:val="28"/>
          <w:szCs w:val="28"/>
        </w:rPr>
        <w:t xml:space="preserve">навички та навчальні досягнення. </w:t>
      </w:r>
      <w:r w:rsidR="00624331">
        <w:rPr>
          <w:sz w:val="28"/>
          <w:szCs w:val="28"/>
        </w:rPr>
        <w:t>С</w:t>
      </w:r>
      <w:r w:rsidRPr="00057DC2">
        <w:rPr>
          <w:sz w:val="28"/>
          <w:szCs w:val="28"/>
        </w:rPr>
        <w:t xml:space="preserve">ьогодні фахівці США визначають три основних компоненти в </w:t>
      </w:r>
      <w:proofErr w:type="spellStart"/>
      <w:r w:rsidRPr="00057DC2">
        <w:rPr>
          <w:sz w:val="28"/>
          <w:szCs w:val="28"/>
        </w:rPr>
        <w:t>компетентнісній</w:t>
      </w:r>
      <w:proofErr w:type="spellEnd"/>
      <w:r w:rsidRPr="00057DC2">
        <w:rPr>
          <w:sz w:val="28"/>
          <w:szCs w:val="28"/>
        </w:rPr>
        <w:t xml:space="preserve"> освіті: це формування знань, умінь і цінностей особистості.</w:t>
      </w:r>
      <w:r w:rsidR="0006369D">
        <w:rPr>
          <w:sz w:val="28"/>
          <w:szCs w:val="28"/>
        </w:rPr>
        <w:t xml:space="preserve"> </w:t>
      </w:r>
    </w:p>
    <w:p w:rsidR="004F4954" w:rsidRDefault="00624331" w:rsidP="004F4954">
      <w:pPr>
        <w:spacing w:line="360" w:lineRule="auto"/>
        <w:ind w:firstLine="851"/>
        <w:jc w:val="both"/>
        <w:rPr>
          <w:sz w:val="28"/>
          <w:szCs w:val="28"/>
        </w:rPr>
      </w:pPr>
      <w:r>
        <w:rPr>
          <w:sz w:val="28"/>
          <w:szCs w:val="28"/>
        </w:rPr>
        <w:t xml:space="preserve">ПОСИЛАННЯ </w:t>
      </w:r>
      <w:r w:rsidR="0006369D">
        <w:rPr>
          <w:sz w:val="28"/>
          <w:szCs w:val="28"/>
        </w:rPr>
        <w:t xml:space="preserve">Зарубіжні </w:t>
      </w:r>
      <w:r w:rsidR="004F4954" w:rsidRPr="00057DC2">
        <w:rPr>
          <w:sz w:val="28"/>
          <w:szCs w:val="28"/>
        </w:rPr>
        <w:t xml:space="preserve"> науковці  Е.</w:t>
      </w:r>
      <w:proofErr w:type="spellStart"/>
      <w:r w:rsidR="004F4954" w:rsidRPr="00057DC2">
        <w:rPr>
          <w:sz w:val="28"/>
          <w:szCs w:val="28"/>
        </w:rPr>
        <w:t>Зеєр</w:t>
      </w:r>
      <w:proofErr w:type="spellEnd"/>
      <w:r w:rsidR="004F4954" w:rsidRPr="00057DC2">
        <w:rPr>
          <w:sz w:val="28"/>
          <w:szCs w:val="28"/>
        </w:rPr>
        <w:t xml:space="preserve"> і Д.</w:t>
      </w:r>
      <w:r w:rsidR="00CA2449">
        <w:rPr>
          <w:sz w:val="28"/>
          <w:szCs w:val="28"/>
        </w:rPr>
        <w:t xml:space="preserve"> </w:t>
      </w:r>
      <w:proofErr w:type="spellStart"/>
      <w:r w:rsidR="004F4954" w:rsidRPr="00057DC2">
        <w:rPr>
          <w:sz w:val="28"/>
          <w:szCs w:val="28"/>
        </w:rPr>
        <w:t>Заводчиков</w:t>
      </w:r>
      <w:proofErr w:type="spellEnd"/>
      <w:r w:rsidR="004F4954" w:rsidRPr="00057DC2">
        <w:rPr>
          <w:sz w:val="28"/>
          <w:szCs w:val="28"/>
        </w:rPr>
        <w:t xml:space="preserve"> визначають компетен</w:t>
      </w:r>
      <w:r w:rsidR="0006369D">
        <w:rPr>
          <w:sz w:val="28"/>
          <w:szCs w:val="28"/>
        </w:rPr>
        <w:t xml:space="preserve">тність </w:t>
      </w:r>
      <w:r w:rsidR="004F4954" w:rsidRPr="00057DC2">
        <w:rPr>
          <w:sz w:val="28"/>
          <w:szCs w:val="28"/>
        </w:rPr>
        <w:t xml:space="preserve"> як сукупність знань, умінь і навичок, </w:t>
      </w:r>
      <w:r w:rsidR="0006369D">
        <w:rPr>
          <w:sz w:val="28"/>
          <w:szCs w:val="28"/>
        </w:rPr>
        <w:t xml:space="preserve">які </w:t>
      </w:r>
      <w:r w:rsidR="004F4954" w:rsidRPr="00057DC2">
        <w:rPr>
          <w:sz w:val="28"/>
          <w:szCs w:val="28"/>
        </w:rPr>
        <w:t xml:space="preserve">необхідні для виконання конкретної роботи і забезпечують </w:t>
      </w:r>
      <w:r w:rsidR="0006369D">
        <w:rPr>
          <w:sz w:val="28"/>
          <w:szCs w:val="28"/>
        </w:rPr>
        <w:t>реалізацію п</w:t>
      </w:r>
      <w:r w:rsidR="004F4954" w:rsidRPr="00057DC2">
        <w:rPr>
          <w:sz w:val="28"/>
          <w:szCs w:val="28"/>
        </w:rPr>
        <w:t xml:space="preserve">евних професійних функцій. </w:t>
      </w:r>
      <w:r w:rsidR="0006369D">
        <w:rPr>
          <w:sz w:val="28"/>
          <w:szCs w:val="28"/>
        </w:rPr>
        <w:t>У віт</w:t>
      </w:r>
      <w:r w:rsidR="004F4954" w:rsidRPr="00057DC2">
        <w:rPr>
          <w:sz w:val="28"/>
          <w:szCs w:val="28"/>
        </w:rPr>
        <w:t>чизняній літературі з проблеми, зокрема у виданні бібліотеки з освітньої політики «</w:t>
      </w:r>
      <w:proofErr w:type="spellStart"/>
      <w:r w:rsidR="004F4954" w:rsidRPr="00057DC2">
        <w:rPr>
          <w:sz w:val="28"/>
          <w:szCs w:val="28"/>
        </w:rPr>
        <w:t>Компетентнісний</w:t>
      </w:r>
      <w:proofErr w:type="spellEnd"/>
      <w:r w:rsidR="004F4954" w:rsidRPr="00057DC2">
        <w:rPr>
          <w:sz w:val="28"/>
          <w:szCs w:val="28"/>
        </w:rPr>
        <w:t xml:space="preserve"> підхід у сучасній освіті: світовий досвід та українські перспективи» </w:t>
      </w:r>
      <w:r>
        <w:rPr>
          <w:sz w:val="28"/>
          <w:szCs w:val="28"/>
        </w:rPr>
        <w:t xml:space="preserve">ПОСИЛАННЯ </w:t>
      </w:r>
      <w:r w:rsidR="004F4954" w:rsidRPr="00057DC2">
        <w:rPr>
          <w:sz w:val="28"/>
          <w:szCs w:val="28"/>
        </w:rPr>
        <w:t>зазначається, що під компетентністю людини педагоги розуміють «спеціально структуровані (організовані) набори знань, умінь, навичок і ставлень, що їх набувають у  процесі навчання. Вони дозволяють людині визначати, тобто ідентифікувати і розв’язувати, незалежно від контексту (від ситуації</w:t>
      </w:r>
      <w:r>
        <w:rPr>
          <w:sz w:val="28"/>
          <w:szCs w:val="28"/>
        </w:rPr>
        <w:t xml:space="preserve">) </w:t>
      </w:r>
      <w:r w:rsidR="004F4954" w:rsidRPr="00057DC2">
        <w:rPr>
          <w:sz w:val="28"/>
          <w:szCs w:val="28"/>
        </w:rPr>
        <w:t xml:space="preserve"> проблеми, характерні для певної сфери діяльності.  </w:t>
      </w:r>
    </w:p>
    <w:p w:rsidR="00057DC2" w:rsidRPr="00057DC2" w:rsidRDefault="00CA2449" w:rsidP="00057DC2">
      <w:pPr>
        <w:spacing w:line="360" w:lineRule="auto"/>
        <w:ind w:firstLine="851"/>
        <w:jc w:val="both"/>
        <w:rPr>
          <w:sz w:val="28"/>
          <w:szCs w:val="28"/>
        </w:rPr>
      </w:pPr>
      <w:r>
        <w:rPr>
          <w:sz w:val="28"/>
          <w:szCs w:val="28"/>
        </w:rPr>
        <w:t xml:space="preserve">Комунікативна компетенція є важливою складовою професійної компетентності. Про це свідчать основні положення прийнятого на основі </w:t>
      </w:r>
      <w:r w:rsidR="00057DC2" w:rsidRPr="00057DC2">
        <w:rPr>
          <w:sz w:val="28"/>
          <w:szCs w:val="28"/>
        </w:rPr>
        <w:t xml:space="preserve"> </w:t>
      </w:r>
      <w:proofErr w:type="spellStart"/>
      <w:r w:rsidR="00057DC2" w:rsidRPr="00057DC2">
        <w:rPr>
          <w:i/>
          <w:sz w:val="28"/>
          <w:szCs w:val="28"/>
        </w:rPr>
        <w:t>Dublin</w:t>
      </w:r>
      <w:proofErr w:type="spellEnd"/>
      <w:r w:rsidR="00057DC2" w:rsidRPr="00057DC2">
        <w:rPr>
          <w:i/>
          <w:sz w:val="28"/>
          <w:szCs w:val="28"/>
        </w:rPr>
        <w:t xml:space="preserve"> </w:t>
      </w:r>
      <w:proofErr w:type="spellStart"/>
      <w:r w:rsidR="00057DC2" w:rsidRPr="00057DC2">
        <w:rPr>
          <w:i/>
          <w:sz w:val="28"/>
          <w:szCs w:val="28"/>
        </w:rPr>
        <w:t>Descriptors</w:t>
      </w:r>
      <w:proofErr w:type="spellEnd"/>
      <w:r w:rsidR="00057DC2" w:rsidRPr="00057DC2">
        <w:rPr>
          <w:sz w:val="28"/>
          <w:szCs w:val="28"/>
        </w:rPr>
        <w:t xml:space="preserve"> документ</w:t>
      </w:r>
      <w:r>
        <w:rPr>
          <w:sz w:val="28"/>
          <w:szCs w:val="28"/>
        </w:rPr>
        <w:t xml:space="preserve">а </w:t>
      </w:r>
      <w:r w:rsidR="00057DC2" w:rsidRPr="00057DC2">
        <w:rPr>
          <w:sz w:val="28"/>
          <w:szCs w:val="28"/>
        </w:rPr>
        <w:t xml:space="preserve"> </w:t>
      </w:r>
      <w:r w:rsidR="00057DC2" w:rsidRPr="00057DC2">
        <w:rPr>
          <w:i/>
          <w:sz w:val="28"/>
          <w:szCs w:val="28"/>
        </w:rPr>
        <w:t xml:space="preserve">A Framework  </w:t>
      </w:r>
      <w:proofErr w:type="spellStart"/>
      <w:r w:rsidR="00057DC2" w:rsidRPr="00057DC2">
        <w:rPr>
          <w:i/>
          <w:sz w:val="28"/>
          <w:szCs w:val="28"/>
        </w:rPr>
        <w:t>for</w:t>
      </w:r>
      <w:proofErr w:type="spellEnd"/>
      <w:r w:rsidR="00057DC2" w:rsidRPr="00057DC2">
        <w:rPr>
          <w:i/>
          <w:sz w:val="28"/>
          <w:szCs w:val="28"/>
        </w:rPr>
        <w:t xml:space="preserve">  </w:t>
      </w:r>
      <w:proofErr w:type="spellStart"/>
      <w:r w:rsidR="00057DC2" w:rsidRPr="00057DC2">
        <w:rPr>
          <w:i/>
          <w:sz w:val="28"/>
          <w:szCs w:val="28"/>
        </w:rPr>
        <w:t>Qualifications</w:t>
      </w:r>
      <w:proofErr w:type="spellEnd"/>
      <w:r w:rsidR="00057DC2" w:rsidRPr="00057DC2">
        <w:rPr>
          <w:i/>
          <w:sz w:val="28"/>
          <w:szCs w:val="28"/>
        </w:rPr>
        <w:t xml:space="preserve"> </w:t>
      </w:r>
      <w:proofErr w:type="spellStart"/>
      <w:r w:rsidR="00057DC2" w:rsidRPr="00057DC2">
        <w:rPr>
          <w:i/>
          <w:sz w:val="28"/>
          <w:szCs w:val="28"/>
        </w:rPr>
        <w:t>of</w:t>
      </w:r>
      <w:proofErr w:type="spellEnd"/>
      <w:r w:rsidR="00057DC2" w:rsidRPr="00057DC2">
        <w:rPr>
          <w:i/>
          <w:sz w:val="28"/>
          <w:szCs w:val="28"/>
        </w:rPr>
        <w:t xml:space="preserve"> </w:t>
      </w:r>
      <w:proofErr w:type="spellStart"/>
      <w:r w:rsidR="00057DC2" w:rsidRPr="00057DC2">
        <w:rPr>
          <w:i/>
          <w:sz w:val="28"/>
          <w:szCs w:val="28"/>
        </w:rPr>
        <w:t>the</w:t>
      </w:r>
      <w:proofErr w:type="spellEnd"/>
      <w:r w:rsidR="00057DC2" w:rsidRPr="00057DC2">
        <w:rPr>
          <w:i/>
          <w:sz w:val="28"/>
          <w:szCs w:val="28"/>
        </w:rPr>
        <w:t xml:space="preserve"> EHEA</w:t>
      </w:r>
      <w:r>
        <w:rPr>
          <w:sz w:val="28"/>
          <w:szCs w:val="28"/>
        </w:rPr>
        <w:t xml:space="preserve">. У ньому в загальному вигляді визначено вимоги до </w:t>
      </w:r>
      <w:r w:rsidR="00057DC2" w:rsidRPr="00057DC2">
        <w:rPr>
          <w:sz w:val="28"/>
          <w:szCs w:val="28"/>
        </w:rPr>
        <w:t xml:space="preserve">кваліфікації спеціалістів з вищою освітою </w:t>
      </w:r>
      <w:r>
        <w:rPr>
          <w:sz w:val="28"/>
          <w:szCs w:val="28"/>
        </w:rPr>
        <w:t xml:space="preserve">та до </w:t>
      </w:r>
      <w:r w:rsidR="00057DC2" w:rsidRPr="00057DC2">
        <w:rPr>
          <w:sz w:val="28"/>
          <w:szCs w:val="28"/>
        </w:rPr>
        <w:t>академічни</w:t>
      </w:r>
      <w:r>
        <w:rPr>
          <w:sz w:val="28"/>
          <w:szCs w:val="28"/>
        </w:rPr>
        <w:t xml:space="preserve">х </w:t>
      </w:r>
      <w:r w:rsidR="00057DC2" w:rsidRPr="00057DC2">
        <w:rPr>
          <w:sz w:val="28"/>
          <w:szCs w:val="28"/>
        </w:rPr>
        <w:t>ступен</w:t>
      </w:r>
      <w:r>
        <w:rPr>
          <w:sz w:val="28"/>
          <w:szCs w:val="28"/>
        </w:rPr>
        <w:t xml:space="preserve">ів </w:t>
      </w:r>
      <w:r w:rsidR="00057DC2" w:rsidRPr="00057DC2">
        <w:rPr>
          <w:sz w:val="28"/>
          <w:szCs w:val="28"/>
        </w:rPr>
        <w:t xml:space="preserve">першого і другого циклів, </w:t>
      </w:r>
      <w:r w:rsidR="000B5DB2">
        <w:rPr>
          <w:sz w:val="28"/>
          <w:szCs w:val="28"/>
        </w:rPr>
        <w:t xml:space="preserve">серед них наявні й вимоги до комунікації: у випускників, які мають перший академічний ступінь, має бути сформована </w:t>
      </w:r>
      <w:r w:rsidR="00057DC2" w:rsidRPr="00057DC2">
        <w:rPr>
          <w:sz w:val="28"/>
          <w:szCs w:val="28"/>
        </w:rPr>
        <w:t>здатність до інформаційних, ідеологічних і проблемних комунікацій у професійному середовищі</w:t>
      </w:r>
      <w:r w:rsidR="000B5DB2">
        <w:rPr>
          <w:sz w:val="28"/>
          <w:szCs w:val="28"/>
        </w:rPr>
        <w:t xml:space="preserve"> та </w:t>
      </w:r>
      <w:r w:rsidR="00057DC2" w:rsidRPr="00057DC2">
        <w:rPr>
          <w:sz w:val="28"/>
          <w:szCs w:val="28"/>
        </w:rPr>
        <w:t xml:space="preserve"> в аудиторії неспеціалістів; </w:t>
      </w:r>
      <w:r w:rsidR="00220638">
        <w:rPr>
          <w:sz w:val="28"/>
          <w:szCs w:val="28"/>
        </w:rPr>
        <w:t xml:space="preserve">в </w:t>
      </w:r>
      <w:r w:rsidR="000B5DB2">
        <w:rPr>
          <w:sz w:val="28"/>
          <w:szCs w:val="28"/>
        </w:rPr>
        <w:t>ос</w:t>
      </w:r>
      <w:r w:rsidR="00220638">
        <w:rPr>
          <w:sz w:val="28"/>
          <w:szCs w:val="28"/>
        </w:rPr>
        <w:t>іб</w:t>
      </w:r>
      <w:r w:rsidR="000B5DB2">
        <w:rPr>
          <w:sz w:val="28"/>
          <w:szCs w:val="28"/>
        </w:rPr>
        <w:t xml:space="preserve">, які мають </w:t>
      </w:r>
      <w:r w:rsidR="00057DC2" w:rsidRPr="00057DC2">
        <w:rPr>
          <w:sz w:val="28"/>
          <w:szCs w:val="28"/>
        </w:rPr>
        <w:t xml:space="preserve">другий ступінь - здатність до інформаційних, ідеологічних і проблемних комунікацій у професійному середовищі </w:t>
      </w:r>
      <w:r w:rsidR="00220638">
        <w:rPr>
          <w:sz w:val="28"/>
          <w:szCs w:val="28"/>
        </w:rPr>
        <w:t xml:space="preserve">та </w:t>
      </w:r>
      <w:r w:rsidR="00057DC2" w:rsidRPr="00057DC2">
        <w:rPr>
          <w:sz w:val="28"/>
          <w:szCs w:val="28"/>
        </w:rPr>
        <w:t xml:space="preserve">в аудиторії неспеціалістів </w:t>
      </w:r>
      <w:r w:rsidR="00DB5672">
        <w:rPr>
          <w:sz w:val="28"/>
          <w:szCs w:val="28"/>
        </w:rPr>
        <w:t xml:space="preserve">з </w:t>
      </w:r>
      <w:r w:rsidR="00057DC2" w:rsidRPr="00057DC2">
        <w:rPr>
          <w:sz w:val="28"/>
          <w:szCs w:val="28"/>
        </w:rPr>
        <w:t xml:space="preserve">ясним і глибоким </w:t>
      </w:r>
      <w:proofErr w:type="spellStart"/>
      <w:r w:rsidR="00057DC2" w:rsidRPr="00057DC2">
        <w:rPr>
          <w:sz w:val="28"/>
          <w:szCs w:val="28"/>
        </w:rPr>
        <w:t>обгрунтуванням</w:t>
      </w:r>
      <w:proofErr w:type="spellEnd"/>
      <w:r w:rsidR="00057DC2" w:rsidRPr="00057DC2">
        <w:rPr>
          <w:sz w:val="28"/>
          <w:szCs w:val="28"/>
        </w:rPr>
        <w:t xml:space="preserve"> своєї позиції.</w:t>
      </w:r>
      <w:r w:rsidR="00A773D4">
        <w:rPr>
          <w:sz w:val="28"/>
          <w:szCs w:val="28"/>
        </w:rPr>
        <w:t xml:space="preserve"> ПОСИЛАННЯ</w:t>
      </w:r>
    </w:p>
    <w:p w:rsidR="00057DC2" w:rsidRPr="00057DC2" w:rsidRDefault="00F651F9" w:rsidP="002F2CC3">
      <w:pPr>
        <w:spacing w:line="360" w:lineRule="auto"/>
        <w:ind w:firstLine="851"/>
        <w:jc w:val="both"/>
        <w:rPr>
          <w:sz w:val="28"/>
          <w:szCs w:val="28"/>
        </w:rPr>
      </w:pPr>
      <w:r>
        <w:rPr>
          <w:sz w:val="28"/>
          <w:szCs w:val="28"/>
        </w:rPr>
        <w:t xml:space="preserve">Водночас комунікативна  компетенція є актуальною  для фахового навчання майбутніх </w:t>
      </w:r>
      <w:r w:rsidR="00D048E2">
        <w:rPr>
          <w:sz w:val="28"/>
          <w:szCs w:val="28"/>
        </w:rPr>
        <w:t xml:space="preserve">фахівців технічної галузі </w:t>
      </w:r>
      <w:r>
        <w:rPr>
          <w:sz w:val="28"/>
          <w:szCs w:val="28"/>
        </w:rPr>
        <w:t xml:space="preserve">та їхньої майбутньої професійної діяльності. </w:t>
      </w:r>
      <w:r w:rsidR="00057DC2" w:rsidRPr="00057DC2">
        <w:rPr>
          <w:sz w:val="28"/>
          <w:szCs w:val="28"/>
        </w:rPr>
        <w:t xml:space="preserve">Російською асоціацією інженерної освіти передбачається, що випускники, які </w:t>
      </w:r>
      <w:r w:rsidR="00057DC2" w:rsidRPr="00057DC2">
        <w:rPr>
          <w:sz w:val="28"/>
          <w:szCs w:val="28"/>
        </w:rPr>
        <w:lastRenderedPageBreak/>
        <w:t xml:space="preserve">успішно освоїли освітні програми в галузі техніки і технологій відповідного рівня, повинні </w:t>
      </w:r>
      <w:r w:rsidR="004171D5">
        <w:rPr>
          <w:sz w:val="28"/>
          <w:szCs w:val="28"/>
        </w:rPr>
        <w:t xml:space="preserve">реалізовувати свою </w:t>
      </w:r>
      <w:r w:rsidR="00057DC2" w:rsidRPr="00057DC2">
        <w:rPr>
          <w:sz w:val="28"/>
          <w:szCs w:val="28"/>
        </w:rPr>
        <w:t xml:space="preserve"> кваліфікацію у професійному середовищі і</w:t>
      </w:r>
      <w:r w:rsidR="004171D5">
        <w:rPr>
          <w:sz w:val="28"/>
          <w:szCs w:val="28"/>
        </w:rPr>
        <w:t xml:space="preserve"> в</w:t>
      </w:r>
      <w:r w:rsidR="00057DC2" w:rsidRPr="00057DC2">
        <w:rPr>
          <w:sz w:val="28"/>
          <w:szCs w:val="28"/>
        </w:rPr>
        <w:t xml:space="preserve"> суспільстві в цілому,</w:t>
      </w:r>
      <w:r w:rsidR="004171D5">
        <w:rPr>
          <w:sz w:val="28"/>
          <w:szCs w:val="28"/>
        </w:rPr>
        <w:t xml:space="preserve"> зокрема </w:t>
      </w:r>
      <w:r w:rsidR="00057DC2" w:rsidRPr="00057DC2">
        <w:rPr>
          <w:sz w:val="28"/>
          <w:szCs w:val="28"/>
        </w:rPr>
        <w:t xml:space="preserve"> й іноземною мовою</w:t>
      </w:r>
      <w:r w:rsidR="004171D5">
        <w:rPr>
          <w:sz w:val="28"/>
          <w:szCs w:val="28"/>
        </w:rPr>
        <w:t>;</w:t>
      </w:r>
      <w:r w:rsidR="00057DC2" w:rsidRPr="00057DC2">
        <w:rPr>
          <w:sz w:val="28"/>
          <w:szCs w:val="28"/>
        </w:rPr>
        <w:t xml:space="preserve"> розробляти документацію, презентувати і захищати результати комплексної інженерної діяльності (ОКР «Бакалавр); здійснювати комунікацію у професійному середовищі і суспільстві в цілому, активно володіти іноземною мовою,</w:t>
      </w:r>
      <w:r w:rsidR="00E61639">
        <w:rPr>
          <w:sz w:val="28"/>
          <w:szCs w:val="28"/>
        </w:rPr>
        <w:t xml:space="preserve"> </w:t>
      </w:r>
      <w:r w:rsidR="00057DC2" w:rsidRPr="00057DC2">
        <w:rPr>
          <w:sz w:val="28"/>
          <w:szCs w:val="28"/>
        </w:rPr>
        <w:t>розробляти документацію, презентувати і захищати результат  авіаційної інженерної діяльності, в тому числі іноземною мовою (ОКР « спеціаліст», «магістр»).</w:t>
      </w:r>
    </w:p>
    <w:p w:rsidR="007E1D08" w:rsidRDefault="007E1D08" w:rsidP="00057DC2">
      <w:pPr>
        <w:spacing w:line="360" w:lineRule="auto"/>
        <w:ind w:firstLine="851"/>
        <w:jc w:val="both"/>
        <w:rPr>
          <w:sz w:val="28"/>
          <w:szCs w:val="28"/>
        </w:rPr>
      </w:pPr>
      <w:r>
        <w:rPr>
          <w:sz w:val="28"/>
          <w:szCs w:val="28"/>
        </w:rPr>
        <w:t xml:space="preserve">Основним засобом формування професійно-комунікативної компетентності перекладачів авіаційної галузі є </w:t>
      </w:r>
      <w:r w:rsidR="00057DC2" w:rsidRPr="00057DC2">
        <w:rPr>
          <w:sz w:val="28"/>
          <w:szCs w:val="28"/>
        </w:rPr>
        <w:t>професійно-мовленнєв</w:t>
      </w:r>
      <w:r>
        <w:rPr>
          <w:sz w:val="28"/>
          <w:szCs w:val="28"/>
        </w:rPr>
        <w:t>а</w:t>
      </w:r>
      <w:r w:rsidR="00057DC2" w:rsidRPr="00057DC2">
        <w:rPr>
          <w:sz w:val="28"/>
          <w:szCs w:val="28"/>
        </w:rPr>
        <w:t xml:space="preserve"> </w:t>
      </w:r>
      <w:r>
        <w:rPr>
          <w:sz w:val="28"/>
          <w:szCs w:val="28"/>
        </w:rPr>
        <w:t>підготовка.  Вона має бути орієнтована  насамперед на ґрунтовне оволодіння студентами основними видами мовленнєвої діяльності, на опанування літературної мови і підмови  авіаційної галузі</w:t>
      </w:r>
      <w:r w:rsidR="002F2CC3">
        <w:rPr>
          <w:sz w:val="28"/>
          <w:szCs w:val="28"/>
        </w:rPr>
        <w:t xml:space="preserve">, на </w:t>
      </w:r>
      <w:r w:rsidR="00E61639">
        <w:rPr>
          <w:sz w:val="28"/>
          <w:szCs w:val="28"/>
        </w:rPr>
        <w:t xml:space="preserve">вироблення </w:t>
      </w:r>
      <w:r w:rsidR="002F2CC3">
        <w:rPr>
          <w:sz w:val="28"/>
          <w:szCs w:val="28"/>
        </w:rPr>
        <w:t>комунікативни</w:t>
      </w:r>
      <w:r w:rsidR="00E61639">
        <w:rPr>
          <w:sz w:val="28"/>
          <w:szCs w:val="28"/>
        </w:rPr>
        <w:t xml:space="preserve">х </w:t>
      </w:r>
      <w:r w:rsidR="002F2CC3">
        <w:rPr>
          <w:sz w:val="28"/>
          <w:szCs w:val="28"/>
        </w:rPr>
        <w:t>умін</w:t>
      </w:r>
      <w:r w:rsidR="00E61639">
        <w:rPr>
          <w:sz w:val="28"/>
          <w:szCs w:val="28"/>
        </w:rPr>
        <w:t xml:space="preserve">ь </w:t>
      </w:r>
      <w:r w:rsidR="002F2CC3">
        <w:rPr>
          <w:sz w:val="28"/>
          <w:szCs w:val="28"/>
        </w:rPr>
        <w:t>та навич</w:t>
      </w:r>
      <w:r w:rsidR="00E61639">
        <w:rPr>
          <w:sz w:val="28"/>
          <w:szCs w:val="28"/>
        </w:rPr>
        <w:t>о</w:t>
      </w:r>
      <w:r w:rsidR="002F2CC3">
        <w:rPr>
          <w:sz w:val="28"/>
          <w:szCs w:val="28"/>
        </w:rPr>
        <w:t>к</w:t>
      </w:r>
      <w:r>
        <w:rPr>
          <w:sz w:val="28"/>
          <w:szCs w:val="28"/>
        </w:rPr>
        <w:t xml:space="preserve">. З огляду на зазначене потенційна структура цього феномена може бути представлена такими компонентами: </w:t>
      </w:r>
      <w:r w:rsidR="00B26A83">
        <w:rPr>
          <w:sz w:val="28"/>
          <w:szCs w:val="28"/>
        </w:rPr>
        <w:t>професійним та комунікативним. Професійний, у свою чергу, може розглядатися в таких аспектах: перекладацький та власне авіаційний. Комунікативний аспект можна репрезентувати за допомогою мовної, мовленнєвої та соціокультурної складових.</w:t>
      </w:r>
      <w:r w:rsidR="00BD092B">
        <w:rPr>
          <w:sz w:val="28"/>
          <w:szCs w:val="28"/>
        </w:rPr>
        <w:t xml:space="preserve"> Усі складові компетентності доцільно розглядати як компетенції, ядром яких є сформовані відповідні уміння.</w:t>
      </w:r>
      <w:r w:rsidR="003B629F">
        <w:rPr>
          <w:sz w:val="28"/>
          <w:szCs w:val="28"/>
        </w:rPr>
        <w:t xml:space="preserve"> Успішність формування компетентності залежить від рівня мотивації та сформованості морально-вольових якостей об’єктів навчання.</w:t>
      </w:r>
    </w:p>
    <w:p w:rsidR="006E3445" w:rsidRPr="002B1E8A" w:rsidRDefault="00D3420F" w:rsidP="00953ED6">
      <w:pPr>
        <w:spacing w:line="360" w:lineRule="auto"/>
        <w:ind w:firstLine="851"/>
        <w:jc w:val="both"/>
        <w:rPr>
          <w:sz w:val="28"/>
          <w:szCs w:val="28"/>
          <w:lang w:val="ru-RU"/>
        </w:rPr>
      </w:pPr>
      <w:r>
        <w:rPr>
          <w:sz w:val="28"/>
          <w:szCs w:val="28"/>
        </w:rPr>
        <w:t xml:space="preserve">Використання </w:t>
      </w:r>
      <w:proofErr w:type="spellStart"/>
      <w:r w:rsidRPr="00057DC2">
        <w:rPr>
          <w:sz w:val="28"/>
          <w:szCs w:val="28"/>
        </w:rPr>
        <w:t>компетентнісного</w:t>
      </w:r>
      <w:proofErr w:type="spellEnd"/>
      <w:r w:rsidRPr="00057DC2">
        <w:rPr>
          <w:sz w:val="28"/>
          <w:szCs w:val="28"/>
        </w:rPr>
        <w:t xml:space="preserve"> підходу </w:t>
      </w:r>
      <w:r>
        <w:rPr>
          <w:sz w:val="28"/>
          <w:szCs w:val="28"/>
        </w:rPr>
        <w:t xml:space="preserve">базується на посиленні </w:t>
      </w:r>
      <w:r w:rsidRPr="00057DC2">
        <w:rPr>
          <w:sz w:val="28"/>
          <w:szCs w:val="28"/>
        </w:rPr>
        <w:t xml:space="preserve"> </w:t>
      </w:r>
      <w:proofErr w:type="spellStart"/>
      <w:r w:rsidRPr="00057DC2">
        <w:rPr>
          <w:sz w:val="28"/>
          <w:szCs w:val="28"/>
        </w:rPr>
        <w:t>діяльнісної</w:t>
      </w:r>
      <w:proofErr w:type="spellEnd"/>
      <w:r w:rsidRPr="00057DC2">
        <w:rPr>
          <w:sz w:val="28"/>
          <w:szCs w:val="28"/>
        </w:rPr>
        <w:t xml:space="preserve"> сутності навчання</w:t>
      </w:r>
      <w:r>
        <w:rPr>
          <w:sz w:val="28"/>
          <w:szCs w:val="28"/>
        </w:rPr>
        <w:t>, на приділенні уваги особистості майбутнього перекладача та формуванню в ньо</w:t>
      </w:r>
      <w:r w:rsidR="00953ED6">
        <w:rPr>
          <w:sz w:val="28"/>
          <w:szCs w:val="28"/>
        </w:rPr>
        <w:t>го професійно важливих якостей і</w:t>
      </w:r>
      <w:r>
        <w:rPr>
          <w:sz w:val="28"/>
          <w:szCs w:val="28"/>
        </w:rPr>
        <w:t xml:space="preserve"> досвіду ефективного використання набутих знань.</w:t>
      </w:r>
      <w:r w:rsidR="00953ED6">
        <w:rPr>
          <w:sz w:val="28"/>
          <w:szCs w:val="28"/>
        </w:rPr>
        <w:t xml:space="preserve"> </w:t>
      </w:r>
      <w:r w:rsidR="00057DC2" w:rsidRPr="002B1E8A">
        <w:rPr>
          <w:sz w:val="28"/>
          <w:szCs w:val="28"/>
        </w:rPr>
        <w:t xml:space="preserve">Необхідність включення </w:t>
      </w:r>
      <w:proofErr w:type="spellStart"/>
      <w:r w:rsidR="00057DC2" w:rsidRPr="002B1E8A">
        <w:rPr>
          <w:sz w:val="28"/>
          <w:szCs w:val="28"/>
        </w:rPr>
        <w:t>компетентнісного</w:t>
      </w:r>
      <w:proofErr w:type="spellEnd"/>
      <w:r w:rsidR="00057DC2" w:rsidRPr="002B1E8A">
        <w:rPr>
          <w:sz w:val="28"/>
          <w:szCs w:val="28"/>
        </w:rPr>
        <w:t xml:space="preserve"> підходу в систему </w:t>
      </w:r>
      <w:r w:rsidR="00517F62">
        <w:rPr>
          <w:sz w:val="28"/>
          <w:szCs w:val="28"/>
        </w:rPr>
        <w:t xml:space="preserve">професійної підготовки фахівців з перекладу </w:t>
      </w:r>
      <w:r w:rsidR="00057DC2" w:rsidRPr="002B1E8A">
        <w:rPr>
          <w:sz w:val="28"/>
          <w:szCs w:val="28"/>
        </w:rPr>
        <w:t xml:space="preserve"> зумовлюється</w:t>
      </w:r>
      <w:r w:rsidR="00517F62">
        <w:rPr>
          <w:sz w:val="28"/>
          <w:szCs w:val="28"/>
        </w:rPr>
        <w:t xml:space="preserve"> тим, що</w:t>
      </w:r>
      <w:r w:rsidR="006E3445">
        <w:rPr>
          <w:sz w:val="28"/>
          <w:szCs w:val="28"/>
        </w:rPr>
        <w:t xml:space="preserve"> </w:t>
      </w:r>
      <w:r w:rsidR="00517F62">
        <w:rPr>
          <w:sz w:val="28"/>
          <w:szCs w:val="28"/>
        </w:rPr>
        <w:t>відповідно до  інтеграційних вимог</w:t>
      </w:r>
      <w:r w:rsidR="006E3445">
        <w:rPr>
          <w:sz w:val="28"/>
          <w:szCs w:val="28"/>
        </w:rPr>
        <w:t>,</w:t>
      </w:r>
      <w:r w:rsidR="00517F62">
        <w:rPr>
          <w:sz w:val="28"/>
          <w:szCs w:val="28"/>
        </w:rPr>
        <w:t xml:space="preserve"> </w:t>
      </w:r>
      <w:r w:rsidR="00057DC2" w:rsidRPr="002B1E8A">
        <w:rPr>
          <w:sz w:val="28"/>
          <w:szCs w:val="28"/>
        </w:rPr>
        <w:t xml:space="preserve">вища освіта  розглядається як інструмент для досягнення більш широких завдань посилення європейської конкурентоспроможності і європейського впливу. Він спрямований на зміцнення загальноєвропейських «інтелектуальних, культурних, суспільно-наукових і </w:t>
      </w:r>
      <w:r w:rsidR="00057DC2" w:rsidRPr="002B1E8A">
        <w:rPr>
          <w:sz w:val="28"/>
          <w:szCs w:val="28"/>
        </w:rPr>
        <w:lastRenderedPageBreak/>
        <w:t xml:space="preserve">технологічних рамок» </w:t>
      </w:r>
      <w:r w:rsidR="00057DC2" w:rsidRPr="002B1E8A">
        <w:rPr>
          <w:sz w:val="28"/>
          <w:szCs w:val="28"/>
          <w:lang w:val="ru-RU"/>
        </w:rPr>
        <w:t xml:space="preserve">[ Див.: </w:t>
      </w:r>
      <w:proofErr w:type="gramStart"/>
      <w:r w:rsidR="00057DC2" w:rsidRPr="002B1E8A">
        <w:rPr>
          <w:sz w:val="28"/>
          <w:szCs w:val="28"/>
          <w:lang w:val="ru-RU"/>
        </w:rPr>
        <w:t xml:space="preserve">73; 230 та </w:t>
      </w:r>
      <w:proofErr w:type="spellStart"/>
      <w:r w:rsidR="00057DC2" w:rsidRPr="002B1E8A">
        <w:rPr>
          <w:sz w:val="28"/>
          <w:szCs w:val="28"/>
          <w:lang w:val="ru-RU"/>
        </w:rPr>
        <w:t>ін</w:t>
      </w:r>
      <w:proofErr w:type="spellEnd"/>
      <w:r w:rsidR="00057DC2" w:rsidRPr="002B1E8A">
        <w:rPr>
          <w:sz w:val="28"/>
          <w:szCs w:val="28"/>
          <w:lang w:val="ru-RU"/>
        </w:rPr>
        <w:t>.].</w:t>
      </w:r>
      <w:proofErr w:type="gramEnd"/>
      <w:r w:rsidR="006E3445">
        <w:rPr>
          <w:sz w:val="28"/>
          <w:szCs w:val="28"/>
          <w:lang w:val="ru-RU"/>
        </w:rPr>
        <w:t xml:space="preserve"> </w:t>
      </w:r>
      <w:proofErr w:type="spellStart"/>
      <w:r w:rsidR="006E3445">
        <w:rPr>
          <w:sz w:val="28"/>
          <w:szCs w:val="28"/>
          <w:lang w:val="ru-RU"/>
        </w:rPr>
        <w:t>Водночас</w:t>
      </w:r>
      <w:proofErr w:type="spellEnd"/>
      <w:r w:rsidR="006E3445">
        <w:rPr>
          <w:sz w:val="28"/>
          <w:szCs w:val="28"/>
          <w:lang w:val="ru-RU"/>
        </w:rPr>
        <w:t xml:space="preserve"> </w:t>
      </w:r>
      <w:proofErr w:type="spellStart"/>
      <w:r w:rsidR="006E3445">
        <w:rPr>
          <w:sz w:val="28"/>
          <w:szCs w:val="28"/>
          <w:lang w:val="ru-RU"/>
        </w:rPr>
        <w:t>такий</w:t>
      </w:r>
      <w:proofErr w:type="spellEnd"/>
      <w:r w:rsidR="006E3445">
        <w:rPr>
          <w:sz w:val="28"/>
          <w:szCs w:val="28"/>
          <w:lang w:val="ru-RU"/>
        </w:rPr>
        <w:t xml:space="preserve"> </w:t>
      </w:r>
      <w:proofErr w:type="spellStart"/>
      <w:proofErr w:type="gramStart"/>
      <w:r w:rsidR="006E3445">
        <w:rPr>
          <w:sz w:val="28"/>
          <w:szCs w:val="28"/>
          <w:lang w:val="ru-RU"/>
        </w:rPr>
        <w:t>п</w:t>
      </w:r>
      <w:proofErr w:type="gramEnd"/>
      <w:r w:rsidR="006E3445">
        <w:rPr>
          <w:sz w:val="28"/>
          <w:szCs w:val="28"/>
          <w:lang w:val="ru-RU"/>
        </w:rPr>
        <w:t>ідхід</w:t>
      </w:r>
      <w:proofErr w:type="spellEnd"/>
      <w:r w:rsidR="006E3445">
        <w:rPr>
          <w:sz w:val="28"/>
          <w:szCs w:val="28"/>
          <w:lang w:val="ru-RU"/>
        </w:rPr>
        <w:t xml:space="preserve"> </w:t>
      </w:r>
      <w:proofErr w:type="spellStart"/>
      <w:r w:rsidR="006E3445">
        <w:rPr>
          <w:sz w:val="28"/>
          <w:szCs w:val="28"/>
          <w:lang w:val="ru-RU"/>
        </w:rPr>
        <w:t>є</w:t>
      </w:r>
      <w:proofErr w:type="spellEnd"/>
      <w:r w:rsidR="006E3445">
        <w:rPr>
          <w:sz w:val="28"/>
          <w:szCs w:val="28"/>
          <w:lang w:val="ru-RU"/>
        </w:rPr>
        <w:t xml:space="preserve"> одним </w:t>
      </w:r>
      <w:proofErr w:type="spellStart"/>
      <w:r w:rsidR="006E3445">
        <w:rPr>
          <w:sz w:val="28"/>
          <w:szCs w:val="28"/>
          <w:lang w:val="ru-RU"/>
        </w:rPr>
        <w:t>із</w:t>
      </w:r>
      <w:proofErr w:type="spellEnd"/>
      <w:r w:rsidR="006E3445">
        <w:rPr>
          <w:sz w:val="28"/>
          <w:szCs w:val="28"/>
          <w:lang w:val="ru-RU"/>
        </w:rPr>
        <w:t xml:space="preserve"> </w:t>
      </w:r>
      <w:proofErr w:type="spellStart"/>
      <w:r w:rsidR="006E3445" w:rsidRPr="002B1E8A">
        <w:rPr>
          <w:sz w:val="28"/>
          <w:szCs w:val="28"/>
          <w:lang w:val="ru-RU"/>
        </w:rPr>
        <w:t>шляхів</w:t>
      </w:r>
      <w:proofErr w:type="spellEnd"/>
      <w:r w:rsidR="006E3445" w:rsidRPr="002B1E8A">
        <w:rPr>
          <w:sz w:val="28"/>
          <w:szCs w:val="28"/>
          <w:lang w:val="ru-RU"/>
        </w:rPr>
        <w:t xml:space="preserve"> </w:t>
      </w:r>
      <w:proofErr w:type="spellStart"/>
      <w:r w:rsidR="006E3445" w:rsidRPr="002B1E8A">
        <w:rPr>
          <w:sz w:val="28"/>
          <w:szCs w:val="28"/>
          <w:lang w:val="ru-RU"/>
        </w:rPr>
        <w:t>оновлення</w:t>
      </w:r>
      <w:proofErr w:type="spellEnd"/>
      <w:r w:rsidR="006E3445" w:rsidRPr="002B1E8A">
        <w:rPr>
          <w:sz w:val="28"/>
          <w:szCs w:val="28"/>
          <w:lang w:val="ru-RU"/>
        </w:rPr>
        <w:t xml:space="preserve"> </w:t>
      </w:r>
      <w:proofErr w:type="spellStart"/>
      <w:r w:rsidR="006E3445" w:rsidRPr="002B1E8A">
        <w:rPr>
          <w:sz w:val="28"/>
          <w:szCs w:val="28"/>
          <w:lang w:val="ru-RU"/>
        </w:rPr>
        <w:t>змісту</w:t>
      </w:r>
      <w:proofErr w:type="spellEnd"/>
      <w:r w:rsidR="006E3445" w:rsidRPr="002B1E8A">
        <w:rPr>
          <w:sz w:val="28"/>
          <w:szCs w:val="28"/>
          <w:lang w:val="ru-RU"/>
        </w:rPr>
        <w:t xml:space="preserve"> </w:t>
      </w:r>
      <w:proofErr w:type="spellStart"/>
      <w:r w:rsidR="006E3445" w:rsidRPr="002B1E8A">
        <w:rPr>
          <w:sz w:val="28"/>
          <w:szCs w:val="28"/>
          <w:lang w:val="ru-RU"/>
        </w:rPr>
        <w:t>освіти</w:t>
      </w:r>
      <w:proofErr w:type="spellEnd"/>
      <w:r w:rsidR="006E3445" w:rsidRPr="002B1E8A">
        <w:rPr>
          <w:sz w:val="28"/>
          <w:szCs w:val="28"/>
          <w:lang w:val="ru-RU"/>
        </w:rPr>
        <w:t xml:space="preserve"> </w:t>
      </w:r>
      <w:proofErr w:type="spellStart"/>
      <w:r w:rsidR="006E3445" w:rsidRPr="002B1E8A">
        <w:rPr>
          <w:sz w:val="28"/>
          <w:szCs w:val="28"/>
          <w:lang w:val="ru-RU"/>
        </w:rPr>
        <w:t>й</w:t>
      </w:r>
      <w:proofErr w:type="spellEnd"/>
      <w:r w:rsidR="006E3445" w:rsidRPr="002B1E8A">
        <w:rPr>
          <w:sz w:val="28"/>
          <w:szCs w:val="28"/>
          <w:lang w:val="ru-RU"/>
        </w:rPr>
        <w:t xml:space="preserve"> </w:t>
      </w:r>
      <w:proofErr w:type="spellStart"/>
      <w:r w:rsidR="006E3445" w:rsidRPr="002B1E8A">
        <w:rPr>
          <w:sz w:val="28"/>
          <w:szCs w:val="28"/>
          <w:lang w:val="ru-RU"/>
        </w:rPr>
        <w:t>узгодження</w:t>
      </w:r>
      <w:proofErr w:type="spellEnd"/>
      <w:r w:rsidR="006E3445" w:rsidRPr="002B1E8A">
        <w:rPr>
          <w:sz w:val="28"/>
          <w:szCs w:val="28"/>
          <w:lang w:val="ru-RU"/>
        </w:rPr>
        <w:t xml:space="preserve"> </w:t>
      </w:r>
      <w:proofErr w:type="spellStart"/>
      <w:r w:rsidR="006E3445" w:rsidRPr="002B1E8A">
        <w:rPr>
          <w:sz w:val="28"/>
          <w:szCs w:val="28"/>
          <w:lang w:val="ru-RU"/>
        </w:rPr>
        <w:t>його</w:t>
      </w:r>
      <w:proofErr w:type="spellEnd"/>
      <w:r w:rsidR="006E3445" w:rsidRPr="002B1E8A">
        <w:rPr>
          <w:sz w:val="28"/>
          <w:szCs w:val="28"/>
          <w:lang w:val="ru-RU"/>
        </w:rPr>
        <w:t xml:space="preserve"> </w:t>
      </w:r>
      <w:proofErr w:type="spellStart"/>
      <w:r w:rsidR="006E3445">
        <w:rPr>
          <w:sz w:val="28"/>
          <w:szCs w:val="28"/>
          <w:lang w:val="ru-RU"/>
        </w:rPr>
        <w:t>і</w:t>
      </w:r>
      <w:r w:rsidR="006E3445" w:rsidRPr="002B1E8A">
        <w:rPr>
          <w:sz w:val="28"/>
          <w:szCs w:val="28"/>
          <w:lang w:val="ru-RU"/>
        </w:rPr>
        <w:t>з</w:t>
      </w:r>
      <w:proofErr w:type="spellEnd"/>
      <w:r w:rsidR="006E3445" w:rsidRPr="002B1E8A">
        <w:rPr>
          <w:sz w:val="28"/>
          <w:szCs w:val="28"/>
          <w:lang w:val="ru-RU"/>
        </w:rPr>
        <w:t xml:space="preserve"> </w:t>
      </w:r>
      <w:proofErr w:type="spellStart"/>
      <w:r w:rsidR="006E3445" w:rsidRPr="002B1E8A">
        <w:rPr>
          <w:sz w:val="28"/>
          <w:szCs w:val="28"/>
          <w:lang w:val="ru-RU"/>
        </w:rPr>
        <w:t>сучасними</w:t>
      </w:r>
      <w:proofErr w:type="spellEnd"/>
      <w:r w:rsidR="006E3445" w:rsidRPr="002B1E8A">
        <w:rPr>
          <w:sz w:val="28"/>
          <w:szCs w:val="28"/>
          <w:lang w:val="ru-RU"/>
        </w:rPr>
        <w:t xml:space="preserve"> потребами, </w:t>
      </w:r>
      <w:r w:rsidR="006E3445">
        <w:rPr>
          <w:sz w:val="28"/>
          <w:szCs w:val="28"/>
          <w:lang w:val="ru-RU"/>
        </w:rPr>
        <w:t xml:space="preserve"> </w:t>
      </w:r>
      <w:proofErr w:type="spellStart"/>
      <w:r w:rsidR="006E3445">
        <w:rPr>
          <w:sz w:val="28"/>
          <w:szCs w:val="28"/>
          <w:lang w:val="ru-RU"/>
        </w:rPr>
        <w:t>він</w:t>
      </w:r>
      <w:proofErr w:type="spellEnd"/>
      <w:r w:rsidR="006E3445">
        <w:rPr>
          <w:sz w:val="28"/>
          <w:szCs w:val="28"/>
          <w:lang w:val="ru-RU"/>
        </w:rPr>
        <w:t xml:space="preserve"> </w:t>
      </w:r>
      <w:proofErr w:type="spellStart"/>
      <w:r w:rsidR="006E3445">
        <w:rPr>
          <w:sz w:val="28"/>
          <w:szCs w:val="28"/>
          <w:lang w:val="ru-RU"/>
        </w:rPr>
        <w:t>сприяє</w:t>
      </w:r>
      <w:proofErr w:type="spellEnd"/>
      <w:r w:rsidR="006E3445">
        <w:rPr>
          <w:sz w:val="28"/>
          <w:szCs w:val="28"/>
          <w:lang w:val="ru-RU"/>
        </w:rPr>
        <w:t xml:space="preserve"> </w:t>
      </w:r>
      <w:proofErr w:type="spellStart"/>
      <w:r w:rsidR="006E3445">
        <w:rPr>
          <w:sz w:val="28"/>
          <w:szCs w:val="28"/>
          <w:lang w:val="ru-RU"/>
        </w:rPr>
        <w:t>створенню</w:t>
      </w:r>
      <w:proofErr w:type="spellEnd"/>
      <w:r w:rsidR="006E3445">
        <w:rPr>
          <w:sz w:val="28"/>
          <w:szCs w:val="28"/>
          <w:lang w:val="ru-RU"/>
        </w:rPr>
        <w:t xml:space="preserve"> умов для </w:t>
      </w:r>
      <w:proofErr w:type="spellStart"/>
      <w:r w:rsidR="006E3445">
        <w:rPr>
          <w:sz w:val="28"/>
          <w:szCs w:val="28"/>
          <w:lang w:val="ru-RU"/>
        </w:rPr>
        <w:t>орієнтації</w:t>
      </w:r>
      <w:proofErr w:type="spellEnd"/>
      <w:r w:rsidR="006E3445">
        <w:rPr>
          <w:sz w:val="28"/>
          <w:szCs w:val="28"/>
          <w:lang w:val="ru-RU"/>
        </w:rPr>
        <w:t xml:space="preserve"> </w:t>
      </w:r>
      <w:proofErr w:type="spellStart"/>
      <w:r w:rsidR="006E3445" w:rsidRPr="002B1E8A">
        <w:rPr>
          <w:sz w:val="28"/>
          <w:szCs w:val="28"/>
          <w:lang w:val="ru-RU"/>
        </w:rPr>
        <w:t>навчальних</w:t>
      </w:r>
      <w:proofErr w:type="spellEnd"/>
      <w:r w:rsidR="006E3445" w:rsidRPr="002B1E8A">
        <w:rPr>
          <w:sz w:val="28"/>
          <w:szCs w:val="28"/>
          <w:lang w:val="ru-RU"/>
        </w:rPr>
        <w:t xml:space="preserve"> </w:t>
      </w:r>
      <w:proofErr w:type="spellStart"/>
      <w:r w:rsidR="006E3445" w:rsidRPr="002B1E8A">
        <w:rPr>
          <w:sz w:val="28"/>
          <w:szCs w:val="28"/>
          <w:lang w:val="ru-RU"/>
        </w:rPr>
        <w:t>програм</w:t>
      </w:r>
      <w:proofErr w:type="spellEnd"/>
      <w:r w:rsidR="006E3445" w:rsidRPr="002B1E8A">
        <w:rPr>
          <w:sz w:val="28"/>
          <w:szCs w:val="28"/>
          <w:lang w:val="ru-RU"/>
        </w:rPr>
        <w:t xml:space="preserve"> та </w:t>
      </w:r>
      <w:proofErr w:type="spellStart"/>
      <w:r w:rsidR="006E3445" w:rsidRPr="002B1E8A">
        <w:rPr>
          <w:sz w:val="28"/>
          <w:szCs w:val="28"/>
          <w:lang w:val="ru-RU"/>
        </w:rPr>
        <w:t>набуття</w:t>
      </w:r>
      <w:proofErr w:type="spellEnd"/>
      <w:r w:rsidR="006E3445" w:rsidRPr="002B1E8A">
        <w:rPr>
          <w:sz w:val="28"/>
          <w:szCs w:val="28"/>
          <w:lang w:val="ru-RU"/>
        </w:rPr>
        <w:t xml:space="preserve"> </w:t>
      </w:r>
      <w:proofErr w:type="spellStart"/>
      <w:r w:rsidR="006E3445" w:rsidRPr="002B1E8A">
        <w:rPr>
          <w:sz w:val="28"/>
          <w:szCs w:val="28"/>
          <w:lang w:val="ru-RU"/>
        </w:rPr>
        <w:t>ключових</w:t>
      </w:r>
      <w:proofErr w:type="spellEnd"/>
      <w:r w:rsidR="006E3445" w:rsidRPr="002B1E8A">
        <w:rPr>
          <w:sz w:val="28"/>
          <w:szCs w:val="28"/>
          <w:lang w:val="ru-RU"/>
        </w:rPr>
        <w:t xml:space="preserve"> компетентностей та на </w:t>
      </w:r>
      <w:proofErr w:type="spellStart"/>
      <w:r w:rsidR="006E3445" w:rsidRPr="002B1E8A">
        <w:rPr>
          <w:sz w:val="28"/>
          <w:szCs w:val="28"/>
          <w:lang w:val="ru-RU"/>
        </w:rPr>
        <w:t>створення</w:t>
      </w:r>
      <w:proofErr w:type="spellEnd"/>
      <w:r w:rsidR="006E3445" w:rsidRPr="002B1E8A">
        <w:rPr>
          <w:sz w:val="28"/>
          <w:szCs w:val="28"/>
          <w:lang w:val="ru-RU"/>
        </w:rPr>
        <w:t xml:space="preserve"> </w:t>
      </w:r>
      <w:proofErr w:type="spellStart"/>
      <w:r w:rsidR="006E3445" w:rsidRPr="002B1E8A">
        <w:rPr>
          <w:sz w:val="28"/>
          <w:szCs w:val="28"/>
          <w:lang w:val="ru-RU"/>
        </w:rPr>
        <w:t>ефективних</w:t>
      </w:r>
      <w:proofErr w:type="spellEnd"/>
      <w:r w:rsidR="006E3445" w:rsidRPr="002B1E8A">
        <w:rPr>
          <w:sz w:val="28"/>
          <w:szCs w:val="28"/>
          <w:lang w:val="ru-RU"/>
        </w:rPr>
        <w:t xml:space="preserve"> </w:t>
      </w:r>
      <w:proofErr w:type="spellStart"/>
      <w:r w:rsidR="006E3445" w:rsidRPr="002B1E8A">
        <w:rPr>
          <w:sz w:val="28"/>
          <w:szCs w:val="28"/>
          <w:lang w:val="ru-RU"/>
        </w:rPr>
        <w:t>механізмів</w:t>
      </w:r>
      <w:proofErr w:type="spellEnd"/>
      <w:r w:rsidR="006E3445" w:rsidRPr="002B1E8A">
        <w:rPr>
          <w:sz w:val="28"/>
          <w:szCs w:val="28"/>
          <w:lang w:val="ru-RU"/>
        </w:rPr>
        <w:t xml:space="preserve"> </w:t>
      </w:r>
      <w:proofErr w:type="spellStart"/>
      <w:r w:rsidR="006E3445" w:rsidRPr="002B1E8A">
        <w:rPr>
          <w:sz w:val="28"/>
          <w:szCs w:val="28"/>
          <w:lang w:val="ru-RU"/>
        </w:rPr>
        <w:t>їх</w:t>
      </w:r>
      <w:proofErr w:type="spellEnd"/>
      <w:r w:rsidR="006E3445" w:rsidRPr="002B1E8A">
        <w:rPr>
          <w:sz w:val="28"/>
          <w:szCs w:val="28"/>
          <w:lang w:val="ru-RU"/>
        </w:rPr>
        <w:t xml:space="preserve"> </w:t>
      </w:r>
      <w:proofErr w:type="spellStart"/>
      <w:r w:rsidR="006E3445" w:rsidRPr="002B1E8A">
        <w:rPr>
          <w:sz w:val="28"/>
          <w:szCs w:val="28"/>
          <w:lang w:val="ru-RU"/>
        </w:rPr>
        <w:t>запровадження</w:t>
      </w:r>
      <w:proofErr w:type="spellEnd"/>
      <w:r w:rsidR="006E3445" w:rsidRPr="002B1E8A">
        <w:rPr>
          <w:sz w:val="28"/>
          <w:szCs w:val="28"/>
          <w:lang w:val="ru-RU"/>
        </w:rPr>
        <w:t xml:space="preserve">» [ 322, </w:t>
      </w:r>
      <w:r w:rsidR="006E3445" w:rsidRPr="002B1E8A">
        <w:rPr>
          <w:sz w:val="28"/>
          <w:szCs w:val="28"/>
          <w:lang w:val="en-US"/>
        </w:rPr>
        <w:t>c</w:t>
      </w:r>
      <w:r w:rsidR="006E3445" w:rsidRPr="002B1E8A">
        <w:rPr>
          <w:sz w:val="28"/>
          <w:szCs w:val="28"/>
          <w:lang w:val="ru-RU"/>
        </w:rPr>
        <w:t>.13].</w:t>
      </w:r>
    </w:p>
    <w:p w:rsidR="00057DC2" w:rsidRPr="002B1E8A" w:rsidRDefault="00057DC2" w:rsidP="008305C3">
      <w:pPr>
        <w:spacing w:line="360" w:lineRule="auto"/>
        <w:jc w:val="both"/>
        <w:rPr>
          <w:sz w:val="28"/>
          <w:szCs w:val="28"/>
          <w:lang w:val="ru-RU"/>
        </w:rPr>
      </w:pPr>
      <w:r w:rsidRPr="002B1E8A">
        <w:rPr>
          <w:sz w:val="28"/>
          <w:szCs w:val="28"/>
        </w:rPr>
        <w:tab/>
      </w:r>
      <w:proofErr w:type="spellStart"/>
      <w:r w:rsidRPr="002B1E8A">
        <w:rPr>
          <w:sz w:val="28"/>
          <w:szCs w:val="28"/>
        </w:rPr>
        <w:t>Компетентнісний</w:t>
      </w:r>
      <w:proofErr w:type="spellEnd"/>
      <w:r w:rsidRPr="002B1E8A">
        <w:rPr>
          <w:sz w:val="28"/>
          <w:szCs w:val="28"/>
        </w:rPr>
        <w:t xml:space="preserve"> підхід </w:t>
      </w:r>
      <w:r w:rsidR="008305C3">
        <w:rPr>
          <w:sz w:val="28"/>
          <w:szCs w:val="28"/>
        </w:rPr>
        <w:t xml:space="preserve">тісно пов'язаний із </w:t>
      </w:r>
      <w:r w:rsidRPr="002B1E8A">
        <w:rPr>
          <w:sz w:val="28"/>
          <w:szCs w:val="28"/>
        </w:rPr>
        <w:t>сучасно</w:t>
      </w:r>
      <w:r w:rsidR="008305C3">
        <w:rPr>
          <w:sz w:val="28"/>
          <w:szCs w:val="28"/>
        </w:rPr>
        <w:t>ю</w:t>
      </w:r>
      <w:r w:rsidRPr="002B1E8A">
        <w:rPr>
          <w:sz w:val="28"/>
          <w:szCs w:val="28"/>
        </w:rPr>
        <w:t xml:space="preserve"> парадигм</w:t>
      </w:r>
      <w:r w:rsidR="008305C3">
        <w:rPr>
          <w:sz w:val="28"/>
          <w:szCs w:val="28"/>
        </w:rPr>
        <w:t xml:space="preserve">ою </w:t>
      </w:r>
      <w:r w:rsidRPr="002B1E8A">
        <w:rPr>
          <w:sz w:val="28"/>
          <w:szCs w:val="28"/>
        </w:rPr>
        <w:t xml:space="preserve"> міждисциплінарних наук і освіти. </w:t>
      </w:r>
      <w:r w:rsidR="008305C3">
        <w:rPr>
          <w:sz w:val="28"/>
          <w:szCs w:val="28"/>
        </w:rPr>
        <w:t>С</w:t>
      </w:r>
      <w:r w:rsidRPr="002B1E8A">
        <w:rPr>
          <w:sz w:val="28"/>
          <w:szCs w:val="28"/>
        </w:rPr>
        <w:t>ам принцип компетенції зародився в межах однієї з конкретних наук і був згодом екстрапольований як науковий метод, що застосовується до різноманітних сфер знань. Його виникнення пов’язують із дослідженнями американського лінгвіста Н. Хомського. Вчений сформулював поняття компетенції стосовно теорії мови, зокрема трансформаційної граматики. Н.Хомський наполягав на необхідності чітко розмежовувати «компетенцію</w:t>
      </w:r>
      <w:r w:rsidR="00953ED6">
        <w:rPr>
          <w:sz w:val="28"/>
          <w:szCs w:val="28"/>
        </w:rPr>
        <w:t>»</w:t>
      </w:r>
      <w:r w:rsidRPr="002B1E8A">
        <w:rPr>
          <w:sz w:val="28"/>
          <w:szCs w:val="28"/>
        </w:rPr>
        <w:t xml:space="preserve"> (знання своєї мови мовцем-слухачем) і використання ( реальне застосування мови в конкретних ситуаціях). Лише в ідеалізованому випадку… використання є безпосереднім відображенням компетенції» </w:t>
      </w:r>
      <w:r w:rsidRPr="002B1E8A">
        <w:rPr>
          <w:sz w:val="28"/>
          <w:szCs w:val="28"/>
          <w:lang w:val="ru-RU"/>
        </w:rPr>
        <w:t xml:space="preserve">[ 347, </w:t>
      </w:r>
      <w:r w:rsidRPr="002B1E8A">
        <w:rPr>
          <w:sz w:val="28"/>
          <w:szCs w:val="28"/>
          <w:lang w:val="en-US"/>
        </w:rPr>
        <w:t>c</w:t>
      </w:r>
      <w:r w:rsidRPr="002B1E8A">
        <w:rPr>
          <w:sz w:val="28"/>
          <w:szCs w:val="28"/>
          <w:lang w:val="ru-RU"/>
        </w:rPr>
        <w:t xml:space="preserve">. </w:t>
      </w:r>
      <w:proofErr w:type="gramStart"/>
      <w:r w:rsidRPr="002B1E8A">
        <w:rPr>
          <w:sz w:val="28"/>
          <w:szCs w:val="28"/>
          <w:lang w:val="ru-RU"/>
        </w:rPr>
        <w:t>9].</w:t>
      </w:r>
      <w:proofErr w:type="gramEnd"/>
      <w:r w:rsidRPr="002B1E8A">
        <w:rPr>
          <w:sz w:val="28"/>
          <w:szCs w:val="28"/>
          <w:lang w:val="ru-RU"/>
        </w:rPr>
        <w:t xml:space="preserve">  </w:t>
      </w:r>
      <w:r w:rsidRPr="002B1E8A">
        <w:rPr>
          <w:sz w:val="28"/>
          <w:szCs w:val="28"/>
        </w:rPr>
        <w:t xml:space="preserve">І.О. </w:t>
      </w:r>
      <w:proofErr w:type="spellStart"/>
      <w:r w:rsidRPr="002B1E8A">
        <w:rPr>
          <w:sz w:val="28"/>
          <w:szCs w:val="28"/>
        </w:rPr>
        <w:t>Зимняя</w:t>
      </w:r>
      <w:proofErr w:type="spellEnd"/>
      <w:r w:rsidRPr="002B1E8A">
        <w:rPr>
          <w:sz w:val="28"/>
          <w:szCs w:val="28"/>
        </w:rPr>
        <w:t xml:space="preserve"> звертає увагу на те, що саме «використання</w:t>
      </w:r>
      <w:r w:rsidR="008305C3">
        <w:rPr>
          <w:sz w:val="28"/>
          <w:szCs w:val="28"/>
        </w:rPr>
        <w:t xml:space="preserve">» </w:t>
      </w:r>
      <w:r w:rsidRPr="002B1E8A">
        <w:rPr>
          <w:sz w:val="28"/>
          <w:szCs w:val="28"/>
        </w:rPr>
        <w:t xml:space="preserve">є актуальним виявленням компетенції як </w:t>
      </w:r>
      <w:r w:rsidR="00953ED6">
        <w:rPr>
          <w:sz w:val="28"/>
          <w:szCs w:val="28"/>
        </w:rPr>
        <w:t xml:space="preserve">                         </w:t>
      </w:r>
      <w:r w:rsidRPr="002B1E8A">
        <w:rPr>
          <w:sz w:val="28"/>
          <w:szCs w:val="28"/>
        </w:rPr>
        <w:t xml:space="preserve">« прихованого» </w:t>
      </w:r>
      <w:r w:rsidRPr="002B1E8A">
        <w:rPr>
          <w:sz w:val="28"/>
          <w:szCs w:val="28"/>
          <w:lang w:val="ru-RU"/>
        </w:rPr>
        <w:t xml:space="preserve">[ 129, </w:t>
      </w:r>
      <w:r w:rsidRPr="002B1E8A">
        <w:rPr>
          <w:sz w:val="28"/>
          <w:szCs w:val="28"/>
          <w:lang w:val="en-US"/>
        </w:rPr>
        <w:t>c</w:t>
      </w:r>
      <w:r w:rsidRPr="002B1E8A">
        <w:rPr>
          <w:sz w:val="28"/>
          <w:szCs w:val="28"/>
          <w:lang w:val="ru-RU"/>
        </w:rPr>
        <w:t xml:space="preserve">. </w:t>
      </w:r>
      <w:proofErr w:type="gramStart"/>
      <w:r w:rsidRPr="002B1E8A">
        <w:rPr>
          <w:sz w:val="28"/>
          <w:szCs w:val="28"/>
          <w:lang w:val="ru-RU"/>
        </w:rPr>
        <w:t xml:space="preserve">13]. </w:t>
      </w:r>
      <w:proofErr w:type="gramEnd"/>
    </w:p>
    <w:p w:rsidR="00057DC2" w:rsidRPr="002B1E8A" w:rsidRDefault="00057DC2" w:rsidP="00057DC2">
      <w:pPr>
        <w:spacing w:line="360" w:lineRule="auto"/>
        <w:jc w:val="both"/>
        <w:rPr>
          <w:sz w:val="28"/>
          <w:szCs w:val="28"/>
        </w:rPr>
      </w:pPr>
      <w:r w:rsidRPr="002B1E8A">
        <w:rPr>
          <w:sz w:val="28"/>
          <w:szCs w:val="28"/>
          <w:lang w:val="ru-RU"/>
        </w:rPr>
        <w:tab/>
        <w:t xml:space="preserve">А.М. </w:t>
      </w:r>
      <w:proofErr w:type="spellStart"/>
      <w:r w:rsidRPr="002B1E8A">
        <w:rPr>
          <w:sz w:val="28"/>
          <w:szCs w:val="28"/>
          <w:lang w:val="ru-RU"/>
        </w:rPr>
        <w:t>Богуш</w:t>
      </w:r>
      <w:proofErr w:type="spellEnd"/>
      <w:r w:rsidRPr="002B1E8A">
        <w:rPr>
          <w:sz w:val="28"/>
          <w:szCs w:val="28"/>
          <w:lang w:val="ru-RU"/>
        </w:rPr>
        <w:t xml:space="preserve"> </w:t>
      </w:r>
      <w:proofErr w:type="spellStart"/>
      <w:r w:rsidR="008305C3">
        <w:rPr>
          <w:sz w:val="28"/>
          <w:szCs w:val="28"/>
          <w:lang w:val="ru-RU"/>
        </w:rPr>
        <w:t>в</w:t>
      </w:r>
      <w:r w:rsidRPr="002B1E8A">
        <w:rPr>
          <w:sz w:val="28"/>
          <w:szCs w:val="28"/>
          <w:lang w:val="ru-RU"/>
        </w:rPr>
        <w:t>важа</w:t>
      </w:r>
      <w:proofErr w:type="gramStart"/>
      <w:r w:rsidRPr="002B1E8A">
        <w:rPr>
          <w:sz w:val="28"/>
          <w:szCs w:val="28"/>
          <w:lang w:val="ru-RU"/>
        </w:rPr>
        <w:t>є</w:t>
      </w:r>
      <w:proofErr w:type="spellEnd"/>
      <w:r w:rsidRPr="002B1E8A">
        <w:rPr>
          <w:sz w:val="28"/>
          <w:szCs w:val="28"/>
          <w:lang w:val="ru-RU"/>
        </w:rPr>
        <w:t>,</w:t>
      </w:r>
      <w:proofErr w:type="gramEnd"/>
      <w:r w:rsidRPr="002B1E8A">
        <w:rPr>
          <w:sz w:val="28"/>
          <w:szCs w:val="28"/>
          <w:lang w:val="ru-RU"/>
        </w:rPr>
        <w:t xml:space="preserve"> </w:t>
      </w:r>
      <w:proofErr w:type="spellStart"/>
      <w:r w:rsidRPr="002B1E8A">
        <w:rPr>
          <w:sz w:val="28"/>
          <w:szCs w:val="28"/>
          <w:lang w:val="ru-RU"/>
        </w:rPr>
        <w:t>що</w:t>
      </w:r>
      <w:proofErr w:type="spellEnd"/>
      <w:r w:rsidRPr="002B1E8A">
        <w:rPr>
          <w:sz w:val="28"/>
          <w:szCs w:val="28"/>
          <w:lang w:val="ru-RU"/>
        </w:rPr>
        <w:t xml:space="preserve"> « </w:t>
      </w:r>
      <w:proofErr w:type="spellStart"/>
      <w:r w:rsidRPr="002B1E8A">
        <w:rPr>
          <w:sz w:val="28"/>
          <w:szCs w:val="28"/>
          <w:lang w:val="ru-RU"/>
        </w:rPr>
        <w:t>компетенція</w:t>
      </w:r>
      <w:proofErr w:type="spellEnd"/>
      <w:r w:rsidRPr="002B1E8A">
        <w:rPr>
          <w:sz w:val="28"/>
          <w:szCs w:val="28"/>
          <w:lang w:val="ru-RU"/>
        </w:rPr>
        <w:t xml:space="preserve"> » </w:t>
      </w:r>
      <w:proofErr w:type="spellStart"/>
      <w:r w:rsidRPr="002B1E8A">
        <w:rPr>
          <w:sz w:val="28"/>
          <w:szCs w:val="28"/>
          <w:lang w:val="ru-RU"/>
        </w:rPr>
        <w:t>використовується</w:t>
      </w:r>
      <w:proofErr w:type="spellEnd"/>
      <w:r w:rsidRPr="002B1E8A">
        <w:rPr>
          <w:sz w:val="28"/>
          <w:szCs w:val="28"/>
          <w:lang w:val="ru-RU"/>
        </w:rPr>
        <w:t xml:space="preserve"> в наш час там, де </w:t>
      </w:r>
      <w:proofErr w:type="spellStart"/>
      <w:r w:rsidRPr="002B1E8A">
        <w:rPr>
          <w:sz w:val="28"/>
          <w:szCs w:val="28"/>
          <w:lang w:val="ru-RU"/>
        </w:rPr>
        <w:t>йдеться</w:t>
      </w:r>
      <w:proofErr w:type="spellEnd"/>
      <w:r w:rsidRPr="002B1E8A">
        <w:rPr>
          <w:sz w:val="28"/>
          <w:szCs w:val="28"/>
          <w:lang w:val="ru-RU"/>
        </w:rPr>
        <w:t xml:space="preserve"> про </w:t>
      </w:r>
      <w:proofErr w:type="spellStart"/>
      <w:r w:rsidRPr="002B1E8A">
        <w:rPr>
          <w:sz w:val="28"/>
          <w:szCs w:val="28"/>
          <w:lang w:val="ru-RU"/>
        </w:rPr>
        <w:t>навчання</w:t>
      </w:r>
      <w:proofErr w:type="spellEnd"/>
      <w:r w:rsidRPr="002B1E8A">
        <w:rPr>
          <w:sz w:val="28"/>
          <w:szCs w:val="28"/>
          <w:lang w:val="ru-RU"/>
        </w:rPr>
        <w:t xml:space="preserve"> </w:t>
      </w:r>
      <w:proofErr w:type="spellStart"/>
      <w:r w:rsidRPr="002B1E8A">
        <w:rPr>
          <w:sz w:val="28"/>
          <w:szCs w:val="28"/>
          <w:lang w:val="ru-RU"/>
        </w:rPr>
        <w:t>й</w:t>
      </w:r>
      <w:proofErr w:type="spellEnd"/>
      <w:r w:rsidRPr="002B1E8A">
        <w:rPr>
          <w:sz w:val="28"/>
          <w:szCs w:val="28"/>
          <w:lang w:val="ru-RU"/>
        </w:rPr>
        <w:t xml:space="preserve"> </w:t>
      </w:r>
      <w:proofErr w:type="spellStart"/>
      <w:r w:rsidRPr="002B1E8A">
        <w:rPr>
          <w:sz w:val="28"/>
          <w:szCs w:val="28"/>
          <w:lang w:val="ru-RU"/>
        </w:rPr>
        <w:t>виховання</w:t>
      </w:r>
      <w:proofErr w:type="spellEnd"/>
      <w:r w:rsidRPr="002B1E8A">
        <w:rPr>
          <w:sz w:val="28"/>
          <w:szCs w:val="28"/>
          <w:lang w:val="ru-RU"/>
        </w:rPr>
        <w:t>, а «</w:t>
      </w:r>
      <w:proofErr w:type="spellStart"/>
      <w:r w:rsidRPr="002B1E8A">
        <w:rPr>
          <w:sz w:val="28"/>
          <w:szCs w:val="28"/>
          <w:lang w:val="ru-RU"/>
        </w:rPr>
        <w:t>компетентність</w:t>
      </w:r>
      <w:proofErr w:type="spellEnd"/>
      <w:r w:rsidRPr="002B1E8A">
        <w:rPr>
          <w:sz w:val="28"/>
          <w:szCs w:val="28"/>
          <w:lang w:val="ru-RU"/>
        </w:rPr>
        <w:t xml:space="preserve">» - </w:t>
      </w:r>
      <w:proofErr w:type="spellStart"/>
      <w:r w:rsidRPr="002B1E8A">
        <w:rPr>
          <w:sz w:val="28"/>
          <w:szCs w:val="28"/>
          <w:lang w:val="ru-RU"/>
        </w:rPr>
        <w:t>це</w:t>
      </w:r>
      <w:proofErr w:type="spellEnd"/>
      <w:r w:rsidRPr="002B1E8A">
        <w:rPr>
          <w:sz w:val="28"/>
          <w:szCs w:val="28"/>
          <w:lang w:val="ru-RU"/>
        </w:rPr>
        <w:t xml:space="preserve"> комплексна характеристика </w:t>
      </w:r>
      <w:proofErr w:type="spellStart"/>
      <w:r w:rsidRPr="002B1E8A">
        <w:rPr>
          <w:sz w:val="28"/>
          <w:szCs w:val="28"/>
          <w:lang w:val="ru-RU"/>
        </w:rPr>
        <w:t>особистості</w:t>
      </w:r>
      <w:proofErr w:type="spellEnd"/>
      <w:r w:rsidRPr="002B1E8A">
        <w:rPr>
          <w:sz w:val="28"/>
          <w:szCs w:val="28"/>
          <w:lang w:val="ru-RU"/>
        </w:rPr>
        <w:t xml:space="preserve">, яка </w:t>
      </w:r>
      <w:proofErr w:type="spellStart"/>
      <w:r w:rsidRPr="002B1E8A">
        <w:rPr>
          <w:sz w:val="28"/>
          <w:szCs w:val="28"/>
          <w:lang w:val="ru-RU"/>
        </w:rPr>
        <w:t>вбирає</w:t>
      </w:r>
      <w:proofErr w:type="spellEnd"/>
      <w:r w:rsidRPr="002B1E8A">
        <w:rPr>
          <w:sz w:val="28"/>
          <w:szCs w:val="28"/>
          <w:lang w:val="ru-RU"/>
        </w:rPr>
        <w:t xml:space="preserve"> в себе </w:t>
      </w:r>
      <w:proofErr w:type="spellStart"/>
      <w:r w:rsidRPr="002B1E8A">
        <w:rPr>
          <w:sz w:val="28"/>
          <w:szCs w:val="28"/>
          <w:lang w:val="ru-RU"/>
        </w:rPr>
        <w:t>результати</w:t>
      </w:r>
      <w:proofErr w:type="spellEnd"/>
      <w:r w:rsidRPr="002B1E8A">
        <w:rPr>
          <w:sz w:val="28"/>
          <w:szCs w:val="28"/>
          <w:lang w:val="ru-RU"/>
        </w:rPr>
        <w:t xml:space="preserve"> </w:t>
      </w:r>
      <w:proofErr w:type="spellStart"/>
      <w:r w:rsidRPr="002B1E8A">
        <w:rPr>
          <w:sz w:val="28"/>
          <w:szCs w:val="28"/>
          <w:lang w:val="ru-RU"/>
        </w:rPr>
        <w:t>попереднього</w:t>
      </w:r>
      <w:proofErr w:type="spellEnd"/>
      <w:r w:rsidRPr="002B1E8A">
        <w:rPr>
          <w:sz w:val="28"/>
          <w:szCs w:val="28"/>
          <w:lang w:val="ru-RU"/>
        </w:rPr>
        <w:t xml:space="preserve"> </w:t>
      </w:r>
      <w:proofErr w:type="spellStart"/>
      <w:r w:rsidRPr="002B1E8A">
        <w:rPr>
          <w:sz w:val="28"/>
          <w:szCs w:val="28"/>
          <w:lang w:val="ru-RU"/>
        </w:rPr>
        <w:t>психічного</w:t>
      </w:r>
      <w:proofErr w:type="spellEnd"/>
      <w:r w:rsidRPr="002B1E8A">
        <w:rPr>
          <w:sz w:val="28"/>
          <w:szCs w:val="28"/>
          <w:lang w:val="ru-RU"/>
        </w:rPr>
        <w:t xml:space="preserve"> </w:t>
      </w:r>
      <w:proofErr w:type="spellStart"/>
      <w:r w:rsidRPr="002B1E8A">
        <w:rPr>
          <w:sz w:val="28"/>
          <w:szCs w:val="28"/>
          <w:lang w:val="ru-RU"/>
        </w:rPr>
        <w:t>розвитку</w:t>
      </w:r>
      <w:proofErr w:type="spellEnd"/>
      <w:r w:rsidRPr="002B1E8A">
        <w:rPr>
          <w:sz w:val="28"/>
          <w:szCs w:val="28"/>
          <w:lang w:val="ru-RU"/>
        </w:rPr>
        <w:t xml:space="preserve"> [ 341, </w:t>
      </w:r>
      <w:r w:rsidRPr="002B1E8A">
        <w:rPr>
          <w:sz w:val="28"/>
          <w:szCs w:val="28"/>
          <w:lang w:val="en-US"/>
        </w:rPr>
        <w:t>c</w:t>
      </w:r>
      <w:r w:rsidRPr="002B1E8A">
        <w:rPr>
          <w:sz w:val="28"/>
          <w:szCs w:val="28"/>
          <w:lang w:val="ru-RU"/>
        </w:rPr>
        <w:t xml:space="preserve">. 56]. </w:t>
      </w:r>
      <w:r w:rsidRPr="002B1E8A">
        <w:rPr>
          <w:sz w:val="28"/>
          <w:szCs w:val="28"/>
        </w:rPr>
        <w:t xml:space="preserve">Отже, кожній людині необхідна насамперед мовна компетентність, що узагальнюється за головною метою стандарту мовної освіти – комунікативною компетенцією. </w:t>
      </w:r>
    </w:p>
    <w:p w:rsidR="00057DC2" w:rsidRPr="002B1E8A" w:rsidRDefault="00057DC2" w:rsidP="00057DC2">
      <w:pPr>
        <w:spacing w:line="360" w:lineRule="auto"/>
        <w:jc w:val="both"/>
        <w:rPr>
          <w:sz w:val="28"/>
          <w:szCs w:val="28"/>
        </w:rPr>
      </w:pPr>
      <w:r w:rsidRPr="002B1E8A">
        <w:rPr>
          <w:sz w:val="28"/>
          <w:szCs w:val="28"/>
        </w:rPr>
        <w:tab/>
      </w:r>
      <w:r w:rsidR="008305C3">
        <w:rPr>
          <w:sz w:val="28"/>
          <w:szCs w:val="28"/>
        </w:rPr>
        <w:t>С</w:t>
      </w:r>
      <w:r w:rsidRPr="002B1E8A">
        <w:rPr>
          <w:sz w:val="28"/>
          <w:szCs w:val="28"/>
        </w:rPr>
        <w:t xml:space="preserve">тановлення </w:t>
      </w:r>
      <w:proofErr w:type="spellStart"/>
      <w:r w:rsidRPr="002B1E8A">
        <w:rPr>
          <w:sz w:val="28"/>
          <w:szCs w:val="28"/>
        </w:rPr>
        <w:t>компетентнісного</w:t>
      </w:r>
      <w:proofErr w:type="spellEnd"/>
      <w:r w:rsidRPr="002B1E8A">
        <w:rPr>
          <w:sz w:val="28"/>
          <w:szCs w:val="28"/>
        </w:rPr>
        <w:t xml:space="preserve"> підходу бул</w:t>
      </w:r>
      <w:r w:rsidR="008305C3">
        <w:rPr>
          <w:sz w:val="28"/>
          <w:szCs w:val="28"/>
        </w:rPr>
        <w:t>о</w:t>
      </w:r>
      <w:r w:rsidRPr="002B1E8A">
        <w:rPr>
          <w:sz w:val="28"/>
          <w:szCs w:val="28"/>
        </w:rPr>
        <w:t xml:space="preserve"> досліджен</w:t>
      </w:r>
      <w:r w:rsidR="008305C3">
        <w:rPr>
          <w:sz w:val="28"/>
          <w:szCs w:val="28"/>
        </w:rPr>
        <w:t>е</w:t>
      </w:r>
      <w:r w:rsidRPr="002B1E8A">
        <w:rPr>
          <w:sz w:val="28"/>
          <w:szCs w:val="28"/>
        </w:rPr>
        <w:t xml:space="preserve"> І.О.Зимньою. </w:t>
      </w:r>
      <w:r w:rsidR="008305C3">
        <w:rPr>
          <w:sz w:val="28"/>
          <w:szCs w:val="28"/>
        </w:rPr>
        <w:t xml:space="preserve">Нею виокремлено такі етапи розвитку </w:t>
      </w:r>
      <w:proofErr w:type="spellStart"/>
      <w:r w:rsidRPr="002B1E8A">
        <w:rPr>
          <w:sz w:val="28"/>
          <w:szCs w:val="28"/>
        </w:rPr>
        <w:t>компетентнісного</w:t>
      </w:r>
      <w:proofErr w:type="spellEnd"/>
      <w:r w:rsidRPr="002B1E8A">
        <w:rPr>
          <w:sz w:val="28"/>
          <w:szCs w:val="28"/>
        </w:rPr>
        <w:t xml:space="preserve"> підходу в освіті. </w:t>
      </w:r>
      <w:r w:rsidRPr="002B1E8A">
        <w:rPr>
          <w:sz w:val="28"/>
          <w:szCs w:val="28"/>
        </w:rPr>
        <w:tab/>
        <w:t xml:space="preserve">Перший етап – 1960-1970 рр. – характеризується введенням до наукового апарату категорії «компетенція», створенням передумов розрізнення понять компетенція/компетентність. Другий етап – 1970-1990 рр. – характеризується застосуванням </w:t>
      </w:r>
      <w:r w:rsidR="00F65123">
        <w:rPr>
          <w:sz w:val="28"/>
          <w:szCs w:val="28"/>
        </w:rPr>
        <w:t xml:space="preserve">поняття </w:t>
      </w:r>
      <w:r w:rsidRPr="002B1E8A">
        <w:rPr>
          <w:sz w:val="28"/>
          <w:szCs w:val="28"/>
        </w:rPr>
        <w:t xml:space="preserve">компетенція/компетентність у теорії і практиці навчання мови, професіоналізму в управлінні, менеджменті, в навчанні спілкування. </w:t>
      </w:r>
      <w:r w:rsidRPr="002B1E8A">
        <w:rPr>
          <w:sz w:val="28"/>
          <w:szCs w:val="28"/>
        </w:rPr>
        <w:tab/>
        <w:t xml:space="preserve">Третій </w:t>
      </w:r>
      <w:r w:rsidRPr="002B1E8A">
        <w:rPr>
          <w:sz w:val="28"/>
          <w:szCs w:val="28"/>
        </w:rPr>
        <w:lastRenderedPageBreak/>
        <w:t xml:space="preserve">етап  розпочинається з 1990 рр. і характеризується тим, що в документах, матеріалах  ЮНЕСКО окреслюється коло </w:t>
      </w:r>
      <w:proofErr w:type="spellStart"/>
      <w:r w:rsidRPr="002B1E8A">
        <w:rPr>
          <w:sz w:val="28"/>
          <w:szCs w:val="28"/>
        </w:rPr>
        <w:t>компетенцій</w:t>
      </w:r>
      <w:proofErr w:type="spellEnd"/>
      <w:r w:rsidRPr="002B1E8A">
        <w:rPr>
          <w:sz w:val="28"/>
          <w:szCs w:val="28"/>
        </w:rPr>
        <w:t xml:space="preserve">, які вже повинні розглядатися всіма як бажаний результат освіти. </w:t>
      </w:r>
    </w:p>
    <w:p w:rsidR="00057DC2" w:rsidRDefault="00057DC2" w:rsidP="00057DC2">
      <w:pPr>
        <w:spacing w:line="360" w:lineRule="auto"/>
        <w:jc w:val="both"/>
        <w:rPr>
          <w:sz w:val="28"/>
          <w:szCs w:val="28"/>
        </w:rPr>
      </w:pPr>
      <w:r w:rsidRPr="002B1E8A">
        <w:rPr>
          <w:sz w:val="28"/>
          <w:szCs w:val="28"/>
        </w:rPr>
        <w:tab/>
      </w:r>
      <w:r w:rsidRPr="002B1E8A">
        <w:rPr>
          <w:sz w:val="28"/>
          <w:szCs w:val="28"/>
        </w:rPr>
        <w:tab/>
        <w:t xml:space="preserve">На думку дослідників, застосування </w:t>
      </w:r>
      <w:proofErr w:type="spellStart"/>
      <w:r w:rsidRPr="002B1E8A">
        <w:rPr>
          <w:sz w:val="28"/>
          <w:szCs w:val="28"/>
        </w:rPr>
        <w:t>компетенцій</w:t>
      </w:r>
      <w:proofErr w:type="spellEnd"/>
      <w:r w:rsidRPr="002B1E8A">
        <w:rPr>
          <w:sz w:val="28"/>
          <w:szCs w:val="28"/>
        </w:rPr>
        <w:t xml:space="preserve"> як головних цільових настанов при підготовці фахівців із вищою освітою означає істотний зсув у бік </w:t>
      </w:r>
      <w:proofErr w:type="spellStart"/>
      <w:r w:rsidRPr="002B1E8A">
        <w:rPr>
          <w:sz w:val="28"/>
          <w:szCs w:val="28"/>
        </w:rPr>
        <w:t>особистісно</w:t>
      </w:r>
      <w:proofErr w:type="spellEnd"/>
      <w:r w:rsidR="00862141">
        <w:rPr>
          <w:sz w:val="28"/>
          <w:szCs w:val="28"/>
        </w:rPr>
        <w:t xml:space="preserve"> </w:t>
      </w:r>
      <w:r w:rsidRPr="002B1E8A">
        <w:rPr>
          <w:sz w:val="28"/>
          <w:szCs w:val="28"/>
        </w:rPr>
        <w:t>зорієнтованого навчання</w:t>
      </w:r>
      <w:r w:rsidR="00862141">
        <w:rPr>
          <w:sz w:val="28"/>
          <w:szCs w:val="28"/>
        </w:rPr>
        <w:t>.</w:t>
      </w:r>
      <w:r w:rsidRPr="002B1E8A">
        <w:rPr>
          <w:sz w:val="28"/>
          <w:szCs w:val="28"/>
        </w:rPr>
        <w:t xml:space="preserve"> </w:t>
      </w:r>
    </w:p>
    <w:p w:rsidR="001F50FE" w:rsidRDefault="001F50FE" w:rsidP="001F50FE">
      <w:pPr>
        <w:spacing w:line="360" w:lineRule="auto"/>
        <w:ind w:firstLine="708"/>
        <w:jc w:val="both"/>
        <w:rPr>
          <w:sz w:val="28"/>
          <w:szCs w:val="28"/>
        </w:rPr>
      </w:pPr>
      <w:r>
        <w:rPr>
          <w:sz w:val="28"/>
          <w:szCs w:val="28"/>
        </w:rPr>
        <w:tab/>
      </w:r>
      <w:proofErr w:type="spellStart"/>
      <w:r>
        <w:rPr>
          <w:sz w:val="28"/>
          <w:szCs w:val="28"/>
        </w:rPr>
        <w:t>Компетентнісний</w:t>
      </w:r>
      <w:proofErr w:type="spellEnd"/>
      <w:r>
        <w:rPr>
          <w:sz w:val="28"/>
          <w:szCs w:val="28"/>
        </w:rPr>
        <w:t xml:space="preserve"> підхід до здійснення професійної освіти сприяє поглибленню в майбутнього фахівця таких особистісних рис, які у </w:t>
      </w:r>
      <w:proofErr w:type="spellStart"/>
      <w:r>
        <w:rPr>
          <w:sz w:val="28"/>
          <w:szCs w:val="28"/>
        </w:rPr>
        <w:t>фахово</w:t>
      </w:r>
      <w:proofErr w:type="spellEnd"/>
      <w:r>
        <w:rPr>
          <w:sz w:val="28"/>
          <w:szCs w:val="28"/>
        </w:rPr>
        <w:t xml:space="preserve">  активному середовищі набувають значення професійно важливих. </w:t>
      </w:r>
      <w:r w:rsidRPr="00796AFF">
        <w:rPr>
          <w:sz w:val="28"/>
          <w:szCs w:val="28"/>
        </w:rPr>
        <w:t xml:space="preserve">До </w:t>
      </w:r>
      <w:r>
        <w:rPr>
          <w:sz w:val="28"/>
          <w:szCs w:val="28"/>
        </w:rPr>
        <w:t>переліку особистісних якостей</w:t>
      </w:r>
      <w:r w:rsidRPr="00796AFF">
        <w:rPr>
          <w:sz w:val="28"/>
          <w:szCs w:val="28"/>
        </w:rPr>
        <w:t xml:space="preserve"> перекладача </w:t>
      </w:r>
      <w:r>
        <w:rPr>
          <w:sz w:val="28"/>
          <w:szCs w:val="28"/>
        </w:rPr>
        <w:t xml:space="preserve">авіаційної галузі доречно внести </w:t>
      </w:r>
      <w:r w:rsidRPr="00796AFF">
        <w:rPr>
          <w:sz w:val="28"/>
          <w:szCs w:val="28"/>
        </w:rPr>
        <w:t>організованість, точність,  гнучкість, доб</w:t>
      </w:r>
      <w:r>
        <w:rPr>
          <w:sz w:val="28"/>
          <w:szCs w:val="28"/>
        </w:rPr>
        <w:t>розичливість, динамізм.</w:t>
      </w:r>
    </w:p>
    <w:p w:rsidR="00E1687C" w:rsidRDefault="001F50FE" w:rsidP="00E1687C">
      <w:pPr>
        <w:spacing w:line="360" w:lineRule="auto"/>
        <w:ind w:firstLine="708"/>
        <w:jc w:val="both"/>
        <w:rPr>
          <w:sz w:val="28"/>
          <w:szCs w:val="28"/>
        </w:rPr>
      </w:pPr>
      <w:r>
        <w:rPr>
          <w:sz w:val="28"/>
          <w:szCs w:val="28"/>
        </w:rPr>
        <w:t xml:space="preserve"> </w:t>
      </w:r>
      <w:r w:rsidRPr="00796AFF">
        <w:rPr>
          <w:sz w:val="28"/>
          <w:szCs w:val="28"/>
        </w:rPr>
        <w:t>Аналізуючи соціально-психологічні аспекти сучасної професійної діяльності спеціаліста</w:t>
      </w:r>
      <w:r>
        <w:rPr>
          <w:sz w:val="28"/>
          <w:szCs w:val="28"/>
        </w:rPr>
        <w:t>,</w:t>
      </w:r>
      <w:r w:rsidRPr="00796AFF">
        <w:rPr>
          <w:sz w:val="28"/>
          <w:szCs w:val="28"/>
        </w:rPr>
        <w:t xml:space="preserve"> науковці підкреслюють важливість такого </w:t>
      </w:r>
      <w:proofErr w:type="spellStart"/>
      <w:r>
        <w:rPr>
          <w:sz w:val="28"/>
          <w:szCs w:val="28"/>
        </w:rPr>
        <w:t>системоутворювального</w:t>
      </w:r>
      <w:proofErr w:type="spellEnd"/>
      <w:r>
        <w:rPr>
          <w:sz w:val="28"/>
          <w:szCs w:val="28"/>
        </w:rPr>
        <w:t xml:space="preserve"> компонента</w:t>
      </w:r>
      <w:r w:rsidRPr="00796AFF">
        <w:rPr>
          <w:sz w:val="28"/>
          <w:szCs w:val="28"/>
        </w:rPr>
        <w:t xml:space="preserve"> професійних якостей особистості як </w:t>
      </w:r>
      <w:r w:rsidRPr="00796AFF">
        <w:rPr>
          <w:i/>
          <w:sz w:val="28"/>
          <w:szCs w:val="28"/>
        </w:rPr>
        <w:t>моральність</w:t>
      </w:r>
      <w:r w:rsidRPr="00796AFF">
        <w:rPr>
          <w:sz w:val="28"/>
          <w:szCs w:val="28"/>
        </w:rPr>
        <w:t xml:space="preserve"> (</w:t>
      </w:r>
      <w:r w:rsidRPr="00796AFF">
        <w:rPr>
          <w:sz w:val="28"/>
          <w:szCs w:val="28"/>
          <w:lang w:val="en-US"/>
        </w:rPr>
        <w:t>morality</w:t>
      </w:r>
      <w:r w:rsidRPr="00796AFF">
        <w:rPr>
          <w:sz w:val="28"/>
          <w:szCs w:val="28"/>
        </w:rPr>
        <w:t xml:space="preserve">). </w:t>
      </w:r>
      <w:r>
        <w:rPr>
          <w:sz w:val="28"/>
          <w:szCs w:val="28"/>
        </w:rPr>
        <w:t xml:space="preserve">Вона виявляється у послідовному втіленні в діяльності </w:t>
      </w:r>
      <w:r w:rsidRPr="00796AFF">
        <w:rPr>
          <w:sz w:val="28"/>
          <w:szCs w:val="28"/>
        </w:rPr>
        <w:t>загальнолюдськ</w:t>
      </w:r>
      <w:r>
        <w:rPr>
          <w:sz w:val="28"/>
          <w:szCs w:val="28"/>
        </w:rPr>
        <w:t xml:space="preserve">их </w:t>
      </w:r>
      <w:r w:rsidRPr="00796AFF">
        <w:rPr>
          <w:sz w:val="28"/>
          <w:szCs w:val="28"/>
        </w:rPr>
        <w:t>норм та принцип</w:t>
      </w:r>
      <w:r>
        <w:rPr>
          <w:sz w:val="28"/>
          <w:szCs w:val="28"/>
        </w:rPr>
        <w:t>ів (</w:t>
      </w:r>
      <w:r w:rsidRPr="00796AFF">
        <w:rPr>
          <w:sz w:val="28"/>
          <w:szCs w:val="28"/>
        </w:rPr>
        <w:t>совість, порядність, чесність</w:t>
      </w:r>
      <w:r>
        <w:rPr>
          <w:sz w:val="28"/>
          <w:szCs w:val="28"/>
        </w:rPr>
        <w:t>)</w:t>
      </w:r>
      <w:r w:rsidRPr="00796AFF">
        <w:rPr>
          <w:sz w:val="28"/>
          <w:szCs w:val="28"/>
        </w:rPr>
        <w:t xml:space="preserve"> та інші; </w:t>
      </w:r>
      <w:r w:rsidR="00E1687C">
        <w:rPr>
          <w:sz w:val="28"/>
          <w:szCs w:val="28"/>
        </w:rPr>
        <w:t xml:space="preserve"> у </w:t>
      </w:r>
      <w:r w:rsidRPr="00796AFF">
        <w:rPr>
          <w:sz w:val="28"/>
          <w:szCs w:val="28"/>
        </w:rPr>
        <w:t>глибоко</w:t>
      </w:r>
      <w:r w:rsidR="00E1687C">
        <w:rPr>
          <w:sz w:val="28"/>
          <w:szCs w:val="28"/>
        </w:rPr>
        <w:t xml:space="preserve">му </w:t>
      </w:r>
      <w:r w:rsidRPr="00796AFF">
        <w:rPr>
          <w:sz w:val="28"/>
          <w:szCs w:val="28"/>
        </w:rPr>
        <w:t>усвідомл</w:t>
      </w:r>
      <w:r w:rsidR="00E1687C">
        <w:rPr>
          <w:sz w:val="28"/>
          <w:szCs w:val="28"/>
        </w:rPr>
        <w:t xml:space="preserve">енні своєї </w:t>
      </w:r>
      <w:r w:rsidRPr="00796AFF">
        <w:rPr>
          <w:sz w:val="28"/>
          <w:szCs w:val="28"/>
        </w:rPr>
        <w:t xml:space="preserve"> моральн</w:t>
      </w:r>
      <w:r w:rsidR="00E1687C">
        <w:rPr>
          <w:sz w:val="28"/>
          <w:szCs w:val="28"/>
        </w:rPr>
        <w:t xml:space="preserve">ої </w:t>
      </w:r>
      <w:r w:rsidRPr="00796AFF">
        <w:rPr>
          <w:sz w:val="28"/>
          <w:szCs w:val="28"/>
        </w:rPr>
        <w:t>відповідальн</w:t>
      </w:r>
      <w:r w:rsidR="00E1687C">
        <w:rPr>
          <w:sz w:val="28"/>
          <w:szCs w:val="28"/>
        </w:rPr>
        <w:t>ості.</w:t>
      </w:r>
    </w:p>
    <w:p w:rsidR="001F50FE" w:rsidRDefault="001F50FE" w:rsidP="00E1687C">
      <w:pPr>
        <w:spacing w:line="360" w:lineRule="auto"/>
        <w:ind w:firstLine="708"/>
        <w:jc w:val="both"/>
        <w:rPr>
          <w:sz w:val="28"/>
          <w:szCs w:val="28"/>
        </w:rPr>
      </w:pPr>
      <w:r w:rsidRPr="00796AFF">
        <w:rPr>
          <w:sz w:val="28"/>
          <w:szCs w:val="28"/>
        </w:rPr>
        <w:t>До моральних якостей</w:t>
      </w:r>
      <w:r>
        <w:rPr>
          <w:sz w:val="28"/>
          <w:szCs w:val="28"/>
        </w:rPr>
        <w:t xml:space="preserve"> перекладача авіаційної галузі </w:t>
      </w:r>
      <w:r w:rsidR="00E1687C">
        <w:rPr>
          <w:sz w:val="28"/>
          <w:szCs w:val="28"/>
        </w:rPr>
        <w:t>відносять</w:t>
      </w:r>
      <w:r w:rsidRPr="00796AFF">
        <w:rPr>
          <w:sz w:val="28"/>
          <w:szCs w:val="28"/>
        </w:rPr>
        <w:t xml:space="preserve">: </w:t>
      </w:r>
      <w:r w:rsidRPr="00796AFF">
        <w:rPr>
          <w:i/>
          <w:sz w:val="28"/>
          <w:szCs w:val="28"/>
        </w:rPr>
        <w:t>моральн</w:t>
      </w:r>
      <w:r>
        <w:rPr>
          <w:i/>
          <w:sz w:val="28"/>
          <w:szCs w:val="28"/>
        </w:rPr>
        <w:t>у</w:t>
      </w:r>
      <w:r w:rsidRPr="00796AFF">
        <w:rPr>
          <w:i/>
          <w:sz w:val="28"/>
          <w:szCs w:val="28"/>
        </w:rPr>
        <w:t xml:space="preserve"> вол</w:t>
      </w:r>
      <w:r>
        <w:rPr>
          <w:i/>
          <w:sz w:val="28"/>
          <w:szCs w:val="28"/>
        </w:rPr>
        <w:t>ю</w:t>
      </w:r>
      <w:r w:rsidRPr="00796AFF">
        <w:rPr>
          <w:sz w:val="28"/>
          <w:szCs w:val="28"/>
        </w:rPr>
        <w:t xml:space="preserve"> (вміння досяг</w:t>
      </w:r>
      <w:r>
        <w:rPr>
          <w:sz w:val="28"/>
          <w:szCs w:val="28"/>
        </w:rPr>
        <w:t>а</w:t>
      </w:r>
      <w:r w:rsidRPr="00796AFF">
        <w:rPr>
          <w:sz w:val="28"/>
          <w:szCs w:val="28"/>
        </w:rPr>
        <w:t>ти мети, заво</w:t>
      </w:r>
      <w:r w:rsidR="00E1687C">
        <w:rPr>
          <w:sz w:val="28"/>
          <w:szCs w:val="28"/>
        </w:rPr>
        <w:t>йову</w:t>
      </w:r>
      <w:r w:rsidRPr="00796AFF">
        <w:rPr>
          <w:sz w:val="28"/>
          <w:szCs w:val="28"/>
        </w:rPr>
        <w:t xml:space="preserve">вати повагу людей; самоконтроль); </w:t>
      </w:r>
      <w:r>
        <w:rPr>
          <w:i/>
          <w:sz w:val="28"/>
          <w:szCs w:val="28"/>
        </w:rPr>
        <w:t>професійну</w:t>
      </w:r>
      <w:r w:rsidRPr="00796AFF">
        <w:rPr>
          <w:i/>
          <w:sz w:val="28"/>
          <w:szCs w:val="28"/>
        </w:rPr>
        <w:t xml:space="preserve"> гідність </w:t>
      </w:r>
      <w:r w:rsidRPr="00796AFF">
        <w:rPr>
          <w:sz w:val="28"/>
          <w:szCs w:val="28"/>
        </w:rPr>
        <w:t>(ділов</w:t>
      </w:r>
      <w:r>
        <w:rPr>
          <w:sz w:val="28"/>
          <w:szCs w:val="28"/>
        </w:rPr>
        <w:t>у</w:t>
      </w:r>
      <w:r w:rsidRPr="00796AFF">
        <w:rPr>
          <w:sz w:val="28"/>
          <w:szCs w:val="28"/>
        </w:rPr>
        <w:t xml:space="preserve"> вимогливість, самовіддач</w:t>
      </w:r>
      <w:r>
        <w:rPr>
          <w:sz w:val="28"/>
          <w:szCs w:val="28"/>
        </w:rPr>
        <w:t>у</w:t>
      </w:r>
      <w:r w:rsidRPr="00796AFF">
        <w:rPr>
          <w:sz w:val="28"/>
          <w:szCs w:val="28"/>
        </w:rPr>
        <w:t xml:space="preserve"> у роботі); </w:t>
      </w:r>
      <w:r w:rsidRPr="00796AFF">
        <w:rPr>
          <w:i/>
          <w:sz w:val="28"/>
          <w:szCs w:val="28"/>
        </w:rPr>
        <w:t xml:space="preserve">колективізм </w:t>
      </w:r>
      <w:r w:rsidRPr="00796AFF">
        <w:rPr>
          <w:sz w:val="28"/>
          <w:szCs w:val="28"/>
        </w:rPr>
        <w:t xml:space="preserve">(організованість, товариськість); </w:t>
      </w:r>
      <w:r w:rsidRPr="00796AFF">
        <w:rPr>
          <w:i/>
          <w:sz w:val="28"/>
          <w:szCs w:val="28"/>
        </w:rPr>
        <w:t>мужність</w:t>
      </w:r>
      <w:r w:rsidRPr="00796AFF">
        <w:rPr>
          <w:sz w:val="28"/>
          <w:szCs w:val="28"/>
        </w:rPr>
        <w:t xml:space="preserve"> (сміливість, вміння переборювати особисті неприємності і службові невдачі); </w:t>
      </w:r>
      <w:r w:rsidRPr="00796AFF">
        <w:rPr>
          <w:i/>
          <w:sz w:val="28"/>
          <w:szCs w:val="28"/>
        </w:rPr>
        <w:t xml:space="preserve">принциповість </w:t>
      </w:r>
      <w:r>
        <w:rPr>
          <w:sz w:val="28"/>
          <w:szCs w:val="28"/>
        </w:rPr>
        <w:t>(повагу</w:t>
      </w:r>
      <w:r w:rsidRPr="00796AFF">
        <w:rPr>
          <w:sz w:val="28"/>
          <w:szCs w:val="28"/>
        </w:rPr>
        <w:t xml:space="preserve"> до думок інших, вміння відстоювати свою позицію та ін.). </w:t>
      </w:r>
    </w:p>
    <w:p w:rsidR="001F50FE" w:rsidRPr="00796AFF" w:rsidRDefault="00E1687C" w:rsidP="001F50FE">
      <w:pPr>
        <w:spacing w:line="360" w:lineRule="auto"/>
        <w:ind w:firstLine="301"/>
        <w:jc w:val="both"/>
        <w:rPr>
          <w:sz w:val="28"/>
          <w:szCs w:val="28"/>
        </w:rPr>
      </w:pPr>
      <w:r>
        <w:rPr>
          <w:sz w:val="28"/>
          <w:szCs w:val="28"/>
        </w:rPr>
        <w:t xml:space="preserve"> </w:t>
      </w:r>
      <w:r w:rsidR="001F50FE" w:rsidRPr="00796AFF">
        <w:rPr>
          <w:sz w:val="28"/>
          <w:szCs w:val="28"/>
        </w:rPr>
        <w:t xml:space="preserve">На основі принципів професійної етики </w:t>
      </w:r>
      <w:r>
        <w:rPr>
          <w:sz w:val="28"/>
          <w:szCs w:val="28"/>
        </w:rPr>
        <w:t xml:space="preserve">Т.Г. </w:t>
      </w:r>
      <w:proofErr w:type="spellStart"/>
      <w:r>
        <w:rPr>
          <w:sz w:val="28"/>
          <w:szCs w:val="28"/>
        </w:rPr>
        <w:t>Семигінівською</w:t>
      </w:r>
      <w:proofErr w:type="spellEnd"/>
      <w:r>
        <w:rPr>
          <w:sz w:val="28"/>
          <w:szCs w:val="28"/>
        </w:rPr>
        <w:t xml:space="preserve"> </w:t>
      </w:r>
      <w:r w:rsidR="001F50FE" w:rsidRPr="00796AFF">
        <w:rPr>
          <w:sz w:val="28"/>
          <w:szCs w:val="28"/>
        </w:rPr>
        <w:t>виділ</w:t>
      </w:r>
      <w:r>
        <w:rPr>
          <w:sz w:val="28"/>
          <w:szCs w:val="28"/>
        </w:rPr>
        <w:t>ено професійно важливі якості,</w:t>
      </w:r>
      <w:r w:rsidR="001F50FE" w:rsidRPr="00796AFF">
        <w:rPr>
          <w:sz w:val="28"/>
          <w:szCs w:val="28"/>
        </w:rPr>
        <w:t xml:space="preserve"> якими має володіти перекладач</w:t>
      </w:r>
      <w:r w:rsidR="001F50FE">
        <w:rPr>
          <w:sz w:val="28"/>
          <w:szCs w:val="28"/>
        </w:rPr>
        <w:t xml:space="preserve"> авіаційної галузі</w:t>
      </w:r>
      <w:r w:rsidR="001F50FE" w:rsidRPr="00796AFF">
        <w:rPr>
          <w:sz w:val="28"/>
          <w:szCs w:val="28"/>
        </w:rPr>
        <w:t xml:space="preserve">: </w:t>
      </w:r>
    </w:p>
    <w:p w:rsidR="001F50FE" w:rsidRPr="00796AFF" w:rsidRDefault="001F50FE" w:rsidP="001F50FE">
      <w:pPr>
        <w:spacing w:line="360" w:lineRule="auto"/>
        <w:jc w:val="both"/>
        <w:rPr>
          <w:sz w:val="28"/>
          <w:szCs w:val="28"/>
        </w:rPr>
      </w:pPr>
      <w:r>
        <w:rPr>
          <w:sz w:val="28"/>
          <w:szCs w:val="28"/>
        </w:rPr>
        <w:t xml:space="preserve">- </w:t>
      </w:r>
      <w:r w:rsidRPr="00796AFF">
        <w:rPr>
          <w:sz w:val="28"/>
          <w:szCs w:val="28"/>
        </w:rPr>
        <w:t xml:space="preserve">обов’язковість, серйозність та відповідальність (точність і повнота перекладу); </w:t>
      </w:r>
    </w:p>
    <w:p w:rsidR="001F50FE" w:rsidRPr="00796AFF" w:rsidRDefault="001F50FE" w:rsidP="001F50FE">
      <w:pPr>
        <w:spacing w:line="360" w:lineRule="auto"/>
        <w:jc w:val="both"/>
        <w:rPr>
          <w:sz w:val="28"/>
          <w:szCs w:val="28"/>
        </w:rPr>
      </w:pPr>
      <w:r>
        <w:rPr>
          <w:sz w:val="28"/>
          <w:szCs w:val="28"/>
        </w:rPr>
        <w:t xml:space="preserve">- </w:t>
      </w:r>
      <w:r w:rsidRPr="00796AFF">
        <w:rPr>
          <w:sz w:val="28"/>
          <w:szCs w:val="28"/>
        </w:rPr>
        <w:t xml:space="preserve">дискретність, тактовність (конфіденційність); </w:t>
      </w:r>
    </w:p>
    <w:p w:rsidR="001F50FE" w:rsidRPr="00796AFF" w:rsidRDefault="001F50FE" w:rsidP="001F50FE">
      <w:pPr>
        <w:spacing w:line="360" w:lineRule="auto"/>
        <w:jc w:val="both"/>
        <w:rPr>
          <w:sz w:val="28"/>
          <w:szCs w:val="28"/>
        </w:rPr>
      </w:pPr>
      <w:r>
        <w:rPr>
          <w:sz w:val="28"/>
          <w:szCs w:val="28"/>
        </w:rPr>
        <w:t>- с</w:t>
      </w:r>
      <w:r w:rsidRPr="00796AFF">
        <w:rPr>
          <w:sz w:val="28"/>
          <w:szCs w:val="28"/>
        </w:rPr>
        <w:t xml:space="preserve">триманість, скромність (нейтральність позиції); </w:t>
      </w:r>
    </w:p>
    <w:p w:rsidR="001F50FE" w:rsidRPr="00796AFF" w:rsidRDefault="001F50FE" w:rsidP="001F50FE">
      <w:pPr>
        <w:spacing w:line="360" w:lineRule="auto"/>
        <w:jc w:val="both"/>
        <w:rPr>
          <w:sz w:val="28"/>
          <w:szCs w:val="28"/>
        </w:rPr>
      </w:pPr>
      <w:r>
        <w:rPr>
          <w:sz w:val="28"/>
          <w:szCs w:val="28"/>
        </w:rPr>
        <w:t xml:space="preserve">- </w:t>
      </w:r>
      <w:r w:rsidRPr="00796AFF">
        <w:rPr>
          <w:sz w:val="28"/>
          <w:szCs w:val="28"/>
        </w:rPr>
        <w:t>вихованість, ввічливість, коректність (</w:t>
      </w:r>
      <w:r w:rsidR="00E1687C">
        <w:rPr>
          <w:sz w:val="28"/>
          <w:szCs w:val="28"/>
        </w:rPr>
        <w:t xml:space="preserve">дотримання </w:t>
      </w:r>
      <w:r w:rsidRPr="00796AFF">
        <w:rPr>
          <w:sz w:val="28"/>
          <w:szCs w:val="28"/>
        </w:rPr>
        <w:t>етикет</w:t>
      </w:r>
      <w:r w:rsidR="00E1687C">
        <w:rPr>
          <w:sz w:val="28"/>
          <w:szCs w:val="28"/>
        </w:rPr>
        <w:t>них норм</w:t>
      </w:r>
      <w:r w:rsidRPr="00796AFF">
        <w:rPr>
          <w:sz w:val="28"/>
          <w:szCs w:val="28"/>
        </w:rPr>
        <w:t xml:space="preserve">); </w:t>
      </w:r>
    </w:p>
    <w:p w:rsidR="001F50FE" w:rsidRPr="00796AFF" w:rsidRDefault="001F50FE" w:rsidP="001F50FE">
      <w:pPr>
        <w:spacing w:line="360" w:lineRule="auto"/>
        <w:jc w:val="both"/>
        <w:rPr>
          <w:sz w:val="28"/>
          <w:szCs w:val="28"/>
        </w:rPr>
      </w:pPr>
      <w:r>
        <w:rPr>
          <w:sz w:val="28"/>
          <w:szCs w:val="28"/>
        </w:rPr>
        <w:t xml:space="preserve">- </w:t>
      </w:r>
      <w:r w:rsidRPr="00796AFF">
        <w:rPr>
          <w:sz w:val="28"/>
          <w:szCs w:val="28"/>
        </w:rPr>
        <w:t>делікатність,</w:t>
      </w:r>
      <w:r>
        <w:rPr>
          <w:sz w:val="28"/>
          <w:szCs w:val="28"/>
        </w:rPr>
        <w:t xml:space="preserve"> толерантність </w:t>
      </w:r>
      <w:r w:rsidRPr="00796AFF">
        <w:rPr>
          <w:sz w:val="28"/>
          <w:szCs w:val="28"/>
        </w:rPr>
        <w:t>(об</w:t>
      </w:r>
      <w:r>
        <w:rPr>
          <w:sz w:val="28"/>
          <w:szCs w:val="28"/>
        </w:rPr>
        <w:t>'</w:t>
      </w:r>
      <w:r w:rsidRPr="00796AFF">
        <w:rPr>
          <w:sz w:val="28"/>
          <w:szCs w:val="28"/>
        </w:rPr>
        <w:t>єктивність);</w:t>
      </w:r>
    </w:p>
    <w:p w:rsidR="001F50FE" w:rsidRPr="00796AFF" w:rsidRDefault="001F50FE" w:rsidP="001F50FE">
      <w:pPr>
        <w:spacing w:line="360" w:lineRule="auto"/>
        <w:jc w:val="both"/>
        <w:rPr>
          <w:sz w:val="28"/>
          <w:szCs w:val="28"/>
        </w:rPr>
      </w:pPr>
      <w:r>
        <w:rPr>
          <w:sz w:val="28"/>
          <w:szCs w:val="28"/>
        </w:rPr>
        <w:lastRenderedPageBreak/>
        <w:t xml:space="preserve">- </w:t>
      </w:r>
      <w:r w:rsidRPr="00796AFF">
        <w:rPr>
          <w:sz w:val="28"/>
          <w:szCs w:val="28"/>
        </w:rPr>
        <w:t>саморозвиток (самоосвіта).</w:t>
      </w:r>
      <w:r w:rsidR="00E1687C">
        <w:rPr>
          <w:sz w:val="28"/>
          <w:szCs w:val="28"/>
        </w:rPr>
        <w:t>ПОСИЛАННЯ</w:t>
      </w:r>
    </w:p>
    <w:p w:rsidR="001F50FE" w:rsidRPr="00796AFF" w:rsidRDefault="001F50FE" w:rsidP="00E1687C">
      <w:pPr>
        <w:spacing w:line="360" w:lineRule="auto"/>
        <w:ind w:firstLine="301"/>
        <w:jc w:val="both"/>
        <w:rPr>
          <w:sz w:val="28"/>
          <w:szCs w:val="28"/>
        </w:rPr>
      </w:pPr>
      <w:r>
        <w:rPr>
          <w:sz w:val="28"/>
          <w:szCs w:val="28"/>
        </w:rPr>
        <w:t>П</w:t>
      </w:r>
      <w:r w:rsidRPr="00796AFF">
        <w:rPr>
          <w:sz w:val="28"/>
          <w:szCs w:val="28"/>
        </w:rPr>
        <w:t xml:space="preserve">ерекладач </w:t>
      </w:r>
      <w:r>
        <w:rPr>
          <w:sz w:val="28"/>
          <w:szCs w:val="28"/>
        </w:rPr>
        <w:t xml:space="preserve">авіаційної галузі </w:t>
      </w:r>
      <w:r w:rsidR="00E1687C">
        <w:rPr>
          <w:sz w:val="28"/>
          <w:szCs w:val="28"/>
        </w:rPr>
        <w:t>є відповідальним за якість продуктів своєї професійної діяльності. Це особливо актуально з огляду на значення людського фактора у сфері цивільної авіації. А тому ПВЯ, в основі яких висока моральність та духовність набувають особливого значення при формуванні його професійно-комунікативної компетентності.</w:t>
      </w:r>
    </w:p>
    <w:p w:rsidR="001F50FE" w:rsidRPr="00057DC2" w:rsidRDefault="001F50FE" w:rsidP="00057DC2">
      <w:pPr>
        <w:spacing w:line="360" w:lineRule="auto"/>
        <w:jc w:val="both"/>
        <w:rPr>
          <w:sz w:val="28"/>
          <w:szCs w:val="28"/>
        </w:rPr>
      </w:pPr>
    </w:p>
    <w:p w:rsidR="00057DC2" w:rsidRPr="00057DC2" w:rsidRDefault="00057DC2" w:rsidP="00057DC2">
      <w:pPr>
        <w:spacing w:line="360" w:lineRule="auto"/>
        <w:ind w:firstLine="709"/>
        <w:jc w:val="both"/>
        <w:rPr>
          <w:sz w:val="28"/>
          <w:szCs w:val="28"/>
        </w:rPr>
      </w:pPr>
      <w:r w:rsidRPr="00057DC2">
        <w:rPr>
          <w:sz w:val="28"/>
          <w:szCs w:val="28"/>
        </w:rPr>
        <w:t xml:space="preserve">Доцільність </w:t>
      </w:r>
      <w:r w:rsidR="00CA2D76">
        <w:rPr>
          <w:sz w:val="28"/>
          <w:szCs w:val="28"/>
        </w:rPr>
        <w:t xml:space="preserve">використання </w:t>
      </w:r>
      <w:proofErr w:type="spellStart"/>
      <w:r w:rsidR="00862141">
        <w:rPr>
          <w:sz w:val="28"/>
          <w:szCs w:val="28"/>
        </w:rPr>
        <w:t>компетентнісного</w:t>
      </w:r>
      <w:proofErr w:type="spellEnd"/>
      <w:r w:rsidR="00862141">
        <w:rPr>
          <w:sz w:val="28"/>
          <w:szCs w:val="28"/>
        </w:rPr>
        <w:t xml:space="preserve"> підходу у формуванні перекладача авіаційної галузі нової генерації з</w:t>
      </w:r>
      <w:r w:rsidRPr="00057DC2">
        <w:rPr>
          <w:sz w:val="28"/>
          <w:szCs w:val="28"/>
        </w:rPr>
        <w:t xml:space="preserve">умовлена й тим, що у професійній підготовці фахівців </w:t>
      </w:r>
      <w:r w:rsidR="00652BA5">
        <w:rPr>
          <w:sz w:val="28"/>
          <w:szCs w:val="28"/>
        </w:rPr>
        <w:t xml:space="preserve">даного напряму </w:t>
      </w:r>
      <w:r w:rsidRPr="00057DC2">
        <w:rPr>
          <w:sz w:val="28"/>
          <w:szCs w:val="28"/>
        </w:rPr>
        <w:t>виявлено  певні супе</w:t>
      </w:r>
      <w:r>
        <w:rPr>
          <w:sz w:val="28"/>
          <w:szCs w:val="28"/>
        </w:rPr>
        <w:t xml:space="preserve">речності: між вимогами суспільства до рівня професійно-комунікативної компетентності майбутніх </w:t>
      </w:r>
      <w:r w:rsidRPr="00057DC2">
        <w:rPr>
          <w:sz w:val="28"/>
          <w:szCs w:val="28"/>
        </w:rPr>
        <w:t>перекладачів авіаційної галузі</w:t>
      </w:r>
      <w:r>
        <w:rPr>
          <w:sz w:val="28"/>
          <w:szCs w:val="28"/>
        </w:rPr>
        <w:t xml:space="preserve"> та ступенем її сформованості; між потребою сучасного ринку праці у фахівцях, що володіють професійними та особистісними якостями, необхідними для успішної професійної перекладацької діяльності у сфері цивільної авіації  та недостатнім рівнем їх сформованості у випускників авіаційних навчальних закладів; реальним станом формування перекладача для діяльності в авіаційній сфері  у вищому авіаційно-технічному навчальному закладі та вимогами даної галузі до рівня сформованості  досвіду із спеціального перекладу; між доцільністю розробки методики  формування  професійно-комунікативної компетентності майбутні</w:t>
      </w:r>
      <w:r w:rsidRPr="00057DC2">
        <w:rPr>
          <w:sz w:val="28"/>
          <w:szCs w:val="28"/>
        </w:rPr>
        <w:t>х перекладачів авіаційної галузі</w:t>
      </w:r>
      <w:r>
        <w:rPr>
          <w:sz w:val="28"/>
          <w:szCs w:val="28"/>
        </w:rPr>
        <w:t xml:space="preserve"> та недостатньою її обґрунтованістю вітчизняною й зарубіжною</w:t>
      </w:r>
      <w:r w:rsidRPr="00B823AE">
        <w:rPr>
          <w:sz w:val="28"/>
          <w:szCs w:val="28"/>
        </w:rPr>
        <w:t xml:space="preserve"> </w:t>
      </w:r>
      <w:r>
        <w:rPr>
          <w:sz w:val="28"/>
          <w:szCs w:val="28"/>
        </w:rPr>
        <w:t>педагогічною теорією і практикою.</w:t>
      </w:r>
    </w:p>
    <w:p w:rsidR="00057DC2" w:rsidRPr="00E43B55" w:rsidRDefault="00057DC2" w:rsidP="00057DC2">
      <w:pPr>
        <w:spacing w:line="360" w:lineRule="auto"/>
        <w:ind w:firstLine="709"/>
        <w:jc w:val="both"/>
        <w:rPr>
          <w:sz w:val="28"/>
          <w:szCs w:val="28"/>
        </w:rPr>
      </w:pPr>
    </w:p>
    <w:p w:rsidR="00057DC2" w:rsidRPr="0046259A" w:rsidRDefault="00057DC2" w:rsidP="00057DC2">
      <w:pPr>
        <w:spacing w:line="360" w:lineRule="auto"/>
        <w:ind w:firstLine="709"/>
        <w:jc w:val="both"/>
        <w:rPr>
          <w:sz w:val="28"/>
          <w:szCs w:val="28"/>
        </w:rPr>
      </w:pPr>
      <w:r>
        <w:rPr>
          <w:sz w:val="28"/>
          <w:szCs w:val="28"/>
        </w:rPr>
        <w:t xml:space="preserve">Реалізація мети </w:t>
      </w:r>
      <w:r w:rsidR="00A8172F">
        <w:rPr>
          <w:sz w:val="28"/>
          <w:szCs w:val="28"/>
        </w:rPr>
        <w:t xml:space="preserve">з формування компетентного перекладача для роботи в авіаційній галузі </w:t>
      </w:r>
      <w:r>
        <w:rPr>
          <w:sz w:val="28"/>
          <w:szCs w:val="28"/>
        </w:rPr>
        <w:t>передбача</w:t>
      </w:r>
      <w:r w:rsidR="00A8172F">
        <w:rPr>
          <w:sz w:val="28"/>
          <w:szCs w:val="28"/>
        </w:rPr>
        <w:t xml:space="preserve">є </w:t>
      </w:r>
      <w:r>
        <w:rPr>
          <w:sz w:val="28"/>
          <w:szCs w:val="28"/>
        </w:rPr>
        <w:t>виконання таких завдань:</w:t>
      </w:r>
    </w:p>
    <w:p w:rsidR="00057DC2" w:rsidRDefault="00057DC2" w:rsidP="00057DC2">
      <w:pPr>
        <w:pStyle w:val="a3"/>
        <w:numPr>
          <w:ilvl w:val="0"/>
          <w:numId w:val="5"/>
        </w:numPr>
        <w:tabs>
          <w:tab w:val="left" w:pos="993"/>
        </w:tabs>
        <w:autoSpaceDE w:val="0"/>
        <w:autoSpaceDN w:val="0"/>
        <w:adjustRightInd w:val="0"/>
        <w:spacing w:line="360" w:lineRule="auto"/>
        <w:jc w:val="both"/>
        <w:rPr>
          <w:rFonts w:eastAsia="TimesNewRomanPSMT"/>
          <w:color w:val="262626"/>
          <w:sz w:val="28"/>
          <w:szCs w:val="28"/>
          <w:lang w:val="uk-UA"/>
        </w:rPr>
      </w:pPr>
      <w:r>
        <w:rPr>
          <w:rFonts w:eastAsia="TimesNewRomanPSMT"/>
          <w:color w:val="262626"/>
          <w:sz w:val="28"/>
          <w:szCs w:val="28"/>
          <w:lang w:val="uk-UA"/>
        </w:rPr>
        <w:t xml:space="preserve">вивчення стану </w:t>
      </w:r>
      <w:proofErr w:type="spellStart"/>
      <w:r>
        <w:rPr>
          <w:rFonts w:eastAsia="TimesNewRomanPSMT"/>
          <w:color w:val="262626"/>
          <w:sz w:val="28"/>
          <w:szCs w:val="28"/>
          <w:lang w:val="uk-UA"/>
        </w:rPr>
        <w:t>дослідженості</w:t>
      </w:r>
      <w:proofErr w:type="spellEnd"/>
      <w:r>
        <w:rPr>
          <w:rFonts w:eastAsia="TimesNewRomanPSMT"/>
          <w:color w:val="262626"/>
          <w:sz w:val="28"/>
          <w:szCs w:val="28"/>
          <w:lang w:val="uk-UA"/>
        </w:rPr>
        <w:t xml:space="preserve"> проблеми формування професійно-комунікативної компетентності  майбутніх перекладачів авіаційної галузі  в умовах навчання в авіаційно-технічному ВНЗ;</w:t>
      </w:r>
    </w:p>
    <w:p w:rsidR="00057DC2" w:rsidRDefault="00057DC2" w:rsidP="00057DC2">
      <w:pPr>
        <w:pStyle w:val="a3"/>
        <w:numPr>
          <w:ilvl w:val="0"/>
          <w:numId w:val="5"/>
        </w:numPr>
        <w:tabs>
          <w:tab w:val="left" w:pos="993"/>
        </w:tabs>
        <w:autoSpaceDE w:val="0"/>
        <w:autoSpaceDN w:val="0"/>
        <w:adjustRightInd w:val="0"/>
        <w:spacing w:line="360" w:lineRule="auto"/>
        <w:jc w:val="both"/>
        <w:rPr>
          <w:rFonts w:eastAsia="TimesNewRomanPSMT"/>
          <w:b/>
          <w:color w:val="262626"/>
          <w:sz w:val="28"/>
          <w:szCs w:val="28"/>
          <w:lang w:val="uk-UA"/>
        </w:rPr>
      </w:pPr>
      <w:r>
        <w:rPr>
          <w:rFonts w:eastAsia="TimesNewRomanPSMT"/>
          <w:color w:val="262626"/>
          <w:sz w:val="28"/>
          <w:szCs w:val="28"/>
          <w:lang w:val="uk-UA"/>
        </w:rPr>
        <w:t xml:space="preserve">виявлення особливостей професійної діяльності фахівців з перекладу в авіаційній галузі, з’ясування сутності професійно-комунікативної компетентності майбутніх перекладачів даної сфери та визначення її </w:t>
      </w:r>
      <w:r>
        <w:rPr>
          <w:rFonts w:eastAsia="TimesNewRomanPSMT"/>
          <w:color w:val="262626"/>
          <w:sz w:val="28"/>
          <w:szCs w:val="28"/>
          <w:lang w:val="uk-UA"/>
        </w:rPr>
        <w:lastRenderedPageBreak/>
        <w:t xml:space="preserve">структури; обґрунтування </w:t>
      </w:r>
      <w:r w:rsidRPr="008A1CEA">
        <w:rPr>
          <w:rFonts w:eastAsia="TimesNewRomanPSMT"/>
          <w:color w:val="262626"/>
          <w:sz w:val="28"/>
          <w:szCs w:val="28"/>
          <w:lang w:val="uk-UA"/>
        </w:rPr>
        <w:t>критеріїв, показників для визначення рівнів сформованості означеної компетентності;</w:t>
      </w:r>
    </w:p>
    <w:p w:rsidR="00057DC2" w:rsidRDefault="00057DC2" w:rsidP="00057DC2">
      <w:pPr>
        <w:pStyle w:val="a3"/>
        <w:numPr>
          <w:ilvl w:val="0"/>
          <w:numId w:val="5"/>
        </w:numPr>
        <w:tabs>
          <w:tab w:val="left" w:pos="993"/>
        </w:tabs>
        <w:autoSpaceDE w:val="0"/>
        <w:autoSpaceDN w:val="0"/>
        <w:adjustRightInd w:val="0"/>
        <w:spacing w:line="360" w:lineRule="auto"/>
        <w:jc w:val="both"/>
        <w:rPr>
          <w:rFonts w:eastAsia="TimesNewRomanPSMT"/>
          <w:color w:val="262626"/>
          <w:sz w:val="28"/>
          <w:szCs w:val="28"/>
          <w:lang w:val="uk-UA"/>
        </w:rPr>
      </w:pPr>
      <w:r>
        <w:rPr>
          <w:rFonts w:eastAsia="TimesNewRomanPSMT"/>
          <w:color w:val="262626"/>
          <w:sz w:val="28"/>
          <w:szCs w:val="28"/>
          <w:lang w:val="uk-UA"/>
        </w:rPr>
        <w:t>визначення педагогічних умов формування професійно-комунікативної компетентності у майбутніх перекладачів авіаційної галузі  у процесі оволодіння фахом;</w:t>
      </w:r>
    </w:p>
    <w:p w:rsidR="00057DC2" w:rsidRDefault="00057DC2" w:rsidP="00057DC2">
      <w:pPr>
        <w:pStyle w:val="a3"/>
        <w:numPr>
          <w:ilvl w:val="0"/>
          <w:numId w:val="5"/>
        </w:numPr>
        <w:tabs>
          <w:tab w:val="left" w:pos="993"/>
        </w:tabs>
        <w:autoSpaceDE w:val="0"/>
        <w:autoSpaceDN w:val="0"/>
        <w:adjustRightInd w:val="0"/>
        <w:spacing w:line="360" w:lineRule="auto"/>
        <w:jc w:val="both"/>
        <w:rPr>
          <w:rFonts w:eastAsia="TimesNewRomanPSMT"/>
          <w:color w:val="262626"/>
          <w:sz w:val="28"/>
          <w:szCs w:val="28"/>
          <w:lang w:val="uk-UA"/>
        </w:rPr>
      </w:pPr>
      <w:r>
        <w:rPr>
          <w:color w:val="262626"/>
          <w:sz w:val="28"/>
          <w:szCs w:val="28"/>
          <w:lang w:val="uk-UA"/>
        </w:rPr>
        <w:t xml:space="preserve">теоретично обґрунтувати та методично  </w:t>
      </w:r>
      <w:r w:rsidRPr="00045F9A">
        <w:rPr>
          <w:color w:val="262626"/>
          <w:sz w:val="28"/>
          <w:szCs w:val="28"/>
          <w:lang w:val="uk-UA"/>
        </w:rPr>
        <w:t>розроб</w:t>
      </w:r>
      <w:r>
        <w:rPr>
          <w:color w:val="262626"/>
          <w:sz w:val="28"/>
          <w:szCs w:val="28"/>
          <w:lang w:val="uk-UA"/>
        </w:rPr>
        <w:t xml:space="preserve">ити </w:t>
      </w:r>
      <w:r w:rsidRPr="00045F9A">
        <w:rPr>
          <w:color w:val="262626"/>
          <w:sz w:val="28"/>
          <w:szCs w:val="28"/>
          <w:lang w:val="uk-UA"/>
        </w:rPr>
        <w:t>модел</w:t>
      </w:r>
      <w:r>
        <w:rPr>
          <w:color w:val="262626"/>
          <w:sz w:val="28"/>
          <w:szCs w:val="28"/>
          <w:lang w:val="uk-UA"/>
        </w:rPr>
        <w:t xml:space="preserve">ь </w:t>
      </w:r>
      <w:r w:rsidRPr="00045F9A">
        <w:rPr>
          <w:color w:val="262626"/>
          <w:sz w:val="28"/>
          <w:szCs w:val="28"/>
          <w:lang w:val="uk-UA"/>
        </w:rPr>
        <w:t xml:space="preserve"> </w:t>
      </w:r>
      <w:r w:rsidRPr="00045F9A">
        <w:rPr>
          <w:rFonts w:eastAsia="TimesNewRomanPSMT"/>
          <w:color w:val="262626"/>
          <w:sz w:val="28"/>
          <w:szCs w:val="28"/>
          <w:lang w:val="uk-UA"/>
        </w:rPr>
        <w:t>формування професійно-комунікативної компетентності у майбутніх  перекладачів авіаційної галузі  в умовах навчання за фахом та експерименталь</w:t>
      </w:r>
      <w:r>
        <w:rPr>
          <w:rFonts w:eastAsia="TimesNewRomanPSMT"/>
          <w:color w:val="262626"/>
          <w:sz w:val="28"/>
          <w:szCs w:val="28"/>
          <w:lang w:val="uk-UA"/>
        </w:rPr>
        <w:t>но перевірити  її ефективність;</w:t>
      </w:r>
    </w:p>
    <w:p w:rsidR="008F07EA" w:rsidRPr="00DE603A" w:rsidRDefault="00057DC2" w:rsidP="003B278B">
      <w:pPr>
        <w:pStyle w:val="a3"/>
        <w:numPr>
          <w:ilvl w:val="0"/>
          <w:numId w:val="5"/>
        </w:numPr>
        <w:tabs>
          <w:tab w:val="left" w:pos="993"/>
        </w:tabs>
        <w:autoSpaceDE w:val="0"/>
        <w:autoSpaceDN w:val="0"/>
        <w:adjustRightInd w:val="0"/>
        <w:spacing w:line="360" w:lineRule="auto"/>
        <w:jc w:val="both"/>
        <w:rPr>
          <w:b/>
          <w:sz w:val="28"/>
          <w:szCs w:val="28"/>
          <w:lang w:val="uk-UA"/>
        </w:rPr>
      </w:pPr>
      <w:r w:rsidRPr="00EE1697">
        <w:rPr>
          <w:rFonts w:eastAsia="TimesNewRomanPSMT"/>
          <w:color w:val="262626"/>
          <w:sz w:val="28"/>
          <w:szCs w:val="28"/>
          <w:lang w:val="uk-UA"/>
        </w:rPr>
        <w:t>розробити рекомендації викладачам ВНЗ з формування професійно-комунікативної компетентності у майбутніх  перекладачів авіаційної галузі  в умовах оволодіння професією в авіаційному закладі вищої освіти.</w:t>
      </w:r>
      <w:r w:rsidR="003B278B" w:rsidRPr="003B278B">
        <w:rPr>
          <w:b/>
          <w:sz w:val="28"/>
          <w:szCs w:val="28"/>
          <w:lang w:val="uk-UA"/>
        </w:rPr>
        <w:t xml:space="preserve"> </w:t>
      </w:r>
      <w:r w:rsidR="003B278B">
        <w:rPr>
          <w:b/>
          <w:sz w:val="28"/>
          <w:szCs w:val="28"/>
          <w:lang w:val="uk-UA"/>
        </w:rPr>
        <w:t xml:space="preserve">                                                                             </w:t>
      </w:r>
    </w:p>
    <w:p w:rsidR="008F07EA" w:rsidRPr="00DE603A" w:rsidRDefault="008F07EA" w:rsidP="008F07EA">
      <w:pPr>
        <w:pStyle w:val="a3"/>
        <w:tabs>
          <w:tab w:val="left" w:pos="993"/>
        </w:tabs>
        <w:autoSpaceDE w:val="0"/>
        <w:autoSpaceDN w:val="0"/>
        <w:adjustRightInd w:val="0"/>
        <w:spacing w:line="360" w:lineRule="auto"/>
        <w:jc w:val="both"/>
        <w:rPr>
          <w:b/>
          <w:sz w:val="28"/>
          <w:szCs w:val="28"/>
          <w:lang w:val="uk-UA"/>
        </w:rPr>
      </w:pPr>
    </w:p>
    <w:p w:rsidR="008F07EA" w:rsidRPr="00DE603A" w:rsidRDefault="008F07EA" w:rsidP="008F07EA">
      <w:pPr>
        <w:pStyle w:val="a3"/>
        <w:tabs>
          <w:tab w:val="left" w:pos="993"/>
        </w:tabs>
        <w:autoSpaceDE w:val="0"/>
        <w:autoSpaceDN w:val="0"/>
        <w:adjustRightInd w:val="0"/>
        <w:spacing w:line="360" w:lineRule="auto"/>
        <w:jc w:val="both"/>
        <w:rPr>
          <w:b/>
          <w:sz w:val="28"/>
          <w:szCs w:val="28"/>
          <w:lang w:val="uk-UA"/>
        </w:rPr>
      </w:pPr>
    </w:p>
    <w:p w:rsidR="00057DC2" w:rsidRPr="00615BE5" w:rsidRDefault="00057DC2" w:rsidP="008F07EA">
      <w:pPr>
        <w:pStyle w:val="a3"/>
        <w:tabs>
          <w:tab w:val="left" w:pos="993"/>
        </w:tabs>
        <w:autoSpaceDE w:val="0"/>
        <w:autoSpaceDN w:val="0"/>
        <w:adjustRightInd w:val="0"/>
        <w:spacing w:line="360" w:lineRule="auto"/>
        <w:jc w:val="both"/>
        <w:rPr>
          <w:b/>
          <w:sz w:val="28"/>
          <w:szCs w:val="28"/>
        </w:rPr>
      </w:pPr>
      <w:r w:rsidRPr="00615BE5">
        <w:rPr>
          <w:b/>
          <w:sz w:val="28"/>
          <w:szCs w:val="28"/>
        </w:rPr>
        <w:t>ЛІТЕРАТУРА</w:t>
      </w:r>
    </w:p>
    <w:p w:rsidR="00057DC2" w:rsidRPr="00DE0B00" w:rsidRDefault="00057DC2" w:rsidP="00057DC2">
      <w:pPr>
        <w:autoSpaceDE w:val="0"/>
        <w:autoSpaceDN w:val="0"/>
        <w:adjustRightInd w:val="0"/>
        <w:spacing w:line="360" w:lineRule="auto"/>
        <w:ind w:left="-113"/>
        <w:jc w:val="both"/>
        <w:rPr>
          <w:sz w:val="28"/>
          <w:szCs w:val="28"/>
        </w:rPr>
      </w:pPr>
      <w:r>
        <w:rPr>
          <w:sz w:val="28"/>
          <w:szCs w:val="28"/>
        </w:rPr>
        <w:t xml:space="preserve">1. </w:t>
      </w:r>
      <w:proofErr w:type="spellStart"/>
      <w:r w:rsidRPr="003A4C71">
        <w:rPr>
          <w:sz w:val="28"/>
          <w:szCs w:val="28"/>
        </w:rPr>
        <w:t>Кретова</w:t>
      </w:r>
      <w:proofErr w:type="spellEnd"/>
      <w:r w:rsidRPr="003A4C71">
        <w:rPr>
          <w:sz w:val="28"/>
          <w:szCs w:val="28"/>
        </w:rPr>
        <w:t xml:space="preserve"> О.І. До питання професійної етики перекладача [Електронний ресурс]</w:t>
      </w:r>
      <w:r>
        <w:rPr>
          <w:sz w:val="28"/>
          <w:szCs w:val="28"/>
        </w:rPr>
        <w:t>:</w:t>
      </w:r>
      <w:r w:rsidRPr="00855DBB">
        <w:rPr>
          <w:sz w:val="28"/>
          <w:szCs w:val="28"/>
        </w:rPr>
        <w:t>http://www.nbuv.gov.ua/portal/soc_gum/vchu/N124/N124p064-070.pdf</w:t>
      </w:r>
      <w:r>
        <w:rPr>
          <w:sz w:val="28"/>
          <w:szCs w:val="28"/>
        </w:rPr>
        <w:t>.</w:t>
      </w:r>
    </w:p>
    <w:p w:rsidR="00057DC2" w:rsidRDefault="00057DC2" w:rsidP="00057DC2">
      <w:pPr>
        <w:autoSpaceDE w:val="0"/>
        <w:autoSpaceDN w:val="0"/>
        <w:adjustRightInd w:val="0"/>
        <w:spacing w:line="360" w:lineRule="auto"/>
        <w:ind w:left="-113"/>
        <w:jc w:val="both"/>
        <w:rPr>
          <w:sz w:val="28"/>
          <w:szCs w:val="28"/>
        </w:rPr>
      </w:pPr>
      <w:r>
        <w:rPr>
          <w:sz w:val="28"/>
          <w:szCs w:val="28"/>
        </w:rPr>
        <w:t xml:space="preserve">2. </w:t>
      </w:r>
      <w:proofErr w:type="spellStart"/>
      <w:r w:rsidRPr="00982091">
        <w:rPr>
          <w:sz w:val="28"/>
          <w:szCs w:val="28"/>
        </w:rPr>
        <w:t>Бодров</w:t>
      </w:r>
      <w:proofErr w:type="spellEnd"/>
      <w:r w:rsidRPr="00982091">
        <w:rPr>
          <w:sz w:val="28"/>
          <w:szCs w:val="28"/>
        </w:rPr>
        <w:t xml:space="preserve"> В.А. </w:t>
      </w:r>
      <w:proofErr w:type="spellStart"/>
      <w:r w:rsidRPr="00982091">
        <w:rPr>
          <w:sz w:val="28"/>
          <w:szCs w:val="28"/>
        </w:rPr>
        <w:t>Психология</w:t>
      </w:r>
      <w:proofErr w:type="spellEnd"/>
      <w:r w:rsidRPr="00982091">
        <w:rPr>
          <w:sz w:val="28"/>
          <w:szCs w:val="28"/>
        </w:rPr>
        <w:t xml:space="preserve"> </w:t>
      </w:r>
      <w:proofErr w:type="spellStart"/>
      <w:r w:rsidRPr="00982091">
        <w:rPr>
          <w:sz w:val="28"/>
          <w:szCs w:val="28"/>
        </w:rPr>
        <w:t>профессиональной</w:t>
      </w:r>
      <w:proofErr w:type="spellEnd"/>
      <w:r w:rsidRPr="00982091">
        <w:rPr>
          <w:sz w:val="28"/>
          <w:szCs w:val="28"/>
        </w:rPr>
        <w:t xml:space="preserve"> </w:t>
      </w:r>
      <w:proofErr w:type="spellStart"/>
      <w:r w:rsidRPr="00982091">
        <w:rPr>
          <w:sz w:val="28"/>
          <w:szCs w:val="28"/>
        </w:rPr>
        <w:t>пригодности</w:t>
      </w:r>
      <w:proofErr w:type="spellEnd"/>
      <w:r>
        <w:rPr>
          <w:sz w:val="28"/>
          <w:szCs w:val="28"/>
        </w:rPr>
        <w:t xml:space="preserve"> :</w:t>
      </w:r>
      <w:r w:rsidRPr="0025086E">
        <w:rPr>
          <w:sz w:val="28"/>
          <w:szCs w:val="28"/>
        </w:rPr>
        <w:t>[</w:t>
      </w:r>
      <w:proofErr w:type="spellStart"/>
      <w:r>
        <w:rPr>
          <w:sz w:val="28"/>
          <w:szCs w:val="28"/>
        </w:rPr>
        <w:t>у</w:t>
      </w:r>
      <w:r w:rsidRPr="00982091">
        <w:rPr>
          <w:sz w:val="28"/>
          <w:szCs w:val="28"/>
        </w:rPr>
        <w:t>чебное</w:t>
      </w:r>
      <w:proofErr w:type="spellEnd"/>
      <w:r w:rsidRPr="00982091">
        <w:rPr>
          <w:sz w:val="28"/>
          <w:szCs w:val="28"/>
        </w:rPr>
        <w:t xml:space="preserve"> </w:t>
      </w:r>
      <w:proofErr w:type="spellStart"/>
      <w:r w:rsidRPr="00982091">
        <w:rPr>
          <w:sz w:val="28"/>
          <w:szCs w:val="28"/>
        </w:rPr>
        <w:t>пособие</w:t>
      </w:r>
      <w:proofErr w:type="spellEnd"/>
      <w:r w:rsidRPr="00982091">
        <w:rPr>
          <w:sz w:val="28"/>
          <w:szCs w:val="28"/>
        </w:rPr>
        <w:t xml:space="preserve"> для </w:t>
      </w:r>
      <w:proofErr w:type="spellStart"/>
      <w:r w:rsidRPr="00982091">
        <w:rPr>
          <w:sz w:val="28"/>
          <w:szCs w:val="28"/>
        </w:rPr>
        <w:t>вузов</w:t>
      </w:r>
      <w:proofErr w:type="spellEnd"/>
      <w:r>
        <w:rPr>
          <w:sz w:val="28"/>
          <w:szCs w:val="28"/>
        </w:rPr>
        <w:t xml:space="preserve">]/ В.А. </w:t>
      </w:r>
      <w:proofErr w:type="spellStart"/>
      <w:r>
        <w:rPr>
          <w:sz w:val="28"/>
          <w:szCs w:val="28"/>
        </w:rPr>
        <w:t>Бодров</w:t>
      </w:r>
      <w:proofErr w:type="spellEnd"/>
      <w:r>
        <w:rPr>
          <w:sz w:val="28"/>
          <w:szCs w:val="28"/>
        </w:rPr>
        <w:t xml:space="preserve">. </w:t>
      </w:r>
      <w:bookmarkStart w:id="0" w:name="_GoBack"/>
      <w:bookmarkEnd w:id="0"/>
      <w:r w:rsidRPr="00982091">
        <w:rPr>
          <w:sz w:val="28"/>
          <w:szCs w:val="28"/>
        </w:rPr>
        <w:t>– М.: ПЕР СЭ, 2001</w:t>
      </w:r>
      <w:r w:rsidRPr="0025086E">
        <w:rPr>
          <w:sz w:val="28"/>
          <w:szCs w:val="28"/>
        </w:rPr>
        <w:t>.</w:t>
      </w:r>
      <w:r>
        <w:rPr>
          <w:sz w:val="28"/>
          <w:szCs w:val="28"/>
        </w:rPr>
        <w:t xml:space="preserve"> – 511 с</w:t>
      </w:r>
    </w:p>
    <w:p w:rsidR="00057DC2" w:rsidRDefault="00057DC2" w:rsidP="00057DC2">
      <w:pPr>
        <w:autoSpaceDE w:val="0"/>
        <w:autoSpaceDN w:val="0"/>
        <w:adjustRightInd w:val="0"/>
        <w:spacing w:line="360" w:lineRule="auto"/>
        <w:ind w:left="-113"/>
        <w:jc w:val="both"/>
        <w:rPr>
          <w:sz w:val="28"/>
          <w:szCs w:val="28"/>
        </w:rPr>
      </w:pPr>
      <w:r>
        <w:rPr>
          <w:sz w:val="28"/>
          <w:szCs w:val="28"/>
        </w:rPr>
        <w:t xml:space="preserve">3. </w:t>
      </w:r>
      <w:proofErr w:type="spellStart"/>
      <w:r w:rsidRPr="00615BE5">
        <w:rPr>
          <w:sz w:val="28"/>
          <w:szCs w:val="28"/>
        </w:rPr>
        <w:t>Прозорова</w:t>
      </w:r>
      <w:proofErr w:type="spellEnd"/>
      <w:r w:rsidRPr="00615BE5">
        <w:rPr>
          <w:sz w:val="28"/>
          <w:szCs w:val="28"/>
        </w:rPr>
        <w:t xml:space="preserve"> М</w:t>
      </w:r>
      <w:r>
        <w:rPr>
          <w:sz w:val="28"/>
          <w:szCs w:val="28"/>
        </w:rPr>
        <w:t>. </w:t>
      </w:r>
      <w:r w:rsidRPr="00615BE5">
        <w:rPr>
          <w:sz w:val="28"/>
          <w:szCs w:val="28"/>
        </w:rPr>
        <w:t>И</w:t>
      </w:r>
      <w:r>
        <w:rPr>
          <w:sz w:val="28"/>
          <w:szCs w:val="28"/>
        </w:rPr>
        <w:t>.</w:t>
      </w:r>
      <w:r w:rsidRPr="00615BE5">
        <w:rPr>
          <w:sz w:val="28"/>
          <w:szCs w:val="28"/>
        </w:rPr>
        <w:t xml:space="preserve"> </w:t>
      </w:r>
      <w:proofErr w:type="spellStart"/>
      <w:r w:rsidRPr="00615BE5">
        <w:rPr>
          <w:sz w:val="28"/>
          <w:szCs w:val="28"/>
        </w:rPr>
        <w:t>Формирование</w:t>
      </w:r>
      <w:proofErr w:type="spellEnd"/>
      <w:r w:rsidRPr="00615BE5">
        <w:rPr>
          <w:sz w:val="28"/>
          <w:szCs w:val="28"/>
        </w:rPr>
        <w:t xml:space="preserve"> </w:t>
      </w:r>
      <w:proofErr w:type="spellStart"/>
      <w:r w:rsidRPr="00615BE5">
        <w:rPr>
          <w:sz w:val="28"/>
          <w:szCs w:val="28"/>
        </w:rPr>
        <w:t>профессионально</w:t>
      </w:r>
      <w:proofErr w:type="spellEnd"/>
      <w:r w:rsidRPr="00615BE5">
        <w:rPr>
          <w:sz w:val="28"/>
          <w:szCs w:val="28"/>
        </w:rPr>
        <w:t xml:space="preserve"> </w:t>
      </w:r>
      <w:proofErr w:type="spellStart"/>
      <w:r w:rsidRPr="00615BE5">
        <w:rPr>
          <w:sz w:val="28"/>
          <w:szCs w:val="28"/>
        </w:rPr>
        <w:t>важных</w:t>
      </w:r>
      <w:proofErr w:type="spellEnd"/>
      <w:r w:rsidRPr="00615BE5">
        <w:rPr>
          <w:sz w:val="28"/>
          <w:szCs w:val="28"/>
        </w:rPr>
        <w:t xml:space="preserve"> </w:t>
      </w:r>
      <w:proofErr w:type="spellStart"/>
      <w:r w:rsidRPr="00615BE5">
        <w:rPr>
          <w:sz w:val="28"/>
          <w:szCs w:val="28"/>
        </w:rPr>
        <w:t>качеств</w:t>
      </w:r>
      <w:proofErr w:type="spellEnd"/>
      <w:r w:rsidRPr="00615BE5">
        <w:rPr>
          <w:sz w:val="28"/>
          <w:szCs w:val="28"/>
        </w:rPr>
        <w:t xml:space="preserve"> переводчика у </w:t>
      </w:r>
      <w:proofErr w:type="spellStart"/>
      <w:r w:rsidRPr="00615BE5">
        <w:rPr>
          <w:sz w:val="28"/>
          <w:szCs w:val="28"/>
        </w:rPr>
        <w:t>студентов-лингвистов</w:t>
      </w:r>
      <w:proofErr w:type="spellEnd"/>
      <w:r w:rsidRPr="00615BE5">
        <w:rPr>
          <w:sz w:val="28"/>
          <w:szCs w:val="28"/>
        </w:rPr>
        <w:t xml:space="preserve"> в </w:t>
      </w:r>
      <w:proofErr w:type="spellStart"/>
      <w:r w:rsidRPr="00615BE5">
        <w:rPr>
          <w:sz w:val="28"/>
          <w:szCs w:val="28"/>
        </w:rPr>
        <w:t>процессе</w:t>
      </w:r>
      <w:proofErr w:type="spellEnd"/>
      <w:r w:rsidRPr="00615BE5">
        <w:rPr>
          <w:sz w:val="28"/>
          <w:szCs w:val="28"/>
        </w:rPr>
        <w:t xml:space="preserve"> </w:t>
      </w:r>
      <w:proofErr w:type="spellStart"/>
      <w:r w:rsidRPr="00615BE5">
        <w:rPr>
          <w:sz w:val="28"/>
          <w:szCs w:val="28"/>
        </w:rPr>
        <w:t>обучения</w:t>
      </w:r>
      <w:proofErr w:type="spellEnd"/>
      <w:r w:rsidRPr="00615BE5">
        <w:rPr>
          <w:sz w:val="28"/>
          <w:szCs w:val="28"/>
        </w:rPr>
        <w:t xml:space="preserve"> в </w:t>
      </w:r>
      <w:proofErr w:type="spellStart"/>
      <w:r w:rsidRPr="00615BE5">
        <w:rPr>
          <w:sz w:val="28"/>
          <w:szCs w:val="28"/>
        </w:rPr>
        <w:t>вузе</w:t>
      </w:r>
      <w:proofErr w:type="spellEnd"/>
      <w:r w:rsidRPr="00615BE5">
        <w:rPr>
          <w:sz w:val="28"/>
          <w:szCs w:val="28"/>
        </w:rPr>
        <w:t xml:space="preserve"> : </w:t>
      </w:r>
      <w:proofErr w:type="spellStart"/>
      <w:r w:rsidRPr="00615BE5">
        <w:rPr>
          <w:sz w:val="28"/>
          <w:szCs w:val="28"/>
        </w:rPr>
        <w:t>дисс</w:t>
      </w:r>
      <w:proofErr w:type="spellEnd"/>
      <w:r>
        <w:rPr>
          <w:sz w:val="28"/>
          <w:szCs w:val="28"/>
        </w:rPr>
        <w:t>.</w:t>
      </w:r>
      <w:r w:rsidRPr="00615BE5">
        <w:rPr>
          <w:sz w:val="28"/>
          <w:szCs w:val="28"/>
        </w:rPr>
        <w:t xml:space="preserve"> </w:t>
      </w:r>
      <w:r>
        <w:rPr>
          <w:sz w:val="28"/>
          <w:szCs w:val="28"/>
        </w:rPr>
        <w:t>… канд.</w:t>
      </w:r>
      <w:r w:rsidRPr="00615BE5">
        <w:rPr>
          <w:sz w:val="28"/>
          <w:szCs w:val="28"/>
        </w:rPr>
        <w:t xml:space="preserve"> </w:t>
      </w:r>
      <w:r>
        <w:rPr>
          <w:sz w:val="28"/>
          <w:szCs w:val="28"/>
        </w:rPr>
        <w:t xml:space="preserve">пед. </w:t>
      </w:r>
      <w:r w:rsidRPr="00615BE5">
        <w:rPr>
          <w:sz w:val="28"/>
          <w:szCs w:val="28"/>
        </w:rPr>
        <w:t>наук : 13.00.08</w:t>
      </w:r>
      <w:r>
        <w:rPr>
          <w:sz w:val="28"/>
          <w:szCs w:val="28"/>
        </w:rPr>
        <w:t xml:space="preserve"> / М.И. </w:t>
      </w:r>
      <w:proofErr w:type="spellStart"/>
      <w:r>
        <w:rPr>
          <w:sz w:val="28"/>
          <w:szCs w:val="28"/>
        </w:rPr>
        <w:t>Прозорова</w:t>
      </w:r>
      <w:proofErr w:type="spellEnd"/>
      <w:r w:rsidRPr="00615BE5">
        <w:rPr>
          <w:sz w:val="28"/>
          <w:szCs w:val="28"/>
        </w:rPr>
        <w:t xml:space="preserve">. </w:t>
      </w:r>
      <w:r>
        <w:rPr>
          <w:sz w:val="28"/>
          <w:szCs w:val="28"/>
        </w:rPr>
        <w:t>–</w:t>
      </w:r>
      <w:r w:rsidRPr="00615BE5">
        <w:rPr>
          <w:sz w:val="28"/>
          <w:szCs w:val="28"/>
        </w:rPr>
        <w:t xml:space="preserve"> </w:t>
      </w:r>
      <w:proofErr w:type="spellStart"/>
      <w:r w:rsidRPr="00615BE5">
        <w:rPr>
          <w:sz w:val="28"/>
          <w:szCs w:val="28"/>
        </w:rPr>
        <w:t>Калининград</w:t>
      </w:r>
      <w:proofErr w:type="spellEnd"/>
      <w:r w:rsidRPr="00615BE5">
        <w:rPr>
          <w:sz w:val="28"/>
          <w:szCs w:val="28"/>
        </w:rPr>
        <w:t xml:space="preserve">, 2004. </w:t>
      </w:r>
      <w:r>
        <w:rPr>
          <w:sz w:val="28"/>
          <w:szCs w:val="28"/>
        </w:rPr>
        <w:t>–</w:t>
      </w:r>
      <w:r w:rsidRPr="00615BE5">
        <w:rPr>
          <w:sz w:val="28"/>
          <w:szCs w:val="28"/>
        </w:rPr>
        <w:t xml:space="preserve"> 215 с</w:t>
      </w:r>
      <w:r>
        <w:rPr>
          <w:sz w:val="28"/>
          <w:szCs w:val="28"/>
        </w:rPr>
        <w:t>.</w:t>
      </w:r>
    </w:p>
    <w:p w:rsidR="00057DC2" w:rsidRDefault="00057DC2" w:rsidP="00057DC2">
      <w:pPr>
        <w:autoSpaceDE w:val="0"/>
        <w:autoSpaceDN w:val="0"/>
        <w:adjustRightInd w:val="0"/>
        <w:spacing w:line="360" w:lineRule="auto"/>
        <w:ind w:left="-113"/>
        <w:jc w:val="both"/>
        <w:rPr>
          <w:sz w:val="28"/>
          <w:szCs w:val="28"/>
        </w:rPr>
      </w:pPr>
      <w:r>
        <w:rPr>
          <w:sz w:val="28"/>
          <w:szCs w:val="28"/>
        </w:rPr>
        <w:t xml:space="preserve">4. </w:t>
      </w:r>
      <w:r w:rsidRPr="00796AFF">
        <w:rPr>
          <w:sz w:val="28"/>
          <w:szCs w:val="28"/>
        </w:rPr>
        <w:t xml:space="preserve">Макарова Л. І. Основи психології і педагогіки : Навчальний посібник </w:t>
      </w:r>
      <w:r>
        <w:rPr>
          <w:sz w:val="28"/>
          <w:szCs w:val="28"/>
        </w:rPr>
        <w:t>/ Й. М. </w:t>
      </w:r>
      <w:proofErr w:type="spellStart"/>
      <w:r w:rsidRPr="00796AFF">
        <w:rPr>
          <w:sz w:val="28"/>
          <w:szCs w:val="28"/>
        </w:rPr>
        <w:t>Гах</w:t>
      </w:r>
      <w:proofErr w:type="spellEnd"/>
      <w:r w:rsidRPr="00796AFF">
        <w:rPr>
          <w:sz w:val="28"/>
          <w:szCs w:val="28"/>
        </w:rPr>
        <w:t>, Л. І. Макарова. – К. : Центр навчальної літератури, 2005. – 116 с.</w:t>
      </w:r>
    </w:p>
    <w:p w:rsidR="00057DC2" w:rsidRDefault="00057DC2" w:rsidP="00057DC2">
      <w:pPr>
        <w:autoSpaceDE w:val="0"/>
        <w:autoSpaceDN w:val="0"/>
        <w:adjustRightInd w:val="0"/>
        <w:spacing w:line="360" w:lineRule="auto"/>
        <w:ind w:left="-113"/>
        <w:jc w:val="both"/>
        <w:rPr>
          <w:sz w:val="28"/>
          <w:szCs w:val="28"/>
        </w:rPr>
      </w:pPr>
      <w:r>
        <w:rPr>
          <w:sz w:val="28"/>
          <w:szCs w:val="28"/>
        </w:rPr>
        <w:t xml:space="preserve">5. </w:t>
      </w:r>
      <w:proofErr w:type="spellStart"/>
      <w:r w:rsidRPr="00796AFF">
        <w:rPr>
          <w:sz w:val="28"/>
          <w:szCs w:val="28"/>
        </w:rPr>
        <w:t>Чужакин</w:t>
      </w:r>
      <w:proofErr w:type="spellEnd"/>
      <w:r w:rsidRPr="00796AFF">
        <w:rPr>
          <w:sz w:val="28"/>
          <w:szCs w:val="28"/>
        </w:rPr>
        <w:t xml:space="preserve"> А.</w:t>
      </w:r>
      <w:r>
        <w:rPr>
          <w:sz w:val="28"/>
          <w:szCs w:val="28"/>
          <w:lang w:val="en-US"/>
        </w:rPr>
        <w:t> </w:t>
      </w:r>
      <w:r w:rsidRPr="00796AFF">
        <w:rPr>
          <w:sz w:val="28"/>
          <w:szCs w:val="28"/>
        </w:rPr>
        <w:t xml:space="preserve">П. Мир </w:t>
      </w:r>
      <w:proofErr w:type="spellStart"/>
      <w:r w:rsidRPr="00796AFF">
        <w:rPr>
          <w:sz w:val="28"/>
          <w:szCs w:val="28"/>
        </w:rPr>
        <w:t>перевода</w:t>
      </w:r>
      <w:proofErr w:type="spellEnd"/>
      <w:r w:rsidRPr="00796AFF">
        <w:rPr>
          <w:sz w:val="28"/>
          <w:szCs w:val="28"/>
        </w:rPr>
        <w:t xml:space="preserve"> – 1. </w:t>
      </w:r>
      <w:proofErr w:type="gramStart"/>
      <w:r w:rsidRPr="00796AFF">
        <w:rPr>
          <w:sz w:val="28"/>
          <w:szCs w:val="28"/>
          <w:lang w:val="en-US"/>
        </w:rPr>
        <w:t>Introduction</w:t>
      </w:r>
      <w:r w:rsidRPr="00796AFF">
        <w:rPr>
          <w:sz w:val="28"/>
          <w:szCs w:val="28"/>
        </w:rPr>
        <w:t xml:space="preserve"> </w:t>
      </w:r>
      <w:r w:rsidRPr="00796AFF">
        <w:rPr>
          <w:sz w:val="28"/>
          <w:szCs w:val="28"/>
          <w:lang w:val="en-US"/>
        </w:rPr>
        <w:t>to</w:t>
      </w:r>
      <w:r w:rsidRPr="00796AFF">
        <w:rPr>
          <w:sz w:val="28"/>
          <w:szCs w:val="28"/>
        </w:rPr>
        <w:t xml:space="preserve"> </w:t>
      </w:r>
      <w:r w:rsidRPr="00796AFF">
        <w:rPr>
          <w:sz w:val="28"/>
          <w:szCs w:val="28"/>
          <w:lang w:val="en-US"/>
        </w:rPr>
        <w:t>Interpreting</w:t>
      </w:r>
      <w:r w:rsidRPr="00796AFF">
        <w:rPr>
          <w:sz w:val="28"/>
          <w:szCs w:val="28"/>
        </w:rPr>
        <w:t xml:space="preserve"> </w:t>
      </w:r>
      <w:r w:rsidRPr="00796AFF">
        <w:rPr>
          <w:sz w:val="28"/>
          <w:szCs w:val="28"/>
          <w:lang w:val="en-US"/>
        </w:rPr>
        <w:t>XXI</w:t>
      </w:r>
      <w:r w:rsidRPr="00796AFF">
        <w:rPr>
          <w:sz w:val="28"/>
          <w:szCs w:val="28"/>
        </w:rPr>
        <w:t>.</w:t>
      </w:r>
      <w:proofErr w:type="gramEnd"/>
      <w:r w:rsidRPr="00796AFF">
        <w:rPr>
          <w:sz w:val="28"/>
          <w:szCs w:val="28"/>
        </w:rPr>
        <w:t xml:space="preserve"> Протокол, </w:t>
      </w:r>
      <w:proofErr w:type="spellStart"/>
      <w:r w:rsidRPr="00796AFF">
        <w:rPr>
          <w:sz w:val="28"/>
          <w:szCs w:val="28"/>
        </w:rPr>
        <w:t>поиск</w:t>
      </w:r>
      <w:proofErr w:type="spellEnd"/>
      <w:r w:rsidRPr="00796AFF">
        <w:rPr>
          <w:sz w:val="28"/>
          <w:szCs w:val="28"/>
        </w:rPr>
        <w:t xml:space="preserve"> </w:t>
      </w:r>
      <w:proofErr w:type="spellStart"/>
      <w:r w:rsidRPr="00796AFF">
        <w:rPr>
          <w:sz w:val="28"/>
          <w:szCs w:val="28"/>
        </w:rPr>
        <w:t>работы</w:t>
      </w:r>
      <w:proofErr w:type="spellEnd"/>
      <w:r w:rsidRPr="00796AFF">
        <w:rPr>
          <w:sz w:val="28"/>
          <w:szCs w:val="28"/>
        </w:rPr>
        <w:t xml:space="preserve">, </w:t>
      </w:r>
      <w:proofErr w:type="spellStart"/>
      <w:r w:rsidRPr="00796AFF">
        <w:rPr>
          <w:sz w:val="28"/>
          <w:szCs w:val="28"/>
        </w:rPr>
        <w:t>корпоративная</w:t>
      </w:r>
      <w:proofErr w:type="spellEnd"/>
      <w:r w:rsidRPr="00796AFF">
        <w:rPr>
          <w:sz w:val="28"/>
          <w:szCs w:val="28"/>
        </w:rPr>
        <w:t xml:space="preserve"> культура, 6-е </w:t>
      </w:r>
      <w:proofErr w:type="spellStart"/>
      <w:r w:rsidRPr="00796AFF">
        <w:rPr>
          <w:sz w:val="28"/>
          <w:szCs w:val="28"/>
        </w:rPr>
        <w:t>изд</w:t>
      </w:r>
      <w:proofErr w:type="spellEnd"/>
      <w:r w:rsidRPr="00796AFF">
        <w:rPr>
          <w:sz w:val="28"/>
          <w:szCs w:val="28"/>
        </w:rPr>
        <w:t xml:space="preserve">. </w:t>
      </w:r>
      <w:proofErr w:type="spellStart"/>
      <w:r w:rsidRPr="00796AFF">
        <w:rPr>
          <w:sz w:val="28"/>
          <w:szCs w:val="28"/>
        </w:rPr>
        <w:t>доп</w:t>
      </w:r>
      <w:proofErr w:type="spellEnd"/>
      <w:r w:rsidRPr="00796AFF">
        <w:rPr>
          <w:sz w:val="28"/>
          <w:szCs w:val="28"/>
        </w:rPr>
        <w:t xml:space="preserve">./ А. П. </w:t>
      </w:r>
      <w:proofErr w:type="spellStart"/>
      <w:r w:rsidRPr="00796AFF">
        <w:rPr>
          <w:sz w:val="28"/>
          <w:szCs w:val="28"/>
        </w:rPr>
        <w:t>Чужакин</w:t>
      </w:r>
      <w:proofErr w:type="spellEnd"/>
      <w:r w:rsidRPr="00796AFF">
        <w:rPr>
          <w:sz w:val="28"/>
          <w:szCs w:val="28"/>
        </w:rPr>
        <w:t>, П. Р.</w:t>
      </w:r>
      <w:r>
        <w:rPr>
          <w:sz w:val="28"/>
          <w:szCs w:val="28"/>
        </w:rPr>
        <w:t> </w:t>
      </w:r>
      <w:proofErr w:type="spellStart"/>
      <w:r w:rsidRPr="00796AFF">
        <w:rPr>
          <w:sz w:val="28"/>
          <w:szCs w:val="28"/>
        </w:rPr>
        <w:t>Палажченко</w:t>
      </w:r>
      <w:proofErr w:type="spellEnd"/>
      <w:r w:rsidRPr="00796AFF">
        <w:rPr>
          <w:sz w:val="28"/>
          <w:szCs w:val="28"/>
        </w:rPr>
        <w:t xml:space="preserve">. – М. : «Р. </w:t>
      </w:r>
      <w:proofErr w:type="spellStart"/>
      <w:r w:rsidRPr="00796AFF">
        <w:rPr>
          <w:sz w:val="28"/>
          <w:szCs w:val="28"/>
        </w:rPr>
        <w:t>Валент</w:t>
      </w:r>
      <w:proofErr w:type="spellEnd"/>
      <w:r w:rsidRPr="00796AFF">
        <w:rPr>
          <w:sz w:val="28"/>
          <w:szCs w:val="28"/>
        </w:rPr>
        <w:t>», 2004. – 224 с.</w:t>
      </w:r>
    </w:p>
    <w:p w:rsidR="001C6A90" w:rsidRPr="00DE603A" w:rsidRDefault="00057DC2" w:rsidP="00057DC2">
      <w:pPr>
        <w:autoSpaceDE w:val="0"/>
        <w:autoSpaceDN w:val="0"/>
        <w:adjustRightInd w:val="0"/>
        <w:spacing w:line="360" w:lineRule="auto"/>
        <w:ind w:left="-113"/>
        <w:jc w:val="both"/>
        <w:rPr>
          <w:sz w:val="28"/>
          <w:szCs w:val="28"/>
          <w:lang w:val="ru-RU"/>
        </w:rPr>
      </w:pPr>
      <w:r>
        <w:rPr>
          <w:sz w:val="28"/>
          <w:szCs w:val="28"/>
        </w:rPr>
        <w:t xml:space="preserve">6. Тлумачний словник психологічних термінів </w:t>
      </w:r>
      <w:r w:rsidRPr="00577BA4">
        <w:rPr>
          <w:sz w:val="28"/>
          <w:szCs w:val="28"/>
        </w:rPr>
        <w:t>[</w:t>
      </w:r>
      <w:r>
        <w:rPr>
          <w:sz w:val="28"/>
          <w:szCs w:val="28"/>
        </w:rPr>
        <w:t>Електронний ресурс</w:t>
      </w:r>
      <w:r w:rsidRPr="00577BA4">
        <w:rPr>
          <w:sz w:val="28"/>
          <w:szCs w:val="28"/>
        </w:rPr>
        <w:t>]</w:t>
      </w:r>
      <w:r>
        <w:rPr>
          <w:sz w:val="28"/>
          <w:szCs w:val="28"/>
        </w:rPr>
        <w:t xml:space="preserve">. – Режим доступу: </w:t>
      </w:r>
      <w:hyperlink r:id="rId5" w:history="1">
        <w:r w:rsidR="00DE603A" w:rsidRPr="00703FBB">
          <w:rPr>
            <w:rStyle w:val="a4"/>
            <w:sz w:val="28"/>
            <w:szCs w:val="28"/>
          </w:rPr>
          <w:t>http://smerfero.com/dictionary/dystsyplinovanist</w:t>
        </w:r>
      </w:hyperlink>
    </w:p>
    <w:p w:rsidR="00DE603A" w:rsidRPr="00D80C1A" w:rsidRDefault="00DE603A" w:rsidP="00DE603A">
      <w:pPr>
        <w:spacing w:line="360" w:lineRule="auto"/>
        <w:rPr>
          <w:sz w:val="28"/>
          <w:szCs w:val="28"/>
        </w:rPr>
      </w:pPr>
      <w:r w:rsidRPr="00DE603A">
        <w:rPr>
          <w:sz w:val="28"/>
          <w:szCs w:val="28"/>
          <w:lang w:val="ru-RU"/>
        </w:rPr>
        <w:lastRenderedPageBreak/>
        <w:t xml:space="preserve">7. </w:t>
      </w:r>
      <w:r w:rsidRPr="00D80C1A">
        <w:rPr>
          <w:sz w:val="28"/>
          <w:szCs w:val="28"/>
        </w:rPr>
        <w:t xml:space="preserve">Вища освіта України і Болонський процес: </w:t>
      </w:r>
      <w:proofErr w:type="spellStart"/>
      <w:r w:rsidRPr="00D80C1A">
        <w:rPr>
          <w:sz w:val="28"/>
          <w:szCs w:val="28"/>
        </w:rPr>
        <w:t>навч</w:t>
      </w:r>
      <w:proofErr w:type="spellEnd"/>
      <w:r w:rsidRPr="00D80C1A">
        <w:rPr>
          <w:sz w:val="28"/>
          <w:szCs w:val="28"/>
        </w:rPr>
        <w:t xml:space="preserve">. посібник /За ред. В.Г.Кременя; авт. </w:t>
      </w:r>
      <w:proofErr w:type="spellStart"/>
      <w:r w:rsidRPr="00D80C1A">
        <w:rPr>
          <w:sz w:val="28"/>
          <w:szCs w:val="28"/>
        </w:rPr>
        <w:t>кол</w:t>
      </w:r>
      <w:proofErr w:type="spellEnd"/>
      <w:r w:rsidRPr="00D80C1A">
        <w:rPr>
          <w:sz w:val="28"/>
          <w:szCs w:val="28"/>
        </w:rPr>
        <w:t>. М.Ф.</w:t>
      </w:r>
      <w:proofErr w:type="spellStart"/>
      <w:r w:rsidRPr="00D80C1A">
        <w:rPr>
          <w:sz w:val="28"/>
          <w:szCs w:val="28"/>
        </w:rPr>
        <w:t>Степко</w:t>
      </w:r>
      <w:proofErr w:type="spellEnd"/>
      <w:r w:rsidRPr="00D80C1A">
        <w:rPr>
          <w:sz w:val="28"/>
          <w:szCs w:val="28"/>
        </w:rPr>
        <w:t xml:space="preserve"> та ін. – Тернопіль: Навчальна </w:t>
      </w:r>
      <w:proofErr w:type="spellStart"/>
      <w:r w:rsidRPr="00D80C1A">
        <w:rPr>
          <w:sz w:val="28"/>
          <w:szCs w:val="28"/>
        </w:rPr>
        <w:t>книга-</w:t>
      </w:r>
      <w:proofErr w:type="spellEnd"/>
      <w:r w:rsidRPr="00D80C1A">
        <w:rPr>
          <w:sz w:val="28"/>
          <w:szCs w:val="28"/>
        </w:rPr>
        <w:t xml:space="preserve"> Богдан, 2004.-384 с.</w:t>
      </w:r>
    </w:p>
    <w:p w:rsidR="00DE603A" w:rsidRPr="00D80C1A" w:rsidRDefault="00DE603A" w:rsidP="00DE603A">
      <w:pPr>
        <w:spacing w:line="360" w:lineRule="auto"/>
        <w:rPr>
          <w:sz w:val="28"/>
          <w:szCs w:val="28"/>
        </w:rPr>
      </w:pPr>
      <w:r w:rsidRPr="00DE603A">
        <w:rPr>
          <w:sz w:val="28"/>
          <w:szCs w:val="28"/>
          <w:lang w:val="ru-RU"/>
        </w:rPr>
        <w:t xml:space="preserve">8. </w:t>
      </w:r>
      <w:proofErr w:type="spellStart"/>
      <w:r w:rsidRPr="00D80C1A">
        <w:rPr>
          <w:sz w:val="28"/>
          <w:szCs w:val="28"/>
        </w:rPr>
        <w:t>Зеер</w:t>
      </w:r>
      <w:proofErr w:type="spellEnd"/>
      <w:r w:rsidRPr="00D80C1A">
        <w:rPr>
          <w:sz w:val="28"/>
          <w:szCs w:val="28"/>
        </w:rPr>
        <w:t xml:space="preserve"> Э. </w:t>
      </w:r>
      <w:proofErr w:type="spellStart"/>
      <w:r w:rsidRPr="00D80C1A">
        <w:rPr>
          <w:sz w:val="28"/>
          <w:szCs w:val="28"/>
        </w:rPr>
        <w:t>Идентификация</w:t>
      </w:r>
      <w:proofErr w:type="spellEnd"/>
      <w:r w:rsidRPr="00D80C1A">
        <w:rPr>
          <w:sz w:val="28"/>
          <w:szCs w:val="28"/>
        </w:rPr>
        <w:t xml:space="preserve"> </w:t>
      </w:r>
      <w:proofErr w:type="spellStart"/>
      <w:r w:rsidRPr="00D80C1A">
        <w:rPr>
          <w:sz w:val="28"/>
          <w:szCs w:val="28"/>
        </w:rPr>
        <w:t>универсальных</w:t>
      </w:r>
      <w:proofErr w:type="spellEnd"/>
      <w:r w:rsidRPr="00D80C1A">
        <w:rPr>
          <w:sz w:val="28"/>
          <w:szCs w:val="28"/>
        </w:rPr>
        <w:t xml:space="preserve"> </w:t>
      </w:r>
      <w:proofErr w:type="spellStart"/>
      <w:r w:rsidRPr="00D80C1A">
        <w:rPr>
          <w:sz w:val="28"/>
          <w:szCs w:val="28"/>
        </w:rPr>
        <w:t>компетенций</w:t>
      </w:r>
      <w:proofErr w:type="spellEnd"/>
      <w:r w:rsidRPr="00D80C1A">
        <w:rPr>
          <w:sz w:val="28"/>
          <w:szCs w:val="28"/>
        </w:rPr>
        <w:t xml:space="preserve"> </w:t>
      </w:r>
      <w:proofErr w:type="spellStart"/>
      <w:r w:rsidRPr="00D80C1A">
        <w:rPr>
          <w:sz w:val="28"/>
          <w:szCs w:val="28"/>
        </w:rPr>
        <w:t>випускников</w:t>
      </w:r>
      <w:proofErr w:type="spellEnd"/>
      <w:r w:rsidRPr="00D80C1A">
        <w:rPr>
          <w:sz w:val="28"/>
          <w:szCs w:val="28"/>
        </w:rPr>
        <w:t xml:space="preserve"> </w:t>
      </w:r>
      <w:proofErr w:type="spellStart"/>
      <w:r w:rsidRPr="00D80C1A">
        <w:rPr>
          <w:sz w:val="28"/>
          <w:szCs w:val="28"/>
        </w:rPr>
        <w:t>работодателем</w:t>
      </w:r>
      <w:proofErr w:type="spellEnd"/>
      <w:r w:rsidRPr="00D80C1A">
        <w:rPr>
          <w:sz w:val="28"/>
          <w:szCs w:val="28"/>
        </w:rPr>
        <w:t xml:space="preserve">/ </w:t>
      </w:r>
      <w:r w:rsidRPr="00DE603A">
        <w:rPr>
          <w:sz w:val="28"/>
          <w:szCs w:val="28"/>
          <w:lang w:val="ru-RU"/>
        </w:rPr>
        <w:t xml:space="preserve">9. </w:t>
      </w:r>
      <w:proofErr w:type="spellStart"/>
      <w:r w:rsidRPr="00D80C1A">
        <w:rPr>
          <w:sz w:val="28"/>
          <w:szCs w:val="28"/>
        </w:rPr>
        <w:t>Зеер</w:t>
      </w:r>
      <w:proofErr w:type="spellEnd"/>
      <w:r w:rsidRPr="00D80C1A">
        <w:rPr>
          <w:sz w:val="28"/>
          <w:szCs w:val="28"/>
        </w:rPr>
        <w:t xml:space="preserve"> Э., </w:t>
      </w:r>
      <w:proofErr w:type="spellStart"/>
      <w:r w:rsidRPr="00D80C1A">
        <w:rPr>
          <w:sz w:val="28"/>
          <w:szCs w:val="28"/>
        </w:rPr>
        <w:t>Заводчиков</w:t>
      </w:r>
      <w:proofErr w:type="spellEnd"/>
      <w:r w:rsidRPr="00D80C1A">
        <w:rPr>
          <w:sz w:val="28"/>
          <w:szCs w:val="28"/>
        </w:rPr>
        <w:t xml:space="preserve"> Д.//</w:t>
      </w:r>
      <w:proofErr w:type="spellStart"/>
      <w:r w:rsidRPr="00D80C1A">
        <w:rPr>
          <w:sz w:val="28"/>
          <w:szCs w:val="28"/>
        </w:rPr>
        <w:t>Высшее</w:t>
      </w:r>
      <w:proofErr w:type="spellEnd"/>
      <w:r w:rsidRPr="00D80C1A">
        <w:rPr>
          <w:sz w:val="28"/>
          <w:szCs w:val="28"/>
        </w:rPr>
        <w:t xml:space="preserve"> </w:t>
      </w:r>
      <w:proofErr w:type="spellStart"/>
      <w:r w:rsidRPr="00D80C1A">
        <w:rPr>
          <w:sz w:val="28"/>
          <w:szCs w:val="28"/>
        </w:rPr>
        <w:t>образование</w:t>
      </w:r>
      <w:proofErr w:type="spellEnd"/>
      <w:r w:rsidRPr="00D80C1A">
        <w:rPr>
          <w:sz w:val="28"/>
          <w:szCs w:val="28"/>
        </w:rPr>
        <w:t xml:space="preserve"> в </w:t>
      </w:r>
      <w:proofErr w:type="spellStart"/>
      <w:r w:rsidRPr="00D80C1A">
        <w:rPr>
          <w:sz w:val="28"/>
          <w:szCs w:val="28"/>
        </w:rPr>
        <w:t>России</w:t>
      </w:r>
      <w:proofErr w:type="spellEnd"/>
      <w:r w:rsidRPr="00D80C1A">
        <w:rPr>
          <w:sz w:val="28"/>
          <w:szCs w:val="28"/>
        </w:rPr>
        <w:t>. – 2007. №11.- С.39-45.</w:t>
      </w:r>
    </w:p>
    <w:p w:rsidR="00DE603A" w:rsidRPr="00D80C1A" w:rsidRDefault="00DE603A" w:rsidP="00DE603A">
      <w:pPr>
        <w:spacing w:line="360" w:lineRule="auto"/>
        <w:rPr>
          <w:sz w:val="28"/>
          <w:szCs w:val="28"/>
        </w:rPr>
      </w:pPr>
      <w:r w:rsidRPr="00DE603A">
        <w:rPr>
          <w:sz w:val="28"/>
          <w:szCs w:val="28"/>
        </w:rPr>
        <w:t xml:space="preserve">10. </w:t>
      </w:r>
      <w:r w:rsidRPr="00D80C1A">
        <w:rPr>
          <w:sz w:val="28"/>
          <w:szCs w:val="28"/>
        </w:rPr>
        <w:t>Ковтун О.В. Комунікативний підхід в організації мовної освіти авіаційних операторів/ О.В.Ковтун// Наука і освіта. – 2011.- №5 – С.89-94.</w:t>
      </w:r>
    </w:p>
    <w:p w:rsidR="00DE603A" w:rsidRPr="00D80C1A" w:rsidRDefault="00DE603A" w:rsidP="00DE603A">
      <w:pPr>
        <w:spacing w:line="360" w:lineRule="auto"/>
        <w:rPr>
          <w:sz w:val="28"/>
          <w:szCs w:val="28"/>
        </w:rPr>
      </w:pPr>
      <w:r w:rsidRPr="00DE603A">
        <w:rPr>
          <w:sz w:val="28"/>
          <w:szCs w:val="28"/>
        </w:rPr>
        <w:t xml:space="preserve">11. </w:t>
      </w:r>
      <w:r w:rsidRPr="00D80C1A">
        <w:rPr>
          <w:sz w:val="28"/>
          <w:szCs w:val="28"/>
        </w:rPr>
        <w:t>Модернізація вищої освіти України і Болонський процес: Євроінтеграція України як чинник соціально-економічного розвитку держави// Вища школа. -2004. - №2-3.-С.97-125.</w:t>
      </w:r>
    </w:p>
    <w:p w:rsidR="00DE603A" w:rsidRPr="00D80C1A" w:rsidRDefault="00DE603A" w:rsidP="00DE603A">
      <w:pPr>
        <w:spacing w:line="360" w:lineRule="auto"/>
        <w:rPr>
          <w:sz w:val="28"/>
          <w:szCs w:val="28"/>
        </w:rPr>
      </w:pPr>
      <w:r w:rsidRPr="00DE603A">
        <w:rPr>
          <w:sz w:val="28"/>
          <w:szCs w:val="28"/>
        </w:rPr>
        <w:t xml:space="preserve">12. </w:t>
      </w:r>
      <w:r w:rsidRPr="00D80C1A">
        <w:rPr>
          <w:sz w:val="28"/>
          <w:szCs w:val="28"/>
        </w:rPr>
        <w:t xml:space="preserve">Стратегія реформування освіти в Україні: рекомендації з освітньої політики. – К.: К.І.С.,2003.-296 </w:t>
      </w:r>
      <w:r w:rsidRPr="00D80C1A">
        <w:rPr>
          <w:sz w:val="28"/>
          <w:szCs w:val="28"/>
          <w:lang w:val="en-US"/>
        </w:rPr>
        <w:t>c</w:t>
      </w:r>
      <w:r w:rsidRPr="00D80C1A">
        <w:rPr>
          <w:sz w:val="28"/>
          <w:szCs w:val="28"/>
        </w:rPr>
        <w:t>.</w:t>
      </w:r>
    </w:p>
    <w:p w:rsidR="00DE603A" w:rsidRPr="00D80C1A" w:rsidRDefault="00DE603A" w:rsidP="00DE603A">
      <w:pPr>
        <w:spacing w:line="360" w:lineRule="auto"/>
        <w:rPr>
          <w:sz w:val="28"/>
          <w:szCs w:val="28"/>
        </w:rPr>
      </w:pPr>
      <w:r w:rsidRPr="00DE603A">
        <w:rPr>
          <w:sz w:val="28"/>
          <w:szCs w:val="28"/>
          <w:lang w:val="ru-RU"/>
        </w:rPr>
        <w:t xml:space="preserve">13. </w:t>
      </w:r>
      <w:r w:rsidRPr="00D80C1A">
        <w:rPr>
          <w:sz w:val="28"/>
          <w:szCs w:val="28"/>
        </w:rPr>
        <w:t>Формування мовної особистості на різних вікових етапах: монографія/  За ред. акад. А.М.</w:t>
      </w:r>
      <w:proofErr w:type="spellStart"/>
      <w:r w:rsidRPr="00D80C1A">
        <w:rPr>
          <w:sz w:val="28"/>
          <w:szCs w:val="28"/>
        </w:rPr>
        <w:t>Богуш.-</w:t>
      </w:r>
      <w:proofErr w:type="spellEnd"/>
      <w:r w:rsidRPr="00D80C1A">
        <w:rPr>
          <w:sz w:val="28"/>
          <w:szCs w:val="28"/>
        </w:rPr>
        <w:t xml:space="preserve"> Одеса, 2008.-271с.</w:t>
      </w:r>
    </w:p>
    <w:p w:rsidR="00DE603A" w:rsidRPr="00D80C1A" w:rsidRDefault="00DE603A" w:rsidP="00DE603A">
      <w:pPr>
        <w:spacing w:line="360" w:lineRule="auto"/>
        <w:rPr>
          <w:sz w:val="28"/>
          <w:szCs w:val="28"/>
        </w:rPr>
      </w:pPr>
      <w:r w:rsidRPr="00DE603A">
        <w:rPr>
          <w:sz w:val="28"/>
          <w:szCs w:val="28"/>
          <w:lang w:val="ru-RU"/>
        </w:rPr>
        <w:t xml:space="preserve">14. </w:t>
      </w:r>
      <w:r w:rsidRPr="00D80C1A">
        <w:rPr>
          <w:sz w:val="28"/>
          <w:szCs w:val="28"/>
        </w:rPr>
        <w:t xml:space="preserve">Хомський Н. </w:t>
      </w:r>
      <w:proofErr w:type="spellStart"/>
      <w:r w:rsidRPr="00D80C1A">
        <w:rPr>
          <w:sz w:val="28"/>
          <w:szCs w:val="28"/>
        </w:rPr>
        <w:t>Аспекты</w:t>
      </w:r>
      <w:proofErr w:type="spellEnd"/>
      <w:r w:rsidRPr="00D80C1A">
        <w:rPr>
          <w:sz w:val="28"/>
          <w:szCs w:val="28"/>
        </w:rPr>
        <w:t xml:space="preserve"> </w:t>
      </w:r>
      <w:proofErr w:type="spellStart"/>
      <w:r w:rsidRPr="00D80C1A">
        <w:rPr>
          <w:sz w:val="28"/>
          <w:szCs w:val="28"/>
        </w:rPr>
        <w:t>теории</w:t>
      </w:r>
      <w:proofErr w:type="spellEnd"/>
      <w:r w:rsidRPr="00D80C1A">
        <w:rPr>
          <w:sz w:val="28"/>
          <w:szCs w:val="28"/>
        </w:rPr>
        <w:t xml:space="preserve"> </w:t>
      </w:r>
      <w:proofErr w:type="spellStart"/>
      <w:r w:rsidRPr="00D80C1A">
        <w:rPr>
          <w:sz w:val="28"/>
          <w:szCs w:val="28"/>
        </w:rPr>
        <w:t>синтаксиса</w:t>
      </w:r>
      <w:proofErr w:type="spellEnd"/>
      <w:r w:rsidRPr="00D80C1A">
        <w:rPr>
          <w:sz w:val="28"/>
          <w:szCs w:val="28"/>
        </w:rPr>
        <w:t xml:space="preserve"> / Н.</w:t>
      </w:r>
      <w:proofErr w:type="spellStart"/>
      <w:r w:rsidRPr="00D80C1A">
        <w:rPr>
          <w:sz w:val="28"/>
          <w:szCs w:val="28"/>
        </w:rPr>
        <w:t>Хомский</w:t>
      </w:r>
      <w:proofErr w:type="spellEnd"/>
      <w:r w:rsidRPr="00D80C1A">
        <w:rPr>
          <w:sz w:val="28"/>
          <w:szCs w:val="28"/>
        </w:rPr>
        <w:t xml:space="preserve">. – М.: </w:t>
      </w:r>
      <w:proofErr w:type="spellStart"/>
      <w:r w:rsidRPr="00D80C1A">
        <w:rPr>
          <w:sz w:val="28"/>
          <w:szCs w:val="28"/>
        </w:rPr>
        <w:t>Издательство</w:t>
      </w:r>
      <w:proofErr w:type="spellEnd"/>
      <w:r w:rsidRPr="00D80C1A">
        <w:rPr>
          <w:sz w:val="28"/>
          <w:szCs w:val="28"/>
        </w:rPr>
        <w:t xml:space="preserve"> </w:t>
      </w:r>
      <w:proofErr w:type="spellStart"/>
      <w:r w:rsidRPr="00D80C1A">
        <w:rPr>
          <w:sz w:val="28"/>
          <w:szCs w:val="28"/>
        </w:rPr>
        <w:t>Моск</w:t>
      </w:r>
      <w:proofErr w:type="spellEnd"/>
      <w:r w:rsidRPr="00D80C1A">
        <w:rPr>
          <w:sz w:val="28"/>
          <w:szCs w:val="28"/>
        </w:rPr>
        <w:t xml:space="preserve">. </w:t>
      </w:r>
      <w:proofErr w:type="spellStart"/>
      <w:r w:rsidRPr="00D80C1A">
        <w:rPr>
          <w:sz w:val="28"/>
          <w:szCs w:val="28"/>
        </w:rPr>
        <w:t>ун-та</w:t>
      </w:r>
      <w:proofErr w:type="spellEnd"/>
      <w:r w:rsidRPr="00D80C1A">
        <w:rPr>
          <w:sz w:val="28"/>
          <w:szCs w:val="28"/>
        </w:rPr>
        <w:t>, 1972.-235 с.</w:t>
      </w:r>
    </w:p>
    <w:p w:rsidR="00DE603A" w:rsidRPr="00D80C1A" w:rsidRDefault="00DE603A" w:rsidP="00DE603A">
      <w:pPr>
        <w:spacing w:line="360" w:lineRule="auto"/>
        <w:rPr>
          <w:sz w:val="28"/>
          <w:szCs w:val="28"/>
          <w:lang w:val="en-US"/>
        </w:rPr>
      </w:pPr>
      <w:r>
        <w:rPr>
          <w:sz w:val="28"/>
          <w:szCs w:val="28"/>
          <w:lang w:val="en-US"/>
        </w:rPr>
        <w:t xml:space="preserve">15. </w:t>
      </w:r>
      <w:r w:rsidRPr="00D80C1A">
        <w:rPr>
          <w:sz w:val="28"/>
          <w:szCs w:val="28"/>
          <w:lang w:val="en-US"/>
        </w:rPr>
        <w:t xml:space="preserve">Shared “Dublin” descriptors for Short Cycle, First Cycle, Second Cycle and Third Cycle Awards </w:t>
      </w:r>
      <w:proofErr w:type="gramStart"/>
      <w:r w:rsidRPr="00D80C1A">
        <w:rPr>
          <w:sz w:val="28"/>
          <w:szCs w:val="28"/>
          <w:lang w:val="en-US"/>
        </w:rPr>
        <w:t xml:space="preserve">[ </w:t>
      </w:r>
      <w:r w:rsidRPr="00D80C1A">
        <w:rPr>
          <w:sz w:val="28"/>
          <w:szCs w:val="28"/>
        </w:rPr>
        <w:t>Електронний</w:t>
      </w:r>
      <w:proofErr w:type="gramEnd"/>
      <w:r w:rsidRPr="00D80C1A">
        <w:rPr>
          <w:sz w:val="28"/>
          <w:szCs w:val="28"/>
          <w:lang w:val="en-US"/>
        </w:rPr>
        <w:t xml:space="preserve"> </w:t>
      </w:r>
      <w:r w:rsidRPr="00D80C1A">
        <w:rPr>
          <w:sz w:val="28"/>
          <w:szCs w:val="28"/>
        </w:rPr>
        <w:t>ресурс</w:t>
      </w:r>
      <w:r w:rsidRPr="00D80C1A">
        <w:rPr>
          <w:sz w:val="28"/>
          <w:szCs w:val="28"/>
          <w:lang w:val="en-US"/>
        </w:rPr>
        <w:t xml:space="preserve">]. – </w:t>
      </w:r>
      <w:r w:rsidRPr="00D80C1A">
        <w:rPr>
          <w:sz w:val="28"/>
          <w:szCs w:val="28"/>
        </w:rPr>
        <w:t>Режим</w:t>
      </w:r>
      <w:r w:rsidRPr="00D80C1A">
        <w:rPr>
          <w:sz w:val="28"/>
          <w:szCs w:val="28"/>
          <w:lang w:val="en-US"/>
        </w:rPr>
        <w:t xml:space="preserve"> </w:t>
      </w:r>
      <w:r w:rsidRPr="00D80C1A">
        <w:rPr>
          <w:sz w:val="28"/>
          <w:szCs w:val="28"/>
        </w:rPr>
        <w:t>доступу</w:t>
      </w:r>
      <w:r w:rsidRPr="00D80C1A">
        <w:rPr>
          <w:sz w:val="28"/>
          <w:szCs w:val="28"/>
          <w:lang w:val="en-US"/>
        </w:rPr>
        <w:t>: http://www.jointquality.com/content/descriptors/CompleteDublinDescriptors.doc</w:t>
      </w:r>
    </w:p>
    <w:p w:rsidR="00DE603A" w:rsidRPr="00DE603A" w:rsidRDefault="00DE603A" w:rsidP="00057DC2">
      <w:pPr>
        <w:autoSpaceDE w:val="0"/>
        <w:autoSpaceDN w:val="0"/>
        <w:adjustRightInd w:val="0"/>
        <w:spacing w:line="360" w:lineRule="auto"/>
        <w:ind w:left="-113"/>
        <w:jc w:val="both"/>
        <w:rPr>
          <w:sz w:val="28"/>
          <w:szCs w:val="28"/>
          <w:lang w:val="en-US"/>
        </w:rPr>
      </w:pPr>
    </w:p>
    <w:sectPr w:rsidR="00DE603A" w:rsidRPr="00DE603A" w:rsidSect="00FB6ADB">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D37C2"/>
    <w:multiLevelType w:val="hybridMultilevel"/>
    <w:tmpl w:val="8A4861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FD243C6"/>
    <w:multiLevelType w:val="hybridMultilevel"/>
    <w:tmpl w:val="CC6CC34A"/>
    <w:lvl w:ilvl="0" w:tplc="535C82BC">
      <w:numFmt w:val="bullet"/>
      <w:lvlText w:val="-"/>
      <w:lvlJc w:val="left"/>
      <w:pPr>
        <w:ind w:left="720" w:hanging="360"/>
      </w:pPr>
      <w:rPr>
        <w:rFonts w:ascii="Times New Roman" w:eastAsia="TimesNewRomanPSMT"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FD6DB8"/>
    <w:multiLevelType w:val="hybridMultilevel"/>
    <w:tmpl w:val="E2E628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86E0D49"/>
    <w:multiLevelType w:val="hybridMultilevel"/>
    <w:tmpl w:val="B976584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401817FA"/>
    <w:multiLevelType w:val="hybridMultilevel"/>
    <w:tmpl w:val="27706C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7DC2"/>
    <w:rsid w:val="000054F0"/>
    <w:rsid w:val="00057DC2"/>
    <w:rsid w:val="0006369D"/>
    <w:rsid w:val="000B059C"/>
    <w:rsid w:val="000B5DB2"/>
    <w:rsid w:val="001C6A90"/>
    <w:rsid w:val="001E71B5"/>
    <w:rsid w:val="001F50FE"/>
    <w:rsid w:val="00220638"/>
    <w:rsid w:val="002F2CC3"/>
    <w:rsid w:val="003458BE"/>
    <w:rsid w:val="003B278B"/>
    <w:rsid w:val="003B629F"/>
    <w:rsid w:val="003D1CF1"/>
    <w:rsid w:val="004171D5"/>
    <w:rsid w:val="004476FD"/>
    <w:rsid w:val="004A635E"/>
    <w:rsid w:val="004F4954"/>
    <w:rsid w:val="00517F62"/>
    <w:rsid w:val="00564B84"/>
    <w:rsid w:val="00624331"/>
    <w:rsid w:val="00652BA5"/>
    <w:rsid w:val="006A020C"/>
    <w:rsid w:val="006E3445"/>
    <w:rsid w:val="00732436"/>
    <w:rsid w:val="0077512A"/>
    <w:rsid w:val="00796481"/>
    <w:rsid w:val="007A03A5"/>
    <w:rsid w:val="007E1D08"/>
    <w:rsid w:val="008305C3"/>
    <w:rsid w:val="00832E34"/>
    <w:rsid w:val="00862141"/>
    <w:rsid w:val="008D4ED1"/>
    <w:rsid w:val="008F07EA"/>
    <w:rsid w:val="00910ED6"/>
    <w:rsid w:val="00953ED6"/>
    <w:rsid w:val="00961935"/>
    <w:rsid w:val="009C59E8"/>
    <w:rsid w:val="00A773D4"/>
    <w:rsid w:val="00A8172F"/>
    <w:rsid w:val="00AA5528"/>
    <w:rsid w:val="00AC2598"/>
    <w:rsid w:val="00AC2E42"/>
    <w:rsid w:val="00AE6E8E"/>
    <w:rsid w:val="00B26A83"/>
    <w:rsid w:val="00BC0AC0"/>
    <w:rsid w:val="00BC104C"/>
    <w:rsid w:val="00BD092B"/>
    <w:rsid w:val="00C64469"/>
    <w:rsid w:val="00C733A5"/>
    <w:rsid w:val="00C91C7D"/>
    <w:rsid w:val="00CA2449"/>
    <w:rsid w:val="00CA2D76"/>
    <w:rsid w:val="00CA3EC6"/>
    <w:rsid w:val="00CB1C1D"/>
    <w:rsid w:val="00D048E2"/>
    <w:rsid w:val="00D33D1C"/>
    <w:rsid w:val="00D3420F"/>
    <w:rsid w:val="00D72AF5"/>
    <w:rsid w:val="00D96F4A"/>
    <w:rsid w:val="00DB5672"/>
    <w:rsid w:val="00DE603A"/>
    <w:rsid w:val="00E1687C"/>
    <w:rsid w:val="00E43B55"/>
    <w:rsid w:val="00E61639"/>
    <w:rsid w:val="00E912C0"/>
    <w:rsid w:val="00F05C58"/>
    <w:rsid w:val="00F65123"/>
    <w:rsid w:val="00F651F9"/>
    <w:rsid w:val="00FA1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3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DC2"/>
    <w:pPr>
      <w:spacing w:before="0" w:beforeAutospacing="0" w:after="0" w:afterAutospacing="0"/>
      <w:ind w:firstLine="0"/>
      <w:jc w:val="left"/>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DC2"/>
    <w:pPr>
      <w:ind w:left="720"/>
      <w:contextualSpacing/>
    </w:pPr>
    <w:rPr>
      <w:lang w:val="ru-RU"/>
    </w:rPr>
  </w:style>
  <w:style w:type="character" w:styleId="a4">
    <w:name w:val="Hyperlink"/>
    <w:basedOn w:val="a0"/>
    <w:uiPriority w:val="99"/>
    <w:unhideWhenUsed/>
    <w:rsid w:val="00DE603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rfero.com/dictionary/dystsyplinovani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9</Pages>
  <Words>2589</Words>
  <Characters>14762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54</cp:revision>
  <cp:lastPrinted>2014-06-18T04:44:00Z</cp:lastPrinted>
  <dcterms:created xsi:type="dcterms:W3CDTF">2014-06-17T20:19:00Z</dcterms:created>
  <dcterms:modified xsi:type="dcterms:W3CDTF">2014-10-23T12:49:00Z</dcterms:modified>
</cp:coreProperties>
</file>