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83" w:rsidRDefault="00FA7283" w:rsidP="00DC0EDE">
      <w:pPr>
        <w:spacing w:after="0" w:line="240" w:lineRule="auto"/>
        <w:rPr>
          <w:rFonts w:ascii="Times New Roman" w:hAnsi="Times New Roman" w:cs="Times New Roman"/>
          <w:caps/>
          <w:sz w:val="32"/>
          <w:szCs w:val="32"/>
          <w:lang w:val="uk-UA" w:eastAsia="ru-RU"/>
        </w:rPr>
      </w:pPr>
    </w:p>
    <w:p w:rsidR="00FA7283" w:rsidRDefault="00FA7283" w:rsidP="00DC0EDE">
      <w:pPr>
        <w:spacing w:after="0" w:line="240" w:lineRule="auto"/>
        <w:jc w:val="center"/>
        <w:rPr>
          <w:rFonts w:ascii="Times New Roman" w:hAnsi="Times New Roman" w:cs="Times New Roman"/>
          <w:caps/>
          <w:sz w:val="32"/>
          <w:szCs w:val="32"/>
          <w:lang w:val="uk-UA" w:eastAsia="ru-RU"/>
        </w:rPr>
      </w:pPr>
      <w:r>
        <w:rPr>
          <w:rFonts w:ascii="Times New Roman" w:hAnsi="Times New Roman" w:cs="Times New Roman"/>
          <w:caps/>
          <w:sz w:val="32"/>
          <w:szCs w:val="32"/>
          <w:lang w:val="uk-UA" w:eastAsia="ru-RU"/>
        </w:rPr>
        <w:t>Міністерство освіти і науки України</w:t>
      </w:r>
    </w:p>
    <w:p w:rsidR="00FA7283" w:rsidRDefault="00FA7283" w:rsidP="00DC0EDE">
      <w:pPr>
        <w:spacing w:after="0" w:line="240" w:lineRule="auto"/>
        <w:jc w:val="center"/>
        <w:rPr>
          <w:rFonts w:ascii="Times New Roman" w:hAnsi="Times New Roman" w:cs="Times New Roman"/>
          <w:caps/>
          <w:sz w:val="32"/>
          <w:szCs w:val="32"/>
          <w:lang w:val="uk-UA" w:eastAsia="ru-RU"/>
        </w:rPr>
      </w:pPr>
      <w:r>
        <w:rPr>
          <w:rFonts w:ascii="Times New Roman" w:hAnsi="Times New Roman" w:cs="Times New Roman"/>
          <w:sz w:val="32"/>
          <w:szCs w:val="32"/>
          <w:lang w:val="uk-UA" w:eastAsia="ru-RU"/>
        </w:rPr>
        <w:t>Національний авіаційний університет</w:t>
      </w:r>
    </w:p>
    <w:p w:rsidR="00FA7283" w:rsidRDefault="00FA7283" w:rsidP="00DC0EDE">
      <w:pPr>
        <w:spacing w:after="0" w:line="240" w:lineRule="auto"/>
        <w:jc w:val="center"/>
        <w:rPr>
          <w:rFonts w:ascii="Times New Roman" w:hAnsi="Times New Roman" w:cs="Times New Roman"/>
          <w:sz w:val="32"/>
          <w:szCs w:val="32"/>
          <w:lang w:val="uk-UA" w:eastAsia="ru-RU"/>
        </w:rPr>
      </w:pPr>
      <w:r>
        <w:rPr>
          <w:rFonts w:ascii="Times New Roman" w:hAnsi="Times New Roman" w:cs="Times New Roman"/>
          <w:sz w:val="32"/>
          <w:szCs w:val="32"/>
          <w:lang w:val="uk-UA" w:eastAsia="ru-RU"/>
        </w:rPr>
        <w:t>Науково-технічна бібліотека</w:t>
      </w:r>
    </w:p>
    <w:p w:rsidR="00FA7283" w:rsidRDefault="00FA7283" w:rsidP="00DC0EDE">
      <w:pPr>
        <w:spacing w:after="0" w:line="240" w:lineRule="auto"/>
        <w:jc w:val="center"/>
        <w:rPr>
          <w:rFonts w:ascii="Times New Roman" w:hAnsi="Times New Roman" w:cs="Times New Roman"/>
          <w:caps/>
          <w:sz w:val="32"/>
          <w:szCs w:val="32"/>
          <w:lang w:val="uk-UA" w:eastAsia="ru-RU"/>
        </w:rPr>
      </w:pPr>
    </w:p>
    <w:p w:rsidR="00FA7283" w:rsidRDefault="00FA7283" w:rsidP="00DC0EDE">
      <w:pPr>
        <w:spacing w:after="0" w:line="240" w:lineRule="auto"/>
        <w:ind w:firstLine="360"/>
        <w:jc w:val="center"/>
        <w:rPr>
          <w:rFonts w:ascii="Times New Roman" w:hAnsi="Times New Roman" w:cs="Times New Roman"/>
          <w:sz w:val="24"/>
          <w:szCs w:val="24"/>
          <w:lang w:val="uk-UA" w:eastAsia="ru-RU"/>
        </w:rPr>
      </w:pPr>
      <w:bookmarkStart w:id="0" w:name="_GoBack"/>
      <w:r w:rsidRPr="00A81E7C">
        <w:rPr>
          <w:rFonts w:ascii="Times New Roman" w:hAnsi="Times New Roman" w:cs="Times New Roman"/>
          <w:b/>
          <w:bCs/>
          <w:noProof/>
          <w:color w:val="000000"/>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Fotor091191950" style="width:402pt;height:402pt;visibility:visible">
            <v:imagedata r:id="rId4" o:title=""/>
          </v:shape>
        </w:pict>
      </w:r>
      <w:bookmarkEnd w:id="0"/>
    </w:p>
    <w:p w:rsidR="00FA7283" w:rsidRDefault="00FA7283" w:rsidP="00DC0EDE">
      <w:pPr>
        <w:spacing w:after="0" w:line="240" w:lineRule="auto"/>
        <w:jc w:val="center"/>
        <w:rPr>
          <w:rFonts w:ascii="Times New Roman" w:hAnsi="Times New Roman" w:cs="Times New Roman"/>
          <w:b/>
          <w:bCs/>
          <w:sz w:val="34"/>
          <w:szCs w:val="34"/>
          <w:lang w:val="en-US" w:eastAsia="ru-RU"/>
        </w:rPr>
      </w:pPr>
    </w:p>
    <w:p w:rsidR="00FA7283" w:rsidRPr="0097253B" w:rsidRDefault="00FA7283" w:rsidP="00DC0EDE">
      <w:pPr>
        <w:spacing w:after="0" w:line="360" w:lineRule="auto"/>
        <w:ind w:right="360"/>
        <w:jc w:val="center"/>
        <w:rPr>
          <w:rFonts w:ascii="Times New Roman" w:hAnsi="Times New Roman" w:cs="Times New Roman"/>
          <w:b/>
          <w:bCs/>
          <w:color w:val="800000"/>
          <w:sz w:val="40"/>
          <w:szCs w:val="40"/>
          <w:lang w:val="uk-UA" w:eastAsia="ru-RU"/>
        </w:rPr>
      </w:pPr>
      <w:r>
        <w:rPr>
          <w:rFonts w:ascii="Times New Roman" w:hAnsi="Times New Roman" w:cs="Times New Roman"/>
          <w:b/>
          <w:bCs/>
          <w:color w:val="800000"/>
          <w:sz w:val="40"/>
          <w:szCs w:val="40"/>
          <w:lang w:val="uk-UA" w:eastAsia="ru-RU"/>
        </w:rPr>
        <w:t>Інформаційний бюлетень</w:t>
      </w:r>
      <w:r>
        <w:rPr>
          <w:rFonts w:ascii="Times New Roman" w:hAnsi="Times New Roman" w:cs="Times New Roman"/>
          <w:b/>
          <w:bCs/>
          <w:color w:val="800000"/>
          <w:sz w:val="40"/>
          <w:szCs w:val="40"/>
          <w:lang w:eastAsia="ru-RU"/>
        </w:rPr>
        <w:t xml:space="preserve"> № </w:t>
      </w:r>
      <w:r>
        <w:rPr>
          <w:rFonts w:ascii="Times New Roman" w:hAnsi="Times New Roman" w:cs="Times New Roman"/>
          <w:b/>
          <w:bCs/>
          <w:color w:val="800000"/>
          <w:sz w:val="40"/>
          <w:szCs w:val="40"/>
          <w:lang w:val="uk-UA" w:eastAsia="ru-RU"/>
        </w:rPr>
        <w:t xml:space="preserve">3 </w:t>
      </w:r>
    </w:p>
    <w:p w:rsidR="00FA7283" w:rsidRDefault="00FA7283" w:rsidP="00DC0EDE">
      <w:pPr>
        <w:spacing w:after="0" w:line="360" w:lineRule="auto"/>
        <w:ind w:right="360"/>
        <w:jc w:val="center"/>
        <w:rPr>
          <w:rFonts w:ascii="Times New Roman" w:hAnsi="Times New Roman" w:cs="Times New Roman"/>
          <w:b/>
          <w:bCs/>
          <w:sz w:val="28"/>
          <w:szCs w:val="28"/>
          <w:lang w:eastAsia="ru-RU"/>
        </w:rPr>
      </w:pPr>
      <w:r>
        <w:rPr>
          <w:rFonts w:ascii="Times New Roman" w:hAnsi="Times New Roman" w:cs="Times New Roman"/>
          <w:b/>
          <w:bCs/>
          <w:sz w:val="28"/>
          <w:szCs w:val="28"/>
          <w:lang w:val="uk-UA" w:eastAsia="ru-RU"/>
        </w:rPr>
        <w:t>БЕРЕЗЕНЬ 2021 р.</w:t>
      </w:r>
    </w:p>
    <w:p w:rsidR="00FA7283" w:rsidRDefault="00FA7283" w:rsidP="00DC0EDE">
      <w:pPr>
        <w:tabs>
          <w:tab w:val="left" w:pos="540"/>
          <w:tab w:val="center" w:pos="4320"/>
          <w:tab w:val="left" w:pos="15120"/>
        </w:tabs>
        <w:spacing w:after="0" w:line="276" w:lineRule="auto"/>
        <w:ind w:right="357"/>
        <w:rPr>
          <w:rFonts w:ascii="Times New Roman" w:hAnsi="Times New Roman" w:cs="Times New Roman"/>
          <w:b/>
          <w:bCs/>
          <w:color w:val="0070C0"/>
          <w:sz w:val="32"/>
          <w:szCs w:val="32"/>
          <w:lang w:eastAsia="ru-RU"/>
        </w:rPr>
      </w:pPr>
      <w:r>
        <w:rPr>
          <w:rFonts w:ascii="Times New Roman" w:hAnsi="Times New Roman" w:cs="Times New Roman"/>
          <w:b/>
          <w:bCs/>
          <w:sz w:val="28"/>
          <w:szCs w:val="28"/>
          <w:lang w:eastAsia="ru-RU"/>
        </w:rPr>
        <w:br w:type="page"/>
      </w:r>
      <w:r>
        <w:rPr>
          <w:rFonts w:ascii="Times New Roman" w:hAnsi="Times New Roman" w:cs="Times New Roman"/>
          <w:b/>
          <w:bCs/>
          <w:color w:val="0070C0"/>
          <w:sz w:val="32"/>
          <w:szCs w:val="32"/>
          <w:lang w:eastAsia="ru-RU"/>
        </w:rPr>
        <w:t>Зміст</w:t>
      </w:r>
    </w:p>
    <w:p w:rsidR="00FA7283" w:rsidRPr="0097253B" w:rsidRDefault="00FA7283" w:rsidP="00DC0EDE">
      <w:pPr>
        <w:tabs>
          <w:tab w:val="left" w:pos="540"/>
          <w:tab w:val="center" w:pos="4320"/>
          <w:tab w:val="left" w:pos="15120"/>
        </w:tabs>
        <w:spacing w:after="0" w:line="276" w:lineRule="auto"/>
        <w:ind w:right="357"/>
        <w:rPr>
          <w:rFonts w:ascii="Times New Roman" w:hAnsi="Times New Roman" w:cs="Times New Roman"/>
          <w:b/>
          <w:bCs/>
          <w:color w:val="2E74B5"/>
          <w:sz w:val="24"/>
          <w:szCs w:val="24"/>
          <w:lang w:eastAsia="ru-RU"/>
        </w:rPr>
      </w:pPr>
    </w:p>
    <w:p w:rsidR="00FA7283" w:rsidRPr="008F2E0B" w:rsidRDefault="00FA7283">
      <w:pPr>
        <w:pStyle w:val="TOC1"/>
        <w:tabs>
          <w:tab w:val="right" w:leader="dot" w:pos="9345"/>
        </w:tabs>
        <w:rPr>
          <w:rFonts w:cs="Times New Roman"/>
          <w:noProof/>
          <w:color w:val="365F91"/>
          <w:lang w:eastAsia="ru-RU"/>
        </w:rPr>
      </w:pPr>
      <w:r w:rsidRPr="0097253B">
        <w:rPr>
          <w:rFonts w:ascii="Times New Roman" w:hAnsi="Times New Roman" w:cs="Times New Roman"/>
          <w:b/>
          <w:bCs/>
          <w:color w:val="2E74B5"/>
          <w:sz w:val="24"/>
          <w:szCs w:val="24"/>
        </w:rPr>
        <w:fldChar w:fldCharType="begin"/>
      </w:r>
      <w:r w:rsidRPr="0097253B">
        <w:rPr>
          <w:rFonts w:ascii="Times New Roman" w:hAnsi="Times New Roman" w:cs="Times New Roman"/>
          <w:b/>
          <w:bCs/>
          <w:color w:val="2E74B5"/>
          <w:sz w:val="24"/>
          <w:szCs w:val="24"/>
        </w:rPr>
        <w:instrText xml:space="preserve"> TOC \o "1-3" \h \z \u </w:instrText>
      </w:r>
      <w:r w:rsidRPr="0097253B">
        <w:rPr>
          <w:rFonts w:ascii="Times New Roman" w:hAnsi="Times New Roman" w:cs="Times New Roman"/>
          <w:b/>
          <w:bCs/>
          <w:color w:val="2E74B5"/>
          <w:sz w:val="24"/>
          <w:szCs w:val="24"/>
        </w:rPr>
        <w:fldChar w:fldCharType="separate"/>
      </w:r>
      <w:hyperlink w:anchor="_Toc66693567" w:history="1">
        <w:r w:rsidRPr="008F2E0B">
          <w:rPr>
            <w:rStyle w:val="Hyperlink"/>
            <w:b/>
            <w:bCs/>
            <w:noProof/>
            <w:color w:val="365F91"/>
            <w:kern w:val="32"/>
            <w:lang w:val="uk-UA" w:eastAsia="ru-RU"/>
          </w:rPr>
          <w:t>Цікаві ресурси НТБ НАУ</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_Toc66693567 \h </w:instrText>
        </w:r>
        <w:r w:rsidRPr="00822D41">
          <w:rPr>
            <w:rFonts w:cs="Times New Roman"/>
            <w:noProof/>
            <w:color w:val="365F91"/>
          </w:rPr>
        </w:r>
        <w:r w:rsidRPr="008F2E0B">
          <w:rPr>
            <w:noProof/>
            <w:webHidden/>
            <w:color w:val="365F91"/>
          </w:rPr>
          <w:fldChar w:fldCharType="separate"/>
        </w:r>
        <w:r>
          <w:rPr>
            <w:noProof/>
            <w:webHidden/>
            <w:color w:val="365F91"/>
          </w:rPr>
          <w:t>4</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68" w:history="1">
        <w:r w:rsidRPr="008F2E0B">
          <w:rPr>
            <w:rStyle w:val="Hyperlink"/>
            <w:b/>
            <w:bCs/>
            <w:noProof/>
            <w:color w:val="365F91"/>
            <w:kern w:val="32"/>
            <w:lang w:val="uk-UA" w:eastAsia="ru-RU"/>
          </w:rPr>
          <w:t>Нові електронні ресурси</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_Toc66693568 \h </w:instrText>
        </w:r>
        <w:r w:rsidRPr="00822D41">
          <w:rPr>
            <w:rFonts w:cs="Times New Roman"/>
            <w:noProof/>
            <w:color w:val="365F91"/>
          </w:rPr>
        </w:r>
        <w:r w:rsidRPr="008F2E0B">
          <w:rPr>
            <w:noProof/>
            <w:webHidden/>
            <w:color w:val="365F91"/>
          </w:rPr>
          <w:fldChar w:fldCharType="separate"/>
        </w:r>
        <w:r>
          <w:rPr>
            <w:noProof/>
            <w:webHidden/>
            <w:color w:val="365F91"/>
          </w:rPr>
          <w:t>5</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69" w:history="1">
        <w:r w:rsidRPr="008F2E0B">
          <w:rPr>
            <w:rStyle w:val="Hyperlink"/>
            <w:b/>
            <w:bCs/>
            <w:noProof/>
            <w:color w:val="365F91"/>
            <w:kern w:val="32"/>
            <w:lang w:val="uk-UA" w:eastAsia="ru-RU"/>
          </w:rPr>
          <w:t xml:space="preserve">Тріал-доступ до електронних ресурсів SpringerLink та </w:t>
        </w:r>
        <w:r w:rsidRPr="008F2E0B">
          <w:rPr>
            <w:rStyle w:val="Hyperlink"/>
            <w:b/>
            <w:bCs/>
            <w:noProof/>
            <w:color w:val="365F91"/>
            <w:kern w:val="32"/>
            <w:lang w:val="en-US" w:eastAsia="ru-RU"/>
          </w:rPr>
          <w:t>SpringerNature</w:t>
        </w:r>
        <w:r w:rsidRPr="008F2E0B">
          <w:rPr>
            <w:rStyle w:val="Hyperlink"/>
            <w:b/>
            <w:bCs/>
            <w:noProof/>
            <w:color w:val="365F91"/>
            <w:kern w:val="32"/>
            <w:lang w:val="uk-UA" w:eastAsia="ru-RU"/>
          </w:rPr>
          <w:t>.</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_Toc66693569 \h </w:instrText>
        </w:r>
        <w:r w:rsidRPr="00822D41">
          <w:rPr>
            <w:rFonts w:cs="Times New Roman"/>
            <w:noProof/>
            <w:color w:val="365F91"/>
          </w:rPr>
        </w:r>
        <w:r w:rsidRPr="008F2E0B">
          <w:rPr>
            <w:noProof/>
            <w:webHidden/>
            <w:color w:val="365F91"/>
          </w:rPr>
          <w:fldChar w:fldCharType="separate"/>
        </w:r>
        <w:r>
          <w:rPr>
            <w:noProof/>
            <w:webHidden/>
            <w:color w:val="365F91"/>
          </w:rPr>
          <w:t>5</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79" w:history="1">
        <w:r w:rsidRPr="008F2E0B">
          <w:rPr>
            <w:rStyle w:val="Hyperlink"/>
            <w:b/>
            <w:bCs/>
            <w:noProof/>
            <w:color w:val="365F91"/>
            <w:kern w:val="32"/>
            <w:lang w:val="uk-UA" w:eastAsia="ru-RU"/>
          </w:rPr>
          <w:t>У НТБ НАУ продовжується доступ до електронної бібліотеки Міжнародного валютного фонду</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_Toc66693579 \h </w:instrText>
        </w:r>
        <w:r w:rsidRPr="00822D41">
          <w:rPr>
            <w:rFonts w:cs="Times New Roman"/>
            <w:noProof/>
            <w:color w:val="365F91"/>
          </w:rPr>
        </w:r>
        <w:r w:rsidRPr="008F2E0B">
          <w:rPr>
            <w:noProof/>
            <w:webHidden/>
            <w:color w:val="365F91"/>
          </w:rPr>
          <w:fldChar w:fldCharType="separate"/>
        </w:r>
        <w:r>
          <w:rPr>
            <w:noProof/>
            <w:webHidden/>
            <w:color w:val="365F91"/>
          </w:rPr>
          <w:t>6</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80" w:history="1">
        <w:r w:rsidRPr="008F2E0B">
          <w:rPr>
            <w:rStyle w:val="Hyperlink"/>
            <w:b/>
            <w:bCs/>
            <w:noProof/>
            <w:color w:val="365F91"/>
            <w:kern w:val="32"/>
            <w:lang w:val="uk-UA" w:eastAsia="ru-RU"/>
          </w:rPr>
          <w:t>У НАУ продовжується доступ до Scopus</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_Toc66693580 \h </w:instrText>
        </w:r>
        <w:r w:rsidRPr="00822D41">
          <w:rPr>
            <w:rFonts w:cs="Times New Roman"/>
            <w:noProof/>
            <w:color w:val="365F91"/>
          </w:rPr>
        </w:r>
        <w:r w:rsidRPr="008F2E0B">
          <w:rPr>
            <w:noProof/>
            <w:webHidden/>
            <w:color w:val="365F91"/>
          </w:rPr>
          <w:fldChar w:fldCharType="separate"/>
        </w:r>
        <w:r>
          <w:rPr>
            <w:noProof/>
            <w:webHidden/>
            <w:color w:val="365F91"/>
          </w:rPr>
          <w:t>7</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81" w:history="1">
        <w:r w:rsidRPr="008F2E0B">
          <w:rPr>
            <w:rStyle w:val="Hyperlink"/>
            <w:b/>
            <w:bCs/>
            <w:noProof/>
            <w:color w:val="365F91"/>
            <w:kern w:val="32"/>
            <w:lang w:val="uk-UA" w:eastAsia="ru-RU"/>
          </w:rPr>
          <w:t>Відкрийте для себе електронні книги з ScienceDirect</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_Toc66693581 \h </w:instrText>
        </w:r>
        <w:r w:rsidRPr="00822D41">
          <w:rPr>
            <w:rFonts w:cs="Times New Roman"/>
            <w:noProof/>
            <w:color w:val="365F91"/>
          </w:rPr>
        </w:r>
        <w:r w:rsidRPr="008F2E0B">
          <w:rPr>
            <w:noProof/>
            <w:webHidden/>
            <w:color w:val="365F91"/>
          </w:rPr>
          <w:fldChar w:fldCharType="separate"/>
        </w:r>
        <w:r>
          <w:rPr>
            <w:noProof/>
            <w:webHidden/>
            <w:color w:val="365F91"/>
          </w:rPr>
          <w:t>9</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92" w:history="1">
        <w:r w:rsidRPr="008F2E0B">
          <w:rPr>
            <w:rStyle w:val="Hyperlink"/>
            <w:b/>
            <w:bCs/>
            <w:noProof/>
            <w:color w:val="365F91"/>
            <w:kern w:val="32"/>
            <w:lang w:val="uk-UA" w:eastAsia="ru-RU"/>
          </w:rPr>
          <w:t>У НАУ продовжується доступ до Web of Science Core Collection</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_Toc66693592 \h </w:instrText>
        </w:r>
        <w:r w:rsidRPr="00822D41">
          <w:rPr>
            <w:rFonts w:cs="Times New Roman"/>
            <w:noProof/>
            <w:color w:val="365F91"/>
          </w:rPr>
        </w:r>
        <w:r w:rsidRPr="008F2E0B">
          <w:rPr>
            <w:noProof/>
            <w:webHidden/>
            <w:color w:val="365F91"/>
          </w:rPr>
          <w:fldChar w:fldCharType="separate"/>
        </w:r>
        <w:r>
          <w:rPr>
            <w:noProof/>
            <w:webHidden/>
            <w:color w:val="365F91"/>
          </w:rPr>
          <w:t>11</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93" w:history="1">
        <w:r w:rsidRPr="008F2E0B">
          <w:rPr>
            <w:rStyle w:val="Hyperlink"/>
            <w:b/>
            <w:bCs/>
            <w:noProof/>
            <w:color w:val="365F91"/>
            <w:kern w:val="28"/>
            <w:lang w:val="uk-UA"/>
          </w:rPr>
          <w:t xml:space="preserve">Нові надходження за </w:t>
        </w:r>
        <w:r w:rsidRPr="000C0276">
          <w:rPr>
            <w:rStyle w:val="Hyperlink"/>
            <w:b/>
            <w:bCs/>
            <w:noProof/>
            <w:color w:val="FF0000"/>
            <w:kern w:val="28"/>
            <w:lang w:val="uk-UA"/>
          </w:rPr>
          <w:t>БЕРЕЗЕНЬ</w:t>
        </w:r>
        <w:r w:rsidRPr="008F2E0B">
          <w:rPr>
            <w:rStyle w:val="Hyperlink"/>
            <w:b/>
            <w:bCs/>
            <w:noProof/>
            <w:color w:val="365F91"/>
            <w:kern w:val="28"/>
            <w:lang w:val="uk-UA"/>
          </w:rPr>
          <w:t xml:space="preserve"> 2021 р</w:t>
        </w:r>
        <w:r w:rsidRPr="008F2E0B">
          <w:rPr>
            <w:rStyle w:val="Hyperlink"/>
            <w:b/>
            <w:bCs/>
            <w:noProof/>
            <w:color w:val="365F91"/>
            <w:kern w:val="32"/>
            <w:lang w:val="uk-UA" w:eastAsia="ru-RU"/>
          </w:rPr>
          <w:t>.</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_Toc66693593 \h </w:instrText>
        </w:r>
        <w:r w:rsidRPr="00822D41">
          <w:rPr>
            <w:rFonts w:cs="Times New Roman"/>
            <w:noProof/>
            <w:color w:val="365F91"/>
          </w:rPr>
        </w:r>
        <w:r w:rsidRPr="008F2E0B">
          <w:rPr>
            <w:noProof/>
            <w:webHidden/>
            <w:color w:val="365F91"/>
          </w:rPr>
          <w:fldChar w:fldCharType="separate"/>
        </w:r>
        <w:r>
          <w:rPr>
            <w:noProof/>
            <w:webHidden/>
            <w:color w:val="365F91"/>
          </w:rPr>
          <w:t>13</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color w:val="365F91"/>
          <w:lang w:eastAsia="ru-RU"/>
        </w:rPr>
      </w:pPr>
      <w:hyperlink w:anchor="_Toc66693594" w:history="1">
        <w:r w:rsidRPr="008F2E0B">
          <w:rPr>
            <w:rStyle w:val="Hyperlink"/>
            <w:b/>
            <w:bCs/>
            <w:noProof/>
            <w:color w:val="365F91"/>
            <w:kern w:val="32"/>
            <w:lang w:val="uk-UA" w:eastAsia="ru-RU"/>
          </w:rPr>
          <w:t>КНИГИ</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_Toc66693594 \h </w:instrText>
        </w:r>
        <w:r w:rsidRPr="00822D41">
          <w:rPr>
            <w:rFonts w:cs="Times New Roman"/>
            <w:noProof/>
            <w:color w:val="365F91"/>
          </w:rPr>
        </w:r>
        <w:r w:rsidRPr="008F2E0B">
          <w:rPr>
            <w:noProof/>
            <w:webHidden/>
            <w:color w:val="365F91"/>
          </w:rPr>
          <w:fldChar w:fldCharType="separate"/>
        </w:r>
        <w:r>
          <w:rPr>
            <w:noProof/>
            <w:webHidden/>
            <w:color w:val="365F91"/>
          </w:rPr>
          <w:t>13</w:t>
        </w:r>
        <w:r w:rsidRPr="008F2E0B">
          <w:rPr>
            <w:noProof/>
            <w:webHidden/>
            <w:color w:val="365F91"/>
          </w:rPr>
          <w:fldChar w:fldCharType="end"/>
        </w:r>
      </w:hyperlink>
    </w:p>
    <w:p w:rsidR="00FA7283" w:rsidRPr="008F2E0B" w:rsidRDefault="00FA7283">
      <w:pPr>
        <w:pStyle w:val="TOC1"/>
        <w:tabs>
          <w:tab w:val="right" w:leader="dot" w:pos="9345"/>
        </w:tabs>
        <w:rPr>
          <w:rFonts w:cs="Times New Roman"/>
          <w:noProof/>
          <w:lang w:eastAsia="ru-RU"/>
        </w:rPr>
      </w:pPr>
      <w:hyperlink w:anchor="_Toc66693595" w:history="1">
        <w:r w:rsidRPr="008F2E0B">
          <w:rPr>
            <w:rStyle w:val="Hyperlink"/>
            <w:b/>
            <w:bCs/>
            <w:noProof/>
            <w:color w:val="365F91"/>
            <w:kern w:val="32"/>
            <w:lang w:val="uk-UA" w:eastAsia="ru-RU"/>
          </w:rPr>
          <w:t>ПЕРІОДИЧНІ ВИДАННЯ, ЗБІРНИКИ НАУКОВИХ ПРАЦЬ</w:t>
        </w:r>
        <w:r w:rsidRPr="008F2E0B">
          <w:rPr>
            <w:rFonts w:cs="Times New Roman"/>
            <w:noProof/>
            <w:webHidden/>
            <w:color w:val="365F91"/>
          </w:rPr>
          <w:tab/>
        </w:r>
        <w:r w:rsidRPr="008F2E0B">
          <w:rPr>
            <w:noProof/>
            <w:webHidden/>
            <w:color w:val="365F91"/>
          </w:rPr>
          <w:fldChar w:fldCharType="begin"/>
        </w:r>
        <w:r w:rsidRPr="008F2E0B">
          <w:rPr>
            <w:noProof/>
            <w:webHidden/>
            <w:color w:val="365F91"/>
          </w:rPr>
          <w:instrText xml:space="preserve"> PAGEREF _Toc66693595 \h </w:instrText>
        </w:r>
        <w:r w:rsidRPr="00822D41">
          <w:rPr>
            <w:rFonts w:cs="Times New Roman"/>
            <w:noProof/>
            <w:color w:val="365F91"/>
          </w:rPr>
        </w:r>
        <w:r w:rsidRPr="008F2E0B">
          <w:rPr>
            <w:noProof/>
            <w:webHidden/>
            <w:color w:val="365F91"/>
          </w:rPr>
          <w:fldChar w:fldCharType="separate"/>
        </w:r>
        <w:r>
          <w:rPr>
            <w:noProof/>
            <w:webHidden/>
            <w:color w:val="365F91"/>
          </w:rPr>
          <w:t>29</w:t>
        </w:r>
        <w:r w:rsidRPr="008F2E0B">
          <w:rPr>
            <w:noProof/>
            <w:webHidden/>
            <w:color w:val="365F91"/>
          </w:rPr>
          <w:fldChar w:fldCharType="end"/>
        </w:r>
      </w:hyperlink>
    </w:p>
    <w:p w:rsidR="00FA7283" w:rsidRDefault="00FA7283" w:rsidP="00DC0EDE">
      <w:pPr>
        <w:spacing w:after="0" w:line="276" w:lineRule="auto"/>
        <w:rPr>
          <w:rFonts w:cs="Times New Roman"/>
          <w:b/>
          <w:bCs/>
          <w:color w:val="2F5496"/>
          <w:sz w:val="24"/>
          <w:szCs w:val="24"/>
        </w:rPr>
      </w:pPr>
      <w:r w:rsidRPr="0097253B">
        <w:rPr>
          <w:rFonts w:ascii="Times New Roman" w:hAnsi="Times New Roman" w:cs="Times New Roman"/>
          <w:b/>
          <w:bCs/>
          <w:color w:val="2E74B5"/>
          <w:sz w:val="24"/>
          <w:szCs w:val="24"/>
        </w:rPr>
        <w:fldChar w:fldCharType="end"/>
      </w:r>
    </w:p>
    <w:p w:rsidR="00FA7283" w:rsidRDefault="00FA7283" w:rsidP="00DC0EDE">
      <w:pPr>
        <w:spacing w:line="240" w:lineRule="auto"/>
        <w:rPr>
          <w:rFonts w:cs="Times New Roman"/>
        </w:rPr>
      </w:pPr>
      <w:r>
        <w:rPr>
          <w:rFonts w:cs="Times New Roman"/>
          <w:b/>
          <w:bCs/>
          <w:sz w:val="24"/>
          <w:szCs w:val="24"/>
        </w:rPr>
        <w:br w:type="page"/>
      </w:r>
    </w:p>
    <w:p w:rsidR="00FA7283" w:rsidRDefault="00FA7283" w:rsidP="00DC0EDE">
      <w:p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4"/>
          <w:szCs w:val="24"/>
          <w:lang w:eastAsia="ru-RU"/>
        </w:rPr>
        <w:tab/>
      </w:r>
      <w:r>
        <w:rPr>
          <w:rFonts w:ascii="Times New Roman" w:hAnsi="Times New Roman" w:cs="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5" w:history="1">
        <w:r>
          <w:rPr>
            <w:rStyle w:val="Hyperlink"/>
            <w:sz w:val="28"/>
            <w:szCs w:val="28"/>
            <w:lang w:val="uk-UA" w:eastAsia="ru-RU"/>
          </w:rPr>
          <w:t>Віртуальні виставки</w:t>
        </w:r>
      </w:hyperlink>
      <w:r>
        <w:rPr>
          <w:rFonts w:ascii="Times New Roman" w:hAnsi="Times New Roman" w:cs="Times New Roman"/>
          <w:sz w:val="28"/>
          <w:szCs w:val="28"/>
          <w:lang w:val="uk-UA" w:eastAsia="ru-RU"/>
        </w:rPr>
        <w:t xml:space="preserve">»можна переглядати на сайті НТБ: </w:t>
      </w:r>
      <w:hyperlink r:id="rId6" w:history="1">
        <w:r>
          <w:rPr>
            <w:rStyle w:val="Hyperlink"/>
            <w:sz w:val="28"/>
            <w:szCs w:val="28"/>
            <w:lang w:val="uk-UA" w:eastAsia="ru-RU"/>
          </w:rPr>
          <w:t>http://www.lib.nau.edu.ua</w:t>
        </w:r>
      </w:hyperlink>
    </w:p>
    <w:p w:rsidR="00FA7283" w:rsidRDefault="00FA7283" w:rsidP="00DC0EDE">
      <w:pPr>
        <w:spacing w:after="0" w:line="240" w:lineRule="auto"/>
        <w:ind w:firstLine="53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 інформаційному бюлетені надається інформація щодо нових надходжень відділу навчальної літератури з міжнародної економіки та права НТБ (7 корпус).</w:t>
      </w:r>
    </w:p>
    <w:p w:rsidR="00FA7283" w:rsidRDefault="00FA7283" w:rsidP="00DC0EDE">
      <w:pPr>
        <w:tabs>
          <w:tab w:val="left" w:pos="720"/>
          <w:tab w:val="center" w:pos="4320"/>
          <w:tab w:val="left" w:pos="13320"/>
        </w:tabs>
        <w:spacing w:before="120" w:after="120" w:line="240" w:lineRule="auto"/>
        <w:ind w:right="-1" w:firstLine="53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7" w:history="1">
        <w:r>
          <w:rPr>
            <w:rStyle w:val="Hyperlink"/>
            <w:sz w:val="28"/>
            <w:szCs w:val="28"/>
            <w:lang w:val="uk-UA" w:eastAsia="ru-RU"/>
          </w:rPr>
          <w:t>ntb@nau.edu.ua</w:t>
        </w:r>
      </w:hyperlink>
      <w:r>
        <w:rPr>
          <w:rFonts w:ascii="Times New Roman" w:hAnsi="Times New Roman" w:cs="Times New Roman"/>
          <w:sz w:val="28"/>
          <w:szCs w:val="28"/>
          <w:lang w:val="uk-UA" w:eastAsia="ru-RU"/>
        </w:rPr>
        <w:t xml:space="preserve">; </w:t>
      </w:r>
      <w:hyperlink r:id="rId8" w:history="1">
        <w:r>
          <w:rPr>
            <w:rStyle w:val="Hyperlink"/>
            <w:sz w:val="28"/>
            <w:szCs w:val="28"/>
            <w:lang w:val="en-US" w:eastAsia="ru-RU"/>
          </w:rPr>
          <w:t>metodist</w:t>
        </w:r>
        <w:r>
          <w:rPr>
            <w:rStyle w:val="Hyperlink"/>
            <w:sz w:val="28"/>
            <w:szCs w:val="28"/>
            <w:lang w:val="uk-UA" w:eastAsia="ru-RU"/>
          </w:rPr>
          <w:t>@</w:t>
        </w:r>
        <w:r>
          <w:rPr>
            <w:rStyle w:val="Hyperlink"/>
            <w:sz w:val="28"/>
            <w:szCs w:val="28"/>
            <w:lang w:val="en-US" w:eastAsia="ru-RU"/>
          </w:rPr>
          <w:t>nau</w:t>
        </w:r>
        <w:r>
          <w:rPr>
            <w:rStyle w:val="Hyperlink"/>
            <w:sz w:val="28"/>
            <w:szCs w:val="28"/>
            <w:lang w:val="uk-UA" w:eastAsia="ru-RU"/>
          </w:rPr>
          <w:t>.</w:t>
        </w:r>
        <w:r>
          <w:rPr>
            <w:rStyle w:val="Hyperlink"/>
            <w:sz w:val="28"/>
            <w:szCs w:val="28"/>
            <w:lang w:val="en-US" w:eastAsia="ru-RU"/>
          </w:rPr>
          <w:t>edu</w:t>
        </w:r>
        <w:r>
          <w:rPr>
            <w:rStyle w:val="Hyperlink"/>
            <w:sz w:val="28"/>
            <w:szCs w:val="28"/>
            <w:lang w:val="uk-UA" w:eastAsia="ru-RU"/>
          </w:rPr>
          <w:t>.</w:t>
        </w:r>
        <w:r>
          <w:rPr>
            <w:rStyle w:val="Hyperlink"/>
            <w:sz w:val="28"/>
            <w:szCs w:val="28"/>
            <w:lang w:val="en-US" w:eastAsia="ru-RU"/>
          </w:rPr>
          <w:t>ua</w:t>
        </w:r>
      </w:hyperlink>
      <w:r>
        <w:rPr>
          <w:rFonts w:ascii="Times New Roman" w:hAnsi="Times New Roman" w:cs="Times New Roman"/>
          <w:sz w:val="28"/>
          <w:szCs w:val="28"/>
          <w:lang w:val="uk-UA" w:eastAsia="ru-RU"/>
        </w:rPr>
        <w:t xml:space="preserve"> або телефонуйте за номерами: 78-53; 73-06.</w:t>
      </w:r>
    </w:p>
    <w:p w:rsidR="00FA7283" w:rsidRDefault="00FA7283" w:rsidP="00DC0EDE">
      <w:pPr>
        <w:spacing w:after="0" w:line="240" w:lineRule="auto"/>
        <w:ind w:right="360"/>
        <w:jc w:val="both"/>
        <w:rPr>
          <w:rFonts w:ascii="Times New Roman" w:hAnsi="Times New Roman" w:cs="Times New Roman"/>
          <w:sz w:val="28"/>
          <w:szCs w:val="28"/>
          <w:u w:val="single"/>
          <w:lang w:val="uk-UA" w:eastAsia="ru-RU"/>
        </w:rPr>
      </w:pPr>
      <w:r>
        <w:rPr>
          <w:rFonts w:ascii="Times New Roman" w:hAnsi="Times New Roman" w:cs="Times New Roman"/>
          <w:sz w:val="28"/>
          <w:szCs w:val="28"/>
          <w:u w:val="single"/>
          <w:lang w:val="uk-UA" w:eastAsia="ru-RU"/>
        </w:rPr>
        <w:t>Адреси, які можуть стати Вам у пригоді:</w:t>
      </w:r>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Довідково-пошукова система НТБ: </w:t>
      </w:r>
      <w:hyperlink r:id="rId9" w:history="1">
        <w:r>
          <w:rPr>
            <w:rStyle w:val="Hyperlink"/>
            <w:sz w:val="28"/>
            <w:szCs w:val="28"/>
            <w:lang w:val="uk-UA" w:eastAsia="ru-RU"/>
          </w:rPr>
          <w:t>http://www.lib.nau.edu.ua/search/</w:t>
        </w:r>
      </w:hyperlink>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Наукова періодика НАУ: </w:t>
      </w:r>
      <w:hyperlink r:id="rId10" w:history="1">
        <w:r>
          <w:rPr>
            <w:rStyle w:val="Hyperlink"/>
            <w:sz w:val="28"/>
            <w:szCs w:val="28"/>
            <w:lang w:val="uk-UA" w:eastAsia="ru-RU"/>
          </w:rPr>
          <w:t>http://jrnl.nau.edu.ua/</w:t>
        </w:r>
      </w:hyperlink>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Електронний репозитарій НАУ: </w:t>
      </w:r>
      <w:hyperlink r:id="rId11" w:history="1">
        <w:r>
          <w:rPr>
            <w:rStyle w:val="Hyperlink"/>
            <w:sz w:val="28"/>
            <w:szCs w:val="28"/>
            <w:lang w:val="uk-UA" w:eastAsia="ru-RU"/>
          </w:rPr>
          <w:t>http://er.nau.edu.ua/</w:t>
        </w:r>
      </w:hyperlink>
    </w:p>
    <w:p w:rsidR="00FA7283" w:rsidRDefault="00FA7283" w:rsidP="00DC0EDE">
      <w:pPr>
        <w:tabs>
          <w:tab w:val="left" w:pos="709"/>
          <w:tab w:val="left" w:pos="900"/>
          <w:tab w:val="left" w:pos="1260"/>
          <w:tab w:val="left" w:pos="3420"/>
        </w:tabs>
        <w:autoSpaceDE w:val="0"/>
        <w:autoSpaceDN w:val="0"/>
        <w:spacing w:before="120" w:after="120" w:line="240" w:lineRule="auto"/>
        <w:ind w:right="360" w:firstLine="284"/>
        <w:jc w:val="both"/>
        <w:rPr>
          <w:rStyle w:val="Hyperlink"/>
          <w:sz w:val="28"/>
          <w:szCs w:val="28"/>
          <w:lang w:val="uk-UA" w:eastAsia="ru-RU"/>
        </w:rPr>
      </w:pPr>
      <w:bookmarkStart w:id="1" w:name="_Toc476318271"/>
      <w:bookmarkStart w:id="2" w:name="_Toc476316950"/>
      <w:bookmarkStart w:id="3" w:name="_Toc476316722"/>
      <w:bookmarkStart w:id="4" w:name="_Toc476316493"/>
      <w:r>
        <w:rPr>
          <w:rFonts w:ascii="Times New Roman" w:hAnsi="Times New Roman" w:cs="Times New Roman"/>
          <w:sz w:val="24"/>
          <w:szCs w:val="24"/>
          <w:lang w:val="uk-UA" w:eastAsia="ru-RU"/>
        </w:rPr>
        <w:t>-</w:t>
      </w:r>
      <w:bookmarkEnd w:id="1"/>
      <w:r>
        <w:rPr>
          <w:rFonts w:ascii="Times New Roman" w:hAnsi="Times New Roman" w:cs="Times New Roman"/>
          <w:sz w:val="28"/>
          <w:szCs w:val="28"/>
          <w:lang w:val="uk-UA" w:eastAsia="ru-RU"/>
        </w:rPr>
        <w:t>Віртуальна бібліографічна довідка НАУ</w:t>
      </w:r>
      <w:bookmarkEnd w:id="2"/>
      <w:bookmarkEnd w:id="3"/>
      <w:bookmarkEnd w:id="4"/>
      <w:r>
        <w:rPr>
          <w:rFonts w:ascii="Times New Roman" w:hAnsi="Times New Roman" w:cs="Times New Roman"/>
          <w:sz w:val="24"/>
          <w:szCs w:val="24"/>
          <w:lang w:val="uk-UA" w:eastAsia="ru-RU"/>
        </w:rPr>
        <w:t xml:space="preserve">: </w:t>
      </w:r>
      <w:hyperlink r:id="rId12" w:history="1">
        <w:r>
          <w:rPr>
            <w:rStyle w:val="Hyperlink"/>
            <w:sz w:val="28"/>
            <w:szCs w:val="28"/>
            <w:lang w:val="uk-UA" w:eastAsia="ru-RU"/>
          </w:rPr>
          <w:t>http://www.lib.nau.edu.ua/search/helper/</w:t>
        </w:r>
      </w:hyperlink>
    </w:p>
    <w:p w:rsidR="00FA7283" w:rsidRPr="0003488C" w:rsidRDefault="00FA7283" w:rsidP="00985D6F">
      <w:pPr>
        <w:tabs>
          <w:tab w:val="left" w:pos="709"/>
          <w:tab w:val="left" w:pos="900"/>
          <w:tab w:val="left" w:pos="1260"/>
          <w:tab w:val="left" w:pos="3420"/>
        </w:tabs>
        <w:autoSpaceDE w:val="0"/>
        <w:autoSpaceDN w:val="0"/>
        <w:spacing w:before="120" w:after="120" w:line="240" w:lineRule="auto"/>
        <w:ind w:right="360" w:firstLine="284"/>
        <w:jc w:val="both"/>
        <w:rPr>
          <w:rStyle w:val="Hyperlink"/>
          <w:rFonts w:ascii="Courier New" w:hAnsi="Courier New" w:cs="Courier New"/>
          <w:b/>
          <w:bCs/>
          <w:color w:val="0B5966"/>
          <w:sz w:val="36"/>
          <w:szCs w:val="36"/>
          <w:u w:val="none"/>
          <w:lang w:eastAsia="ru-RU"/>
        </w:rPr>
      </w:pPr>
      <w:r>
        <w:rPr>
          <w:rFonts w:ascii="Times New Roman" w:hAnsi="Times New Roman" w:cs="Times New Roman"/>
          <w:sz w:val="28"/>
          <w:szCs w:val="28"/>
          <w:lang w:val="uk-UA" w:eastAsia="ru-RU"/>
        </w:rPr>
        <w:t>- </w:t>
      </w:r>
      <w:r w:rsidRPr="0003488C">
        <w:rPr>
          <w:rFonts w:ascii="Times New Roman" w:hAnsi="Times New Roman" w:cs="Times New Roman"/>
          <w:sz w:val="28"/>
          <w:szCs w:val="28"/>
          <w:lang w:val="uk-UA" w:eastAsia="ru-RU"/>
        </w:rPr>
        <w:t>Дистанційні послуги бібліотеки НАУ</w:t>
      </w:r>
      <w:r>
        <w:rPr>
          <w:rFonts w:ascii="Times New Roman" w:hAnsi="Times New Roman" w:cs="Times New Roman"/>
          <w:sz w:val="28"/>
          <w:szCs w:val="28"/>
          <w:lang w:val="uk-UA" w:eastAsia="ru-RU"/>
        </w:rPr>
        <w:t>:</w:t>
      </w:r>
      <w:r w:rsidRPr="0003488C">
        <w:t xml:space="preserve"> </w:t>
      </w:r>
      <w:hyperlink r:id="rId13" w:history="1">
        <w:r w:rsidRPr="00BD744C">
          <w:rPr>
            <w:rStyle w:val="Hyperlink"/>
            <w:sz w:val="28"/>
            <w:szCs w:val="28"/>
            <w:lang w:val="uk-UA" w:eastAsia="ru-RU"/>
          </w:rPr>
          <w:t>http://www.lib.nau.edu.ua/services/remote-services.aspx</w:t>
        </w:r>
      </w:hyperlink>
      <w:r>
        <w:rPr>
          <w:rFonts w:ascii="Times New Roman" w:hAnsi="Times New Roman" w:cs="Times New Roman"/>
          <w:sz w:val="28"/>
          <w:szCs w:val="28"/>
          <w:lang w:val="uk-UA" w:eastAsia="ru-RU"/>
        </w:rPr>
        <w:t xml:space="preserve"> </w:t>
      </w:r>
    </w:p>
    <w:p w:rsidR="00FA7283" w:rsidRDefault="00FA7283" w:rsidP="00DC0EDE">
      <w:pPr>
        <w:tabs>
          <w:tab w:val="left" w:pos="709"/>
          <w:tab w:val="left" w:pos="900"/>
          <w:tab w:val="left" w:pos="1260"/>
          <w:tab w:val="left" w:pos="3420"/>
        </w:tabs>
        <w:autoSpaceDE w:val="0"/>
        <w:autoSpaceDN w:val="0"/>
        <w:spacing w:before="120" w:after="120" w:line="240" w:lineRule="auto"/>
        <w:ind w:right="360" w:firstLine="284"/>
        <w:jc w:val="both"/>
        <w:rPr>
          <w:rStyle w:val="Hyperlink"/>
          <w:sz w:val="24"/>
          <w:szCs w:val="24"/>
        </w:rPr>
      </w:pPr>
    </w:p>
    <w:p w:rsidR="00FA7283" w:rsidRDefault="00FA7283" w:rsidP="00DC0EDE">
      <w:pPr>
        <w:keepNext/>
        <w:spacing w:before="240" w:after="60" w:line="240" w:lineRule="auto"/>
        <w:jc w:val="center"/>
        <w:outlineLvl w:val="0"/>
        <w:rPr>
          <w:rFonts w:cs="Times New Roman"/>
          <w:b/>
          <w:bCs/>
          <w:kern w:val="32"/>
          <w:sz w:val="32"/>
          <w:szCs w:val="32"/>
        </w:rPr>
      </w:pPr>
      <w:r>
        <w:rPr>
          <w:rFonts w:ascii="Cambria" w:hAnsi="Cambria" w:cs="Cambria"/>
          <w:b/>
          <w:bCs/>
          <w:kern w:val="32"/>
          <w:sz w:val="36"/>
          <w:szCs w:val="36"/>
          <w:u w:val="single"/>
          <w:lang w:val="uk-UA" w:eastAsia="ru-RU"/>
        </w:rPr>
        <w:br w:type="page"/>
      </w:r>
      <w:bookmarkStart w:id="5" w:name="_Toc12266005"/>
      <w:bookmarkStart w:id="6" w:name="_Toc510720273"/>
      <w:bookmarkStart w:id="7" w:name="_Toc504465678"/>
      <w:bookmarkStart w:id="8" w:name="_Toc504465587"/>
      <w:bookmarkStart w:id="9" w:name="_Toc498349631"/>
      <w:bookmarkStart w:id="10" w:name="_Toc497381535"/>
      <w:bookmarkStart w:id="11" w:name="_Toc485042379"/>
      <w:bookmarkStart w:id="12" w:name="_Toc485042245"/>
      <w:bookmarkStart w:id="13" w:name="_Toc485025464"/>
      <w:bookmarkStart w:id="14" w:name="_Toc477263206"/>
      <w:bookmarkStart w:id="15" w:name="_Toc476318299"/>
      <w:bookmarkStart w:id="16" w:name="_Toc476318272"/>
      <w:bookmarkStart w:id="17" w:name="_Toc476316951"/>
      <w:bookmarkStart w:id="18" w:name="_Toc476316723"/>
      <w:bookmarkStart w:id="19" w:name="_Toc476316494"/>
      <w:bookmarkStart w:id="20" w:name="_Ref476144700"/>
      <w:bookmarkStart w:id="21" w:name="_Toc66693567"/>
      <w:r>
        <w:rPr>
          <w:rFonts w:ascii="Times New Roman" w:hAnsi="Times New Roman" w:cs="Times New Roman"/>
          <w:b/>
          <w:bCs/>
          <w:kern w:val="32"/>
          <w:sz w:val="32"/>
          <w:szCs w:val="32"/>
          <w:lang w:val="uk-UA" w:eastAsia="ru-RU"/>
        </w:rPr>
        <w:t>Цікаві ресурси НТБ НАУ</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FA7283" w:rsidRDefault="00FA7283" w:rsidP="00DC0EDE">
      <w:pPr>
        <w:tabs>
          <w:tab w:val="left" w:pos="540"/>
          <w:tab w:val="center" w:pos="4320"/>
          <w:tab w:val="left" w:pos="15120"/>
        </w:tabs>
        <w:spacing w:after="0" w:line="240" w:lineRule="auto"/>
        <w:ind w:right="360"/>
        <w:jc w:val="center"/>
        <w:rPr>
          <w:rFonts w:ascii="Times New Roman" w:hAnsi="Times New Roman" w:cs="Times New Roman"/>
          <w:b/>
          <w:bCs/>
          <w:sz w:val="32"/>
          <w:szCs w:val="32"/>
          <w:u w:val="single"/>
          <w:lang w:val="uk-UA" w:eastAsia="ru-RU"/>
        </w:rPr>
      </w:pPr>
    </w:p>
    <w:p w:rsidR="00FA7283" w:rsidRDefault="00FA7283" w:rsidP="00DC0EDE">
      <w:pPr>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Спілкуватися зі спеціалістами бібліотеки та отримувати консультації можна у розділі </w:t>
      </w:r>
      <w:r>
        <w:rPr>
          <w:rFonts w:ascii="Times New Roman" w:hAnsi="Times New Roman" w:cs="Times New Roman"/>
          <w:sz w:val="28"/>
          <w:szCs w:val="28"/>
          <w:lang w:val="en-US" w:eastAsia="ru-RU"/>
        </w:rPr>
        <w:t>Web</w:t>
      </w:r>
      <w:r>
        <w:rPr>
          <w:rFonts w:ascii="Times New Roman" w:hAnsi="Times New Roman" w:cs="Times New Roman"/>
          <w:sz w:val="28"/>
          <w:szCs w:val="28"/>
          <w:lang w:val="uk-UA" w:eastAsia="ru-RU"/>
        </w:rPr>
        <w:t xml:space="preserve">-сайту «Консультація (Форум)» </w:t>
      </w:r>
      <w:hyperlink r:id="rId14" w:history="1">
        <w:r>
          <w:rPr>
            <w:rStyle w:val="Hyperlink"/>
            <w:sz w:val="28"/>
            <w:szCs w:val="28"/>
            <w:lang w:val="uk-UA" w:eastAsia="ru-RU"/>
          </w:rPr>
          <w:t>http://www.lib.nau.edu.ua/forum</w:t>
        </w:r>
      </w:hyperlink>
      <w:r>
        <w:rPr>
          <w:rFonts w:ascii="Times New Roman" w:hAnsi="Times New Roman" w:cs="Times New Roman"/>
          <w:sz w:val="28"/>
          <w:szCs w:val="28"/>
          <w:lang w:val="uk-UA" w:eastAsia="ru-RU"/>
        </w:rPr>
        <w:t>. Для цього необхідно ввести особисті логін та пароль на першій сторінці сайту.</w:t>
      </w:r>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адресою: </w:t>
      </w:r>
      <w:hyperlink r:id="rId15" w:history="1">
        <w:r>
          <w:rPr>
            <w:rStyle w:val="Hyperlink"/>
            <w:sz w:val="28"/>
            <w:szCs w:val="28"/>
            <w:lang w:val="uk-UA" w:eastAsia="ru-RU"/>
          </w:rPr>
          <w:t>http://www.lib.nau.edu.ua/profesors/normdoc.aspx</w:t>
        </w:r>
      </w:hyperlink>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Перелік наукових видань НАУ, що входять до провідних міжнародних наукометричних баз даних знаходиться за адресою</w:t>
      </w:r>
      <w:hyperlink r:id="rId16" w:history="1">
        <w:r>
          <w:rPr>
            <w:rStyle w:val="Hyperlink"/>
            <w:sz w:val="28"/>
            <w:szCs w:val="28"/>
            <w:lang w:val="uk-UA" w:eastAsia="ru-RU"/>
          </w:rPr>
          <w:t>http://www.lib.nau.edu.ua/forum/default.aspx?g=posts&amp;t=358</w:t>
        </w:r>
      </w:hyperlink>
    </w:p>
    <w:p w:rsidR="00FA7283" w:rsidRDefault="00FA728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Рейтинг викладачів НАУ згідно з наукометричною базою даних Скопус, що знаходиться сайті НТБ НАУ у розділі “Викладачам НАУ”, можна знайти за адресою</w:t>
      </w:r>
      <w:hyperlink r:id="rId17" w:history="1">
        <w:r>
          <w:rPr>
            <w:rStyle w:val="Hyperlink"/>
            <w:sz w:val="28"/>
            <w:szCs w:val="28"/>
            <w:lang w:val="uk-UA" w:eastAsia="ru-RU"/>
          </w:rPr>
          <w:t>http://www.lib.nau.edu.ua/naukpraci/rating.php</w:t>
        </w:r>
      </w:hyperlink>
    </w:p>
    <w:p w:rsidR="00FA7283" w:rsidRDefault="00FA7283" w:rsidP="00DC0EDE">
      <w:pPr>
        <w:keepNext/>
        <w:spacing w:before="240" w:after="60" w:line="240" w:lineRule="auto"/>
        <w:outlineLvl w:val="0"/>
        <w:rPr>
          <w:rFonts w:ascii="Times New Roman" w:hAnsi="Times New Roman" w:cs="Times New Roman"/>
          <w:sz w:val="28"/>
          <w:szCs w:val="28"/>
          <w:highlight w:val="yellow"/>
          <w:lang w:val="uk-UA" w:eastAsia="ru-RU"/>
        </w:rPr>
      </w:pPr>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r>
        <w:rPr>
          <w:rFonts w:ascii="Times New Roman" w:hAnsi="Times New Roman" w:cs="Times New Roman"/>
          <w:sz w:val="28"/>
          <w:szCs w:val="28"/>
          <w:lang w:val="uk-UA" w:eastAsia="ru-RU"/>
        </w:rPr>
        <w:br w:type="page"/>
      </w:r>
      <w:bookmarkStart w:id="22" w:name="_Toc12266006"/>
      <w:bookmarkStart w:id="23" w:name="_Toc510720275"/>
      <w:bookmarkStart w:id="24" w:name="_Toc504465589"/>
      <w:bookmarkStart w:id="25" w:name="_Toc498349633"/>
      <w:bookmarkStart w:id="26" w:name="_Toc497381537"/>
      <w:bookmarkStart w:id="27" w:name="_Toc485042381"/>
      <w:bookmarkStart w:id="28" w:name="_Toc485042247"/>
      <w:bookmarkStart w:id="29" w:name="_Toc485025466"/>
      <w:bookmarkStart w:id="30" w:name="_Toc477263208"/>
      <w:bookmarkStart w:id="31" w:name="_Toc476318301"/>
      <w:bookmarkStart w:id="32" w:name="_Toc476318274"/>
      <w:bookmarkStart w:id="33" w:name="_Toc476316953"/>
      <w:bookmarkStart w:id="34" w:name="_Toc476316725"/>
      <w:bookmarkStart w:id="35" w:name="_Toc476316496"/>
      <w:bookmarkStart w:id="36" w:name="_Ref476144713"/>
      <w:bookmarkStart w:id="37" w:name="_Toc66693568"/>
      <w:r>
        <w:rPr>
          <w:rFonts w:ascii="Times New Roman" w:hAnsi="Times New Roman" w:cs="Times New Roman"/>
          <w:b/>
          <w:bCs/>
          <w:kern w:val="32"/>
          <w:sz w:val="32"/>
          <w:szCs w:val="32"/>
          <w:lang w:val="uk-UA" w:eastAsia="ru-RU"/>
        </w:rPr>
        <w:t>Нові електронні ресурси</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FA7283" w:rsidRDefault="00FA7283" w:rsidP="00DC0EDE">
      <w:pPr>
        <w:keepNext/>
        <w:spacing w:before="240" w:after="60" w:line="240" w:lineRule="auto"/>
        <w:jc w:val="center"/>
        <w:outlineLvl w:val="0"/>
        <w:rPr>
          <w:rFonts w:ascii="Times New Roman" w:hAnsi="Times New Roman" w:cs="Times New Roman"/>
          <w:b/>
          <w:bCs/>
          <w:color w:val="000000"/>
          <w:sz w:val="32"/>
          <w:szCs w:val="32"/>
          <w:shd w:val="clear" w:color="auto" w:fill="FDFDFD"/>
          <w:lang w:val="uk-UA"/>
        </w:rPr>
      </w:pPr>
      <w:bookmarkStart w:id="38" w:name="_Toc66693569"/>
      <w:bookmarkStart w:id="39" w:name="_Toc12266007"/>
      <w:bookmarkStart w:id="40" w:name="_Toc510720276"/>
      <w:bookmarkStart w:id="41" w:name="_Toc504465590"/>
      <w:bookmarkStart w:id="42" w:name="_Toc498349634"/>
      <w:bookmarkStart w:id="43" w:name="_Toc497381538"/>
      <w:bookmarkStart w:id="44" w:name="_Toc485042382"/>
      <w:bookmarkStart w:id="45" w:name="_Toc485042248"/>
      <w:bookmarkStart w:id="46" w:name="_Toc485025467"/>
      <w:bookmarkStart w:id="47" w:name="_Toc477263210"/>
      <w:bookmarkStart w:id="48" w:name="_Toc476318303"/>
      <w:bookmarkStart w:id="49" w:name="_Toc476318276"/>
      <w:bookmarkStart w:id="50" w:name="_Toc476316955"/>
      <w:bookmarkStart w:id="51" w:name="_Toc476316727"/>
      <w:bookmarkStart w:id="52" w:name="_Toc476316498"/>
      <w:bookmarkStart w:id="53" w:name="_Ref476144718"/>
      <w:r>
        <w:rPr>
          <w:rFonts w:ascii="Times New Roman" w:hAnsi="Times New Roman" w:cs="Times New Roman"/>
          <w:b/>
          <w:bCs/>
          <w:kern w:val="32"/>
          <w:sz w:val="32"/>
          <w:szCs w:val="32"/>
          <w:lang w:val="uk-UA" w:eastAsia="ru-RU"/>
        </w:rPr>
        <w:t xml:space="preserve">Тріал-доступ до електронних ресурсів SpringerLink та </w:t>
      </w:r>
      <w:r>
        <w:rPr>
          <w:rFonts w:ascii="Times New Roman" w:hAnsi="Times New Roman" w:cs="Times New Roman"/>
          <w:b/>
          <w:bCs/>
          <w:kern w:val="32"/>
          <w:sz w:val="32"/>
          <w:szCs w:val="32"/>
          <w:lang w:val="en-US" w:eastAsia="ru-RU"/>
        </w:rPr>
        <w:t>SpringerNature</w:t>
      </w:r>
      <w:r>
        <w:rPr>
          <w:rFonts w:ascii="Times New Roman" w:hAnsi="Times New Roman" w:cs="Times New Roman"/>
          <w:b/>
          <w:bCs/>
          <w:kern w:val="32"/>
          <w:sz w:val="32"/>
          <w:szCs w:val="32"/>
          <w:lang w:val="uk-UA" w:eastAsia="ru-RU"/>
        </w:rPr>
        <w:t>.</w:t>
      </w:r>
      <w:bookmarkEnd w:id="38"/>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54" w:name="_Toc60049102"/>
      <w:bookmarkStart w:id="55" w:name="_Toc56588228"/>
      <w:bookmarkStart w:id="56" w:name="_Toc53996275"/>
      <w:bookmarkStart w:id="57" w:name="_Toc53996161"/>
      <w:bookmarkStart w:id="58" w:name="_Toc39136879"/>
      <w:bookmarkStart w:id="59" w:name="_Toc39055124"/>
      <w:bookmarkStart w:id="60" w:name="_Toc37838229"/>
      <w:bookmarkStart w:id="61" w:name="_Toc33532461"/>
      <w:bookmarkStart w:id="62" w:name="_Toc62460667"/>
      <w:bookmarkStart w:id="63" w:name="_Toc63842233"/>
      <w:bookmarkStart w:id="64" w:name="_Toc66433665"/>
      <w:bookmarkStart w:id="65" w:name="_Toc66693570"/>
      <w:r w:rsidRPr="00A81E7C">
        <w:rPr>
          <w:rFonts w:ascii="Times New Roman" w:hAnsi="Times New Roman" w:cs="Times New Roman"/>
          <w:b/>
          <w:bCs/>
          <w:noProof/>
          <w:kern w:val="32"/>
          <w:sz w:val="32"/>
          <w:szCs w:val="32"/>
          <w:lang w:eastAsia="ru-RU"/>
        </w:rPr>
        <w:pict>
          <v:shape id="Рисунок 3" o:spid="_x0000_i1026" type="#_x0000_t75" alt="statistica" style="width:389.25pt;height:169.5pt;visibility:visible">
            <v:imagedata r:id="rId18" o:title=""/>
          </v:shape>
        </w:pict>
      </w:r>
      <w:bookmarkEnd w:id="54"/>
      <w:bookmarkEnd w:id="55"/>
      <w:bookmarkEnd w:id="56"/>
      <w:bookmarkEnd w:id="57"/>
      <w:bookmarkEnd w:id="58"/>
      <w:bookmarkEnd w:id="59"/>
      <w:bookmarkEnd w:id="60"/>
      <w:bookmarkEnd w:id="61"/>
      <w:bookmarkEnd w:id="62"/>
      <w:bookmarkEnd w:id="63"/>
      <w:bookmarkEnd w:id="64"/>
      <w:bookmarkEnd w:id="65"/>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66" w:name="_Toc60049103"/>
      <w:bookmarkStart w:id="67" w:name="_Toc56588229"/>
      <w:bookmarkStart w:id="68" w:name="_Toc53996276"/>
      <w:bookmarkStart w:id="69" w:name="_Toc53996162"/>
      <w:bookmarkStart w:id="70" w:name="_Toc39136880"/>
      <w:bookmarkStart w:id="71" w:name="_Toc39055125"/>
      <w:bookmarkStart w:id="72" w:name="_Toc37838230"/>
      <w:bookmarkStart w:id="73" w:name="_Toc33532462"/>
      <w:bookmarkStart w:id="74" w:name="_Toc62460668"/>
      <w:bookmarkStart w:id="75" w:name="_Toc63842234"/>
      <w:bookmarkStart w:id="76" w:name="_Toc66433666"/>
      <w:bookmarkStart w:id="77" w:name="_Toc66693571"/>
      <w:bookmarkStart w:id="78" w:name="_Toc20994466"/>
      <w:r>
        <w:rPr>
          <w:rFonts w:ascii="Times New Roman" w:hAnsi="Times New Roman" w:cs="Times New Roman"/>
          <w:color w:val="000000"/>
          <w:sz w:val="28"/>
          <w:szCs w:val="28"/>
          <w:shd w:val="clear" w:color="auto" w:fill="FDFDFD"/>
          <w:lang w:val="uk-UA"/>
        </w:rPr>
        <w:t>З січня 2020 року за підтримки МОН України усім установам, які мають передплату на Scopus та Webof Science, відкрито доступ до повнотекстових ресурсів одного з найбільших світових видавців академічних і науково-популярних книг та журналів Springer Link, а саме:</w:t>
      </w:r>
      <w:bookmarkEnd w:id="66"/>
      <w:bookmarkEnd w:id="67"/>
      <w:bookmarkEnd w:id="68"/>
      <w:bookmarkEnd w:id="69"/>
      <w:bookmarkEnd w:id="70"/>
      <w:bookmarkEnd w:id="71"/>
      <w:bookmarkEnd w:id="72"/>
      <w:bookmarkEnd w:id="73"/>
      <w:bookmarkEnd w:id="74"/>
      <w:bookmarkEnd w:id="75"/>
      <w:bookmarkEnd w:id="76"/>
      <w:bookmarkEnd w:id="77"/>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79" w:name="_Toc60049104"/>
      <w:bookmarkStart w:id="80" w:name="_Toc56588230"/>
      <w:bookmarkStart w:id="81" w:name="_Toc53996277"/>
      <w:bookmarkStart w:id="82" w:name="_Toc53996163"/>
      <w:bookmarkStart w:id="83" w:name="_Toc39136881"/>
      <w:bookmarkStart w:id="84" w:name="_Toc39055126"/>
      <w:bookmarkStart w:id="85" w:name="_Toc37838231"/>
      <w:bookmarkStart w:id="86" w:name="_Toc33532463"/>
      <w:bookmarkStart w:id="87" w:name="_Toc62460669"/>
      <w:bookmarkStart w:id="88" w:name="_Toc63842235"/>
      <w:bookmarkStart w:id="89" w:name="_Toc66433667"/>
      <w:bookmarkStart w:id="90" w:name="_Toc66693572"/>
      <w:r>
        <w:rPr>
          <w:rFonts w:ascii="Times New Roman" w:hAnsi="Times New Roman" w:cs="Times New Roman"/>
          <w:color w:val="000000"/>
          <w:sz w:val="28"/>
          <w:szCs w:val="28"/>
          <w:shd w:val="clear" w:color="auto" w:fill="FDFDFD"/>
          <w:lang w:val="uk-UA"/>
        </w:rPr>
        <w:t>- журналів Springer 1997-2020 рр.;</w:t>
      </w:r>
      <w:bookmarkEnd w:id="79"/>
      <w:bookmarkEnd w:id="80"/>
      <w:bookmarkEnd w:id="81"/>
      <w:bookmarkEnd w:id="82"/>
      <w:bookmarkEnd w:id="83"/>
      <w:bookmarkEnd w:id="84"/>
      <w:bookmarkEnd w:id="85"/>
      <w:bookmarkEnd w:id="86"/>
      <w:bookmarkEnd w:id="87"/>
      <w:bookmarkEnd w:id="88"/>
      <w:bookmarkEnd w:id="89"/>
      <w:bookmarkEnd w:id="90"/>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91" w:name="_Toc60049105"/>
      <w:bookmarkStart w:id="92" w:name="_Toc56588231"/>
      <w:bookmarkStart w:id="93" w:name="_Toc53996278"/>
      <w:bookmarkStart w:id="94" w:name="_Toc53996164"/>
      <w:bookmarkStart w:id="95" w:name="_Toc39136882"/>
      <w:bookmarkStart w:id="96" w:name="_Toc39055127"/>
      <w:bookmarkStart w:id="97" w:name="_Toc37838232"/>
      <w:bookmarkStart w:id="98" w:name="_Toc33532464"/>
      <w:bookmarkStart w:id="99" w:name="_Toc62460670"/>
      <w:bookmarkStart w:id="100" w:name="_Toc63842236"/>
      <w:bookmarkStart w:id="101" w:name="_Toc66433668"/>
      <w:bookmarkStart w:id="102" w:name="_Toc66693573"/>
      <w:r>
        <w:rPr>
          <w:rFonts w:ascii="Times New Roman" w:hAnsi="Times New Roman" w:cs="Times New Roman"/>
          <w:color w:val="000000"/>
          <w:sz w:val="28"/>
          <w:szCs w:val="28"/>
          <w:shd w:val="clear" w:color="auto" w:fill="FDFDFD"/>
          <w:lang w:val="uk-UA"/>
        </w:rPr>
        <w:t>- електронних книг Springer 2017 р.</w:t>
      </w:r>
      <w:bookmarkEnd w:id="91"/>
      <w:bookmarkEnd w:id="92"/>
      <w:bookmarkEnd w:id="93"/>
      <w:bookmarkEnd w:id="94"/>
      <w:bookmarkEnd w:id="95"/>
      <w:bookmarkEnd w:id="96"/>
      <w:bookmarkEnd w:id="97"/>
      <w:bookmarkEnd w:id="98"/>
      <w:bookmarkEnd w:id="99"/>
      <w:bookmarkEnd w:id="100"/>
      <w:bookmarkEnd w:id="101"/>
      <w:bookmarkEnd w:id="102"/>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103" w:name="_Toc60049106"/>
      <w:bookmarkStart w:id="104" w:name="_Toc56588232"/>
      <w:bookmarkStart w:id="105" w:name="_Toc53996279"/>
      <w:bookmarkStart w:id="106" w:name="_Toc53996165"/>
      <w:bookmarkStart w:id="107" w:name="_Toc39136883"/>
      <w:bookmarkStart w:id="108" w:name="_Toc39055128"/>
      <w:bookmarkStart w:id="109" w:name="_Toc37838233"/>
      <w:bookmarkStart w:id="110" w:name="_Toc33532465"/>
      <w:bookmarkStart w:id="111" w:name="_Toc62460671"/>
      <w:bookmarkStart w:id="112" w:name="_Toc63842237"/>
      <w:bookmarkStart w:id="113" w:name="_Toc66433669"/>
      <w:bookmarkStart w:id="114" w:name="_Toc66693574"/>
      <w:r>
        <w:rPr>
          <w:rFonts w:ascii="Times New Roman" w:hAnsi="Times New Roman" w:cs="Times New Roman"/>
          <w:color w:val="000000"/>
          <w:sz w:val="28"/>
          <w:szCs w:val="28"/>
          <w:shd w:val="clear" w:color="auto" w:fill="FDFDFD"/>
          <w:lang w:val="uk-UA"/>
        </w:rPr>
        <w:t>Відтепер усі журнали Springer та 9662 назв книг доступні з локальної мережі Університету.</w:t>
      </w:r>
      <w:bookmarkEnd w:id="103"/>
      <w:bookmarkEnd w:id="104"/>
      <w:bookmarkEnd w:id="105"/>
      <w:bookmarkEnd w:id="106"/>
      <w:bookmarkEnd w:id="107"/>
      <w:bookmarkEnd w:id="108"/>
      <w:bookmarkEnd w:id="109"/>
      <w:bookmarkEnd w:id="110"/>
      <w:bookmarkEnd w:id="111"/>
      <w:bookmarkEnd w:id="112"/>
      <w:bookmarkEnd w:id="113"/>
      <w:bookmarkEnd w:id="114"/>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rPr>
      </w:pPr>
      <w:bookmarkStart w:id="115" w:name="_Toc60049107"/>
      <w:bookmarkStart w:id="116" w:name="_Toc56588233"/>
      <w:bookmarkStart w:id="117" w:name="_Toc53996280"/>
      <w:bookmarkStart w:id="118" w:name="_Toc53996166"/>
      <w:bookmarkStart w:id="119" w:name="_Toc39136884"/>
      <w:bookmarkStart w:id="120" w:name="_Toc39055129"/>
      <w:bookmarkStart w:id="121" w:name="_Toc37838234"/>
      <w:bookmarkStart w:id="122" w:name="_Toc33532466"/>
      <w:bookmarkStart w:id="123" w:name="_Toc62460672"/>
      <w:bookmarkStart w:id="124" w:name="_Toc63842238"/>
      <w:bookmarkStart w:id="125" w:name="_Toc66433670"/>
      <w:bookmarkStart w:id="126" w:name="_Toc66693575"/>
      <w:r>
        <w:rPr>
          <w:rFonts w:ascii="Times New Roman" w:hAnsi="Times New Roman" w:cs="Times New Roman"/>
          <w:color w:val="000000"/>
          <w:sz w:val="28"/>
          <w:szCs w:val="28"/>
          <w:shd w:val="clear" w:color="auto" w:fill="FDFDFD"/>
          <w:lang w:val="uk-UA"/>
        </w:rPr>
        <w:t xml:space="preserve">Доступ до порталу Springer Link за посиланням: </w:t>
      </w:r>
      <w:hyperlink r:id="rId19" w:history="1">
        <w:r>
          <w:rPr>
            <w:rStyle w:val="Hyperlink"/>
            <w:sz w:val="28"/>
            <w:szCs w:val="28"/>
            <w:shd w:val="clear" w:color="auto" w:fill="FDFDFD"/>
            <w:lang w:val="uk-UA"/>
          </w:rPr>
          <w:t>http://link.springer.com/</w:t>
        </w:r>
        <w:bookmarkEnd w:id="115"/>
        <w:bookmarkEnd w:id="116"/>
        <w:bookmarkEnd w:id="117"/>
        <w:bookmarkEnd w:id="118"/>
        <w:bookmarkEnd w:id="119"/>
        <w:bookmarkEnd w:id="120"/>
        <w:bookmarkEnd w:id="121"/>
        <w:bookmarkEnd w:id="122"/>
        <w:bookmarkEnd w:id="123"/>
        <w:bookmarkEnd w:id="124"/>
        <w:bookmarkEnd w:id="125"/>
        <w:bookmarkEnd w:id="126"/>
      </w:hyperlink>
    </w:p>
    <w:p w:rsidR="00FA7283" w:rsidRDefault="00FA7283" w:rsidP="00DC0EDE">
      <w:pPr>
        <w:keepNext/>
        <w:spacing w:before="240" w:after="60" w:line="240" w:lineRule="auto"/>
        <w:ind w:firstLine="540"/>
        <w:outlineLvl w:val="0"/>
        <w:rPr>
          <w:rFonts w:ascii="Times New Roman" w:hAnsi="Times New Roman" w:cs="Times New Roman"/>
          <w:color w:val="000000"/>
          <w:sz w:val="28"/>
          <w:szCs w:val="28"/>
          <w:shd w:val="clear" w:color="auto" w:fill="FDFDFD"/>
        </w:rPr>
      </w:pPr>
      <w:bookmarkStart w:id="127" w:name="_Toc60049108"/>
      <w:bookmarkStart w:id="128" w:name="_Toc56588234"/>
      <w:bookmarkStart w:id="129" w:name="_Toc53996281"/>
      <w:bookmarkStart w:id="130" w:name="_Toc53996167"/>
      <w:bookmarkStart w:id="131" w:name="_Toc62460673"/>
      <w:bookmarkStart w:id="132" w:name="_Toc63842239"/>
      <w:bookmarkStart w:id="133" w:name="_Toc66433671"/>
      <w:bookmarkStart w:id="134" w:name="_Toc66693576"/>
      <w:r>
        <w:rPr>
          <w:rFonts w:ascii="Times New Roman" w:hAnsi="Times New Roman" w:cs="Times New Roman"/>
          <w:color w:val="000000"/>
          <w:sz w:val="28"/>
          <w:szCs w:val="28"/>
          <w:shd w:val="clear" w:color="auto" w:fill="FDFDFD"/>
          <w:lang w:val="uk-UA"/>
        </w:rPr>
        <w:t>Доступ до порталу Springer Nature за посиланням</w:t>
      </w:r>
      <w:r>
        <w:rPr>
          <w:rFonts w:ascii="Times New Roman" w:hAnsi="Times New Roman" w:cs="Times New Roman"/>
          <w:color w:val="000000"/>
          <w:sz w:val="28"/>
          <w:szCs w:val="28"/>
          <w:shd w:val="clear" w:color="auto" w:fill="FDFDFD"/>
        </w:rPr>
        <w:t xml:space="preserve">: </w:t>
      </w:r>
      <w:hyperlink r:id="rId20" w:history="1">
        <w:r>
          <w:rPr>
            <w:rStyle w:val="Hyperlink"/>
            <w:sz w:val="28"/>
            <w:szCs w:val="28"/>
            <w:shd w:val="clear" w:color="auto" w:fill="FDFDFD"/>
          </w:rPr>
          <w:t>https://bit.ly/2xP0V0E</w:t>
        </w:r>
        <w:bookmarkEnd w:id="127"/>
        <w:bookmarkEnd w:id="128"/>
        <w:bookmarkEnd w:id="129"/>
        <w:bookmarkEnd w:id="130"/>
        <w:bookmarkEnd w:id="131"/>
        <w:bookmarkEnd w:id="132"/>
        <w:bookmarkEnd w:id="133"/>
        <w:bookmarkEnd w:id="134"/>
      </w:hyperlink>
    </w:p>
    <w:p w:rsidR="00FA7283" w:rsidRDefault="00FA7283" w:rsidP="00DC0EDE">
      <w:pPr>
        <w:keepNext/>
        <w:spacing w:before="240" w:after="60" w:line="240" w:lineRule="auto"/>
        <w:ind w:firstLine="540"/>
        <w:jc w:val="both"/>
        <w:outlineLvl w:val="0"/>
        <w:rPr>
          <w:rFonts w:ascii="Times New Roman" w:hAnsi="Times New Roman" w:cs="Times New Roman"/>
          <w:color w:val="000000"/>
          <w:sz w:val="28"/>
          <w:szCs w:val="28"/>
          <w:shd w:val="clear" w:color="auto" w:fill="FDFDFD"/>
          <w:lang w:val="uk-UA"/>
        </w:rPr>
      </w:pPr>
      <w:bookmarkStart w:id="135" w:name="_Toc60049109"/>
      <w:bookmarkStart w:id="136" w:name="_Toc56588235"/>
      <w:bookmarkStart w:id="137" w:name="_Toc53996282"/>
      <w:bookmarkStart w:id="138" w:name="_Toc53996168"/>
      <w:bookmarkStart w:id="139" w:name="_Toc39136885"/>
      <w:bookmarkStart w:id="140" w:name="_Toc39055130"/>
      <w:bookmarkStart w:id="141" w:name="_Toc37838235"/>
      <w:bookmarkStart w:id="142" w:name="_Toc33532467"/>
      <w:bookmarkStart w:id="143" w:name="_Toc62460674"/>
      <w:bookmarkStart w:id="144" w:name="_Toc63842240"/>
      <w:bookmarkStart w:id="145" w:name="_Toc66433672"/>
      <w:bookmarkStart w:id="146" w:name="_Toc66693577"/>
      <w:r>
        <w:rPr>
          <w:rFonts w:ascii="Times New Roman" w:hAnsi="Times New Roman" w:cs="Times New Roman"/>
          <w:color w:val="000000"/>
          <w:sz w:val="28"/>
          <w:szCs w:val="28"/>
          <w:shd w:val="clear" w:color="auto" w:fill="FDFDFD"/>
          <w:lang w:val="uk-UA"/>
        </w:rPr>
        <w:t>Springer– видавець найвпливовіших світових журналів і лідер у сфері відкритих досліджень. Місія видавництва полягає в тому, щоб забезпечити просування досліджень і допомогти дослідницькій спільноті поліпшити результати. Завдяки платформі Springer Nature, що налічує понад 3000 журналів, надається можливість дослідникам, студентам, викладачам і професіоналам отримати доступ до найновіших досліджень науки, техніки, медицини, соціальних і гуманітарних наук.</w:t>
      </w:r>
      <w:bookmarkEnd w:id="135"/>
      <w:bookmarkEnd w:id="136"/>
      <w:bookmarkEnd w:id="137"/>
      <w:bookmarkEnd w:id="138"/>
      <w:bookmarkEnd w:id="139"/>
      <w:bookmarkEnd w:id="140"/>
      <w:bookmarkEnd w:id="141"/>
      <w:bookmarkEnd w:id="142"/>
      <w:bookmarkEnd w:id="143"/>
      <w:bookmarkEnd w:id="144"/>
      <w:bookmarkEnd w:id="145"/>
      <w:bookmarkEnd w:id="146"/>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r>
        <w:rPr>
          <w:rFonts w:ascii="Times New Roman" w:hAnsi="Times New Roman" w:cs="Times New Roman"/>
          <w:sz w:val="28"/>
          <w:szCs w:val="28"/>
          <w:lang w:val="uk-UA"/>
        </w:rPr>
        <w:br/>
      </w:r>
      <w:bookmarkStart w:id="147" w:name="_Toc39136886"/>
      <w:bookmarkStart w:id="148" w:name="_Toc39055131"/>
      <w:bookmarkStart w:id="149" w:name="_Toc37838236"/>
      <w:bookmarkStart w:id="150" w:name="_Toc33532468"/>
      <w:bookmarkStart w:id="151" w:name="_Toc31888851"/>
      <w:bookmarkStart w:id="152" w:name="_Toc56588236"/>
      <w:bookmarkStart w:id="153" w:name="_Toc53996283"/>
      <w:bookmarkStart w:id="154" w:name="_Toc53996169"/>
      <w:bookmarkStart w:id="155" w:name="_Toc62460675"/>
      <w:bookmarkStart w:id="156" w:name="_Toc63842241"/>
      <w:bookmarkStart w:id="157" w:name="_Toc66433673"/>
      <w:bookmarkStart w:id="158" w:name="_Toc66693578"/>
      <w:r w:rsidRPr="00B71F47">
        <w:rPr>
          <w:rFonts w:ascii="Times New Roman" w:hAnsi="Times New Roman" w:cs="Times New Roman"/>
          <w:color w:val="008000"/>
          <w:sz w:val="28"/>
          <w:szCs w:val="28"/>
          <w:lang w:val="uk-UA"/>
        </w:rPr>
        <w:t>Доступ відбувається з усіх комп'ютерів НАУ. Вхід здійснюється за контролем IP адрес, без логіну і паролю. У разі проблем із доступом пишіть</w:t>
      </w:r>
      <w:r>
        <w:rPr>
          <w:rFonts w:ascii="Times New Roman" w:hAnsi="Times New Roman" w:cs="Times New Roman"/>
          <w:color w:val="008000"/>
          <w:sz w:val="28"/>
          <w:szCs w:val="28"/>
        </w:rPr>
        <w:t xml:space="preserve"> на адресу ntb@nau.edu.ua.</w:t>
      </w:r>
      <w:bookmarkEnd w:id="147"/>
      <w:bookmarkEnd w:id="148"/>
      <w:bookmarkEnd w:id="149"/>
      <w:bookmarkEnd w:id="150"/>
      <w:r>
        <w:rPr>
          <w:rFonts w:ascii="Times New Roman" w:hAnsi="Times New Roman" w:cs="Times New Roman"/>
          <w:color w:val="008000"/>
          <w:sz w:val="28"/>
          <w:szCs w:val="28"/>
        </w:rPr>
        <w:br/>
      </w:r>
      <w:bookmarkEnd w:id="78"/>
      <w:bookmarkEnd w:id="151"/>
      <w:r>
        <w:rPr>
          <w:rFonts w:ascii="Times New Roman" w:hAnsi="Times New Roman" w:cs="Times New Roman"/>
          <w:b/>
          <w:bCs/>
          <w:kern w:val="32"/>
          <w:sz w:val="32"/>
          <w:szCs w:val="32"/>
          <w:lang w:val="uk-UA" w:eastAsia="ru-RU"/>
        </w:rPr>
        <w:t>У НАУ передплачено доступ до електронної бібліотеки видавництва ЦУЛ</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152"/>
      <w:bookmarkEnd w:id="153"/>
      <w:bookmarkEnd w:id="154"/>
      <w:bookmarkEnd w:id="155"/>
      <w:bookmarkEnd w:id="156"/>
      <w:bookmarkEnd w:id="157"/>
      <w:bookmarkEnd w:id="158"/>
    </w:p>
    <w:p w:rsidR="00FA7283" w:rsidRDefault="00FA7283" w:rsidP="00DC0EDE">
      <w:pPr>
        <w:spacing w:after="0" w:line="240" w:lineRule="auto"/>
        <w:jc w:val="center"/>
        <w:rPr>
          <w:rFonts w:ascii="Times New Roman" w:hAnsi="Times New Roman" w:cs="Times New Roman"/>
          <w:sz w:val="28"/>
          <w:szCs w:val="28"/>
          <w:lang w:val="uk-UA"/>
        </w:rPr>
      </w:pPr>
      <w:r w:rsidRPr="00A81E7C">
        <w:rPr>
          <w:rFonts w:ascii="Times New Roman" w:hAnsi="Times New Roman" w:cs="Times New Roman"/>
          <w:noProof/>
          <w:sz w:val="36"/>
          <w:szCs w:val="36"/>
          <w:lang w:eastAsia="ru-RU"/>
        </w:rPr>
        <w:pict>
          <v:shape id="Рисунок 2" o:spid="_x0000_i1027" type="#_x0000_t75" style="width:249pt;height:157.5pt;visibility:visible">
            <v:imagedata r:id="rId21" o:title=""/>
          </v:shape>
        </w:pict>
      </w:r>
    </w:p>
    <w:p w:rsidR="00FA7283" w:rsidRDefault="00FA7283" w:rsidP="00DC0EDE">
      <w:pPr>
        <w:spacing w:after="0" w:line="240" w:lineRule="auto"/>
        <w:rPr>
          <w:rFonts w:ascii="Times New Roman" w:hAnsi="Times New Roman" w:cs="Times New Roman"/>
          <w:sz w:val="28"/>
          <w:szCs w:val="28"/>
          <w:lang w:val="uk-UA"/>
        </w:rPr>
      </w:pPr>
    </w:p>
    <w:p w:rsidR="00FA7283" w:rsidRDefault="00FA728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FA7283" w:rsidRDefault="00FA7283" w:rsidP="00DC0EDE">
      <w:pPr>
        <w:spacing w:after="180" w:line="270" w:lineRule="atLeast"/>
        <w:ind w:firstLine="540"/>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 Умови користування ресурсами:</w:t>
      </w:r>
    </w:p>
    <w:p w:rsidR="00FA7283" w:rsidRDefault="00FA728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Всі ресурси та послуги Ви використовуєте не з комерційною метою;</w:t>
      </w:r>
    </w:p>
    <w:p w:rsidR="00FA7283" w:rsidRDefault="00FA728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FA7283" w:rsidRDefault="00FA728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Доступ до ресурсу з усіх комп'ютерів університету та бібліотеки за адресою </w:t>
      </w:r>
      <w:hyperlink r:id="rId22" w:tgtFrame="_blank" w:history="1">
        <w:r>
          <w:rPr>
            <w:rStyle w:val="Hyperlink"/>
            <w:sz w:val="28"/>
            <w:szCs w:val="28"/>
            <w:lang w:val="uk-UA" w:eastAsia="ru-RU"/>
          </w:rPr>
          <w:t>http://www.culonline.com.ua/</w:t>
        </w:r>
      </w:hyperlink>
      <w:r>
        <w:rPr>
          <w:rFonts w:ascii="Times New Roman" w:hAnsi="Times New Roman" w:cs="Times New Roman"/>
          <w:color w:val="000000"/>
          <w:sz w:val="28"/>
          <w:szCs w:val="28"/>
          <w:lang w:val="uk-UA" w:eastAsia="ru-RU"/>
        </w:rPr>
        <w:t>, використовуючи Логін: avia-nau та Пароль: library. Логін та пароль ввести у формі з правого боку сторінки, вгорі.</w:t>
      </w:r>
    </w:p>
    <w:p w:rsidR="00FA7283" w:rsidRDefault="00FA728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тематиками: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159" w:name="_Toc12266008"/>
      <w:bookmarkStart w:id="160" w:name="_Toc510720277"/>
      <w:bookmarkStart w:id="161" w:name="_Ref505871485"/>
      <w:bookmarkStart w:id="162" w:name="_Toc504465591"/>
      <w:bookmarkStart w:id="163" w:name="_Toc498349635"/>
      <w:bookmarkStart w:id="164" w:name="_Toc497381539"/>
      <w:bookmarkStart w:id="165" w:name="_Toc485042385"/>
      <w:bookmarkStart w:id="166" w:name="_Toc485042251"/>
      <w:bookmarkStart w:id="167" w:name="_Toc485025470"/>
      <w:bookmarkStart w:id="168" w:name="_Toc477263213"/>
      <w:bookmarkStart w:id="169" w:name="_Toc476318306"/>
      <w:bookmarkStart w:id="170" w:name="_Toc476318279"/>
      <w:bookmarkStart w:id="171" w:name="_Toc476316958"/>
      <w:bookmarkStart w:id="172" w:name="_Toc476316730"/>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173" w:name="_Toc66693579"/>
      <w:r>
        <w:rPr>
          <w:rFonts w:ascii="Times New Roman" w:hAnsi="Times New Roman" w:cs="Times New Roman"/>
          <w:b/>
          <w:bCs/>
          <w:kern w:val="32"/>
          <w:sz w:val="32"/>
          <w:szCs w:val="32"/>
          <w:lang w:val="uk-UA" w:eastAsia="ru-RU"/>
        </w:rPr>
        <w:t>У НТБ НАУ продовжується доступ до електронної бібліотеки Міжнародного валютного фонду</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FA7283" w:rsidRDefault="00FA7283" w:rsidP="00DC0EDE">
      <w:pPr>
        <w:spacing w:after="0" w:line="240" w:lineRule="auto"/>
        <w:jc w:val="center"/>
        <w:rPr>
          <w:rFonts w:ascii="Times New Roman" w:hAnsi="Times New Roman" w:cs="Times New Roman"/>
          <w:b/>
          <w:bCs/>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НАУ надано доступ до колекцій IMF e-Library.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Умови доступу: </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Доступ за IP-адресами з усіх комп'ютерів НАУ, що мають вихід в Інтернет Докладніше: </w:t>
      </w:r>
      <w:hyperlink r:id="rId23" w:anchor="post532" w:history="1">
        <w:r>
          <w:rPr>
            <w:rStyle w:val="Hyperlink"/>
            <w:b/>
            <w:bCs/>
            <w:sz w:val="28"/>
            <w:szCs w:val="28"/>
            <w:lang w:val="uk-UA"/>
          </w:rPr>
          <w:t>http://www.lib.nau.edu.ua/forum/default.aspx?g=posts&amp;m=532&amp;#post532</w:t>
        </w:r>
      </w:hyperlink>
    </w:p>
    <w:p w:rsidR="00FA7283" w:rsidRPr="004F677F" w:rsidRDefault="00FA7283" w:rsidP="00DC0EDE">
      <w:pPr>
        <w:spacing w:after="0" w:line="240" w:lineRule="auto"/>
        <w:jc w:val="both"/>
        <w:rPr>
          <w:rFonts w:ascii="Times New Roman" w:hAnsi="Times New Roman" w:cs="Times New Roman"/>
          <w:sz w:val="28"/>
          <w:szCs w:val="28"/>
        </w:rPr>
      </w:pPr>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174" w:name="_Toc66693580"/>
      <w:r>
        <w:rPr>
          <w:noProof/>
          <w:lang w:eastAsia="ru-RU"/>
        </w:rPr>
        <w:pict>
          <v:shape id="_x0000_s1026" type="#_x0000_t75" style="position:absolute;left:0;text-align:left;margin-left:-13.5pt;margin-top:26pt;width:491.95pt;height:132.75pt;z-index:251624448;visibility:visible">
            <v:imagedata r:id="rId24" o:title=""/>
            <w10:wrap type="square"/>
          </v:shape>
        </w:pict>
      </w:r>
      <w:bookmarkStart w:id="175" w:name="_Toc504465683"/>
      <w:bookmarkStart w:id="176" w:name="_Toc504465592"/>
      <w:bookmarkStart w:id="177" w:name="_Toc12266009"/>
      <w:bookmarkStart w:id="178" w:name="_Toc510720278"/>
      <w:bookmarkStart w:id="179" w:name="_Ref505248823"/>
      <w:bookmarkEnd w:id="175"/>
      <w:bookmarkEnd w:id="176"/>
      <w:r>
        <w:rPr>
          <w:rFonts w:ascii="Times New Roman" w:hAnsi="Times New Roman" w:cs="Times New Roman"/>
          <w:b/>
          <w:bCs/>
          <w:kern w:val="32"/>
          <w:sz w:val="32"/>
          <w:szCs w:val="32"/>
          <w:lang w:val="uk-UA" w:eastAsia="ru-RU"/>
        </w:rPr>
        <w:t>У НАУ продовжується доступ до Scopus</w:t>
      </w:r>
      <w:bookmarkEnd w:id="174"/>
      <w:bookmarkEnd w:id="177"/>
      <w:bookmarkEnd w:id="178"/>
      <w:bookmarkEnd w:id="179"/>
    </w:p>
    <w:p w:rsidR="00FA7283" w:rsidRPr="004A3F51" w:rsidRDefault="00FA7283" w:rsidP="00DC0EDE">
      <w:pPr>
        <w:tabs>
          <w:tab w:val="left" w:pos="540"/>
        </w:tabs>
        <w:spacing w:after="0" w:line="270" w:lineRule="atLeast"/>
        <w:ind w:firstLine="567"/>
        <w:jc w:val="both"/>
        <w:outlineLvl w:val="1"/>
        <w:rPr>
          <w:rFonts w:ascii="Times New Roman" w:hAnsi="Times New Roman" w:cs="Times New Roman"/>
          <w:b/>
          <w:bCs/>
          <w:color w:val="000000"/>
          <w:sz w:val="28"/>
          <w:szCs w:val="28"/>
          <w:u w:val="single"/>
          <w:lang w:val="uk-UA"/>
        </w:rPr>
      </w:pP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Scopus (</w:t>
      </w:r>
      <w:r>
        <w:rPr>
          <w:rFonts w:ascii="Times New Roman" w:hAnsi="Times New Roman" w:cs="Times New Roman"/>
          <w:color w:val="4F81BD"/>
          <w:sz w:val="28"/>
          <w:szCs w:val="28"/>
          <w:u w:val="single"/>
          <w:lang w:val="uk-UA"/>
        </w:rPr>
        <w:t>http://www.scopus.com/)</w:t>
      </w:r>
      <w:r>
        <w:rPr>
          <w:rFonts w:ascii="Times New Roman" w:hAnsi="Times New Roman" w:cs="Times New Roman"/>
          <w:sz w:val="28"/>
          <w:szCs w:val="28"/>
          <w:lang w:val="uk-UA"/>
        </w:rPr>
        <w:t xml:space="preserve"> представляє собою найбільшу в світі єдину реферативну базу даних, яка індексує більш ніж 34 000 найменувань науково-технічних та медичних журналів приблизно 5 000 міжнародних видань, </w:t>
      </w:r>
      <w:r>
        <w:rPr>
          <w:rFonts w:ascii="Times New Roman" w:hAnsi="Times New Roman" w:cs="Times New Roman"/>
          <w:color w:val="212121"/>
          <w:sz w:val="28"/>
          <w:szCs w:val="28"/>
          <w:lang w:val="uk-UA" w:eastAsia="ru-RU"/>
        </w:rPr>
        <w:t>більше 167 млн документів, 1,7 пристатейних посилань.</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Щодня оновлювана база даних Scopus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(Open Access), труди наукових конференцій, а також матеріали, які доступні лише у електронному вигляді. Пошукова система Scopus також пропонує Research Performance Measurement (RPM) — засоби контролю за ефективністю досліджень, які допомагають оцінювати авторів, напрямки досліджень та журнали.</w:t>
      </w:r>
    </w:p>
    <w:p w:rsidR="00FA7283" w:rsidRDefault="00FA7283" w:rsidP="00DC0EDE">
      <w:pPr>
        <w:spacing w:after="0" w:line="240" w:lineRule="auto"/>
        <w:ind w:firstLine="540"/>
        <w:jc w:val="both"/>
        <w:rPr>
          <w:rFonts w:ascii="Times New Roman" w:hAnsi="Times New Roman" w:cs="Times New Roman"/>
          <w:sz w:val="28"/>
          <w:szCs w:val="28"/>
          <w:lang w:val="uk-UA"/>
        </w:rPr>
      </w:pPr>
    </w:p>
    <w:p w:rsidR="00FA7283" w:rsidRPr="004F677F" w:rsidRDefault="00FA7283" w:rsidP="00DC0EDE">
      <w:pPr>
        <w:spacing w:after="0" w:line="240" w:lineRule="auto"/>
        <w:ind w:firstLine="540"/>
        <w:jc w:val="both"/>
        <w:rPr>
          <w:rFonts w:ascii="Times New Roman" w:hAnsi="Times New Roman" w:cs="Times New Roman"/>
          <w:sz w:val="28"/>
          <w:szCs w:val="28"/>
          <w:lang w:val="uk-UA"/>
        </w:rPr>
      </w:pPr>
    </w:p>
    <w:p w:rsidR="00FA7283" w:rsidRDefault="00FA7283" w:rsidP="00DC0EDE">
      <w:pPr>
        <w:spacing w:after="0" w:line="240" w:lineRule="auto"/>
        <w:ind w:firstLine="54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Зміст та основні переваги:</w:t>
      </w:r>
    </w:p>
    <w:p w:rsidR="00FA7283" w:rsidRDefault="00FA7283" w:rsidP="00DC0EDE">
      <w:pPr>
        <w:spacing w:after="0" w:line="240" w:lineRule="auto"/>
        <w:ind w:firstLine="540"/>
        <w:jc w:val="both"/>
        <w:rPr>
          <w:rFonts w:ascii="Times New Roman" w:hAnsi="Times New Roman" w:cs="Times New Roman"/>
          <w:sz w:val="28"/>
          <w:szCs w:val="28"/>
          <w:lang w:val="uk-UA"/>
        </w:rPr>
      </w:pP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34 000 журналів, які рецензуються (у тому числі 3 800 журналів Open Access) (Завантажити в xls)</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100 000 книг</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390 назв Trade Publications</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370 книжкових серій (триваючих видань)</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6,8 млн. конференційних доповідей з трудів конференцій</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50 млн. записів:</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29 млн. записів з посиланнями з 1996 р. (з яких 84% складають пристатійну літературу)</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21 млн. записів з 1996 р. до 1823 р.</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27 млн. патентних записів від п’яти патентних офісів</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Статті, які знаходяться у підготовці до друку (“Articles in Press”), із більше ніж 3 850 журналів.</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Включає інформацію із спеціалізованих баз даних компанії Elsevier (наприклад, Embase, Compendex та ін.), а також основних баз інших видань (наприклад, Medline),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Analytics дозволяє проводити порівняння журналів згідно з різними бібліометричними показниками (SNIP та SJR).</w:t>
      </w:r>
    </w:p>
    <w:p w:rsidR="00FA7283" w:rsidRDefault="00FA7283" w:rsidP="00DC0EDE">
      <w:pPr>
        <w:spacing w:after="0" w:line="240" w:lineRule="auto"/>
        <w:ind w:firstLine="540"/>
        <w:jc w:val="both"/>
        <w:rPr>
          <w:rFonts w:ascii="Times New Roman" w:hAnsi="Times New Roman" w:cs="Times New Roman"/>
          <w:sz w:val="28"/>
          <w:szCs w:val="28"/>
          <w:lang w:val="uk-UA"/>
        </w:rPr>
      </w:pP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b/>
          <w:bCs/>
          <w:sz w:val="28"/>
          <w:szCs w:val="28"/>
          <w:lang w:val="uk-UA"/>
        </w:rPr>
        <w:t>Переваги перед іншими базами даних</w:t>
      </w:r>
      <w:r>
        <w:rPr>
          <w:rFonts w:ascii="Times New Roman" w:hAnsi="Times New Roman" w:cs="Times New Roman"/>
          <w:sz w:val="28"/>
          <w:szCs w:val="28"/>
          <w:lang w:val="uk-UA"/>
        </w:rPr>
        <w:t>:</w:t>
      </w:r>
    </w:p>
    <w:p w:rsidR="00FA7283" w:rsidRDefault="00FA7283" w:rsidP="00DC0EDE">
      <w:pPr>
        <w:spacing w:after="0" w:line="240" w:lineRule="auto"/>
        <w:ind w:firstLine="540"/>
        <w:jc w:val="both"/>
        <w:rPr>
          <w:rFonts w:ascii="Times New Roman" w:hAnsi="Times New Roman" w:cs="Times New Roman"/>
          <w:sz w:val="28"/>
          <w:szCs w:val="28"/>
          <w:lang w:val="uk-UA"/>
        </w:rPr>
      </w:pP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Scopus перевищує за повнотою та ретроспективною глибиною більшість баз даних, які існують у світі;</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FA7283" w:rsidRDefault="00FA728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FA7283" w:rsidRPr="004F677F" w:rsidRDefault="00FA7283" w:rsidP="00DC0EDE">
      <w:pPr>
        <w:spacing w:after="0" w:line="240" w:lineRule="auto"/>
        <w:ind w:firstLine="540"/>
        <w:jc w:val="both"/>
        <w:rPr>
          <w:rFonts w:ascii="Times New Roman" w:hAnsi="Times New Roman" w:cs="Times New Roman"/>
          <w:sz w:val="28"/>
          <w:szCs w:val="28"/>
          <w:lang w:val="uk-UA"/>
        </w:rPr>
      </w:pPr>
    </w:p>
    <w:p w:rsidR="00FA7283" w:rsidRPr="004A3F51" w:rsidRDefault="00FA7283" w:rsidP="004A3F51">
      <w:pPr>
        <w:spacing w:after="0" w:line="240" w:lineRule="auto"/>
        <w:jc w:val="both"/>
        <w:rPr>
          <w:rFonts w:ascii="Times New Roman" w:hAnsi="Times New Roman" w:cs="Times New Roman"/>
          <w:sz w:val="28"/>
          <w:szCs w:val="28"/>
          <w:lang w:val="en-US"/>
        </w:rPr>
      </w:pPr>
      <w:r w:rsidRPr="00A81E7C">
        <w:rPr>
          <w:rFonts w:ascii="Times New Roman" w:hAnsi="Times New Roman" w:cs="Times New Roman"/>
          <w:sz w:val="28"/>
          <w:szCs w:val="28"/>
          <w:lang w:val="en-US"/>
        </w:rPr>
        <w:pict>
          <v:shape id="_x0000_i1028" type="#_x0000_t75" style="width:465.75pt;height:232.5pt">
            <v:imagedata r:id="rId25" o:title=""/>
          </v:shape>
        </w:pict>
      </w:r>
    </w:p>
    <w:p w:rsidR="00FA7283" w:rsidRPr="004A3F51" w:rsidRDefault="00FA7283" w:rsidP="004A3F51">
      <w:pPr>
        <w:keepNext/>
        <w:spacing w:before="240" w:after="60" w:line="240" w:lineRule="auto"/>
        <w:jc w:val="center"/>
        <w:outlineLvl w:val="0"/>
        <w:rPr>
          <w:rFonts w:ascii="Times New Roman" w:hAnsi="Times New Roman" w:cs="Times New Roman"/>
          <w:b/>
          <w:bCs/>
          <w:kern w:val="32"/>
          <w:sz w:val="32"/>
          <w:szCs w:val="32"/>
          <w:lang w:eastAsia="ru-RU"/>
        </w:rPr>
      </w:pPr>
      <w:bookmarkStart w:id="180" w:name="_Toc66693581"/>
      <w:bookmarkStart w:id="181" w:name="_Toc510720279"/>
      <w:bookmarkStart w:id="182" w:name="_Ref505871529"/>
      <w:bookmarkStart w:id="183" w:name="_Toc504465593"/>
      <w:bookmarkStart w:id="184" w:name="_Toc501011658"/>
      <w:r w:rsidRPr="004A3F51">
        <w:rPr>
          <w:rFonts w:ascii="Times New Roman" w:hAnsi="Times New Roman" w:cs="Times New Roman"/>
          <w:b/>
          <w:bCs/>
          <w:kern w:val="32"/>
          <w:sz w:val="32"/>
          <w:szCs w:val="32"/>
          <w:lang w:val="uk-UA" w:eastAsia="ru-RU"/>
        </w:rPr>
        <w:t>Відкрийте для себе електронні книги з ScienceDirect</w:t>
      </w:r>
      <w:bookmarkEnd w:id="180"/>
    </w:p>
    <w:p w:rsidR="00FA7283" w:rsidRPr="004A3F51" w:rsidRDefault="00FA7283" w:rsidP="00DC0EDE">
      <w:pPr>
        <w:keepNext/>
        <w:spacing w:before="240" w:after="60" w:line="240" w:lineRule="auto"/>
        <w:outlineLvl w:val="0"/>
        <w:rPr>
          <w:rFonts w:ascii="Times New Roman" w:hAnsi="Times New Roman" w:cs="Times New Roman"/>
          <w:b/>
          <w:bCs/>
          <w:kern w:val="32"/>
          <w:sz w:val="32"/>
          <w:szCs w:val="32"/>
          <w:lang w:eastAsia="ru-RU"/>
        </w:rPr>
      </w:pPr>
    </w:p>
    <w:p w:rsidR="00FA7283" w:rsidRPr="00D95352" w:rsidRDefault="00FA7283" w:rsidP="004A3F51">
      <w:pPr>
        <w:keepNext/>
        <w:spacing w:before="240" w:after="60" w:line="240" w:lineRule="auto"/>
        <w:ind w:firstLine="540"/>
        <w:outlineLvl w:val="0"/>
        <w:rPr>
          <w:rFonts w:ascii="Times New Roman" w:hAnsi="Times New Roman" w:cs="Times New Roman"/>
          <w:sz w:val="28"/>
          <w:szCs w:val="28"/>
        </w:rPr>
      </w:pPr>
      <w:bookmarkStart w:id="185" w:name="_Toc66433677"/>
      <w:bookmarkStart w:id="186" w:name="_Toc66693582"/>
      <w:r w:rsidRPr="004A3F51">
        <w:rPr>
          <w:rFonts w:ascii="Times New Roman" w:hAnsi="Times New Roman" w:cs="Times New Roman"/>
          <w:sz w:val="28"/>
          <w:szCs w:val="28"/>
          <w:lang w:val="uk-UA"/>
        </w:rPr>
        <w:t xml:space="preserve">Ласкаво просимо до </w:t>
      </w:r>
      <w:hyperlink r:id="rId26" w:history="1">
        <w:r w:rsidRPr="00D95352">
          <w:rPr>
            <w:rStyle w:val="Hyperlink"/>
            <w:sz w:val="28"/>
            <w:szCs w:val="28"/>
            <w:lang w:val="uk-UA"/>
          </w:rPr>
          <w:t>ScienceDirect</w:t>
        </w:r>
      </w:hyperlink>
      <w:r w:rsidRPr="004A3F51">
        <w:rPr>
          <w:rFonts w:ascii="Times New Roman" w:hAnsi="Times New Roman" w:cs="Times New Roman"/>
          <w:sz w:val="28"/>
          <w:szCs w:val="28"/>
          <w:lang w:val="uk-UA"/>
        </w:rPr>
        <w:t>, провідної платформи рецензованої літератури для вдосконалення ваших досліджень.</w:t>
      </w:r>
      <w:bookmarkEnd w:id="185"/>
      <w:bookmarkEnd w:id="186"/>
    </w:p>
    <w:p w:rsidR="00FA7283" w:rsidRDefault="00FA7283" w:rsidP="004A3F51">
      <w:pPr>
        <w:keepNext/>
        <w:spacing w:before="240" w:after="60" w:line="240" w:lineRule="auto"/>
        <w:ind w:firstLine="540"/>
        <w:outlineLvl w:val="0"/>
        <w:rPr>
          <w:rFonts w:ascii="Times New Roman" w:hAnsi="Times New Roman" w:cs="Times New Roman"/>
          <w:sz w:val="28"/>
          <w:szCs w:val="28"/>
          <w:lang w:val="uk-UA"/>
        </w:rPr>
      </w:pPr>
      <w:bookmarkStart w:id="187" w:name="_Toc66433678"/>
      <w:bookmarkStart w:id="188" w:name="_Toc66693583"/>
      <w:r w:rsidRPr="004A3F51">
        <w:rPr>
          <w:rFonts w:ascii="Times New Roman" w:hAnsi="Times New Roman" w:cs="Times New Roman"/>
          <w:sz w:val="28"/>
          <w:szCs w:val="28"/>
          <w:lang w:val="uk-UA"/>
        </w:rPr>
        <w:t>Ми раді повідомити, що Міністерство освіти і науки України надає вашій установі доступ до ScienceDirect eBooks, провідної колекції наукових електронних книг від Elsevier.</w:t>
      </w:r>
      <w:bookmarkEnd w:id="187"/>
      <w:bookmarkEnd w:id="188"/>
      <w:r w:rsidRPr="004A3F51">
        <w:rPr>
          <w:rFonts w:ascii="Times New Roman" w:hAnsi="Times New Roman" w:cs="Times New Roman"/>
          <w:sz w:val="28"/>
          <w:szCs w:val="28"/>
          <w:lang w:val="uk-UA"/>
        </w:rPr>
        <w:t xml:space="preserve"> </w:t>
      </w:r>
    </w:p>
    <w:p w:rsidR="00FA7283" w:rsidRPr="004A3F51" w:rsidRDefault="00FA7283" w:rsidP="004A3F51">
      <w:pPr>
        <w:keepNext/>
        <w:spacing w:before="240" w:after="60" w:line="240" w:lineRule="auto"/>
        <w:ind w:firstLine="540"/>
        <w:outlineLvl w:val="0"/>
        <w:rPr>
          <w:rFonts w:ascii="Times New Roman" w:hAnsi="Times New Roman" w:cs="Times New Roman"/>
          <w:sz w:val="28"/>
          <w:szCs w:val="28"/>
          <w:lang w:val="uk-UA"/>
        </w:rPr>
      </w:pPr>
      <w:bookmarkStart w:id="189" w:name="_Toc66433679"/>
      <w:bookmarkStart w:id="190" w:name="_Toc66693584"/>
      <w:r>
        <w:rPr>
          <w:rFonts w:ascii="Times New Roman" w:hAnsi="Times New Roman" w:cs="Times New Roman"/>
          <w:sz w:val="28"/>
          <w:szCs w:val="28"/>
          <w:lang w:val="uk-UA"/>
        </w:rPr>
        <w:t xml:space="preserve">За </w:t>
      </w:r>
      <w:r w:rsidRPr="004A3F51">
        <w:rPr>
          <w:rFonts w:ascii="Times New Roman" w:hAnsi="Times New Roman" w:cs="Times New Roman"/>
          <w:sz w:val="28"/>
          <w:szCs w:val="28"/>
          <w:lang w:val="uk-UA"/>
        </w:rPr>
        <w:t xml:space="preserve">передплатою Міністерства, що діє з 1 січня 2021 р. до 31 грудня 2021 р., </w:t>
      </w:r>
      <w:r w:rsidRPr="004A3F51">
        <w:rPr>
          <w:rFonts w:ascii="Times New Roman" w:hAnsi="Times New Roman" w:cs="Times New Roman"/>
          <w:sz w:val="28"/>
          <w:szCs w:val="28"/>
          <w:lang w:val="en-US"/>
        </w:rPr>
        <w:t>ScienceDirect</w:t>
      </w:r>
      <w:r w:rsidRPr="004A3F51">
        <w:rPr>
          <w:rFonts w:ascii="Times New Roman" w:hAnsi="Times New Roman" w:cs="Times New Roman"/>
          <w:sz w:val="28"/>
          <w:szCs w:val="28"/>
          <w:lang w:val="uk-UA"/>
        </w:rPr>
        <w:t xml:space="preserve"> дає змогу українським викладачам, дослідникам та студентам отримати нові знання із понад 35 000 міждисциплінарних книг, що містять досвід 47 000 авторів, від нашої першої книги, опублікованої в 1896 році, та до найновіших назв, у тому числі:</w:t>
      </w:r>
      <w:bookmarkEnd w:id="189"/>
      <w:bookmarkEnd w:id="190"/>
    </w:p>
    <w:tbl>
      <w:tblPr>
        <w:tblW w:w="7665" w:type="dxa"/>
        <w:tblInd w:w="2" w:type="dxa"/>
        <w:tblCellMar>
          <w:left w:w="0" w:type="dxa"/>
          <w:right w:w="0" w:type="dxa"/>
        </w:tblCellMar>
        <w:tblLook w:val="0000"/>
      </w:tblPr>
      <w:tblGrid>
        <w:gridCol w:w="2098"/>
        <w:gridCol w:w="2657"/>
        <w:gridCol w:w="2910"/>
      </w:tblGrid>
      <w:tr w:rsidR="00FA7283" w:rsidRPr="004A3F51">
        <w:tc>
          <w:tcPr>
            <w:tcW w:w="2098"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A81E7C">
              <w:rPr>
                <w:rFonts w:ascii="Arial" w:eastAsia="MS Mincho" w:hAnsi="Arial" w:cs="Times New Roman"/>
                <w:sz w:val="24"/>
                <w:szCs w:val="24"/>
                <w:lang w:val="en-US" w:eastAsia="ja-JP"/>
              </w:rPr>
              <w:pict>
                <v:shape id="_x0000_i1029" type="#_x0000_t75" style="width:60.75pt;height:60.75pt">
                  <v:imagedata r:id="rId27" o:title=""/>
                </v:shape>
              </w:pict>
            </w:r>
          </w:p>
        </w:tc>
        <w:tc>
          <w:tcPr>
            <w:tcW w:w="2657"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A81E7C">
              <w:rPr>
                <w:rFonts w:ascii="Arial" w:eastAsia="MS Mincho" w:hAnsi="Arial" w:cs="Times New Roman"/>
                <w:sz w:val="24"/>
                <w:szCs w:val="24"/>
                <w:lang w:val="en-US" w:eastAsia="ja-JP"/>
              </w:rPr>
              <w:pict>
                <v:shape id="_x0000_i1030" type="#_x0000_t75" style="width:54.75pt;height:54.75pt">
                  <v:imagedata r:id="rId28" o:title=""/>
                </v:shape>
              </w:pict>
            </w:r>
          </w:p>
        </w:tc>
        <w:tc>
          <w:tcPr>
            <w:tcW w:w="2910"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A81E7C">
              <w:rPr>
                <w:rFonts w:ascii="Arial" w:eastAsia="MS Mincho" w:hAnsi="Arial" w:cs="Times New Roman"/>
                <w:sz w:val="24"/>
                <w:szCs w:val="24"/>
                <w:lang w:val="en-US" w:eastAsia="ja-JP"/>
              </w:rPr>
              <w:pict>
                <v:shape id="_x0000_i1031" type="#_x0000_t75" style="width:58.5pt;height:58.5pt">
                  <v:imagedata r:id="rId29" o:title=""/>
                </v:shape>
              </w:pict>
            </w:r>
          </w:p>
        </w:tc>
      </w:tr>
      <w:tr w:rsidR="00FA7283" w:rsidRPr="004A3F51">
        <w:tc>
          <w:tcPr>
            <w:tcW w:w="2098"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39 000+</w:t>
            </w:r>
          </w:p>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eastAsia="MS Mincho"/>
                <w:color w:val="000000"/>
                <w:lang w:val="en-US" w:eastAsia="ja-JP"/>
              </w:rPr>
              <w:t>електронних</w:t>
            </w:r>
            <w:r w:rsidRPr="004A3F51">
              <w:rPr>
                <w:rFonts w:ascii="Arial" w:eastAsia="MS Mincho" w:hAnsi="Arial" w:cs="Times New Roman"/>
                <w:color w:val="000000"/>
                <w:lang w:val="en-US" w:eastAsia="ja-JP"/>
              </w:rPr>
              <w:t> </w:t>
            </w:r>
            <w:r w:rsidRPr="004A3F51">
              <w:rPr>
                <w:rFonts w:eastAsia="MS Mincho"/>
                <w:color w:val="000000"/>
                <w:lang w:val="en-US" w:eastAsia="ja-JP"/>
              </w:rPr>
              <w:t>книг</w:t>
            </w:r>
          </w:p>
        </w:tc>
        <w:tc>
          <w:tcPr>
            <w:tcW w:w="2657"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200+</w:t>
            </w:r>
          </w:p>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eastAsia="MS Mincho"/>
                <w:color w:val="000000"/>
                <w:lang w:val="en-US" w:eastAsia="ja-JP"/>
              </w:rPr>
              <w:t>основних</w:t>
            </w:r>
            <w:r w:rsidRPr="004A3F51">
              <w:rPr>
                <w:rFonts w:ascii="Arial" w:eastAsia="MS Mincho" w:hAnsi="Arial" w:cs="Times New Roman"/>
                <w:color w:val="000000"/>
                <w:lang w:val="en-US" w:eastAsia="ja-JP"/>
              </w:rPr>
              <w:t> </w:t>
            </w:r>
            <w:r w:rsidRPr="004A3F51">
              <w:rPr>
                <w:rFonts w:eastAsia="MS Mincho"/>
                <w:color w:val="000000"/>
                <w:lang w:val="en-US" w:eastAsia="ja-JP"/>
              </w:rPr>
              <w:t>довідників</w:t>
            </w:r>
          </w:p>
        </w:tc>
        <w:tc>
          <w:tcPr>
            <w:tcW w:w="2910"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6 500+</w:t>
            </w:r>
          </w:p>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eastAsia="MS Mincho"/>
                <w:color w:val="000000"/>
                <w:lang w:val="en-US" w:eastAsia="ja-JP"/>
              </w:rPr>
              <w:t>серійних</w:t>
            </w:r>
            <w:r w:rsidRPr="004A3F51">
              <w:rPr>
                <w:rFonts w:ascii="Arial" w:eastAsia="MS Mincho" w:hAnsi="Arial" w:cs="Times New Roman"/>
                <w:color w:val="000000"/>
                <w:lang w:val="en-US" w:eastAsia="ja-JP"/>
              </w:rPr>
              <w:t> </w:t>
            </w:r>
            <w:r w:rsidRPr="004A3F51">
              <w:rPr>
                <w:rFonts w:eastAsia="MS Mincho"/>
                <w:color w:val="000000"/>
                <w:lang w:val="en-US" w:eastAsia="ja-JP"/>
              </w:rPr>
              <w:t>тадовідкових</w:t>
            </w:r>
            <w:r w:rsidRPr="004A3F51">
              <w:rPr>
                <w:rFonts w:ascii="Arial" w:eastAsia="MS Mincho" w:hAnsi="Arial" w:cs="Times New Roman"/>
                <w:color w:val="000000"/>
                <w:lang w:val="en-US" w:eastAsia="ja-JP"/>
              </w:rPr>
              <w:t> </w:t>
            </w:r>
            <w:r w:rsidRPr="004A3F51">
              <w:rPr>
                <w:rFonts w:eastAsia="MS Mincho"/>
                <w:color w:val="000000"/>
                <w:lang w:val="en-US" w:eastAsia="ja-JP"/>
              </w:rPr>
              <w:t>томів</w:t>
            </w:r>
          </w:p>
        </w:tc>
      </w:tr>
      <w:tr w:rsidR="00FA7283" w:rsidRPr="004A3F51">
        <w:tc>
          <w:tcPr>
            <w:tcW w:w="2098"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eastAsia="MS Mincho" w:cs="Times New Roman"/>
                <w:lang w:eastAsia="ja-JP"/>
              </w:rPr>
            </w:pPr>
            <w:r w:rsidRPr="00A81E7C">
              <w:rPr>
                <w:rFonts w:eastAsia="MS Mincho" w:cs="Times New Roman"/>
                <w:lang w:eastAsia="ja-JP"/>
              </w:rPr>
              <w:pict>
                <v:shape id="_x0000_i1032" type="#_x0000_t75" style="width:57pt;height:57pt">
                  <v:imagedata r:id="rId30" o:title=""/>
                </v:shape>
              </w:pict>
            </w:r>
          </w:p>
        </w:tc>
        <w:tc>
          <w:tcPr>
            <w:tcW w:w="2657"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A81E7C">
              <w:rPr>
                <w:rFonts w:ascii="Arial" w:eastAsia="MS Mincho" w:hAnsi="Arial" w:cs="Times New Roman"/>
                <w:sz w:val="24"/>
                <w:szCs w:val="24"/>
                <w:lang w:val="en-US" w:eastAsia="ja-JP"/>
              </w:rPr>
              <w:pict>
                <v:shape id="_x0000_i1033" type="#_x0000_t75" style="width:61.5pt;height:61.5pt">
                  <v:imagedata r:id="rId31" o:title=""/>
                </v:shape>
              </w:pict>
            </w:r>
          </w:p>
        </w:tc>
        <w:tc>
          <w:tcPr>
            <w:tcW w:w="2910"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A81E7C">
              <w:rPr>
                <w:rFonts w:ascii="Arial" w:eastAsia="MS Mincho" w:hAnsi="Arial" w:cs="Times New Roman"/>
                <w:sz w:val="24"/>
                <w:szCs w:val="24"/>
                <w:lang w:val="en-US" w:eastAsia="ja-JP"/>
              </w:rPr>
              <w:pict>
                <v:shape id="_x0000_i1034" type="#_x0000_t75" style="width:54pt;height:54pt">
                  <v:imagedata r:id="rId32" o:title=""/>
                </v:shape>
              </w:pict>
            </w:r>
          </w:p>
        </w:tc>
      </w:tr>
      <w:tr w:rsidR="00FA7283" w:rsidRPr="004A3F51">
        <w:tc>
          <w:tcPr>
            <w:tcW w:w="2098"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eastAsia="MS Mincho" w:cs="Times New Roman"/>
                <w:lang w:eastAsia="ja-JP"/>
              </w:rPr>
            </w:pPr>
            <w:r w:rsidRPr="004A3F51">
              <w:rPr>
                <w:rFonts w:ascii="Arial" w:eastAsia="MS Mincho" w:hAnsi="Arial" w:cs="Arial"/>
                <w:color w:val="000000"/>
                <w:lang w:eastAsia="ja-JP"/>
              </w:rPr>
              <w:t>200+</w:t>
            </w:r>
          </w:p>
          <w:p w:rsidR="00FA7283" w:rsidRPr="004A3F51" w:rsidRDefault="00FA7283" w:rsidP="004A3F51">
            <w:pPr>
              <w:spacing w:after="0" w:line="240" w:lineRule="auto"/>
              <w:jc w:val="center"/>
              <w:rPr>
                <w:rFonts w:eastAsia="MS Mincho" w:cs="Times New Roman"/>
                <w:lang w:eastAsia="ja-JP"/>
              </w:rPr>
            </w:pPr>
            <w:r w:rsidRPr="004A3F51">
              <w:rPr>
                <w:rFonts w:eastAsia="MS Mincho"/>
                <w:color w:val="000000"/>
                <w:lang w:eastAsia="ja-JP"/>
              </w:rPr>
              <w:t>підручників</w:t>
            </w:r>
          </w:p>
        </w:tc>
        <w:tc>
          <w:tcPr>
            <w:tcW w:w="2657" w:type="dxa"/>
            <w:shd w:val="clear" w:color="auto" w:fill="F2F2F2"/>
            <w:tcMar>
              <w:top w:w="0" w:type="dxa"/>
              <w:left w:w="108" w:type="dxa"/>
              <w:bottom w:w="0" w:type="dxa"/>
              <w:right w:w="108" w:type="dxa"/>
            </w:tcMar>
          </w:tcPr>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330 000+ </w:t>
            </w:r>
            <w:r w:rsidRPr="004A3F51">
              <w:rPr>
                <w:rFonts w:eastAsia="MS Mincho"/>
                <w:color w:val="000000"/>
                <w:lang w:val="en-US" w:eastAsia="ja-JP"/>
              </w:rPr>
              <w:t>тематичнихсторінок</w:t>
            </w:r>
          </w:p>
        </w:tc>
        <w:tc>
          <w:tcPr>
            <w:tcW w:w="2910" w:type="dxa"/>
            <w:shd w:val="clear" w:color="auto" w:fill="F2F2F2"/>
            <w:tcMar>
              <w:top w:w="0" w:type="dxa"/>
              <w:left w:w="108" w:type="dxa"/>
              <w:bottom w:w="0" w:type="dxa"/>
              <w:right w:w="108" w:type="dxa"/>
            </w:tcMar>
          </w:tcPr>
          <w:p w:rsidR="00FA7283" w:rsidRDefault="00FA7283" w:rsidP="004A3F51">
            <w:pPr>
              <w:spacing w:after="0" w:line="240" w:lineRule="auto"/>
              <w:jc w:val="center"/>
              <w:rPr>
                <w:rFonts w:eastAsia="MS Mincho" w:cs="Times New Roman"/>
                <w:color w:val="000000"/>
                <w:lang w:val="uk-UA" w:eastAsia="ja-JP"/>
              </w:rPr>
            </w:pPr>
            <w:r w:rsidRPr="004A3F51">
              <w:rPr>
                <w:rFonts w:ascii="Arial" w:eastAsia="MS Mincho" w:hAnsi="Arial" w:cs="Arial"/>
                <w:color w:val="000000"/>
                <w:lang w:val="en-US" w:eastAsia="ja-JP"/>
              </w:rPr>
              <w:t>500+ </w:t>
            </w:r>
            <w:r w:rsidRPr="004A3F51">
              <w:rPr>
                <w:rFonts w:eastAsia="MS Mincho"/>
                <w:color w:val="000000"/>
                <w:lang w:val="en-US" w:eastAsia="ja-JP"/>
              </w:rPr>
              <w:t>журналів</w:t>
            </w:r>
          </w:p>
          <w:p w:rsidR="00FA7283" w:rsidRPr="004A3F51" w:rsidRDefault="00FA7283" w:rsidP="004A3F51">
            <w:pPr>
              <w:spacing w:after="0" w:line="240" w:lineRule="auto"/>
              <w:jc w:val="center"/>
              <w:rPr>
                <w:rFonts w:ascii="Arial" w:eastAsia="MS Mincho" w:hAnsi="Arial" w:cs="Times New Roman"/>
                <w:sz w:val="24"/>
                <w:szCs w:val="24"/>
                <w:lang w:eastAsia="ja-JP"/>
              </w:rPr>
            </w:pPr>
            <w:r w:rsidRPr="004A3F51">
              <w:rPr>
                <w:rFonts w:eastAsia="MS Mincho"/>
                <w:color w:val="000000"/>
                <w:lang w:val="en-US" w:eastAsia="ja-JP"/>
              </w:rPr>
              <w:t>Золотого</w:t>
            </w:r>
            <w:r w:rsidRPr="004A3F51">
              <w:rPr>
                <w:rFonts w:ascii="Arial" w:eastAsia="MS Mincho" w:hAnsi="Arial" w:cs="Times New Roman"/>
                <w:color w:val="000000"/>
                <w:lang w:val="en-US" w:eastAsia="ja-JP"/>
              </w:rPr>
              <w:t> </w:t>
            </w:r>
            <w:r w:rsidRPr="004A3F51">
              <w:rPr>
                <w:rFonts w:eastAsia="MS Mincho"/>
                <w:color w:val="000000"/>
                <w:lang w:val="en-US" w:eastAsia="ja-JP"/>
              </w:rPr>
              <w:t>Відкритогодоступу</w:t>
            </w:r>
          </w:p>
        </w:tc>
      </w:tr>
    </w:tbl>
    <w:p w:rsidR="00FA7283" w:rsidRPr="00B71F47" w:rsidRDefault="00FA7283" w:rsidP="00B71F47">
      <w:pPr>
        <w:keepNext/>
        <w:spacing w:before="240" w:after="60" w:line="240" w:lineRule="auto"/>
        <w:ind w:firstLine="540"/>
        <w:jc w:val="both"/>
        <w:outlineLvl w:val="0"/>
        <w:rPr>
          <w:rFonts w:ascii="Times New Roman" w:hAnsi="Times New Roman" w:cs="Times New Roman"/>
          <w:sz w:val="28"/>
          <w:szCs w:val="28"/>
          <w:lang w:val="uk-UA"/>
        </w:rPr>
      </w:pPr>
      <w:hyperlink r:id="rId33" w:history="1">
        <w:bookmarkStart w:id="191" w:name="_Toc66433680"/>
        <w:bookmarkStart w:id="192" w:name="_Toc66693585"/>
        <w:r w:rsidRPr="00B71F47">
          <w:rPr>
            <w:rStyle w:val="Hyperlink"/>
            <w:sz w:val="28"/>
            <w:szCs w:val="28"/>
            <w:lang w:val="uk-UA"/>
          </w:rPr>
          <w:t>Портал ScienceDirect</w:t>
        </w:r>
      </w:hyperlink>
      <w:r w:rsidRPr="00B71F47">
        <w:rPr>
          <w:rFonts w:ascii="Times New Roman" w:hAnsi="Times New Roman" w:cs="Times New Roman"/>
          <w:sz w:val="28"/>
          <w:szCs w:val="28"/>
          <w:lang w:val="uk-UA"/>
        </w:rPr>
        <w:t>, розроблений спеціально для українських установ, пропонує навчальні відео, відповіді на поширені запитання та інші матеріали, які допоможуть дослідникам отримати знання, а також списки заголовків, рекламні матеріали та довідники по звітах з використання для підтримки потреб бібліотекарів.</w:t>
      </w:r>
      <w:bookmarkEnd w:id="191"/>
      <w:bookmarkEnd w:id="192"/>
    </w:p>
    <w:p w:rsidR="00FA7283" w:rsidRPr="004F677F" w:rsidRDefault="00FA7283" w:rsidP="00B71F47">
      <w:pPr>
        <w:keepNext/>
        <w:spacing w:before="240" w:after="60" w:line="240" w:lineRule="auto"/>
        <w:ind w:firstLine="720"/>
        <w:jc w:val="both"/>
        <w:outlineLvl w:val="0"/>
        <w:rPr>
          <w:rFonts w:ascii="Times New Roman" w:hAnsi="Times New Roman" w:cs="Times New Roman"/>
          <w:sz w:val="28"/>
          <w:szCs w:val="28"/>
          <w:lang w:val="uk-UA"/>
        </w:rPr>
      </w:pPr>
      <w:bookmarkStart w:id="193" w:name="_Toc66433681"/>
      <w:bookmarkStart w:id="194" w:name="_Toc66693586"/>
      <w:r w:rsidRPr="004F677F">
        <w:rPr>
          <w:rFonts w:ascii="Times New Roman" w:hAnsi="Times New Roman" w:cs="Times New Roman"/>
          <w:sz w:val="28"/>
          <w:szCs w:val="28"/>
          <w:lang w:val="uk-UA"/>
        </w:rPr>
        <w:t xml:space="preserve">Протягом 2021 року </w:t>
      </w:r>
      <w:r w:rsidRPr="00D95352">
        <w:rPr>
          <w:rFonts w:ascii="Times New Roman" w:hAnsi="Times New Roman" w:cs="Times New Roman"/>
          <w:sz w:val="28"/>
          <w:szCs w:val="28"/>
        </w:rPr>
        <w:t>Elsevier</w:t>
      </w:r>
      <w:r w:rsidRPr="004F677F">
        <w:rPr>
          <w:rFonts w:ascii="Times New Roman" w:hAnsi="Times New Roman" w:cs="Times New Roman"/>
          <w:sz w:val="28"/>
          <w:szCs w:val="28"/>
          <w:lang w:val="uk-UA"/>
        </w:rPr>
        <w:t xml:space="preserve"> буде проводити віртуальні тренінги - в режимі реального часу з доступом до записів - щоб допомогти вам навчитися інтегрувати </w:t>
      </w:r>
      <w:r w:rsidRPr="00D95352">
        <w:rPr>
          <w:rFonts w:ascii="Times New Roman" w:hAnsi="Times New Roman" w:cs="Times New Roman"/>
          <w:sz w:val="28"/>
          <w:szCs w:val="28"/>
        </w:rPr>
        <w:t>ScienceDirect</w:t>
      </w:r>
      <w:r w:rsidRPr="004F677F">
        <w:rPr>
          <w:rFonts w:ascii="Times New Roman" w:hAnsi="Times New Roman" w:cs="Times New Roman"/>
          <w:sz w:val="28"/>
          <w:szCs w:val="28"/>
          <w:lang w:val="uk-UA"/>
        </w:rPr>
        <w:t xml:space="preserve"> у свій робочий дослідницький процес та з широкого кола інших тем:</w:t>
      </w:r>
      <w:bookmarkEnd w:id="193"/>
      <w:bookmarkEnd w:id="194"/>
    </w:p>
    <w:p w:rsidR="00FA7283" w:rsidRPr="00B71F47" w:rsidRDefault="00FA7283" w:rsidP="00B71F47">
      <w:pPr>
        <w:keepNext/>
        <w:spacing w:before="240" w:after="60" w:line="240" w:lineRule="auto"/>
        <w:jc w:val="both"/>
        <w:outlineLvl w:val="0"/>
        <w:rPr>
          <w:rFonts w:ascii="Times New Roman" w:hAnsi="Times New Roman" w:cs="Times New Roman"/>
          <w:sz w:val="28"/>
          <w:szCs w:val="28"/>
          <w:lang w:val="uk-UA"/>
        </w:rPr>
      </w:pPr>
      <w:bookmarkStart w:id="195" w:name="_Toc66433682"/>
      <w:bookmarkStart w:id="196" w:name="_Toc66693587"/>
      <w:r w:rsidRPr="00D95352">
        <w:rPr>
          <w:rFonts w:ascii="Times New Roman" w:hAnsi="Times New Roman" w:cs="Times New Roman"/>
          <w:sz w:val="28"/>
          <w:szCs w:val="28"/>
        </w:rPr>
        <w:t>•</w:t>
      </w:r>
      <w:r w:rsidRPr="00D95352">
        <w:rPr>
          <w:rFonts w:ascii="Times New Roman" w:hAnsi="Times New Roman" w:cs="Times New Roman"/>
          <w:sz w:val="28"/>
          <w:szCs w:val="28"/>
        </w:rPr>
        <w:tab/>
      </w:r>
      <w:r w:rsidRPr="00B71F47">
        <w:rPr>
          <w:rFonts w:ascii="Times New Roman" w:hAnsi="Times New Roman" w:cs="Times New Roman"/>
          <w:sz w:val="28"/>
          <w:szCs w:val="28"/>
          <w:lang w:val="uk-UA"/>
        </w:rPr>
        <w:t>Поради щодо ефективного та продуктивного використання ScienceDirect</w:t>
      </w:r>
      <w:bookmarkEnd w:id="195"/>
      <w:bookmarkEnd w:id="196"/>
    </w:p>
    <w:p w:rsidR="00FA7283" w:rsidRPr="00B71F47" w:rsidRDefault="00FA7283" w:rsidP="00B71F47">
      <w:pPr>
        <w:keepNext/>
        <w:spacing w:before="240" w:after="60" w:line="240" w:lineRule="auto"/>
        <w:jc w:val="both"/>
        <w:outlineLvl w:val="0"/>
        <w:rPr>
          <w:rFonts w:ascii="Times New Roman" w:hAnsi="Times New Roman" w:cs="Times New Roman"/>
          <w:sz w:val="28"/>
          <w:szCs w:val="28"/>
          <w:lang w:val="uk-UA"/>
        </w:rPr>
      </w:pPr>
      <w:bookmarkStart w:id="197" w:name="_Toc66433683"/>
      <w:bookmarkStart w:id="198" w:name="_Toc66693588"/>
      <w:r w:rsidRPr="00B71F47">
        <w:rPr>
          <w:rFonts w:ascii="Times New Roman" w:hAnsi="Times New Roman" w:cs="Times New Roman"/>
          <w:sz w:val="28"/>
          <w:szCs w:val="28"/>
          <w:lang w:val="uk-UA"/>
        </w:rPr>
        <w:t>•</w:t>
      </w:r>
      <w:r w:rsidRPr="00B71F47">
        <w:rPr>
          <w:rFonts w:ascii="Times New Roman" w:hAnsi="Times New Roman" w:cs="Times New Roman"/>
          <w:sz w:val="28"/>
          <w:szCs w:val="28"/>
          <w:lang w:val="uk-UA"/>
        </w:rPr>
        <w:tab/>
        <w:t>Як опублікувати книгу з Elsevier</w:t>
      </w:r>
      <w:bookmarkEnd w:id="197"/>
      <w:bookmarkEnd w:id="198"/>
    </w:p>
    <w:p w:rsidR="00FA7283" w:rsidRPr="00B71F47" w:rsidRDefault="00FA7283" w:rsidP="00B71F47">
      <w:pPr>
        <w:keepNext/>
        <w:spacing w:before="240" w:after="60" w:line="240" w:lineRule="auto"/>
        <w:jc w:val="both"/>
        <w:outlineLvl w:val="0"/>
        <w:rPr>
          <w:rFonts w:ascii="Times New Roman" w:hAnsi="Times New Roman" w:cs="Times New Roman"/>
          <w:sz w:val="28"/>
          <w:szCs w:val="28"/>
          <w:lang w:val="uk-UA"/>
        </w:rPr>
      </w:pPr>
      <w:bookmarkStart w:id="199" w:name="_Toc66433684"/>
      <w:bookmarkStart w:id="200" w:name="_Toc66693589"/>
      <w:r w:rsidRPr="00B71F47">
        <w:rPr>
          <w:rFonts w:ascii="Times New Roman" w:hAnsi="Times New Roman" w:cs="Times New Roman"/>
          <w:sz w:val="28"/>
          <w:szCs w:val="28"/>
          <w:lang w:val="uk-UA"/>
        </w:rPr>
        <w:t>•</w:t>
      </w:r>
      <w:r w:rsidRPr="00B71F47">
        <w:rPr>
          <w:rFonts w:ascii="Times New Roman" w:hAnsi="Times New Roman" w:cs="Times New Roman"/>
          <w:sz w:val="28"/>
          <w:szCs w:val="28"/>
          <w:lang w:val="uk-UA"/>
        </w:rPr>
        <w:tab/>
        <w:t>Літня академія ScienceDirect</w:t>
      </w:r>
      <w:bookmarkEnd w:id="199"/>
      <w:bookmarkEnd w:id="200"/>
      <w:r w:rsidRPr="00B71F47">
        <w:rPr>
          <w:rFonts w:ascii="Times New Roman" w:hAnsi="Times New Roman" w:cs="Times New Roman"/>
          <w:sz w:val="28"/>
          <w:szCs w:val="28"/>
          <w:lang w:val="uk-UA"/>
        </w:rPr>
        <w:t xml:space="preserve"> </w:t>
      </w:r>
    </w:p>
    <w:p w:rsidR="00FA7283" w:rsidRPr="00B71F47" w:rsidRDefault="00FA7283" w:rsidP="00B71F47">
      <w:pPr>
        <w:keepNext/>
        <w:spacing w:before="240" w:after="60" w:line="240" w:lineRule="auto"/>
        <w:ind w:firstLine="540"/>
        <w:jc w:val="both"/>
        <w:outlineLvl w:val="0"/>
        <w:rPr>
          <w:rFonts w:ascii="Times New Roman" w:hAnsi="Times New Roman" w:cs="Times New Roman"/>
          <w:sz w:val="28"/>
          <w:szCs w:val="28"/>
          <w:lang w:val="uk-UA"/>
        </w:rPr>
      </w:pPr>
      <w:bookmarkStart w:id="201" w:name="_Toc66433685"/>
      <w:bookmarkStart w:id="202" w:name="_Toc66693590"/>
      <w:r w:rsidRPr="00B71F47">
        <w:rPr>
          <w:rFonts w:ascii="Times New Roman" w:hAnsi="Times New Roman" w:cs="Times New Roman"/>
          <w:sz w:val="28"/>
          <w:szCs w:val="28"/>
          <w:lang w:val="uk-UA"/>
        </w:rPr>
        <w:t xml:space="preserve">Ви можете дізнатись більше про заходи, розроблені спеціально для України, включно з тренінгами, семінарами та конференціями, з розділу порталу </w:t>
      </w:r>
      <w:hyperlink r:id="rId34" w:history="1">
        <w:r w:rsidRPr="00B71F47">
          <w:rPr>
            <w:rStyle w:val="Hyperlink"/>
            <w:sz w:val="28"/>
            <w:szCs w:val="28"/>
            <w:lang w:val="uk-UA"/>
          </w:rPr>
          <w:t>Online Training Hub for Central and Eastern Europe  (Події та тренінги).</w:t>
        </w:r>
        <w:bookmarkEnd w:id="201"/>
        <w:bookmarkEnd w:id="202"/>
      </w:hyperlink>
    </w:p>
    <w:p w:rsidR="00FA7283" w:rsidRPr="00B71F47" w:rsidRDefault="00FA7283" w:rsidP="00B71F47">
      <w:pPr>
        <w:keepNext/>
        <w:spacing w:before="240" w:after="60" w:line="240" w:lineRule="auto"/>
        <w:ind w:firstLine="540"/>
        <w:jc w:val="both"/>
        <w:outlineLvl w:val="0"/>
        <w:rPr>
          <w:rFonts w:ascii="Times New Roman" w:hAnsi="Times New Roman" w:cs="Times New Roman"/>
          <w:sz w:val="28"/>
          <w:szCs w:val="28"/>
          <w:lang w:val="uk-UA"/>
        </w:rPr>
      </w:pPr>
      <w:bookmarkStart w:id="203" w:name="_Toc66433686"/>
      <w:bookmarkStart w:id="204" w:name="_Toc66693591"/>
      <w:r w:rsidRPr="00B71F47">
        <w:rPr>
          <w:rFonts w:ascii="Times New Roman" w:hAnsi="Times New Roman" w:cs="Times New Roman"/>
          <w:sz w:val="28"/>
          <w:szCs w:val="28"/>
          <w:lang w:val="uk-UA"/>
        </w:rPr>
        <w:t xml:space="preserve">Будьте в курсі нового змісту, вдосконалень, навчальних заходів та іншого, приєднуючись до нашої інтернет-спільноти </w:t>
      </w:r>
      <w:hyperlink r:id="rId35" w:history="1">
        <w:r w:rsidRPr="00B71F47">
          <w:rPr>
            <w:rStyle w:val="Hyperlink"/>
            <w:sz w:val="28"/>
            <w:szCs w:val="28"/>
            <w:lang w:val="uk-UA"/>
          </w:rPr>
          <w:t>Elsevier Ukraine у Facebook</w:t>
        </w:r>
      </w:hyperlink>
      <w:r w:rsidRPr="00B71F47">
        <w:rPr>
          <w:rFonts w:ascii="Times New Roman" w:hAnsi="Times New Roman" w:cs="Times New Roman"/>
          <w:sz w:val="28"/>
          <w:szCs w:val="28"/>
          <w:lang w:val="uk-UA"/>
        </w:rPr>
        <w:t>.</w:t>
      </w:r>
      <w:bookmarkEnd w:id="203"/>
      <w:bookmarkEnd w:id="204"/>
    </w:p>
    <w:p w:rsidR="00FA7283" w:rsidRPr="004A3F51" w:rsidRDefault="00FA7283" w:rsidP="00DC0EDE">
      <w:pPr>
        <w:keepNext/>
        <w:spacing w:before="240" w:after="60" w:line="240" w:lineRule="auto"/>
        <w:outlineLvl w:val="0"/>
        <w:rPr>
          <w:rFonts w:ascii="Times New Roman" w:hAnsi="Times New Roman" w:cs="Times New Roman"/>
          <w:b/>
          <w:bCs/>
          <w:kern w:val="32"/>
          <w:sz w:val="32"/>
          <w:szCs w:val="32"/>
          <w:lang w:val="uk-UA" w:eastAsia="ru-RU"/>
        </w:rPr>
      </w:pPr>
      <w:r>
        <w:rPr>
          <w:rFonts w:ascii="Times New Roman" w:hAnsi="Times New Roman" w:cs="Times New Roman"/>
          <w:b/>
          <w:bCs/>
          <w:kern w:val="32"/>
          <w:sz w:val="32"/>
          <w:szCs w:val="32"/>
          <w:lang w:val="uk-UA" w:eastAsia="ru-RU"/>
        </w:rPr>
        <w:br w:type="page"/>
      </w:r>
    </w:p>
    <w:p w:rsidR="00FA7283" w:rsidRDefault="00FA728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205" w:name="_Toc12266010"/>
      <w:bookmarkStart w:id="206" w:name="_Toc66693592"/>
      <w:r>
        <w:rPr>
          <w:rFonts w:ascii="Times New Roman" w:hAnsi="Times New Roman" w:cs="Times New Roman"/>
          <w:b/>
          <w:bCs/>
          <w:kern w:val="32"/>
          <w:sz w:val="32"/>
          <w:szCs w:val="32"/>
          <w:lang w:val="uk-UA" w:eastAsia="ru-RU"/>
        </w:rPr>
        <w:t>У НАУ продовжується доступ до Web of Science Core Collection</w:t>
      </w:r>
      <w:bookmarkEnd w:id="181"/>
      <w:bookmarkEnd w:id="182"/>
      <w:bookmarkEnd w:id="183"/>
      <w:bookmarkEnd w:id="184"/>
      <w:bookmarkEnd w:id="205"/>
      <w:bookmarkEnd w:id="206"/>
    </w:p>
    <w:p w:rsidR="00FA7283" w:rsidRDefault="00FA7283" w:rsidP="00DC0EDE">
      <w:pPr>
        <w:spacing w:after="0" w:line="408" w:lineRule="atLeast"/>
        <w:jc w:val="center"/>
        <w:rPr>
          <w:rFonts w:ascii="Times New Roman" w:hAnsi="Times New Roman" w:cs="Times New Roman"/>
          <w:b/>
          <w:bCs/>
          <w:color w:val="212121"/>
          <w:sz w:val="28"/>
          <w:szCs w:val="28"/>
          <w:lang w:val="uk-UA" w:eastAsia="ru-RU"/>
        </w:rPr>
      </w:pPr>
    </w:p>
    <w:p w:rsidR="00FA7283" w:rsidRDefault="00FA7283" w:rsidP="00DC0EDE">
      <w:pPr>
        <w:spacing w:after="0" w:line="408" w:lineRule="atLeast"/>
        <w:jc w:val="center"/>
        <w:rPr>
          <w:rFonts w:ascii="Times New Roman" w:hAnsi="Times New Roman" w:cs="Times New Roman"/>
          <w:b/>
          <w:bCs/>
          <w:color w:val="212121"/>
          <w:sz w:val="28"/>
          <w:szCs w:val="28"/>
          <w:lang w:val="en-US" w:eastAsia="ru-RU"/>
        </w:rPr>
      </w:pPr>
      <w:r w:rsidRPr="00A81E7C">
        <w:rPr>
          <w:rFonts w:cs="Times New Roman"/>
          <w:noProof/>
          <w:lang w:eastAsia="ru-RU"/>
        </w:rPr>
        <w:pict>
          <v:shape id="_x0000_i1035" type="#_x0000_t75" style="width:467.25pt;height:231.75pt">
            <v:imagedata r:id="rId36" o:title=""/>
          </v:shape>
        </w:pic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US" w:eastAsia="ru-RU"/>
        </w:rPr>
      </w:pP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4"/>
          <w:szCs w:val="24"/>
          <w:lang w:val="en-US" w:eastAsia="ru-RU"/>
        </w:rPr>
        <w:tab/>
      </w:r>
      <w:r>
        <w:rPr>
          <w:rFonts w:ascii="Times New Roman" w:hAnsi="Times New Roman" w:cs="Times New Roman"/>
          <w:color w:val="212121"/>
          <w:sz w:val="28"/>
          <w:szCs w:val="28"/>
          <w:lang w:val="en-US" w:eastAsia="ru-RU"/>
        </w:rPr>
        <w:t>Web of Science Core Collection</w:t>
      </w:r>
      <w:r>
        <w:rPr>
          <w:rFonts w:ascii="Times New Roman" w:hAnsi="Times New Roman" w:cs="Times New Roman"/>
          <w:color w:val="212121"/>
          <w:sz w:val="28"/>
          <w:szCs w:val="28"/>
          <w:lang w:val="uk-UA" w:eastAsia="ru-RU"/>
        </w:rPr>
        <w:t xml:space="preserve"> - авторитетна політематична реферативно-бібліографічна і наукометричними (бібліометрична) база даних.</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tab/>
        <w:t>У ній індексуються більш 21 000 журналів, з яких (з них - більше 11877 з імпакт-факторів), а також більше 70 000 назв конференцій, більш 71 000 наукових монографій. Загальний обсяг записів - понад 67 мільйонів. Дані про публікації та цитуванні за більш ніж 115 років. Зміст оновлюється щотижня.</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tab/>
        <w:t xml:space="preserve">До складу </w:t>
      </w:r>
      <w:r>
        <w:rPr>
          <w:rFonts w:ascii="Times New Roman" w:hAnsi="Times New Roman" w:cs="Times New Roman"/>
          <w:color w:val="212121"/>
          <w:sz w:val="28"/>
          <w:szCs w:val="28"/>
          <w:lang w:val="en-US" w:eastAsia="ru-RU"/>
        </w:rPr>
        <w:t>WebofScienceCoreCollection</w:t>
      </w:r>
      <w:r>
        <w:rPr>
          <w:rFonts w:ascii="Times New Roman" w:hAnsi="Times New Roman" w:cs="Times New Roman"/>
          <w:color w:val="212121"/>
          <w:sz w:val="28"/>
          <w:szCs w:val="28"/>
          <w:lang w:val="uk-UA" w:eastAsia="ru-RU"/>
        </w:rPr>
        <w:t xml:space="preserve"> входять кілька індексів, а саме:</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ScienceCitationIndexExpanded</w:t>
      </w:r>
      <w:r>
        <w:rPr>
          <w:rFonts w:ascii="Times New Roman" w:hAnsi="Times New Roman" w:cs="Times New Roman"/>
          <w:color w:val="212121"/>
          <w:sz w:val="28"/>
          <w:szCs w:val="28"/>
          <w:lang w:val="uk-UA" w:eastAsia="ru-RU"/>
        </w:rPr>
        <w:t xml:space="preserve"> (SCI-EXPANDED) - (1900 - 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SocialSciencesCitationIndex</w:t>
      </w:r>
      <w:r>
        <w:rPr>
          <w:rFonts w:ascii="Times New Roman" w:hAnsi="Times New Roman" w:cs="Times New Roman"/>
          <w:color w:val="212121"/>
          <w:sz w:val="28"/>
          <w:szCs w:val="28"/>
          <w:lang w:val="uk-UA" w:eastAsia="ru-RU"/>
        </w:rPr>
        <w:t xml:space="preserve"> (SSCI) - (1900-по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Arts</w:t>
      </w:r>
      <w:r>
        <w:rPr>
          <w:rFonts w:ascii="Times New Roman" w:hAnsi="Times New Roman" w:cs="Times New Roman"/>
          <w:color w:val="212121"/>
          <w:sz w:val="28"/>
          <w:szCs w:val="28"/>
          <w:lang w:val="uk-UA" w:eastAsia="ru-RU"/>
        </w:rPr>
        <w:t>&amp;</w:t>
      </w:r>
      <w:r>
        <w:rPr>
          <w:rFonts w:ascii="Times New Roman" w:hAnsi="Times New Roman" w:cs="Times New Roman"/>
          <w:color w:val="212121"/>
          <w:sz w:val="28"/>
          <w:szCs w:val="28"/>
          <w:lang w:val="en-US" w:eastAsia="ru-RU"/>
        </w:rPr>
        <w:t>HumanitiesCitationIndex</w:t>
      </w:r>
      <w:r>
        <w:rPr>
          <w:rFonts w:ascii="Times New Roman" w:hAnsi="Times New Roman" w:cs="Times New Roman"/>
          <w:color w:val="212121"/>
          <w:sz w:val="28"/>
          <w:szCs w:val="28"/>
          <w:lang w:val="uk-UA" w:eastAsia="ru-RU"/>
        </w:rPr>
        <w:t xml:space="preserve"> (A &amp; HCI) - (1975-по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EmergingSourcesCitationIndex</w:t>
      </w:r>
      <w:r>
        <w:rPr>
          <w:rFonts w:ascii="Times New Roman" w:hAnsi="Times New Roman" w:cs="Times New Roman"/>
          <w:color w:val="212121"/>
          <w:sz w:val="28"/>
          <w:szCs w:val="28"/>
          <w:lang w:val="uk-UA" w:eastAsia="ru-RU"/>
        </w:rPr>
        <w:t xml:space="preserve"> (ESCI) - (2015 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ConferenceProceedingsCitation</w:t>
      </w:r>
      <w:r>
        <w:rPr>
          <w:rFonts w:ascii="Times New Roman" w:hAnsi="Times New Roman" w:cs="Times New Roman"/>
          <w:color w:val="212121"/>
          <w:sz w:val="28"/>
          <w:szCs w:val="28"/>
          <w:lang w:val="uk-UA" w:eastAsia="ru-RU"/>
        </w:rPr>
        <w:t>Index-Science (CPCI-S) - (1990-по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ConferenceProceedingsCitationIndex</w:t>
      </w:r>
      <w:r>
        <w:rPr>
          <w:rFonts w:ascii="Times New Roman" w:hAnsi="Times New Roman" w:cs="Times New Roman"/>
          <w:color w:val="212121"/>
          <w:sz w:val="28"/>
          <w:szCs w:val="28"/>
          <w:lang w:val="uk-UA" w:eastAsia="ru-RU"/>
        </w:rPr>
        <w:t>-</w:t>
      </w:r>
      <w:r>
        <w:rPr>
          <w:rFonts w:ascii="Times New Roman" w:hAnsi="Times New Roman" w:cs="Times New Roman"/>
          <w:color w:val="212121"/>
          <w:sz w:val="28"/>
          <w:szCs w:val="28"/>
          <w:lang w:val="en-US" w:eastAsia="ru-RU"/>
        </w:rPr>
        <w:t>SocialScience</w:t>
      </w:r>
      <w:r>
        <w:rPr>
          <w:rFonts w:ascii="Times New Roman" w:hAnsi="Times New Roman" w:cs="Times New Roman"/>
          <w:color w:val="212121"/>
          <w:sz w:val="28"/>
          <w:szCs w:val="28"/>
          <w:lang w:val="uk-UA" w:eastAsia="ru-RU"/>
        </w:rPr>
        <w:t>&amp;</w:t>
      </w:r>
      <w:r>
        <w:rPr>
          <w:rFonts w:ascii="Times New Roman" w:hAnsi="Times New Roman" w:cs="Times New Roman"/>
          <w:color w:val="212121"/>
          <w:sz w:val="28"/>
          <w:szCs w:val="28"/>
          <w:lang w:val="en-US" w:eastAsia="ru-RU"/>
        </w:rPr>
        <w:t>Humanities</w:t>
      </w:r>
      <w:r>
        <w:rPr>
          <w:rFonts w:ascii="Times New Roman" w:hAnsi="Times New Roman" w:cs="Times New Roman"/>
          <w:color w:val="212121"/>
          <w:sz w:val="28"/>
          <w:szCs w:val="28"/>
          <w:lang w:val="uk-UA" w:eastAsia="ru-RU"/>
        </w:rPr>
        <w:t xml:space="preserve"> (CPCI-SSH) - (1990-по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BookCitationIndex</w:t>
      </w:r>
      <w:r>
        <w:rPr>
          <w:rFonts w:ascii="Times New Roman" w:hAnsi="Times New Roman" w:cs="Times New Roman"/>
          <w:color w:val="212121"/>
          <w:sz w:val="28"/>
          <w:szCs w:val="28"/>
          <w:lang w:val="uk-UA" w:eastAsia="ru-RU"/>
        </w:rPr>
        <w:t>-</w:t>
      </w:r>
      <w:r>
        <w:rPr>
          <w:rFonts w:ascii="Times New Roman" w:hAnsi="Times New Roman" w:cs="Times New Roman"/>
          <w:color w:val="212121"/>
          <w:sz w:val="28"/>
          <w:szCs w:val="28"/>
          <w:lang w:val="en-US" w:eastAsia="ru-RU"/>
        </w:rPr>
        <w:t>Science</w:t>
      </w:r>
      <w:r>
        <w:rPr>
          <w:rFonts w:ascii="Times New Roman" w:hAnsi="Times New Roman" w:cs="Times New Roman"/>
          <w:color w:val="212121"/>
          <w:sz w:val="28"/>
          <w:szCs w:val="28"/>
          <w:lang w:val="uk-UA" w:eastAsia="ru-RU"/>
        </w:rPr>
        <w:t xml:space="preserve"> (BKCI-S) - (2005-по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BookCitationIndex</w:t>
      </w:r>
      <w:r>
        <w:rPr>
          <w:rFonts w:ascii="Times New Roman" w:hAnsi="Times New Roman" w:cs="Times New Roman"/>
          <w:color w:val="212121"/>
          <w:sz w:val="28"/>
          <w:szCs w:val="28"/>
          <w:lang w:val="uk-UA" w:eastAsia="ru-RU"/>
        </w:rPr>
        <w:t>-</w:t>
      </w:r>
      <w:r>
        <w:rPr>
          <w:rFonts w:ascii="Times New Roman" w:hAnsi="Times New Roman" w:cs="Times New Roman"/>
          <w:color w:val="212121"/>
          <w:sz w:val="28"/>
          <w:szCs w:val="28"/>
          <w:lang w:val="en-US" w:eastAsia="ru-RU"/>
        </w:rPr>
        <w:t>SocialSciences</w:t>
      </w:r>
      <w:r>
        <w:rPr>
          <w:rFonts w:ascii="Times New Roman" w:hAnsi="Times New Roman" w:cs="Times New Roman"/>
          <w:color w:val="212121"/>
          <w:sz w:val="28"/>
          <w:szCs w:val="28"/>
          <w:lang w:val="uk-UA" w:eastAsia="ru-RU"/>
        </w:rPr>
        <w:t>&amp;</w:t>
      </w:r>
      <w:r>
        <w:rPr>
          <w:rFonts w:ascii="Times New Roman" w:hAnsi="Times New Roman" w:cs="Times New Roman"/>
          <w:color w:val="212121"/>
          <w:sz w:val="28"/>
          <w:szCs w:val="28"/>
          <w:lang w:val="en-US" w:eastAsia="ru-RU"/>
        </w:rPr>
        <w:t>Humanities</w:t>
      </w:r>
      <w:r>
        <w:rPr>
          <w:rFonts w:ascii="Times New Roman" w:hAnsi="Times New Roman" w:cs="Times New Roman"/>
          <w:color w:val="212121"/>
          <w:sz w:val="28"/>
          <w:szCs w:val="28"/>
          <w:lang w:val="uk-UA" w:eastAsia="ru-RU"/>
        </w:rPr>
        <w:t xml:space="preserve"> (BKCI-SSH) - (2005-по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WebofScienceCoreCollection</w:t>
      </w:r>
      <w:r>
        <w:rPr>
          <w:rFonts w:ascii="Times New Roman" w:hAnsi="Times New Roman" w:cs="Times New Roman"/>
          <w:color w:val="212121"/>
          <w:sz w:val="28"/>
          <w:szCs w:val="28"/>
          <w:lang w:val="uk-UA" w:eastAsia="ru-RU"/>
        </w:rPr>
        <w:t>: покажчики хімічних речовин</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CurrentChemicalReactions</w:t>
      </w:r>
      <w:r>
        <w:rPr>
          <w:rFonts w:ascii="Times New Roman" w:hAnsi="Times New Roman" w:cs="Times New Roman"/>
          <w:color w:val="212121"/>
          <w:sz w:val="28"/>
          <w:szCs w:val="28"/>
          <w:lang w:val="uk-UA" w:eastAsia="ru-RU"/>
        </w:rPr>
        <w:t xml:space="preserve"> (CCR-EXPANDED) - (1985-по теперішній час)</w:t>
      </w: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IndexChemicus</w:t>
      </w:r>
      <w:r>
        <w:rPr>
          <w:rFonts w:ascii="Times New Roman" w:hAnsi="Times New Roman" w:cs="Times New Roman"/>
          <w:color w:val="212121"/>
          <w:sz w:val="28"/>
          <w:szCs w:val="28"/>
          <w:lang w:val="uk-UA" w:eastAsia="ru-RU"/>
        </w:rPr>
        <w:t xml:space="preserve"> (IC) - (1993-по теперішній час)</w:t>
      </w:r>
      <w:bookmarkStart w:id="207" w:name="_Toc12266011"/>
      <w:bookmarkStart w:id="208" w:name="_Ref505871547"/>
      <w:bookmarkStart w:id="209" w:name="_Toc504465594"/>
      <w:bookmarkStart w:id="210" w:name="_Toc501011660"/>
      <w:bookmarkStart w:id="211" w:name="_Toc500324541"/>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p>
    <w:p w:rsidR="00FA7283" w:rsidRDefault="00FA728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kern w:val="32"/>
          <w:sz w:val="32"/>
          <w:szCs w:val="32"/>
          <w:lang w:val="uk-UA" w:eastAsia="ru-RU"/>
        </w:rPr>
      </w:pPr>
      <w:r>
        <w:rPr>
          <w:rFonts w:ascii="Times New Roman" w:hAnsi="Times New Roman" w:cs="Times New Roman"/>
          <w:b/>
          <w:bCs/>
          <w:kern w:val="32"/>
          <w:sz w:val="32"/>
          <w:szCs w:val="32"/>
          <w:lang w:val="uk-UA" w:eastAsia="ru-RU"/>
        </w:rPr>
        <w:t>Міжнародні стилі цитування та посилання в наукових роботах</w:t>
      </w:r>
      <w:bookmarkEnd w:id="207"/>
      <w:bookmarkEnd w:id="208"/>
      <w:bookmarkEnd w:id="209"/>
      <w:bookmarkEnd w:id="210"/>
      <w:bookmarkEnd w:id="211"/>
    </w:p>
    <w:p w:rsidR="00FA7283" w:rsidRDefault="00FA7283" w:rsidP="00DC0EDE">
      <w:pPr>
        <w:spacing w:after="200" w:line="276" w:lineRule="auto"/>
        <w:rPr>
          <w:rFonts w:cs="Times New Roman"/>
          <w:lang w:val="uk-UA" w:eastAsia="uk-UA"/>
        </w:rPr>
      </w:pPr>
    </w:p>
    <w:p w:rsidR="00FA7283" w:rsidRDefault="00FA7283" w:rsidP="00DC0EDE">
      <w:pPr>
        <w:spacing w:after="200" w:line="276" w:lineRule="auto"/>
        <w:rPr>
          <w:rFonts w:cs="Times New Roman"/>
          <w:lang w:val="uk-UA" w:eastAsia="uk-UA"/>
        </w:rPr>
      </w:pPr>
      <w:r>
        <w:rPr>
          <w:noProof/>
          <w:lang w:eastAsia="ru-RU"/>
        </w:rPr>
        <w:pict>
          <v:shape id="_x0000_s1027" type="#_x0000_t75" style="position:absolute;margin-left:42.75pt;margin-top:3.9pt;width:340.5pt;height:171.75pt;z-index:251625472;visibility:visible">
            <v:imagedata r:id="rId37" o:title=""/>
            <w10:wrap type="square"/>
          </v:shape>
        </w:pict>
      </w:r>
    </w:p>
    <w:p w:rsidR="00FA7283" w:rsidRDefault="00FA7283" w:rsidP="00DC0EDE">
      <w:pPr>
        <w:spacing w:after="200" w:line="276" w:lineRule="auto"/>
        <w:rPr>
          <w:rFonts w:cs="Times New Roman"/>
          <w:lang w:val="uk-UA" w:eastAsia="uk-UA"/>
        </w:rPr>
      </w:pPr>
    </w:p>
    <w:p w:rsidR="00FA7283" w:rsidRDefault="00FA7283" w:rsidP="00DC0EDE">
      <w:pPr>
        <w:spacing w:after="200" w:line="276" w:lineRule="auto"/>
        <w:rPr>
          <w:rFonts w:cs="Times New Roman"/>
          <w:lang w:val="uk-UA" w:eastAsia="uk-UA"/>
        </w:rPr>
      </w:pPr>
    </w:p>
    <w:p w:rsidR="00FA7283" w:rsidRDefault="00FA7283" w:rsidP="00DC0EDE">
      <w:pPr>
        <w:spacing w:after="200" w:line="276" w:lineRule="auto"/>
        <w:rPr>
          <w:rFonts w:cs="Times New Roman"/>
          <w:lang w:val="uk-UA" w:eastAsia="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Найпопулярніші міжнародні стилі цитування та посилання в наукових роботах для різних галузей знань:</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MLA (ModernLanguageAssociation) 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APA (AmericanPsychologicalAssociation) 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Chicago/Turabianstyle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Harvardstyle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ACS (AmericanChemicalSociety) 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AIP (AmericanInstituteofPhysics) 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IEEE (InstituteofElectricalandElectronicsEngineers) 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Vancouverstyle</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OSCOLA</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(каб. №10). Контактна особа -  Панченко Інна.</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Тел.: 406-74-32</w:t>
      </w:r>
    </w:p>
    <w:p w:rsidR="00FA7283" w:rsidRDefault="00FA728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Email : </w:t>
      </w:r>
      <w:hyperlink r:id="rId38" w:history="1">
        <w:r>
          <w:rPr>
            <w:rStyle w:val="Hyperlink"/>
            <w:sz w:val="28"/>
            <w:szCs w:val="28"/>
            <w:lang w:val="uk-UA"/>
          </w:rPr>
          <w:t>inna_pan4enko@nau.edu.ua</w:t>
        </w:r>
      </w:hyperlink>
    </w:p>
    <w:p w:rsidR="00FA7283" w:rsidRDefault="00FA7283" w:rsidP="00DC0EDE">
      <w:pPr>
        <w:spacing w:after="0" w:line="240" w:lineRule="auto"/>
        <w:ind w:firstLine="539"/>
        <w:jc w:val="both"/>
        <w:rPr>
          <w:rFonts w:ascii="Times New Roman" w:hAnsi="Times New Roman" w:cs="Times New Roman"/>
          <w:sz w:val="28"/>
          <w:szCs w:val="28"/>
          <w:lang w:val="uk-UA"/>
        </w:rPr>
      </w:pPr>
    </w:p>
    <w:p w:rsidR="00FA7283" w:rsidRDefault="00FA7283" w:rsidP="00DC0EDE">
      <w:pPr>
        <w:rPr>
          <w:rFonts w:ascii="Times New Roman" w:hAnsi="Times New Roman" w:cs="Times New Roman"/>
          <w:b/>
          <w:bCs/>
          <w:kern w:val="32"/>
          <w:sz w:val="32"/>
          <w:szCs w:val="32"/>
          <w:lang w:val="uk-UA" w:eastAsia="ru-RU"/>
        </w:rPr>
      </w:pPr>
      <w:bookmarkStart w:id="212" w:name="_Toc504465595"/>
      <w:bookmarkStart w:id="213" w:name="_Toc498349637"/>
      <w:bookmarkStart w:id="214" w:name="_Toc497381541"/>
      <w:bookmarkStart w:id="215" w:name="_Toc485042387"/>
      <w:bookmarkStart w:id="216" w:name="_Toc485042253"/>
      <w:bookmarkStart w:id="217" w:name="_Toc485025472"/>
      <w:bookmarkStart w:id="218" w:name="_Toc477263215"/>
      <w:bookmarkStart w:id="219" w:name="_Toc476318307"/>
      <w:bookmarkStart w:id="220" w:name="_Toc476318280"/>
      <w:bookmarkStart w:id="221" w:name="_Toc476316959"/>
      <w:bookmarkStart w:id="222" w:name="_Toc476316731"/>
      <w:bookmarkStart w:id="223" w:name="_Toc476316501"/>
      <w:bookmarkStart w:id="224" w:name="_Ref476144758"/>
    </w:p>
    <w:p w:rsidR="00FA7283" w:rsidRDefault="00FA7283" w:rsidP="00DC0EDE">
      <w:pPr>
        <w:spacing w:after="0" w:line="240" w:lineRule="auto"/>
        <w:rPr>
          <w:rFonts w:ascii="Times New Roman" w:hAnsi="Times New Roman" w:cs="Times New Roman"/>
          <w:sz w:val="2"/>
          <w:szCs w:val="2"/>
          <w:lang w:val="uk-UA"/>
        </w:rPr>
      </w:pPr>
      <w:r>
        <w:rPr>
          <w:rFonts w:ascii="Times New Roman" w:hAnsi="Times New Roman" w:cs="Times New Roman"/>
          <w:sz w:val="28"/>
          <w:szCs w:val="28"/>
          <w:lang w:val="uk-UA"/>
        </w:rPr>
        <w:br w:type="page"/>
      </w:r>
      <w:bookmarkStart w:id="225" w:name="_Toc510720282"/>
      <w:bookmarkStart w:id="226" w:name="_Ref509408264"/>
      <w:bookmarkEnd w:id="212"/>
      <w:bookmarkEnd w:id="213"/>
      <w:bookmarkEnd w:id="214"/>
      <w:bookmarkEnd w:id="215"/>
      <w:bookmarkEnd w:id="216"/>
      <w:bookmarkEnd w:id="217"/>
      <w:bookmarkEnd w:id="218"/>
      <w:bookmarkEnd w:id="219"/>
      <w:bookmarkEnd w:id="220"/>
      <w:bookmarkEnd w:id="221"/>
      <w:bookmarkEnd w:id="222"/>
      <w:bookmarkEnd w:id="223"/>
      <w:bookmarkEnd w:id="224"/>
    </w:p>
    <w:p w:rsidR="00FA7283" w:rsidRDefault="00FA7283" w:rsidP="00DC0EDE">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227" w:name="_Toc66693593"/>
      <w:r>
        <w:rPr>
          <w:rFonts w:ascii="Times New Roman" w:hAnsi="Times New Roman" w:cs="Times New Roman"/>
          <w:b/>
          <w:bCs/>
          <w:color w:val="FF0000"/>
          <w:kern w:val="28"/>
          <w:sz w:val="32"/>
          <w:szCs w:val="32"/>
          <w:lang w:val="uk-UA"/>
        </w:rPr>
        <w:t>Нові надходження за БЕРЕЗЕНЬ 2021 р</w:t>
      </w:r>
      <w:r>
        <w:rPr>
          <w:rFonts w:ascii="Times New Roman" w:hAnsi="Times New Roman" w:cs="Times New Roman"/>
          <w:b/>
          <w:bCs/>
          <w:color w:val="FF0000"/>
          <w:kern w:val="32"/>
          <w:sz w:val="32"/>
          <w:szCs w:val="32"/>
          <w:lang w:val="uk-UA" w:eastAsia="ru-RU"/>
        </w:rPr>
        <w:t>.</w:t>
      </w:r>
      <w:bookmarkEnd w:id="225"/>
      <w:bookmarkEnd w:id="226"/>
      <w:bookmarkEnd w:id="227"/>
    </w:p>
    <w:p w:rsidR="00FA7283" w:rsidRPr="002C7FCD" w:rsidRDefault="00FA7283" w:rsidP="002C7FCD">
      <w:pPr>
        <w:keepNext/>
        <w:spacing w:before="240" w:after="60" w:line="240" w:lineRule="auto"/>
        <w:jc w:val="center"/>
        <w:outlineLvl w:val="0"/>
        <w:rPr>
          <w:rFonts w:cs="Times New Roman"/>
          <w:lang w:val="uk-UA"/>
        </w:rPr>
      </w:pPr>
      <w:bookmarkStart w:id="228" w:name="_Toc66693594"/>
      <w:r>
        <w:rPr>
          <w:rFonts w:ascii="Times New Roman" w:hAnsi="Times New Roman" w:cs="Times New Roman"/>
          <w:b/>
          <w:bCs/>
          <w:color w:val="FF0000"/>
          <w:kern w:val="32"/>
          <w:sz w:val="32"/>
          <w:szCs w:val="32"/>
          <w:lang w:val="uk-UA" w:eastAsia="ru-RU"/>
        </w:rPr>
        <w:t>КНИГИ</w:t>
      </w:r>
      <w:bookmarkEnd w:id="228"/>
    </w:p>
    <w:tbl>
      <w:tblPr>
        <w:tblW w:w="0" w:type="auto"/>
        <w:tblInd w:w="-106" w:type="dxa"/>
        <w:tblLook w:val="00A0"/>
      </w:tblPr>
      <w:tblGrid>
        <w:gridCol w:w="3227"/>
        <w:gridCol w:w="5071"/>
        <w:gridCol w:w="1130"/>
      </w:tblGrid>
      <w:tr w:rsidR="00FA7283" w:rsidRPr="00CF215B">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28" type="#_x0000_t75" style="position:absolute;margin-left:.65pt;margin-top:7.05pt;width:140.15pt;height:198.45pt;z-index:251634688">
                  <v:imagedata r:id="rId39" o:title=""/>
                  <w10:wrap type="square"/>
                </v:shape>
              </w:pict>
            </w:r>
          </w:p>
        </w:tc>
        <w:tc>
          <w:tcPr>
            <w:tcW w:w="6201" w:type="dxa"/>
            <w:gridSpan w:val="2"/>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004</w:t>
            </w:r>
          </w:p>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С73</w:t>
            </w:r>
          </w:p>
          <w:p w:rsidR="00FA7283" w:rsidRPr="002C7FCD" w:rsidRDefault="00FA7283" w:rsidP="00A75DB4">
            <w:pPr>
              <w:spacing w:after="0" w:line="240" w:lineRule="auto"/>
              <w:ind w:firstLine="601"/>
              <w:jc w:val="both"/>
              <w:rPr>
                <w:rFonts w:ascii="Arial" w:hAnsi="Arial" w:cs="Arial"/>
                <w:lang w:val="en-US"/>
              </w:rPr>
            </w:pPr>
            <w:r w:rsidRPr="002C7FCD">
              <w:rPr>
                <w:rFonts w:ascii="Arial" w:hAnsi="Arial" w:cs="Times New Roman"/>
                <w:sz w:val="28"/>
                <w:szCs w:val="28"/>
                <w:lang w:val="en-US"/>
              </w:rPr>
              <w:t>Computer Architecture : homework guidelines / Ministry of education and science of Ukraine ; Nadtochiy V. I., comp. - Kyiv : NAU, 2020. - 32 p.</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5</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4</w:t>
            </w:r>
          </w:p>
        </w:tc>
      </w:tr>
    </w:tbl>
    <w:p w:rsidR="00FA7283" w:rsidRPr="00B929F3" w:rsidRDefault="00FA7283" w:rsidP="00B929F3">
      <w:pPr>
        <w:spacing w:after="0" w:line="240" w:lineRule="auto"/>
        <w:rPr>
          <w:rFonts w:cs="Times New Roman"/>
          <w:sz w:val="4"/>
          <w:szCs w:val="4"/>
          <w:lang w:val="en-US"/>
        </w:rPr>
      </w:pPr>
    </w:p>
    <w:tbl>
      <w:tblPr>
        <w:tblW w:w="0" w:type="auto"/>
        <w:tblInd w:w="-106" w:type="dxa"/>
        <w:tblLook w:val="00A0"/>
      </w:tblPr>
      <w:tblGrid>
        <w:gridCol w:w="3227"/>
        <w:gridCol w:w="5071"/>
        <w:gridCol w:w="1130"/>
      </w:tblGrid>
      <w:tr w:rsidR="00FA7283" w:rsidRPr="00CF215B">
        <w:tc>
          <w:tcPr>
            <w:tcW w:w="3227" w:type="dxa"/>
          </w:tcPr>
          <w:p w:rsidR="00FA7283" w:rsidRPr="00316F65" w:rsidRDefault="00FA7283" w:rsidP="00A75DB4">
            <w:pPr>
              <w:spacing w:after="0" w:line="240" w:lineRule="auto"/>
              <w:rPr>
                <w:rFonts w:cs="Times New Roman"/>
                <w:noProof/>
                <w:lang w:val="en-US" w:eastAsia="ru-RU"/>
              </w:rPr>
            </w:pPr>
            <w:r>
              <w:rPr>
                <w:noProof/>
                <w:lang w:eastAsia="ru-RU"/>
              </w:rPr>
              <w:pict>
                <v:shape id="_x0000_s1029" type="#_x0000_t75" style="position:absolute;margin-left:3.75pt;margin-top:2.6pt;width:137.05pt;height:198.45pt;z-index:251633664">
                  <v:imagedata r:id="rId40" o:title=""/>
                  <w10:wrap type="square"/>
                </v:shape>
              </w:pict>
            </w:r>
          </w:p>
        </w:tc>
        <w:tc>
          <w:tcPr>
            <w:tcW w:w="6201" w:type="dxa"/>
            <w:gridSpan w:val="2"/>
          </w:tcPr>
          <w:p w:rsidR="00FA7283" w:rsidRPr="00874FD3" w:rsidRDefault="00FA7283" w:rsidP="00A75DB4">
            <w:pPr>
              <w:spacing w:after="0" w:line="240" w:lineRule="auto"/>
              <w:jc w:val="both"/>
              <w:rPr>
                <w:rFonts w:ascii="Arial" w:hAnsi="Arial" w:cs="Times New Roman"/>
                <w:b/>
                <w:bCs/>
                <w:sz w:val="28"/>
                <w:szCs w:val="28"/>
                <w:lang w:val="uk-UA"/>
              </w:rPr>
            </w:pPr>
            <w:r w:rsidRPr="00874FD3">
              <w:rPr>
                <w:rFonts w:ascii="Arial" w:hAnsi="Arial" w:cs="Times New Roman"/>
                <w:b/>
                <w:bCs/>
                <w:sz w:val="28"/>
                <w:szCs w:val="28"/>
                <w:lang w:val="uk-UA"/>
              </w:rPr>
              <w:t>811.112.2</w:t>
            </w:r>
          </w:p>
          <w:p w:rsidR="00FA7283" w:rsidRPr="00874FD3" w:rsidRDefault="00FA7283" w:rsidP="00A75DB4">
            <w:pPr>
              <w:spacing w:after="0" w:line="240" w:lineRule="auto"/>
              <w:jc w:val="both"/>
              <w:rPr>
                <w:rFonts w:ascii="Arial" w:hAnsi="Arial" w:cs="Times New Roman"/>
                <w:b/>
                <w:bCs/>
                <w:sz w:val="28"/>
                <w:szCs w:val="28"/>
                <w:lang w:val="uk-UA"/>
              </w:rPr>
            </w:pPr>
            <w:r w:rsidRPr="00874FD3">
              <w:rPr>
                <w:rFonts w:ascii="Arial" w:hAnsi="Arial" w:cs="Times New Roman"/>
                <w:b/>
                <w:bCs/>
                <w:sz w:val="28"/>
                <w:szCs w:val="28"/>
                <w:lang w:val="uk-UA"/>
              </w:rPr>
              <w:t>D48</w:t>
            </w:r>
          </w:p>
          <w:p w:rsidR="00FA7283" w:rsidRPr="002655CA"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en-US"/>
              </w:rPr>
              <w:t>Deutsch</w:t>
            </w:r>
            <w:r w:rsidRPr="002655CA">
              <w:rPr>
                <w:rFonts w:ascii="Arial" w:hAnsi="Arial" w:cs="Times New Roman"/>
                <w:sz w:val="28"/>
                <w:szCs w:val="28"/>
                <w:lang w:val="uk-UA"/>
              </w:rPr>
              <w:t xml:space="preserve">. </w:t>
            </w:r>
            <w:r w:rsidRPr="002C7FCD">
              <w:rPr>
                <w:rFonts w:ascii="Arial" w:hAnsi="Arial" w:cs="Times New Roman"/>
                <w:sz w:val="28"/>
                <w:szCs w:val="28"/>
                <w:lang w:val="en-US"/>
              </w:rPr>
              <w:t>Hauslekture</w:t>
            </w:r>
            <w:r w:rsidRPr="002655CA">
              <w:rPr>
                <w:rFonts w:ascii="Arial" w:hAnsi="Arial" w:cs="Times New Roman"/>
                <w:sz w:val="28"/>
                <w:szCs w:val="28"/>
                <w:lang w:val="uk-UA"/>
              </w:rPr>
              <w:t xml:space="preserve"> (</w:t>
            </w:r>
            <w:r w:rsidRPr="002C7FCD">
              <w:rPr>
                <w:rFonts w:ascii="Arial" w:hAnsi="Arial" w:cs="Times New Roman"/>
                <w:sz w:val="28"/>
                <w:szCs w:val="28"/>
                <w:lang w:val="en-US"/>
              </w:rPr>
              <w:t>Niveaustufe</w:t>
            </w:r>
            <w:r w:rsidRPr="002655CA">
              <w:rPr>
                <w:rFonts w:ascii="Arial" w:hAnsi="Arial" w:cs="Times New Roman"/>
                <w:sz w:val="28"/>
                <w:szCs w:val="28"/>
                <w:lang w:val="uk-UA"/>
              </w:rPr>
              <w:t xml:space="preserve"> </w:t>
            </w:r>
            <w:r w:rsidRPr="002C7FCD">
              <w:rPr>
                <w:rFonts w:ascii="Arial" w:hAnsi="Arial" w:cs="Times New Roman"/>
                <w:sz w:val="28"/>
                <w:szCs w:val="28"/>
                <w:lang w:val="en-US"/>
              </w:rPr>
              <w:t>A</w:t>
            </w:r>
            <w:r w:rsidRPr="002655CA">
              <w:rPr>
                <w:rFonts w:ascii="Arial" w:hAnsi="Arial" w:cs="Times New Roman"/>
                <w:sz w:val="28"/>
                <w:szCs w:val="28"/>
                <w:lang w:val="uk-UA"/>
              </w:rPr>
              <w:t>1)</w:t>
            </w:r>
            <w:r w:rsidRPr="00874FD3">
              <w:rPr>
                <w:rFonts w:ascii="Arial" w:hAnsi="Arial" w:cs="Times New Roman"/>
                <w:sz w:val="28"/>
                <w:szCs w:val="28"/>
                <w:lang w:val="uk-UA"/>
              </w:rPr>
              <w:t xml:space="preserve"> : методичні рекомендації до самостійної роботи для здобувачів вищої освіти ОС "Бакалавр" спеціальності 035 "Філологія" / МОН України, Національний авіаційний університет ; Гармаш Т. А., уклад. - Київ : НАУ, 2020. - 24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rsidRPr="002D69D6">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D69D6" w:rsidRDefault="00FA7283" w:rsidP="00A75DB4">
            <w:pPr>
              <w:spacing w:after="0" w:line="240" w:lineRule="auto"/>
              <w:jc w:val="center"/>
              <w:rPr>
                <w:rFonts w:cs="Times New Roman"/>
                <w:sz w:val="20"/>
                <w:szCs w:val="20"/>
                <w:lang w:val="en-US"/>
              </w:rPr>
            </w:pPr>
            <w:r>
              <w:rPr>
                <w:sz w:val="20"/>
                <w:szCs w:val="20"/>
                <w:lang w:val="en-US"/>
              </w:rPr>
              <w:t>8</w:t>
            </w:r>
          </w:p>
        </w:tc>
      </w:tr>
      <w:tr w:rsidR="00FA7283" w:rsidRPr="00DF1ED5">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DF1ED5" w:rsidRDefault="00FA7283" w:rsidP="00A75DB4">
            <w:pPr>
              <w:spacing w:after="0" w:line="240" w:lineRule="auto"/>
              <w:jc w:val="center"/>
              <w:rPr>
                <w:rFonts w:cs="Times New Roman"/>
                <w:sz w:val="20"/>
                <w:szCs w:val="20"/>
                <w:lang w:val="en-US"/>
              </w:rPr>
            </w:pPr>
            <w:r>
              <w:rPr>
                <w:sz w:val="20"/>
                <w:szCs w:val="20"/>
                <w:lang w:val="en-US"/>
              </w:rPr>
              <w:t>1</w:t>
            </w:r>
          </w:p>
        </w:tc>
      </w:tr>
      <w:tr w:rsidR="00FA7283" w:rsidRPr="00DF1ED5">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Pr="00DF1ED5" w:rsidRDefault="00FA7283" w:rsidP="00A75DB4">
            <w:pPr>
              <w:spacing w:after="0" w:line="240" w:lineRule="auto"/>
              <w:jc w:val="center"/>
              <w:rPr>
                <w:rFonts w:cs="Times New Roman"/>
                <w:sz w:val="20"/>
                <w:szCs w:val="20"/>
                <w:lang w:val="en-US"/>
              </w:rPr>
            </w:pPr>
            <w:r>
              <w:rPr>
                <w:sz w:val="20"/>
                <w:szCs w:val="20"/>
                <w:lang w:val="en-US"/>
              </w:rPr>
              <w:t>10</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30" type="#_x0000_t75" style="position:absolute;margin-left:7.1pt;margin-top:5.55pt;width:142pt;height:198.45pt;z-index:-251652096;visibility:visible">
                  <v:imagedata r:id="rId41" o:title=""/>
                  <w10:wrap type="square"/>
                </v:shape>
              </w:pict>
            </w:r>
          </w:p>
        </w:tc>
        <w:tc>
          <w:tcPr>
            <w:tcW w:w="6201" w:type="dxa"/>
            <w:gridSpan w:val="2"/>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81'25</w:t>
            </w:r>
          </w:p>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G36</w:t>
            </w:r>
          </w:p>
          <w:p w:rsidR="00FA7283" w:rsidRPr="002C7FCD" w:rsidRDefault="00FA7283" w:rsidP="00A75DB4">
            <w:pPr>
              <w:spacing w:after="0" w:line="240" w:lineRule="auto"/>
              <w:ind w:firstLine="742"/>
              <w:jc w:val="both"/>
              <w:rPr>
                <w:rFonts w:ascii="Arial" w:hAnsi="Arial" w:cs="Times New Roman"/>
                <w:sz w:val="28"/>
                <w:szCs w:val="28"/>
                <w:lang w:val="en-US"/>
              </w:rPr>
            </w:pPr>
            <w:r w:rsidRPr="002C7FCD">
              <w:rPr>
                <w:rFonts w:ascii="Arial" w:hAnsi="Arial" w:cs="Times New Roman"/>
                <w:sz w:val="28"/>
                <w:szCs w:val="28"/>
                <w:lang w:val="en-US"/>
              </w:rPr>
              <w:t>General and Specialist Translation/Interpretation: Theory, Methods, Practice : International Conference Papers / National Aviation University, Siberian Federal University ; Gudmanian A., editor. - Kyiv : Agrar Media Group, 2020. - 340 p. - ISBN 978-617-646-477-8.</w:t>
            </w:r>
          </w:p>
          <w:p w:rsidR="00FA7283" w:rsidRPr="00A95212" w:rsidRDefault="00FA7283" w:rsidP="00A75DB4">
            <w:pPr>
              <w:spacing w:after="0" w:line="240" w:lineRule="auto"/>
              <w:ind w:firstLine="601"/>
              <w:jc w:val="both"/>
              <w:rPr>
                <w:rFonts w:ascii="Arial" w:hAnsi="Arial" w:cs="Arial"/>
                <w:lang w:val="uk-UA"/>
              </w:rPr>
            </w:pPr>
            <w:r w:rsidRPr="00A95212">
              <w:rPr>
                <w:rFonts w:ascii="Arial" w:hAnsi="Arial" w:cs="Arial"/>
                <w:lang w:val="uk-UA"/>
              </w:rPr>
              <w:t xml:space="preserve">Збірник містить статті учасників </w:t>
            </w:r>
            <w:r w:rsidRPr="000B0E5A">
              <w:rPr>
                <w:rFonts w:ascii="Arial" w:hAnsi="Arial" w:cs="Arial"/>
                <w:lang w:val="en-US"/>
              </w:rPr>
              <w:t>XIII</w:t>
            </w:r>
            <w:r w:rsidRPr="00A95212">
              <w:rPr>
                <w:rFonts w:ascii="Arial" w:hAnsi="Arial" w:cs="Arial"/>
                <w:lang w:val="uk-UA"/>
              </w:rPr>
              <w:t xml:space="preserve"> Міжнародної науково-практичної конференції з питань теорії та практики перекладу, що відбулася 3 - 4 квітня 2020 року на кафедрі англійської філології перекладу Національного авіаційного університету (м. Київ, Україна).</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B56C29" w:rsidRDefault="00FA7283" w:rsidP="00A75DB4">
            <w:pPr>
              <w:spacing w:after="0" w:line="240" w:lineRule="auto"/>
              <w:rPr>
                <w:rFonts w:cs="Times New Roman"/>
                <w:noProof/>
                <w:lang w:eastAsia="ru-RU"/>
              </w:rPr>
            </w:pPr>
            <w:r>
              <w:rPr>
                <w:noProof/>
                <w:lang w:eastAsia="ru-RU"/>
              </w:rPr>
              <w:pict>
                <v:shape id="Рисунок 7" o:spid="_x0000_s1031" type="#_x0000_t75" style="position:absolute;margin-left:2.8pt;margin-top:6.75pt;width:139.9pt;height:198.45pt;z-index:-251675648;visibility:visible">
                  <v:imagedata r:id="rId42" o:title=""/>
                  <w10:wrap type="square"/>
                </v:shape>
              </w:pict>
            </w:r>
          </w:p>
        </w:tc>
        <w:tc>
          <w:tcPr>
            <w:tcW w:w="6201" w:type="dxa"/>
            <w:gridSpan w:val="2"/>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004</w:t>
            </w:r>
          </w:p>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М65</w:t>
            </w:r>
          </w:p>
          <w:p w:rsidR="00FA7283" w:rsidRPr="002C7FCD" w:rsidRDefault="00FA7283" w:rsidP="00A75DB4">
            <w:pPr>
              <w:spacing w:after="0" w:line="240" w:lineRule="auto"/>
              <w:ind w:firstLine="601"/>
              <w:jc w:val="both"/>
              <w:rPr>
                <w:rFonts w:ascii="Arial" w:hAnsi="Arial" w:cs="Arial"/>
                <w:lang w:val="en-US"/>
              </w:rPr>
            </w:pPr>
            <w:r w:rsidRPr="002C7FCD">
              <w:rPr>
                <w:rFonts w:ascii="Arial" w:hAnsi="Arial" w:cs="Times New Roman"/>
                <w:sz w:val="28"/>
                <w:szCs w:val="28"/>
                <w:lang w:val="en-US"/>
              </w:rPr>
              <w:t>Microprocessors Architecture and Programming : guide to laboratory practical work / Ministry of education and science of Ukraine ; Martyniuk H., comp. - Kyiv : NAU, 2020. - 60 p.</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5</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4</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096"/>
        <w:gridCol w:w="5202"/>
        <w:gridCol w:w="11"/>
        <w:gridCol w:w="1119"/>
        <w:gridCol w:w="11"/>
      </w:tblGrid>
      <w:tr w:rsidR="00FA7283" w:rsidRPr="00CF215B">
        <w:tc>
          <w:tcPr>
            <w:tcW w:w="3096" w:type="dxa"/>
          </w:tcPr>
          <w:p w:rsidR="00FA7283" w:rsidRPr="0056573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36" type="#_x0000_t75" style="width:141.75pt;height:197.25pt;mso-position-horizontal-relative:char;mso-position-vertical-relative:line">
                  <v:imagedata r:id="rId43" o:title=""/>
                </v:shape>
              </w:pict>
            </w:r>
          </w:p>
        </w:tc>
        <w:tc>
          <w:tcPr>
            <w:tcW w:w="6343" w:type="dxa"/>
            <w:gridSpan w:val="4"/>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53</w:t>
            </w:r>
          </w:p>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P59</w:t>
            </w:r>
          </w:p>
          <w:p w:rsidR="00FA7283" w:rsidRPr="002C7FCD" w:rsidRDefault="00FA7283" w:rsidP="00A75DB4">
            <w:pPr>
              <w:spacing w:after="0" w:line="240" w:lineRule="auto"/>
              <w:ind w:firstLine="732"/>
              <w:jc w:val="both"/>
              <w:rPr>
                <w:rFonts w:ascii="Arial" w:hAnsi="Arial" w:cs="Arial"/>
                <w:lang w:val="en-US"/>
              </w:rPr>
            </w:pPr>
            <w:r w:rsidRPr="002C7FCD">
              <w:rPr>
                <w:rFonts w:ascii="Arial" w:hAnsi="Arial" w:cs="Times New Roman"/>
                <w:sz w:val="28"/>
                <w:szCs w:val="28"/>
                <w:lang w:val="en-US"/>
              </w:rPr>
              <w:t>Physics : guide to laboratory practical work for students of speciality 151 "Automation and computer-integrated technologies" / Ministry of education and science of Ukraine, National aviation university ; Bovtruk A. G., comp. - Kyiv : NAU, 2019. - 76 p.</w:t>
            </w:r>
          </w:p>
        </w:tc>
      </w:tr>
      <w:tr w:rsidR="00FA7283">
        <w:tc>
          <w:tcPr>
            <w:tcW w:w="8309" w:type="dxa"/>
            <w:gridSpan w:val="3"/>
          </w:tcPr>
          <w:p w:rsidR="00FA7283" w:rsidRDefault="00FA7283" w:rsidP="00A75DB4">
            <w:pPr>
              <w:spacing w:after="0" w:line="240" w:lineRule="auto"/>
              <w:jc w:val="center"/>
              <w:rPr>
                <w:b/>
                <w:bCs/>
                <w:lang w:val="uk-UA"/>
              </w:rPr>
            </w:pPr>
            <w:r>
              <w:rPr>
                <w:b/>
                <w:bCs/>
                <w:lang w:val="uk-UA"/>
              </w:rPr>
              <w:t>Місце збереження:</w:t>
            </w:r>
          </w:p>
        </w:tc>
        <w:tc>
          <w:tcPr>
            <w:tcW w:w="1130" w:type="dxa"/>
            <w:gridSpan w:val="2"/>
          </w:tcPr>
          <w:p w:rsidR="00FA7283" w:rsidRDefault="00FA7283" w:rsidP="00A75DB4">
            <w:pPr>
              <w:spacing w:after="0" w:line="240" w:lineRule="auto"/>
              <w:jc w:val="center"/>
              <w:rPr>
                <w:b/>
                <w:bCs/>
                <w:lang w:val="uk-UA"/>
              </w:rPr>
            </w:pPr>
            <w:r>
              <w:rPr>
                <w:b/>
                <w:bCs/>
                <w:lang w:val="uk-UA"/>
              </w:rPr>
              <w:t>Кількість</w:t>
            </w:r>
          </w:p>
        </w:tc>
      </w:tr>
      <w:tr w:rsidR="00FA7283">
        <w:tc>
          <w:tcPr>
            <w:tcW w:w="8309" w:type="dxa"/>
            <w:gridSpan w:val="3"/>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gridSpan w:val="2"/>
            <w:vAlign w:val="center"/>
          </w:tcPr>
          <w:p w:rsidR="00FA7283" w:rsidRPr="00370108" w:rsidRDefault="00FA7283" w:rsidP="00A75DB4">
            <w:pPr>
              <w:spacing w:after="0" w:line="240" w:lineRule="auto"/>
              <w:jc w:val="center"/>
              <w:rPr>
                <w:rFonts w:cs="Times New Roman"/>
                <w:sz w:val="20"/>
                <w:szCs w:val="20"/>
                <w:lang w:val="en-US"/>
              </w:rPr>
            </w:pPr>
            <w:r>
              <w:rPr>
                <w:sz w:val="20"/>
                <w:szCs w:val="20"/>
                <w:lang w:val="en-US"/>
              </w:rPr>
              <w:t>5</w:t>
            </w:r>
          </w:p>
        </w:tc>
      </w:tr>
      <w:tr w:rsidR="00FA7283">
        <w:trPr>
          <w:gridAfter w:val="1"/>
          <w:wAfter w:w="11" w:type="dxa"/>
        </w:trPr>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 поверх , абонемент науково-технічної літератури</w:t>
            </w:r>
          </w:p>
        </w:tc>
        <w:tc>
          <w:tcPr>
            <w:tcW w:w="1130" w:type="dxa"/>
            <w:gridSpan w:val="2"/>
            <w:vAlign w:val="center"/>
          </w:tcPr>
          <w:p w:rsidR="00FA7283" w:rsidRPr="00A75DB4" w:rsidRDefault="00FA7283" w:rsidP="00A75DB4">
            <w:pPr>
              <w:spacing w:after="0" w:line="240" w:lineRule="auto"/>
              <w:jc w:val="center"/>
              <w:rPr>
                <w:sz w:val="20"/>
                <w:szCs w:val="20"/>
                <w:lang w:val="uk-UA"/>
              </w:rPr>
            </w:pPr>
            <w:r w:rsidRPr="00A75DB4">
              <w:rPr>
                <w:sz w:val="20"/>
                <w:szCs w:val="20"/>
                <w:lang w:val="uk-UA"/>
              </w:rPr>
              <w:t>1</w:t>
            </w:r>
          </w:p>
        </w:tc>
      </w:tr>
      <w:tr w:rsidR="00FA7283">
        <w:trPr>
          <w:gridAfter w:val="1"/>
          <w:wAfter w:w="11" w:type="dxa"/>
        </w:trPr>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gridSpan w:val="2"/>
            <w:vAlign w:val="center"/>
          </w:tcPr>
          <w:p w:rsidR="00FA7283" w:rsidRPr="00A75DB4" w:rsidRDefault="00FA7283" w:rsidP="00A75DB4">
            <w:pPr>
              <w:spacing w:after="0" w:line="240" w:lineRule="auto"/>
              <w:jc w:val="center"/>
              <w:rPr>
                <w:sz w:val="20"/>
                <w:szCs w:val="20"/>
                <w:lang w:val="uk-UA"/>
              </w:rPr>
            </w:pPr>
            <w:r w:rsidRPr="00A75DB4">
              <w:rPr>
                <w:sz w:val="20"/>
                <w:szCs w:val="20"/>
                <w:lang w:val="uk-UA"/>
              </w:rPr>
              <w:t>4</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801244" w:rsidRDefault="00FA7283" w:rsidP="00A75DB4">
            <w:pPr>
              <w:spacing w:after="0" w:line="240" w:lineRule="auto"/>
              <w:rPr>
                <w:rFonts w:cs="Times New Roman"/>
                <w:noProof/>
                <w:lang w:val="en-US" w:eastAsia="ru-RU"/>
              </w:rPr>
            </w:pPr>
            <w:r>
              <w:rPr>
                <w:noProof/>
                <w:lang w:eastAsia="ru-RU"/>
              </w:rPr>
              <w:pict>
                <v:shape id="Рисунок 15" o:spid="_x0000_s1032" type="#_x0000_t75" style="position:absolute;margin-left:1.05pt;margin-top:5.5pt;width:144.6pt;height:198.45pt;z-index:-251670528;visibility:visible">
                  <v:imagedata r:id="rId44" o:title=""/>
                  <w10:wrap type="square"/>
                </v:shape>
              </w:pict>
            </w:r>
          </w:p>
        </w:tc>
        <w:tc>
          <w:tcPr>
            <w:tcW w:w="6201" w:type="dxa"/>
            <w:gridSpan w:val="2"/>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811.111</w:t>
            </w:r>
          </w:p>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Р93</w:t>
            </w:r>
          </w:p>
          <w:p w:rsidR="00FA7283" w:rsidRPr="002655CA" w:rsidRDefault="00FA7283" w:rsidP="00A75DB4">
            <w:pPr>
              <w:spacing w:after="0" w:line="240" w:lineRule="auto"/>
              <w:ind w:firstLine="742"/>
              <w:jc w:val="both"/>
              <w:rPr>
                <w:rFonts w:ascii="Arial" w:hAnsi="Arial" w:cs="Arial"/>
                <w:lang w:val="uk-UA"/>
              </w:rPr>
            </w:pPr>
            <w:r w:rsidRPr="00A95212">
              <w:rPr>
                <w:rFonts w:ascii="Arial" w:hAnsi="Arial" w:cs="Times New Roman"/>
                <w:sz w:val="28"/>
                <w:szCs w:val="28"/>
                <w:lang w:val="uk-UA"/>
              </w:rPr>
              <w:t xml:space="preserve">Professional </w:t>
            </w:r>
            <w:r w:rsidRPr="002C7FCD">
              <w:rPr>
                <w:rFonts w:ascii="Arial" w:hAnsi="Arial" w:cs="Times New Roman"/>
                <w:sz w:val="28"/>
                <w:szCs w:val="28"/>
                <w:lang w:val="en-US"/>
              </w:rPr>
              <w:t>English</w:t>
            </w:r>
            <w:r w:rsidRPr="002655CA">
              <w:rPr>
                <w:rFonts w:ascii="Arial" w:hAnsi="Arial" w:cs="Times New Roman"/>
                <w:sz w:val="28"/>
                <w:szCs w:val="28"/>
                <w:lang w:val="uk-UA"/>
              </w:rPr>
              <w:t xml:space="preserve">. </w:t>
            </w:r>
            <w:r w:rsidRPr="002C7FCD">
              <w:rPr>
                <w:rFonts w:ascii="Arial" w:hAnsi="Arial" w:cs="Times New Roman"/>
                <w:sz w:val="28"/>
                <w:szCs w:val="28"/>
                <w:lang w:val="en-US"/>
              </w:rPr>
              <w:t>Social</w:t>
            </w:r>
            <w:r w:rsidRPr="002655CA">
              <w:rPr>
                <w:rFonts w:ascii="Arial" w:hAnsi="Arial" w:cs="Times New Roman"/>
                <w:sz w:val="28"/>
                <w:szCs w:val="28"/>
                <w:lang w:val="uk-UA"/>
              </w:rPr>
              <w:t xml:space="preserve"> </w:t>
            </w:r>
            <w:r w:rsidRPr="002C7FCD">
              <w:rPr>
                <w:rFonts w:ascii="Arial" w:hAnsi="Arial" w:cs="Times New Roman"/>
                <w:sz w:val="28"/>
                <w:szCs w:val="28"/>
                <w:lang w:val="en-US"/>
              </w:rPr>
              <w:t>Casework</w:t>
            </w:r>
            <w:r w:rsidRPr="00A95212">
              <w:rPr>
                <w:rFonts w:ascii="Arial" w:hAnsi="Arial" w:cs="Times New Roman"/>
                <w:sz w:val="28"/>
                <w:szCs w:val="28"/>
                <w:lang w:val="uk-UA"/>
              </w:rPr>
              <w:t xml:space="preserve"> : практикум для студентів спеціальності 231 "Соціальна робота" / МОН України, Національний авіаційний ун-т ; Ковтун О. В., уклад. - Київ : НАУ, 2020. - 144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tabs>
                <w:tab w:val="left" w:pos="6426"/>
              </w:tabs>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7122B3" w:rsidRDefault="00FA7283" w:rsidP="00A75DB4">
            <w:pPr>
              <w:spacing w:after="0" w:line="240" w:lineRule="auto"/>
              <w:jc w:val="center"/>
              <w:rPr>
                <w:rFonts w:cs="Times New Roman"/>
                <w:sz w:val="20"/>
                <w:szCs w:val="20"/>
                <w:lang w:val="en-US"/>
              </w:rPr>
            </w:pPr>
            <w:r>
              <w:rPr>
                <w:sz w:val="20"/>
                <w:szCs w:val="20"/>
                <w:lang w:val="en-US"/>
              </w:rPr>
              <w:t>4</w:t>
            </w:r>
          </w:p>
        </w:tc>
      </w:tr>
      <w:tr w:rsidR="00FA7283">
        <w:tc>
          <w:tcPr>
            <w:tcW w:w="8298" w:type="dxa"/>
            <w:gridSpan w:val="2"/>
          </w:tcPr>
          <w:p w:rsidR="00FA7283" w:rsidRPr="00A75DB4" w:rsidRDefault="00FA7283" w:rsidP="00A75DB4">
            <w:pPr>
              <w:tabs>
                <w:tab w:val="left" w:pos="6426"/>
              </w:tabs>
              <w:spacing w:after="0" w:line="240" w:lineRule="auto"/>
              <w:jc w:val="both"/>
              <w:rPr>
                <w:sz w:val="20"/>
                <w:szCs w:val="20"/>
                <w:lang w:val="uk-UA"/>
              </w:rPr>
            </w:pPr>
            <w:r w:rsidRPr="00A75DB4">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7122B3" w:rsidRDefault="00FA7283" w:rsidP="00A75DB4">
            <w:pPr>
              <w:spacing w:after="0" w:line="240" w:lineRule="auto"/>
              <w:jc w:val="center"/>
              <w:rPr>
                <w:rFonts w:cs="Times New Roman"/>
                <w:sz w:val="20"/>
                <w:szCs w:val="20"/>
                <w:lang w:val="en-US"/>
              </w:rPr>
            </w:pPr>
            <w:r>
              <w:rPr>
                <w:sz w:val="20"/>
                <w:szCs w:val="20"/>
                <w:lang w:val="en-US"/>
              </w:rPr>
              <w:t>1</w:t>
            </w:r>
          </w:p>
        </w:tc>
      </w:tr>
      <w:tr w:rsidR="00FA7283">
        <w:tc>
          <w:tcPr>
            <w:tcW w:w="8298" w:type="dxa"/>
            <w:gridSpan w:val="2"/>
          </w:tcPr>
          <w:p w:rsidR="00FA7283" w:rsidRPr="00A75DB4" w:rsidRDefault="00FA7283" w:rsidP="00A75DB4">
            <w:pPr>
              <w:tabs>
                <w:tab w:val="left" w:pos="6426"/>
              </w:tabs>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Pr="007122B3" w:rsidRDefault="00FA7283" w:rsidP="00A75DB4">
            <w:pPr>
              <w:spacing w:after="0" w:line="240" w:lineRule="auto"/>
              <w:jc w:val="center"/>
              <w:rPr>
                <w:rFonts w:cs="Times New Roman"/>
                <w:sz w:val="20"/>
                <w:szCs w:val="20"/>
                <w:lang w:val="en-US"/>
              </w:rPr>
            </w:pPr>
            <w:r>
              <w:rPr>
                <w:sz w:val="20"/>
                <w:szCs w:val="20"/>
                <w:lang w:val="en-US"/>
              </w:rPr>
              <w:t>5</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33" type="#_x0000_t75" style="position:absolute;margin-left:2.4pt;margin-top:2.65pt;width:143.25pt;height:198.45pt;z-index:251632640">
                  <v:imagedata r:id="rId45" o:title=""/>
                  <w10:wrap type="square"/>
                </v:shape>
              </w:pict>
            </w:r>
          </w:p>
        </w:tc>
        <w:tc>
          <w:tcPr>
            <w:tcW w:w="6201" w:type="dxa"/>
            <w:gridSpan w:val="2"/>
          </w:tcPr>
          <w:p w:rsidR="00FA7283" w:rsidRPr="00C22CB9" w:rsidRDefault="00FA7283" w:rsidP="00A75DB4">
            <w:pPr>
              <w:spacing w:after="0" w:line="240" w:lineRule="auto"/>
              <w:jc w:val="both"/>
              <w:rPr>
                <w:rFonts w:ascii="Arial" w:hAnsi="Arial" w:cs="Times New Roman"/>
                <w:b/>
                <w:bCs/>
                <w:sz w:val="28"/>
                <w:szCs w:val="28"/>
                <w:lang w:val="uk-UA"/>
              </w:rPr>
            </w:pPr>
            <w:r w:rsidRPr="00C22CB9">
              <w:rPr>
                <w:rFonts w:ascii="Arial" w:hAnsi="Arial" w:cs="Times New Roman"/>
                <w:b/>
                <w:bCs/>
                <w:sz w:val="28"/>
                <w:szCs w:val="28"/>
                <w:lang w:val="uk-UA"/>
              </w:rPr>
              <w:t>811.111</w:t>
            </w:r>
          </w:p>
          <w:p w:rsidR="00FA7283" w:rsidRPr="00C22CB9" w:rsidRDefault="00FA7283" w:rsidP="00A75DB4">
            <w:pPr>
              <w:spacing w:after="0" w:line="240" w:lineRule="auto"/>
              <w:jc w:val="both"/>
              <w:rPr>
                <w:rFonts w:ascii="Arial" w:hAnsi="Arial" w:cs="Times New Roman"/>
                <w:b/>
                <w:bCs/>
                <w:sz w:val="28"/>
                <w:szCs w:val="28"/>
                <w:lang w:val="uk-UA"/>
              </w:rPr>
            </w:pPr>
            <w:r w:rsidRPr="00C22CB9">
              <w:rPr>
                <w:rFonts w:ascii="Arial" w:hAnsi="Arial" w:cs="Times New Roman"/>
                <w:b/>
                <w:bCs/>
                <w:sz w:val="28"/>
                <w:szCs w:val="28"/>
                <w:lang w:val="uk-UA"/>
              </w:rPr>
              <w:t>Р93</w:t>
            </w:r>
          </w:p>
          <w:p w:rsidR="00FA7283" w:rsidRPr="002655CA" w:rsidRDefault="00FA7283" w:rsidP="00A75DB4">
            <w:pPr>
              <w:spacing w:after="0" w:line="240" w:lineRule="auto"/>
              <w:ind w:firstLine="601"/>
              <w:jc w:val="both"/>
              <w:rPr>
                <w:rFonts w:ascii="Arial" w:hAnsi="Arial" w:cs="Arial"/>
                <w:lang w:val="uk-UA"/>
              </w:rPr>
            </w:pPr>
            <w:r w:rsidRPr="00C22CB9">
              <w:rPr>
                <w:rFonts w:ascii="Arial" w:hAnsi="Arial" w:cs="Times New Roman"/>
                <w:sz w:val="28"/>
                <w:szCs w:val="28"/>
                <w:lang w:val="uk-UA"/>
              </w:rPr>
              <w:t xml:space="preserve">Professional </w:t>
            </w:r>
            <w:r w:rsidRPr="002C7FCD">
              <w:rPr>
                <w:rFonts w:ascii="Arial" w:hAnsi="Arial" w:cs="Times New Roman"/>
                <w:sz w:val="28"/>
                <w:szCs w:val="28"/>
                <w:lang w:val="en-US"/>
              </w:rPr>
              <w:t>English</w:t>
            </w:r>
            <w:r w:rsidRPr="002655CA">
              <w:rPr>
                <w:rFonts w:ascii="Arial" w:hAnsi="Arial" w:cs="Times New Roman"/>
                <w:sz w:val="28"/>
                <w:szCs w:val="28"/>
                <w:lang w:val="uk-UA"/>
              </w:rPr>
              <w:t xml:space="preserve">. </w:t>
            </w:r>
            <w:r w:rsidRPr="002C7FCD">
              <w:rPr>
                <w:rFonts w:ascii="Arial" w:hAnsi="Arial" w:cs="Times New Roman"/>
                <w:sz w:val="28"/>
                <w:szCs w:val="28"/>
                <w:lang w:val="en-US"/>
              </w:rPr>
              <w:t>Record</w:t>
            </w:r>
            <w:r w:rsidRPr="002655CA">
              <w:rPr>
                <w:rFonts w:ascii="Arial" w:hAnsi="Arial" w:cs="Times New Roman"/>
                <w:sz w:val="28"/>
                <w:szCs w:val="28"/>
                <w:lang w:val="uk-UA"/>
              </w:rPr>
              <w:t xml:space="preserve"> </w:t>
            </w:r>
            <w:r w:rsidRPr="002C7FCD">
              <w:rPr>
                <w:rFonts w:ascii="Arial" w:hAnsi="Arial" w:cs="Times New Roman"/>
                <w:sz w:val="28"/>
                <w:szCs w:val="28"/>
                <w:lang w:val="en-US"/>
              </w:rPr>
              <w:t>Management</w:t>
            </w:r>
            <w:r>
              <w:rPr>
                <w:rFonts w:ascii="Arial" w:hAnsi="Arial" w:cs="Times New Roman"/>
                <w:sz w:val="28"/>
                <w:szCs w:val="28"/>
                <w:lang w:val="uk-UA"/>
              </w:rPr>
              <w:t> </w:t>
            </w:r>
            <w:r w:rsidRPr="00C22CB9">
              <w:rPr>
                <w:rFonts w:ascii="Arial" w:hAnsi="Arial" w:cs="Times New Roman"/>
                <w:sz w:val="28"/>
                <w:szCs w:val="28"/>
                <w:lang w:val="uk-UA"/>
              </w:rPr>
              <w:t>: практикум для студентів спеціальності 029 "Інформаційна, бібліотечна та архівна справа" / МОН України, Національний авіаційний ун-т ; Ковтун О. В., уклад. - Київ : НАУ, 2020. - 128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A87AE6" w:rsidRDefault="00FA7283" w:rsidP="00A75DB4">
            <w:pPr>
              <w:spacing w:after="0" w:line="240" w:lineRule="auto"/>
              <w:jc w:val="center"/>
              <w:rPr>
                <w:rFonts w:cs="Times New Roman"/>
                <w:sz w:val="20"/>
                <w:szCs w:val="20"/>
                <w:lang w:val="en-US"/>
              </w:rPr>
            </w:pPr>
            <w:r>
              <w:rPr>
                <w:sz w:val="20"/>
                <w:szCs w:val="20"/>
                <w:lang w:val="en-US"/>
              </w:rPr>
              <w:t>4</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A87AE6" w:rsidRDefault="00FA7283" w:rsidP="00A75DB4">
            <w:pPr>
              <w:spacing w:after="0" w:line="240" w:lineRule="auto"/>
              <w:jc w:val="center"/>
              <w:rPr>
                <w:rFonts w:cs="Times New Roman"/>
                <w:sz w:val="20"/>
                <w:szCs w:val="20"/>
                <w:lang w:val="en-US"/>
              </w:rPr>
            </w:pPr>
            <w:r>
              <w:rPr>
                <w:sz w:val="20"/>
                <w:szCs w:val="20"/>
                <w:lang w:val="en-US"/>
              </w:rPr>
              <w:t>1</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Pr="009510B2" w:rsidRDefault="00FA7283" w:rsidP="00A75DB4">
            <w:pPr>
              <w:spacing w:after="0" w:line="240" w:lineRule="auto"/>
              <w:jc w:val="center"/>
              <w:rPr>
                <w:rFonts w:cs="Times New Roman"/>
                <w:sz w:val="20"/>
                <w:szCs w:val="20"/>
                <w:lang w:val="en-US"/>
              </w:rPr>
            </w:pPr>
            <w:r>
              <w:rPr>
                <w:sz w:val="20"/>
                <w:szCs w:val="20"/>
                <w:lang w:val="en-US"/>
              </w:rPr>
              <w:t>5</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Рисунок 3" o:spid="_x0000_s1034" type="#_x0000_t75" style="position:absolute;margin-left:2pt;margin-top:9.15pt;width:145.45pt;height:198.45pt;z-index:-251669504;visibility:visible">
                  <v:imagedata r:id="rId46" o:title=""/>
                  <w10:wrap type="square"/>
                </v:shape>
              </w:pict>
            </w:r>
          </w:p>
        </w:tc>
        <w:tc>
          <w:tcPr>
            <w:tcW w:w="6201" w:type="dxa"/>
            <w:gridSpan w:val="2"/>
          </w:tcPr>
          <w:p w:rsidR="00FA7283" w:rsidRPr="00A95212" w:rsidRDefault="00FA7283" w:rsidP="00A75DB4">
            <w:pPr>
              <w:spacing w:after="0" w:line="240" w:lineRule="auto"/>
              <w:jc w:val="both"/>
              <w:rPr>
                <w:rFonts w:ascii="Arial" w:hAnsi="Arial" w:cs="Times New Roman"/>
                <w:b/>
                <w:bCs/>
                <w:sz w:val="28"/>
                <w:szCs w:val="28"/>
                <w:lang w:val="uk-UA"/>
              </w:rPr>
            </w:pPr>
            <w:r w:rsidRPr="00A95212">
              <w:rPr>
                <w:rFonts w:ascii="Arial" w:hAnsi="Arial" w:cs="Times New Roman"/>
                <w:b/>
                <w:bCs/>
                <w:sz w:val="28"/>
                <w:szCs w:val="28"/>
                <w:lang w:val="uk-UA"/>
              </w:rPr>
              <w:t>004.738.5</w:t>
            </w:r>
          </w:p>
          <w:p w:rsidR="00FA7283" w:rsidRPr="00A95212" w:rsidRDefault="00FA7283" w:rsidP="00A75DB4">
            <w:pPr>
              <w:spacing w:after="0" w:line="240" w:lineRule="auto"/>
              <w:jc w:val="both"/>
              <w:rPr>
                <w:rFonts w:ascii="Arial" w:hAnsi="Arial" w:cs="Times New Roman"/>
                <w:sz w:val="28"/>
                <w:szCs w:val="28"/>
                <w:lang w:val="uk-UA"/>
              </w:rPr>
            </w:pPr>
            <w:r w:rsidRPr="00A95212">
              <w:rPr>
                <w:rFonts w:ascii="Arial" w:hAnsi="Arial" w:cs="Times New Roman"/>
                <w:b/>
                <w:bCs/>
                <w:sz w:val="28"/>
                <w:szCs w:val="28"/>
                <w:lang w:val="uk-UA"/>
              </w:rPr>
              <w:t>S49</w:t>
            </w:r>
          </w:p>
          <w:p w:rsidR="00FA7283" w:rsidRPr="002C7FCD" w:rsidRDefault="00FA7283" w:rsidP="00A75DB4">
            <w:pPr>
              <w:spacing w:after="0" w:line="240" w:lineRule="auto"/>
              <w:ind w:firstLine="742"/>
              <w:jc w:val="both"/>
              <w:rPr>
                <w:rFonts w:ascii="Arial" w:hAnsi="Arial" w:cs="Arial"/>
                <w:lang w:val="en-US"/>
              </w:rPr>
            </w:pPr>
            <w:r w:rsidRPr="002C7FCD">
              <w:rPr>
                <w:rFonts w:ascii="Arial" w:hAnsi="Arial" w:cs="Times New Roman"/>
                <w:sz w:val="28"/>
                <w:szCs w:val="28"/>
                <w:lang w:val="en-US"/>
              </w:rPr>
              <w:t>Service-oriented software : guide to laboratory practical work for students of speciality 121 "Software engineering'' / Ministry of education and science of Ukraine, National aviation university ; Olenin M. V., comp. - Kyiv : NAU, 2019. - 32 p.</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0350C3" w:rsidRDefault="00FA7283" w:rsidP="00A75DB4">
            <w:pPr>
              <w:spacing w:after="0" w:line="240" w:lineRule="auto"/>
              <w:jc w:val="center"/>
              <w:rPr>
                <w:rFonts w:cs="Times New Roman"/>
                <w:sz w:val="20"/>
                <w:szCs w:val="20"/>
                <w:lang w:val="en-US"/>
              </w:rPr>
            </w:pPr>
            <w:r>
              <w:rPr>
                <w:sz w:val="20"/>
                <w:szCs w:val="20"/>
                <w:lang w:val="en-US"/>
              </w:rPr>
              <w:t>5</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0350C3" w:rsidRDefault="00FA7283" w:rsidP="00A75DB4">
            <w:pPr>
              <w:spacing w:after="0" w:line="240" w:lineRule="auto"/>
              <w:jc w:val="center"/>
              <w:rPr>
                <w:rFonts w:cs="Times New Roman"/>
                <w:sz w:val="20"/>
                <w:szCs w:val="20"/>
                <w:lang w:val="en-US"/>
              </w:rPr>
            </w:pPr>
            <w:r>
              <w:rPr>
                <w:sz w:val="20"/>
                <w:szCs w:val="20"/>
                <w:lang w:val="en-US"/>
              </w:rPr>
              <w:t>1</w:t>
            </w:r>
          </w:p>
        </w:tc>
      </w:tr>
      <w:tr w:rsidR="00FA7283">
        <w:tc>
          <w:tcPr>
            <w:tcW w:w="8298" w:type="dxa"/>
            <w:gridSpan w:val="2"/>
          </w:tcPr>
          <w:p w:rsidR="00FA7283" w:rsidRPr="00A75DB4" w:rsidRDefault="00FA7283" w:rsidP="00A75DB4">
            <w:pPr>
              <w:spacing w:after="0" w:line="240" w:lineRule="auto"/>
              <w:jc w:val="both"/>
              <w:rPr>
                <w:sz w:val="20"/>
                <w:szCs w:val="20"/>
                <w:lang w:val="uk-UA"/>
              </w:rPr>
            </w:pPr>
            <w:r w:rsidRPr="00A75DB4">
              <w:rPr>
                <w:sz w:val="20"/>
                <w:szCs w:val="20"/>
                <w:lang w:val="uk-UA"/>
              </w:rPr>
              <w:t>Корпус №4 НАУ, відділ навчальної літератури для молодших курсів</w:t>
            </w:r>
          </w:p>
        </w:tc>
        <w:tc>
          <w:tcPr>
            <w:tcW w:w="1130" w:type="dxa"/>
            <w:vAlign w:val="center"/>
          </w:tcPr>
          <w:p w:rsidR="00FA7283" w:rsidRPr="000350C3" w:rsidRDefault="00FA7283" w:rsidP="00A75DB4">
            <w:pPr>
              <w:spacing w:after="0" w:line="240" w:lineRule="auto"/>
              <w:jc w:val="center"/>
              <w:rPr>
                <w:rFonts w:cs="Times New Roman"/>
                <w:sz w:val="20"/>
                <w:szCs w:val="20"/>
                <w:lang w:val="en-US"/>
              </w:rPr>
            </w:pPr>
            <w:r>
              <w:rPr>
                <w:sz w:val="20"/>
                <w:szCs w:val="20"/>
                <w:lang w:val="en-US"/>
              </w:rPr>
              <w:t>4</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18" o:spid="_x0000_s1035" type="#_x0000_t75" style="position:absolute;margin-left:2pt;margin-top:6.4pt;width:145.1pt;height:198.45pt;z-index:-251660288;visibility:visible">
                  <v:imagedata r:id="rId47"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656.7</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А202</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 xml:space="preserve">Авіаційні вантажні перевезення : методичні рекомендації до виконання </w:t>
            </w:r>
            <w:r w:rsidRPr="009F09B5">
              <w:rPr>
                <w:rFonts w:ascii="Arial" w:hAnsi="Arial" w:cs="Times New Roman"/>
                <w:sz w:val="28"/>
                <w:szCs w:val="28"/>
                <w:lang w:val="uk-UA"/>
              </w:rPr>
              <w:t>курсового проекту для</w:t>
            </w:r>
            <w:r w:rsidRPr="002C7FCD">
              <w:rPr>
                <w:rFonts w:ascii="Arial" w:hAnsi="Arial" w:cs="Times New Roman"/>
                <w:sz w:val="28"/>
                <w:szCs w:val="28"/>
                <w:lang w:val="uk-UA"/>
              </w:rPr>
              <w:t xml:space="preserve"> студентів спеціальності 275 "Транспортні технології (на повітряному транспорті)" / МОН України, Національний авіаційний університет ; Габріелова Т. Ю., уклад. - Київ : НАУ, 2020. - 48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36" type="#_x0000_t75" style="position:absolute;margin-left:6.45pt;margin-top:13.4pt;width:136.5pt;height:199.5pt;z-index:251635712">
                  <v:imagedata r:id="rId48"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159.9</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А648</w:t>
            </w:r>
          </w:p>
          <w:p w:rsidR="00FA7283" w:rsidRPr="002C7FCD" w:rsidRDefault="00FA7283" w:rsidP="00A75DB4">
            <w:pPr>
              <w:spacing w:after="0" w:line="240" w:lineRule="auto"/>
              <w:ind w:firstLine="761"/>
              <w:jc w:val="both"/>
              <w:rPr>
                <w:rFonts w:ascii="Arial" w:hAnsi="Arial" w:cs="Arial"/>
                <w:lang w:val="uk-UA"/>
              </w:rPr>
            </w:pPr>
            <w:r w:rsidRPr="00B71F47">
              <w:rPr>
                <w:rFonts w:ascii="Arial" w:hAnsi="Arial" w:cs="Times New Roman"/>
                <w:sz w:val="28"/>
                <w:szCs w:val="28"/>
                <w:lang w:val="uk-UA"/>
              </w:rPr>
              <w:t>Англо-український, українсько-англійський</w:t>
            </w:r>
            <w:r w:rsidRPr="002C7FCD">
              <w:rPr>
                <w:rFonts w:ascii="Arial" w:hAnsi="Arial" w:cs="Times New Roman"/>
                <w:sz w:val="28"/>
                <w:szCs w:val="28"/>
                <w:lang w:val="uk-UA"/>
              </w:rPr>
              <w:t xml:space="preserve"> навчальний словник-мінімум психологічних термінів : словник для студентів спеціальності 053 "Психологія" / МОН України, Національний авіаційний ун-т ; Ковтун О. В., у</w:t>
            </w:r>
            <w:r>
              <w:rPr>
                <w:rFonts w:ascii="Arial" w:hAnsi="Arial" w:cs="Times New Roman"/>
                <w:sz w:val="28"/>
                <w:szCs w:val="28"/>
                <w:lang w:val="uk-UA"/>
              </w:rPr>
              <w:t>клад. - Київ : НАУ, 2020. – 132 </w:t>
            </w:r>
            <w:r w:rsidRPr="002C7FCD">
              <w:rPr>
                <w:rFonts w:ascii="Arial" w:hAnsi="Arial" w:cs="Times New Roman"/>
                <w:sz w:val="28"/>
                <w:szCs w:val="28"/>
                <w:lang w:val="uk-UA"/>
              </w:rPr>
              <w:t>с. - ISBN 978-966-932-142-8.</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Англо-український та українсько-англійський навчальний словник-мінімум психологічних термінів складений за тематикою навчальних дисциплін "Фахова іноземна мова", "Іноземна мова ( за професійним спрямуванням)". Словник містить необхідний термінологічний базис англомовних професійних термінів психологічного спрямування та їх відповідники української мовою.</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6</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6</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21" o:spid="_x0000_s1037" type="#_x0000_t75" style="position:absolute;margin-left:6.45pt;margin-top:45.7pt;width:142.65pt;height:198.45pt;z-index:-251661312;visibility:visible">
                  <v:imagedata r:id="rId49"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625.72</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В314</w:t>
            </w:r>
          </w:p>
          <w:p w:rsidR="00FA7283" w:rsidRPr="00984049" w:rsidRDefault="00FA7283" w:rsidP="00A75DB4">
            <w:pPr>
              <w:spacing w:after="0" w:line="240" w:lineRule="auto"/>
              <w:ind w:firstLine="742"/>
              <w:jc w:val="both"/>
              <w:rPr>
                <w:rFonts w:ascii="Arial" w:hAnsi="Arial" w:cs="Times New Roman"/>
                <w:sz w:val="28"/>
                <w:szCs w:val="28"/>
              </w:rPr>
            </w:pPr>
            <w:r w:rsidRPr="00984049">
              <w:rPr>
                <w:rFonts w:ascii="Arial" w:hAnsi="Arial" w:cs="Times New Roman"/>
                <w:sz w:val="28"/>
                <w:szCs w:val="28"/>
              </w:rPr>
              <w:t>Веренько, Владимир Адольфович</w:t>
            </w:r>
          </w:p>
          <w:p w:rsidR="00FA7283" w:rsidRPr="00984049" w:rsidRDefault="00FA7283" w:rsidP="00A75DB4">
            <w:pPr>
              <w:spacing w:after="0" w:line="240" w:lineRule="auto"/>
              <w:ind w:firstLine="742"/>
              <w:jc w:val="both"/>
              <w:rPr>
                <w:rFonts w:ascii="Arial" w:hAnsi="Arial" w:cs="Times New Roman"/>
                <w:sz w:val="28"/>
                <w:szCs w:val="28"/>
              </w:rPr>
            </w:pPr>
            <w:r w:rsidRPr="00984049">
              <w:rPr>
                <w:rFonts w:ascii="Arial" w:hAnsi="Arial" w:cs="Times New Roman"/>
                <w:sz w:val="28"/>
                <w:szCs w:val="28"/>
              </w:rPr>
              <w:t>Проект дорожной одежды нежесткого типа : учебно-методическое пособие по выполнению курсового и дипломного проекта для студентов специальности 1-700301 "Автомобильные дороги" / В. А. Веренько ; Министерство образования Республики Беларусь, Белорусский национальный технический университет. - Минск : БНТУ, 2019. - 300 с. - ISBN 978-985-550-631-8.</w:t>
            </w:r>
          </w:p>
          <w:p w:rsidR="00FA7283" w:rsidRPr="002C7FCD" w:rsidRDefault="00FA7283" w:rsidP="00A75DB4">
            <w:pPr>
              <w:spacing w:after="0" w:line="240" w:lineRule="auto"/>
              <w:ind w:firstLine="742"/>
              <w:jc w:val="both"/>
              <w:rPr>
                <w:rFonts w:ascii="Arial" w:hAnsi="Arial" w:cs="Arial"/>
                <w:lang w:val="uk-UA"/>
              </w:rPr>
            </w:pPr>
            <w:r w:rsidRPr="00984049">
              <w:rPr>
                <w:rFonts w:ascii="Arial" w:hAnsi="Arial" w:cs="Arial"/>
              </w:rPr>
              <w:t>В учебно-методическом пособии изложены вопросы проектирования нежестких дорожных одежд в соответствии с современной нормативной базой, приведена методика проектирования оптимальной конструкции нежесткой дорожной одежды. Для облегчения выполнения курсового и дипломного проекта в издании приведены необходимые справочные данные.</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9" o:spid="_x0000_s1038" type="#_x0000_t75" style="position:absolute;margin-left:8.2pt;margin-top:5.7pt;width:138.5pt;height:198.45pt;z-index:-251673600;visibility:visible">
                  <v:imagedata r:id="rId50"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В558</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Times New Roman"/>
                <w:sz w:val="28"/>
                <w:szCs w:val="28"/>
                <w:lang w:val="uk-UA"/>
              </w:rPr>
              <w:t xml:space="preserve">Вища </w:t>
            </w:r>
            <w:r>
              <w:rPr>
                <w:rFonts w:ascii="Arial" w:hAnsi="Arial" w:cs="Times New Roman"/>
                <w:sz w:val="28"/>
                <w:szCs w:val="28"/>
                <w:lang w:val="uk-UA"/>
              </w:rPr>
              <w:t>математика. Операційне числення </w:t>
            </w:r>
            <w:r w:rsidRPr="002C7FCD">
              <w:rPr>
                <w:rFonts w:ascii="Arial" w:hAnsi="Arial" w:cs="Times New Roman"/>
                <w:sz w:val="28"/>
                <w:szCs w:val="28"/>
                <w:lang w:val="uk-UA"/>
              </w:rPr>
              <w:t>: методичні рекомендації до самостійної роботи для студентів технічних спеціальностей / МОН України, Національний авіаційний ун-т ; Ластівка І. О., уклад. - Київ : НАУ, 2020. - 40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8" o:spid="_x0000_s1039" type="#_x0000_t75" style="position:absolute;margin-left:3.2pt;margin-top:7.6pt;width:143.5pt;height:198.45pt;z-index:-251674624;visibility:visible">
                  <v:imagedata r:id="rId51"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В558</w:t>
            </w:r>
          </w:p>
          <w:p w:rsidR="00FA7283" w:rsidRPr="002C7FCD" w:rsidRDefault="00FA7283" w:rsidP="00A75DB4">
            <w:pPr>
              <w:spacing w:after="0" w:line="240" w:lineRule="auto"/>
              <w:ind w:firstLine="884"/>
              <w:jc w:val="both"/>
              <w:rPr>
                <w:rFonts w:ascii="Arial" w:hAnsi="Arial" w:cs="Arial"/>
                <w:lang w:val="uk-UA"/>
              </w:rPr>
            </w:pPr>
            <w:r w:rsidRPr="002C7FCD">
              <w:rPr>
                <w:rFonts w:ascii="Arial" w:hAnsi="Arial" w:cs="Times New Roman"/>
                <w:sz w:val="28"/>
                <w:szCs w:val="28"/>
                <w:lang w:val="uk-UA"/>
              </w:rPr>
              <w:t>Вища математика. Теорія ймовірностей. Випадкові події : методичні рекомендації до самостійної роботи для здобувачів вищої освіти технічних та економічних спеціальностей / МОН України, Національний авіаційний ун-т ; Ластівка І. О., уклад. - Київ : НАУ, 2020. - 48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0" type="#_x0000_t75" style="position:absolute;margin-left:6.9pt;margin-top:6.45pt;width:141pt;height:199.5pt;z-index:251636736">
                  <v:imagedata r:id="rId52"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В558</w:t>
            </w:r>
          </w:p>
          <w:p w:rsidR="00FA7283" w:rsidRPr="002C7FCD" w:rsidRDefault="00FA7283" w:rsidP="00A75DB4">
            <w:pPr>
              <w:spacing w:after="0" w:line="240" w:lineRule="auto"/>
              <w:ind w:firstLine="884"/>
              <w:jc w:val="both"/>
              <w:rPr>
                <w:rFonts w:ascii="Arial" w:hAnsi="Arial" w:cs="Arial"/>
                <w:lang w:val="uk-UA"/>
              </w:rPr>
            </w:pPr>
            <w:r w:rsidRPr="002C7FCD">
              <w:rPr>
                <w:rFonts w:ascii="Arial" w:hAnsi="Arial" w:cs="Times New Roman"/>
                <w:sz w:val="28"/>
                <w:szCs w:val="28"/>
                <w:lang w:val="uk-UA"/>
              </w:rPr>
              <w:t>Вища математика. Числові методи : методичні рекомендації до самостійної роботи для студентів технічних спеціальностей / МОН України, Національний авіаційний ун-т ; Ластівка І. О., уклад. - Київ : НАУ, 2020. - 44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1" type="#_x0000_t75" style="position:absolute;margin-left:6.9pt;margin-top:15.95pt;width:133.75pt;height:198.45pt;z-index:-251656192;visibility:visible" wrapcoords="-121 0 -121 21518 21600 21518 21600 0 -121 0">
                  <v:imagedata r:id="rId53" o:title=""/>
                  <w10:wrap type="tight"/>
                </v:shape>
              </w:pict>
            </w:r>
          </w:p>
          <w:p w:rsidR="00FA7283" w:rsidRPr="002C7FCD" w:rsidRDefault="00FA7283" w:rsidP="00A75DB4">
            <w:pPr>
              <w:spacing w:after="0" w:line="240" w:lineRule="auto"/>
              <w:rPr>
                <w:rFonts w:cs="Times New Roman"/>
                <w:noProof/>
                <w:lang w:val="uk-UA" w:eastAsia="ru-RU"/>
              </w:rPr>
            </w:pP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Г85</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Грін, О. О.</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Осно</w:t>
            </w:r>
            <w:r>
              <w:rPr>
                <w:rFonts w:ascii="Arial" w:hAnsi="Arial" w:cs="Times New Roman"/>
                <w:sz w:val="28"/>
                <w:szCs w:val="28"/>
                <w:lang w:val="uk-UA"/>
              </w:rPr>
              <w:t>ви медичного права : альбом схем </w:t>
            </w:r>
            <w:r w:rsidRPr="002C7FCD">
              <w:rPr>
                <w:rFonts w:ascii="Arial" w:hAnsi="Arial" w:cs="Times New Roman"/>
                <w:sz w:val="28"/>
                <w:szCs w:val="28"/>
                <w:lang w:val="uk-UA"/>
              </w:rPr>
              <w:t>: навчальний посібник / О. О. Грін. - Ужгород : ФОП Сабов А. М., 2020. - 377 с. - ISBN 978-617-7798-14-8.</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Навчальний матеріал подано відповідно до змісту програми навчальної дисципліни "Медичне право України" для підготовки фахівців другого (магістерського) рівня вищої освіти кваліфікаційно-освітнього рівня "Магістр медицини".</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sidRPr="00A81E7C">
              <w:rPr>
                <w:rFonts w:cs="Times New Roman"/>
                <w:noProof/>
                <w:lang w:val="uk-UA" w:eastAsia="ru-RU"/>
              </w:rPr>
              <w:pict>
                <v:shape id="_x0000_i1037" type="#_x0000_t75" style="width:133.5pt;height:197.25pt;mso-position-horizontal-relative:char;mso-position-vertical-relative:line">
                  <v:imagedata r:id="rId54" o:titl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Г85</w:t>
            </w:r>
          </w:p>
          <w:p w:rsidR="00FA7283" w:rsidRPr="002C7FCD" w:rsidRDefault="00FA7283" w:rsidP="00A75DB4">
            <w:pPr>
              <w:spacing w:after="0" w:line="240" w:lineRule="auto"/>
              <w:ind w:firstLine="884"/>
              <w:jc w:val="both"/>
              <w:rPr>
                <w:rFonts w:ascii="Arial" w:hAnsi="Arial" w:cs="Times New Roman"/>
                <w:sz w:val="28"/>
                <w:szCs w:val="28"/>
                <w:lang w:val="uk-UA"/>
              </w:rPr>
            </w:pPr>
            <w:r w:rsidRPr="002C7FCD">
              <w:rPr>
                <w:rFonts w:ascii="Arial" w:hAnsi="Arial" w:cs="Times New Roman"/>
                <w:sz w:val="28"/>
                <w:szCs w:val="28"/>
                <w:lang w:val="uk-UA"/>
              </w:rPr>
              <w:t>Грін, О. О.</w:t>
            </w:r>
          </w:p>
          <w:p w:rsidR="00FA7283" w:rsidRPr="002C7FCD" w:rsidRDefault="00FA7283" w:rsidP="00A75DB4">
            <w:pPr>
              <w:spacing w:after="0" w:line="240" w:lineRule="auto"/>
              <w:ind w:firstLine="884"/>
              <w:jc w:val="both"/>
              <w:rPr>
                <w:rFonts w:ascii="Arial" w:hAnsi="Arial" w:cs="Times New Roman"/>
                <w:sz w:val="28"/>
                <w:szCs w:val="28"/>
                <w:lang w:val="uk-UA"/>
              </w:rPr>
            </w:pPr>
            <w:r w:rsidRPr="002C7FCD">
              <w:rPr>
                <w:rFonts w:ascii="Arial" w:hAnsi="Arial" w:cs="Times New Roman"/>
                <w:sz w:val="28"/>
                <w:szCs w:val="28"/>
                <w:lang w:val="uk-UA"/>
              </w:rPr>
              <w:t>Основи фармацевтичного права</w:t>
            </w:r>
            <w:r>
              <w:rPr>
                <w:rFonts w:ascii="Arial" w:hAnsi="Arial" w:cs="Times New Roman"/>
                <w:sz w:val="28"/>
                <w:szCs w:val="28"/>
                <w:lang w:val="uk-UA"/>
              </w:rPr>
              <w:t xml:space="preserve"> :</w:t>
            </w:r>
            <w:r w:rsidRPr="002C7FCD">
              <w:rPr>
                <w:rFonts w:ascii="Arial" w:hAnsi="Arial" w:cs="Times New Roman"/>
                <w:sz w:val="28"/>
                <w:szCs w:val="28"/>
                <w:lang w:val="uk-UA"/>
              </w:rPr>
              <w:t xml:space="preserve"> </w:t>
            </w:r>
            <w:r w:rsidRPr="00B71F47">
              <w:rPr>
                <w:rFonts w:ascii="Arial" w:hAnsi="Arial" w:cs="Times New Roman"/>
                <w:sz w:val="28"/>
                <w:szCs w:val="28"/>
                <w:lang w:val="uk-UA"/>
              </w:rPr>
              <w:t>альбом схем : навчальний посібник</w:t>
            </w:r>
            <w:r w:rsidRPr="002C7FCD">
              <w:rPr>
                <w:rFonts w:ascii="Arial" w:hAnsi="Arial" w:cs="Times New Roman"/>
                <w:sz w:val="28"/>
                <w:szCs w:val="28"/>
                <w:lang w:val="uk-UA"/>
              </w:rPr>
              <w:t xml:space="preserve"> / О. О. Грін. - Ужгород : ФОП Сабов А. М., 2020. - 211 с. - ISBN 978-617-7798-11-7.</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Навчальний матеріал подано відповідно до змісту навчальної програми дисципліни "Фармацевтичне право та законодавство " для студентів фармацевтичних та медичних факультетів ВНЗ IV рівня акредитації, фахівців другого (магістерського) рівня вищої освіти, інтернів.</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13" o:spid="_x0000_s1042" type="#_x0000_t75" style="position:absolute;margin-left:2pt;margin-top:9.45pt;width:139.9pt;height:198.45pt;z-index:-251671552;visibility:visible" wrapcoords="-116 0 -116 21518 21600 21518 21600 0 -116 0">
                  <v:imagedata r:id="rId55" o:title=""/>
                  <w10:wrap type="tight"/>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Д362</w:t>
            </w:r>
          </w:p>
          <w:p w:rsidR="00FA7283" w:rsidRPr="002C7FCD" w:rsidRDefault="00FA7283" w:rsidP="00A75DB4">
            <w:pPr>
              <w:spacing w:after="0" w:line="240" w:lineRule="auto"/>
              <w:ind w:firstLine="884"/>
              <w:jc w:val="both"/>
              <w:rPr>
                <w:rFonts w:ascii="Arial" w:hAnsi="Arial" w:cs="Arial"/>
                <w:lang w:val="uk-UA"/>
              </w:rPr>
            </w:pPr>
            <w:r w:rsidRPr="002C7FCD">
              <w:rPr>
                <w:rFonts w:ascii="Arial" w:hAnsi="Arial" w:cs="Times New Roman"/>
                <w:sz w:val="28"/>
                <w:szCs w:val="28"/>
                <w:lang w:val="uk-UA"/>
              </w:rPr>
              <w:t>Державне (конституційне) право зарубіжних країн : лабораторний практикум для здобувачів вищої освіти спеціальності 081 "Право" / МОН України, Національний авіаційний ун-т ; Гусар О. А., уклад. - Київ : НАУ, 2020. - 32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bl>
    <w:p w:rsidR="00FA7283" w:rsidRPr="00B929F3" w:rsidRDefault="00FA7283" w:rsidP="00B929F3">
      <w:pPr>
        <w:spacing w:after="0" w:line="240" w:lineRule="auto"/>
        <w:rPr>
          <w:rFonts w:cs="Times New Roman"/>
          <w:sz w:val="4"/>
          <w:szCs w:val="4"/>
          <w:lang w:val="uk-UA"/>
        </w:rPr>
      </w:pPr>
    </w:p>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3" type="#_x0000_t75" style="position:absolute;margin-left:2pt;margin-top:11.45pt;width:144.6pt;height:198.45pt;z-index:-251657216;visibility:visible">
                  <v:imagedata r:id="rId56"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631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Є302</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Єгорова, Тетяна Михайлівна</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Екологічна геохімія агроландшафтів України : монографія / Т. М. Єгорова ; НААН України, Ін-т агроекології і природокористування. - Київ : ДІА, 2018. - 264 с. - ISBN 978-617-7015-73-3.</w:t>
            </w:r>
          </w:p>
          <w:p w:rsidR="00FA7283" w:rsidRPr="002C7FCD" w:rsidRDefault="00FA7283" w:rsidP="002655CA">
            <w:pPr>
              <w:spacing w:after="0" w:line="240" w:lineRule="auto"/>
              <w:ind w:firstLine="601"/>
              <w:jc w:val="both"/>
              <w:rPr>
                <w:rFonts w:ascii="Arial" w:hAnsi="Arial" w:cs="Arial"/>
                <w:lang w:val="uk-UA"/>
              </w:rPr>
            </w:pPr>
            <w:r w:rsidRPr="002C7FCD">
              <w:rPr>
                <w:rFonts w:ascii="Arial" w:hAnsi="Arial" w:cs="Arial"/>
                <w:lang w:val="uk-UA"/>
              </w:rPr>
              <w:t>Екологічна геохімія понад півстоліття відстежує хімічну еволюцію навколишнього природного середовища. Монографію присвячено еколого-геохімічним процесам, що відбуваються в агросфері України останніми десятиліттями. Досліджено геохімічну складову забруднення агро</w:t>
            </w:r>
            <w:r>
              <w:rPr>
                <w:rFonts w:ascii="Arial" w:hAnsi="Arial" w:cs="Arial"/>
              </w:rPr>
              <w:t>л</w:t>
            </w:r>
            <w:r w:rsidRPr="002C7FCD">
              <w:rPr>
                <w:rFonts w:ascii="Arial" w:hAnsi="Arial" w:cs="Arial"/>
                <w:lang w:val="uk-UA"/>
              </w:rPr>
              <w:t>андшафтів важкими металами.</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4" type="#_x0000_t75" style="position:absolute;margin-left:9.85pt;margin-top:1.25pt;width:137.25pt;height:198.45pt;z-index:-251667456;visibility:visible">
                  <v:imagedata r:id="rId57"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Ж24</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Жалдак, Мирослав Іванович</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Теорія ймовірностей і математична статистика : підручник / М. І. Жалдак, Н. М. Кузьміна, Г. О. Михалін. - 3-тє вид., перероб. і допов. - Київ : НПУ імені М. П. Драгоманова, 2015. - 705 с. - ISBN 978-966-931-002-6.</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Подано основи теорії ймовірностей та математичної статистики. Матеріал перших розділів цілком може бути використаний вчителями в процесі навчання елементів стохастики в школі.</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 xml:space="preserve">Головний бібліотечний корпус 8б, II поверх , абонемент науково-технічної літератури </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6" o:spid="_x0000_s1045" type="#_x0000_t75" style="position:absolute;margin-left:3pt;margin-top:10.1pt;width:140.95pt;height:198.45pt;z-index:-251676672;visibility:visible;mso-position-horizontal-relative:text;mso-position-vertical-relative:text">
                  <v:imagedata r:id="rId58"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004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З363</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 xml:space="preserve">Засоби передавання інформації в системах технічного захисту інформації : методичні рекомендації до виконання розрахунково-графічної роботи для здобувачів вищої освіти спеціальності 125 "Кібербезпека" освітньо-професійної програми "Системи технічного захисту інформації, автоматизація її обробки" / МОН України, Національний авіаційний ун-т ; Мартинюк Г. В., </w:t>
            </w:r>
            <w:r>
              <w:rPr>
                <w:rFonts w:ascii="Arial" w:hAnsi="Arial" w:cs="Times New Roman"/>
                <w:sz w:val="28"/>
                <w:szCs w:val="28"/>
                <w:lang w:val="uk-UA"/>
              </w:rPr>
              <w:t>уклад. - Київ : НАУ, 2020. – 36 </w:t>
            </w:r>
            <w:r w:rsidRPr="002C7FCD">
              <w:rPr>
                <w:rFonts w:ascii="Arial" w:hAnsi="Arial" w:cs="Times New Roman"/>
                <w:sz w:val="28"/>
                <w:szCs w:val="28"/>
                <w:lang w:val="uk-UA"/>
              </w:rPr>
              <w:t>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19" o:spid="_x0000_s1046" type="#_x0000_t75" style="position:absolute;margin-left:2.95pt;margin-top:4.9pt;width:141pt;height:198.45pt;z-index:-251653120;visibility:visible">
                  <v:imagedata r:id="rId59"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004.1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І73</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Arial"/>
                <w:lang w:val="uk-UA"/>
              </w:rPr>
              <w:t>"</w:t>
            </w:r>
            <w:r w:rsidRPr="002C7FCD">
              <w:rPr>
                <w:rFonts w:ascii="Arial" w:hAnsi="Arial" w:cs="Times New Roman"/>
                <w:sz w:val="28"/>
                <w:szCs w:val="28"/>
                <w:lang w:val="uk-UA"/>
              </w:rPr>
              <w:t>Інтелектуальні технології лінгвістичного аналізу", конференція (2020; Київ)</w:t>
            </w:r>
          </w:p>
          <w:p w:rsidR="00FA7283" w:rsidRPr="000C0276" w:rsidRDefault="00FA7283" w:rsidP="000C0276">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Міжнародна науково-технічна конференція "Інтелектуальні технології лінгвістичного аналізу", 20-21 жо</w:t>
            </w:r>
            <w:r>
              <w:rPr>
                <w:rFonts w:ascii="Arial" w:hAnsi="Arial" w:cs="Times New Roman"/>
                <w:sz w:val="28"/>
                <w:szCs w:val="28"/>
                <w:lang w:val="uk-UA"/>
              </w:rPr>
              <w:t>втня 2020 р. : тези доповідей /</w:t>
            </w:r>
            <w:r w:rsidRPr="002C7FCD">
              <w:rPr>
                <w:rFonts w:ascii="Arial" w:hAnsi="Arial" w:cs="Times New Roman"/>
                <w:sz w:val="28"/>
                <w:szCs w:val="28"/>
                <w:lang w:val="uk-UA"/>
              </w:rPr>
              <w:t xml:space="preserve"> МОН України, Національна академія наук України, Національний авіаційний університет ; Литвиненко О. Є., р</w:t>
            </w:r>
            <w:r>
              <w:rPr>
                <w:rFonts w:ascii="Arial" w:hAnsi="Arial" w:cs="Times New Roman"/>
                <w:sz w:val="28"/>
                <w:szCs w:val="28"/>
                <w:lang w:val="uk-UA"/>
              </w:rPr>
              <w:t>ед. - Київ : НАУ, 2020. - 32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 xml:space="preserve">Головний бібліотечний корпус 8б, II поверх , абонемент науково-технічної літератури </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2</w:t>
            </w:r>
          </w:p>
        </w:tc>
      </w:tr>
    </w:tbl>
    <w:p w:rsidR="00FA7283" w:rsidRPr="00B929F3" w:rsidRDefault="00FA7283" w:rsidP="00B929F3">
      <w:pPr>
        <w:spacing w:after="0" w:line="240" w:lineRule="auto"/>
        <w:rPr>
          <w:rFonts w:cs="Times New Roman"/>
          <w:sz w:val="4"/>
          <w:szCs w:val="4"/>
          <w:lang w:val="uk-UA"/>
        </w:rPr>
      </w:pPr>
    </w:p>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7" type="#_x0000_t75" style="position:absolute;margin-left:-.15pt;margin-top:12.45pt;width:148.7pt;height:198.45pt;z-index:-251665408;visibility:visible">
                  <v:imagedata r:id="rId60"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К563</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Ковальов, Юрій Адиславович</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Нарисна геометрія : навчальний посібник / Ю. А. Ковальов, С. А. Плешко ; МОН України, Київський національний університет технологій та дизайну. - Київ : КНУТД, 2015</w:t>
            </w:r>
            <w:r w:rsidRPr="00543F5D">
              <w:rPr>
                <w:rFonts w:ascii="Arial" w:hAnsi="Arial" w:cs="Times New Roman"/>
                <w:sz w:val="28"/>
                <w:szCs w:val="28"/>
                <w:lang w:val="uk-UA"/>
              </w:rPr>
              <w:t>. - 192 с. - ISBN 978–966–7972–49–3.</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Arial"/>
                <w:lang w:val="uk-UA"/>
              </w:rPr>
              <w:t>У навчальному посібнику розглядаються методи проекціювання окремих елементів та просторових об'єктів на площини проекцій: точок, прямих та площин. Наведені загальні схеми розв'язання позиційних та метричних задач основними способами та способами перетворення. Розглянуті задачі на перетин поверхонь площиною, прямою та взаємний перетин поверхонь.</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48" type="#_x0000_t75" style="position:absolute;margin-left:5.9pt;margin-top:11.6pt;width:142.65pt;height:198.45pt;z-index:-251664384;visibility:visible">
                  <v:imagedata r:id="rId61" o:title=""/>
                  <w10:wrap type="square"/>
                </v:shape>
              </w:pict>
            </w:r>
          </w:p>
          <w:p w:rsidR="00FA7283" w:rsidRPr="002C7FCD" w:rsidRDefault="00FA7283" w:rsidP="00A75DB4">
            <w:pPr>
              <w:spacing w:after="0" w:line="240" w:lineRule="auto"/>
              <w:rPr>
                <w:rFonts w:cs="Times New Roman"/>
                <w:noProof/>
                <w:lang w:val="uk-UA" w:eastAsia="ru-RU"/>
              </w:rPr>
            </w:pP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657.1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К958</w:t>
            </w:r>
          </w:p>
          <w:p w:rsidR="00FA7283" w:rsidRPr="002C7FCD" w:rsidRDefault="00FA7283" w:rsidP="00A75DB4">
            <w:pPr>
              <w:spacing w:after="0" w:line="240" w:lineRule="auto"/>
              <w:ind w:firstLine="601"/>
              <w:jc w:val="both"/>
              <w:rPr>
                <w:rFonts w:ascii="Arial" w:hAnsi="Arial" w:cs="Times New Roman"/>
                <w:sz w:val="28"/>
                <w:szCs w:val="28"/>
                <w:lang w:val="uk-UA"/>
              </w:rPr>
            </w:pPr>
            <w:r w:rsidRPr="002C7FCD">
              <w:rPr>
                <w:rFonts w:ascii="Arial" w:hAnsi="Arial" w:cs="Times New Roman"/>
                <w:sz w:val="28"/>
                <w:szCs w:val="28"/>
                <w:lang w:val="uk-UA"/>
              </w:rPr>
              <w:t>Куцик, Петро Олексійович</w:t>
            </w:r>
          </w:p>
          <w:p w:rsidR="00FA7283" w:rsidRPr="002C7FCD" w:rsidRDefault="00FA7283" w:rsidP="00A75DB4">
            <w:pPr>
              <w:spacing w:after="0" w:line="240" w:lineRule="auto"/>
              <w:ind w:firstLine="601"/>
              <w:jc w:val="both"/>
              <w:rPr>
                <w:rFonts w:ascii="Arial" w:hAnsi="Arial" w:cs="Times New Roman"/>
                <w:sz w:val="28"/>
                <w:szCs w:val="28"/>
                <w:lang w:val="uk-UA"/>
              </w:rPr>
            </w:pPr>
            <w:r w:rsidRPr="002C7FCD">
              <w:rPr>
                <w:rFonts w:ascii="Arial" w:hAnsi="Arial" w:cs="Times New Roman"/>
                <w:sz w:val="28"/>
                <w:szCs w:val="28"/>
                <w:lang w:val="uk-UA"/>
              </w:rPr>
              <w:t>Концепція уніфікованої системи обліку і звітності в корпоративному управлінні : монографія / П. О. Куцик ; Львівський торговельно-е</w:t>
            </w:r>
            <w:r>
              <w:rPr>
                <w:rFonts w:ascii="Arial" w:hAnsi="Arial" w:cs="Times New Roman"/>
                <w:sz w:val="28"/>
                <w:szCs w:val="28"/>
                <w:lang w:val="uk-UA"/>
              </w:rPr>
              <w:t>кономічний університет. – Львів </w:t>
            </w:r>
            <w:r w:rsidRPr="002C7FCD">
              <w:rPr>
                <w:rFonts w:ascii="Arial" w:hAnsi="Arial" w:cs="Times New Roman"/>
                <w:sz w:val="28"/>
                <w:szCs w:val="28"/>
                <w:lang w:val="uk-UA"/>
              </w:rPr>
              <w:t>: ЛТЕУ, 2017. - 408 с. - ISBN 978-617-602-215-2.</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У монографії висвітлено концептуальні основи корпоративних систем обліку і звітності. Визначено недоліки та переваги сучасного обліку, напрями реформування і гармонізації бухгалтерського обліку та фінансової звітності у відповідності до міжнародних стандартів. Досліджено важливість обліку і звітності у системах управління ресурсами підприємства.</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22" o:spid="_x0000_s1049" type="#_x0000_t75" style="position:absolute;margin-left:10.4pt;margin-top:.4pt;width:137.3pt;height:198.45pt;z-index:-251658240;visibility:visible">
                  <v:imagedata r:id="rId62"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001.891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К959</w:t>
            </w:r>
          </w:p>
          <w:p w:rsidR="00FA7283" w:rsidRPr="002C7FCD" w:rsidRDefault="00FA7283" w:rsidP="00A75DB4">
            <w:pPr>
              <w:spacing w:after="0" w:line="240" w:lineRule="auto"/>
              <w:ind w:firstLine="601"/>
              <w:jc w:val="both"/>
              <w:rPr>
                <w:rFonts w:ascii="Arial" w:hAnsi="Arial" w:cs="Times New Roman"/>
                <w:sz w:val="28"/>
                <w:szCs w:val="28"/>
                <w:lang w:val="uk-UA"/>
              </w:rPr>
            </w:pPr>
            <w:r w:rsidRPr="002C7FCD">
              <w:rPr>
                <w:rFonts w:ascii="Arial" w:hAnsi="Arial" w:cs="Times New Roman"/>
                <w:sz w:val="28"/>
                <w:szCs w:val="28"/>
                <w:lang w:val="uk-UA"/>
              </w:rPr>
              <w:t>Кучеров, Дмитро Павлович</w:t>
            </w:r>
          </w:p>
          <w:p w:rsidR="00FA7283" w:rsidRPr="002C7FCD" w:rsidRDefault="00FA7283" w:rsidP="00A75DB4">
            <w:pPr>
              <w:spacing w:after="0" w:line="240" w:lineRule="auto"/>
              <w:ind w:firstLine="601"/>
              <w:jc w:val="both"/>
              <w:rPr>
                <w:rFonts w:ascii="Arial" w:hAnsi="Arial" w:cs="Times New Roman"/>
                <w:sz w:val="28"/>
                <w:szCs w:val="28"/>
                <w:lang w:val="uk-UA"/>
              </w:rPr>
            </w:pPr>
            <w:r w:rsidRPr="002C7FCD">
              <w:rPr>
                <w:rFonts w:ascii="Arial" w:hAnsi="Arial" w:cs="Times New Roman"/>
                <w:sz w:val="28"/>
                <w:szCs w:val="28"/>
                <w:lang w:val="uk-UA"/>
              </w:rPr>
              <w:t>Методи а</w:t>
            </w:r>
            <w:r>
              <w:rPr>
                <w:rFonts w:ascii="Arial" w:hAnsi="Arial" w:cs="Times New Roman"/>
                <w:sz w:val="28"/>
                <w:szCs w:val="28"/>
                <w:lang w:val="uk-UA"/>
              </w:rPr>
              <w:t>налізу великих даних "</w:t>
            </w:r>
            <w:r w:rsidRPr="00543F5D">
              <w:rPr>
                <w:rFonts w:ascii="Arial" w:hAnsi="Arial" w:cs="Times New Roman"/>
                <w:sz w:val="28"/>
                <w:szCs w:val="28"/>
                <w:lang w:val="en-US"/>
              </w:rPr>
              <w:t>Big</w:t>
            </w:r>
            <w:r w:rsidRPr="004F677F">
              <w:rPr>
                <w:rFonts w:ascii="Arial" w:hAnsi="Arial" w:cs="Times New Roman"/>
                <w:sz w:val="28"/>
                <w:szCs w:val="28"/>
                <w:lang w:val="uk-UA"/>
              </w:rPr>
              <w:t xml:space="preserve"> </w:t>
            </w:r>
            <w:r w:rsidRPr="00543F5D">
              <w:rPr>
                <w:rFonts w:ascii="Arial" w:hAnsi="Arial" w:cs="Times New Roman"/>
                <w:sz w:val="28"/>
                <w:szCs w:val="28"/>
                <w:lang w:val="en-US"/>
              </w:rPr>
              <w:t>Data</w:t>
            </w:r>
            <w:r>
              <w:rPr>
                <w:rFonts w:ascii="Arial" w:hAnsi="Arial" w:cs="Times New Roman"/>
                <w:sz w:val="28"/>
                <w:szCs w:val="28"/>
                <w:lang w:val="uk-UA"/>
              </w:rPr>
              <w:t>" </w:t>
            </w:r>
            <w:r w:rsidRPr="002C7FCD">
              <w:rPr>
                <w:rFonts w:ascii="Arial" w:hAnsi="Arial" w:cs="Times New Roman"/>
                <w:sz w:val="28"/>
                <w:szCs w:val="28"/>
                <w:lang w:val="uk-UA"/>
              </w:rPr>
              <w:t>: навчальний посібник / Д. П. Кучеров ; МОН України, Національний авіаційний університет. - Київ : НАУ, 2020. - 172 с. - ISBN 978-966-932-144-2.</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Містить теоретичні та практичні відомості з методів аналізу даних, які звуться великими.</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Для студентів вищих навчальних закладів та всіх, хто бажає оволодіти методами аналізу великих обсягів даних.</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2</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50" type="#_x0000_t75" style="position:absolute;margin-left:10.4pt;margin-top:7.55pt;width:129.7pt;height:198.45pt;z-index:-251666432;visibility:visible">
                  <v:imagedata r:id="rId63"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577.1</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М642</w:t>
            </w:r>
          </w:p>
          <w:p w:rsidR="00FA7283" w:rsidRPr="002C7FCD" w:rsidRDefault="00FA7283" w:rsidP="00A75DB4">
            <w:pPr>
              <w:spacing w:after="0" w:line="240" w:lineRule="auto"/>
              <w:ind w:firstLine="1168"/>
              <w:jc w:val="both"/>
              <w:rPr>
                <w:rFonts w:ascii="Arial" w:hAnsi="Arial" w:cs="Times New Roman"/>
                <w:sz w:val="28"/>
                <w:szCs w:val="28"/>
                <w:lang w:val="uk-UA"/>
              </w:rPr>
            </w:pPr>
            <w:r w:rsidRPr="002C7FCD">
              <w:rPr>
                <w:rFonts w:ascii="Arial" w:hAnsi="Arial" w:cs="Times New Roman"/>
                <w:sz w:val="28"/>
                <w:szCs w:val="28"/>
                <w:lang w:val="uk-UA"/>
              </w:rPr>
              <w:t>Миронович, Людмила Максимівна</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 xml:space="preserve">Біоорганічна хімія (скорочений курс) : навчальний посібник / Л. М. Миронович. </w:t>
            </w:r>
            <w:r>
              <w:rPr>
                <w:rFonts w:ascii="Arial" w:hAnsi="Arial" w:cs="Times New Roman"/>
                <w:sz w:val="28"/>
                <w:szCs w:val="28"/>
                <w:lang w:val="uk-UA"/>
              </w:rPr>
              <w:t>–</w:t>
            </w:r>
            <w:r w:rsidRPr="002C7FCD">
              <w:rPr>
                <w:rFonts w:ascii="Arial" w:hAnsi="Arial" w:cs="Times New Roman"/>
                <w:sz w:val="28"/>
                <w:szCs w:val="28"/>
                <w:lang w:val="uk-UA"/>
              </w:rPr>
              <w:t xml:space="preserve"> 4</w:t>
            </w:r>
            <w:r>
              <w:rPr>
                <w:rFonts w:ascii="Arial" w:hAnsi="Arial" w:cs="Times New Roman"/>
                <w:sz w:val="28"/>
                <w:szCs w:val="28"/>
                <w:lang w:val="uk-UA"/>
              </w:rPr>
              <w:t xml:space="preserve"> </w:t>
            </w:r>
            <w:r w:rsidRPr="002C7FCD">
              <w:rPr>
                <w:rFonts w:ascii="Arial" w:hAnsi="Arial" w:cs="Times New Roman"/>
                <w:sz w:val="28"/>
                <w:szCs w:val="28"/>
                <w:lang w:val="uk-UA"/>
              </w:rPr>
              <w:t xml:space="preserve">-те вид., стер. - </w:t>
            </w:r>
            <w:r>
              <w:rPr>
                <w:rFonts w:ascii="Arial" w:hAnsi="Arial" w:cs="Times New Roman"/>
                <w:sz w:val="28"/>
                <w:szCs w:val="28"/>
                <w:lang w:val="uk-UA"/>
              </w:rPr>
              <w:t>Київ : Каравела, 2019. – 184 с. </w:t>
            </w:r>
            <w:r w:rsidRPr="002C7FCD">
              <w:rPr>
                <w:rFonts w:ascii="Arial" w:hAnsi="Arial" w:cs="Times New Roman"/>
                <w:sz w:val="28"/>
                <w:szCs w:val="28"/>
                <w:lang w:val="uk-UA"/>
              </w:rPr>
              <w:t>- (Українська книга). - ISBN 978-966-9607-67-6</w:t>
            </w:r>
            <w:r w:rsidRPr="002C7FCD">
              <w:rPr>
                <w:rFonts w:ascii="Arial" w:hAnsi="Arial" w:cs="Arial"/>
                <w:lang w:val="uk-UA"/>
              </w:rPr>
              <w:t xml:space="preserve"> </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369"/>
        <w:gridCol w:w="5094"/>
        <w:gridCol w:w="1108"/>
      </w:tblGrid>
      <w:tr w:rsidR="00FA7283" w:rsidRPr="00CF215B">
        <w:tc>
          <w:tcPr>
            <w:tcW w:w="3369" w:type="dxa"/>
          </w:tcPr>
          <w:p w:rsidR="00FA7283" w:rsidRPr="000C0276" w:rsidRDefault="00FA7283" w:rsidP="00A75DB4">
            <w:pPr>
              <w:spacing w:after="0" w:line="240" w:lineRule="auto"/>
              <w:rPr>
                <w:rFonts w:cs="Times New Roman"/>
                <w:noProof/>
                <w:lang w:val="uk-UA" w:eastAsia="ru-RU"/>
              </w:rPr>
            </w:pPr>
            <w:r>
              <w:rPr>
                <w:noProof/>
                <w:lang w:eastAsia="ru-RU"/>
              </w:rPr>
              <w:pict>
                <v:shape id="_x0000_s1051" type="#_x0000_t75" style="position:absolute;margin-left:2.2pt;margin-top:2.1pt;width:141pt;height:198.45pt;z-index:-251655168;visibility:visible">
                  <v:imagedata r:id="rId64" o:title=""/>
                  <w10:wrap type="square"/>
                </v:shape>
              </w:pict>
            </w:r>
          </w:p>
        </w:tc>
        <w:tc>
          <w:tcPr>
            <w:tcW w:w="6202"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332.3</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Н723</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Новаковська, Ірина Олексіївна</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Екологобезпечне використання земель авіаційного транспорту : монографія / І. О. Новаковська, Л. Р. Скрипник ; МОН України, Національний авіаційний університет. - Київ : НАУ, 2020. - 212 с. - ISBN 978-966-932-146-6.</w:t>
            </w:r>
          </w:p>
          <w:p w:rsidR="00FA7283" w:rsidRPr="002C7FCD" w:rsidRDefault="00FA7283" w:rsidP="00A75DB4">
            <w:pPr>
              <w:tabs>
                <w:tab w:val="left" w:pos="600"/>
              </w:tabs>
              <w:spacing w:after="0" w:line="240" w:lineRule="auto"/>
              <w:ind w:firstLine="600"/>
              <w:jc w:val="both"/>
              <w:rPr>
                <w:rFonts w:ascii="Arial" w:hAnsi="Arial" w:cs="Arial"/>
                <w:lang w:val="uk-UA"/>
              </w:rPr>
            </w:pPr>
            <w:r w:rsidRPr="002C7FCD">
              <w:rPr>
                <w:rFonts w:ascii="Arial" w:hAnsi="Arial" w:cs="Arial"/>
                <w:lang w:val="uk-UA"/>
              </w:rPr>
              <w:t xml:space="preserve">Досліджено методологічні засади еколого-економічної оцінки обмежень у </w:t>
            </w:r>
            <w:r w:rsidRPr="00B71F47">
              <w:rPr>
                <w:rFonts w:ascii="Arial" w:hAnsi="Arial" w:cs="Arial"/>
                <w:lang w:val="uk-UA"/>
              </w:rPr>
              <w:t>використанні земель авіаційного транспорту в контексті взаємопов'язаного функціонування авіаційно-транспортної інфраструктури та положень Європейських проектів з метою</w:t>
            </w:r>
            <w:r w:rsidRPr="002C7FCD">
              <w:rPr>
                <w:rFonts w:ascii="Arial" w:hAnsi="Arial" w:cs="Arial"/>
                <w:lang w:val="uk-UA"/>
              </w:rPr>
              <w:t xml:space="preserve"> забезпечення збалансованості показників.</w:t>
            </w:r>
          </w:p>
        </w:tc>
      </w:tr>
      <w:tr w:rsidR="00FA7283" w:rsidRPr="002C7FCD">
        <w:tc>
          <w:tcPr>
            <w:tcW w:w="8463"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08"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463"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463"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1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463"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463"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2</w:t>
            </w:r>
          </w:p>
        </w:tc>
      </w:tr>
    </w:tbl>
    <w:p w:rsidR="00FA7283" w:rsidRPr="00B929F3" w:rsidRDefault="00FA7283" w:rsidP="00B929F3">
      <w:pPr>
        <w:spacing w:after="0" w:line="240" w:lineRule="auto"/>
        <w:rPr>
          <w:rFonts w:cs="Times New Roman"/>
          <w:sz w:val="4"/>
          <w:szCs w:val="4"/>
          <w:lang w:val="uk-UA"/>
        </w:rPr>
      </w:pPr>
    </w:p>
    <w:tbl>
      <w:tblPr>
        <w:tblW w:w="9606" w:type="dxa"/>
        <w:tblInd w:w="2" w:type="dxa"/>
        <w:tblLook w:val="00A0"/>
      </w:tblPr>
      <w:tblGrid>
        <w:gridCol w:w="3227"/>
        <w:gridCol w:w="5071"/>
        <w:gridCol w:w="1308"/>
      </w:tblGrid>
      <w:tr w:rsidR="00FA7283" w:rsidRPr="00CF215B">
        <w:trPr>
          <w:trHeight w:val="4141"/>
        </w:trPr>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52" type="#_x0000_t75" style="position:absolute;margin-left:9.8pt;margin-top:19.3pt;width:140.95pt;height:198.45pt;z-index:-251654144;visibility:visible">
                  <v:imagedata r:id="rId65" o:title=""/>
                  <w10:wrap type="square"/>
                </v:shape>
              </w:pict>
            </w:r>
          </w:p>
        </w:tc>
        <w:tc>
          <w:tcPr>
            <w:tcW w:w="6379"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33</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Н723</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Новаковська, Ірина Олексіївна</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Еколого-економічні засади землекористування автомобільного транспорту та дорожнього господарства : монографія / І. О. Новаковська, Н. Ф. Іщенко, М. П. Стецюк ; МОН України, Національний авіаційний університет. - Київ : НАУ, 2020. - 232 с. - ISBN 978-966-932-145-9.</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У монографії досліджуються теоретико-методологічні основи розвитку землекористування автомобільного транспорту та дорожнього господарства країни. Обґрунтовано необхідність удосконалення нормування використання земель для автотранспортної галузі шляхом формування на державному рівні нової парадигми інституціонального середовища щодо територіального розвитку цієї підкатегорії земель.</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308"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3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3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3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308"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2</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17" o:spid="_x0000_s1053" type="#_x0000_t75" style="position:absolute;margin-left:6.15pt;margin-top:8.2pt;width:144.6pt;height:198.45pt;z-index:-251662336;visibility:visible">
                  <v:imagedata r:id="rId66"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656.7</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О641</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uk-UA"/>
              </w:rPr>
              <w:t>Організація перевезень та управління на транспорті (повітряному) : методичні рекомендації до виконання дипломної роботи для студентів спеціальності 275 "Транспортні технології (на повітряному транспорті)" освітньо-професійної програми "Організація перевезень та управління на транспорті (повітряному)" / МОН України, Національний авіаційний унів</w:t>
            </w:r>
            <w:r>
              <w:rPr>
                <w:rFonts w:ascii="Arial" w:hAnsi="Arial" w:cs="Times New Roman"/>
                <w:sz w:val="28"/>
                <w:szCs w:val="28"/>
                <w:lang w:val="uk-UA"/>
              </w:rPr>
              <w:t>ерситет ; Ільєнко О. В., уклад. </w:t>
            </w:r>
            <w:r w:rsidRPr="002C7FCD">
              <w:rPr>
                <w:rFonts w:ascii="Arial" w:hAnsi="Arial" w:cs="Times New Roman"/>
                <w:sz w:val="28"/>
                <w:szCs w:val="28"/>
                <w:lang w:val="uk-UA"/>
              </w:rPr>
              <w:t>- Київ : НАУ, 2020. - 52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5" o:spid="_x0000_s1054" type="#_x0000_t75" style="position:absolute;margin-left:5.25pt;margin-top:2.65pt;width:136.25pt;height:198.45pt;z-index:-251677696;visibility:visible">
                  <v:imagedata r:id="rId67"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004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О751</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uk-UA"/>
              </w:rPr>
              <w:t>Основи візуального програмування комп'ютеризованих інформаційно-вимірювальних систем : лабораторний практикум для студентів спеціальності 152 "Інформаційно-вимірювальні системи" / МОН України, Національний авіаційний ун-т ; Філоненко С. Ф., уклад. - Київ : НАУ, 2020. - 64 с.5</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rPr>
          <w:trHeight w:val="246"/>
        </w:trPr>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rPr>
          <w:trHeight w:val="246"/>
        </w:trPr>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rPr>
          <w:trHeight w:val="246"/>
        </w:trPr>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20" o:spid="_x0000_s1055" type="#_x0000_t75" style="position:absolute;margin-left:7.65pt;margin-top:9.6pt;width:136.35pt;height:198.45pt;z-index:-251659264;visibility:visible">
                  <v:imagedata r:id="rId68"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656.7</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Р159</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Радько, Олег Віталійович</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Times New Roman"/>
                <w:sz w:val="28"/>
                <w:szCs w:val="28"/>
                <w:lang w:val="uk-UA"/>
              </w:rPr>
              <w:t>Процеси та системи управління якістю в авіації : навчальний посібник / О. В. Радько, В. Б. Мельник ; МОН України, Національний авіаційний університет. - Київ : НАУ, 2020. - 188 с. - ISBN 978-966-932-143-5.</w:t>
            </w:r>
          </w:p>
          <w:p w:rsidR="00FA7283" w:rsidRPr="002C7FCD" w:rsidRDefault="00FA7283" w:rsidP="00A75DB4">
            <w:pPr>
              <w:spacing w:after="0" w:line="240" w:lineRule="auto"/>
              <w:ind w:firstLine="761"/>
              <w:jc w:val="both"/>
              <w:rPr>
                <w:rFonts w:ascii="Arial" w:hAnsi="Arial" w:cs="Times New Roman"/>
                <w:sz w:val="28"/>
                <w:szCs w:val="28"/>
                <w:lang w:val="uk-UA"/>
              </w:rPr>
            </w:pPr>
            <w:r w:rsidRPr="002C7FCD">
              <w:rPr>
                <w:rFonts w:ascii="Arial" w:hAnsi="Arial" w:cs="Arial"/>
                <w:lang w:val="uk-UA"/>
              </w:rPr>
              <w:t>Розглянуто теорію, методологію та практику управління якістю в авіації. Розкрито особливості сертифікації авіаційної техніки, авіаційних об'єктів та послуг. Приведено методичні підходи до проведення аудитів та інспекційних перевірок суб'єктів авіаційної діяльності.</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2</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sidRPr="00A81E7C">
              <w:rPr>
                <w:rFonts w:cs="Times New Roman"/>
                <w:noProof/>
                <w:lang w:val="uk-UA" w:eastAsia="ru-RU"/>
              </w:rPr>
              <w:pict>
                <v:shape id="_x0000_i1038" type="#_x0000_t75" style="width:137.25pt;height:197.25pt;mso-position-horizontal-relative:char;mso-position-vertical-relative:line">
                  <v:imagedata r:id="rId69" o:titl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656</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С432</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Складська логістика та управління запасами : методичні рекомендації до виконання курсового проєкту для здобувачів вищої освіти спеціальності 073 "Менеджмент" освітньо-професійної програми "Логістика" / МОН України, Національний авіаційний ун-т ; Марчук В. Є., уклад. - Київ : НАУ, 2020. - 60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56" type="#_x0000_t75" style="position:absolute;margin-left:0;margin-top:17.9pt;width:147.35pt;height:198.45pt;z-index:-251663360;visibility:visible">
                  <v:imagedata r:id="rId70"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316.362</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С844</w:t>
            </w:r>
          </w:p>
          <w:p w:rsidR="00FA7283" w:rsidRPr="002C7FCD" w:rsidRDefault="00FA7283" w:rsidP="00A75DB4">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Стрельник, Олена</w:t>
            </w:r>
          </w:p>
          <w:p w:rsidR="00FA7283" w:rsidRPr="002C7FCD" w:rsidRDefault="00FA7283" w:rsidP="00A75DB4">
            <w:pPr>
              <w:spacing w:after="0" w:line="240" w:lineRule="auto"/>
              <w:ind w:firstLine="742"/>
              <w:jc w:val="both"/>
              <w:rPr>
                <w:rFonts w:ascii="Arial" w:hAnsi="Arial" w:cs="Arial"/>
                <w:lang w:val="uk-UA"/>
              </w:rPr>
            </w:pPr>
            <w:r w:rsidRPr="002C7FCD">
              <w:rPr>
                <w:rFonts w:ascii="Arial" w:hAnsi="Arial" w:cs="Times New Roman"/>
                <w:sz w:val="28"/>
                <w:szCs w:val="28"/>
                <w:lang w:val="uk-UA"/>
              </w:rPr>
              <w:t>Турбота як робота: материнство у фокусі соціоло</w:t>
            </w:r>
            <w:r>
              <w:rPr>
                <w:rFonts w:ascii="Arial" w:hAnsi="Arial" w:cs="Times New Roman"/>
                <w:sz w:val="28"/>
                <w:szCs w:val="28"/>
                <w:lang w:val="uk-UA"/>
              </w:rPr>
              <w:t>гії : монографія / О. Стрельник </w:t>
            </w:r>
            <w:r w:rsidRPr="002C7FCD">
              <w:rPr>
                <w:rFonts w:ascii="Arial" w:hAnsi="Arial" w:cs="Times New Roman"/>
                <w:sz w:val="28"/>
                <w:szCs w:val="28"/>
                <w:lang w:val="uk-UA"/>
              </w:rPr>
              <w:t>; МОН України, Київський національний університет імені Тараса Шевченка. - Київ : Критика, 2017. - 288 с. - ISBN 978-966-8978-96-8.</w:t>
            </w:r>
          </w:p>
          <w:p w:rsidR="00FA7283" w:rsidRPr="002C7FCD" w:rsidRDefault="00FA7283" w:rsidP="00A75DB4">
            <w:pPr>
              <w:spacing w:after="0" w:line="240" w:lineRule="auto"/>
              <w:ind w:firstLine="601"/>
              <w:jc w:val="both"/>
              <w:rPr>
                <w:rFonts w:ascii="Arial" w:hAnsi="Arial" w:cs="Arial"/>
                <w:lang w:val="uk-UA"/>
              </w:rPr>
            </w:pPr>
            <w:r w:rsidRPr="002C7FCD">
              <w:rPr>
                <w:rFonts w:ascii="Arial" w:hAnsi="Arial" w:cs="Arial"/>
                <w:lang w:val="uk-UA"/>
              </w:rPr>
              <w:t>У монографії запропоновано авторську концепцію материнства як соціальної практики. Авторка показує варіативність  практик материнства в соціоісторичному вимірі; визначає зміни соціально-демографічних характеристик сучасного типу материнства; окреслює суперечності між цими змінами та політикою підтримки материнства в Україні.</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rPr>
          <w:trHeight w:val="3328"/>
        </w:trPr>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57" type="#_x0000_t75" style="position:absolute;margin-left:16.4pt;margin-top:518.1pt;width:138.5pt;height:198.45pt;z-index:-251668480;visibility:visible">
                  <v:imagedata r:id="rId71"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519.2</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Т338</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uk-UA"/>
              </w:rPr>
              <w:t>Теорія ймовірностей і математична статистика : лабораторний практикум для студентів спеціальності 275 "Транспортні технології (на повітряному транспорті)" / МОН України, Національний авіаційний університет ; Дротянко Л. Г., уклад. - Київ : НАУ, 2019. - 68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rPr>
                <w:rFonts w:cs="Times New Roman"/>
                <w:b/>
                <w:bCs/>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tcPr>
          <w:p w:rsidR="00FA7283" w:rsidRPr="002C7FCD" w:rsidRDefault="00FA7283" w:rsidP="00A75DB4">
            <w:pPr>
              <w:spacing w:after="0" w:line="240" w:lineRule="auto"/>
              <w:jc w:val="center"/>
              <w:rPr>
                <w:rFonts w:cs="Times New Roman"/>
                <w:b/>
                <w:bCs/>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rPr>
          <w:trHeight w:val="3270"/>
        </w:trPr>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_x0000_s1058" type="#_x0000_t75" style="position:absolute;margin-left:12.55pt;margin-top:8.8pt;width:120.75pt;height:171.75pt;z-index:251631616">
                  <v:imagedata r:id="rId72"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004.056.3</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Т384</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uk-UA"/>
              </w:rPr>
              <w:t xml:space="preserve">Технологія організації інфраструктури відкритих ключів : лабораторний практикум для здобувачів освітнього ступеня магістра спеціальності 125 "Кібербезпека" освітньо-професійної програми "Безпека інформаційних систем" / МОН України, Національний авіаційний університет ; Казмірчук С. В., </w:t>
            </w:r>
            <w:r>
              <w:rPr>
                <w:rFonts w:ascii="Arial" w:hAnsi="Arial" w:cs="Times New Roman"/>
                <w:sz w:val="28"/>
                <w:szCs w:val="28"/>
                <w:lang w:val="uk-UA"/>
              </w:rPr>
              <w:t>уклад. - Київ : НАУ, 2019. – 32 </w:t>
            </w:r>
            <w:r w:rsidRPr="002C7FCD">
              <w:rPr>
                <w:rFonts w:ascii="Arial" w:hAnsi="Arial" w:cs="Times New Roman"/>
                <w:sz w:val="28"/>
                <w:szCs w:val="28"/>
                <w:lang w:val="uk-UA"/>
              </w:rPr>
              <w:t>с.</w:t>
            </w:r>
            <w:r w:rsidRPr="002C7FCD">
              <w:rPr>
                <w:rFonts w:ascii="Arial" w:hAnsi="Arial" w:cs="Arial"/>
                <w:lang w:val="uk-UA"/>
              </w:rPr>
              <w:t xml:space="preserve"> </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c>
          <w:tcPr>
            <w:tcW w:w="3227" w:type="dxa"/>
          </w:tcPr>
          <w:p w:rsidR="00FA7283" w:rsidRPr="002C7FCD" w:rsidRDefault="00FA7283" w:rsidP="00A75DB4">
            <w:pPr>
              <w:spacing w:after="0" w:line="240" w:lineRule="auto"/>
              <w:rPr>
                <w:rFonts w:cs="Times New Roman"/>
                <w:noProof/>
                <w:lang w:val="uk-UA" w:eastAsia="ru-RU"/>
              </w:rPr>
            </w:pPr>
            <w:r>
              <w:rPr>
                <w:noProof/>
                <w:lang w:eastAsia="ru-RU"/>
              </w:rPr>
              <w:pict>
                <v:shape id="Рисунок 12" o:spid="_x0000_s1059" type="#_x0000_t75" style="position:absolute;margin-left:3.65pt;margin-top:7.8pt;width:143.75pt;height:198.45pt;z-index:-251672576;visibility:visible">
                  <v:imagedata r:id="rId73" o:title=""/>
                  <w10:wrap type="square"/>
                </v:shape>
              </w:pict>
            </w:r>
          </w:p>
        </w:tc>
        <w:tc>
          <w:tcPr>
            <w:tcW w:w="6201" w:type="dxa"/>
            <w:gridSpan w:val="2"/>
          </w:tcPr>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34</w:t>
            </w:r>
          </w:p>
          <w:p w:rsidR="00FA7283" w:rsidRPr="002C7FCD" w:rsidRDefault="00FA7283" w:rsidP="00A75DB4">
            <w:pPr>
              <w:spacing w:after="0" w:line="240" w:lineRule="auto"/>
              <w:jc w:val="both"/>
              <w:rPr>
                <w:rFonts w:ascii="Arial" w:hAnsi="Arial" w:cs="Times New Roman"/>
                <w:b/>
                <w:bCs/>
                <w:sz w:val="28"/>
                <w:szCs w:val="28"/>
                <w:lang w:val="uk-UA"/>
              </w:rPr>
            </w:pPr>
            <w:r w:rsidRPr="002C7FCD">
              <w:rPr>
                <w:rFonts w:ascii="Arial" w:hAnsi="Arial" w:cs="Times New Roman"/>
                <w:b/>
                <w:bCs/>
                <w:sz w:val="28"/>
                <w:szCs w:val="28"/>
                <w:lang w:val="uk-UA"/>
              </w:rPr>
              <w:t>Т781</w:t>
            </w:r>
          </w:p>
          <w:p w:rsidR="00FA7283" w:rsidRPr="002C7FCD" w:rsidRDefault="00FA7283" w:rsidP="00A75DB4">
            <w:pPr>
              <w:spacing w:after="0" w:line="240" w:lineRule="auto"/>
              <w:ind w:firstLine="761"/>
              <w:jc w:val="both"/>
              <w:rPr>
                <w:rFonts w:ascii="Arial" w:hAnsi="Arial" w:cs="Arial"/>
                <w:lang w:val="uk-UA"/>
              </w:rPr>
            </w:pPr>
            <w:r w:rsidRPr="002C7FCD">
              <w:rPr>
                <w:rFonts w:ascii="Arial" w:hAnsi="Arial" w:cs="Times New Roman"/>
                <w:sz w:val="28"/>
                <w:szCs w:val="28"/>
                <w:lang w:val="uk-UA"/>
              </w:rPr>
              <w:t>Трудове право та право соціального захисту : практикум для здобувачів вищої освіти спеціальності 081 "Право" / МОН України, Національний авіаційний ун-т ; Вишновецька С. В</w:t>
            </w:r>
            <w:r>
              <w:rPr>
                <w:rFonts w:ascii="Arial" w:hAnsi="Arial" w:cs="Times New Roman"/>
                <w:sz w:val="28"/>
                <w:szCs w:val="28"/>
                <w:lang w:val="uk-UA"/>
              </w:rPr>
              <w:t>., уклад. - Київ : НАУ, 2020. </w:t>
            </w:r>
            <w:r w:rsidRPr="002C7FCD">
              <w:rPr>
                <w:rFonts w:ascii="Arial" w:hAnsi="Arial" w:cs="Times New Roman"/>
                <w:sz w:val="28"/>
                <w:szCs w:val="28"/>
                <w:lang w:val="uk-UA"/>
              </w:rPr>
              <w:t>- 76 с.</w:t>
            </w:r>
          </w:p>
        </w:tc>
      </w:tr>
      <w:tr w:rsidR="00FA7283" w:rsidRPr="002C7FCD">
        <w:tc>
          <w:tcPr>
            <w:tcW w:w="8298" w:type="dxa"/>
            <w:gridSpan w:val="2"/>
          </w:tcPr>
          <w:p w:rsidR="00FA7283" w:rsidRPr="002C7FCD" w:rsidRDefault="00FA7283" w:rsidP="00A75DB4">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A75DB4">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5</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1</w:t>
            </w:r>
          </w:p>
        </w:tc>
      </w:tr>
      <w:tr w:rsidR="00FA7283" w:rsidRPr="002C7FCD">
        <w:tc>
          <w:tcPr>
            <w:tcW w:w="8298" w:type="dxa"/>
            <w:gridSpan w:val="2"/>
          </w:tcPr>
          <w:p w:rsidR="00FA7283" w:rsidRPr="002C7FCD" w:rsidRDefault="00FA7283" w:rsidP="00A75DB4">
            <w:pPr>
              <w:spacing w:after="0" w:line="240" w:lineRule="auto"/>
              <w:jc w:val="both"/>
              <w:rPr>
                <w:sz w:val="20"/>
                <w:szCs w:val="20"/>
                <w:lang w:val="uk-UA"/>
              </w:rPr>
            </w:pPr>
            <w:r w:rsidRPr="002C7FCD">
              <w:rPr>
                <w:sz w:val="20"/>
                <w:szCs w:val="20"/>
                <w:lang w:val="uk-UA"/>
              </w:rPr>
              <w:t>Корпус №4 НАУ, відділ навчальної літератури для молодших курсів</w:t>
            </w:r>
          </w:p>
        </w:tc>
        <w:tc>
          <w:tcPr>
            <w:tcW w:w="1130" w:type="dxa"/>
            <w:vAlign w:val="center"/>
          </w:tcPr>
          <w:p w:rsidR="00FA7283" w:rsidRPr="002C7FCD" w:rsidRDefault="00FA7283" w:rsidP="00A75DB4">
            <w:pPr>
              <w:spacing w:after="0" w:line="240" w:lineRule="auto"/>
              <w:jc w:val="center"/>
              <w:rPr>
                <w:sz w:val="20"/>
                <w:szCs w:val="20"/>
                <w:lang w:val="uk-UA"/>
              </w:rPr>
            </w:pPr>
            <w:r w:rsidRPr="002C7FCD">
              <w:rPr>
                <w:sz w:val="20"/>
                <w:szCs w:val="20"/>
                <w:lang w:val="uk-UA"/>
              </w:rPr>
              <w:t>4</w:t>
            </w:r>
          </w:p>
        </w:tc>
      </w:tr>
    </w:tbl>
    <w:p w:rsidR="00FA7283" w:rsidRPr="00B929F3" w:rsidRDefault="00FA7283" w:rsidP="00B929F3">
      <w:pPr>
        <w:spacing w:after="0" w:line="240" w:lineRule="auto"/>
        <w:rPr>
          <w:rFonts w:cs="Times New Roman"/>
          <w:sz w:val="4"/>
          <w:szCs w:val="4"/>
          <w:lang w:val="uk-UA"/>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6D34B7">
      <w:pPr>
        <w:spacing w:after="0" w:line="257" w:lineRule="auto"/>
        <w:rPr>
          <w:rFonts w:cs="Times New Roman"/>
        </w:rPr>
      </w:pPr>
    </w:p>
    <w:p w:rsidR="00FA7283" w:rsidRDefault="00FA7283" w:rsidP="00DC0EDE">
      <w:pPr>
        <w:keepNext/>
        <w:spacing w:before="240" w:after="60"/>
        <w:jc w:val="center"/>
        <w:outlineLvl w:val="0"/>
        <w:rPr>
          <w:rFonts w:ascii="Times New Roman" w:hAnsi="Times New Roman" w:cs="Times New Roman"/>
          <w:b/>
          <w:bCs/>
          <w:color w:val="2E74B5"/>
          <w:kern w:val="32"/>
          <w:sz w:val="32"/>
          <w:szCs w:val="32"/>
          <w:lang w:val="uk-UA" w:eastAsia="ru-RU"/>
        </w:rPr>
      </w:pPr>
      <w:bookmarkStart w:id="229" w:name="_Toc33532476"/>
      <w:bookmarkStart w:id="230" w:name="_Toc66693595"/>
      <w:r>
        <w:rPr>
          <w:rFonts w:ascii="Times New Roman" w:hAnsi="Times New Roman" w:cs="Times New Roman"/>
          <w:b/>
          <w:bCs/>
          <w:color w:val="2E74B5"/>
          <w:kern w:val="32"/>
          <w:sz w:val="32"/>
          <w:szCs w:val="32"/>
          <w:lang w:val="uk-UA" w:eastAsia="ru-RU"/>
        </w:rPr>
        <w:t>ПЕРІОДИЧНІ ВИДАННЯ, ЗБІРНИКИ НАУКОВИХ ПРАЦЬ</w:t>
      </w:r>
      <w:bookmarkEnd w:id="229"/>
      <w:bookmarkEnd w:id="230"/>
    </w:p>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7F01BE">
        <w:trPr>
          <w:trHeight w:val="3596"/>
        </w:trPr>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60" type="#_x0000_t75" style="position:absolute;margin-left:13.75pt;margin-top:8.9pt;width:128.3pt;height:198.45pt;z-index:-251642880;visibility:visible">
                  <v:imagedata r:id="rId74" o:title=""/>
                  <w10:wrap type="square"/>
                </v:shape>
              </w:pict>
            </w:r>
          </w:p>
        </w:tc>
        <w:tc>
          <w:tcPr>
            <w:tcW w:w="6201" w:type="dxa"/>
            <w:gridSpan w:val="2"/>
          </w:tcPr>
          <w:p w:rsidR="00FA7283" w:rsidRDefault="00FA7283" w:rsidP="00A75DB4">
            <w:pPr>
              <w:spacing w:after="0" w:line="240" w:lineRule="auto"/>
              <w:ind w:firstLine="761"/>
              <w:jc w:val="both"/>
              <w:rPr>
                <w:rFonts w:ascii="Arial" w:hAnsi="Arial" w:cs="Times New Roman"/>
                <w:sz w:val="28"/>
                <w:szCs w:val="28"/>
                <w:lang w:val="uk-UA"/>
              </w:rPr>
            </w:pPr>
          </w:p>
          <w:p w:rsidR="00FA7283" w:rsidRDefault="00FA7283" w:rsidP="00A75DB4">
            <w:pPr>
              <w:spacing w:after="0" w:line="240" w:lineRule="auto"/>
              <w:ind w:firstLine="761"/>
              <w:jc w:val="both"/>
              <w:rPr>
                <w:rFonts w:ascii="Arial" w:hAnsi="Arial" w:cs="Times New Roman"/>
                <w:sz w:val="28"/>
                <w:szCs w:val="28"/>
                <w:lang w:val="uk-UA"/>
              </w:rPr>
            </w:pPr>
          </w:p>
          <w:p w:rsidR="00FA7283" w:rsidRPr="003D2B2A" w:rsidRDefault="00FA7283" w:rsidP="00124178">
            <w:pPr>
              <w:spacing w:after="0" w:line="240" w:lineRule="auto"/>
              <w:ind w:firstLine="761"/>
              <w:jc w:val="both"/>
              <w:rPr>
                <w:rFonts w:ascii="Arial" w:hAnsi="Arial" w:cs="Times New Roman"/>
                <w:sz w:val="28"/>
                <w:szCs w:val="28"/>
                <w:lang w:val="uk-UA"/>
              </w:rPr>
            </w:pPr>
            <w:r w:rsidRPr="003D2B2A">
              <w:rPr>
                <w:rFonts w:ascii="Arial" w:hAnsi="Arial" w:cs="Times New Roman"/>
                <w:sz w:val="28"/>
                <w:szCs w:val="28"/>
                <w:lang w:val="uk-UA"/>
              </w:rPr>
              <w:t>Авіаційн</w:t>
            </w:r>
            <w:r>
              <w:rPr>
                <w:rFonts w:ascii="Arial" w:hAnsi="Arial" w:cs="Times New Roman"/>
                <w:sz w:val="28"/>
                <w:szCs w:val="28"/>
                <w:lang w:val="uk-UA"/>
              </w:rPr>
              <w:t>о-космічна техніка і технологія. </w:t>
            </w:r>
            <w:r w:rsidRPr="003D2B2A">
              <w:rPr>
                <w:rFonts w:ascii="Arial" w:hAnsi="Arial" w:cs="Times New Roman"/>
                <w:sz w:val="28"/>
                <w:szCs w:val="28"/>
                <w:lang w:val="uk-UA"/>
              </w:rPr>
              <w:t xml:space="preserve">- 2020. - № 6. - 96 с. </w:t>
            </w:r>
          </w:p>
          <w:p w:rsidR="00FA7283" w:rsidRPr="00C81188" w:rsidRDefault="00FA7283" w:rsidP="00A75DB4">
            <w:pPr>
              <w:spacing w:after="0" w:line="240" w:lineRule="auto"/>
              <w:ind w:firstLine="601"/>
              <w:jc w:val="both"/>
              <w:rPr>
                <w:rFonts w:ascii="Arial" w:hAnsi="Arial" w:cs="Arial"/>
                <w:lang w:val="uk-UA"/>
              </w:rPr>
            </w:pP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7"/>
        <w:gridCol w:w="5071"/>
        <w:gridCol w:w="1130"/>
      </w:tblGrid>
      <w:tr w:rsidR="00FA7283" w:rsidRPr="002B380D">
        <w:trPr>
          <w:trHeight w:val="3566"/>
        </w:trPr>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61" type="#_x0000_t75" style="position:absolute;margin-left:6.55pt;margin-top:6.35pt;width:141pt;height:198.45pt;z-index:251626496;visibility:visible">
                  <v:imagedata r:id="rId75" o:title=""/>
                  <w10:wrap type="square"/>
                </v:shape>
              </w:pict>
            </w:r>
          </w:p>
        </w:tc>
        <w:tc>
          <w:tcPr>
            <w:tcW w:w="6201" w:type="dxa"/>
            <w:gridSpan w:val="2"/>
          </w:tcPr>
          <w:p w:rsidR="00FA7283" w:rsidRDefault="00FA7283" w:rsidP="00124178">
            <w:pPr>
              <w:spacing w:after="0" w:line="240" w:lineRule="auto"/>
              <w:ind w:firstLine="761"/>
              <w:jc w:val="both"/>
              <w:rPr>
                <w:rFonts w:ascii="Arial" w:hAnsi="Arial" w:cs="Times New Roman"/>
                <w:b/>
                <w:bCs/>
                <w:sz w:val="28"/>
                <w:szCs w:val="28"/>
                <w:lang w:val="uk-UA"/>
              </w:rPr>
            </w:pPr>
          </w:p>
          <w:p w:rsidR="00FA7283" w:rsidRDefault="00FA7283" w:rsidP="00124178">
            <w:pPr>
              <w:spacing w:after="0" w:line="240" w:lineRule="auto"/>
              <w:ind w:firstLine="761"/>
              <w:jc w:val="both"/>
              <w:rPr>
                <w:rFonts w:ascii="Arial" w:hAnsi="Arial" w:cs="Times New Roman"/>
                <w:b/>
                <w:bCs/>
                <w:sz w:val="28"/>
                <w:szCs w:val="28"/>
                <w:lang w:val="uk-UA"/>
              </w:rPr>
            </w:pPr>
          </w:p>
          <w:p w:rsidR="00FA7283" w:rsidRDefault="00FA7283" w:rsidP="00124178">
            <w:pPr>
              <w:spacing w:after="0" w:line="240" w:lineRule="auto"/>
              <w:ind w:firstLine="761"/>
              <w:jc w:val="both"/>
              <w:rPr>
                <w:rFonts w:ascii="Arial" w:hAnsi="Arial" w:cs="Arial"/>
                <w:lang w:val="uk-UA"/>
              </w:rPr>
            </w:pPr>
            <w:r w:rsidRPr="005F5BDE">
              <w:rPr>
                <w:rFonts w:ascii="Arial" w:hAnsi="Arial" w:cs="Times New Roman"/>
                <w:sz w:val="28"/>
                <w:szCs w:val="28"/>
              </w:rPr>
              <w:t>Авиация и время.</w:t>
            </w:r>
            <w:r w:rsidRPr="003D2B2A">
              <w:rPr>
                <w:rFonts w:ascii="Arial" w:hAnsi="Arial" w:cs="Times New Roman"/>
                <w:sz w:val="28"/>
                <w:szCs w:val="28"/>
                <w:lang w:val="uk-UA"/>
              </w:rPr>
              <w:t xml:space="preserve"> - 2020. - № 5. - 52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196"/>
        </w:trPr>
        <w:tc>
          <w:tcPr>
            <w:tcW w:w="3085" w:type="dxa"/>
          </w:tcPr>
          <w:p w:rsidR="00FA7283" w:rsidRPr="00E1306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39" type="#_x0000_t75" style="width:2in;height:197.25pt;mso-position-horizontal-relative:char;mso-position-vertical-relative:line">
                  <v:imagedata r:id="rId76" o:titl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FA1CCB" w:rsidRDefault="00FA7283" w:rsidP="00124178">
            <w:pPr>
              <w:spacing w:after="0" w:line="240" w:lineRule="auto"/>
              <w:ind w:firstLine="601"/>
              <w:jc w:val="both"/>
              <w:rPr>
                <w:rFonts w:ascii="Arial" w:hAnsi="Arial" w:cs="Arial"/>
              </w:rPr>
            </w:pPr>
            <w:r w:rsidRPr="005F5BDE">
              <w:rPr>
                <w:rFonts w:ascii="Arial" w:hAnsi="Arial" w:cs="Times New Roman"/>
                <w:sz w:val="28"/>
                <w:szCs w:val="28"/>
                <w:lang w:val="uk-UA"/>
              </w:rPr>
              <w:t>Бібліотечний вісник</w:t>
            </w:r>
            <w:r w:rsidRPr="00FA1CCB">
              <w:rPr>
                <w:rFonts w:ascii="Arial" w:hAnsi="Arial" w:cs="Times New Roman"/>
                <w:sz w:val="28"/>
                <w:szCs w:val="28"/>
              </w:rPr>
              <w:t>. - 2020. - № 5. - 56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 поверх, довідково-бібліографічний відділ</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2C7FCD">
        <w:trPr>
          <w:trHeight w:val="3371"/>
        </w:trPr>
        <w:tc>
          <w:tcPr>
            <w:tcW w:w="3227" w:type="dxa"/>
          </w:tcPr>
          <w:p w:rsidR="00FA7283" w:rsidRPr="002C7FCD" w:rsidRDefault="00FA7283" w:rsidP="00B929F3">
            <w:pPr>
              <w:spacing w:after="0" w:line="240" w:lineRule="auto"/>
              <w:rPr>
                <w:rFonts w:cs="Times New Roman"/>
                <w:noProof/>
                <w:lang w:val="uk-UA" w:eastAsia="ru-RU"/>
              </w:rPr>
            </w:pPr>
            <w:r>
              <w:rPr>
                <w:noProof/>
                <w:lang w:eastAsia="ru-RU"/>
              </w:rPr>
              <w:pict>
                <v:shape id="Рисунок 23" o:spid="_x0000_s1062" type="#_x0000_t75" style="position:absolute;margin-left:10pt;margin-top:6.2pt;width:133.75pt;height:198.45pt;z-index:-251625472;visibility:visible">
                  <v:imagedata r:id="rId77" o:title=""/>
                  <w10:wrap type="squar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624</w:t>
            </w:r>
          </w:p>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Б903</w:t>
            </w:r>
          </w:p>
          <w:p w:rsidR="00FA7283" w:rsidRPr="002C7FCD" w:rsidRDefault="00FA7283" w:rsidP="00B929F3">
            <w:pPr>
              <w:spacing w:after="0" w:line="240" w:lineRule="auto"/>
              <w:ind w:firstLine="742"/>
              <w:jc w:val="both"/>
              <w:rPr>
                <w:rFonts w:ascii="Arial" w:hAnsi="Arial" w:cs="Arial"/>
                <w:lang w:val="uk-UA"/>
              </w:rPr>
            </w:pPr>
            <w:r w:rsidRPr="002C7FCD">
              <w:rPr>
                <w:rFonts w:ascii="Arial" w:hAnsi="Arial" w:cs="Times New Roman"/>
                <w:sz w:val="28"/>
                <w:szCs w:val="28"/>
                <w:lang w:val="uk-UA"/>
              </w:rPr>
              <w:t xml:space="preserve">Будівельні конструкції. Теорія і практика = </w:t>
            </w:r>
            <w:r w:rsidRPr="00124178">
              <w:rPr>
                <w:rFonts w:ascii="Arial" w:hAnsi="Arial" w:cs="Times New Roman"/>
                <w:sz w:val="28"/>
                <w:szCs w:val="28"/>
                <w:lang w:val="en-US"/>
              </w:rPr>
              <w:t>Building</w:t>
            </w:r>
            <w:r w:rsidRPr="004F677F">
              <w:rPr>
                <w:rFonts w:ascii="Arial" w:hAnsi="Arial" w:cs="Times New Roman"/>
                <w:sz w:val="28"/>
                <w:szCs w:val="28"/>
                <w:lang w:val="uk-UA"/>
              </w:rPr>
              <w:t xml:space="preserve"> </w:t>
            </w:r>
            <w:r w:rsidRPr="00124178">
              <w:rPr>
                <w:rFonts w:ascii="Arial" w:hAnsi="Arial" w:cs="Times New Roman"/>
                <w:sz w:val="28"/>
                <w:szCs w:val="28"/>
                <w:lang w:val="en-US"/>
              </w:rPr>
              <w:t>constructions</w:t>
            </w:r>
            <w:r w:rsidRPr="004F677F">
              <w:rPr>
                <w:rFonts w:ascii="Arial" w:hAnsi="Arial" w:cs="Times New Roman"/>
                <w:sz w:val="28"/>
                <w:szCs w:val="28"/>
                <w:lang w:val="uk-UA"/>
              </w:rPr>
              <w:t xml:space="preserve"> </w:t>
            </w:r>
            <w:r w:rsidRPr="00124178">
              <w:rPr>
                <w:rFonts w:ascii="Arial" w:hAnsi="Arial" w:cs="Times New Roman"/>
                <w:sz w:val="28"/>
                <w:szCs w:val="28"/>
                <w:lang w:val="en-US"/>
              </w:rPr>
              <w:t>theory</w:t>
            </w:r>
            <w:r w:rsidRPr="004F677F">
              <w:rPr>
                <w:rFonts w:ascii="Arial" w:hAnsi="Arial" w:cs="Times New Roman"/>
                <w:sz w:val="28"/>
                <w:szCs w:val="28"/>
                <w:lang w:val="uk-UA"/>
              </w:rPr>
              <w:t xml:space="preserve"> </w:t>
            </w:r>
            <w:r w:rsidRPr="00124178">
              <w:rPr>
                <w:rFonts w:ascii="Arial" w:hAnsi="Arial" w:cs="Times New Roman"/>
                <w:sz w:val="28"/>
                <w:szCs w:val="28"/>
                <w:lang w:val="en-US"/>
              </w:rPr>
              <w:t>and</w:t>
            </w:r>
            <w:r w:rsidRPr="004F677F">
              <w:rPr>
                <w:rFonts w:ascii="Arial" w:hAnsi="Arial" w:cs="Times New Roman"/>
                <w:sz w:val="28"/>
                <w:szCs w:val="28"/>
                <w:lang w:val="uk-UA"/>
              </w:rPr>
              <w:t xml:space="preserve"> </w:t>
            </w:r>
            <w:r w:rsidRPr="00124178">
              <w:rPr>
                <w:rFonts w:ascii="Arial" w:hAnsi="Arial" w:cs="Times New Roman"/>
                <w:sz w:val="28"/>
                <w:szCs w:val="28"/>
                <w:lang w:val="en-US"/>
              </w:rPr>
              <w:t>practice</w:t>
            </w:r>
            <w:r w:rsidRPr="002C7FCD">
              <w:rPr>
                <w:rFonts w:ascii="Arial" w:hAnsi="Arial" w:cs="Times New Roman"/>
                <w:sz w:val="28"/>
                <w:szCs w:val="28"/>
                <w:lang w:val="uk-UA"/>
              </w:rPr>
              <w:t xml:space="preserve"> : збірник наукових праць. Вип. 6 / МОН України, Київський національний університет будівництва і архітектури ; ред.</w:t>
            </w:r>
            <w:r>
              <w:rPr>
                <w:rFonts w:ascii="Arial" w:hAnsi="Arial" w:cs="Times New Roman"/>
                <w:sz w:val="28"/>
                <w:szCs w:val="28"/>
                <w:lang w:val="uk-UA"/>
              </w:rPr>
              <w:t xml:space="preserve"> </w:t>
            </w:r>
            <w:r w:rsidRPr="002C7FCD">
              <w:rPr>
                <w:rFonts w:ascii="Arial" w:hAnsi="Arial" w:cs="Times New Roman"/>
                <w:sz w:val="28"/>
                <w:szCs w:val="28"/>
                <w:lang w:val="uk-UA"/>
              </w:rPr>
              <w:t>О. Д. Журавський. - Київ : К</w:t>
            </w:r>
            <w:r>
              <w:rPr>
                <w:rFonts w:ascii="Arial" w:hAnsi="Arial" w:cs="Times New Roman"/>
                <w:sz w:val="28"/>
                <w:szCs w:val="28"/>
                <w:lang w:val="uk-UA"/>
              </w:rPr>
              <w:t>НУБА, 2020. – 135 </w:t>
            </w:r>
            <w:r w:rsidRPr="002C7FCD">
              <w:rPr>
                <w:rFonts w:ascii="Arial" w:hAnsi="Arial" w:cs="Times New Roman"/>
                <w:sz w:val="28"/>
                <w:szCs w:val="28"/>
                <w:lang w:val="uk-UA"/>
              </w:rPr>
              <w:t>с.</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787"/>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25" o:spid="_x0000_s1063" type="#_x0000_t75" style="position:absolute;margin-left:5.9pt;margin-top:2.95pt;width:134.65pt;height:198.45pt;z-index:-251639808;visibility:visible">
                  <v:imagedata r:id="rId78" o:title=""/>
                  <w10:wrap type="square"/>
                </v:shape>
              </w:pict>
            </w:r>
          </w:p>
        </w:tc>
        <w:tc>
          <w:tcPr>
            <w:tcW w:w="6486" w:type="dxa"/>
            <w:gridSpan w:val="2"/>
          </w:tcPr>
          <w:p w:rsidR="00FA7283" w:rsidRDefault="00FA7283" w:rsidP="00124178">
            <w:pPr>
              <w:spacing w:after="0" w:line="240" w:lineRule="auto"/>
              <w:ind w:firstLine="601"/>
              <w:jc w:val="both"/>
              <w:rPr>
                <w:rFonts w:ascii="Arial" w:hAnsi="Arial" w:cs="Times New Roman"/>
                <w:b/>
                <w:bCs/>
                <w:sz w:val="28"/>
                <w:szCs w:val="28"/>
                <w:lang w:val="uk-UA"/>
              </w:rPr>
            </w:pPr>
          </w:p>
          <w:p w:rsidR="00FA7283" w:rsidRDefault="00FA7283" w:rsidP="00124178">
            <w:pPr>
              <w:spacing w:after="0" w:line="240" w:lineRule="auto"/>
              <w:ind w:firstLine="601"/>
              <w:jc w:val="both"/>
              <w:rPr>
                <w:rFonts w:ascii="Arial" w:hAnsi="Arial" w:cs="Times New Roman"/>
                <w:b/>
                <w:bCs/>
                <w:sz w:val="28"/>
                <w:szCs w:val="28"/>
                <w:lang w:val="uk-UA"/>
              </w:rPr>
            </w:pPr>
          </w:p>
          <w:p w:rsidR="00FA7283" w:rsidRPr="00FA1CCB" w:rsidRDefault="00FA7283" w:rsidP="00124178">
            <w:pPr>
              <w:spacing w:after="0" w:line="240" w:lineRule="auto"/>
              <w:ind w:firstLine="601"/>
              <w:jc w:val="both"/>
              <w:rPr>
                <w:rFonts w:ascii="Arial" w:hAnsi="Arial" w:cs="Times New Roman"/>
                <w:sz w:val="28"/>
                <w:szCs w:val="28"/>
              </w:rPr>
            </w:pPr>
            <w:r w:rsidRPr="005F5BDE">
              <w:rPr>
                <w:rFonts w:ascii="Arial" w:hAnsi="Arial" w:cs="Times New Roman"/>
                <w:sz w:val="28"/>
                <w:szCs w:val="28"/>
                <w:lang w:val="uk-UA"/>
              </w:rPr>
              <w:t>Вища освіта України. - 2020</w:t>
            </w:r>
            <w:r w:rsidRPr="00FA1CCB">
              <w:rPr>
                <w:rFonts w:ascii="Arial" w:hAnsi="Arial" w:cs="Times New Roman"/>
                <w:sz w:val="28"/>
                <w:szCs w:val="28"/>
              </w:rPr>
              <w:t>. - № 4. - 96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 поверх, довідково-бібліографічний відділ</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FB5761">
        <w:trPr>
          <w:trHeight w:val="3084"/>
        </w:trPr>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64" type="#_x0000_t75" style="position:absolute;margin-left:0;margin-top:0;width:123pt;height:199.5pt;z-index:251637760">
                  <v:imagedata r:id="rId79" o:title=""/>
                  <w10:wrap type="square"/>
                </v:shape>
              </w:pict>
            </w:r>
          </w:p>
        </w:tc>
        <w:tc>
          <w:tcPr>
            <w:tcW w:w="6201" w:type="dxa"/>
            <w:gridSpan w:val="2"/>
          </w:tcPr>
          <w:p w:rsidR="00FA7283" w:rsidRPr="003D2B2A" w:rsidRDefault="00FA7283" w:rsidP="00A75DB4">
            <w:pPr>
              <w:spacing w:after="0" w:line="240" w:lineRule="auto"/>
              <w:jc w:val="both"/>
              <w:rPr>
                <w:rFonts w:ascii="Arial" w:hAnsi="Arial" w:cs="Times New Roman"/>
                <w:b/>
                <w:bCs/>
                <w:sz w:val="28"/>
                <w:szCs w:val="28"/>
                <w:lang w:val="uk-UA"/>
              </w:rPr>
            </w:pPr>
            <w:r w:rsidRPr="003D2B2A">
              <w:rPr>
                <w:rFonts w:ascii="Arial" w:hAnsi="Arial" w:cs="Times New Roman"/>
                <w:b/>
                <w:bCs/>
                <w:sz w:val="28"/>
                <w:szCs w:val="28"/>
                <w:lang w:val="uk-UA"/>
              </w:rPr>
              <w:t>37.013</w:t>
            </w:r>
          </w:p>
          <w:p w:rsidR="00FA7283" w:rsidRPr="003D2B2A" w:rsidRDefault="00FA7283" w:rsidP="00A75DB4">
            <w:pPr>
              <w:spacing w:after="0" w:line="240" w:lineRule="auto"/>
              <w:jc w:val="both"/>
              <w:rPr>
                <w:rFonts w:ascii="Arial" w:hAnsi="Arial" w:cs="Times New Roman"/>
                <w:b/>
                <w:bCs/>
                <w:sz w:val="28"/>
                <w:szCs w:val="28"/>
                <w:lang w:val="uk-UA"/>
              </w:rPr>
            </w:pPr>
            <w:r w:rsidRPr="003D2B2A">
              <w:rPr>
                <w:rFonts w:ascii="Arial" w:hAnsi="Arial" w:cs="Times New Roman"/>
                <w:b/>
                <w:bCs/>
                <w:sz w:val="28"/>
                <w:szCs w:val="28"/>
                <w:lang w:val="uk-UA"/>
              </w:rPr>
              <w:t>В535</w:t>
            </w:r>
          </w:p>
          <w:p w:rsidR="00FA7283" w:rsidRPr="003D3975" w:rsidRDefault="00FA7283" w:rsidP="00A75DB4">
            <w:pPr>
              <w:spacing w:after="0" w:line="240" w:lineRule="auto"/>
              <w:ind w:firstLine="742"/>
              <w:jc w:val="both"/>
              <w:rPr>
                <w:rFonts w:ascii="Arial" w:hAnsi="Arial" w:cs="Arial"/>
              </w:rPr>
            </w:pPr>
            <w:r w:rsidRPr="003D2B2A">
              <w:rPr>
                <w:rFonts w:ascii="Arial" w:hAnsi="Arial" w:cs="Times New Roman"/>
                <w:sz w:val="28"/>
                <w:szCs w:val="28"/>
                <w:lang w:val="uk-UA"/>
              </w:rPr>
              <w:t>Вісник Національного авіаційного університету : збірник наукових праць. Вип. 1 (16) / МОН України, Національний авіаційний університет ; Дробот О. В., ред. - Київ : НАУ, 2020. - 232 с. - (Педагогіка і психологія).</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 поверх, довідково-бібліографічний відділ</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r w:rsidR="00FA7283">
        <w:tc>
          <w:tcPr>
            <w:tcW w:w="8298" w:type="dxa"/>
            <w:gridSpan w:val="2"/>
          </w:tcPr>
          <w:p w:rsidR="00FA7283" w:rsidRPr="005F5BDE" w:rsidRDefault="00FA7283" w:rsidP="00A75DB4">
            <w:pPr>
              <w:spacing w:after="0" w:line="240" w:lineRule="auto"/>
              <w:jc w:val="both"/>
              <w:rPr>
                <w:sz w:val="20"/>
                <w:szCs w:val="20"/>
                <w:lang w:val="uk-UA"/>
              </w:rPr>
            </w:pPr>
            <w:r w:rsidRPr="005F5BDE">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3D3975" w:rsidRDefault="00FA7283" w:rsidP="00A75DB4">
            <w:pPr>
              <w:spacing w:after="0" w:line="240" w:lineRule="auto"/>
              <w:jc w:val="center"/>
              <w:rPr>
                <w:rFonts w:cs="Times New Roman"/>
                <w:sz w:val="20"/>
                <w:szCs w:val="20"/>
                <w:lang w:val="en-US"/>
              </w:rPr>
            </w:pPr>
            <w:r>
              <w:rPr>
                <w:sz w:val="20"/>
                <w:szCs w:val="20"/>
                <w:lang w:val="en-US"/>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1"/>
        <w:gridCol w:w="5110"/>
        <w:gridCol w:w="1132"/>
      </w:tblGrid>
      <w:tr w:rsidR="00FA7283" w:rsidRPr="00653EB9">
        <w:trPr>
          <w:trHeight w:val="3545"/>
        </w:trPr>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65" type="#_x0000_t75" style="position:absolute;margin-left:2.9pt;margin-top:.25pt;width:139.85pt;height:198.45pt;z-index:-251640832;visibility:visible">
                  <v:imagedata r:id="rId80" o:title=""/>
                  <w10:wrap type="square"/>
                </v:shape>
              </w:pict>
            </w:r>
          </w:p>
        </w:tc>
        <w:tc>
          <w:tcPr>
            <w:tcW w:w="6379"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860B08" w:rsidRDefault="00FA7283" w:rsidP="00124178">
            <w:pPr>
              <w:spacing w:after="0" w:line="240" w:lineRule="auto"/>
              <w:ind w:firstLine="601"/>
              <w:jc w:val="both"/>
              <w:rPr>
                <w:rFonts w:ascii="Arial" w:hAnsi="Arial" w:cs="Arial"/>
              </w:rPr>
            </w:pPr>
            <w:r w:rsidRPr="005F5BDE">
              <w:rPr>
                <w:rFonts w:ascii="Arial" w:hAnsi="Arial" w:cs="Times New Roman"/>
                <w:sz w:val="28"/>
                <w:szCs w:val="28"/>
                <w:lang w:val="uk-UA"/>
              </w:rPr>
              <w:t>Всесвіт. - 2</w:t>
            </w:r>
            <w:r w:rsidRPr="00860B08">
              <w:rPr>
                <w:rFonts w:ascii="Arial" w:hAnsi="Arial" w:cs="Times New Roman"/>
                <w:sz w:val="28"/>
                <w:szCs w:val="28"/>
              </w:rPr>
              <w:t>020. - № 11-12. - 352 с.</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4" w:type="dxa"/>
          </w:tcPr>
          <w:p w:rsidR="00FA7283" w:rsidRDefault="00FA7283" w:rsidP="00A75DB4">
            <w:pPr>
              <w:spacing w:after="0" w:line="240" w:lineRule="auto"/>
              <w:jc w:val="center"/>
              <w:rPr>
                <w:b/>
                <w:bCs/>
                <w:lang w:val="uk-UA"/>
              </w:rPr>
            </w:pPr>
            <w:r>
              <w:rPr>
                <w:b/>
                <w:bCs/>
                <w:lang w:val="uk-UA"/>
              </w:rPr>
              <w:t>Кількість</w:t>
            </w:r>
          </w:p>
        </w:tc>
      </w:tr>
      <w:tr w:rsidR="00FA7283">
        <w:trPr>
          <w:trHeight w:val="239"/>
        </w:trPr>
        <w:tc>
          <w:tcPr>
            <w:tcW w:w="8472"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34"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rPr>
          <w:trHeight w:val="3380"/>
        </w:trPr>
        <w:tc>
          <w:tcPr>
            <w:tcW w:w="3227" w:type="dxa"/>
          </w:tcPr>
          <w:p w:rsidR="00FA7283" w:rsidRPr="002C7FCD" w:rsidRDefault="00FA7283" w:rsidP="00B929F3">
            <w:pPr>
              <w:spacing w:after="0" w:line="240" w:lineRule="auto"/>
              <w:rPr>
                <w:rFonts w:cs="Times New Roman"/>
                <w:noProof/>
                <w:lang w:val="uk-UA" w:eastAsia="ru-RU"/>
              </w:rPr>
            </w:pPr>
            <w:r w:rsidRPr="00A81E7C">
              <w:rPr>
                <w:rFonts w:cs="Times New Roman"/>
                <w:noProof/>
                <w:lang w:val="uk-UA" w:eastAsia="ru-RU"/>
              </w:rPr>
              <w:pict>
                <v:shape id="_x0000_i1040" type="#_x0000_t75" style="width:138pt;height:197.25pt;mso-position-horizontal-relative:char;mso-position-vertical-relative:line">
                  <v:imagedata r:id="rId81" o:titl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355</w:t>
            </w:r>
          </w:p>
          <w:p w:rsidR="00FA7283" w:rsidRPr="002C7FC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З415</w:t>
            </w:r>
          </w:p>
          <w:p w:rsidR="00FA7283" w:rsidRPr="002C7FCD" w:rsidRDefault="00FA7283" w:rsidP="00B929F3">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Збірник наукових праць Військового інституту телекомунікацій та інформатизації. Вип. 2 / М-во оборони України, Військовий інститут телекомунікацій та інформатизації ; Романюк В. А., ред. - Київ : ВІТІ, 2020. - 132 с.</w:t>
            </w:r>
          </w:p>
          <w:p w:rsidR="00FA7283" w:rsidRPr="002C7FCD" w:rsidRDefault="00FA7283" w:rsidP="00B929F3">
            <w:pPr>
              <w:spacing w:after="0" w:line="240" w:lineRule="auto"/>
              <w:ind w:firstLine="761"/>
              <w:jc w:val="both"/>
              <w:rPr>
                <w:rFonts w:ascii="Arial" w:hAnsi="Arial" w:cs="Arial"/>
                <w:lang w:val="uk-UA"/>
              </w:rPr>
            </w:pPr>
            <w:r w:rsidRPr="002C7FCD">
              <w:rPr>
                <w:rFonts w:ascii="Arial" w:hAnsi="Arial" w:cs="Arial"/>
                <w:lang w:val="uk-UA"/>
              </w:rPr>
              <w:t>У збірнику викладені статті наукових та науково-педагогічних працівників , докторантів, ад'юнктів (аспірантів), курсантів, здобувачів інституту та інших установ (організацій) .</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rPr>
          <w:trHeight w:val="3536"/>
        </w:trPr>
        <w:tc>
          <w:tcPr>
            <w:tcW w:w="3227" w:type="dxa"/>
          </w:tcPr>
          <w:p w:rsidR="00FA7283" w:rsidRPr="002C7FCD" w:rsidRDefault="00FA7283" w:rsidP="00B929F3">
            <w:pPr>
              <w:spacing w:after="0" w:line="240" w:lineRule="auto"/>
              <w:rPr>
                <w:rFonts w:cs="Times New Roman"/>
                <w:noProof/>
                <w:lang w:val="uk-UA" w:eastAsia="ru-RU"/>
              </w:rPr>
            </w:pPr>
            <w:r>
              <w:rPr>
                <w:noProof/>
                <w:lang w:eastAsia="ru-RU"/>
              </w:rPr>
              <w:pict>
                <v:shape id="_x0000_s1066" type="#_x0000_t75" style="position:absolute;margin-left:2.9pt;margin-top:3.65pt;width:142.05pt;height:198.45pt;z-index:-251627520;visibility:visible">
                  <v:imagedata r:id="rId82" o:title=""/>
                  <w10:wrap type="squar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355</w:t>
            </w:r>
          </w:p>
          <w:p w:rsidR="00FA7283" w:rsidRPr="002C7FC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З415</w:t>
            </w:r>
          </w:p>
          <w:p w:rsidR="00FA7283" w:rsidRPr="002C7FCD" w:rsidRDefault="00FA7283" w:rsidP="00B929F3">
            <w:pPr>
              <w:spacing w:after="0" w:line="240" w:lineRule="auto"/>
              <w:ind w:firstLine="742"/>
              <w:jc w:val="both"/>
              <w:rPr>
                <w:rFonts w:ascii="Arial" w:hAnsi="Arial" w:cs="Times New Roman"/>
                <w:sz w:val="28"/>
                <w:szCs w:val="28"/>
                <w:lang w:val="uk-UA"/>
              </w:rPr>
            </w:pPr>
            <w:r w:rsidRPr="002C7FCD">
              <w:rPr>
                <w:rFonts w:ascii="Arial" w:hAnsi="Arial" w:cs="Times New Roman"/>
                <w:sz w:val="28"/>
                <w:szCs w:val="28"/>
                <w:lang w:val="uk-UA"/>
              </w:rPr>
              <w:t>Збірник наукових праць Військового інституту телекомунікацій та інформатизації. Вип. 1 / М-во оборони України, Військовий інститут телекомунікацій та інформатизації ; Романюк В. А., ред. - Київ : ВІТІ, 2019. - 122 с.</w:t>
            </w:r>
          </w:p>
          <w:p w:rsidR="00FA7283" w:rsidRPr="002C7FCD" w:rsidRDefault="00FA7283" w:rsidP="00B929F3">
            <w:pPr>
              <w:spacing w:after="0" w:line="240" w:lineRule="auto"/>
              <w:ind w:firstLine="601"/>
              <w:jc w:val="both"/>
              <w:rPr>
                <w:rFonts w:ascii="Arial" w:hAnsi="Arial" w:cs="Arial"/>
                <w:lang w:val="uk-UA"/>
              </w:rPr>
            </w:pPr>
            <w:r w:rsidRPr="002C7FCD">
              <w:rPr>
                <w:rFonts w:ascii="Arial" w:hAnsi="Arial" w:cs="Arial"/>
                <w:lang w:val="uk-UA"/>
              </w:rPr>
              <w:t>У збірнику викладені статті наукових та науково-педагогічних працівників, докторантів, ад'юнктів (аспірантів), курсантів, здобувачів інституту та інших установ (організацій).</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rPr>
          <w:trHeight w:val="3513"/>
        </w:trPr>
        <w:tc>
          <w:tcPr>
            <w:tcW w:w="3227" w:type="dxa"/>
          </w:tcPr>
          <w:p w:rsidR="00FA7283" w:rsidRPr="002C7FCD" w:rsidRDefault="00FA7283" w:rsidP="00B929F3">
            <w:pPr>
              <w:spacing w:after="0" w:line="240" w:lineRule="auto"/>
              <w:rPr>
                <w:rFonts w:cs="Times New Roman"/>
                <w:noProof/>
                <w:lang w:val="uk-UA" w:eastAsia="ru-RU"/>
              </w:rPr>
            </w:pPr>
            <w:r>
              <w:rPr>
                <w:noProof/>
                <w:lang w:eastAsia="ru-RU"/>
              </w:rPr>
              <w:pict>
                <v:shape id="_x0000_s1067" type="#_x0000_t75" style="position:absolute;margin-left:11.95pt;margin-top:7.4pt;width:131.35pt;height:198.45pt;z-index:-251626496;visibility:visible">
                  <v:imagedata r:id="rId83" o:title=""/>
                  <w10:wrap type="squar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355</w:t>
            </w:r>
          </w:p>
          <w:p w:rsidR="00FA7283" w:rsidRPr="002C7FC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З415</w:t>
            </w:r>
          </w:p>
          <w:p w:rsidR="00FA7283" w:rsidRPr="002C7FCD" w:rsidRDefault="00FA7283" w:rsidP="00B929F3">
            <w:pPr>
              <w:spacing w:after="0" w:line="240" w:lineRule="auto"/>
              <w:ind w:firstLine="601"/>
              <w:jc w:val="both"/>
              <w:rPr>
                <w:rFonts w:ascii="Arial" w:hAnsi="Arial" w:cs="Times New Roman"/>
                <w:sz w:val="28"/>
                <w:szCs w:val="28"/>
                <w:lang w:val="uk-UA"/>
              </w:rPr>
            </w:pPr>
            <w:r w:rsidRPr="002C7FCD">
              <w:rPr>
                <w:rFonts w:ascii="Arial" w:hAnsi="Arial" w:cs="Times New Roman"/>
                <w:sz w:val="28"/>
                <w:szCs w:val="28"/>
                <w:lang w:val="uk-UA"/>
              </w:rPr>
              <w:t>Збірник наукових праць Військового інституту телекомунікацій та інформатизації. Вип. 3 / М-во оборони України, Військовий інститут телекомунікацій та інформатизації ; Романюк В. А., ред. - Київ : ВІТІ, 2019. - 112 с.</w:t>
            </w:r>
          </w:p>
          <w:p w:rsidR="00FA7283" w:rsidRPr="002C7FCD" w:rsidRDefault="00FA7283" w:rsidP="00B929F3">
            <w:pPr>
              <w:spacing w:after="0" w:line="240" w:lineRule="auto"/>
              <w:ind w:firstLine="601"/>
              <w:jc w:val="both"/>
              <w:rPr>
                <w:rFonts w:ascii="Arial" w:hAnsi="Arial" w:cs="Arial"/>
                <w:lang w:val="uk-UA"/>
              </w:rPr>
            </w:pPr>
            <w:r w:rsidRPr="002C7FCD">
              <w:rPr>
                <w:rFonts w:ascii="Arial" w:hAnsi="Arial" w:cs="Arial"/>
                <w:lang w:val="uk-UA"/>
              </w:rPr>
              <w:t>У збірнику викладені статті наукових та науково-педагогічних працівників, докторантів, ад'юнктів (аспірантів), курсантів, здобувачів інституту та інших установ (організацій).</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rPr>
          <w:trHeight w:val="3334"/>
        </w:trPr>
        <w:tc>
          <w:tcPr>
            <w:tcW w:w="3227" w:type="dxa"/>
          </w:tcPr>
          <w:p w:rsidR="00FA7283" w:rsidRPr="002C7FCD" w:rsidRDefault="00FA7283" w:rsidP="00B929F3">
            <w:pPr>
              <w:spacing w:after="0" w:line="240" w:lineRule="auto"/>
              <w:rPr>
                <w:rFonts w:cs="Times New Roman"/>
                <w:noProof/>
                <w:lang w:val="uk-UA" w:eastAsia="ru-RU"/>
              </w:rPr>
            </w:pPr>
            <w:r>
              <w:rPr>
                <w:noProof/>
                <w:lang w:eastAsia="ru-RU"/>
              </w:rPr>
              <w:pict>
                <v:shape id="_x0000_s1068" type="#_x0000_t75" style="position:absolute;margin-left:7.3pt;margin-top:6.4pt;width:142.95pt;height:198.45pt;z-index:251627520;visibility:visible">
                  <v:imagedata r:id="rId84" o:title=""/>
                  <w10:wrap type="squar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355</w:t>
            </w:r>
          </w:p>
          <w:p w:rsidR="00FA7283" w:rsidRPr="002C7FC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З415</w:t>
            </w:r>
          </w:p>
          <w:p w:rsidR="00FA7283" w:rsidRPr="002C7FCD" w:rsidRDefault="00FA7283" w:rsidP="00B929F3">
            <w:pPr>
              <w:spacing w:after="0" w:line="240" w:lineRule="auto"/>
              <w:ind w:firstLine="884"/>
              <w:jc w:val="both"/>
              <w:rPr>
                <w:rFonts w:ascii="Arial" w:hAnsi="Arial" w:cs="Arial"/>
                <w:lang w:val="uk-UA"/>
              </w:rPr>
            </w:pPr>
            <w:r w:rsidRPr="002C7FCD">
              <w:rPr>
                <w:rFonts w:ascii="Arial" w:hAnsi="Arial" w:cs="Times New Roman"/>
                <w:sz w:val="28"/>
                <w:szCs w:val="28"/>
                <w:lang w:val="uk-UA"/>
              </w:rPr>
              <w:t>Збірник наукових праць Військового інституту телекомунікацій та інформатизації. Вип. 4 / М-во оборони України, Військовий інститут телекомунікацій та інформатизації ; Романюк В. А., ред. - Київ : ВІТІ, 2018. - 150 с.</w:t>
            </w:r>
          </w:p>
          <w:p w:rsidR="00FA7283" w:rsidRPr="002C7FCD" w:rsidRDefault="00FA7283" w:rsidP="00B929F3">
            <w:pPr>
              <w:spacing w:after="0" w:line="240" w:lineRule="auto"/>
              <w:ind w:firstLine="742"/>
              <w:jc w:val="both"/>
              <w:rPr>
                <w:rFonts w:ascii="Arial" w:hAnsi="Arial" w:cs="Arial"/>
                <w:lang w:val="uk-UA"/>
              </w:rPr>
            </w:pPr>
            <w:r w:rsidRPr="002C7FCD">
              <w:rPr>
                <w:rFonts w:ascii="Arial" w:hAnsi="Arial" w:cs="Arial"/>
                <w:lang w:val="uk-UA"/>
              </w:rPr>
              <w:t>У збірнику викладені статті наукових та науково-педагогічних працівників, докторантів, ад'юнктів (аспірантів), курсантів, здобувачів інституту та інших установ (організацій) .</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III поверх, абонемент гуманітарної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CF215B">
        <w:tc>
          <w:tcPr>
            <w:tcW w:w="3227" w:type="dxa"/>
          </w:tcPr>
          <w:p w:rsidR="00FA7283" w:rsidRPr="00543F5D" w:rsidRDefault="00FA7283" w:rsidP="00B929F3">
            <w:pPr>
              <w:spacing w:after="0" w:line="240" w:lineRule="auto"/>
              <w:rPr>
                <w:rFonts w:cs="Times New Roman"/>
                <w:noProof/>
                <w:lang w:val="uk-UA" w:eastAsia="ru-RU"/>
              </w:rPr>
            </w:pPr>
            <w:r w:rsidRPr="00A81E7C">
              <w:rPr>
                <w:rFonts w:cs="Times New Roman"/>
                <w:noProof/>
                <w:lang w:val="uk-UA" w:eastAsia="ru-RU"/>
              </w:rPr>
              <w:pict>
                <v:shape id="_x0000_i1041" type="#_x0000_t75" style="width:138pt;height:197.25pt;mso-position-horizontal-relative:char;mso-position-vertical-relative:line">
                  <v:imagedata r:id="rId85" o:title=""/>
                </v:shape>
              </w:pict>
            </w:r>
          </w:p>
        </w:tc>
        <w:tc>
          <w:tcPr>
            <w:tcW w:w="6201" w:type="dxa"/>
            <w:gridSpan w:val="2"/>
          </w:tcPr>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623</w:t>
            </w:r>
          </w:p>
          <w:p w:rsidR="00FA7283" w:rsidRPr="00543F5D" w:rsidRDefault="00FA7283" w:rsidP="00B929F3">
            <w:pPr>
              <w:spacing w:after="0" w:line="240" w:lineRule="auto"/>
              <w:jc w:val="both"/>
              <w:rPr>
                <w:rFonts w:ascii="Arial" w:hAnsi="Arial" w:cs="Times New Roman"/>
                <w:b/>
                <w:bCs/>
                <w:sz w:val="28"/>
                <w:szCs w:val="28"/>
                <w:lang w:val="uk-UA"/>
              </w:rPr>
            </w:pPr>
            <w:r w:rsidRPr="00543F5D">
              <w:rPr>
                <w:rFonts w:ascii="Arial" w:hAnsi="Arial" w:cs="Times New Roman"/>
                <w:b/>
                <w:bCs/>
                <w:sz w:val="28"/>
                <w:szCs w:val="28"/>
                <w:lang w:val="uk-UA"/>
              </w:rPr>
              <w:t>З415</w:t>
            </w:r>
          </w:p>
          <w:p w:rsidR="00FA7283" w:rsidRPr="00543F5D" w:rsidRDefault="00FA7283" w:rsidP="00B929F3">
            <w:pPr>
              <w:spacing w:after="0" w:line="240" w:lineRule="auto"/>
              <w:ind w:firstLine="761"/>
              <w:jc w:val="both"/>
              <w:rPr>
                <w:rFonts w:ascii="Arial" w:hAnsi="Arial" w:cs="Times New Roman"/>
                <w:sz w:val="28"/>
                <w:szCs w:val="28"/>
                <w:lang w:val="uk-UA"/>
              </w:rPr>
            </w:pPr>
            <w:r w:rsidRPr="00543F5D">
              <w:rPr>
                <w:rFonts w:ascii="Arial" w:hAnsi="Arial" w:cs="Times New Roman"/>
                <w:sz w:val="28"/>
                <w:szCs w:val="28"/>
                <w:lang w:val="uk-UA"/>
              </w:rPr>
              <w:t>Збірник наукових праць Державного науково-дослідного інституту випробувань і сертифікації озброєння та військової техніки. Вип. 1 (1) / Державний науково-дослідний інститут випробувань і сертифікації озброєння та військової техніки ; Башинський В. Г., ред. - Чернігів : ФОП Брагинець О. В., 2019. - 177 с.</w:t>
            </w:r>
          </w:p>
          <w:p w:rsidR="00FA7283" w:rsidRPr="00543F5D" w:rsidRDefault="00FA7283" w:rsidP="00B929F3">
            <w:pPr>
              <w:spacing w:after="0" w:line="240" w:lineRule="auto"/>
              <w:ind w:firstLine="601"/>
              <w:jc w:val="both"/>
              <w:rPr>
                <w:rFonts w:ascii="Arial" w:hAnsi="Arial" w:cs="Arial"/>
                <w:lang w:val="uk-UA"/>
              </w:rPr>
            </w:pPr>
            <w:r w:rsidRPr="00543F5D">
              <w:rPr>
                <w:rFonts w:ascii="Arial" w:hAnsi="Arial" w:cs="Arial"/>
                <w:lang w:val="uk-UA"/>
              </w:rPr>
              <w:t xml:space="preserve">Збірник наукових праць Державного науково-дослідного </w:t>
            </w:r>
            <w:r w:rsidRPr="00B71F47">
              <w:rPr>
                <w:rFonts w:ascii="Arial" w:hAnsi="Arial" w:cs="Arial"/>
                <w:lang w:val="uk-UA"/>
              </w:rPr>
              <w:t>інституту випробувань</w:t>
            </w:r>
            <w:r w:rsidRPr="00543F5D">
              <w:rPr>
                <w:rFonts w:ascii="Arial" w:hAnsi="Arial" w:cs="Arial"/>
                <w:lang w:val="uk-UA"/>
              </w:rPr>
              <w:t xml:space="preserve"> і сертифікації озброєння та військової техніки спрямований на висвітлення проблемних питань наукового та науково-технічного характеру у галузі створення, випробування, оцінки відповідності озброєння та військової техніки і пошук шляхів їх вирішення.</w:t>
            </w:r>
          </w:p>
        </w:tc>
      </w:tr>
      <w:tr w:rsidR="00FA7283" w:rsidRPr="002C7FCD">
        <w:tc>
          <w:tcPr>
            <w:tcW w:w="8298" w:type="dxa"/>
            <w:gridSpan w:val="2"/>
          </w:tcPr>
          <w:p w:rsidR="00FA7283" w:rsidRPr="002C7FCD" w:rsidRDefault="00FA7283" w:rsidP="00B929F3">
            <w:pPr>
              <w:spacing w:after="0" w:line="240" w:lineRule="auto"/>
              <w:jc w:val="center"/>
              <w:rPr>
                <w:b/>
                <w:bCs/>
                <w:lang w:val="uk-UA"/>
              </w:rPr>
            </w:pPr>
            <w:r w:rsidRPr="002C7FCD">
              <w:rPr>
                <w:b/>
                <w:bCs/>
                <w:lang w:val="uk-UA"/>
              </w:rPr>
              <w:t>Місце збереження:</w:t>
            </w:r>
          </w:p>
        </w:tc>
        <w:tc>
          <w:tcPr>
            <w:tcW w:w="1130" w:type="dxa"/>
          </w:tcPr>
          <w:p w:rsidR="00FA7283" w:rsidRPr="002C7FCD" w:rsidRDefault="00FA7283" w:rsidP="00B929F3">
            <w:pPr>
              <w:spacing w:after="0" w:line="240" w:lineRule="auto"/>
              <w:jc w:val="center"/>
              <w:rPr>
                <w:b/>
                <w:bCs/>
                <w:lang w:val="uk-UA"/>
              </w:rPr>
            </w:pPr>
            <w:r w:rsidRPr="002C7FCD">
              <w:rPr>
                <w:b/>
                <w:bCs/>
                <w:lang w:val="uk-UA"/>
              </w:rPr>
              <w:t>Кількість</w:t>
            </w:r>
          </w:p>
        </w:tc>
      </w:tr>
      <w:tr w:rsidR="00FA7283" w:rsidRPr="002C7FCD">
        <w:tc>
          <w:tcPr>
            <w:tcW w:w="8298" w:type="dxa"/>
            <w:gridSpan w:val="2"/>
          </w:tcPr>
          <w:p w:rsidR="00FA7283" w:rsidRPr="002C7FCD" w:rsidRDefault="00FA7283" w:rsidP="00B929F3">
            <w:pPr>
              <w:spacing w:after="0" w:line="240" w:lineRule="auto"/>
              <w:jc w:val="both"/>
              <w:rPr>
                <w:sz w:val="20"/>
                <w:szCs w:val="20"/>
                <w:lang w:val="uk-UA"/>
              </w:rPr>
            </w:pPr>
            <w:r w:rsidRPr="002C7FCD">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A7283" w:rsidRPr="002C7FCD" w:rsidRDefault="00FA7283" w:rsidP="00B929F3">
            <w:pPr>
              <w:spacing w:after="0" w:line="240" w:lineRule="auto"/>
              <w:jc w:val="center"/>
              <w:rPr>
                <w:sz w:val="20"/>
                <w:szCs w:val="20"/>
                <w:lang w:val="uk-UA"/>
              </w:rPr>
            </w:pPr>
            <w:r w:rsidRPr="002C7FCD">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0"/>
        <w:gridCol w:w="5111"/>
        <w:gridCol w:w="1132"/>
      </w:tblGrid>
      <w:tr w:rsidR="00FA7283" w:rsidRPr="00F0604E">
        <w:trPr>
          <w:trHeight w:val="3088"/>
        </w:trPr>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69" type="#_x0000_t75" style="position:absolute;margin-left:14.05pt;margin-top:6.25pt;width:140pt;height:198.45pt;z-index:-251648000;visibility:visible">
                  <v:imagedata r:id="rId86" o:title=""/>
                  <w10:wrap type="square"/>
                </v:shape>
              </w:pict>
            </w:r>
          </w:p>
        </w:tc>
        <w:tc>
          <w:tcPr>
            <w:tcW w:w="6379"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3D2B2A" w:rsidRDefault="00FA7283" w:rsidP="00124178">
            <w:pPr>
              <w:spacing w:after="0" w:line="240" w:lineRule="auto"/>
              <w:ind w:firstLine="742"/>
              <w:jc w:val="both"/>
              <w:rPr>
                <w:rFonts w:ascii="Arial" w:hAnsi="Arial" w:cs="Times New Roman"/>
                <w:sz w:val="28"/>
                <w:szCs w:val="28"/>
                <w:lang w:val="uk-UA"/>
              </w:rPr>
            </w:pPr>
            <w:r w:rsidRPr="003D2B2A">
              <w:rPr>
                <w:rFonts w:ascii="Arial" w:hAnsi="Arial" w:cs="Times New Roman"/>
                <w:sz w:val="28"/>
                <w:szCs w:val="28"/>
                <w:lang w:val="uk-UA"/>
              </w:rPr>
              <w:t>Економіка Украї</w:t>
            </w:r>
            <w:r>
              <w:rPr>
                <w:rFonts w:ascii="Arial" w:hAnsi="Arial" w:cs="Times New Roman"/>
                <w:sz w:val="28"/>
                <w:szCs w:val="28"/>
                <w:lang w:val="uk-UA"/>
              </w:rPr>
              <w:t>ни</w:t>
            </w:r>
            <w:r w:rsidRPr="003D2B2A">
              <w:rPr>
                <w:rFonts w:ascii="Arial" w:hAnsi="Arial" w:cs="Times New Roman"/>
                <w:sz w:val="28"/>
                <w:szCs w:val="28"/>
                <w:lang w:val="uk-UA"/>
              </w:rPr>
              <w:t>. - 2020. - № 9. - 92 с.</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4"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72" w:type="dxa"/>
            <w:gridSpan w:val="2"/>
          </w:tcPr>
          <w:p w:rsidR="00FA7283" w:rsidRPr="005152A2" w:rsidRDefault="00FA7283" w:rsidP="00A75DB4">
            <w:pPr>
              <w:spacing w:after="0" w:line="240" w:lineRule="auto"/>
              <w:jc w:val="both"/>
              <w:rPr>
                <w:rFonts w:cs="Times New Roman"/>
                <w:sz w:val="20"/>
                <w:szCs w:val="20"/>
              </w:rPr>
            </w:pPr>
            <w:r w:rsidRPr="009F270C">
              <w:rPr>
                <w:sz w:val="20"/>
                <w:szCs w:val="20"/>
              </w:rPr>
              <w:t>Головний бібліотечний корпус 8б, III поверх, зал гуманітарної літератури та періодичних видань</w:t>
            </w:r>
          </w:p>
        </w:tc>
        <w:tc>
          <w:tcPr>
            <w:tcW w:w="1134"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18"/>
        <w:gridCol w:w="5113"/>
        <w:gridCol w:w="1132"/>
      </w:tblGrid>
      <w:tr w:rsidR="00FA7283" w:rsidRPr="00F0604E">
        <w:trPr>
          <w:trHeight w:val="3220"/>
        </w:trPr>
        <w:tc>
          <w:tcPr>
            <w:tcW w:w="3227" w:type="dxa"/>
          </w:tcPr>
          <w:p w:rsidR="00FA7283" w:rsidRPr="007F2EFC" w:rsidRDefault="00FA7283" w:rsidP="00A75DB4">
            <w:pPr>
              <w:spacing w:after="0" w:line="240" w:lineRule="auto"/>
              <w:rPr>
                <w:rFonts w:cs="Times New Roman"/>
                <w:noProof/>
                <w:lang w:val="en-US" w:eastAsia="ru-RU"/>
              </w:rPr>
            </w:pPr>
            <w:r>
              <w:rPr>
                <w:noProof/>
                <w:lang w:eastAsia="ru-RU"/>
              </w:rPr>
              <w:pict>
                <v:shape id="_x0000_s1070" type="#_x0000_t75" style="position:absolute;margin-left:3.8pt;margin-top:4.8pt;width:136.35pt;height:198.45pt;z-index:-251649024;visibility:visible">
                  <v:imagedata r:id="rId87" o:title=""/>
                  <w10:wrap type="square"/>
                </v:shape>
              </w:pict>
            </w:r>
          </w:p>
        </w:tc>
        <w:tc>
          <w:tcPr>
            <w:tcW w:w="6379"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3D2B2A" w:rsidRDefault="00FA7283" w:rsidP="00124178">
            <w:pPr>
              <w:spacing w:after="0" w:line="240" w:lineRule="auto"/>
              <w:ind w:firstLine="742"/>
              <w:jc w:val="both"/>
              <w:rPr>
                <w:rFonts w:ascii="Arial" w:hAnsi="Arial" w:cs="Arial"/>
                <w:lang w:val="uk-UA"/>
              </w:rPr>
            </w:pPr>
            <w:r w:rsidRPr="003D2B2A">
              <w:rPr>
                <w:rFonts w:ascii="Arial" w:hAnsi="Arial" w:cs="Times New Roman"/>
                <w:sz w:val="28"/>
                <w:szCs w:val="28"/>
                <w:lang w:val="uk-UA"/>
              </w:rPr>
              <w:t>Економіка України. - 2020. - № 10. - 86 с.</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4"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72"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34" w:type="dxa"/>
            <w:vAlign w:val="center"/>
          </w:tcPr>
          <w:p w:rsidR="00FA7283" w:rsidRPr="00DA4D6C" w:rsidRDefault="00FA7283" w:rsidP="00A75DB4">
            <w:pPr>
              <w:spacing w:after="0" w:line="240" w:lineRule="auto"/>
              <w:jc w:val="center"/>
              <w:rPr>
                <w:rFonts w:cs="Times New Roman"/>
                <w:sz w:val="20"/>
                <w:szCs w:val="20"/>
                <w:lang w:val="en-US"/>
              </w:rPr>
            </w:pPr>
            <w:r>
              <w:rPr>
                <w:sz w:val="20"/>
                <w:szCs w:val="20"/>
                <w:lang w:val="en-US"/>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ayout w:type="fixed"/>
        <w:tblLook w:val="00A0"/>
      </w:tblPr>
      <w:tblGrid>
        <w:gridCol w:w="3085"/>
        <w:gridCol w:w="5370"/>
        <w:gridCol w:w="1116"/>
      </w:tblGrid>
      <w:tr w:rsidR="00FA7283" w:rsidRPr="00F0604E">
        <w:trPr>
          <w:trHeight w:val="3426"/>
        </w:trPr>
        <w:tc>
          <w:tcPr>
            <w:tcW w:w="3085" w:type="dxa"/>
          </w:tcPr>
          <w:p w:rsidR="00FA7283" w:rsidRPr="004B10D9" w:rsidRDefault="00FA7283" w:rsidP="00A75DB4">
            <w:pPr>
              <w:spacing w:after="0" w:line="240" w:lineRule="auto"/>
              <w:rPr>
                <w:rFonts w:cs="Times New Roman"/>
                <w:noProof/>
                <w:lang w:val="uk-UA" w:eastAsia="ru-RU"/>
              </w:rPr>
            </w:pPr>
            <w:r>
              <w:rPr>
                <w:noProof/>
                <w:lang w:eastAsia="ru-RU"/>
              </w:rPr>
              <w:pict>
                <v:shape id="_x0000_s1071" type="#_x0000_t75" style="position:absolute;margin-left:10.65pt;margin-top:11.75pt;width:137.15pt;height:198.45pt;z-index:-251651072;visibility:visible">
                  <v:imagedata r:id="rId88" o:title=""/>
                  <w10:wrap type="square"/>
                </v:shape>
              </w:pict>
            </w:r>
          </w:p>
        </w:tc>
        <w:tc>
          <w:tcPr>
            <w:tcW w:w="6486"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3D2B2A" w:rsidRDefault="00FA7283" w:rsidP="00124178">
            <w:pPr>
              <w:spacing w:after="0" w:line="240" w:lineRule="auto"/>
              <w:ind w:firstLine="742"/>
              <w:jc w:val="both"/>
              <w:rPr>
                <w:rFonts w:ascii="Arial" w:hAnsi="Arial" w:cs="Arial"/>
                <w:lang w:val="uk-UA"/>
              </w:rPr>
            </w:pPr>
            <w:r w:rsidRPr="003D2B2A">
              <w:rPr>
                <w:rFonts w:ascii="Arial" w:hAnsi="Arial" w:cs="Times New Roman"/>
                <w:sz w:val="28"/>
                <w:szCs w:val="28"/>
                <w:lang w:val="uk-UA"/>
              </w:rPr>
              <w:t>Економіка України. - 2020. - № 11. - 90 с.</w:t>
            </w:r>
          </w:p>
        </w:tc>
      </w:tr>
      <w:tr w:rsidR="00FA7283">
        <w:tc>
          <w:tcPr>
            <w:tcW w:w="845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1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5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1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15"/>
        <w:gridCol w:w="5116"/>
        <w:gridCol w:w="1132"/>
      </w:tblGrid>
      <w:tr w:rsidR="00FA7283" w:rsidRPr="00F0604E">
        <w:trPr>
          <w:trHeight w:val="3249"/>
        </w:trPr>
        <w:tc>
          <w:tcPr>
            <w:tcW w:w="3227" w:type="dxa"/>
          </w:tcPr>
          <w:p w:rsidR="00FA7283" w:rsidRPr="007F2EFC" w:rsidRDefault="00FA7283" w:rsidP="00A75DB4">
            <w:pPr>
              <w:spacing w:after="0" w:line="240" w:lineRule="auto"/>
              <w:rPr>
                <w:rFonts w:cs="Times New Roman"/>
                <w:noProof/>
                <w:lang w:val="en-US" w:eastAsia="ru-RU"/>
              </w:rPr>
            </w:pPr>
            <w:r>
              <w:rPr>
                <w:noProof/>
                <w:lang w:eastAsia="ru-RU"/>
              </w:rPr>
              <w:pict>
                <v:shape id="_x0000_s1072" type="#_x0000_t75" style="position:absolute;margin-left:8.55pt;margin-top:1.1pt;width:131.45pt;height:198.45pt;z-index:-251650048;visibility:visible">
                  <v:imagedata r:id="rId89" o:title=""/>
                  <w10:wrap type="square"/>
                </v:shape>
              </w:pict>
            </w:r>
          </w:p>
        </w:tc>
        <w:tc>
          <w:tcPr>
            <w:tcW w:w="6379"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EF7088" w:rsidRDefault="00FA7283" w:rsidP="00124178">
            <w:pPr>
              <w:spacing w:after="0" w:line="240" w:lineRule="auto"/>
              <w:ind w:firstLine="742"/>
              <w:jc w:val="both"/>
              <w:rPr>
                <w:rFonts w:ascii="Arial" w:hAnsi="Arial" w:cs="Arial"/>
                <w:lang w:val="en-US"/>
              </w:rPr>
            </w:pPr>
            <w:r w:rsidRPr="003D2B2A">
              <w:rPr>
                <w:rFonts w:ascii="Arial" w:hAnsi="Arial" w:cs="Times New Roman"/>
                <w:sz w:val="28"/>
                <w:szCs w:val="28"/>
                <w:lang w:val="uk-UA"/>
              </w:rPr>
              <w:t>Економіка України. - 2020. - № 12. - 90 с.</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4"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72"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34" w:type="dxa"/>
            <w:vAlign w:val="center"/>
          </w:tcPr>
          <w:p w:rsidR="00FA7283" w:rsidRPr="006705BC" w:rsidRDefault="00FA7283" w:rsidP="00A75DB4">
            <w:pPr>
              <w:spacing w:after="0" w:line="240" w:lineRule="auto"/>
              <w:jc w:val="center"/>
              <w:rPr>
                <w:rFonts w:cs="Times New Roman"/>
                <w:sz w:val="20"/>
                <w:szCs w:val="20"/>
                <w:lang w:val="en-US"/>
              </w:rPr>
            </w:pPr>
            <w:r>
              <w:rPr>
                <w:sz w:val="20"/>
                <w:szCs w:val="20"/>
                <w:lang w:val="en-US"/>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721"/>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_x0000_s1073" type="#_x0000_t75" style="position:absolute;margin-left:8.55pt;margin-top:19.25pt;width:134.9pt;height:198.45pt;z-index:251628544">
                  <v:imagedata r:id="rId90"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D605B3" w:rsidRDefault="00FA7283" w:rsidP="00124178">
            <w:pPr>
              <w:spacing w:after="0" w:line="240" w:lineRule="auto"/>
              <w:ind w:firstLine="601"/>
              <w:jc w:val="both"/>
              <w:rPr>
                <w:rFonts w:ascii="Arial" w:hAnsi="Arial" w:cs="Arial"/>
                <w:lang w:val="uk-UA"/>
              </w:rPr>
            </w:pPr>
            <w:r w:rsidRPr="00D605B3">
              <w:rPr>
                <w:rFonts w:ascii="Arial" w:hAnsi="Arial" w:cs="Times New Roman"/>
                <w:sz w:val="28"/>
                <w:szCs w:val="28"/>
                <w:lang w:val="uk-UA"/>
              </w:rPr>
              <w:t>Енергетика та електрифікація. - 2020. - № 6. - 44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288"/>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36" o:spid="_x0000_s1074" type="#_x0000_t75" style="position:absolute;margin-left:5.45pt;margin-top:2.25pt;width:137.15pt;height:198.45pt;z-index:-251632640;visibility:visible">
                  <v:imagedata r:id="rId91" o:title=""/>
                  <w10:wrap type="square"/>
                </v:shape>
              </w:pict>
            </w:r>
          </w:p>
        </w:tc>
        <w:tc>
          <w:tcPr>
            <w:tcW w:w="6486" w:type="dxa"/>
            <w:gridSpan w:val="2"/>
          </w:tcPr>
          <w:p w:rsidR="00FA7283" w:rsidRDefault="00FA7283" w:rsidP="00A75DB4">
            <w:pPr>
              <w:spacing w:after="0" w:line="240" w:lineRule="auto"/>
              <w:ind w:firstLine="884"/>
              <w:jc w:val="both"/>
              <w:rPr>
                <w:rFonts w:ascii="Arial" w:hAnsi="Arial" w:cs="Times New Roman"/>
                <w:sz w:val="28"/>
                <w:szCs w:val="28"/>
              </w:rPr>
            </w:pPr>
          </w:p>
          <w:p w:rsidR="00FA7283" w:rsidRDefault="00FA7283" w:rsidP="00A75DB4">
            <w:pPr>
              <w:spacing w:after="0" w:line="240" w:lineRule="auto"/>
              <w:ind w:firstLine="884"/>
              <w:jc w:val="both"/>
              <w:rPr>
                <w:rFonts w:ascii="Arial" w:hAnsi="Arial" w:cs="Times New Roman"/>
                <w:sz w:val="28"/>
                <w:szCs w:val="28"/>
              </w:rPr>
            </w:pPr>
          </w:p>
          <w:p w:rsidR="00FA7283" w:rsidRPr="0055245C" w:rsidRDefault="00FA7283" w:rsidP="00124178">
            <w:pPr>
              <w:spacing w:after="0" w:line="240" w:lineRule="auto"/>
              <w:ind w:firstLine="884"/>
              <w:jc w:val="both"/>
              <w:rPr>
                <w:rFonts w:ascii="Arial" w:hAnsi="Arial" w:cs="Times New Roman"/>
                <w:sz w:val="28"/>
                <w:szCs w:val="28"/>
              </w:rPr>
            </w:pPr>
            <w:r w:rsidRPr="0055245C">
              <w:rPr>
                <w:rFonts w:ascii="Arial" w:hAnsi="Arial" w:cs="Times New Roman"/>
                <w:sz w:val="28"/>
                <w:szCs w:val="28"/>
              </w:rPr>
              <w:t>Кибернетика и системный анализ. - 2020. - № 3. - 202 с.</w:t>
            </w:r>
          </w:p>
        </w:tc>
      </w:tr>
      <w:tr w:rsidR="00FA7283">
        <w:trPr>
          <w:trHeight w:val="130"/>
        </w:trPr>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513"/>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35" o:spid="_x0000_s1075" type="#_x0000_t75" style="position:absolute;margin-left:6.55pt;margin-top:2.85pt;width:132.4pt;height:198.45pt;z-index:-251631616;visibility:visible">
                  <v:imagedata r:id="rId92" o:title=""/>
                  <w10:wrap type="square"/>
                </v:shape>
              </w:pict>
            </w:r>
          </w:p>
        </w:tc>
        <w:tc>
          <w:tcPr>
            <w:tcW w:w="6486" w:type="dxa"/>
            <w:gridSpan w:val="2"/>
          </w:tcPr>
          <w:p w:rsidR="00FA7283" w:rsidRDefault="00FA7283" w:rsidP="00124178">
            <w:pPr>
              <w:spacing w:after="0" w:line="240" w:lineRule="auto"/>
              <w:ind w:firstLine="601"/>
              <w:jc w:val="both"/>
              <w:rPr>
                <w:rFonts w:ascii="Arial" w:hAnsi="Arial" w:cs="Times New Roman"/>
                <w:sz w:val="28"/>
                <w:szCs w:val="28"/>
              </w:rPr>
            </w:pPr>
          </w:p>
          <w:p w:rsidR="00FA7283" w:rsidRDefault="00FA7283" w:rsidP="00124178">
            <w:pPr>
              <w:spacing w:after="0" w:line="240" w:lineRule="auto"/>
              <w:ind w:firstLine="601"/>
              <w:jc w:val="both"/>
              <w:rPr>
                <w:rFonts w:ascii="Arial" w:hAnsi="Arial" w:cs="Times New Roman"/>
                <w:sz w:val="28"/>
                <w:szCs w:val="28"/>
              </w:rPr>
            </w:pPr>
          </w:p>
          <w:p w:rsidR="00FA7283" w:rsidRPr="0055245C" w:rsidRDefault="00FA7283" w:rsidP="00124178">
            <w:pPr>
              <w:spacing w:after="0" w:line="240" w:lineRule="auto"/>
              <w:ind w:firstLine="601"/>
              <w:jc w:val="both"/>
              <w:rPr>
                <w:rFonts w:ascii="Arial" w:hAnsi="Arial" w:cs="Times New Roman"/>
                <w:sz w:val="28"/>
                <w:szCs w:val="28"/>
              </w:rPr>
            </w:pPr>
            <w:r w:rsidRPr="0055245C">
              <w:rPr>
                <w:rFonts w:ascii="Arial" w:hAnsi="Arial" w:cs="Times New Roman"/>
                <w:sz w:val="28"/>
                <w:szCs w:val="28"/>
              </w:rPr>
              <w:t>Кибернетика и системный анализ. - 2020. - № 6. - 20</w:t>
            </w:r>
            <w:r>
              <w:rPr>
                <w:rFonts w:ascii="Arial" w:hAnsi="Arial" w:cs="Times New Roman"/>
                <w:sz w:val="28"/>
                <w:szCs w:val="28"/>
                <w:lang w:val="uk-UA"/>
              </w:rPr>
              <w:t>1</w:t>
            </w:r>
            <w:r w:rsidRPr="0055245C">
              <w:rPr>
                <w:rFonts w:ascii="Arial" w:hAnsi="Arial" w:cs="Times New Roman"/>
                <w:sz w:val="28"/>
                <w:szCs w:val="28"/>
              </w:rPr>
              <w:t xml:space="preserve">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6A0EB8">
        <w:tc>
          <w:tcPr>
            <w:tcW w:w="3227" w:type="dxa"/>
          </w:tcPr>
          <w:p w:rsidR="00FA7283" w:rsidRPr="00C104E5" w:rsidRDefault="00FA7283" w:rsidP="00A75DB4">
            <w:pPr>
              <w:spacing w:after="0" w:line="240" w:lineRule="auto"/>
              <w:rPr>
                <w:rFonts w:cs="Times New Roman"/>
                <w:noProof/>
                <w:lang w:eastAsia="ru-RU"/>
              </w:rPr>
            </w:pPr>
            <w:r>
              <w:rPr>
                <w:rFonts w:cs="Times New Roman"/>
                <w:noProof/>
                <w:lang w:eastAsia="ru-RU"/>
              </w:rPr>
              <w:pict>
                <v:shape id="_x0000_i1042" type="#_x0000_t75" style="width:2in;height:197.25pt;mso-position-horizontal-relative:char;mso-position-vertical-relative:line">
                  <v:imagedata r:id="rId93" o:title=""/>
                </v:shape>
              </w:pict>
            </w:r>
          </w:p>
        </w:tc>
        <w:tc>
          <w:tcPr>
            <w:tcW w:w="6201" w:type="dxa"/>
            <w:gridSpan w:val="2"/>
          </w:tcPr>
          <w:p w:rsidR="00FA7283" w:rsidRDefault="00FA7283" w:rsidP="00A75DB4">
            <w:pPr>
              <w:spacing w:after="0" w:line="240" w:lineRule="auto"/>
              <w:ind w:firstLine="884"/>
              <w:jc w:val="both"/>
              <w:rPr>
                <w:rFonts w:ascii="Arial" w:hAnsi="Arial" w:cs="Times New Roman"/>
                <w:sz w:val="28"/>
                <w:szCs w:val="28"/>
              </w:rPr>
            </w:pPr>
          </w:p>
          <w:p w:rsidR="00FA7283" w:rsidRDefault="00FA7283" w:rsidP="00A75DB4">
            <w:pPr>
              <w:spacing w:after="0" w:line="240" w:lineRule="auto"/>
              <w:ind w:firstLine="884"/>
              <w:jc w:val="both"/>
              <w:rPr>
                <w:rFonts w:ascii="Arial" w:hAnsi="Arial" w:cs="Times New Roman"/>
                <w:sz w:val="28"/>
                <w:szCs w:val="28"/>
              </w:rPr>
            </w:pPr>
          </w:p>
          <w:p w:rsidR="00FA7283" w:rsidRPr="00C104E5" w:rsidRDefault="00FA7283" w:rsidP="00124178">
            <w:pPr>
              <w:spacing w:after="0" w:line="240" w:lineRule="auto"/>
              <w:ind w:firstLine="884"/>
              <w:jc w:val="both"/>
              <w:rPr>
                <w:rFonts w:ascii="Arial" w:hAnsi="Arial" w:cs="Arial"/>
                <w:lang w:val="uk-UA"/>
              </w:rPr>
            </w:pPr>
            <w:r w:rsidRPr="00124178">
              <w:rPr>
                <w:rFonts w:ascii="Arial" w:hAnsi="Arial" w:cs="Times New Roman"/>
                <w:sz w:val="28"/>
                <w:szCs w:val="28"/>
                <w:lang w:val="uk-UA"/>
              </w:rPr>
              <w:t>Метрологія для підприємства</w:t>
            </w:r>
            <w:r w:rsidRPr="00C104E5">
              <w:rPr>
                <w:rFonts w:ascii="Arial" w:hAnsi="Arial" w:cs="Times New Roman"/>
                <w:sz w:val="28"/>
                <w:szCs w:val="28"/>
              </w:rPr>
              <w:t>. - 2020. - № 4. - 70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C104E5" w:rsidRDefault="00FA7283" w:rsidP="00A75DB4">
            <w:pPr>
              <w:spacing w:after="0" w:line="240" w:lineRule="auto"/>
              <w:jc w:val="both"/>
              <w:rPr>
                <w:rFonts w:cs="Times New Roman"/>
                <w:sz w:val="20"/>
                <w:szCs w:val="20"/>
                <w:lang w:val="uk-UA"/>
              </w:rPr>
            </w:pPr>
            <w:r w:rsidRPr="003725F1">
              <w:rPr>
                <w:sz w:val="20"/>
                <w:szCs w:val="20"/>
              </w:rPr>
              <w:t>Голо</w:t>
            </w:r>
            <w:r>
              <w:rPr>
                <w:sz w:val="20"/>
                <w:szCs w:val="20"/>
              </w:rPr>
              <w:t>вний бібліотечний корпус 8б, II</w:t>
            </w:r>
            <w:r w:rsidRPr="003725F1">
              <w:rPr>
                <w:sz w:val="20"/>
                <w:szCs w:val="20"/>
              </w:rPr>
              <w:t xml:space="preserve"> поверх, </w:t>
            </w:r>
            <w:r>
              <w:rPr>
                <w:sz w:val="20"/>
                <w:szCs w:val="20"/>
                <w:lang w:val="uk-UA"/>
              </w:rPr>
              <w:t>сектор нормативно-технічних документів</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224"/>
        </w:trPr>
        <w:tc>
          <w:tcPr>
            <w:tcW w:w="3085" w:type="dxa"/>
          </w:tcPr>
          <w:p w:rsidR="00FA7283" w:rsidRPr="00DC135B" w:rsidRDefault="00FA7283" w:rsidP="00A75DB4">
            <w:pPr>
              <w:spacing w:after="0" w:line="240" w:lineRule="auto"/>
              <w:rPr>
                <w:rFonts w:cs="Times New Roman"/>
                <w:noProof/>
                <w:lang w:val="uk-UA" w:eastAsia="ru-RU"/>
              </w:rPr>
            </w:pPr>
            <w:r>
              <w:rPr>
                <w:noProof/>
                <w:lang w:eastAsia="ru-RU"/>
              </w:rPr>
              <w:pict>
                <v:shape id="Рисунок 33" o:spid="_x0000_s1076" type="#_x0000_t75" style="position:absolute;margin-left:8.7pt;margin-top:10.4pt;width:138.5pt;height:198.45pt;z-index:-251634688;visibility:visible">
                  <v:imagedata r:id="rId94"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DC135B" w:rsidRDefault="00FA7283" w:rsidP="00A75DB4">
            <w:pPr>
              <w:spacing w:after="0" w:line="240" w:lineRule="auto"/>
              <w:ind w:firstLine="601"/>
              <w:jc w:val="both"/>
              <w:rPr>
                <w:rFonts w:ascii="Arial" w:hAnsi="Arial" w:cs="Times New Roman"/>
                <w:sz w:val="28"/>
                <w:szCs w:val="28"/>
              </w:rPr>
            </w:pPr>
            <w:r w:rsidRPr="00124178">
              <w:rPr>
                <w:rFonts w:ascii="Arial" w:hAnsi="Arial" w:cs="Times New Roman"/>
                <w:sz w:val="28"/>
                <w:szCs w:val="28"/>
                <w:lang w:val="uk-UA"/>
              </w:rPr>
              <w:t>Метрологія та прилади</w:t>
            </w:r>
            <w:r>
              <w:rPr>
                <w:rFonts w:ascii="Arial" w:hAnsi="Arial" w:cs="Times New Roman"/>
                <w:sz w:val="28"/>
                <w:szCs w:val="28"/>
              </w:rPr>
              <w:t>. - 2020. - № 5. – 72 </w:t>
            </w:r>
            <w:r w:rsidRPr="00DC135B">
              <w:rPr>
                <w:rFonts w:ascii="Arial" w:hAnsi="Arial" w:cs="Times New Roman"/>
                <w:sz w:val="28"/>
                <w:szCs w:val="28"/>
              </w:rPr>
              <w:t>с.</w:t>
            </w:r>
          </w:p>
          <w:p w:rsidR="00FA7283" w:rsidRPr="00DC135B" w:rsidRDefault="00FA7283" w:rsidP="00A75DB4">
            <w:pPr>
              <w:spacing w:after="0" w:line="240" w:lineRule="auto"/>
              <w:ind w:firstLine="601"/>
              <w:jc w:val="both"/>
              <w:rPr>
                <w:rFonts w:ascii="Arial" w:hAnsi="Arial" w:cs="Times New Roman"/>
                <w:sz w:val="28"/>
                <w:szCs w:val="28"/>
              </w:rPr>
            </w:pP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sz w:val="20"/>
                <w:szCs w:val="20"/>
                <w:lang w:val="uk-UA"/>
              </w:rPr>
            </w:pPr>
            <w:r w:rsidRPr="003725F1">
              <w:rPr>
                <w:sz w:val="20"/>
                <w:szCs w:val="20"/>
              </w:rPr>
              <w:t>Голо</w:t>
            </w:r>
            <w:r>
              <w:rPr>
                <w:sz w:val="20"/>
                <w:szCs w:val="20"/>
              </w:rPr>
              <w:t>вний бібліотечний корпус 8б, II</w:t>
            </w:r>
            <w:r w:rsidRPr="003725F1">
              <w:rPr>
                <w:sz w:val="20"/>
                <w:szCs w:val="20"/>
              </w:rPr>
              <w:t xml:space="preserve"> поверх, </w:t>
            </w:r>
            <w:r>
              <w:rPr>
                <w:sz w:val="20"/>
                <w:szCs w:val="20"/>
                <w:lang w:val="uk-UA"/>
              </w:rPr>
              <w:t>сектор нормативно-технічних документів</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532"/>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31" o:spid="_x0000_s1077" type="#_x0000_t75" style="position:absolute;margin-left:10.15pt;margin-top:10pt;width:135.75pt;height:198.45pt;z-index:-251636736;visibility:visible">
                  <v:imagedata r:id="rId95"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FA1CCB" w:rsidRDefault="00FA7283" w:rsidP="00124178">
            <w:pPr>
              <w:spacing w:after="0" w:line="240" w:lineRule="auto"/>
              <w:ind w:firstLine="601"/>
              <w:jc w:val="both"/>
              <w:rPr>
                <w:rFonts w:ascii="Arial" w:hAnsi="Arial" w:cs="Arial"/>
              </w:rPr>
            </w:pPr>
            <w:r w:rsidRPr="00FA1CCB">
              <w:rPr>
                <w:rFonts w:ascii="Arial" w:hAnsi="Arial" w:cs="Times New Roman"/>
                <w:sz w:val="28"/>
                <w:szCs w:val="28"/>
              </w:rPr>
              <w:t xml:space="preserve">Народна </w:t>
            </w:r>
            <w:r w:rsidRPr="00D605B3">
              <w:rPr>
                <w:rFonts w:ascii="Arial" w:hAnsi="Arial" w:cs="Times New Roman"/>
                <w:sz w:val="28"/>
                <w:szCs w:val="28"/>
                <w:lang w:val="uk-UA"/>
              </w:rPr>
              <w:t>творчість та етнографія.</w:t>
            </w:r>
            <w:r w:rsidRPr="00FA1CCB">
              <w:rPr>
                <w:rFonts w:ascii="Arial" w:hAnsi="Arial" w:cs="Times New Roman"/>
                <w:sz w:val="28"/>
                <w:szCs w:val="28"/>
              </w:rPr>
              <w:t xml:space="preserve"> - 2020. - № 3. - 120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454"/>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40" o:spid="_x0000_s1078" type="#_x0000_t75" style="position:absolute;margin-left:10.15pt;margin-top:2.4pt;width:144.6pt;height:198.45pt;z-index:-251630592;visibility:visible">
                  <v:imagedata r:id="rId96"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55245C" w:rsidRDefault="00FA7283" w:rsidP="00124178">
            <w:pPr>
              <w:spacing w:after="0" w:line="240" w:lineRule="auto"/>
              <w:ind w:firstLine="601"/>
              <w:jc w:val="both"/>
              <w:rPr>
                <w:rFonts w:ascii="Arial" w:hAnsi="Arial" w:cs="Times New Roman"/>
                <w:sz w:val="28"/>
                <w:szCs w:val="28"/>
                <w:lang w:val="uk-UA"/>
              </w:rPr>
            </w:pPr>
            <w:r w:rsidRPr="00124178">
              <w:rPr>
                <w:rFonts w:ascii="Arial" w:hAnsi="Arial" w:cs="Times New Roman"/>
                <w:sz w:val="28"/>
                <w:szCs w:val="28"/>
                <w:lang w:val="uk-UA"/>
              </w:rPr>
              <w:t>Нафтогазова галузь України</w:t>
            </w:r>
            <w:r>
              <w:rPr>
                <w:rFonts w:ascii="Arial" w:hAnsi="Arial" w:cs="Times New Roman"/>
                <w:sz w:val="28"/>
                <w:szCs w:val="28"/>
              </w:rPr>
              <w:t>. - 2020. - № 3. </w:t>
            </w:r>
            <w:r w:rsidRPr="0055245C">
              <w:rPr>
                <w:rFonts w:ascii="Arial" w:hAnsi="Arial" w:cs="Times New Roman"/>
                <w:sz w:val="28"/>
                <w:szCs w:val="28"/>
              </w:rPr>
              <w:t xml:space="preserve">- 41 с. </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FB5761">
        <w:tc>
          <w:tcPr>
            <w:tcW w:w="3227" w:type="dxa"/>
          </w:tcPr>
          <w:p w:rsidR="00FA7283" w:rsidRPr="00565733" w:rsidRDefault="00FA7283" w:rsidP="00A75DB4">
            <w:pPr>
              <w:spacing w:after="0" w:line="240" w:lineRule="auto"/>
              <w:rPr>
                <w:rFonts w:cs="Times New Roman"/>
                <w:noProof/>
                <w:lang w:val="en-US" w:eastAsia="ru-RU"/>
              </w:rPr>
            </w:pPr>
            <w:r>
              <w:rPr>
                <w:noProof/>
                <w:lang w:eastAsia="ru-RU"/>
              </w:rPr>
              <w:pict>
                <v:shape id="_x0000_s1079" type="#_x0000_t75" style="position:absolute;margin-left:5.7pt;margin-top:.05pt;width:138.45pt;height:198.45pt;z-index:251629568;visibility:visible">
                  <v:imagedata r:id="rId97" o:title=""/>
                  <w10:wrap type="square"/>
                </v:shape>
              </w:pict>
            </w:r>
          </w:p>
        </w:tc>
        <w:tc>
          <w:tcPr>
            <w:tcW w:w="6201"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8355EE" w:rsidRDefault="00FA7283" w:rsidP="00124178">
            <w:pPr>
              <w:spacing w:after="0" w:line="240" w:lineRule="auto"/>
              <w:ind w:firstLine="742"/>
              <w:jc w:val="both"/>
              <w:rPr>
                <w:rFonts w:ascii="Arial" w:hAnsi="Arial" w:cs="Arial"/>
              </w:rPr>
            </w:pPr>
            <w:r w:rsidRPr="008355EE">
              <w:rPr>
                <w:rFonts w:ascii="Arial" w:hAnsi="Arial" w:cs="Times New Roman"/>
                <w:sz w:val="28"/>
                <w:szCs w:val="28"/>
                <w:lang w:val="uk-UA"/>
              </w:rPr>
              <w:t>Нафтогазова галузь України. - 2020. - № 4. - 41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5071"/>
        <w:gridCol w:w="1130"/>
      </w:tblGrid>
      <w:tr w:rsidR="00FA7283" w:rsidRPr="00AF4352">
        <w:tc>
          <w:tcPr>
            <w:tcW w:w="3227" w:type="dxa"/>
          </w:tcPr>
          <w:p w:rsidR="00FA7283" w:rsidRPr="007F2EFC" w:rsidRDefault="00FA7283" w:rsidP="00A75DB4">
            <w:pPr>
              <w:spacing w:after="0" w:line="240" w:lineRule="auto"/>
              <w:rPr>
                <w:rFonts w:cs="Times New Roman"/>
                <w:noProof/>
                <w:lang w:val="en-US" w:eastAsia="ru-RU"/>
              </w:rPr>
            </w:pPr>
            <w:r>
              <w:rPr>
                <w:noProof/>
                <w:lang w:eastAsia="ru-RU"/>
              </w:rPr>
              <w:pict>
                <v:shape id="_x0000_s1080" type="#_x0000_t75" style="position:absolute;margin-left:5.7pt;margin-top:.4pt;width:139.9pt;height:198.45pt;z-index:-251633664;visibility:visible">
                  <v:imagedata r:id="rId98" o:title=""/>
                  <w10:wrap type="square"/>
                </v:shape>
              </w:pict>
            </w:r>
          </w:p>
        </w:tc>
        <w:tc>
          <w:tcPr>
            <w:tcW w:w="6201"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8355EE" w:rsidRDefault="00FA7283" w:rsidP="00124178">
            <w:pPr>
              <w:spacing w:after="0" w:line="240" w:lineRule="auto"/>
              <w:ind w:firstLine="742"/>
              <w:jc w:val="both"/>
              <w:rPr>
                <w:rFonts w:ascii="Arial" w:hAnsi="Arial" w:cs="Times New Roman"/>
                <w:sz w:val="28"/>
                <w:szCs w:val="28"/>
              </w:rPr>
            </w:pPr>
            <w:r w:rsidRPr="008355EE">
              <w:rPr>
                <w:rFonts w:ascii="Arial" w:hAnsi="Arial" w:cs="Times New Roman"/>
                <w:sz w:val="28"/>
                <w:szCs w:val="28"/>
                <w:lang w:val="uk-UA"/>
              </w:rPr>
              <w:t>Нафтогазова галузь України. - 2020. - № 5. - 40 с.</w:t>
            </w:r>
          </w:p>
        </w:tc>
      </w:tr>
      <w:tr w:rsidR="00FA7283">
        <w:tc>
          <w:tcPr>
            <w:tcW w:w="8298"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30" w:type="dxa"/>
          </w:tcPr>
          <w:p w:rsidR="00FA7283" w:rsidRDefault="00FA7283" w:rsidP="00A75DB4">
            <w:pPr>
              <w:spacing w:after="0" w:line="240" w:lineRule="auto"/>
              <w:jc w:val="center"/>
              <w:rPr>
                <w:b/>
                <w:bCs/>
                <w:lang w:val="uk-UA"/>
              </w:rPr>
            </w:pPr>
            <w:r>
              <w:rPr>
                <w:b/>
                <w:bCs/>
                <w:lang w:val="uk-UA"/>
              </w:rPr>
              <w:t>Кількість</w:t>
            </w:r>
          </w:p>
        </w:tc>
      </w:tr>
      <w:tr w:rsidR="00FA7283">
        <w:tc>
          <w:tcPr>
            <w:tcW w:w="8298" w:type="dxa"/>
            <w:gridSpan w:val="2"/>
          </w:tcPr>
          <w:p w:rsidR="00FA7283" w:rsidRPr="009121E3" w:rsidRDefault="00FA7283" w:rsidP="00A75DB4">
            <w:pPr>
              <w:spacing w:after="0" w:line="240" w:lineRule="auto"/>
              <w:jc w:val="both"/>
              <w:rPr>
                <w:rFonts w:cs="Times New Roman"/>
                <w:sz w:val="20"/>
                <w:szCs w:val="20"/>
              </w:rPr>
            </w:pPr>
            <w:r w:rsidRPr="00933B6E">
              <w:rPr>
                <w:sz w:val="20"/>
                <w:szCs w:val="20"/>
              </w:rPr>
              <w:t>Головний бібліотечний корпус 8б, II поверх , абонемент науково-технічної літератури</w:t>
            </w:r>
          </w:p>
        </w:tc>
        <w:tc>
          <w:tcPr>
            <w:tcW w:w="1130"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366"/>
        </w:trPr>
        <w:tc>
          <w:tcPr>
            <w:tcW w:w="3085" w:type="dxa"/>
          </w:tcPr>
          <w:p w:rsidR="00FA7283" w:rsidRPr="0078297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3" type="#_x0000_t75" style="width:142.5pt;height:199.5pt;mso-position-horizontal-relative:char;mso-position-vertical-relative:line">
                  <v:imagedata r:id="rId99" o:titl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EF31A6" w:rsidRDefault="00FA7283" w:rsidP="00124178">
            <w:pPr>
              <w:spacing w:after="0" w:line="240" w:lineRule="auto"/>
              <w:ind w:firstLine="601"/>
              <w:jc w:val="both"/>
              <w:rPr>
                <w:rFonts w:ascii="Arial" w:hAnsi="Arial" w:cs="Times New Roman"/>
                <w:sz w:val="28"/>
                <w:szCs w:val="28"/>
              </w:rPr>
            </w:pPr>
            <w:r w:rsidRPr="00EF31A6">
              <w:rPr>
                <w:rFonts w:ascii="Arial" w:hAnsi="Arial" w:cs="Times New Roman"/>
                <w:sz w:val="28"/>
                <w:szCs w:val="28"/>
              </w:rPr>
              <w:t>Наука и техника. - 2020. - № 11. - 6</w:t>
            </w:r>
            <w:r>
              <w:rPr>
                <w:rFonts w:ascii="Arial" w:hAnsi="Arial" w:cs="Times New Roman"/>
                <w:sz w:val="28"/>
                <w:szCs w:val="28"/>
                <w:lang w:val="uk-UA"/>
              </w:rPr>
              <w:t>1</w:t>
            </w:r>
            <w:r w:rsidRPr="00EF31A6">
              <w:rPr>
                <w:rFonts w:ascii="Arial" w:hAnsi="Arial" w:cs="Times New Roman"/>
                <w:sz w:val="28"/>
                <w:szCs w:val="28"/>
              </w:rPr>
              <w:t xml:space="preserve">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444"/>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42" o:spid="_x0000_s1081" type="#_x0000_t75" style="position:absolute;margin-left:1.75pt;margin-top:11.4pt;width:136.35pt;height:198.45pt;z-index:-251629568;visibility:visible">
                  <v:imagedata r:id="rId100"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55245C" w:rsidRDefault="00FA7283" w:rsidP="00124178">
            <w:pPr>
              <w:spacing w:after="0" w:line="240" w:lineRule="auto"/>
              <w:ind w:firstLine="601"/>
              <w:jc w:val="both"/>
              <w:rPr>
                <w:rFonts w:ascii="Arial" w:hAnsi="Arial" w:cs="Arial"/>
              </w:rPr>
            </w:pPr>
            <w:r w:rsidRPr="0055245C">
              <w:rPr>
                <w:rFonts w:ascii="Arial" w:hAnsi="Arial" w:cs="Times New Roman"/>
                <w:sz w:val="28"/>
                <w:szCs w:val="28"/>
              </w:rPr>
              <w:t>Наука и техника. - 2020. - № 12. - 66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CF215B">
        <w:trPr>
          <w:trHeight w:val="2965"/>
        </w:trPr>
        <w:tc>
          <w:tcPr>
            <w:tcW w:w="3085" w:type="dxa"/>
          </w:tcPr>
          <w:p w:rsidR="00FA7283" w:rsidRPr="003A5BF4" w:rsidRDefault="00FA7283" w:rsidP="00A75DB4">
            <w:pPr>
              <w:spacing w:after="0" w:line="240" w:lineRule="auto"/>
              <w:rPr>
                <w:rFonts w:cs="Times New Roman"/>
                <w:noProof/>
                <w:lang w:val="uk-UA" w:eastAsia="ru-RU"/>
              </w:rPr>
            </w:pPr>
            <w:r>
              <w:rPr>
                <w:noProof/>
                <w:lang w:eastAsia="ru-RU"/>
              </w:rPr>
              <w:pict>
                <v:shape id="Рисунок 28" o:spid="_x0000_s1082" type="#_x0000_t75" style="position:absolute;margin-left:6.6pt;margin-top:4.6pt;width:150.8pt;height:198.45pt;z-index:-251635712;visibility:visible">
                  <v:imagedata r:id="rId101"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lang w:val="uk-UA"/>
              </w:rPr>
            </w:pPr>
          </w:p>
          <w:p w:rsidR="00FA7283" w:rsidRDefault="00FA7283" w:rsidP="00A75DB4">
            <w:pPr>
              <w:spacing w:after="0" w:line="240" w:lineRule="auto"/>
              <w:ind w:firstLine="601"/>
              <w:jc w:val="both"/>
              <w:rPr>
                <w:rFonts w:ascii="Arial" w:hAnsi="Arial" w:cs="Times New Roman"/>
                <w:sz w:val="28"/>
                <w:szCs w:val="28"/>
                <w:lang w:val="uk-UA"/>
              </w:rPr>
            </w:pPr>
          </w:p>
          <w:p w:rsidR="00FA7283" w:rsidRPr="00F0604E" w:rsidRDefault="00FA7283" w:rsidP="00124178">
            <w:pPr>
              <w:spacing w:after="0" w:line="240" w:lineRule="auto"/>
              <w:ind w:firstLine="601"/>
              <w:jc w:val="both"/>
              <w:rPr>
                <w:rFonts w:ascii="Arial" w:hAnsi="Arial" w:cs="Arial"/>
                <w:lang w:val="uk-UA"/>
              </w:rPr>
            </w:pPr>
            <w:r w:rsidRPr="00F0604E">
              <w:rPr>
                <w:rFonts w:ascii="Arial" w:hAnsi="Arial" w:cs="Times New Roman"/>
                <w:sz w:val="28"/>
                <w:szCs w:val="28"/>
                <w:lang w:val="uk-UA"/>
              </w:rPr>
              <w:t xml:space="preserve">Наука та інновації = </w:t>
            </w:r>
            <w:r w:rsidRPr="00D605B3">
              <w:rPr>
                <w:rFonts w:ascii="Arial" w:hAnsi="Arial" w:cs="Times New Roman"/>
                <w:sz w:val="28"/>
                <w:szCs w:val="28"/>
                <w:lang w:val="en-US"/>
              </w:rPr>
              <w:t>Science and Innovation.</w:t>
            </w:r>
            <w:r>
              <w:rPr>
                <w:rFonts w:ascii="Arial" w:hAnsi="Arial" w:cs="Times New Roman"/>
                <w:sz w:val="28"/>
                <w:szCs w:val="28"/>
                <w:lang w:val="uk-UA"/>
              </w:rPr>
              <w:t> </w:t>
            </w:r>
            <w:r w:rsidRPr="00F0604E">
              <w:rPr>
                <w:rFonts w:ascii="Arial" w:hAnsi="Arial" w:cs="Times New Roman"/>
                <w:sz w:val="28"/>
                <w:szCs w:val="28"/>
                <w:lang w:val="uk-UA"/>
              </w:rPr>
              <w:t>- 2020. - № 5. - 120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ayout w:type="fixed"/>
        <w:tblLook w:val="00A0"/>
      </w:tblPr>
      <w:tblGrid>
        <w:gridCol w:w="3085"/>
        <w:gridCol w:w="5360"/>
        <w:gridCol w:w="1126"/>
      </w:tblGrid>
      <w:tr w:rsidR="00FA7283" w:rsidRPr="00CF215B">
        <w:trPr>
          <w:trHeight w:val="2999"/>
        </w:trPr>
        <w:tc>
          <w:tcPr>
            <w:tcW w:w="3085" w:type="dxa"/>
          </w:tcPr>
          <w:p w:rsidR="00FA7283" w:rsidRPr="00E1306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4" type="#_x0000_t75" style="width:153pt;height:197.25pt;mso-position-horizontal-relative:char;mso-position-vertical-relative:line">
                  <v:imagedata r:id="rId102" o:title=""/>
                </v:shape>
              </w:pict>
            </w:r>
          </w:p>
        </w:tc>
        <w:tc>
          <w:tcPr>
            <w:tcW w:w="6486" w:type="dxa"/>
            <w:gridSpan w:val="2"/>
          </w:tcPr>
          <w:p w:rsidR="00FA7283" w:rsidRPr="004F677F" w:rsidRDefault="00FA7283" w:rsidP="00A75DB4">
            <w:pPr>
              <w:spacing w:after="0" w:line="240" w:lineRule="auto"/>
              <w:ind w:firstLine="601"/>
              <w:jc w:val="both"/>
              <w:rPr>
                <w:rFonts w:ascii="Arial" w:hAnsi="Arial" w:cs="Times New Roman"/>
                <w:sz w:val="28"/>
                <w:szCs w:val="28"/>
                <w:lang w:val="en-US"/>
              </w:rPr>
            </w:pPr>
          </w:p>
          <w:p w:rsidR="00FA7283" w:rsidRPr="00D605B3" w:rsidRDefault="00FA7283" w:rsidP="00A75DB4">
            <w:pPr>
              <w:spacing w:after="0" w:line="240" w:lineRule="auto"/>
              <w:ind w:firstLine="601"/>
              <w:jc w:val="both"/>
              <w:rPr>
                <w:rFonts w:ascii="Arial" w:hAnsi="Arial" w:cs="Times New Roman"/>
                <w:sz w:val="28"/>
                <w:szCs w:val="28"/>
                <w:lang w:val="uk-UA"/>
              </w:rPr>
            </w:pPr>
          </w:p>
          <w:p w:rsidR="00FA7283" w:rsidRPr="003348C5" w:rsidRDefault="00FA7283" w:rsidP="00124178">
            <w:pPr>
              <w:spacing w:after="0" w:line="240" w:lineRule="auto"/>
              <w:ind w:firstLine="601"/>
              <w:jc w:val="both"/>
              <w:rPr>
                <w:rFonts w:ascii="Arial" w:hAnsi="Arial" w:cs="Arial"/>
                <w:lang w:val="en-US"/>
              </w:rPr>
            </w:pPr>
            <w:r w:rsidRPr="00D605B3">
              <w:rPr>
                <w:rFonts w:ascii="Arial" w:hAnsi="Arial" w:cs="Times New Roman"/>
                <w:sz w:val="28"/>
                <w:szCs w:val="28"/>
                <w:lang w:val="uk-UA"/>
              </w:rPr>
              <w:t>Наука та інновації</w:t>
            </w:r>
            <w:r w:rsidRPr="00F0604E">
              <w:rPr>
                <w:rFonts w:ascii="Arial" w:hAnsi="Arial" w:cs="Times New Roman"/>
                <w:sz w:val="28"/>
                <w:szCs w:val="28"/>
                <w:lang w:val="en-US"/>
              </w:rPr>
              <w:t xml:space="preserve"> = Science and Innovation</w:t>
            </w:r>
            <w:r>
              <w:rPr>
                <w:rFonts w:ascii="Arial" w:hAnsi="Arial" w:cs="Times New Roman"/>
                <w:sz w:val="28"/>
                <w:szCs w:val="28"/>
                <w:lang w:val="en-US"/>
              </w:rPr>
              <w:t>. </w:t>
            </w:r>
            <w:r w:rsidRPr="00F0604E">
              <w:rPr>
                <w:rFonts w:ascii="Arial" w:hAnsi="Arial" w:cs="Times New Roman"/>
                <w:sz w:val="28"/>
                <w:szCs w:val="28"/>
                <w:lang w:val="en-US"/>
              </w:rPr>
              <w:t xml:space="preserve">- 2020. - № </w:t>
            </w:r>
            <w:r>
              <w:rPr>
                <w:rFonts w:ascii="Arial" w:hAnsi="Arial" w:cs="Times New Roman"/>
                <w:sz w:val="28"/>
                <w:szCs w:val="28"/>
                <w:lang w:val="en-US"/>
              </w:rPr>
              <w:t>6</w:t>
            </w:r>
            <w:r w:rsidRPr="00F0604E">
              <w:rPr>
                <w:rFonts w:ascii="Arial" w:hAnsi="Arial" w:cs="Times New Roman"/>
                <w:sz w:val="28"/>
                <w:szCs w:val="28"/>
                <w:lang w:val="en-US"/>
              </w:rPr>
              <w:t>. - 11</w:t>
            </w:r>
            <w:r>
              <w:rPr>
                <w:rFonts w:ascii="Arial" w:hAnsi="Arial" w:cs="Times New Roman"/>
                <w:sz w:val="28"/>
                <w:szCs w:val="28"/>
                <w:lang w:val="en-US"/>
              </w:rPr>
              <w:t>5</w:t>
            </w:r>
            <w:r w:rsidRPr="00F0604E">
              <w:rPr>
                <w:rFonts w:ascii="Arial" w:hAnsi="Arial" w:cs="Times New Roman"/>
                <w:sz w:val="28"/>
                <w:szCs w:val="28"/>
                <w:lang w:val="en-US"/>
              </w:rPr>
              <w:t xml:space="preserve"> </w:t>
            </w:r>
            <w:r w:rsidRPr="00F0604E">
              <w:rPr>
                <w:rFonts w:ascii="Arial" w:hAnsi="Arial" w:cs="Times New Roman"/>
                <w:sz w:val="28"/>
                <w:szCs w:val="28"/>
              </w:rPr>
              <w:t>с</w:t>
            </w:r>
            <w:r w:rsidRPr="00F0604E">
              <w:rPr>
                <w:rFonts w:ascii="Arial" w:hAnsi="Arial" w:cs="Times New Roman"/>
                <w:sz w:val="28"/>
                <w:szCs w:val="28"/>
                <w:lang w:val="en-US"/>
              </w:rPr>
              <w:t>.</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005"/>
        </w:trPr>
        <w:tc>
          <w:tcPr>
            <w:tcW w:w="3085" w:type="dxa"/>
          </w:tcPr>
          <w:p w:rsidR="00FA7283" w:rsidRPr="00EC6F9E" w:rsidRDefault="00FA7283" w:rsidP="00A75DB4">
            <w:pPr>
              <w:spacing w:after="0" w:line="240" w:lineRule="auto"/>
              <w:rPr>
                <w:rFonts w:cs="Times New Roman"/>
                <w:noProof/>
                <w:lang w:val="uk-UA" w:eastAsia="ru-RU"/>
              </w:rPr>
            </w:pPr>
            <w:r>
              <w:rPr>
                <w:noProof/>
                <w:lang w:eastAsia="ru-RU"/>
              </w:rPr>
              <w:pict>
                <v:shape id="_x0000_s1083" type="#_x0000_t75" style="position:absolute;margin-left:12.95pt;margin-top:6.45pt;width:143.4pt;height:198.45pt;z-index:-251637760;visibility:visible">
                  <v:imagedata r:id="rId103" o:title=""/>
                  <w10:wrap type="square"/>
                </v:shape>
              </w:pict>
            </w:r>
          </w:p>
        </w:tc>
        <w:tc>
          <w:tcPr>
            <w:tcW w:w="6486" w:type="dxa"/>
            <w:gridSpan w:val="2"/>
          </w:tcPr>
          <w:p w:rsidR="00FA7283" w:rsidRDefault="00FA7283" w:rsidP="00A75DB4">
            <w:pPr>
              <w:spacing w:after="0" w:line="240" w:lineRule="auto"/>
              <w:ind w:firstLine="884"/>
              <w:jc w:val="both"/>
              <w:rPr>
                <w:rFonts w:ascii="Arial" w:hAnsi="Arial" w:cs="Times New Roman"/>
                <w:sz w:val="28"/>
                <w:szCs w:val="28"/>
              </w:rPr>
            </w:pPr>
          </w:p>
          <w:p w:rsidR="00FA7283" w:rsidRDefault="00FA7283" w:rsidP="00A75DB4">
            <w:pPr>
              <w:spacing w:after="0" w:line="240" w:lineRule="auto"/>
              <w:ind w:firstLine="884"/>
              <w:jc w:val="both"/>
              <w:rPr>
                <w:rFonts w:ascii="Arial" w:hAnsi="Arial" w:cs="Times New Roman"/>
                <w:sz w:val="28"/>
                <w:szCs w:val="28"/>
              </w:rPr>
            </w:pPr>
          </w:p>
          <w:p w:rsidR="00FA7283" w:rsidRPr="00EC6F9E" w:rsidRDefault="00FA7283" w:rsidP="00124178">
            <w:pPr>
              <w:spacing w:after="0" w:line="240" w:lineRule="auto"/>
              <w:ind w:firstLine="884"/>
              <w:jc w:val="both"/>
              <w:rPr>
                <w:rFonts w:ascii="Arial" w:hAnsi="Arial" w:cs="Arial"/>
              </w:rPr>
            </w:pPr>
            <w:r>
              <w:rPr>
                <w:rFonts w:ascii="Arial" w:hAnsi="Arial" w:cs="Times New Roman"/>
                <w:sz w:val="28"/>
                <w:szCs w:val="28"/>
              </w:rPr>
              <w:t>Новое время страны</w:t>
            </w:r>
            <w:r w:rsidRPr="00EC6F9E">
              <w:rPr>
                <w:rFonts w:ascii="Arial" w:hAnsi="Arial" w:cs="Times New Roman"/>
                <w:sz w:val="28"/>
                <w:szCs w:val="28"/>
              </w:rPr>
              <w:t>. - 2021. - № 1-3. - 66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2823"/>
        </w:trPr>
        <w:tc>
          <w:tcPr>
            <w:tcW w:w="3085" w:type="dxa"/>
          </w:tcPr>
          <w:p w:rsidR="00FA7283" w:rsidRPr="00EF31A6" w:rsidRDefault="00FA7283" w:rsidP="00A75DB4">
            <w:pPr>
              <w:spacing w:after="0" w:line="240" w:lineRule="auto"/>
              <w:rPr>
                <w:rFonts w:cs="Times New Roman"/>
                <w:noProof/>
                <w:lang w:val="uk-UA" w:eastAsia="ru-RU"/>
              </w:rPr>
            </w:pPr>
            <w:r>
              <w:rPr>
                <w:noProof/>
                <w:lang w:eastAsia="ru-RU"/>
              </w:rPr>
              <w:pict>
                <v:shape id="Рисунок 45" o:spid="_x0000_s1084" type="#_x0000_t75" style="position:absolute;margin-left:7.75pt;margin-top:8.2pt;width:149.4pt;height:198.45pt;z-index:-251628544;visibility:visible">
                  <v:imagedata r:id="rId104"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EF31A6" w:rsidRDefault="00FA7283" w:rsidP="00124178">
            <w:pPr>
              <w:spacing w:after="0" w:line="240" w:lineRule="auto"/>
              <w:ind w:firstLine="601"/>
              <w:jc w:val="both"/>
              <w:rPr>
                <w:rFonts w:ascii="Arial" w:hAnsi="Arial" w:cs="Arial"/>
              </w:rPr>
            </w:pPr>
            <w:r>
              <w:rPr>
                <w:rFonts w:ascii="Arial" w:hAnsi="Arial" w:cs="Times New Roman"/>
                <w:sz w:val="28"/>
                <w:szCs w:val="28"/>
              </w:rPr>
              <w:t>Новое время страны</w:t>
            </w:r>
            <w:r w:rsidRPr="00EF31A6">
              <w:rPr>
                <w:rFonts w:ascii="Arial" w:hAnsi="Arial" w:cs="Times New Roman"/>
                <w:sz w:val="28"/>
                <w:szCs w:val="28"/>
              </w:rPr>
              <w:t>. - 2020. - № 45. - 64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2645"/>
        </w:trPr>
        <w:tc>
          <w:tcPr>
            <w:tcW w:w="3085" w:type="dxa"/>
          </w:tcPr>
          <w:p w:rsidR="00FA7283" w:rsidRPr="0078297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5" type="#_x0000_t75" style="width:147.75pt;height:197.25pt;mso-position-horizontal-relative:char;mso-position-vertical-relative:line">
                  <v:imagedata r:id="rId105" o:titl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EF31A6" w:rsidRDefault="00FA7283" w:rsidP="00124178">
            <w:pPr>
              <w:spacing w:after="0" w:line="240" w:lineRule="auto"/>
              <w:ind w:firstLine="601"/>
              <w:jc w:val="both"/>
              <w:rPr>
                <w:rFonts w:ascii="Arial" w:hAnsi="Arial" w:cs="Times New Roman"/>
                <w:sz w:val="28"/>
                <w:szCs w:val="28"/>
              </w:rPr>
            </w:pPr>
            <w:r>
              <w:rPr>
                <w:rFonts w:ascii="Arial" w:hAnsi="Arial" w:cs="Times New Roman"/>
                <w:sz w:val="28"/>
                <w:szCs w:val="28"/>
              </w:rPr>
              <w:t>Новое время страны</w:t>
            </w:r>
            <w:r w:rsidRPr="00EF31A6">
              <w:rPr>
                <w:rFonts w:ascii="Arial" w:hAnsi="Arial" w:cs="Times New Roman"/>
                <w:sz w:val="28"/>
                <w:szCs w:val="28"/>
              </w:rPr>
              <w:t>. - 2020. - № 46. - 66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4"/>
        <w:gridCol w:w="5171"/>
        <w:gridCol w:w="1068"/>
      </w:tblGrid>
      <w:tr w:rsidR="00FA7283" w:rsidRPr="00653EB9">
        <w:tc>
          <w:tcPr>
            <w:tcW w:w="3227" w:type="dxa"/>
          </w:tcPr>
          <w:p w:rsidR="00FA7283" w:rsidRPr="00C104E5" w:rsidRDefault="00FA7283" w:rsidP="00A75DB4">
            <w:pPr>
              <w:spacing w:after="0" w:line="240" w:lineRule="auto"/>
              <w:rPr>
                <w:rFonts w:cs="Times New Roman"/>
                <w:noProof/>
                <w:lang w:val="uk-UA" w:eastAsia="ru-RU"/>
              </w:rPr>
            </w:pPr>
            <w:r>
              <w:rPr>
                <w:noProof/>
                <w:lang w:eastAsia="ru-RU"/>
              </w:rPr>
              <w:pict>
                <v:shape id="_x0000_s1085" type="#_x0000_t75" style="position:absolute;margin-left:18.05pt;margin-top:6.6pt;width:142pt;height:198.45pt;z-index:-251646976;visibility:visible">
                  <v:imagedata r:id="rId106" o:title=""/>
                  <w10:wrap type="square"/>
                </v:shape>
              </w:pict>
            </w:r>
          </w:p>
        </w:tc>
        <w:tc>
          <w:tcPr>
            <w:tcW w:w="6237" w:type="dxa"/>
            <w:gridSpan w:val="2"/>
          </w:tcPr>
          <w:p w:rsidR="00FA7283" w:rsidRDefault="00FA7283" w:rsidP="00A75DB4">
            <w:pPr>
              <w:spacing w:after="0" w:line="240" w:lineRule="auto"/>
              <w:ind w:firstLine="884"/>
              <w:jc w:val="both"/>
              <w:rPr>
                <w:rFonts w:ascii="Arial" w:hAnsi="Arial" w:cs="Times New Roman"/>
                <w:sz w:val="28"/>
                <w:szCs w:val="28"/>
              </w:rPr>
            </w:pPr>
          </w:p>
          <w:p w:rsidR="00FA7283" w:rsidRDefault="00FA7283" w:rsidP="00A75DB4">
            <w:pPr>
              <w:spacing w:after="0" w:line="240" w:lineRule="auto"/>
              <w:ind w:firstLine="884"/>
              <w:jc w:val="both"/>
              <w:rPr>
                <w:rFonts w:ascii="Arial" w:hAnsi="Arial" w:cs="Times New Roman"/>
                <w:sz w:val="28"/>
                <w:szCs w:val="28"/>
              </w:rPr>
            </w:pPr>
          </w:p>
          <w:p w:rsidR="00FA7283" w:rsidRPr="00124178" w:rsidRDefault="00FA7283" w:rsidP="00124178">
            <w:pPr>
              <w:spacing w:after="0" w:line="240" w:lineRule="auto"/>
              <w:ind w:firstLine="884"/>
              <w:jc w:val="both"/>
              <w:rPr>
                <w:rFonts w:ascii="Arial" w:hAnsi="Arial" w:cs="Arial"/>
                <w:lang w:val="uk-UA"/>
              </w:rPr>
            </w:pPr>
            <w:r w:rsidRPr="00C104E5">
              <w:rPr>
                <w:rFonts w:ascii="Arial" w:hAnsi="Arial" w:cs="Times New Roman"/>
                <w:sz w:val="28"/>
                <w:szCs w:val="28"/>
              </w:rPr>
              <w:t xml:space="preserve">Новое время страны. - 2020. - № 48. </w:t>
            </w:r>
            <w:r>
              <w:rPr>
                <w:rFonts w:ascii="Arial" w:hAnsi="Arial" w:cs="Times New Roman"/>
                <w:sz w:val="28"/>
                <w:szCs w:val="28"/>
              </w:rPr>
              <w:t>–</w:t>
            </w:r>
            <w:r w:rsidRPr="00C104E5">
              <w:rPr>
                <w:rFonts w:ascii="Arial" w:hAnsi="Arial" w:cs="Times New Roman"/>
                <w:sz w:val="28"/>
                <w:szCs w:val="28"/>
              </w:rPr>
              <w:t xml:space="preserve"> 82</w:t>
            </w:r>
            <w:r>
              <w:rPr>
                <w:rFonts w:ascii="Arial" w:hAnsi="Arial" w:cs="Times New Roman"/>
                <w:sz w:val="28"/>
                <w:szCs w:val="28"/>
                <w:lang w:val="uk-UA"/>
              </w:rPr>
              <w:t xml:space="preserve"> с.</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992"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72"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992"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EC6F9E">
        <w:trPr>
          <w:trHeight w:val="3107"/>
        </w:trPr>
        <w:tc>
          <w:tcPr>
            <w:tcW w:w="3085" w:type="dxa"/>
          </w:tcPr>
          <w:p w:rsidR="00FA7283" w:rsidRPr="00782973" w:rsidRDefault="00FA7283" w:rsidP="00A75DB4">
            <w:pPr>
              <w:spacing w:after="0" w:line="240" w:lineRule="auto"/>
              <w:rPr>
                <w:rFonts w:cs="Times New Roman"/>
                <w:noProof/>
                <w:lang w:val="en-US" w:eastAsia="ru-RU"/>
              </w:rPr>
            </w:pPr>
            <w:r>
              <w:rPr>
                <w:noProof/>
                <w:lang w:eastAsia="ru-RU"/>
              </w:rPr>
              <w:pict>
                <v:shape id="Рисунок 24" o:spid="_x0000_s1086" type="#_x0000_t75" style="position:absolute;margin-left:13pt;margin-top:4.6pt;width:134.6pt;height:198.45pt;z-index:-251644928;visibility:visible">
                  <v:imagedata r:id="rId107" o:title=""/>
                  <w10:wrap type="square"/>
                </v:shape>
              </w:pict>
            </w:r>
          </w:p>
        </w:tc>
        <w:tc>
          <w:tcPr>
            <w:tcW w:w="6486" w:type="dxa"/>
            <w:gridSpan w:val="2"/>
          </w:tcPr>
          <w:p w:rsidR="00FA7283" w:rsidRDefault="00FA7283" w:rsidP="00A75DB4">
            <w:pPr>
              <w:spacing w:after="0" w:line="240" w:lineRule="auto"/>
              <w:ind w:firstLine="884"/>
              <w:jc w:val="both"/>
              <w:rPr>
                <w:rFonts w:ascii="Arial" w:hAnsi="Arial" w:cs="Times New Roman"/>
                <w:b/>
                <w:bCs/>
                <w:sz w:val="28"/>
                <w:szCs w:val="28"/>
                <w:lang w:val="uk-UA"/>
              </w:rPr>
            </w:pPr>
          </w:p>
          <w:p w:rsidR="00FA7283" w:rsidRDefault="00FA7283" w:rsidP="00A75DB4">
            <w:pPr>
              <w:spacing w:after="0" w:line="240" w:lineRule="auto"/>
              <w:ind w:firstLine="884"/>
              <w:jc w:val="both"/>
              <w:rPr>
                <w:rFonts w:ascii="Arial" w:hAnsi="Arial" w:cs="Times New Roman"/>
                <w:b/>
                <w:bCs/>
                <w:sz w:val="28"/>
                <w:szCs w:val="28"/>
                <w:lang w:val="uk-UA"/>
              </w:rPr>
            </w:pPr>
          </w:p>
          <w:p w:rsidR="00FA7283" w:rsidRPr="00D605B3" w:rsidRDefault="00FA7283" w:rsidP="00124178">
            <w:pPr>
              <w:spacing w:after="0" w:line="240" w:lineRule="auto"/>
              <w:ind w:firstLine="884"/>
              <w:jc w:val="both"/>
              <w:rPr>
                <w:rFonts w:ascii="Arial" w:hAnsi="Arial" w:cs="Arial"/>
                <w:lang w:val="uk-UA"/>
              </w:rPr>
            </w:pPr>
            <w:r w:rsidRPr="00D605B3">
              <w:rPr>
                <w:rFonts w:ascii="Arial" w:hAnsi="Arial" w:cs="Times New Roman"/>
                <w:sz w:val="28"/>
                <w:szCs w:val="28"/>
                <w:lang w:val="uk-UA"/>
              </w:rPr>
              <w:t xml:space="preserve">Освіта </w:t>
            </w:r>
            <w:r w:rsidRPr="005604DA">
              <w:rPr>
                <w:rFonts w:ascii="Arial" w:hAnsi="Arial" w:cs="Times New Roman"/>
                <w:sz w:val="28"/>
                <w:szCs w:val="28"/>
                <w:lang w:val="uk-UA"/>
              </w:rPr>
              <w:t>України : спецвипуск.</w:t>
            </w:r>
            <w:r w:rsidRPr="00D605B3">
              <w:rPr>
                <w:rFonts w:ascii="Arial" w:hAnsi="Arial" w:cs="Times New Roman"/>
                <w:sz w:val="28"/>
                <w:szCs w:val="28"/>
                <w:lang w:val="uk-UA"/>
              </w:rPr>
              <w:t xml:space="preserve"> - 2020. - № 12. - 88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F269CD">
              <w:rPr>
                <w:sz w:val="20"/>
                <w:szCs w:val="20"/>
              </w:rPr>
              <w:t>Головний бібліотечний корпус 8б, I поверх, довідково-бібліографічний відділ</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ayout w:type="fixed"/>
        <w:tblLook w:val="00A0"/>
      </w:tblPr>
      <w:tblGrid>
        <w:gridCol w:w="3085"/>
        <w:gridCol w:w="5360"/>
        <w:gridCol w:w="1126"/>
      </w:tblGrid>
      <w:tr w:rsidR="00FA7283" w:rsidRPr="00653EB9">
        <w:trPr>
          <w:trHeight w:val="2998"/>
        </w:trPr>
        <w:tc>
          <w:tcPr>
            <w:tcW w:w="3085" w:type="dxa"/>
          </w:tcPr>
          <w:p w:rsidR="00FA7283" w:rsidRPr="0078297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6" type="#_x0000_t75" style="width:149.25pt;height:198.75pt;mso-position-horizontal-relative:char;mso-position-vertical-relative:line">
                  <v:imagedata r:id="rId108" o:titl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Pr="00D605B3" w:rsidRDefault="00FA7283" w:rsidP="00A75DB4">
            <w:pPr>
              <w:spacing w:after="0" w:line="240" w:lineRule="auto"/>
              <w:ind w:firstLine="601"/>
              <w:jc w:val="both"/>
              <w:rPr>
                <w:rFonts w:ascii="Arial" w:hAnsi="Arial" w:cs="Times New Roman"/>
                <w:sz w:val="28"/>
                <w:szCs w:val="28"/>
                <w:lang w:val="uk-UA"/>
              </w:rPr>
            </w:pPr>
          </w:p>
          <w:p w:rsidR="00FA7283" w:rsidRPr="00FA1CCB" w:rsidRDefault="00FA7283" w:rsidP="00124178">
            <w:pPr>
              <w:spacing w:after="0" w:line="240" w:lineRule="auto"/>
              <w:ind w:firstLine="601"/>
              <w:jc w:val="both"/>
              <w:rPr>
                <w:rFonts w:ascii="Arial" w:hAnsi="Arial" w:cs="Arial"/>
              </w:rPr>
            </w:pPr>
            <w:r w:rsidRPr="00D605B3">
              <w:rPr>
                <w:rFonts w:ascii="Arial" w:hAnsi="Arial" w:cs="Times New Roman"/>
                <w:sz w:val="28"/>
                <w:szCs w:val="28"/>
                <w:lang w:val="uk-UA"/>
              </w:rPr>
              <w:t>Охорона праці.</w:t>
            </w:r>
            <w:r w:rsidRPr="00FA1CCB">
              <w:rPr>
                <w:rFonts w:ascii="Arial" w:hAnsi="Arial" w:cs="Times New Roman"/>
                <w:sz w:val="28"/>
                <w:szCs w:val="28"/>
              </w:rPr>
              <w:t xml:space="preserve"> - 2020. - № 10. - 54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061"/>
        </w:trPr>
        <w:tc>
          <w:tcPr>
            <w:tcW w:w="3085" w:type="dxa"/>
          </w:tcPr>
          <w:p w:rsidR="00FA7283" w:rsidRPr="005553C4" w:rsidRDefault="00FA7283" w:rsidP="00A75DB4">
            <w:pPr>
              <w:spacing w:after="0" w:line="240" w:lineRule="auto"/>
              <w:rPr>
                <w:rFonts w:cs="Times New Roman"/>
                <w:noProof/>
                <w:lang w:val="en-US" w:eastAsia="ru-RU"/>
              </w:rPr>
            </w:pPr>
            <w:r>
              <w:rPr>
                <w:noProof/>
                <w:lang w:eastAsia="ru-RU"/>
              </w:rPr>
              <w:pict>
                <v:shape id="Рисунок 30" o:spid="_x0000_s1087" type="#_x0000_t75" style="position:absolute;margin-left:13pt;margin-top:4.6pt;width:139.9pt;height:198.45pt;z-index:-251643904;visibility:visible">
                  <v:imagedata r:id="rId109"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b/>
                <w:bCs/>
                <w:sz w:val="28"/>
                <w:szCs w:val="28"/>
                <w:lang w:val="uk-UA"/>
              </w:rPr>
            </w:pPr>
          </w:p>
          <w:p w:rsidR="00FA7283" w:rsidRDefault="00FA7283" w:rsidP="00A75DB4">
            <w:pPr>
              <w:spacing w:after="0" w:line="240" w:lineRule="auto"/>
              <w:ind w:firstLine="601"/>
              <w:jc w:val="both"/>
              <w:rPr>
                <w:rFonts w:ascii="Arial" w:hAnsi="Arial" w:cs="Times New Roman"/>
                <w:b/>
                <w:bCs/>
                <w:sz w:val="28"/>
                <w:szCs w:val="28"/>
                <w:lang w:val="uk-UA"/>
              </w:rPr>
            </w:pPr>
          </w:p>
          <w:p w:rsidR="00FA7283" w:rsidRDefault="00FA7283" w:rsidP="00A75DB4">
            <w:pPr>
              <w:spacing w:after="0" w:line="240" w:lineRule="auto"/>
              <w:ind w:firstLine="601"/>
              <w:jc w:val="both"/>
              <w:rPr>
                <w:rFonts w:ascii="Arial" w:hAnsi="Arial" w:cs="Times New Roman"/>
                <w:b/>
                <w:bCs/>
                <w:sz w:val="28"/>
                <w:szCs w:val="28"/>
                <w:lang w:val="uk-UA"/>
              </w:rPr>
            </w:pPr>
          </w:p>
          <w:p w:rsidR="00FA7283" w:rsidRPr="00124178" w:rsidRDefault="00FA7283" w:rsidP="00124178">
            <w:pPr>
              <w:spacing w:after="0" w:line="240" w:lineRule="auto"/>
              <w:ind w:firstLine="601"/>
              <w:jc w:val="both"/>
              <w:rPr>
                <w:rFonts w:ascii="Arial" w:hAnsi="Arial" w:cs="Times New Roman"/>
                <w:sz w:val="28"/>
                <w:szCs w:val="28"/>
              </w:rPr>
            </w:pPr>
            <w:r w:rsidRPr="00D605B3">
              <w:rPr>
                <w:rFonts w:ascii="Arial" w:hAnsi="Arial" w:cs="Times New Roman"/>
                <w:sz w:val="28"/>
                <w:szCs w:val="28"/>
                <w:lang w:val="uk-UA"/>
              </w:rPr>
              <w:t>Право України</w:t>
            </w:r>
            <w:r w:rsidRPr="00FA1CCB">
              <w:rPr>
                <w:rFonts w:ascii="Arial" w:hAnsi="Arial" w:cs="Times New Roman"/>
                <w:sz w:val="28"/>
                <w:szCs w:val="28"/>
              </w:rPr>
              <w:t>. - 2020. - № 9. - 284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220"/>
        <w:gridCol w:w="5175"/>
        <w:gridCol w:w="1068"/>
      </w:tblGrid>
      <w:tr w:rsidR="00FA7283" w:rsidRPr="00FB5761">
        <w:tc>
          <w:tcPr>
            <w:tcW w:w="3227" w:type="dxa"/>
          </w:tcPr>
          <w:p w:rsidR="00FA7283" w:rsidRPr="003E4A8C" w:rsidRDefault="00FA7283" w:rsidP="00A75DB4">
            <w:pPr>
              <w:spacing w:after="0" w:line="240" w:lineRule="auto"/>
              <w:rPr>
                <w:rFonts w:cs="Times New Roman"/>
                <w:noProof/>
                <w:lang w:eastAsia="ru-RU"/>
              </w:rPr>
            </w:pPr>
            <w:r>
              <w:rPr>
                <w:noProof/>
                <w:lang w:eastAsia="ru-RU"/>
              </w:rPr>
              <w:pict>
                <v:shape id="_x0000_s1088" type="#_x0000_t75" style="position:absolute;margin-left:16.2pt;margin-top:2.15pt;width:131.1pt;height:198.45pt;z-index:-251641856;visibility:visible">
                  <v:imagedata r:id="rId110" o:title=""/>
                  <w10:wrap type="square"/>
                </v:shape>
              </w:pict>
            </w:r>
          </w:p>
        </w:tc>
        <w:tc>
          <w:tcPr>
            <w:tcW w:w="6237" w:type="dxa"/>
            <w:gridSpan w:val="2"/>
          </w:tcPr>
          <w:p w:rsidR="00FA7283" w:rsidRDefault="00FA7283" w:rsidP="00A75DB4">
            <w:pPr>
              <w:spacing w:after="0" w:line="240" w:lineRule="auto"/>
              <w:ind w:firstLine="742"/>
              <w:jc w:val="both"/>
              <w:rPr>
                <w:rFonts w:ascii="Arial" w:hAnsi="Arial" w:cs="Times New Roman"/>
                <w:sz w:val="28"/>
                <w:szCs w:val="28"/>
                <w:lang w:val="uk-UA"/>
              </w:rPr>
            </w:pPr>
          </w:p>
          <w:p w:rsidR="00FA7283" w:rsidRDefault="00FA7283" w:rsidP="00A75DB4">
            <w:pPr>
              <w:spacing w:after="0" w:line="240" w:lineRule="auto"/>
              <w:ind w:firstLine="742"/>
              <w:jc w:val="both"/>
              <w:rPr>
                <w:rFonts w:ascii="Arial" w:hAnsi="Arial" w:cs="Times New Roman"/>
                <w:sz w:val="28"/>
                <w:szCs w:val="28"/>
                <w:lang w:val="uk-UA"/>
              </w:rPr>
            </w:pPr>
          </w:p>
          <w:p w:rsidR="00FA7283" w:rsidRPr="003D2B2A" w:rsidRDefault="00FA7283" w:rsidP="00124178">
            <w:pPr>
              <w:spacing w:after="0" w:line="240" w:lineRule="auto"/>
              <w:ind w:firstLine="742"/>
              <w:jc w:val="both"/>
              <w:rPr>
                <w:rFonts w:ascii="Arial" w:hAnsi="Arial" w:cs="Arial"/>
                <w:lang w:val="uk-UA"/>
              </w:rPr>
            </w:pPr>
            <w:r w:rsidRPr="003D2B2A">
              <w:rPr>
                <w:rFonts w:ascii="Arial" w:hAnsi="Arial" w:cs="Times New Roman"/>
                <w:sz w:val="28"/>
                <w:szCs w:val="28"/>
                <w:lang w:val="uk-UA"/>
              </w:rPr>
              <w:t>Статистика України = Statis of Ukraine. - 2020. - № 2-3. - 180 c.</w:t>
            </w:r>
          </w:p>
        </w:tc>
      </w:tr>
      <w:tr w:rsidR="00FA7283">
        <w:tc>
          <w:tcPr>
            <w:tcW w:w="8472"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992" w:type="dxa"/>
          </w:tcPr>
          <w:p w:rsidR="00FA7283" w:rsidRDefault="00FA7283" w:rsidP="00A75DB4">
            <w:pPr>
              <w:spacing w:after="0" w:line="240" w:lineRule="auto"/>
              <w:jc w:val="center"/>
              <w:rPr>
                <w:b/>
                <w:bCs/>
                <w:lang w:val="uk-UA"/>
              </w:rPr>
            </w:pPr>
            <w:r>
              <w:rPr>
                <w:b/>
                <w:bCs/>
                <w:lang w:val="uk-UA"/>
              </w:rPr>
              <w:t>Кількість</w:t>
            </w:r>
          </w:p>
        </w:tc>
      </w:tr>
      <w:tr w:rsidR="00FA7283">
        <w:trPr>
          <w:trHeight w:val="303"/>
        </w:trPr>
        <w:tc>
          <w:tcPr>
            <w:tcW w:w="8472" w:type="dxa"/>
            <w:gridSpan w:val="2"/>
          </w:tcPr>
          <w:p w:rsidR="00FA7283" w:rsidRDefault="00FA7283" w:rsidP="00A75DB4">
            <w:pPr>
              <w:spacing w:after="0" w:line="240" w:lineRule="auto"/>
              <w:jc w:val="both"/>
              <w:rPr>
                <w:rFonts w:cs="Times New Roman"/>
                <w:sz w:val="20"/>
                <w:szCs w:val="20"/>
                <w:lang w:val="uk-UA"/>
              </w:rPr>
            </w:pPr>
            <w:r w:rsidRPr="009F270C">
              <w:rPr>
                <w:sz w:val="20"/>
                <w:szCs w:val="20"/>
              </w:rPr>
              <w:t>Головний бібліотечний корпус 8б, III поверх, зал гуманітарної літератури та періодичних видань</w:t>
            </w:r>
          </w:p>
        </w:tc>
        <w:tc>
          <w:tcPr>
            <w:tcW w:w="992" w:type="dxa"/>
            <w:vAlign w:val="center"/>
          </w:tcPr>
          <w:p w:rsidR="00FA7283" w:rsidRDefault="00FA7283" w:rsidP="00A75DB4">
            <w:pPr>
              <w:spacing w:after="0" w:line="240" w:lineRule="auto"/>
              <w:jc w:val="center"/>
              <w:rPr>
                <w:sz w:val="20"/>
                <w:szCs w:val="20"/>
                <w:lang w:val="uk-UA"/>
              </w:rPr>
            </w:pPr>
            <w:r>
              <w:rPr>
                <w:sz w:val="20"/>
                <w:szCs w:val="20"/>
                <w:lang w:val="uk-UA"/>
              </w:rPr>
              <w:t>2</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2985"/>
        </w:trPr>
        <w:tc>
          <w:tcPr>
            <w:tcW w:w="3085" w:type="dxa"/>
          </w:tcPr>
          <w:p w:rsidR="00FA7283" w:rsidRPr="0078297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7" type="#_x0000_t75" style="width:135.75pt;height:197.25pt;mso-position-horizontal-relative:char;mso-position-vertical-relative:line">
                  <v:imagedata r:id="rId111" o:title=""/>
                </v:shape>
              </w:pict>
            </w:r>
          </w:p>
        </w:tc>
        <w:tc>
          <w:tcPr>
            <w:tcW w:w="6486" w:type="dxa"/>
            <w:gridSpan w:val="2"/>
          </w:tcPr>
          <w:p w:rsidR="00FA7283" w:rsidRDefault="00FA7283" w:rsidP="00A75DB4">
            <w:pPr>
              <w:spacing w:after="0" w:line="240" w:lineRule="auto"/>
              <w:ind w:firstLine="601"/>
              <w:jc w:val="both"/>
              <w:rPr>
                <w:rFonts w:ascii="Arial" w:hAnsi="Arial" w:cs="Times New Roman"/>
                <w:b/>
                <w:bCs/>
                <w:sz w:val="28"/>
                <w:szCs w:val="28"/>
                <w:lang w:val="uk-UA"/>
              </w:rPr>
            </w:pPr>
          </w:p>
          <w:p w:rsidR="00FA7283" w:rsidRDefault="00FA7283" w:rsidP="00A75DB4">
            <w:pPr>
              <w:spacing w:after="0" w:line="240" w:lineRule="auto"/>
              <w:ind w:firstLine="601"/>
              <w:jc w:val="both"/>
              <w:rPr>
                <w:rFonts w:ascii="Arial" w:hAnsi="Arial" w:cs="Times New Roman"/>
                <w:b/>
                <w:bCs/>
                <w:sz w:val="28"/>
                <w:szCs w:val="28"/>
                <w:lang w:val="uk-UA"/>
              </w:rPr>
            </w:pPr>
          </w:p>
          <w:p w:rsidR="00FA7283" w:rsidRPr="00124178" w:rsidRDefault="00FA7283" w:rsidP="00124178">
            <w:pPr>
              <w:spacing w:after="0" w:line="240" w:lineRule="auto"/>
              <w:ind w:firstLine="601"/>
              <w:jc w:val="both"/>
              <w:rPr>
                <w:rFonts w:ascii="Arial" w:hAnsi="Arial" w:cs="Times New Roman"/>
                <w:sz w:val="28"/>
                <w:szCs w:val="28"/>
              </w:rPr>
            </w:pPr>
            <w:r w:rsidRPr="00124178">
              <w:rPr>
                <w:rFonts w:ascii="Arial" w:hAnsi="Arial" w:cs="Times New Roman"/>
                <w:sz w:val="28"/>
                <w:szCs w:val="28"/>
                <w:lang w:val="uk-UA"/>
              </w:rPr>
              <w:t>Технічна діагностика та неруйнівний</w:t>
            </w:r>
            <w:r>
              <w:rPr>
                <w:rFonts w:ascii="Arial" w:hAnsi="Arial" w:cs="Times New Roman"/>
                <w:sz w:val="28"/>
                <w:szCs w:val="28"/>
              </w:rPr>
              <w:t xml:space="preserve"> контроль</w:t>
            </w:r>
            <w:r w:rsidRPr="00860B08">
              <w:rPr>
                <w:rFonts w:ascii="Arial" w:hAnsi="Arial" w:cs="Times New Roman"/>
                <w:sz w:val="28"/>
                <w:szCs w:val="28"/>
              </w:rPr>
              <w:t>. - 2020. - № 3. - 68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en-US"/>
        </w:rPr>
      </w:pPr>
    </w:p>
    <w:tbl>
      <w:tblPr>
        <w:tblW w:w="0" w:type="auto"/>
        <w:tblInd w:w="2" w:type="dxa"/>
        <w:tblLook w:val="00A0"/>
      </w:tblPr>
      <w:tblGrid>
        <w:gridCol w:w="3081"/>
        <w:gridCol w:w="5255"/>
        <w:gridCol w:w="1127"/>
      </w:tblGrid>
      <w:tr w:rsidR="00FA7283" w:rsidRPr="00653EB9">
        <w:tc>
          <w:tcPr>
            <w:tcW w:w="3085" w:type="dxa"/>
          </w:tcPr>
          <w:p w:rsidR="00FA7283" w:rsidRPr="006F7677" w:rsidRDefault="00FA7283" w:rsidP="00A75DB4">
            <w:pPr>
              <w:spacing w:after="0" w:line="240" w:lineRule="auto"/>
              <w:rPr>
                <w:rFonts w:cs="Times New Roman"/>
                <w:noProof/>
                <w:lang w:val="uk-UA" w:eastAsia="ru-RU"/>
              </w:rPr>
            </w:pPr>
            <w:r>
              <w:rPr>
                <w:noProof/>
                <w:lang w:eastAsia="ru-RU"/>
              </w:rPr>
              <w:pict>
                <v:shape id="_x0000_s1089" type="#_x0000_t75" style="position:absolute;margin-left:9.8pt;margin-top:3.3pt;width:134.6pt;height:198.45pt;z-index:-251645952;visibility:visible">
                  <v:imagedata r:id="rId112"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b/>
                <w:bCs/>
                <w:sz w:val="28"/>
                <w:szCs w:val="28"/>
                <w:lang w:val="uk-UA"/>
              </w:rPr>
            </w:pPr>
          </w:p>
          <w:p w:rsidR="00FA7283" w:rsidRDefault="00FA7283" w:rsidP="00A75DB4">
            <w:pPr>
              <w:spacing w:after="0" w:line="240" w:lineRule="auto"/>
              <w:ind w:firstLine="601"/>
              <w:jc w:val="both"/>
              <w:rPr>
                <w:rFonts w:ascii="Arial" w:hAnsi="Arial" w:cs="Times New Roman"/>
                <w:b/>
                <w:bCs/>
                <w:sz w:val="28"/>
                <w:szCs w:val="28"/>
                <w:lang w:val="uk-UA"/>
              </w:rPr>
            </w:pPr>
          </w:p>
          <w:p w:rsidR="00FA7283" w:rsidRPr="00860B08" w:rsidRDefault="00FA7283" w:rsidP="00D605B3">
            <w:pPr>
              <w:spacing w:after="0" w:line="240" w:lineRule="auto"/>
              <w:ind w:firstLine="601"/>
              <w:jc w:val="both"/>
              <w:rPr>
                <w:rFonts w:ascii="Arial" w:hAnsi="Arial" w:cs="Arial"/>
              </w:rPr>
            </w:pPr>
            <w:r w:rsidRPr="00D605B3">
              <w:rPr>
                <w:rFonts w:ascii="Arial" w:hAnsi="Arial" w:cs="Times New Roman"/>
                <w:sz w:val="28"/>
                <w:szCs w:val="28"/>
                <w:lang w:val="uk-UA"/>
              </w:rPr>
              <w:t>Технічна діагностика та неруйнівний</w:t>
            </w:r>
            <w:r w:rsidRPr="00860B08">
              <w:rPr>
                <w:rFonts w:ascii="Arial" w:hAnsi="Arial" w:cs="Times New Roman"/>
                <w:sz w:val="28"/>
                <w:szCs w:val="28"/>
              </w:rPr>
              <w:t xml:space="preserve"> контроль. - 2020. - № 4. - 64 с.</w:t>
            </w:r>
          </w:p>
        </w:tc>
      </w:tr>
      <w:tr w:rsidR="00FA7283">
        <w:tc>
          <w:tcPr>
            <w:tcW w:w="8443"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8"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3"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8"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653EB9">
        <w:trPr>
          <w:trHeight w:val="3249"/>
        </w:trPr>
        <w:tc>
          <w:tcPr>
            <w:tcW w:w="3085" w:type="dxa"/>
          </w:tcPr>
          <w:p w:rsidR="00FA7283" w:rsidRPr="002C76DB" w:rsidRDefault="00FA7283" w:rsidP="004B10D9">
            <w:pPr>
              <w:spacing w:after="0" w:line="240" w:lineRule="auto"/>
              <w:rPr>
                <w:rFonts w:cs="Times New Roman"/>
                <w:noProof/>
                <w:lang w:val="en-US" w:eastAsia="ru-RU"/>
              </w:rPr>
            </w:pPr>
            <w:r>
              <w:rPr>
                <w:noProof/>
                <w:lang w:eastAsia="ru-RU"/>
              </w:rPr>
              <w:pict>
                <v:shape id="Рисунок 34" o:spid="_x0000_s1090" type="#_x0000_t75" style="position:absolute;margin-left:1.65pt;margin-top:3.5pt;width:142.75pt;height:198.45pt;z-index:-251638784;visibility:visible">
                  <v:imagedata r:id="rId113" o:title=""/>
                  <w10:wrap type="square"/>
                </v:shape>
              </w:pict>
            </w:r>
          </w:p>
        </w:tc>
        <w:tc>
          <w:tcPr>
            <w:tcW w:w="6486" w:type="dxa"/>
            <w:gridSpan w:val="2"/>
          </w:tcPr>
          <w:p w:rsidR="00FA7283" w:rsidRDefault="00FA7283" w:rsidP="00A75DB4">
            <w:pPr>
              <w:spacing w:after="0" w:line="240" w:lineRule="auto"/>
              <w:ind w:firstLine="601"/>
              <w:jc w:val="both"/>
              <w:rPr>
                <w:rFonts w:ascii="Arial" w:hAnsi="Arial" w:cs="Times New Roman"/>
                <w:sz w:val="28"/>
                <w:szCs w:val="28"/>
              </w:rPr>
            </w:pPr>
          </w:p>
          <w:p w:rsidR="00FA7283" w:rsidRDefault="00FA7283" w:rsidP="00A75DB4">
            <w:pPr>
              <w:spacing w:after="0" w:line="240" w:lineRule="auto"/>
              <w:ind w:firstLine="601"/>
              <w:jc w:val="both"/>
              <w:rPr>
                <w:rFonts w:ascii="Arial" w:hAnsi="Arial" w:cs="Times New Roman"/>
                <w:sz w:val="28"/>
                <w:szCs w:val="28"/>
              </w:rPr>
            </w:pPr>
          </w:p>
          <w:p w:rsidR="00FA7283" w:rsidRPr="00D605B3" w:rsidRDefault="00FA7283" w:rsidP="00D605B3">
            <w:pPr>
              <w:spacing w:after="0" w:line="240" w:lineRule="auto"/>
              <w:ind w:firstLine="601"/>
              <w:jc w:val="both"/>
              <w:rPr>
                <w:rFonts w:ascii="Arial" w:hAnsi="Arial" w:cs="Arial"/>
                <w:lang w:val="uk-UA"/>
              </w:rPr>
            </w:pPr>
            <w:r w:rsidRPr="00D605B3">
              <w:rPr>
                <w:rFonts w:ascii="Arial" w:hAnsi="Arial" w:cs="Times New Roman"/>
                <w:sz w:val="28"/>
                <w:szCs w:val="28"/>
                <w:lang w:val="uk-UA"/>
              </w:rPr>
              <w:t>Український метрологічний журнал. - 2020. - № 3. - 74 с.</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sz w:val="20"/>
                <w:szCs w:val="20"/>
                <w:lang w:val="uk-UA"/>
              </w:rPr>
            </w:pPr>
            <w:r w:rsidRPr="003725F1">
              <w:rPr>
                <w:sz w:val="20"/>
                <w:szCs w:val="20"/>
              </w:rPr>
              <w:t>Голо</w:t>
            </w:r>
            <w:r>
              <w:rPr>
                <w:sz w:val="20"/>
                <w:szCs w:val="20"/>
              </w:rPr>
              <w:t>вний бібліотечний корпус 8б, II</w:t>
            </w:r>
            <w:r w:rsidRPr="003725F1">
              <w:rPr>
                <w:sz w:val="20"/>
                <w:szCs w:val="20"/>
              </w:rPr>
              <w:t xml:space="preserve"> поверх, </w:t>
            </w:r>
            <w:r>
              <w:rPr>
                <w:sz w:val="20"/>
                <w:szCs w:val="20"/>
                <w:lang w:val="uk-UA"/>
              </w:rPr>
              <w:t>сектор нормативно-технічних документів</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ayout w:type="fixed"/>
        <w:tblLook w:val="00A0"/>
      </w:tblPr>
      <w:tblGrid>
        <w:gridCol w:w="3085"/>
        <w:gridCol w:w="5360"/>
        <w:gridCol w:w="1126"/>
      </w:tblGrid>
      <w:tr w:rsidR="00FA7283" w:rsidRPr="0055245C">
        <w:trPr>
          <w:trHeight w:val="3314"/>
        </w:trPr>
        <w:tc>
          <w:tcPr>
            <w:tcW w:w="3085" w:type="dxa"/>
          </w:tcPr>
          <w:p w:rsidR="00FA7283" w:rsidRPr="00782973" w:rsidRDefault="00FA7283" w:rsidP="00A75DB4">
            <w:pPr>
              <w:spacing w:after="0" w:line="240" w:lineRule="auto"/>
              <w:rPr>
                <w:rFonts w:cs="Times New Roman"/>
                <w:noProof/>
                <w:lang w:val="en-US" w:eastAsia="ru-RU"/>
              </w:rPr>
            </w:pPr>
            <w:r w:rsidRPr="00A81E7C">
              <w:rPr>
                <w:rFonts w:cs="Times New Roman"/>
                <w:noProof/>
                <w:lang w:val="en-US" w:eastAsia="ru-RU"/>
              </w:rPr>
              <w:pict>
                <v:shape id="_x0000_i1048" type="#_x0000_t75" style="width:144.75pt;height:197.25pt;mso-position-horizontal-relative:char;mso-position-vertical-relative:line">
                  <v:imagedata r:id="rId114" o:title=""/>
                </v:shape>
              </w:pict>
            </w:r>
          </w:p>
        </w:tc>
        <w:tc>
          <w:tcPr>
            <w:tcW w:w="6486" w:type="dxa"/>
            <w:gridSpan w:val="2"/>
          </w:tcPr>
          <w:p w:rsidR="00FA7283" w:rsidRDefault="00FA7283" w:rsidP="00A75DB4">
            <w:pPr>
              <w:spacing w:after="0" w:line="240" w:lineRule="auto"/>
              <w:ind w:firstLine="884"/>
              <w:jc w:val="both"/>
              <w:rPr>
                <w:rFonts w:ascii="Arial" w:hAnsi="Arial" w:cs="Times New Roman"/>
                <w:sz w:val="28"/>
                <w:szCs w:val="28"/>
              </w:rPr>
            </w:pPr>
          </w:p>
          <w:p w:rsidR="00FA7283" w:rsidRDefault="00FA7283" w:rsidP="00A75DB4">
            <w:pPr>
              <w:spacing w:after="0" w:line="240" w:lineRule="auto"/>
              <w:ind w:firstLine="884"/>
              <w:jc w:val="both"/>
              <w:rPr>
                <w:rFonts w:ascii="Arial" w:hAnsi="Arial" w:cs="Times New Roman"/>
                <w:sz w:val="28"/>
                <w:szCs w:val="28"/>
              </w:rPr>
            </w:pPr>
          </w:p>
          <w:p w:rsidR="00FA7283" w:rsidRPr="00D605B3" w:rsidRDefault="00FA7283" w:rsidP="00D605B3">
            <w:pPr>
              <w:spacing w:after="0" w:line="240" w:lineRule="auto"/>
              <w:ind w:firstLine="884"/>
              <w:jc w:val="both"/>
              <w:rPr>
                <w:rFonts w:ascii="Arial" w:hAnsi="Arial" w:cs="Arial"/>
                <w:lang w:val="uk-UA"/>
              </w:rPr>
            </w:pPr>
            <w:r w:rsidRPr="00D605B3">
              <w:rPr>
                <w:rFonts w:ascii="Arial" w:hAnsi="Arial" w:cs="Times New Roman"/>
                <w:sz w:val="28"/>
                <w:szCs w:val="28"/>
                <w:lang w:val="uk-UA"/>
              </w:rPr>
              <w:t>Хімія, фізика та технологія поверхні. - 2020. - Т. 11, № 2. - С. 164-288.</w:t>
            </w:r>
          </w:p>
        </w:tc>
      </w:tr>
      <w:tr w:rsidR="00FA7283">
        <w:tc>
          <w:tcPr>
            <w:tcW w:w="8445" w:type="dxa"/>
            <w:gridSpan w:val="2"/>
          </w:tcPr>
          <w:p w:rsidR="00FA7283" w:rsidRDefault="00FA7283" w:rsidP="00A75DB4">
            <w:pPr>
              <w:spacing w:after="0" w:line="240" w:lineRule="auto"/>
              <w:jc w:val="center"/>
              <w:rPr>
                <w:b/>
                <w:bCs/>
                <w:lang w:val="uk-UA"/>
              </w:rPr>
            </w:pPr>
            <w:r>
              <w:rPr>
                <w:b/>
                <w:bCs/>
                <w:lang w:val="uk-UA"/>
              </w:rPr>
              <w:t>Місце збереження:</w:t>
            </w:r>
          </w:p>
        </w:tc>
        <w:tc>
          <w:tcPr>
            <w:tcW w:w="1126" w:type="dxa"/>
          </w:tcPr>
          <w:p w:rsidR="00FA7283" w:rsidRDefault="00FA7283" w:rsidP="00A75DB4">
            <w:pPr>
              <w:spacing w:after="0" w:line="240" w:lineRule="auto"/>
              <w:jc w:val="center"/>
              <w:rPr>
                <w:b/>
                <w:bCs/>
                <w:lang w:val="uk-UA"/>
              </w:rPr>
            </w:pPr>
            <w:r>
              <w:rPr>
                <w:b/>
                <w:bCs/>
                <w:lang w:val="uk-UA"/>
              </w:rPr>
              <w:t>Кількість</w:t>
            </w:r>
          </w:p>
        </w:tc>
      </w:tr>
      <w:tr w:rsidR="00FA7283">
        <w:tc>
          <w:tcPr>
            <w:tcW w:w="8445" w:type="dxa"/>
            <w:gridSpan w:val="2"/>
          </w:tcPr>
          <w:p w:rsidR="00FA7283" w:rsidRDefault="00FA7283" w:rsidP="00A75DB4">
            <w:pPr>
              <w:spacing w:after="0" w:line="240" w:lineRule="auto"/>
              <w:jc w:val="both"/>
              <w:rPr>
                <w:rFonts w:cs="Times New Roman"/>
                <w:sz w:val="20"/>
                <w:szCs w:val="20"/>
                <w:lang w:val="uk-UA"/>
              </w:rPr>
            </w:pPr>
            <w:r w:rsidRPr="00933B6E">
              <w:rPr>
                <w:sz w:val="20"/>
                <w:szCs w:val="20"/>
              </w:rPr>
              <w:t>Головний бібліотечний корпус 8б, II поверх , абонемент науково-технічної літератури</w:t>
            </w:r>
          </w:p>
        </w:tc>
        <w:tc>
          <w:tcPr>
            <w:tcW w:w="1126" w:type="dxa"/>
            <w:vAlign w:val="center"/>
          </w:tcPr>
          <w:p w:rsidR="00FA7283" w:rsidRDefault="00FA7283" w:rsidP="00A75DB4">
            <w:pPr>
              <w:spacing w:after="0" w:line="240" w:lineRule="auto"/>
              <w:jc w:val="center"/>
              <w:rPr>
                <w:sz w:val="20"/>
                <w:szCs w:val="20"/>
                <w:lang w:val="uk-UA"/>
              </w:rPr>
            </w:pPr>
            <w:r>
              <w:rPr>
                <w:sz w:val="20"/>
                <w:szCs w:val="20"/>
                <w:lang w:val="uk-UA"/>
              </w:rPr>
              <w:t>1</w:t>
            </w:r>
          </w:p>
        </w:tc>
      </w:tr>
    </w:tbl>
    <w:p w:rsidR="00FA7283" w:rsidRPr="00B929F3" w:rsidRDefault="00FA7283" w:rsidP="00B929F3">
      <w:pPr>
        <w:spacing w:after="0" w:line="240" w:lineRule="auto"/>
        <w:rPr>
          <w:rFonts w:cs="Times New Roman"/>
          <w:sz w:val="4"/>
          <w:szCs w:val="4"/>
          <w:lang w:val="uk-UA"/>
        </w:rPr>
      </w:pPr>
    </w:p>
    <w:tbl>
      <w:tblPr>
        <w:tblW w:w="0" w:type="auto"/>
        <w:tblInd w:w="2" w:type="dxa"/>
        <w:tblLook w:val="00A0"/>
      </w:tblPr>
      <w:tblGrid>
        <w:gridCol w:w="3227"/>
        <w:gridCol w:w="6201"/>
      </w:tblGrid>
      <w:tr w:rsidR="00FA7283" w:rsidRPr="00FB5761">
        <w:trPr>
          <w:trHeight w:val="3148"/>
        </w:trPr>
        <w:tc>
          <w:tcPr>
            <w:tcW w:w="3227" w:type="dxa"/>
          </w:tcPr>
          <w:p w:rsidR="00FA7283" w:rsidRDefault="00FA7283" w:rsidP="00A75DB4">
            <w:pPr>
              <w:rPr>
                <w:rFonts w:cs="Times New Roman"/>
              </w:rPr>
            </w:pPr>
            <w:r>
              <w:rPr>
                <w:noProof/>
                <w:lang w:eastAsia="ru-RU"/>
              </w:rPr>
              <w:pict>
                <v:shape id="_x0000_s1091" type="#_x0000_t75" style="position:absolute;margin-left:1.85pt;margin-top:2.6pt;width:143.85pt;height:198.45pt;z-index:251630592">
                  <v:imagedata r:id="rId115" o:title=""/>
                  <w10:wrap type="square"/>
                </v:shape>
              </w:pict>
            </w:r>
          </w:p>
        </w:tc>
        <w:tc>
          <w:tcPr>
            <w:tcW w:w="6201" w:type="dxa"/>
          </w:tcPr>
          <w:p w:rsidR="00FA7283" w:rsidRDefault="00FA7283" w:rsidP="00A75DB4">
            <w:pPr>
              <w:spacing w:after="0" w:line="240" w:lineRule="auto"/>
              <w:ind w:firstLine="884"/>
              <w:jc w:val="both"/>
              <w:rPr>
                <w:rFonts w:ascii="Arial" w:hAnsi="Arial" w:cs="Times New Roman"/>
                <w:b/>
                <w:bCs/>
                <w:sz w:val="28"/>
                <w:szCs w:val="28"/>
                <w:lang w:val="uk-UA"/>
              </w:rPr>
            </w:pPr>
          </w:p>
          <w:p w:rsidR="00FA7283" w:rsidRDefault="00FA7283" w:rsidP="00A75DB4">
            <w:pPr>
              <w:spacing w:after="0" w:line="240" w:lineRule="auto"/>
              <w:ind w:firstLine="884"/>
              <w:jc w:val="both"/>
              <w:rPr>
                <w:rFonts w:ascii="Arial" w:hAnsi="Arial" w:cs="Times New Roman"/>
                <w:b/>
                <w:bCs/>
                <w:sz w:val="28"/>
                <w:szCs w:val="28"/>
                <w:lang w:val="uk-UA"/>
              </w:rPr>
            </w:pPr>
          </w:p>
          <w:p w:rsidR="00FA7283" w:rsidRPr="003D3975" w:rsidRDefault="00FA7283" w:rsidP="00A75DB4">
            <w:pPr>
              <w:spacing w:after="0" w:line="240" w:lineRule="auto"/>
              <w:ind w:firstLine="884"/>
              <w:jc w:val="both"/>
              <w:rPr>
                <w:rFonts w:ascii="Arial" w:hAnsi="Arial" w:cs="Times New Roman"/>
                <w:sz w:val="28"/>
                <w:szCs w:val="28"/>
                <w:lang w:val="en-US"/>
              </w:rPr>
            </w:pPr>
            <w:r w:rsidRPr="00D605B3">
              <w:rPr>
                <w:rFonts w:ascii="Arial" w:hAnsi="Arial" w:cs="Times New Roman"/>
                <w:sz w:val="28"/>
                <w:szCs w:val="28"/>
                <w:lang w:val="uk-UA"/>
              </w:rPr>
              <w:t xml:space="preserve">Юридичний вісник. Повітряне і космічне право : наукові праці Національного авіаційного університету. № 2 (55) / Сопілко І. М., ред. - Київ : </w:t>
            </w:r>
            <w:r w:rsidRPr="008355EE">
              <w:rPr>
                <w:rFonts w:ascii="Arial" w:hAnsi="Arial" w:cs="Times New Roman"/>
                <w:sz w:val="28"/>
                <w:szCs w:val="28"/>
                <w:lang w:val="en-US"/>
              </w:rPr>
              <w:t>НАУ, 2020. - 232 с.</w:t>
            </w:r>
          </w:p>
        </w:tc>
      </w:tr>
    </w:tbl>
    <w:p w:rsidR="00FA7283" w:rsidRPr="00B929F3" w:rsidRDefault="00FA7283" w:rsidP="00B929F3">
      <w:pPr>
        <w:spacing w:after="0" w:line="240" w:lineRule="auto"/>
        <w:rPr>
          <w:rFonts w:ascii="Times New Roman" w:hAnsi="Times New Roman" w:cs="Times New Roman"/>
          <w:b/>
          <w:bCs/>
          <w:color w:val="2E74B5"/>
          <w:kern w:val="32"/>
          <w:sz w:val="32"/>
          <w:szCs w:val="32"/>
          <w:lang w:val="en-US" w:eastAsia="ru-RU"/>
        </w:rPr>
      </w:pPr>
    </w:p>
    <w:sectPr w:rsidR="00FA7283" w:rsidRPr="00B929F3" w:rsidSect="005D38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0EDE"/>
    <w:rsid w:val="00017184"/>
    <w:rsid w:val="000273CB"/>
    <w:rsid w:val="0003488C"/>
    <w:rsid w:val="000350C3"/>
    <w:rsid w:val="00042EEE"/>
    <w:rsid w:val="000B0E5A"/>
    <w:rsid w:val="000B1683"/>
    <w:rsid w:val="000C0276"/>
    <w:rsid w:val="000D0AF1"/>
    <w:rsid w:val="000F52D5"/>
    <w:rsid w:val="00124178"/>
    <w:rsid w:val="00192666"/>
    <w:rsid w:val="001A731B"/>
    <w:rsid w:val="001D6F4A"/>
    <w:rsid w:val="001F0C6B"/>
    <w:rsid w:val="00205FCB"/>
    <w:rsid w:val="002655CA"/>
    <w:rsid w:val="00286093"/>
    <w:rsid w:val="002B380D"/>
    <w:rsid w:val="002C76DB"/>
    <w:rsid w:val="002C7FCD"/>
    <w:rsid w:val="002D69D6"/>
    <w:rsid w:val="00316F65"/>
    <w:rsid w:val="00331A18"/>
    <w:rsid w:val="003348C5"/>
    <w:rsid w:val="00370108"/>
    <w:rsid w:val="003725F1"/>
    <w:rsid w:val="00396736"/>
    <w:rsid w:val="003A5BF4"/>
    <w:rsid w:val="003D2B2A"/>
    <w:rsid w:val="003D3975"/>
    <w:rsid w:val="003E4A8C"/>
    <w:rsid w:val="00407486"/>
    <w:rsid w:val="00444F3D"/>
    <w:rsid w:val="004A3F51"/>
    <w:rsid w:val="004B10D9"/>
    <w:rsid w:val="004E0B4D"/>
    <w:rsid w:val="004F677F"/>
    <w:rsid w:val="005152A2"/>
    <w:rsid w:val="005262BE"/>
    <w:rsid w:val="005428D8"/>
    <w:rsid w:val="00543F5D"/>
    <w:rsid w:val="0055245C"/>
    <w:rsid w:val="005553C4"/>
    <w:rsid w:val="005604DA"/>
    <w:rsid w:val="00565733"/>
    <w:rsid w:val="005D381D"/>
    <w:rsid w:val="005F5BDE"/>
    <w:rsid w:val="00653EB9"/>
    <w:rsid w:val="006705BC"/>
    <w:rsid w:val="00682908"/>
    <w:rsid w:val="006857C3"/>
    <w:rsid w:val="006A0EB8"/>
    <w:rsid w:val="006B5DC6"/>
    <w:rsid w:val="006D34B7"/>
    <w:rsid w:val="006F7677"/>
    <w:rsid w:val="007122B3"/>
    <w:rsid w:val="0077261F"/>
    <w:rsid w:val="00782973"/>
    <w:rsid w:val="007A545C"/>
    <w:rsid w:val="007F01BE"/>
    <w:rsid w:val="007F2EFC"/>
    <w:rsid w:val="00801244"/>
    <w:rsid w:val="00802DCB"/>
    <w:rsid w:val="00822D41"/>
    <w:rsid w:val="008355EE"/>
    <w:rsid w:val="00860B08"/>
    <w:rsid w:val="008710C6"/>
    <w:rsid w:val="00874FD3"/>
    <w:rsid w:val="008F2E0B"/>
    <w:rsid w:val="009121E3"/>
    <w:rsid w:val="00933B6E"/>
    <w:rsid w:val="009510B2"/>
    <w:rsid w:val="0095371F"/>
    <w:rsid w:val="0097253B"/>
    <w:rsid w:val="00984049"/>
    <w:rsid w:val="00985D6F"/>
    <w:rsid w:val="00994962"/>
    <w:rsid w:val="009D107D"/>
    <w:rsid w:val="009F09B5"/>
    <w:rsid w:val="009F270C"/>
    <w:rsid w:val="00A5403A"/>
    <w:rsid w:val="00A75DB4"/>
    <w:rsid w:val="00A81E7C"/>
    <w:rsid w:val="00A87AE6"/>
    <w:rsid w:val="00A95212"/>
    <w:rsid w:val="00A969E7"/>
    <w:rsid w:val="00AA5750"/>
    <w:rsid w:val="00AB4623"/>
    <w:rsid w:val="00AE341D"/>
    <w:rsid w:val="00AF4352"/>
    <w:rsid w:val="00B56C29"/>
    <w:rsid w:val="00B71F47"/>
    <w:rsid w:val="00B929F3"/>
    <w:rsid w:val="00BA2C56"/>
    <w:rsid w:val="00BD744C"/>
    <w:rsid w:val="00C104E5"/>
    <w:rsid w:val="00C22CB9"/>
    <w:rsid w:val="00C469F4"/>
    <w:rsid w:val="00C46F00"/>
    <w:rsid w:val="00C604C5"/>
    <w:rsid w:val="00C81188"/>
    <w:rsid w:val="00CF215B"/>
    <w:rsid w:val="00D605B3"/>
    <w:rsid w:val="00D915E2"/>
    <w:rsid w:val="00D95352"/>
    <w:rsid w:val="00DA1C25"/>
    <w:rsid w:val="00DA4D6C"/>
    <w:rsid w:val="00DC0EDE"/>
    <w:rsid w:val="00DC135B"/>
    <w:rsid w:val="00DF1ED5"/>
    <w:rsid w:val="00E02987"/>
    <w:rsid w:val="00E13063"/>
    <w:rsid w:val="00E5211F"/>
    <w:rsid w:val="00E94B7E"/>
    <w:rsid w:val="00E96742"/>
    <w:rsid w:val="00EB749E"/>
    <w:rsid w:val="00EC6F9E"/>
    <w:rsid w:val="00EF31A6"/>
    <w:rsid w:val="00EF7088"/>
    <w:rsid w:val="00F0604E"/>
    <w:rsid w:val="00F269CD"/>
    <w:rsid w:val="00F81117"/>
    <w:rsid w:val="00FA1CCB"/>
    <w:rsid w:val="00FA7283"/>
    <w:rsid w:val="00FB57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EDE"/>
    <w:pPr>
      <w:spacing w:after="160" w:line="256" w:lineRule="auto"/>
    </w:pPr>
    <w:rPr>
      <w:rFonts w:eastAsia="Times New Roman"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0EDE"/>
    <w:rPr>
      <w:rFonts w:ascii="Times New Roman" w:hAnsi="Times New Roman" w:cs="Times New Roman"/>
      <w:color w:val="0000FF"/>
      <w:u w:val="single"/>
    </w:rPr>
  </w:style>
  <w:style w:type="paragraph" w:styleId="TOC1">
    <w:name w:val="toc 1"/>
    <w:basedOn w:val="Normal"/>
    <w:next w:val="Normal"/>
    <w:autoRedefine/>
    <w:uiPriority w:val="99"/>
    <w:semiHidden/>
    <w:rsid w:val="00DC0EDE"/>
    <w:pPr>
      <w:spacing w:after="100"/>
    </w:pPr>
  </w:style>
  <w:style w:type="character" w:customStyle="1" w:styleId="BalloonTextChar">
    <w:name w:val="Balloon Text Char"/>
    <w:link w:val="BalloonText"/>
    <w:uiPriority w:val="99"/>
    <w:semiHidden/>
    <w:locked/>
    <w:rsid w:val="00EB749E"/>
    <w:rPr>
      <w:rFonts w:ascii="Tahoma" w:hAnsi="Tahoma" w:cs="Tahoma"/>
      <w:sz w:val="16"/>
      <w:szCs w:val="16"/>
    </w:rPr>
  </w:style>
  <w:style w:type="paragraph" w:styleId="BalloonText">
    <w:name w:val="Balloon Text"/>
    <w:basedOn w:val="Normal"/>
    <w:link w:val="BalloonTextChar"/>
    <w:uiPriority w:val="99"/>
    <w:semiHidden/>
    <w:rsid w:val="00EB749E"/>
    <w:pPr>
      <w:spacing w:after="0" w:line="240" w:lineRule="auto"/>
    </w:pPr>
    <w:rPr>
      <w:rFonts w:ascii="Tahoma" w:eastAsia="Calibri" w:hAnsi="Tahoma" w:cs="Tahoma"/>
      <w:sz w:val="16"/>
      <w:szCs w:val="16"/>
      <w:lang w:eastAsia="ja-JP"/>
    </w:rPr>
  </w:style>
  <w:style w:type="character" w:customStyle="1" w:styleId="BalloonTextChar1">
    <w:name w:val="Balloon Text Char1"/>
    <w:basedOn w:val="DefaultParagraphFont"/>
    <w:link w:val="BalloonText"/>
    <w:uiPriority w:val="99"/>
    <w:semiHidden/>
    <w:rPr>
      <w:rFonts w:ascii="Times New Roman" w:hAnsi="Times New Roman" w:cs="Times New Roman"/>
      <w:sz w:val="2"/>
      <w:szCs w:val="2"/>
      <w:lang w:eastAsia="en-US"/>
    </w:rPr>
  </w:style>
  <w:style w:type="character" w:customStyle="1" w:styleId="HeaderChar">
    <w:name w:val="Header Char"/>
    <w:link w:val="Header"/>
    <w:uiPriority w:val="99"/>
    <w:semiHidden/>
    <w:locked/>
    <w:rsid w:val="00EB749E"/>
    <w:rPr>
      <w:rFonts w:ascii="Calibri" w:hAnsi="Calibri" w:cs="Calibri"/>
    </w:rPr>
  </w:style>
  <w:style w:type="paragraph" w:styleId="Header">
    <w:name w:val="header"/>
    <w:basedOn w:val="Normal"/>
    <w:link w:val="HeaderChar"/>
    <w:uiPriority w:val="99"/>
    <w:semiHidden/>
    <w:rsid w:val="00EB749E"/>
    <w:pPr>
      <w:tabs>
        <w:tab w:val="center" w:pos="4677"/>
        <w:tab w:val="right" w:pos="9355"/>
      </w:tabs>
      <w:spacing w:after="0" w:line="240" w:lineRule="auto"/>
    </w:pPr>
    <w:rPr>
      <w:rFonts w:eastAsia="Calibri"/>
      <w:sz w:val="20"/>
      <w:szCs w:val="20"/>
      <w:lang w:eastAsia="ja-JP"/>
    </w:rPr>
  </w:style>
  <w:style w:type="character" w:customStyle="1" w:styleId="HeaderChar1">
    <w:name w:val="Header Char1"/>
    <w:basedOn w:val="DefaultParagraphFont"/>
    <w:link w:val="Header"/>
    <w:uiPriority w:val="99"/>
    <w:semiHidden/>
    <w:rPr>
      <w:rFonts w:eastAsia="Times New Roman"/>
      <w:lang w:eastAsia="en-US"/>
    </w:rPr>
  </w:style>
  <w:style w:type="character" w:customStyle="1" w:styleId="FooterChar">
    <w:name w:val="Footer Char"/>
    <w:link w:val="Footer"/>
    <w:uiPriority w:val="99"/>
    <w:semiHidden/>
    <w:locked/>
    <w:rsid w:val="00EB749E"/>
    <w:rPr>
      <w:rFonts w:ascii="Calibri" w:hAnsi="Calibri" w:cs="Calibri"/>
    </w:rPr>
  </w:style>
  <w:style w:type="paragraph" w:styleId="Footer">
    <w:name w:val="footer"/>
    <w:basedOn w:val="Normal"/>
    <w:link w:val="FooterChar"/>
    <w:uiPriority w:val="99"/>
    <w:semiHidden/>
    <w:rsid w:val="00EB749E"/>
    <w:pPr>
      <w:tabs>
        <w:tab w:val="center" w:pos="4677"/>
        <w:tab w:val="right" w:pos="9355"/>
      </w:tabs>
      <w:spacing w:after="0" w:line="240" w:lineRule="auto"/>
    </w:pPr>
    <w:rPr>
      <w:rFonts w:eastAsia="Calibri"/>
      <w:sz w:val="20"/>
      <w:szCs w:val="20"/>
      <w:lang w:eastAsia="ja-JP"/>
    </w:rPr>
  </w:style>
  <w:style w:type="character" w:customStyle="1" w:styleId="FooterChar1">
    <w:name w:val="Footer Char1"/>
    <w:basedOn w:val="DefaultParagraphFont"/>
    <w:link w:val="Footer"/>
    <w:uiPriority w:val="99"/>
    <w:semiHidden/>
    <w:rPr>
      <w:rFonts w:eastAsia="Times New Roman"/>
      <w:lang w:eastAsia="en-US"/>
    </w:rPr>
  </w:style>
  <w:style w:type="paragraph" w:styleId="NormalWeb">
    <w:name w:val="Normal (Web)"/>
    <w:basedOn w:val="Normal"/>
    <w:uiPriority w:val="99"/>
    <w:rsid w:val="004A3F51"/>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apple-converted-space">
    <w:name w:val="apple-converted-space"/>
    <w:basedOn w:val="DefaultParagraphFont"/>
    <w:uiPriority w:val="99"/>
    <w:rsid w:val="004A3F51"/>
  </w:style>
  <w:style w:type="character" w:styleId="Strong">
    <w:name w:val="Strong"/>
    <w:basedOn w:val="DefaultParagraphFont"/>
    <w:uiPriority w:val="99"/>
    <w:qFormat/>
    <w:locked/>
    <w:rsid w:val="004A3F51"/>
    <w:rPr>
      <w:b/>
      <w:bCs/>
    </w:rPr>
  </w:style>
  <w:style w:type="paragraph" w:styleId="ListParagraph">
    <w:name w:val="List Paragraph"/>
    <w:basedOn w:val="Normal"/>
    <w:uiPriority w:val="99"/>
    <w:qFormat/>
    <w:rsid w:val="00682908"/>
    <w:pPr>
      <w:ind w:left="720"/>
    </w:pPr>
  </w:style>
</w:styles>
</file>

<file path=word/webSettings.xml><?xml version="1.0" encoding="utf-8"?>
<w:webSettings xmlns:r="http://schemas.openxmlformats.org/officeDocument/2006/relationships" xmlns:w="http://schemas.openxmlformats.org/wordprocessingml/2006/main">
  <w:divs>
    <w:div w:id="1484661575">
      <w:marLeft w:val="0"/>
      <w:marRight w:val="0"/>
      <w:marTop w:val="0"/>
      <w:marBottom w:val="0"/>
      <w:divBdr>
        <w:top w:val="none" w:sz="0" w:space="0" w:color="auto"/>
        <w:left w:val="none" w:sz="0" w:space="0" w:color="auto"/>
        <w:bottom w:val="none" w:sz="0" w:space="0" w:color="auto"/>
        <w:right w:val="none" w:sz="0" w:space="0" w:color="auto"/>
      </w:divBdr>
    </w:div>
    <w:div w:id="1484661576">
      <w:marLeft w:val="0"/>
      <w:marRight w:val="0"/>
      <w:marTop w:val="0"/>
      <w:marBottom w:val="0"/>
      <w:divBdr>
        <w:top w:val="none" w:sz="0" w:space="0" w:color="auto"/>
        <w:left w:val="none" w:sz="0" w:space="0" w:color="auto"/>
        <w:bottom w:val="none" w:sz="0" w:space="0" w:color="auto"/>
        <w:right w:val="none" w:sz="0" w:space="0" w:color="auto"/>
      </w:divBdr>
    </w:div>
    <w:div w:id="1484661577">
      <w:marLeft w:val="0"/>
      <w:marRight w:val="0"/>
      <w:marTop w:val="0"/>
      <w:marBottom w:val="0"/>
      <w:divBdr>
        <w:top w:val="none" w:sz="0" w:space="0" w:color="auto"/>
        <w:left w:val="none" w:sz="0" w:space="0" w:color="auto"/>
        <w:bottom w:val="none" w:sz="0" w:space="0" w:color="auto"/>
        <w:right w:val="none" w:sz="0" w:space="0" w:color="auto"/>
      </w:divBdr>
    </w:div>
    <w:div w:id="1484661578">
      <w:marLeft w:val="0"/>
      <w:marRight w:val="0"/>
      <w:marTop w:val="0"/>
      <w:marBottom w:val="0"/>
      <w:divBdr>
        <w:top w:val="none" w:sz="0" w:space="0" w:color="auto"/>
        <w:left w:val="none" w:sz="0" w:space="0" w:color="auto"/>
        <w:bottom w:val="none" w:sz="0" w:space="0" w:color="auto"/>
        <w:right w:val="none" w:sz="0" w:space="0" w:color="auto"/>
      </w:divBdr>
    </w:div>
    <w:div w:id="1484661579">
      <w:marLeft w:val="0"/>
      <w:marRight w:val="0"/>
      <w:marTop w:val="0"/>
      <w:marBottom w:val="0"/>
      <w:divBdr>
        <w:top w:val="none" w:sz="0" w:space="0" w:color="auto"/>
        <w:left w:val="none" w:sz="0" w:space="0" w:color="auto"/>
        <w:bottom w:val="none" w:sz="0" w:space="0" w:color="auto"/>
        <w:right w:val="none" w:sz="0" w:space="0" w:color="auto"/>
      </w:divBdr>
    </w:div>
    <w:div w:id="14846615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cid=DM119331&amp;bid=231222992&amp;utm_campaign=RN_RSS_Program_Inf_300006310&amp;utm_medium=email&amp;utm_dgroup=&amp;utm_acid=34647210&amp;dgcid=RN_RSS_Program_Inf_300006310&amp;CMX_ID=0&amp;utm_in=DM119331&amp;utm_delid=DM119331&amp;mdpId=12548839" TargetMode="External"/><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image" Target="media/image87.jpeg"/><Relationship Id="rId16" Type="http://schemas.openxmlformats.org/officeDocument/2006/relationships/hyperlink" Target="http://www.lib.nau.edu.ua/forum/default.aspx?g=posts&amp;t=358" TargetMode="External"/><Relationship Id="rId107" Type="http://schemas.openxmlformats.org/officeDocument/2006/relationships/image" Target="media/image82.jpeg"/><Relationship Id="rId11" Type="http://schemas.openxmlformats.org/officeDocument/2006/relationships/hyperlink" Target="http://er.nau.edu.ua/"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png"/><Relationship Id="rId87" Type="http://schemas.openxmlformats.org/officeDocument/2006/relationships/image" Target="media/image62.jpeg"/><Relationship Id="rId102" Type="http://schemas.openxmlformats.org/officeDocument/2006/relationships/image" Target="media/image77.png"/><Relationship Id="rId110" Type="http://schemas.openxmlformats.org/officeDocument/2006/relationships/image" Target="media/image85.jpeg"/><Relationship Id="rId115" Type="http://schemas.openxmlformats.org/officeDocument/2006/relationships/image" Target="media/image90.png"/><Relationship Id="rId5" Type="http://schemas.openxmlformats.org/officeDocument/2006/relationships/hyperlink" Target="http://www.lib.nau.edu.ua/dovidka/VirtList.aspx" TargetMode="External"/><Relationship Id="rId61" Type="http://schemas.openxmlformats.org/officeDocument/2006/relationships/image" Target="media/image36.jpeg"/><Relationship Id="rId82" Type="http://schemas.openxmlformats.org/officeDocument/2006/relationships/image" Target="media/image57.jpeg"/><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hyperlink" Target="http://link.springer.com/" TargetMode="External"/><Relationship Id="rId14" Type="http://schemas.openxmlformats.org/officeDocument/2006/relationships/hyperlink" Target="http://www.lib.nau.edu.ua/forum" TargetMode="External"/><Relationship Id="rId22" Type="http://schemas.openxmlformats.org/officeDocument/2006/relationships/hyperlink" Target="http://www.culonline.com.u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facebook.com/ElsevierUkraine/"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png"/><Relationship Id="rId113" Type="http://schemas.openxmlformats.org/officeDocument/2006/relationships/image" Target="media/image88.jpeg"/><Relationship Id="rId8" Type="http://schemas.openxmlformats.org/officeDocument/2006/relationships/hyperlink" Target="mailto:metodist@nau.edu.ua" TargetMode="External"/><Relationship Id="rId51" Type="http://schemas.openxmlformats.org/officeDocument/2006/relationships/image" Target="media/image26.jpeg"/><Relationship Id="rId72" Type="http://schemas.openxmlformats.org/officeDocument/2006/relationships/image" Target="media/image47.png"/><Relationship Id="rId80" Type="http://schemas.openxmlformats.org/officeDocument/2006/relationships/image" Target="media/image55.jpe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jpeg"/><Relationship Id="rId3" Type="http://schemas.openxmlformats.org/officeDocument/2006/relationships/webSettings" Target="webSettings.xml"/><Relationship Id="rId12" Type="http://schemas.openxmlformats.org/officeDocument/2006/relationships/hyperlink" Target="http://www.lib.nau.edu.ua/search/helper/" TargetMode="External"/><Relationship Id="rId17" Type="http://schemas.openxmlformats.org/officeDocument/2006/relationships/hyperlink" Target="http://www.lib.nau.edu.ua/naukpraci/rating.php" TargetMode="External"/><Relationship Id="rId25" Type="http://schemas.openxmlformats.org/officeDocument/2006/relationships/image" Target="media/image5.png"/><Relationship Id="rId33" Type="http://schemas.openxmlformats.org/officeDocument/2006/relationships/hyperlink" Target="https://www.elsevier.com/pl-pl/solutions/sciencedirect/ukraine" TargetMode="External"/><Relationship Id="rId38" Type="http://schemas.openxmlformats.org/officeDocument/2006/relationships/hyperlink" Target="mailto:inna_pan4enko@nau.edu.ua"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103" Type="http://schemas.openxmlformats.org/officeDocument/2006/relationships/image" Target="media/image78.jpeg"/><Relationship Id="rId108" Type="http://schemas.openxmlformats.org/officeDocument/2006/relationships/image" Target="media/image83.png"/><Relationship Id="rId116" Type="http://schemas.openxmlformats.org/officeDocument/2006/relationships/fontTable" Target="fontTable.xml"/><Relationship Id="rId20" Type="http://schemas.openxmlformats.org/officeDocument/2006/relationships/hyperlink" Target="https://bit.ly/2xP0V0E" TargetMode="External"/><Relationship Id="rId41" Type="http://schemas.openxmlformats.org/officeDocument/2006/relationships/image" Target="media/image16.jpe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image" Target="media/image86.png"/><Relationship Id="rId1" Type="http://schemas.openxmlformats.org/officeDocument/2006/relationships/styles" Target="styles.xml"/><Relationship Id="rId6" Type="http://schemas.openxmlformats.org/officeDocument/2006/relationships/hyperlink" Target="http://www.lib.nau.edu.ua" TargetMode="External"/><Relationship Id="rId15" Type="http://schemas.openxmlformats.org/officeDocument/2006/relationships/hyperlink" Target="http://www.lib.nau.edu.ua/profesors/normdoc.aspx" TargetMode="External"/><Relationship Id="rId23" Type="http://schemas.openxmlformats.org/officeDocument/2006/relationships/hyperlink" Target="http://www.lib.nau.edu.ua/forum/default.aspx?g=posts&amp;m=532&amp;"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image" Target="media/image81.jpeg"/><Relationship Id="rId114" Type="http://schemas.openxmlformats.org/officeDocument/2006/relationships/image" Target="media/image89.png"/><Relationship Id="rId10" Type="http://schemas.openxmlformats.org/officeDocument/2006/relationships/hyperlink" Target="http://jrnl.nau.edu.ua/" TargetMode="External"/><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pn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jpeg"/><Relationship Id="rId4" Type="http://schemas.openxmlformats.org/officeDocument/2006/relationships/image" Target="media/image1.jpeg"/><Relationship Id="rId9" Type="http://schemas.openxmlformats.org/officeDocument/2006/relationships/hyperlink" Target="http://www.lib.nau.edu.ua/search/" TargetMode="External"/><Relationship Id="rId13" Type="http://schemas.openxmlformats.org/officeDocument/2006/relationships/hyperlink" Target="http://www.lib.nau.edu.ua/services/remote-services.aspx" TargetMode="External"/><Relationship Id="rId18" Type="http://schemas.openxmlformats.org/officeDocument/2006/relationships/image" Target="media/image2.jpeg"/><Relationship Id="rId39" Type="http://schemas.openxmlformats.org/officeDocument/2006/relationships/image" Target="media/image14.png"/><Relationship Id="rId109" Type="http://schemas.openxmlformats.org/officeDocument/2006/relationships/image" Target="media/image84.jpeg"/><Relationship Id="rId34" Type="http://schemas.openxmlformats.org/officeDocument/2006/relationships/hyperlink" Target="https://www.elsevier.com/pl-pl/solutions/sciencedirect/ukraine"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hyperlink" Target="mailto:ntb@nau.edu.ua" TargetMode="External"/><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settings" Target="settings.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TotalTime>
  <Pages>43</Pages>
  <Words>6887</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Куджоян Наталія Олександрівна</dc:creator>
  <cp:keywords/>
  <dc:description/>
  <cp:lastModifiedBy>Admin</cp:lastModifiedBy>
  <cp:revision>25</cp:revision>
  <cp:lastPrinted>2021-03-29T07:09:00Z</cp:lastPrinted>
  <dcterms:created xsi:type="dcterms:W3CDTF">2021-02-22T09:59:00Z</dcterms:created>
  <dcterms:modified xsi:type="dcterms:W3CDTF">2021-03-29T07:09:00Z</dcterms:modified>
</cp:coreProperties>
</file>