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00" w:rsidRPr="00683D17" w:rsidRDefault="00624900" w:rsidP="00624900">
      <w:pPr>
        <w:spacing w:after="0" w:line="240" w:lineRule="auto"/>
        <w:contextualSpacing/>
        <w:jc w:val="right"/>
        <w:rPr>
          <w:rFonts w:ascii="Times New Roman" w:hAnsi="Times New Roman" w:cs="Times New Roman"/>
          <w:i/>
          <w:lang w:val="uk-UA"/>
        </w:rPr>
      </w:pPr>
      <w:proofErr w:type="spellStart"/>
      <w:r w:rsidRPr="00683D17">
        <w:rPr>
          <w:rFonts w:ascii="Times New Roman" w:hAnsi="Times New Roman" w:cs="Times New Roman"/>
          <w:i/>
          <w:lang w:val="uk-UA"/>
        </w:rPr>
        <w:t>Гончаренко</w:t>
      </w:r>
      <w:proofErr w:type="spellEnd"/>
      <w:r w:rsidRPr="00683D17">
        <w:rPr>
          <w:rFonts w:ascii="Times New Roman" w:hAnsi="Times New Roman" w:cs="Times New Roman"/>
          <w:i/>
          <w:lang w:val="uk-UA"/>
        </w:rPr>
        <w:t xml:space="preserve"> К.В., студентка 5 курсу</w:t>
      </w:r>
    </w:p>
    <w:p w:rsidR="00624900" w:rsidRPr="00683D17" w:rsidRDefault="00624900" w:rsidP="00624900">
      <w:pPr>
        <w:spacing w:after="0" w:line="240" w:lineRule="auto"/>
        <w:contextualSpacing/>
        <w:jc w:val="right"/>
        <w:rPr>
          <w:rFonts w:ascii="Times New Roman" w:hAnsi="Times New Roman" w:cs="Times New Roman"/>
          <w:i/>
          <w:lang w:val="uk-UA"/>
        </w:rPr>
      </w:pPr>
      <w:r w:rsidRPr="00683D17">
        <w:rPr>
          <w:rFonts w:ascii="Times New Roman" w:hAnsi="Times New Roman" w:cs="Times New Roman"/>
          <w:i/>
          <w:lang w:val="uk-UA"/>
        </w:rPr>
        <w:t>(Факультет міжнародних відносин,</w:t>
      </w:r>
    </w:p>
    <w:p w:rsidR="00AA70FD" w:rsidRDefault="00624900" w:rsidP="00AA70FD">
      <w:pPr>
        <w:spacing w:after="0" w:line="240" w:lineRule="auto"/>
        <w:contextualSpacing/>
        <w:jc w:val="right"/>
        <w:rPr>
          <w:rFonts w:ascii="Times New Roman" w:hAnsi="Times New Roman" w:cs="Times New Roman"/>
          <w:i/>
          <w:lang w:val="uk-UA"/>
        </w:rPr>
      </w:pPr>
      <w:r w:rsidRPr="00683D17">
        <w:rPr>
          <w:rFonts w:ascii="Times New Roman" w:hAnsi="Times New Roman" w:cs="Times New Roman"/>
          <w:i/>
          <w:lang w:val="uk-UA"/>
        </w:rPr>
        <w:t>Національний авіаційний університет, Київ)</w:t>
      </w:r>
      <w:r w:rsidR="00AA70FD" w:rsidRPr="00AA70FD">
        <w:rPr>
          <w:rFonts w:ascii="Times New Roman" w:hAnsi="Times New Roman" w:cs="Times New Roman"/>
          <w:i/>
          <w:lang w:val="uk-UA"/>
        </w:rPr>
        <w:t xml:space="preserve"> </w:t>
      </w:r>
    </w:p>
    <w:p w:rsidR="00624900" w:rsidRPr="00683D17" w:rsidRDefault="00624900" w:rsidP="00624900">
      <w:pPr>
        <w:spacing w:after="0" w:line="240" w:lineRule="auto"/>
        <w:contextualSpacing/>
        <w:jc w:val="center"/>
        <w:rPr>
          <w:rFonts w:ascii="Times New Roman" w:hAnsi="Times New Roman" w:cs="Times New Roman"/>
          <w:b/>
          <w:color w:val="000000"/>
          <w:sz w:val="24"/>
          <w:szCs w:val="24"/>
          <w:shd w:val="clear" w:color="auto" w:fill="FFFFFF"/>
          <w:lang w:val="uk-UA"/>
        </w:rPr>
      </w:pPr>
      <w:bookmarkStart w:id="0" w:name="_GoBack"/>
      <w:bookmarkEnd w:id="0"/>
    </w:p>
    <w:p w:rsidR="00A72995" w:rsidRPr="00942FB8" w:rsidRDefault="00A72995" w:rsidP="00624900">
      <w:pPr>
        <w:spacing w:after="0" w:line="240" w:lineRule="auto"/>
        <w:contextualSpacing/>
        <w:jc w:val="center"/>
        <w:rPr>
          <w:rFonts w:ascii="Times New Roman" w:hAnsi="Times New Roman" w:cs="Times New Roman"/>
          <w:b/>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П</w:t>
      </w:r>
      <w:r w:rsidR="00AA70FD">
        <w:rPr>
          <w:rFonts w:ascii="Times New Roman" w:hAnsi="Times New Roman" w:cs="Times New Roman"/>
          <w:b/>
          <w:color w:val="000000"/>
          <w:sz w:val="24"/>
          <w:szCs w:val="24"/>
          <w:shd w:val="clear" w:color="auto" w:fill="FFFFFF"/>
          <w:lang w:val="uk-UA"/>
        </w:rPr>
        <w:t>роблема захисту торгової марки та інтелектуальної власності у модній індустрії світу</w:t>
      </w:r>
    </w:p>
    <w:p w:rsidR="00624900" w:rsidRPr="00683D17" w:rsidRDefault="00624900" w:rsidP="00624900">
      <w:pPr>
        <w:spacing w:after="0" w:line="240" w:lineRule="auto"/>
        <w:contextualSpacing/>
        <w:jc w:val="center"/>
        <w:rPr>
          <w:rFonts w:ascii="Times New Roman" w:hAnsi="Times New Roman" w:cs="Times New Roman"/>
          <w:b/>
          <w:color w:val="000000"/>
          <w:sz w:val="24"/>
          <w:szCs w:val="24"/>
          <w:shd w:val="clear" w:color="auto" w:fill="FFFFFF"/>
          <w:lang w:val="uk-UA"/>
        </w:rPr>
      </w:pPr>
    </w:p>
    <w:p w:rsidR="00624900" w:rsidRPr="00683D17" w:rsidRDefault="00624900" w:rsidP="0027037C">
      <w:pPr>
        <w:spacing w:after="0" w:line="240" w:lineRule="auto"/>
        <w:contextualSpacing/>
        <w:jc w:val="both"/>
        <w:rPr>
          <w:rFonts w:ascii="Times New Roman" w:hAnsi="Times New Roman" w:cs="Times New Roman"/>
          <w:b/>
          <w:color w:val="000000"/>
          <w:sz w:val="24"/>
          <w:szCs w:val="24"/>
          <w:shd w:val="clear" w:color="auto" w:fill="FFFFFF"/>
          <w:lang w:val="uk-UA"/>
        </w:rPr>
        <w:sectPr w:rsidR="00624900" w:rsidRPr="00683D17" w:rsidSect="00624900">
          <w:pgSz w:w="8391" w:h="11906" w:code="11"/>
          <w:pgMar w:top="1134" w:right="1134" w:bottom="1134" w:left="1134" w:header="720" w:footer="720" w:gutter="0"/>
          <w:cols w:space="720"/>
          <w:docGrid w:linePitch="360"/>
        </w:sectPr>
      </w:pPr>
    </w:p>
    <w:p w:rsidR="000251D3" w:rsidRPr="00683D17" w:rsidRDefault="000251D3" w:rsidP="002E50BC">
      <w:pPr>
        <w:spacing w:after="0" w:line="240" w:lineRule="auto"/>
        <w:ind w:right="-230" w:firstLine="562"/>
        <w:contextualSpacing/>
        <w:jc w:val="both"/>
        <w:rPr>
          <w:rFonts w:ascii="Times New Roman" w:hAnsi="Times New Roman" w:cs="Times New Roman"/>
          <w:lang w:val="uk-UA"/>
        </w:rPr>
      </w:pPr>
      <w:r w:rsidRPr="00683D17">
        <w:rPr>
          <w:rFonts w:ascii="Times New Roman" w:hAnsi="Times New Roman" w:cs="Times New Roman"/>
          <w:lang w:val="uk-UA"/>
        </w:rPr>
        <w:lastRenderedPageBreak/>
        <w:t>В останні десятиліття галузь модної індустрії, яка постійно розвивається, була одним із найзначніших соціальних явищ сучасного суспільства. В основі модної індустрії лежить не просто одяг та тижні моди, а здатність компанії збудувати та монетизувати унікальний бренд для досягнення конкурентних переваг, необхідних для успіху.</w:t>
      </w:r>
    </w:p>
    <w:p w:rsidR="00624900" w:rsidRPr="00683D17" w:rsidRDefault="000251D3" w:rsidP="002E50BC">
      <w:pPr>
        <w:spacing w:after="0" w:line="240" w:lineRule="auto"/>
        <w:ind w:right="-230" w:firstLine="562"/>
        <w:contextualSpacing/>
        <w:jc w:val="both"/>
        <w:rPr>
          <w:rFonts w:ascii="Times New Roman" w:hAnsi="Times New Roman" w:cs="Times New Roman"/>
          <w:lang w:val="uk-UA"/>
        </w:rPr>
      </w:pPr>
      <w:r w:rsidRPr="00683D17">
        <w:rPr>
          <w:rFonts w:ascii="Times New Roman" w:hAnsi="Times New Roman" w:cs="Times New Roman"/>
          <w:lang w:val="uk-UA"/>
        </w:rPr>
        <w:t>Таким чином, постає питання захисту fashion індустрії, як важливого</w:t>
      </w:r>
      <w:r w:rsidR="004F22F5" w:rsidRPr="00683D17">
        <w:rPr>
          <w:rFonts w:ascii="Times New Roman" w:hAnsi="Times New Roman" w:cs="Times New Roman"/>
          <w:lang w:val="uk-UA"/>
        </w:rPr>
        <w:t xml:space="preserve"> сегмент</w:t>
      </w:r>
      <w:r w:rsidRPr="00683D17">
        <w:rPr>
          <w:rFonts w:ascii="Times New Roman" w:hAnsi="Times New Roman" w:cs="Times New Roman"/>
          <w:lang w:val="uk-UA"/>
        </w:rPr>
        <w:t>у</w:t>
      </w:r>
      <w:r w:rsidR="004F22F5" w:rsidRPr="00683D17">
        <w:rPr>
          <w:rFonts w:ascii="Times New Roman" w:hAnsi="Times New Roman" w:cs="Times New Roman"/>
          <w:lang w:val="uk-UA"/>
        </w:rPr>
        <w:t xml:space="preserve"> креативної економі</w:t>
      </w:r>
      <w:r w:rsidRPr="00683D17">
        <w:rPr>
          <w:rFonts w:ascii="Times New Roman" w:hAnsi="Times New Roman" w:cs="Times New Roman"/>
          <w:lang w:val="uk-UA"/>
        </w:rPr>
        <w:t xml:space="preserve">ки, торговою маркою, </w:t>
      </w:r>
      <w:r w:rsidR="004F22F5" w:rsidRPr="00683D17">
        <w:rPr>
          <w:rFonts w:ascii="Times New Roman" w:hAnsi="Times New Roman" w:cs="Times New Roman"/>
          <w:lang w:val="uk-UA"/>
        </w:rPr>
        <w:t>правами інтелектуальної власності</w:t>
      </w:r>
      <w:r w:rsidRPr="00683D17">
        <w:rPr>
          <w:rFonts w:ascii="Times New Roman" w:hAnsi="Times New Roman" w:cs="Times New Roman"/>
          <w:lang w:val="uk-UA"/>
        </w:rPr>
        <w:t xml:space="preserve"> тощо</w:t>
      </w:r>
      <w:r w:rsidR="004F22F5" w:rsidRPr="00683D17">
        <w:rPr>
          <w:rFonts w:ascii="Times New Roman" w:hAnsi="Times New Roman" w:cs="Times New Roman"/>
          <w:lang w:val="uk-UA"/>
        </w:rPr>
        <w:t>. Цінність кожного активу промислового дизайну та бренду, який продає цей актив, є інтелектуальним капіталом, що зміцнює позиції в індустрії моди.</w:t>
      </w:r>
    </w:p>
    <w:p w:rsidR="000251D3" w:rsidRPr="00683D17" w:rsidRDefault="000251D3" w:rsidP="002E50BC">
      <w:pPr>
        <w:spacing w:after="0" w:line="240" w:lineRule="auto"/>
        <w:ind w:right="-230" w:firstLine="562"/>
        <w:contextualSpacing/>
        <w:jc w:val="both"/>
        <w:rPr>
          <w:rFonts w:ascii="Times New Roman" w:hAnsi="Times New Roman" w:cs="Times New Roman"/>
          <w:lang w:val="uk-UA"/>
        </w:rPr>
      </w:pPr>
      <w:r w:rsidRPr="00683D17">
        <w:rPr>
          <w:rFonts w:ascii="Times New Roman" w:hAnsi="Times New Roman" w:cs="Times New Roman"/>
          <w:lang w:val="uk-UA"/>
        </w:rPr>
        <w:t xml:space="preserve">Завданням даного дослідження є розгляд питання інтелектуальної власності в </w:t>
      </w:r>
      <w:r w:rsidR="00942FB8">
        <w:rPr>
          <w:rFonts w:ascii="Times New Roman" w:hAnsi="Times New Roman" w:cs="Times New Roman"/>
          <w:lang w:val="uk-UA"/>
        </w:rPr>
        <w:t xml:space="preserve">світовій </w:t>
      </w:r>
      <w:r w:rsidRPr="00683D17">
        <w:rPr>
          <w:rFonts w:ascii="Times New Roman" w:hAnsi="Times New Roman" w:cs="Times New Roman"/>
          <w:lang w:val="uk-UA"/>
        </w:rPr>
        <w:t>індустрії моди, а саме захист численних дизайнів, захист промислових зразків для кожного виробу, реєстрація торгових марок та назв дизайну тощо.</w:t>
      </w:r>
    </w:p>
    <w:p w:rsidR="003E460F" w:rsidRPr="00683D17" w:rsidRDefault="003E460F" w:rsidP="002E50BC">
      <w:pPr>
        <w:spacing w:after="0" w:line="240" w:lineRule="auto"/>
        <w:ind w:right="-230" w:firstLine="562"/>
        <w:contextualSpacing/>
        <w:jc w:val="both"/>
        <w:rPr>
          <w:rFonts w:ascii="Times New Roman" w:hAnsi="Times New Roman" w:cs="Times New Roman"/>
          <w:lang w:val="uk-UA"/>
        </w:rPr>
      </w:pPr>
      <w:r w:rsidRPr="00683D17">
        <w:rPr>
          <w:rFonts w:ascii="Times New Roman" w:hAnsi="Times New Roman" w:cs="Times New Roman"/>
          <w:lang w:val="uk-UA"/>
        </w:rPr>
        <w:t>У fashion індустрії торгова марка є важливою частиною маркетингової стратегії. Вона дозволяє споживачам асоціювати бренд з якістю, естетичністю, історією тощо. Проте пошук товарного знаку може стати досить дорогим завданням для модного будинку. Він вимагає доступ до об'ємних баз даних, а також юридичну команду для визначення вимог та фільтрації результатів. Щоб полегшити вирішення даної проблеми, бренди часто звертаються до експертів з питань інтелектуальної власності, які здійснюють глобальний пошук по торговим маркам з деталізацією по країнам, щоб забезпечити максимальний захист на цільових ринках</w:t>
      </w:r>
      <w:r w:rsidR="00F33165" w:rsidRPr="00F33165">
        <w:rPr>
          <w:rFonts w:ascii="Times New Roman" w:hAnsi="Times New Roman" w:cs="Times New Roman"/>
          <w:lang w:val="uk-UA"/>
        </w:rPr>
        <w:t xml:space="preserve"> [1]</w:t>
      </w:r>
      <w:r w:rsidRPr="00683D17">
        <w:rPr>
          <w:rFonts w:ascii="Times New Roman" w:hAnsi="Times New Roman" w:cs="Times New Roman"/>
          <w:lang w:val="uk-UA"/>
        </w:rPr>
        <w:t>.</w:t>
      </w:r>
    </w:p>
    <w:p w:rsidR="009476E7" w:rsidRPr="00683D17" w:rsidRDefault="009476E7" w:rsidP="002E50BC">
      <w:pPr>
        <w:spacing w:after="0" w:line="240" w:lineRule="auto"/>
        <w:ind w:right="-230" w:firstLine="562"/>
        <w:contextualSpacing/>
        <w:jc w:val="both"/>
        <w:rPr>
          <w:rFonts w:ascii="Times New Roman" w:hAnsi="Times New Roman" w:cs="Times New Roman"/>
          <w:lang w:val="uk-UA"/>
        </w:rPr>
      </w:pPr>
      <w:r w:rsidRPr="00683D17">
        <w:rPr>
          <w:rFonts w:ascii="Times New Roman" w:hAnsi="Times New Roman" w:cs="Times New Roman"/>
          <w:lang w:val="uk-UA"/>
        </w:rPr>
        <w:t>Наступним кроком постає реєстрація створеної торгової марки користуючись законами про авторські права. Це захищає бренд від використання власного логотипу</w:t>
      </w:r>
      <w:r w:rsidR="00A74ED1">
        <w:rPr>
          <w:rFonts w:ascii="Times New Roman" w:hAnsi="Times New Roman" w:cs="Times New Roman"/>
          <w:lang w:val="uk-UA"/>
        </w:rPr>
        <w:t xml:space="preserve"> </w:t>
      </w:r>
      <w:r w:rsidRPr="00683D17">
        <w:rPr>
          <w:rFonts w:ascii="Times New Roman" w:hAnsi="Times New Roman" w:cs="Times New Roman"/>
          <w:lang w:val="uk-UA"/>
        </w:rPr>
        <w:t xml:space="preserve">сторонніми та його використання в зловмисних цілях. До того ж, реєстрація торгової </w:t>
      </w:r>
      <w:r w:rsidRPr="00683D17">
        <w:rPr>
          <w:rFonts w:ascii="Times New Roman" w:hAnsi="Times New Roman" w:cs="Times New Roman"/>
          <w:lang w:val="uk-UA"/>
        </w:rPr>
        <w:lastRenderedPageBreak/>
        <w:t xml:space="preserve">марки дає юридичну силу для розслідування справ, коли порушуються авторські права. Найбільш відмітними рисами, які модний дім повинен захищати за допомогою торговельних марок, </w:t>
      </w:r>
      <w:r w:rsidR="00942FB8">
        <w:rPr>
          <w:rFonts w:ascii="Times New Roman" w:hAnsi="Times New Roman" w:cs="Times New Roman"/>
          <w:lang w:val="uk-UA"/>
        </w:rPr>
        <w:t>–</w:t>
      </w:r>
      <w:r w:rsidRPr="00683D17">
        <w:rPr>
          <w:rFonts w:ascii="Times New Roman" w:hAnsi="Times New Roman" w:cs="Times New Roman"/>
          <w:lang w:val="uk-UA"/>
        </w:rPr>
        <w:t xml:space="preserve"> це його бренд та логотип, оскільки це його найбільш ідентифіковані предмети інтелектуальної власності</w:t>
      </w:r>
      <w:r w:rsidR="00F33165" w:rsidRPr="00F33165">
        <w:rPr>
          <w:rFonts w:ascii="Times New Roman" w:hAnsi="Times New Roman" w:cs="Times New Roman"/>
          <w:lang w:val="uk-UA"/>
        </w:rPr>
        <w:t xml:space="preserve"> [2]</w:t>
      </w:r>
      <w:r w:rsidRPr="00683D17">
        <w:rPr>
          <w:rFonts w:ascii="Times New Roman" w:hAnsi="Times New Roman" w:cs="Times New Roman"/>
          <w:lang w:val="uk-UA"/>
        </w:rPr>
        <w:t>.</w:t>
      </w:r>
    </w:p>
    <w:p w:rsidR="009078F7" w:rsidRPr="00683D17" w:rsidRDefault="009078F7" w:rsidP="002E50BC">
      <w:pPr>
        <w:spacing w:after="0" w:line="240" w:lineRule="auto"/>
        <w:ind w:right="-230" w:firstLine="562"/>
        <w:contextualSpacing/>
        <w:jc w:val="both"/>
        <w:rPr>
          <w:rFonts w:ascii="Times New Roman" w:hAnsi="Times New Roman" w:cs="Times New Roman"/>
          <w:lang w:val="uk-UA"/>
        </w:rPr>
      </w:pPr>
      <w:r w:rsidRPr="00683D17">
        <w:rPr>
          <w:rFonts w:ascii="Times New Roman" w:hAnsi="Times New Roman" w:cs="Times New Roman"/>
          <w:lang w:val="uk-UA"/>
        </w:rPr>
        <w:t xml:space="preserve">Модні бренди часто розробляють принти з логотипів або інші унікальні принти, які також виразно асоціюються з брендом (наприклад, </w:t>
      </w:r>
      <w:proofErr w:type="spellStart"/>
      <w:r w:rsidR="00C71A4A" w:rsidRPr="00683D17">
        <w:rPr>
          <w:rFonts w:ascii="Times New Roman" w:hAnsi="Times New Roman" w:cs="Times New Roman"/>
          <w:lang w:val="uk-UA"/>
        </w:rPr>
        <w:t>Louis</w:t>
      </w:r>
      <w:proofErr w:type="spellEnd"/>
      <w:r w:rsidR="00C71A4A" w:rsidRPr="00683D17">
        <w:rPr>
          <w:rFonts w:ascii="Times New Roman" w:hAnsi="Times New Roman" w:cs="Times New Roman"/>
          <w:lang w:val="uk-UA"/>
        </w:rPr>
        <w:t xml:space="preserve"> </w:t>
      </w:r>
      <w:proofErr w:type="spellStart"/>
      <w:r w:rsidR="00C71A4A" w:rsidRPr="00683D17">
        <w:rPr>
          <w:rFonts w:ascii="Times New Roman" w:hAnsi="Times New Roman" w:cs="Times New Roman"/>
          <w:lang w:val="uk-UA"/>
        </w:rPr>
        <w:t>Vuitton</w:t>
      </w:r>
      <w:proofErr w:type="spellEnd"/>
      <w:r w:rsidR="00C71A4A" w:rsidRPr="00683D17">
        <w:rPr>
          <w:rFonts w:ascii="Times New Roman" w:hAnsi="Times New Roman" w:cs="Times New Roman"/>
          <w:lang w:val="uk-UA"/>
        </w:rPr>
        <w:t xml:space="preserve"> </w:t>
      </w:r>
      <w:proofErr w:type="spellStart"/>
      <w:r w:rsidR="00C71A4A" w:rsidRPr="00683D17">
        <w:rPr>
          <w:rFonts w:ascii="Times New Roman" w:hAnsi="Times New Roman" w:cs="Times New Roman"/>
          <w:lang w:val="uk-UA"/>
        </w:rPr>
        <w:t>Monogram</w:t>
      </w:r>
      <w:proofErr w:type="spellEnd"/>
      <w:r w:rsidR="00C71A4A" w:rsidRPr="00683D17">
        <w:rPr>
          <w:rFonts w:ascii="Times New Roman" w:hAnsi="Times New Roman" w:cs="Times New Roman"/>
          <w:lang w:val="uk-UA"/>
        </w:rPr>
        <w:t xml:space="preserve">, </w:t>
      </w:r>
      <w:proofErr w:type="spellStart"/>
      <w:r w:rsidR="00C71A4A" w:rsidRPr="00683D17">
        <w:rPr>
          <w:rFonts w:ascii="Times New Roman" w:hAnsi="Times New Roman" w:cs="Times New Roman"/>
          <w:lang w:val="uk-UA"/>
        </w:rPr>
        <w:t>Burberry</w:t>
      </w:r>
      <w:proofErr w:type="spellEnd"/>
      <w:r w:rsidR="00C71A4A" w:rsidRPr="00683D17">
        <w:rPr>
          <w:rFonts w:ascii="Times New Roman" w:hAnsi="Times New Roman" w:cs="Times New Roman"/>
          <w:lang w:val="uk-UA"/>
        </w:rPr>
        <w:t xml:space="preserve"> </w:t>
      </w:r>
      <w:proofErr w:type="spellStart"/>
      <w:r w:rsidR="00C71A4A" w:rsidRPr="00683D17">
        <w:rPr>
          <w:rFonts w:ascii="Times New Roman" w:hAnsi="Times New Roman" w:cs="Times New Roman"/>
          <w:lang w:val="uk-UA"/>
        </w:rPr>
        <w:t>Horseferry</w:t>
      </w:r>
      <w:proofErr w:type="spellEnd"/>
      <w:r w:rsidR="00533BF7" w:rsidRPr="00683D17">
        <w:rPr>
          <w:rFonts w:ascii="Times New Roman" w:hAnsi="Times New Roman" w:cs="Times New Roman"/>
          <w:lang w:val="uk-UA"/>
        </w:rPr>
        <w:t xml:space="preserve">, </w:t>
      </w:r>
      <w:proofErr w:type="spellStart"/>
      <w:r w:rsidR="00533BF7" w:rsidRPr="00683D17">
        <w:rPr>
          <w:rFonts w:ascii="Times New Roman" w:hAnsi="Times New Roman" w:cs="Times New Roman"/>
          <w:lang w:val="uk-UA"/>
        </w:rPr>
        <w:t>Prada</w:t>
      </w:r>
      <w:proofErr w:type="spellEnd"/>
      <w:r w:rsidR="00533BF7" w:rsidRPr="00683D17">
        <w:rPr>
          <w:rFonts w:ascii="Times New Roman" w:hAnsi="Times New Roman" w:cs="Times New Roman"/>
          <w:lang w:val="uk-UA"/>
        </w:rPr>
        <w:t xml:space="preserve"> </w:t>
      </w:r>
      <w:proofErr w:type="spellStart"/>
      <w:r w:rsidR="00533BF7" w:rsidRPr="00683D17">
        <w:rPr>
          <w:rFonts w:ascii="Times New Roman" w:hAnsi="Times New Roman" w:cs="Times New Roman"/>
          <w:lang w:val="uk-UA"/>
        </w:rPr>
        <w:t>Linea</w:t>
      </w:r>
      <w:proofErr w:type="spellEnd"/>
      <w:r w:rsidR="00533BF7" w:rsidRPr="00683D17">
        <w:rPr>
          <w:rFonts w:ascii="Times New Roman" w:hAnsi="Times New Roman" w:cs="Times New Roman"/>
          <w:lang w:val="uk-UA"/>
        </w:rPr>
        <w:t xml:space="preserve"> </w:t>
      </w:r>
      <w:proofErr w:type="spellStart"/>
      <w:r w:rsidR="00533BF7" w:rsidRPr="00683D17">
        <w:rPr>
          <w:rFonts w:ascii="Times New Roman" w:hAnsi="Times New Roman" w:cs="Times New Roman"/>
          <w:lang w:val="uk-UA"/>
        </w:rPr>
        <w:t>Rossa</w:t>
      </w:r>
      <w:proofErr w:type="spellEnd"/>
      <w:r w:rsidR="00F33165" w:rsidRPr="00F33165">
        <w:rPr>
          <w:rFonts w:ascii="Times New Roman" w:hAnsi="Times New Roman" w:cs="Times New Roman"/>
          <w:lang w:val="uk-UA"/>
        </w:rPr>
        <w:t xml:space="preserve"> [3</w:t>
      </w:r>
      <w:r w:rsidR="00F33165">
        <w:rPr>
          <w:rFonts w:ascii="Times New Roman" w:hAnsi="Times New Roman" w:cs="Times New Roman"/>
          <w:lang w:val="uk-UA"/>
        </w:rPr>
        <w:t>;</w:t>
      </w:r>
      <w:r w:rsidR="00F33165" w:rsidRPr="00F33165">
        <w:rPr>
          <w:rFonts w:ascii="Times New Roman" w:hAnsi="Times New Roman" w:cs="Times New Roman"/>
          <w:lang w:val="uk-UA"/>
        </w:rPr>
        <w:t>4;5]</w:t>
      </w:r>
      <w:r w:rsidR="00533BF7" w:rsidRPr="00683D17">
        <w:rPr>
          <w:rFonts w:ascii="Times New Roman" w:hAnsi="Times New Roman" w:cs="Times New Roman"/>
          <w:lang w:val="uk-UA"/>
        </w:rPr>
        <w:t>)</w:t>
      </w:r>
      <w:r w:rsidRPr="00683D17">
        <w:rPr>
          <w:rFonts w:ascii="Times New Roman" w:hAnsi="Times New Roman" w:cs="Times New Roman"/>
          <w:lang w:val="uk-UA"/>
        </w:rPr>
        <w:t>. Тому їх теж можна захистити торговою маркою, щоб не дозволити іншим їх використовувати. Також така реєстрація дозволяє додати цінності бізнесу шляхом ліцензування активу для отримання додаткового доходу.</w:t>
      </w:r>
    </w:p>
    <w:p w:rsidR="00773427" w:rsidRPr="00683D17" w:rsidRDefault="00773427" w:rsidP="002E50BC">
      <w:pPr>
        <w:spacing w:after="0" w:line="240" w:lineRule="auto"/>
        <w:ind w:right="-230" w:firstLine="562"/>
        <w:contextualSpacing/>
        <w:jc w:val="both"/>
        <w:rPr>
          <w:rFonts w:ascii="Times New Roman" w:hAnsi="Times New Roman" w:cs="Times New Roman"/>
          <w:lang w:val="uk-UA"/>
        </w:rPr>
      </w:pPr>
      <w:r w:rsidRPr="00683D17">
        <w:rPr>
          <w:rFonts w:ascii="Times New Roman" w:hAnsi="Times New Roman" w:cs="Times New Roman"/>
          <w:lang w:val="uk-UA"/>
        </w:rPr>
        <w:t>У 2019 році компанія Adidas вирішила зареєструвати свій трьохсмужковий дизайн на території Європейського Союзу, так як з’явилось багато інших брендів, які використовували схожі елементи. Проте Суд загальної юрисдикції ЄС відхилив дане прохання через те, що три смужки не є повністю принтом і подібний елемент використовують інші компанії протягом довгого часу</w:t>
      </w:r>
      <w:r w:rsidR="00F33165" w:rsidRPr="00F33165">
        <w:rPr>
          <w:rFonts w:ascii="Times New Roman" w:hAnsi="Times New Roman" w:cs="Times New Roman"/>
          <w:lang w:val="uk-UA"/>
        </w:rPr>
        <w:t xml:space="preserve"> [6]</w:t>
      </w:r>
      <w:r w:rsidRPr="00683D17">
        <w:rPr>
          <w:rFonts w:ascii="Times New Roman" w:hAnsi="Times New Roman" w:cs="Times New Roman"/>
          <w:lang w:val="uk-UA"/>
        </w:rPr>
        <w:t>. Дана ситуація підтверджує думку про те, що реєструвати принти, логотипи та інші елементи бренду необхідно реєструвати якнайшвидше після їх появи на ринку, або навіть до виходу на ринок, особливо якщо маркетингові дослідження передбачають попит на них.</w:t>
      </w:r>
    </w:p>
    <w:p w:rsidR="005210EE" w:rsidRPr="00683D17" w:rsidRDefault="005210EE" w:rsidP="002E50BC">
      <w:pPr>
        <w:spacing w:after="0" w:line="240" w:lineRule="auto"/>
        <w:ind w:right="-230" w:firstLine="562"/>
        <w:contextualSpacing/>
        <w:jc w:val="both"/>
        <w:rPr>
          <w:rFonts w:ascii="Times New Roman" w:hAnsi="Times New Roman" w:cs="Times New Roman"/>
          <w:lang w:val="uk-UA"/>
        </w:rPr>
      </w:pPr>
      <w:r w:rsidRPr="00683D17">
        <w:rPr>
          <w:rFonts w:ascii="Times New Roman" w:hAnsi="Times New Roman" w:cs="Times New Roman"/>
          <w:lang w:val="uk-UA"/>
        </w:rPr>
        <w:t>Розробка нового матеріалу також вимагає захисту та безпосередньо впливає на дохід бренду, так як патент на винахід нового матеріалу може включати готовий товар, склад матеріалу, техніку, яка використовується для виготовлення матеріалу, процес виготовлення матеріалу або навіть удосконалення будь-якого з цих аспектів. Таким чином, модний дім також може використовувати свої винаходи, ліцензуючи їх, щоб отримати більший прибуток від своїх інвестицій</w:t>
      </w:r>
      <w:r w:rsidR="00F33165" w:rsidRPr="00F33165">
        <w:rPr>
          <w:rFonts w:ascii="Times New Roman" w:hAnsi="Times New Roman" w:cs="Times New Roman"/>
        </w:rPr>
        <w:t xml:space="preserve"> [2]</w:t>
      </w:r>
      <w:r w:rsidRPr="00683D17">
        <w:rPr>
          <w:rFonts w:ascii="Times New Roman" w:hAnsi="Times New Roman" w:cs="Times New Roman"/>
          <w:lang w:val="uk-UA"/>
        </w:rPr>
        <w:t>.</w:t>
      </w:r>
    </w:p>
    <w:p w:rsidR="00243A70" w:rsidRPr="00683D17" w:rsidRDefault="009476E7" w:rsidP="002E50BC">
      <w:pPr>
        <w:spacing w:after="0" w:line="240" w:lineRule="auto"/>
        <w:ind w:right="-230" w:firstLine="562"/>
        <w:contextualSpacing/>
        <w:jc w:val="both"/>
        <w:rPr>
          <w:rFonts w:ascii="Times New Roman" w:hAnsi="Times New Roman" w:cs="Times New Roman"/>
          <w:lang w:val="uk-UA"/>
        </w:rPr>
      </w:pPr>
      <w:r w:rsidRPr="00683D17">
        <w:rPr>
          <w:rFonts w:ascii="Times New Roman" w:hAnsi="Times New Roman" w:cs="Times New Roman"/>
          <w:lang w:val="uk-UA"/>
        </w:rPr>
        <w:t>Ще однією</w:t>
      </w:r>
      <w:r w:rsidR="00243A70" w:rsidRPr="00683D17">
        <w:rPr>
          <w:rFonts w:ascii="Times New Roman" w:hAnsi="Times New Roman" w:cs="Times New Roman"/>
          <w:lang w:val="uk-UA"/>
        </w:rPr>
        <w:t xml:space="preserve"> складною частиною для модного будинку в управлінні інтелектуальною власністю може стати створення назв продукції. Кожного сезону з’являються нові дизайни та техніки, які потребують назв та реєстрації. </w:t>
      </w:r>
      <w:r w:rsidR="00BC64F5" w:rsidRPr="00683D17">
        <w:rPr>
          <w:rFonts w:ascii="Times New Roman" w:hAnsi="Times New Roman" w:cs="Times New Roman"/>
          <w:lang w:val="uk-UA"/>
        </w:rPr>
        <w:t xml:space="preserve">Правильно підібрана назва та її реєстрація додає цінності товару. Це відрізняє його на ринку, робить візуальні конструкції більш зрозумілими, та робить товар і </w:t>
      </w:r>
      <w:r w:rsidR="00BC64F5" w:rsidRPr="00683D17">
        <w:rPr>
          <w:rFonts w:ascii="Times New Roman" w:hAnsi="Times New Roman" w:cs="Times New Roman"/>
          <w:lang w:val="uk-UA"/>
        </w:rPr>
        <w:lastRenderedPageBreak/>
        <w:t xml:space="preserve">бренд </w:t>
      </w:r>
      <w:proofErr w:type="spellStart"/>
      <w:r w:rsidR="00BC64F5" w:rsidRPr="00683D17">
        <w:rPr>
          <w:rFonts w:ascii="Times New Roman" w:hAnsi="Times New Roman" w:cs="Times New Roman"/>
          <w:lang w:val="uk-UA"/>
        </w:rPr>
        <w:t>впізнаваними</w:t>
      </w:r>
      <w:proofErr w:type="spellEnd"/>
      <w:r w:rsidR="00BC64F5" w:rsidRPr="00683D17">
        <w:rPr>
          <w:rFonts w:ascii="Times New Roman" w:hAnsi="Times New Roman" w:cs="Times New Roman"/>
          <w:lang w:val="uk-UA"/>
        </w:rPr>
        <w:t xml:space="preserve"> за допомогою тексту, що є важливим для PR-у та легкості пошуку в мережі Інтернет</w:t>
      </w:r>
      <w:r w:rsidR="00F33165" w:rsidRPr="00942FB8">
        <w:rPr>
          <w:rFonts w:ascii="Times New Roman" w:hAnsi="Times New Roman" w:cs="Times New Roman"/>
          <w:lang w:val="uk-UA"/>
        </w:rPr>
        <w:t xml:space="preserve"> [2]</w:t>
      </w:r>
      <w:r w:rsidR="00BC64F5" w:rsidRPr="00683D17">
        <w:rPr>
          <w:rFonts w:ascii="Times New Roman" w:hAnsi="Times New Roman" w:cs="Times New Roman"/>
          <w:lang w:val="uk-UA"/>
        </w:rPr>
        <w:t>.</w:t>
      </w:r>
    </w:p>
    <w:p w:rsidR="00BC64F5" w:rsidRPr="00683D17" w:rsidRDefault="00BC64F5" w:rsidP="002E50BC">
      <w:pPr>
        <w:spacing w:after="0" w:line="240" w:lineRule="auto"/>
        <w:ind w:right="-230" w:firstLine="562"/>
        <w:contextualSpacing/>
        <w:jc w:val="both"/>
        <w:rPr>
          <w:rFonts w:ascii="Times New Roman" w:hAnsi="Times New Roman" w:cs="Times New Roman"/>
          <w:lang w:val="uk-UA"/>
        </w:rPr>
      </w:pPr>
      <w:r w:rsidRPr="00683D17">
        <w:rPr>
          <w:rFonts w:ascii="Times New Roman" w:hAnsi="Times New Roman" w:cs="Times New Roman"/>
          <w:lang w:val="uk-UA"/>
        </w:rPr>
        <w:t xml:space="preserve">Влучно підібрана назва може залишатись на слуху протягом десятиліть, особливо в модній індустрії. Наприклад, сумка </w:t>
      </w:r>
      <w:proofErr w:type="spellStart"/>
      <w:r w:rsidRPr="00683D17">
        <w:rPr>
          <w:rFonts w:ascii="Times New Roman" w:hAnsi="Times New Roman" w:cs="Times New Roman"/>
          <w:lang w:val="uk-UA"/>
        </w:rPr>
        <w:t>Hermès</w:t>
      </w:r>
      <w:proofErr w:type="spellEnd"/>
      <w:r w:rsidRPr="00683D17">
        <w:rPr>
          <w:rFonts w:ascii="Times New Roman" w:hAnsi="Times New Roman" w:cs="Times New Roman"/>
          <w:lang w:val="uk-UA"/>
        </w:rPr>
        <w:t xml:space="preserve"> </w:t>
      </w:r>
      <w:proofErr w:type="spellStart"/>
      <w:r w:rsidRPr="00683D17">
        <w:rPr>
          <w:rFonts w:ascii="Times New Roman" w:hAnsi="Times New Roman" w:cs="Times New Roman"/>
          <w:lang w:val="uk-UA"/>
        </w:rPr>
        <w:t>Birkin</w:t>
      </w:r>
      <w:proofErr w:type="spellEnd"/>
      <w:r w:rsidRPr="00683D17">
        <w:rPr>
          <w:rFonts w:ascii="Times New Roman" w:hAnsi="Times New Roman" w:cs="Times New Roman"/>
          <w:lang w:val="uk-UA"/>
        </w:rPr>
        <w:t xml:space="preserve"> </w:t>
      </w:r>
      <w:r w:rsidR="00942FB8">
        <w:rPr>
          <w:rFonts w:ascii="Times New Roman" w:hAnsi="Times New Roman" w:cs="Times New Roman"/>
          <w:lang w:val="uk-UA"/>
        </w:rPr>
        <w:t>–</w:t>
      </w:r>
      <w:r w:rsidRPr="00683D17">
        <w:rPr>
          <w:rFonts w:ascii="Times New Roman" w:hAnsi="Times New Roman" w:cs="Times New Roman"/>
          <w:lang w:val="uk-UA"/>
        </w:rPr>
        <w:t xml:space="preserve"> одна з найвідоміших і найдорожчих у світі сумок, яка чітко визначена у своєму дизайні та назві з моменту її створення у 1984 році (і з кожним роком набуває цінності)</w:t>
      </w:r>
      <w:r w:rsidR="00F33165" w:rsidRPr="00F33165">
        <w:rPr>
          <w:rFonts w:ascii="Times New Roman" w:hAnsi="Times New Roman" w:cs="Times New Roman"/>
          <w:lang w:val="uk-UA"/>
        </w:rPr>
        <w:t xml:space="preserve"> [2]</w:t>
      </w:r>
      <w:r w:rsidRPr="00683D17">
        <w:rPr>
          <w:rFonts w:ascii="Times New Roman" w:hAnsi="Times New Roman" w:cs="Times New Roman"/>
          <w:lang w:val="uk-UA"/>
        </w:rPr>
        <w:t>.</w:t>
      </w:r>
    </w:p>
    <w:p w:rsidR="00744A01" w:rsidRPr="00683D17" w:rsidRDefault="00744A01" w:rsidP="002E50BC">
      <w:pPr>
        <w:spacing w:after="0" w:line="240" w:lineRule="auto"/>
        <w:ind w:right="-230" w:firstLine="562"/>
        <w:contextualSpacing/>
        <w:jc w:val="both"/>
        <w:rPr>
          <w:rFonts w:ascii="Times New Roman" w:hAnsi="Times New Roman" w:cs="Times New Roman"/>
          <w:lang w:val="uk-UA"/>
        </w:rPr>
      </w:pPr>
      <w:r w:rsidRPr="00683D17">
        <w:rPr>
          <w:rFonts w:ascii="Times New Roman" w:hAnsi="Times New Roman" w:cs="Times New Roman"/>
          <w:lang w:val="uk-UA"/>
        </w:rPr>
        <w:t>Інколи перед реєстрацією певного товару, виникає потреба протестувати його на ринку. Таким чином, бренди, зареєстровані в ЄС та Великобританії, мають можливість використати незареєстровану форму захисту своїх дизайнів. Цей спосіб забезпечує короткочасний захист дизайну товара перед тим, як пройти процедуру реєстрації торговельної марки протягом 3 років. Зазвичай він використовується для захисту короткотермінових товарів або товарів категорії fast-fashion і є більш економічно вигідним</w:t>
      </w:r>
      <w:r w:rsidR="00F33165" w:rsidRPr="00F33165">
        <w:rPr>
          <w:rFonts w:ascii="Times New Roman" w:hAnsi="Times New Roman" w:cs="Times New Roman"/>
          <w:lang w:val="uk-UA"/>
        </w:rPr>
        <w:t xml:space="preserve"> </w:t>
      </w:r>
      <w:r w:rsidR="00F33165" w:rsidRPr="00942FB8">
        <w:rPr>
          <w:rFonts w:ascii="Times New Roman" w:hAnsi="Times New Roman" w:cs="Times New Roman"/>
          <w:lang w:val="uk-UA"/>
        </w:rPr>
        <w:t>[2]</w:t>
      </w:r>
      <w:r w:rsidRPr="00683D17">
        <w:rPr>
          <w:rFonts w:ascii="Times New Roman" w:hAnsi="Times New Roman" w:cs="Times New Roman"/>
          <w:lang w:val="uk-UA"/>
        </w:rPr>
        <w:t>.</w:t>
      </w:r>
    </w:p>
    <w:p w:rsidR="002E50BC" w:rsidRDefault="00253D8F" w:rsidP="002E50BC">
      <w:pPr>
        <w:spacing w:after="0" w:line="240" w:lineRule="auto"/>
        <w:ind w:right="-230" w:firstLine="562"/>
        <w:contextualSpacing/>
        <w:jc w:val="both"/>
        <w:rPr>
          <w:rFonts w:ascii="Times New Roman" w:hAnsi="Times New Roman" w:cs="Times New Roman"/>
          <w:lang w:val="uk-UA"/>
        </w:rPr>
      </w:pPr>
      <w:r w:rsidRPr="00683D17">
        <w:rPr>
          <w:rFonts w:ascii="Times New Roman" w:hAnsi="Times New Roman" w:cs="Times New Roman"/>
          <w:lang w:val="uk-UA"/>
        </w:rPr>
        <w:t>Таким чином, реєстрація торгової марки дозволяє запобігти імітації логотипа, уникнути псування репутації бренда та захистити продажі продукції. В той час як реєстрація дизайну може бути вигідною тим, що завадить використовувати та продавати конструкції бренду, скоріше за все в гіршому виконанні.</w:t>
      </w:r>
    </w:p>
    <w:p w:rsidR="00A72995" w:rsidRDefault="00A72995" w:rsidP="002E50BC">
      <w:pPr>
        <w:spacing w:after="0" w:line="240" w:lineRule="auto"/>
        <w:ind w:right="-230" w:firstLine="562"/>
        <w:contextualSpacing/>
        <w:jc w:val="both"/>
        <w:rPr>
          <w:rFonts w:ascii="Times New Roman" w:hAnsi="Times New Roman" w:cs="Times New Roman"/>
          <w:lang w:val="uk-UA"/>
        </w:rPr>
      </w:pPr>
    </w:p>
    <w:p w:rsidR="00A72995" w:rsidRDefault="00A72995" w:rsidP="002E50BC">
      <w:pPr>
        <w:spacing w:after="0" w:line="240" w:lineRule="auto"/>
        <w:ind w:right="-230" w:firstLine="562"/>
        <w:contextualSpacing/>
        <w:jc w:val="both"/>
        <w:rPr>
          <w:rFonts w:ascii="Times New Roman" w:hAnsi="Times New Roman" w:cs="Times New Roman"/>
          <w:b/>
          <w:lang w:val="uk-UA"/>
        </w:rPr>
      </w:pPr>
      <w:r w:rsidRPr="00A72995">
        <w:rPr>
          <w:rFonts w:ascii="Times New Roman" w:hAnsi="Times New Roman" w:cs="Times New Roman"/>
          <w:b/>
          <w:lang w:val="uk-UA"/>
        </w:rPr>
        <w:t>Список використаних джерел</w:t>
      </w:r>
    </w:p>
    <w:p w:rsidR="00A72995" w:rsidRDefault="00A72995" w:rsidP="002E50BC">
      <w:pPr>
        <w:spacing w:after="0" w:line="240" w:lineRule="auto"/>
        <w:ind w:right="-230" w:firstLine="562"/>
        <w:contextualSpacing/>
        <w:jc w:val="both"/>
        <w:rPr>
          <w:rFonts w:ascii="Times New Roman" w:hAnsi="Times New Roman" w:cs="Times New Roman"/>
          <w:b/>
          <w:lang w:val="uk-UA"/>
        </w:rPr>
      </w:pPr>
    </w:p>
    <w:p w:rsidR="00A72995" w:rsidRPr="00377305" w:rsidRDefault="00377305" w:rsidP="00A00DE5">
      <w:pPr>
        <w:pStyle w:val="a3"/>
        <w:numPr>
          <w:ilvl w:val="0"/>
          <w:numId w:val="2"/>
        </w:numPr>
        <w:ind w:left="0" w:right="-230" w:firstLine="540"/>
        <w:jc w:val="both"/>
        <w:rPr>
          <w:rFonts w:ascii="Times New Roman" w:hAnsi="Times New Roman" w:cs="Times New Roman"/>
          <w:lang w:val="en-US"/>
        </w:rPr>
      </w:pPr>
      <w:r w:rsidRPr="00377305">
        <w:rPr>
          <w:rFonts w:ascii="Times New Roman" w:hAnsi="Times New Roman" w:cs="Times New Roman"/>
          <w:lang w:val="en-US"/>
        </w:rPr>
        <w:t>3 Things to Know When Registering a Trade Mark for Your Fashion Label</w:t>
      </w:r>
      <w:r>
        <w:rPr>
          <w:rFonts w:ascii="Times New Roman" w:hAnsi="Times New Roman" w:cs="Times New Roman"/>
          <w:lang w:val="uk-UA"/>
        </w:rPr>
        <w:t xml:space="preserve"> </w:t>
      </w:r>
      <w:r w:rsidRPr="00377305">
        <w:rPr>
          <w:rFonts w:ascii="Times New Roman" w:hAnsi="Times New Roman" w:cs="Times New Roman"/>
          <w:lang w:val="en-US"/>
        </w:rPr>
        <w:t>[</w:t>
      </w:r>
      <w:proofErr w:type="spellStart"/>
      <w:r w:rsidRPr="00377305">
        <w:rPr>
          <w:rFonts w:ascii="Times New Roman" w:hAnsi="Times New Roman" w:cs="Times New Roman"/>
        </w:rPr>
        <w:t>Електронний</w:t>
      </w:r>
      <w:proofErr w:type="spellEnd"/>
      <w:r w:rsidRPr="00377305">
        <w:rPr>
          <w:rFonts w:ascii="Times New Roman" w:hAnsi="Times New Roman" w:cs="Times New Roman"/>
          <w:lang w:val="en-US"/>
        </w:rPr>
        <w:t xml:space="preserve"> </w:t>
      </w:r>
      <w:r w:rsidRPr="00377305">
        <w:rPr>
          <w:rFonts w:ascii="Times New Roman" w:hAnsi="Times New Roman" w:cs="Times New Roman"/>
        </w:rPr>
        <w:t>ресурс</w:t>
      </w:r>
      <w:r w:rsidRPr="00377305">
        <w:rPr>
          <w:rFonts w:ascii="Times New Roman" w:hAnsi="Times New Roman" w:cs="Times New Roman"/>
          <w:lang w:val="en-US"/>
        </w:rPr>
        <w:t xml:space="preserve">] // </w:t>
      </w:r>
      <w:r w:rsidRPr="00377305">
        <w:rPr>
          <w:rFonts w:ascii="Times New Roman" w:hAnsi="Times New Roman" w:cs="Times New Roman"/>
        </w:rPr>
        <w:t>Режим</w:t>
      </w:r>
      <w:r w:rsidRPr="00377305">
        <w:rPr>
          <w:rFonts w:ascii="Times New Roman" w:hAnsi="Times New Roman" w:cs="Times New Roman"/>
          <w:lang w:val="en-US"/>
        </w:rPr>
        <w:t xml:space="preserve"> </w:t>
      </w:r>
      <w:r w:rsidRPr="00377305">
        <w:rPr>
          <w:rFonts w:ascii="Times New Roman" w:hAnsi="Times New Roman" w:cs="Times New Roman"/>
        </w:rPr>
        <w:t>доступу</w:t>
      </w:r>
      <w:r w:rsidRPr="00377305">
        <w:rPr>
          <w:rFonts w:ascii="Times New Roman" w:hAnsi="Times New Roman" w:cs="Times New Roman"/>
          <w:lang w:val="en-US"/>
        </w:rPr>
        <w:t xml:space="preserve"> </w:t>
      </w:r>
      <w:r w:rsidRPr="00377305">
        <w:rPr>
          <w:rFonts w:ascii="Times New Roman" w:hAnsi="Times New Roman" w:cs="Times New Roman"/>
        </w:rPr>
        <w:t>до</w:t>
      </w:r>
      <w:r w:rsidRPr="00377305">
        <w:rPr>
          <w:rFonts w:ascii="Times New Roman" w:hAnsi="Times New Roman" w:cs="Times New Roman"/>
          <w:lang w:val="en-US"/>
        </w:rPr>
        <w:t xml:space="preserve"> </w:t>
      </w:r>
      <w:r w:rsidRPr="00377305">
        <w:rPr>
          <w:rFonts w:ascii="Times New Roman" w:hAnsi="Times New Roman" w:cs="Times New Roman"/>
        </w:rPr>
        <w:t>ресурсу</w:t>
      </w:r>
      <w:r w:rsidRPr="00377305">
        <w:rPr>
          <w:rFonts w:ascii="Times New Roman" w:hAnsi="Times New Roman" w:cs="Times New Roman"/>
          <w:lang w:val="en-US"/>
        </w:rPr>
        <w:t xml:space="preserve">: </w:t>
      </w:r>
      <w:hyperlink r:id="rId6" w:history="1">
        <w:r w:rsidR="00A72995" w:rsidRPr="00377305">
          <w:rPr>
            <w:rStyle w:val="a4"/>
            <w:rFonts w:ascii="Times New Roman" w:hAnsi="Times New Roman" w:cs="Times New Roman"/>
            <w:color w:val="auto"/>
            <w:u w:val="none"/>
            <w:lang w:val="en-US"/>
          </w:rPr>
          <w:t>https</w:t>
        </w:r>
        <w:r w:rsidR="00A72995" w:rsidRPr="00377305">
          <w:rPr>
            <w:rStyle w:val="a4"/>
            <w:rFonts w:ascii="Times New Roman" w:hAnsi="Times New Roman" w:cs="Times New Roman"/>
            <w:color w:val="auto"/>
            <w:u w:val="none"/>
            <w:lang w:val="uk-UA"/>
          </w:rPr>
          <w:t>://</w:t>
        </w:r>
        <w:proofErr w:type="spellStart"/>
        <w:r w:rsidR="00A72995" w:rsidRPr="00377305">
          <w:rPr>
            <w:rStyle w:val="a4"/>
            <w:rFonts w:ascii="Times New Roman" w:hAnsi="Times New Roman" w:cs="Times New Roman"/>
            <w:color w:val="auto"/>
            <w:u w:val="none"/>
            <w:lang w:val="en-US"/>
          </w:rPr>
          <w:t>legalvision</w:t>
        </w:r>
        <w:proofErr w:type="spellEnd"/>
        <w:r w:rsidR="00A72995" w:rsidRPr="00377305">
          <w:rPr>
            <w:rStyle w:val="a4"/>
            <w:rFonts w:ascii="Times New Roman" w:hAnsi="Times New Roman" w:cs="Times New Roman"/>
            <w:color w:val="auto"/>
            <w:u w:val="none"/>
            <w:lang w:val="uk-UA"/>
          </w:rPr>
          <w:t>.</w:t>
        </w:r>
        <w:r w:rsidR="00A72995" w:rsidRPr="00377305">
          <w:rPr>
            <w:rStyle w:val="a4"/>
            <w:rFonts w:ascii="Times New Roman" w:hAnsi="Times New Roman" w:cs="Times New Roman"/>
            <w:color w:val="auto"/>
            <w:u w:val="none"/>
            <w:lang w:val="en-US"/>
          </w:rPr>
          <w:t>com</w:t>
        </w:r>
        <w:r w:rsidR="00A72995" w:rsidRPr="00377305">
          <w:rPr>
            <w:rStyle w:val="a4"/>
            <w:rFonts w:ascii="Times New Roman" w:hAnsi="Times New Roman" w:cs="Times New Roman"/>
            <w:color w:val="auto"/>
            <w:u w:val="none"/>
            <w:lang w:val="uk-UA"/>
          </w:rPr>
          <w:t>.</w:t>
        </w:r>
        <w:r w:rsidR="00A72995" w:rsidRPr="00377305">
          <w:rPr>
            <w:rStyle w:val="a4"/>
            <w:rFonts w:ascii="Times New Roman" w:hAnsi="Times New Roman" w:cs="Times New Roman"/>
            <w:color w:val="auto"/>
            <w:u w:val="none"/>
            <w:lang w:val="en-US"/>
          </w:rPr>
          <w:t>au</w:t>
        </w:r>
        <w:r w:rsidR="00A72995" w:rsidRPr="00377305">
          <w:rPr>
            <w:rStyle w:val="a4"/>
            <w:rFonts w:ascii="Times New Roman" w:hAnsi="Times New Roman" w:cs="Times New Roman"/>
            <w:color w:val="auto"/>
            <w:u w:val="none"/>
            <w:lang w:val="uk-UA"/>
          </w:rPr>
          <w:t>/</w:t>
        </w:r>
        <w:r w:rsidR="00A72995" w:rsidRPr="00377305">
          <w:rPr>
            <w:rStyle w:val="a4"/>
            <w:rFonts w:ascii="Times New Roman" w:hAnsi="Times New Roman" w:cs="Times New Roman"/>
            <w:color w:val="auto"/>
            <w:u w:val="none"/>
            <w:lang w:val="en-US"/>
          </w:rPr>
          <w:t>trade</w:t>
        </w:r>
        <w:r w:rsidR="00A72995" w:rsidRPr="00377305">
          <w:rPr>
            <w:rStyle w:val="a4"/>
            <w:rFonts w:ascii="Times New Roman" w:hAnsi="Times New Roman" w:cs="Times New Roman"/>
            <w:color w:val="auto"/>
            <w:u w:val="none"/>
            <w:lang w:val="uk-UA"/>
          </w:rPr>
          <w:t>-</w:t>
        </w:r>
        <w:r w:rsidR="00A72995" w:rsidRPr="00377305">
          <w:rPr>
            <w:rStyle w:val="a4"/>
            <w:rFonts w:ascii="Times New Roman" w:hAnsi="Times New Roman" w:cs="Times New Roman"/>
            <w:color w:val="auto"/>
            <w:u w:val="none"/>
            <w:lang w:val="en-US"/>
          </w:rPr>
          <w:t>mark</w:t>
        </w:r>
        <w:r w:rsidR="00A72995" w:rsidRPr="00377305">
          <w:rPr>
            <w:rStyle w:val="a4"/>
            <w:rFonts w:ascii="Times New Roman" w:hAnsi="Times New Roman" w:cs="Times New Roman"/>
            <w:color w:val="auto"/>
            <w:u w:val="none"/>
            <w:lang w:val="uk-UA"/>
          </w:rPr>
          <w:t>-</w:t>
        </w:r>
        <w:r w:rsidR="00A72995" w:rsidRPr="00377305">
          <w:rPr>
            <w:rStyle w:val="a4"/>
            <w:rFonts w:ascii="Times New Roman" w:hAnsi="Times New Roman" w:cs="Times New Roman"/>
            <w:color w:val="auto"/>
            <w:u w:val="none"/>
            <w:lang w:val="en-US"/>
          </w:rPr>
          <w:t>fashion</w:t>
        </w:r>
        <w:r w:rsidR="00A72995" w:rsidRPr="00377305">
          <w:rPr>
            <w:rStyle w:val="a4"/>
            <w:rFonts w:ascii="Times New Roman" w:hAnsi="Times New Roman" w:cs="Times New Roman"/>
            <w:color w:val="auto"/>
            <w:u w:val="none"/>
            <w:lang w:val="uk-UA"/>
          </w:rPr>
          <w:t>-</w:t>
        </w:r>
        <w:r w:rsidR="00A72995" w:rsidRPr="00377305">
          <w:rPr>
            <w:rStyle w:val="a4"/>
            <w:rFonts w:ascii="Times New Roman" w:hAnsi="Times New Roman" w:cs="Times New Roman"/>
            <w:color w:val="auto"/>
            <w:u w:val="none"/>
            <w:lang w:val="en-US"/>
          </w:rPr>
          <w:t>brand</w:t>
        </w:r>
        <w:r w:rsidR="00A72995" w:rsidRPr="00377305">
          <w:rPr>
            <w:rStyle w:val="a4"/>
            <w:rFonts w:ascii="Times New Roman" w:hAnsi="Times New Roman" w:cs="Times New Roman"/>
            <w:color w:val="auto"/>
            <w:u w:val="none"/>
            <w:lang w:val="uk-UA"/>
          </w:rPr>
          <w:t>/</w:t>
        </w:r>
      </w:hyperlink>
      <w:r w:rsidRPr="00377305">
        <w:rPr>
          <w:rFonts w:ascii="Times New Roman" w:hAnsi="Times New Roman" w:cs="Times New Roman"/>
          <w:lang w:val="uk-UA"/>
        </w:rPr>
        <w:t>.</w:t>
      </w:r>
    </w:p>
    <w:p w:rsidR="00A72995" w:rsidRPr="00377305" w:rsidRDefault="00377305" w:rsidP="00A00DE5">
      <w:pPr>
        <w:pStyle w:val="a3"/>
        <w:numPr>
          <w:ilvl w:val="0"/>
          <w:numId w:val="2"/>
        </w:numPr>
        <w:spacing w:after="0" w:line="240" w:lineRule="auto"/>
        <w:ind w:left="0" w:right="-230" w:firstLine="540"/>
        <w:jc w:val="both"/>
        <w:rPr>
          <w:rFonts w:ascii="Times New Roman" w:hAnsi="Times New Roman" w:cs="Times New Roman"/>
          <w:lang w:val="uk-UA"/>
        </w:rPr>
      </w:pPr>
      <w:r>
        <w:rPr>
          <w:rFonts w:ascii="Times New Roman" w:hAnsi="Times New Roman" w:cs="Times New Roman"/>
          <w:lang w:val="en-US"/>
        </w:rPr>
        <w:t>Intellectual</w:t>
      </w:r>
      <w:r w:rsidRPr="00377305">
        <w:rPr>
          <w:rFonts w:ascii="Times New Roman" w:hAnsi="Times New Roman" w:cs="Times New Roman"/>
          <w:lang w:val="en-US"/>
        </w:rPr>
        <w:t xml:space="preserve"> </w:t>
      </w:r>
      <w:r>
        <w:rPr>
          <w:rFonts w:ascii="Times New Roman" w:hAnsi="Times New Roman" w:cs="Times New Roman"/>
          <w:lang w:val="en-US"/>
        </w:rPr>
        <w:t xml:space="preserve">Property in the Fashion Industry </w:t>
      </w:r>
      <w:r w:rsidRPr="00377305">
        <w:rPr>
          <w:rFonts w:ascii="Times New Roman" w:hAnsi="Times New Roman" w:cs="Times New Roman"/>
          <w:lang w:val="en-US"/>
        </w:rPr>
        <w:t>[</w:t>
      </w:r>
      <w:proofErr w:type="spellStart"/>
      <w:r w:rsidRPr="00377305">
        <w:rPr>
          <w:rFonts w:ascii="Times New Roman" w:hAnsi="Times New Roman" w:cs="Times New Roman"/>
        </w:rPr>
        <w:t>Електронний</w:t>
      </w:r>
      <w:proofErr w:type="spellEnd"/>
      <w:r w:rsidRPr="00377305">
        <w:rPr>
          <w:rFonts w:ascii="Times New Roman" w:hAnsi="Times New Roman" w:cs="Times New Roman"/>
          <w:lang w:val="en-US"/>
        </w:rPr>
        <w:t xml:space="preserve"> </w:t>
      </w:r>
      <w:r w:rsidRPr="00377305">
        <w:rPr>
          <w:rFonts w:ascii="Times New Roman" w:hAnsi="Times New Roman" w:cs="Times New Roman"/>
        </w:rPr>
        <w:t>ресурс</w:t>
      </w:r>
      <w:r w:rsidRPr="00377305">
        <w:rPr>
          <w:rFonts w:ascii="Times New Roman" w:hAnsi="Times New Roman" w:cs="Times New Roman"/>
          <w:lang w:val="en-US"/>
        </w:rPr>
        <w:t xml:space="preserve">] // </w:t>
      </w:r>
      <w:r w:rsidRPr="00377305">
        <w:rPr>
          <w:rFonts w:ascii="Times New Roman" w:hAnsi="Times New Roman" w:cs="Times New Roman"/>
        </w:rPr>
        <w:t>Режим</w:t>
      </w:r>
      <w:r w:rsidRPr="00377305">
        <w:rPr>
          <w:rFonts w:ascii="Times New Roman" w:hAnsi="Times New Roman" w:cs="Times New Roman"/>
          <w:lang w:val="en-US"/>
        </w:rPr>
        <w:t xml:space="preserve"> </w:t>
      </w:r>
      <w:r w:rsidRPr="00377305">
        <w:rPr>
          <w:rFonts w:ascii="Times New Roman" w:hAnsi="Times New Roman" w:cs="Times New Roman"/>
        </w:rPr>
        <w:t>доступу</w:t>
      </w:r>
      <w:r w:rsidRPr="00377305">
        <w:rPr>
          <w:rFonts w:ascii="Times New Roman" w:hAnsi="Times New Roman" w:cs="Times New Roman"/>
          <w:lang w:val="en-US"/>
        </w:rPr>
        <w:t xml:space="preserve"> </w:t>
      </w:r>
      <w:r w:rsidRPr="00377305">
        <w:rPr>
          <w:rFonts w:ascii="Times New Roman" w:hAnsi="Times New Roman" w:cs="Times New Roman"/>
        </w:rPr>
        <w:t>до</w:t>
      </w:r>
      <w:r w:rsidRPr="00377305">
        <w:rPr>
          <w:rFonts w:ascii="Times New Roman" w:hAnsi="Times New Roman" w:cs="Times New Roman"/>
          <w:lang w:val="en-US"/>
        </w:rPr>
        <w:t xml:space="preserve"> </w:t>
      </w:r>
      <w:r w:rsidRPr="00377305">
        <w:rPr>
          <w:rFonts w:ascii="Times New Roman" w:hAnsi="Times New Roman" w:cs="Times New Roman"/>
        </w:rPr>
        <w:t>ресурсу</w:t>
      </w:r>
      <w:r w:rsidRPr="00377305">
        <w:rPr>
          <w:rFonts w:ascii="Times New Roman" w:hAnsi="Times New Roman" w:cs="Times New Roman"/>
          <w:lang w:val="en-US"/>
        </w:rPr>
        <w:t>:</w:t>
      </w:r>
      <w:r>
        <w:rPr>
          <w:rFonts w:ascii="Times New Roman" w:hAnsi="Times New Roman" w:cs="Times New Roman"/>
          <w:lang w:val="uk-UA"/>
        </w:rPr>
        <w:t xml:space="preserve"> </w:t>
      </w:r>
      <w:r w:rsidR="00942FB8" w:rsidRPr="00942FB8">
        <w:rPr>
          <w:rFonts w:ascii="Times New Roman" w:hAnsi="Times New Roman" w:cs="Times New Roman"/>
          <w:lang w:val="en-US"/>
        </w:rPr>
        <w:t>https</w:t>
      </w:r>
      <w:r w:rsidR="00942FB8" w:rsidRPr="00942FB8">
        <w:rPr>
          <w:rFonts w:ascii="Times New Roman" w:hAnsi="Times New Roman" w:cs="Times New Roman"/>
          <w:lang w:val="uk-UA"/>
        </w:rPr>
        <w:t>://</w:t>
      </w:r>
      <w:r w:rsidR="00942FB8" w:rsidRPr="00942FB8">
        <w:rPr>
          <w:rFonts w:ascii="Times New Roman" w:hAnsi="Times New Roman" w:cs="Times New Roman"/>
          <w:lang w:val="en-US"/>
        </w:rPr>
        <w:t>www</w:t>
      </w:r>
      <w:r w:rsidR="00942FB8" w:rsidRPr="00942FB8">
        <w:rPr>
          <w:rFonts w:ascii="Times New Roman" w:hAnsi="Times New Roman" w:cs="Times New Roman"/>
          <w:lang w:val="uk-UA"/>
        </w:rPr>
        <w:t>.</w:t>
      </w:r>
      <w:proofErr w:type="spellStart"/>
      <w:r w:rsidR="00942FB8" w:rsidRPr="00942FB8">
        <w:rPr>
          <w:rFonts w:ascii="Times New Roman" w:hAnsi="Times New Roman" w:cs="Times New Roman"/>
          <w:lang w:val="en-US"/>
        </w:rPr>
        <w:t>brandstock</w:t>
      </w:r>
      <w:proofErr w:type="spellEnd"/>
      <w:r w:rsidR="00942FB8" w:rsidRPr="00942FB8">
        <w:rPr>
          <w:rFonts w:ascii="Times New Roman" w:hAnsi="Times New Roman" w:cs="Times New Roman"/>
          <w:lang w:val="uk-UA"/>
        </w:rPr>
        <w:t>.</w:t>
      </w:r>
      <w:r w:rsidR="00942FB8" w:rsidRPr="00942FB8">
        <w:rPr>
          <w:rFonts w:ascii="Times New Roman" w:hAnsi="Times New Roman" w:cs="Times New Roman"/>
          <w:lang w:val="en-US"/>
        </w:rPr>
        <w:t>com</w:t>
      </w:r>
      <w:r w:rsidR="00942FB8" w:rsidRPr="00942FB8">
        <w:rPr>
          <w:rFonts w:ascii="Times New Roman" w:hAnsi="Times New Roman" w:cs="Times New Roman"/>
          <w:lang w:val="uk-UA"/>
        </w:rPr>
        <w:t xml:space="preserve">/ </w:t>
      </w:r>
      <w:r w:rsidR="00942FB8" w:rsidRPr="00942FB8">
        <w:rPr>
          <w:rFonts w:ascii="Times New Roman" w:hAnsi="Times New Roman" w:cs="Times New Roman"/>
          <w:lang w:val="en-US"/>
        </w:rPr>
        <w:t>intellectual</w:t>
      </w:r>
      <w:r w:rsidR="00942FB8" w:rsidRPr="00942FB8">
        <w:rPr>
          <w:rFonts w:ascii="Times New Roman" w:hAnsi="Times New Roman" w:cs="Times New Roman"/>
          <w:lang w:val="uk-UA"/>
        </w:rPr>
        <w:t>-</w:t>
      </w:r>
      <w:r w:rsidR="00942FB8" w:rsidRPr="00942FB8">
        <w:rPr>
          <w:rFonts w:ascii="Times New Roman" w:hAnsi="Times New Roman" w:cs="Times New Roman"/>
          <w:lang w:val="en-US"/>
        </w:rPr>
        <w:t>property</w:t>
      </w:r>
      <w:r w:rsidR="00942FB8" w:rsidRPr="00942FB8">
        <w:rPr>
          <w:rFonts w:ascii="Times New Roman" w:hAnsi="Times New Roman" w:cs="Times New Roman"/>
          <w:lang w:val="uk-UA"/>
        </w:rPr>
        <w:t>-</w:t>
      </w:r>
      <w:r w:rsidR="00942FB8" w:rsidRPr="00942FB8">
        <w:rPr>
          <w:rFonts w:ascii="Times New Roman" w:hAnsi="Times New Roman" w:cs="Times New Roman"/>
          <w:lang w:val="en-US"/>
        </w:rPr>
        <w:t>in</w:t>
      </w:r>
      <w:r w:rsidR="00942FB8" w:rsidRPr="00942FB8">
        <w:rPr>
          <w:rFonts w:ascii="Times New Roman" w:hAnsi="Times New Roman" w:cs="Times New Roman"/>
          <w:lang w:val="uk-UA"/>
        </w:rPr>
        <w:t>-</w:t>
      </w:r>
      <w:r w:rsidR="00942FB8" w:rsidRPr="00942FB8">
        <w:rPr>
          <w:rFonts w:ascii="Times New Roman" w:hAnsi="Times New Roman" w:cs="Times New Roman"/>
          <w:lang w:val="en-US"/>
        </w:rPr>
        <w:t>the</w:t>
      </w:r>
      <w:r w:rsidR="00942FB8" w:rsidRPr="00942FB8">
        <w:rPr>
          <w:rFonts w:ascii="Times New Roman" w:hAnsi="Times New Roman" w:cs="Times New Roman"/>
          <w:lang w:val="uk-UA"/>
        </w:rPr>
        <w:t>-</w:t>
      </w:r>
      <w:r w:rsidR="00942FB8" w:rsidRPr="00942FB8">
        <w:rPr>
          <w:rFonts w:ascii="Times New Roman" w:hAnsi="Times New Roman" w:cs="Times New Roman"/>
          <w:lang w:val="en-US"/>
        </w:rPr>
        <w:t>fashion</w:t>
      </w:r>
      <w:r w:rsidR="00942FB8" w:rsidRPr="00942FB8">
        <w:rPr>
          <w:rFonts w:ascii="Times New Roman" w:hAnsi="Times New Roman" w:cs="Times New Roman"/>
          <w:lang w:val="uk-UA"/>
        </w:rPr>
        <w:t>-</w:t>
      </w:r>
      <w:r w:rsidR="00942FB8" w:rsidRPr="00942FB8">
        <w:rPr>
          <w:rFonts w:ascii="Times New Roman" w:hAnsi="Times New Roman" w:cs="Times New Roman"/>
          <w:lang w:val="en-US"/>
        </w:rPr>
        <w:t>industry</w:t>
      </w:r>
      <w:r>
        <w:rPr>
          <w:rFonts w:ascii="Times New Roman" w:hAnsi="Times New Roman" w:cs="Times New Roman"/>
          <w:lang w:val="uk-UA"/>
        </w:rPr>
        <w:t>.</w:t>
      </w:r>
    </w:p>
    <w:p w:rsidR="00A00DE5" w:rsidRDefault="00A00DE5" w:rsidP="00A00DE5">
      <w:pPr>
        <w:pStyle w:val="a3"/>
        <w:numPr>
          <w:ilvl w:val="0"/>
          <w:numId w:val="2"/>
        </w:numPr>
        <w:spacing w:after="0" w:line="240" w:lineRule="auto"/>
        <w:ind w:left="0" w:right="-230" w:firstLine="540"/>
        <w:jc w:val="both"/>
        <w:rPr>
          <w:rFonts w:ascii="Times New Roman" w:hAnsi="Times New Roman" w:cs="Times New Roman"/>
          <w:lang w:val="uk-UA"/>
        </w:rPr>
      </w:pPr>
      <w:r>
        <w:rPr>
          <w:rFonts w:ascii="Times New Roman" w:hAnsi="Times New Roman" w:cs="Times New Roman"/>
          <w:lang w:val="en-US"/>
        </w:rPr>
        <w:t>Louis</w:t>
      </w:r>
      <w:r w:rsidRPr="00942FB8">
        <w:rPr>
          <w:rFonts w:ascii="Times New Roman" w:hAnsi="Times New Roman" w:cs="Times New Roman"/>
          <w:lang w:val="uk-UA"/>
        </w:rPr>
        <w:t xml:space="preserve"> </w:t>
      </w:r>
      <w:r>
        <w:rPr>
          <w:rFonts w:ascii="Times New Roman" w:hAnsi="Times New Roman" w:cs="Times New Roman"/>
          <w:lang w:val="en-US"/>
        </w:rPr>
        <w:t>Vuitton</w:t>
      </w:r>
      <w:r w:rsidRPr="00942FB8">
        <w:rPr>
          <w:rFonts w:ascii="Times New Roman" w:hAnsi="Times New Roman" w:cs="Times New Roman"/>
          <w:lang w:val="uk-UA"/>
        </w:rPr>
        <w:t xml:space="preserve"> </w:t>
      </w:r>
      <w:r>
        <w:rPr>
          <w:rFonts w:ascii="Times New Roman" w:hAnsi="Times New Roman" w:cs="Times New Roman"/>
          <w:lang w:val="en-US"/>
        </w:rPr>
        <w:t>Monogram</w:t>
      </w:r>
      <w:r w:rsidRPr="00942FB8">
        <w:rPr>
          <w:rFonts w:ascii="Times New Roman" w:hAnsi="Times New Roman" w:cs="Times New Roman"/>
          <w:lang w:val="uk-UA"/>
        </w:rPr>
        <w:t xml:space="preserve"> </w:t>
      </w:r>
      <w:r w:rsidR="00377305" w:rsidRPr="00942FB8">
        <w:rPr>
          <w:rFonts w:ascii="Times New Roman" w:hAnsi="Times New Roman" w:cs="Times New Roman"/>
          <w:lang w:val="uk-UA"/>
        </w:rPr>
        <w:t>[Електронний ресурс] // Режим доступу до ресурсу:</w:t>
      </w:r>
      <w:r w:rsidR="00377305">
        <w:rPr>
          <w:rFonts w:ascii="Times New Roman" w:hAnsi="Times New Roman" w:cs="Times New Roman"/>
          <w:lang w:val="uk-UA"/>
        </w:rPr>
        <w:t xml:space="preserve"> </w:t>
      </w:r>
      <w:proofErr w:type="spellStart"/>
      <w:r w:rsidR="00942FB8" w:rsidRPr="00942FB8">
        <w:rPr>
          <w:rFonts w:ascii="Times New Roman" w:hAnsi="Times New Roman" w:cs="Times New Roman"/>
        </w:rPr>
        <w:t>https</w:t>
      </w:r>
      <w:proofErr w:type="spellEnd"/>
      <w:r w:rsidR="00942FB8" w:rsidRPr="00942FB8">
        <w:rPr>
          <w:rFonts w:ascii="Times New Roman" w:hAnsi="Times New Roman" w:cs="Times New Roman"/>
          <w:lang w:val="uk-UA"/>
        </w:rPr>
        <w:t>://</w:t>
      </w:r>
      <w:proofErr w:type="spellStart"/>
      <w:r w:rsidR="00942FB8" w:rsidRPr="00942FB8">
        <w:rPr>
          <w:rFonts w:ascii="Times New Roman" w:hAnsi="Times New Roman" w:cs="Times New Roman"/>
        </w:rPr>
        <w:t>us</w:t>
      </w:r>
      <w:proofErr w:type="spellEnd"/>
      <w:r w:rsidR="00942FB8" w:rsidRPr="00942FB8">
        <w:rPr>
          <w:rFonts w:ascii="Times New Roman" w:hAnsi="Times New Roman" w:cs="Times New Roman"/>
          <w:lang w:val="uk-UA"/>
        </w:rPr>
        <w:t>.</w:t>
      </w:r>
      <w:proofErr w:type="spellStart"/>
      <w:r w:rsidR="00942FB8" w:rsidRPr="00942FB8">
        <w:rPr>
          <w:rFonts w:ascii="Times New Roman" w:hAnsi="Times New Roman" w:cs="Times New Roman"/>
        </w:rPr>
        <w:t>louisvuitton</w:t>
      </w:r>
      <w:proofErr w:type="spellEnd"/>
      <w:r w:rsidR="00942FB8" w:rsidRPr="00942FB8">
        <w:rPr>
          <w:rFonts w:ascii="Times New Roman" w:hAnsi="Times New Roman" w:cs="Times New Roman"/>
          <w:lang w:val="uk-UA"/>
        </w:rPr>
        <w:t>.</w:t>
      </w:r>
      <w:proofErr w:type="spellStart"/>
      <w:r w:rsidR="00942FB8" w:rsidRPr="00942FB8">
        <w:rPr>
          <w:rFonts w:ascii="Times New Roman" w:hAnsi="Times New Roman" w:cs="Times New Roman"/>
        </w:rPr>
        <w:t>com</w:t>
      </w:r>
      <w:proofErr w:type="spellEnd"/>
      <w:r w:rsidR="00942FB8" w:rsidRPr="00942FB8">
        <w:rPr>
          <w:rFonts w:ascii="Times New Roman" w:hAnsi="Times New Roman" w:cs="Times New Roman"/>
          <w:lang w:val="uk-UA"/>
        </w:rPr>
        <w:t>/</w:t>
      </w:r>
      <w:proofErr w:type="spellStart"/>
      <w:r w:rsidR="00942FB8" w:rsidRPr="00942FB8">
        <w:rPr>
          <w:rFonts w:ascii="Times New Roman" w:hAnsi="Times New Roman" w:cs="Times New Roman"/>
        </w:rPr>
        <w:t>eng</w:t>
      </w:r>
      <w:proofErr w:type="spellEnd"/>
      <w:r w:rsidR="00942FB8" w:rsidRPr="00942FB8">
        <w:rPr>
          <w:rFonts w:ascii="Times New Roman" w:hAnsi="Times New Roman" w:cs="Times New Roman"/>
          <w:lang w:val="uk-UA"/>
        </w:rPr>
        <w:t>-</w:t>
      </w:r>
      <w:proofErr w:type="spellStart"/>
      <w:r w:rsidR="00942FB8" w:rsidRPr="00942FB8">
        <w:rPr>
          <w:rFonts w:ascii="Times New Roman" w:hAnsi="Times New Roman" w:cs="Times New Roman"/>
        </w:rPr>
        <w:t>us</w:t>
      </w:r>
      <w:proofErr w:type="spellEnd"/>
      <w:r w:rsidR="00942FB8" w:rsidRPr="00942FB8">
        <w:rPr>
          <w:rFonts w:ascii="Times New Roman" w:hAnsi="Times New Roman" w:cs="Times New Roman"/>
          <w:lang w:val="uk-UA"/>
        </w:rPr>
        <w:t xml:space="preserve">/ </w:t>
      </w:r>
      <w:proofErr w:type="spellStart"/>
      <w:r w:rsidR="00942FB8" w:rsidRPr="00942FB8">
        <w:rPr>
          <w:rFonts w:ascii="Times New Roman" w:hAnsi="Times New Roman" w:cs="Times New Roman"/>
        </w:rPr>
        <w:t>recommendations</w:t>
      </w:r>
      <w:proofErr w:type="spellEnd"/>
      <w:r w:rsidR="00942FB8" w:rsidRPr="00942FB8">
        <w:rPr>
          <w:rFonts w:ascii="Times New Roman" w:hAnsi="Times New Roman" w:cs="Times New Roman"/>
          <w:lang w:val="uk-UA"/>
        </w:rPr>
        <w:t>/</w:t>
      </w:r>
      <w:proofErr w:type="spellStart"/>
      <w:r w:rsidR="00942FB8" w:rsidRPr="00942FB8">
        <w:rPr>
          <w:rFonts w:ascii="Times New Roman" w:hAnsi="Times New Roman" w:cs="Times New Roman"/>
        </w:rPr>
        <w:t>louis</w:t>
      </w:r>
      <w:proofErr w:type="spellEnd"/>
      <w:r w:rsidR="00942FB8" w:rsidRPr="00942FB8">
        <w:rPr>
          <w:rFonts w:ascii="Times New Roman" w:hAnsi="Times New Roman" w:cs="Times New Roman"/>
          <w:lang w:val="uk-UA"/>
        </w:rPr>
        <w:t>-</w:t>
      </w:r>
      <w:proofErr w:type="spellStart"/>
      <w:r w:rsidR="00942FB8" w:rsidRPr="00942FB8">
        <w:rPr>
          <w:rFonts w:ascii="Times New Roman" w:hAnsi="Times New Roman" w:cs="Times New Roman"/>
        </w:rPr>
        <w:t>vuitton</w:t>
      </w:r>
      <w:proofErr w:type="spellEnd"/>
      <w:r w:rsidR="00942FB8" w:rsidRPr="00942FB8">
        <w:rPr>
          <w:rFonts w:ascii="Times New Roman" w:hAnsi="Times New Roman" w:cs="Times New Roman"/>
          <w:lang w:val="uk-UA"/>
        </w:rPr>
        <w:t>-</w:t>
      </w:r>
      <w:proofErr w:type="spellStart"/>
      <w:r w:rsidR="00942FB8" w:rsidRPr="00942FB8">
        <w:rPr>
          <w:rFonts w:ascii="Times New Roman" w:hAnsi="Times New Roman" w:cs="Times New Roman"/>
        </w:rPr>
        <w:t>monogram</w:t>
      </w:r>
      <w:proofErr w:type="spellEnd"/>
      <w:r w:rsidR="00377305">
        <w:rPr>
          <w:rFonts w:ascii="Times New Roman" w:hAnsi="Times New Roman" w:cs="Times New Roman"/>
          <w:lang w:val="uk-UA"/>
        </w:rPr>
        <w:t>.</w:t>
      </w:r>
    </w:p>
    <w:p w:rsidR="00A00DE5" w:rsidRDefault="00A00DE5" w:rsidP="00A00DE5">
      <w:pPr>
        <w:pStyle w:val="a3"/>
        <w:numPr>
          <w:ilvl w:val="0"/>
          <w:numId w:val="2"/>
        </w:numPr>
        <w:spacing w:after="0" w:line="240" w:lineRule="auto"/>
        <w:ind w:left="0" w:right="-230" w:firstLine="540"/>
        <w:jc w:val="both"/>
        <w:rPr>
          <w:rFonts w:ascii="Times New Roman" w:hAnsi="Times New Roman" w:cs="Times New Roman"/>
          <w:lang w:val="uk-UA"/>
        </w:rPr>
      </w:pPr>
      <w:r>
        <w:rPr>
          <w:rFonts w:ascii="Times New Roman" w:hAnsi="Times New Roman" w:cs="Times New Roman"/>
          <w:lang w:val="en-US"/>
        </w:rPr>
        <w:t>Burberry</w:t>
      </w:r>
      <w:r w:rsidRPr="00942FB8">
        <w:rPr>
          <w:rFonts w:ascii="Times New Roman" w:hAnsi="Times New Roman" w:cs="Times New Roman"/>
          <w:lang w:val="uk-UA"/>
        </w:rPr>
        <w:t xml:space="preserve"> </w:t>
      </w:r>
      <w:proofErr w:type="spellStart"/>
      <w:r w:rsidRPr="00942FB8">
        <w:rPr>
          <w:rFonts w:ascii="Times New Roman" w:hAnsi="Times New Roman" w:cs="Times New Roman"/>
          <w:lang w:val="uk-UA"/>
        </w:rPr>
        <w:t>тренч</w:t>
      </w:r>
      <w:proofErr w:type="spellEnd"/>
      <w:r w:rsidRPr="00942FB8">
        <w:rPr>
          <w:rFonts w:ascii="Times New Roman" w:hAnsi="Times New Roman" w:cs="Times New Roman"/>
          <w:lang w:val="uk-UA"/>
        </w:rPr>
        <w:t xml:space="preserve"> с </w:t>
      </w:r>
      <w:proofErr w:type="spellStart"/>
      <w:r w:rsidRPr="00942FB8">
        <w:rPr>
          <w:rFonts w:ascii="Times New Roman" w:hAnsi="Times New Roman" w:cs="Times New Roman"/>
          <w:lang w:val="uk-UA"/>
        </w:rPr>
        <w:t>принтом</w:t>
      </w:r>
      <w:proofErr w:type="spellEnd"/>
      <w:r w:rsidRPr="00942FB8">
        <w:rPr>
          <w:rFonts w:ascii="Times New Roman" w:hAnsi="Times New Roman" w:cs="Times New Roman"/>
          <w:lang w:val="uk-UA"/>
        </w:rPr>
        <w:t xml:space="preserve"> </w:t>
      </w:r>
      <w:proofErr w:type="spellStart"/>
      <w:r w:rsidRPr="00A00DE5">
        <w:rPr>
          <w:rFonts w:ascii="Times New Roman" w:hAnsi="Times New Roman" w:cs="Times New Roman" w:hint="eastAsia"/>
          <w:lang w:val="en-US"/>
        </w:rPr>
        <w:t>Horseferry</w:t>
      </w:r>
      <w:proofErr w:type="spellEnd"/>
      <w:r w:rsidRPr="00942FB8">
        <w:rPr>
          <w:rFonts w:ascii="Times New Roman" w:hAnsi="Times New Roman" w:cs="Times New Roman"/>
          <w:lang w:val="uk-UA"/>
        </w:rPr>
        <w:t xml:space="preserve"> </w:t>
      </w:r>
      <w:r w:rsidR="00377305" w:rsidRPr="00942FB8">
        <w:rPr>
          <w:rFonts w:ascii="Times New Roman" w:hAnsi="Times New Roman" w:cs="Times New Roman"/>
          <w:lang w:val="uk-UA"/>
        </w:rPr>
        <w:t>[Електронний ресурс] // Режим доступу до ресурсу:</w:t>
      </w:r>
      <w:r w:rsidR="00377305" w:rsidRPr="00A00DE5">
        <w:rPr>
          <w:rFonts w:ascii="Times New Roman" w:hAnsi="Times New Roman" w:cs="Times New Roman"/>
          <w:lang w:val="uk-UA"/>
        </w:rPr>
        <w:t xml:space="preserve"> </w:t>
      </w:r>
      <w:hyperlink r:id="rId7" w:history="1">
        <w:r w:rsidR="00942FB8" w:rsidRPr="005A04D8">
          <w:rPr>
            <w:rStyle w:val="a4"/>
            <w:rFonts w:ascii="Times New Roman" w:hAnsi="Times New Roman" w:cs="Times New Roman"/>
          </w:rPr>
          <w:t>https</w:t>
        </w:r>
        <w:r w:rsidR="00942FB8" w:rsidRPr="005A04D8">
          <w:rPr>
            <w:rStyle w:val="a4"/>
            <w:rFonts w:ascii="Times New Roman" w:hAnsi="Times New Roman" w:cs="Times New Roman"/>
            <w:lang w:val="uk-UA"/>
          </w:rPr>
          <w:t>://</w:t>
        </w:r>
        <w:r w:rsidR="00942FB8" w:rsidRPr="005A04D8">
          <w:rPr>
            <w:rStyle w:val="a4"/>
            <w:rFonts w:ascii="Times New Roman" w:hAnsi="Times New Roman" w:cs="Times New Roman"/>
          </w:rPr>
          <w:t>www</w:t>
        </w:r>
        <w:r w:rsidR="00942FB8" w:rsidRPr="005A04D8">
          <w:rPr>
            <w:rStyle w:val="a4"/>
            <w:rFonts w:ascii="Times New Roman" w:hAnsi="Times New Roman" w:cs="Times New Roman"/>
            <w:lang w:val="uk-UA"/>
          </w:rPr>
          <w:t>.</w:t>
        </w:r>
        <w:r w:rsidR="00942FB8" w:rsidRPr="005A04D8">
          <w:rPr>
            <w:rStyle w:val="a4"/>
            <w:rFonts w:ascii="Times New Roman" w:hAnsi="Times New Roman" w:cs="Times New Roman"/>
          </w:rPr>
          <w:t>farfetch</w:t>
        </w:r>
        <w:r w:rsidR="00942FB8" w:rsidRPr="005A04D8">
          <w:rPr>
            <w:rStyle w:val="a4"/>
            <w:rFonts w:ascii="Times New Roman" w:hAnsi="Times New Roman" w:cs="Times New Roman"/>
            <w:lang w:val="uk-UA"/>
          </w:rPr>
          <w:t>.</w:t>
        </w:r>
        <w:r w:rsidR="00942FB8" w:rsidRPr="005A04D8">
          <w:rPr>
            <w:rStyle w:val="a4"/>
            <w:rFonts w:ascii="Times New Roman" w:hAnsi="Times New Roman" w:cs="Times New Roman"/>
          </w:rPr>
          <w:t>com</w:t>
        </w:r>
        <w:r w:rsidR="00942FB8" w:rsidRPr="005A04D8">
          <w:rPr>
            <w:rStyle w:val="a4"/>
            <w:rFonts w:ascii="Times New Roman" w:hAnsi="Times New Roman" w:cs="Times New Roman"/>
            <w:lang w:val="uk-UA"/>
          </w:rPr>
          <w:t>/</w:t>
        </w:r>
        <w:r w:rsidR="00942FB8" w:rsidRPr="005A04D8">
          <w:rPr>
            <w:rStyle w:val="a4"/>
            <w:rFonts w:ascii="Times New Roman" w:hAnsi="Times New Roman" w:cs="Times New Roman"/>
          </w:rPr>
          <w:t>ua</w:t>
        </w:r>
        <w:r w:rsidR="00942FB8" w:rsidRPr="005A04D8">
          <w:rPr>
            <w:rStyle w:val="a4"/>
            <w:rFonts w:ascii="Times New Roman" w:hAnsi="Times New Roman" w:cs="Times New Roman"/>
            <w:lang w:val="uk-UA"/>
          </w:rPr>
          <w:t xml:space="preserve">/ </w:t>
        </w:r>
        <w:proofErr w:type="spellStart"/>
        <w:r w:rsidR="00942FB8" w:rsidRPr="005A04D8">
          <w:rPr>
            <w:rStyle w:val="a4"/>
            <w:rFonts w:ascii="Times New Roman" w:hAnsi="Times New Roman" w:cs="Times New Roman"/>
          </w:rPr>
          <w:t>shopping</w:t>
        </w:r>
        <w:proofErr w:type="spellEnd"/>
        <w:r w:rsidR="00942FB8" w:rsidRPr="005A04D8">
          <w:rPr>
            <w:rStyle w:val="a4"/>
            <w:rFonts w:ascii="Times New Roman" w:hAnsi="Times New Roman" w:cs="Times New Roman"/>
            <w:lang w:val="uk-UA"/>
          </w:rPr>
          <w:t>/</w:t>
        </w:r>
        <w:proofErr w:type="spellStart"/>
        <w:r w:rsidR="00942FB8" w:rsidRPr="005A04D8">
          <w:rPr>
            <w:rStyle w:val="a4"/>
            <w:rFonts w:ascii="Times New Roman" w:hAnsi="Times New Roman" w:cs="Times New Roman"/>
          </w:rPr>
          <w:t>women</w:t>
        </w:r>
        <w:proofErr w:type="spellEnd"/>
        <w:r w:rsidR="00942FB8" w:rsidRPr="005A04D8">
          <w:rPr>
            <w:rStyle w:val="a4"/>
            <w:rFonts w:ascii="Times New Roman" w:hAnsi="Times New Roman" w:cs="Times New Roman"/>
            <w:lang w:val="uk-UA"/>
          </w:rPr>
          <w:t>/</w:t>
        </w:r>
        <w:proofErr w:type="spellStart"/>
        <w:r w:rsidR="00942FB8" w:rsidRPr="005A04D8">
          <w:rPr>
            <w:rStyle w:val="a4"/>
            <w:rFonts w:ascii="Times New Roman" w:hAnsi="Times New Roman" w:cs="Times New Roman"/>
          </w:rPr>
          <w:t>burberry</w:t>
        </w:r>
        <w:proofErr w:type="spellEnd"/>
        <w:r w:rsidR="00942FB8" w:rsidRPr="005A04D8">
          <w:rPr>
            <w:rStyle w:val="a4"/>
            <w:rFonts w:ascii="Times New Roman" w:hAnsi="Times New Roman" w:cs="Times New Roman"/>
            <w:lang w:val="uk-UA"/>
          </w:rPr>
          <w:t>-</w:t>
        </w:r>
        <w:proofErr w:type="spellStart"/>
        <w:r w:rsidR="00942FB8" w:rsidRPr="005A04D8">
          <w:rPr>
            <w:rStyle w:val="a4"/>
            <w:rFonts w:ascii="Times New Roman" w:hAnsi="Times New Roman" w:cs="Times New Roman"/>
          </w:rPr>
          <w:t>horseferry</w:t>
        </w:r>
        <w:proofErr w:type="spellEnd"/>
        <w:r w:rsidR="00942FB8" w:rsidRPr="005A04D8">
          <w:rPr>
            <w:rStyle w:val="a4"/>
            <w:rFonts w:ascii="Times New Roman" w:hAnsi="Times New Roman" w:cs="Times New Roman"/>
            <w:lang w:val="uk-UA"/>
          </w:rPr>
          <w:t>-</w:t>
        </w:r>
        <w:proofErr w:type="spellStart"/>
        <w:r w:rsidR="00942FB8" w:rsidRPr="005A04D8">
          <w:rPr>
            <w:rStyle w:val="a4"/>
            <w:rFonts w:ascii="Times New Roman" w:hAnsi="Times New Roman" w:cs="Times New Roman"/>
          </w:rPr>
          <w:t>item</w:t>
        </w:r>
        <w:proofErr w:type="spellEnd"/>
        <w:r w:rsidR="00942FB8" w:rsidRPr="005A04D8">
          <w:rPr>
            <w:rStyle w:val="a4"/>
            <w:rFonts w:ascii="Times New Roman" w:hAnsi="Times New Roman" w:cs="Times New Roman"/>
            <w:lang w:val="uk-UA"/>
          </w:rPr>
          <w:t>-13940554.</w:t>
        </w:r>
        <w:proofErr w:type="spellStart"/>
        <w:r w:rsidR="00942FB8" w:rsidRPr="005A04D8">
          <w:rPr>
            <w:rStyle w:val="a4"/>
            <w:rFonts w:ascii="Times New Roman" w:hAnsi="Times New Roman" w:cs="Times New Roman"/>
          </w:rPr>
          <w:t>aspx</w:t>
        </w:r>
        <w:proofErr w:type="spellEnd"/>
      </w:hyperlink>
      <w:r w:rsidR="00377305" w:rsidRPr="00A00DE5">
        <w:rPr>
          <w:rFonts w:ascii="Times New Roman" w:hAnsi="Times New Roman" w:cs="Times New Roman"/>
          <w:lang w:val="uk-UA"/>
        </w:rPr>
        <w:t>.</w:t>
      </w:r>
    </w:p>
    <w:p w:rsidR="00A00DE5" w:rsidRDefault="00377305" w:rsidP="00A00DE5">
      <w:pPr>
        <w:pStyle w:val="a3"/>
        <w:numPr>
          <w:ilvl w:val="0"/>
          <w:numId w:val="2"/>
        </w:numPr>
        <w:spacing w:after="0" w:line="240" w:lineRule="auto"/>
        <w:ind w:left="0" w:right="-230" w:firstLine="540"/>
        <w:jc w:val="both"/>
        <w:rPr>
          <w:rFonts w:ascii="Times New Roman" w:hAnsi="Times New Roman" w:cs="Times New Roman"/>
          <w:lang w:val="uk-UA"/>
        </w:rPr>
      </w:pPr>
      <w:r w:rsidRPr="00A00DE5">
        <w:rPr>
          <w:rFonts w:ascii="Times New Roman" w:hAnsi="Times New Roman" w:cs="Times New Roman"/>
          <w:bCs/>
          <w:lang w:val="en-US"/>
        </w:rPr>
        <w:lastRenderedPageBreak/>
        <w:t>Prada</w:t>
      </w:r>
      <w:r w:rsidRPr="00A00DE5">
        <w:rPr>
          <w:rFonts w:ascii="Times New Roman" w:hAnsi="Times New Roman" w:cs="Times New Roman"/>
          <w:bCs/>
          <w:lang w:val="uk-UA"/>
        </w:rPr>
        <w:t xml:space="preserve"> </w:t>
      </w:r>
      <w:r w:rsidRPr="00A00DE5">
        <w:rPr>
          <w:rFonts w:ascii="Times New Roman" w:hAnsi="Times New Roman" w:cs="Times New Roman"/>
          <w:bCs/>
          <w:lang w:val="en-US"/>
        </w:rPr>
        <w:t>Linea</w:t>
      </w:r>
      <w:r w:rsidRPr="00A00DE5">
        <w:rPr>
          <w:rFonts w:ascii="Times New Roman" w:hAnsi="Times New Roman" w:cs="Times New Roman"/>
          <w:bCs/>
          <w:lang w:val="uk-UA"/>
        </w:rPr>
        <w:t xml:space="preserve"> </w:t>
      </w:r>
      <w:proofErr w:type="spellStart"/>
      <w:r w:rsidRPr="00A00DE5">
        <w:rPr>
          <w:rFonts w:ascii="Times New Roman" w:hAnsi="Times New Roman" w:cs="Times New Roman"/>
          <w:bCs/>
          <w:lang w:val="en-US"/>
        </w:rPr>
        <w:t>Rossa</w:t>
      </w:r>
      <w:proofErr w:type="spellEnd"/>
      <w:r w:rsidRPr="00A00DE5">
        <w:rPr>
          <w:rFonts w:ascii="Times New Roman" w:hAnsi="Times New Roman" w:cs="Times New Roman"/>
          <w:bCs/>
          <w:lang w:val="uk-UA"/>
        </w:rPr>
        <w:t xml:space="preserve"> </w:t>
      </w:r>
      <w:r w:rsidRPr="00A00DE5">
        <w:rPr>
          <w:rFonts w:ascii="Times New Roman" w:hAnsi="Times New Roman" w:cs="Times New Roman"/>
          <w:bCs/>
          <w:lang w:val="en-US"/>
        </w:rPr>
        <w:t>Fall</w:t>
      </w:r>
      <w:r w:rsidRPr="00A00DE5">
        <w:rPr>
          <w:rFonts w:ascii="Times New Roman" w:hAnsi="Times New Roman" w:cs="Times New Roman"/>
          <w:bCs/>
          <w:lang w:val="uk-UA"/>
        </w:rPr>
        <w:t xml:space="preserve"> </w:t>
      </w:r>
      <w:r w:rsidRPr="00A00DE5">
        <w:rPr>
          <w:rFonts w:ascii="Times New Roman" w:hAnsi="Times New Roman" w:cs="Times New Roman"/>
          <w:bCs/>
          <w:lang w:val="en-US"/>
        </w:rPr>
        <w:t>Winter</w:t>
      </w:r>
      <w:r w:rsidRPr="00A00DE5">
        <w:rPr>
          <w:rFonts w:ascii="Times New Roman" w:hAnsi="Times New Roman" w:cs="Times New Roman"/>
          <w:bCs/>
          <w:lang w:val="uk-UA"/>
        </w:rPr>
        <w:t xml:space="preserve"> 2018</w:t>
      </w:r>
      <w:r w:rsidRPr="00A00DE5">
        <w:rPr>
          <w:rFonts w:ascii="Times New Roman" w:hAnsi="Times New Roman" w:cs="Times New Roman"/>
          <w:lang w:val="uk-UA"/>
        </w:rPr>
        <w:t xml:space="preserve"> [Електронний ресурс] // Режим доступу до ресурсу: </w:t>
      </w:r>
      <w:hyperlink r:id="rId8" w:history="1">
        <w:r w:rsidR="00942FB8" w:rsidRPr="00942FB8">
          <w:rPr>
            <w:rStyle w:val="a4"/>
            <w:rFonts w:ascii="Times New Roman" w:hAnsi="Times New Roman" w:cs="Times New Roman"/>
            <w:lang w:val="en-US"/>
          </w:rPr>
          <w:t>https</w:t>
        </w:r>
        <w:r w:rsidR="00942FB8" w:rsidRPr="005A04D8">
          <w:rPr>
            <w:rStyle w:val="a4"/>
            <w:rFonts w:ascii="Times New Roman" w:hAnsi="Times New Roman" w:cs="Times New Roman"/>
            <w:lang w:val="uk-UA"/>
          </w:rPr>
          <w:t>://</w:t>
        </w:r>
        <w:r w:rsidR="00942FB8" w:rsidRPr="00942FB8">
          <w:rPr>
            <w:rStyle w:val="a4"/>
            <w:rFonts w:ascii="Times New Roman" w:hAnsi="Times New Roman" w:cs="Times New Roman"/>
            <w:lang w:val="en-US"/>
          </w:rPr>
          <w:t>www</w:t>
        </w:r>
        <w:r w:rsidR="00942FB8" w:rsidRPr="005A04D8">
          <w:rPr>
            <w:rStyle w:val="a4"/>
            <w:rFonts w:ascii="Times New Roman" w:hAnsi="Times New Roman" w:cs="Times New Roman"/>
            <w:lang w:val="uk-UA"/>
          </w:rPr>
          <w:t>.</w:t>
        </w:r>
        <w:proofErr w:type="spellStart"/>
        <w:r w:rsidR="00942FB8" w:rsidRPr="00942FB8">
          <w:rPr>
            <w:rStyle w:val="a4"/>
            <w:rFonts w:ascii="Times New Roman" w:hAnsi="Times New Roman" w:cs="Times New Roman"/>
            <w:lang w:val="en-US"/>
          </w:rPr>
          <w:t>prada</w:t>
        </w:r>
        <w:proofErr w:type="spellEnd"/>
        <w:r w:rsidR="00942FB8" w:rsidRPr="005A04D8">
          <w:rPr>
            <w:rStyle w:val="a4"/>
            <w:rFonts w:ascii="Times New Roman" w:hAnsi="Times New Roman" w:cs="Times New Roman"/>
            <w:lang w:val="uk-UA"/>
          </w:rPr>
          <w:t>.</w:t>
        </w:r>
        <w:r w:rsidR="00942FB8" w:rsidRPr="00942FB8">
          <w:rPr>
            <w:rStyle w:val="a4"/>
            <w:rFonts w:ascii="Times New Roman" w:hAnsi="Times New Roman" w:cs="Times New Roman"/>
            <w:lang w:val="en-US"/>
          </w:rPr>
          <w:t>com</w:t>
        </w:r>
        <w:r w:rsidR="00942FB8" w:rsidRPr="005A04D8">
          <w:rPr>
            <w:rStyle w:val="a4"/>
            <w:rFonts w:ascii="Times New Roman" w:hAnsi="Times New Roman" w:cs="Times New Roman"/>
            <w:lang w:val="uk-UA"/>
          </w:rPr>
          <w:t>/</w:t>
        </w:r>
        <w:r w:rsidR="00942FB8" w:rsidRPr="00942FB8">
          <w:rPr>
            <w:rStyle w:val="a4"/>
            <w:rFonts w:ascii="Times New Roman" w:hAnsi="Times New Roman" w:cs="Times New Roman"/>
            <w:lang w:val="en-US"/>
          </w:rPr>
          <w:t>us</w:t>
        </w:r>
        <w:r w:rsidR="00942FB8" w:rsidRPr="005A04D8">
          <w:rPr>
            <w:rStyle w:val="a4"/>
            <w:rFonts w:ascii="Times New Roman" w:hAnsi="Times New Roman" w:cs="Times New Roman"/>
            <w:lang w:val="uk-UA"/>
          </w:rPr>
          <w:t>/</w:t>
        </w:r>
        <w:r w:rsidR="00942FB8" w:rsidRPr="00942FB8">
          <w:rPr>
            <w:rStyle w:val="a4"/>
            <w:rFonts w:ascii="Times New Roman" w:hAnsi="Times New Roman" w:cs="Times New Roman"/>
            <w:lang w:val="en-US"/>
          </w:rPr>
          <w:t>en</w:t>
        </w:r>
        <w:r w:rsidR="00942FB8" w:rsidRPr="005A04D8">
          <w:rPr>
            <w:rStyle w:val="a4"/>
            <w:rFonts w:ascii="Times New Roman" w:hAnsi="Times New Roman" w:cs="Times New Roman"/>
            <w:lang w:val="uk-UA"/>
          </w:rPr>
          <w:t xml:space="preserve">/ </w:t>
        </w:r>
        <w:proofErr w:type="spellStart"/>
        <w:r w:rsidR="00942FB8" w:rsidRPr="00942FB8">
          <w:rPr>
            <w:rStyle w:val="a4"/>
            <w:rFonts w:ascii="Times New Roman" w:hAnsi="Times New Roman" w:cs="Times New Roman"/>
            <w:lang w:val="en-US"/>
          </w:rPr>
          <w:t>pradasphere</w:t>
        </w:r>
        <w:proofErr w:type="spellEnd"/>
        <w:r w:rsidR="00942FB8" w:rsidRPr="005A04D8">
          <w:rPr>
            <w:rStyle w:val="a4"/>
            <w:rFonts w:ascii="Times New Roman" w:hAnsi="Times New Roman" w:cs="Times New Roman"/>
            <w:lang w:val="uk-UA"/>
          </w:rPr>
          <w:t>/</w:t>
        </w:r>
        <w:r w:rsidR="00942FB8" w:rsidRPr="00942FB8">
          <w:rPr>
            <w:rStyle w:val="a4"/>
            <w:rFonts w:ascii="Times New Roman" w:hAnsi="Times New Roman" w:cs="Times New Roman"/>
            <w:lang w:val="en-US"/>
          </w:rPr>
          <w:t>special</w:t>
        </w:r>
        <w:r w:rsidR="00942FB8" w:rsidRPr="005A04D8">
          <w:rPr>
            <w:rStyle w:val="a4"/>
            <w:rFonts w:ascii="Times New Roman" w:hAnsi="Times New Roman" w:cs="Times New Roman"/>
            <w:lang w:val="uk-UA"/>
          </w:rPr>
          <w:t>-</w:t>
        </w:r>
        <w:r w:rsidR="00942FB8" w:rsidRPr="00942FB8">
          <w:rPr>
            <w:rStyle w:val="a4"/>
            <w:rFonts w:ascii="Times New Roman" w:hAnsi="Times New Roman" w:cs="Times New Roman"/>
            <w:lang w:val="en-US"/>
          </w:rPr>
          <w:t>projects</w:t>
        </w:r>
        <w:r w:rsidR="00942FB8" w:rsidRPr="005A04D8">
          <w:rPr>
            <w:rStyle w:val="a4"/>
            <w:rFonts w:ascii="Times New Roman" w:hAnsi="Times New Roman" w:cs="Times New Roman"/>
            <w:lang w:val="uk-UA"/>
          </w:rPr>
          <w:t>/</w:t>
        </w:r>
        <w:proofErr w:type="spellStart"/>
        <w:r w:rsidR="00942FB8" w:rsidRPr="00942FB8">
          <w:rPr>
            <w:rStyle w:val="a4"/>
            <w:rFonts w:ascii="Times New Roman" w:hAnsi="Times New Roman" w:cs="Times New Roman"/>
            <w:lang w:val="en-US"/>
          </w:rPr>
          <w:t>linea</w:t>
        </w:r>
        <w:proofErr w:type="spellEnd"/>
        <w:r w:rsidR="00942FB8" w:rsidRPr="005A04D8">
          <w:rPr>
            <w:rStyle w:val="a4"/>
            <w:rFonts w:ascii="Times New Roman" w:hAnsi="Times New Roman" w:cs="Times New Roman"/>
            <w:lang w:val="uk-UA"/>
          </w:rPr>
          <w:t>-</w:t>
        </w:r>
        <w:proofErr w:type="spellStart"/>
        <w:r w:rsidR="00942FB8" w:rsidRPr="00942FB8">
          <w:rPr>
            <w:rStyle w:val="a4"/>
            <w:rFonts w:ascii="Times New Roman" w:hAnsi="Times New Roman" w:cs="Times New Roman"/>
            <w:lang w:val="en-US"/>
          </w:rPr>
          <w:t>rossa</w:t>
        </w:r>
        <w:proofErr w:type="spellEnd"/>
        <w:r w:rsidR="00942FB8" w:rsidRPr="005A04D8">
          <w:rPr>
            <w:rStyle w:val="a4"/>
            <w:rFonts w:ascii="Times New Roman" w:hAnsi="Times New Roman" w:cs="Times New Roman"/>
            <w:lang w:val="uk-UA"/>
          </w:rPr>
          <w:t>.</w:t>
        </w:r>
        <w:r w:rsidR="00942FB8" w:rsidRPr="00942FB8">
          <w:rPr>
            <w:rStyle w:val="a4"/>
            <w:rFonts w:ascii="Times New Roman" w:hAnsi="Times New Roman" w:cs="Times New Roman"/>
            <w:lang w:val="en-US"/>
          </w:rPr>
          <w:t>html</w:t>
        </w:r>
      </w:hyperlink>
      <w:r w:rsidRPr="00A00DE5">
        <w:rPr>
          <w:rFonts w:ascii="Times New Roman" w:hAnsi="Times New Roman" w:cs="Times New Roman"/>
          <w:lang w:val="uk-UA"/>
        </w:rPr>
        <w:t>.</w:t>
      </w:r>
    </w:p>
    <w:p w:rsidR="00A72995" w:rsidRPr="00A00DE5" w:rsidRDefault="00377305" w:rsidP="00A00DE5">
      <w:pPr>
        <w:pStyle w:val="a3"/>
        <w:numPr>
          <w:ilvl w:val="0"/>
          <w:numId w:val="2"/>
        </w:numPr>
        <w:spacing w:after="0" w:line="240" w:lineRule="auto"/>
        <w:ind w:left="0" w:right="-230" w:firstLine="540"/>
        <w:jc w:val="both"/>
        <w:rPr>
          <w:rFonts w:ascii="Times New Roman" w:hAnsi="Times New Roman" w:cs="Times New Roman"/>
          <w:lang w:val="uk-UA"/>
        </w:rPr>
      </w:pPr>
      <w:r w:rsidRPr="00A00DE5">
        <w:rPr>
          <w:rFonts w:ascii="Times New Roman" w:hAnsi="Times New Roman" w:cs="Times New Roman"/>
          <w:bCs/>
          <w:lang w:val="en-US"/>
        </w:rPr>
        <w:t>Adidas</w:t>
      </w:r>
      <w:r w:rsidRPr="00A00DE5">
        <w:rPr>
          <w:rFonts w:ascii="Times New Roman" w:hAnsi="Times New Roman" w:cs="Times New Roman"/>
          <w:bCs/>
          <w:lang w:val="uk-UA"/>
        </w:rPr>
        <w:t xml:space="preserve"> </w:t>
      </w:r>
      <w:r w:rsidRPr="00A00DE5">
        <w:rPr>
          <w:rFonts w:ascii="Times New Roman" w:hAnsi="Times New Roman" w:cs="Times New Roman"/>
          <w:bCs/>
          <w:lang w:val="en-US"/>
        </w:rPr>
        <w:t>Trademarked</w:t>
      </w:r>
      <w:r w:rsidRPr="00A00DE5">
        <w:rPr>
          <w:rFonts w:ascii="Times New Roman" w:hAnsi="Times New Roman" w:cs="Times New Roman"/>
          <w:bCs/>
          <w:lang w:val="uk-UA"/>
        </w:rPr>
        <w:t xml:space="preserve"> </w:t>
      </w:r>
      <w:r w:rsidRPr="00A00DE5">
        <w:rPr>
          <w:rFonts w:ascii="Times New Roman" w:hAnsi="Times New Roman" w:cs="Times New Roman"/>
          <w:bCs/>
          <w:lang w:val="en-US"/>
        </w:rPr>
        <w:t>Stripes</w:t>
      </w:r>
      <w:r w:rsidRPr="00A00DE5">
        <w:rPr>
          <w:rFonts w:ascii="Times New Roman" w:hAnsi="Times New Roman" w:cs="Times New Roman"/>
          <w:bCs/>
          <w:lang w:val="uk-UA"/>
        </w:rPr>
        <w:t xml:space="preserve"> </w:t>
      </w:r>
      <w:r w:rsidRPr="00A00DE5">
        <w:rPr>
          <w:rFonts w:ascii="Times New Roman" w:hAnsi="Times New Roman" w:cs="Times New Roman"/>
          <w:bCs/>
          <w:lang w:val="en-US"/>
        </w:rPr>
        <w:t>Can</w:t>
      </w:r>
      <w:r w:rsidRPr="00A00DE5">
        <w:rPr>
          <w:rFonts w:ascii="Times New Roman" w:hAnsi="Times New Roman" w:cs="Times New Roman"/>
          <w:bCs/>
          <w:lang w:val="uk-UA"/>
        </w:rPr>
        <w:t>’</w:t>
      </w:r>
      <w:r w:rsidRPr="00A00DE5">
        <w:rPr>
          <w:rFonts w:ascii="Times New Roman" w:hAnsi="Times New Roman" w:cs="Times New Roman"/>
          <w:bCs/>
          <w:lang w:val="en-US"/>
        </w:rPr>
        <w:t>t</w:t>
      </w:r>
      <w:r w:rsidRPr="00A00DE5">
        <w:rPr>
          <w:rFonts w:ascii="Times New Roman" w:hAnsi="Times New Roman" w:cs="Times New Roman"/>
          <w:bCs/>
          <w:lang w:val="uk-UA"/>
        </w:rPr>
        <w:t xml:space="preserve"> </w:t>
      </w:r>
      <w:r w:rsidRPr="00A00DE5">
        <w:rPr>
          <w:rFonts w:ascii="Times New Roman" w:hAnsi="Times New Roman" w:cs="Times New Roman"/>
          <w:bCs/>
          <w:lang w:val="en-US"/>
        </w:rPr>
        <w:t>Go</w:t>
      </w:r>
      <w:r w:rsidRPr="00A00DE5">
        <w:rPr>
          <w:rFonts w:ascii="Times New Roman" w:hAnsi="Times New Roman" w:cs="Times New Roman"/>
          <w:bCs/>
          <w:lang w:val="uk-UA"/>
        </w:rPr>
        <w:t xml:space="preserve"> </w:t>
      </w:r>
      <w:r w:rsidRPr="00A00DE5">
        <w:rPr>
          <w:rFonts w:ascii="Times New Roman" w:hAnsi="Times New Roman" w:cs="Times New Roman"/>
          <w:bCs/>
          <w:lang w:val="en-US"/>
        </w:rPr>
        <w:t>Sideways</w:t>
      </w:r>
      <w:r w:rsidRPr="00A00DE5">
        <w:rPr>
          <w:rFonts w:ascii="Times New Roman" w:hAnsi="Times New Roman" w:cs="Times New Roman"/>
          <w:bCs/>
          <w:lang w:val="uk-UA"/>
        </w:rPr>
        <w:t xml:space="preserve">, </w:t>
      </w:r>
      <w:r w:rsidRPr="00A00DE5">
        <w:rPr>
          <w:rFonts w:ascii="Times New Roman" w:hAnsi="Times New Roman" w:cs="Times New Roman"/>
          <w:bCs/>
          <w:lang w:val="en-US"/>
        </w:rPr>
        <w:t>EU</w:t>
      </w:r>
      <w:r w:rsidRPr="00A00DE5">
        <w:rPr>
          <w:rFonts w:ascii="Times New Roman" w:hAnsi="Times New Roman" w:cs="Times New Roman"/>
          <w:bCs/>
          <w:lang w:val="uk-UA"/>
        </w:rPr>
        <w:t xml:space="preserve"> </w:t>
      </w:r>
      <w:r w:rsidRPr="00A00DE5">
        <w:rPr>
          <w:rFonts w:ascii="Times New Roman" w:hAnsi="Times New Roman" w:cs="Times New Roman"/>
          <w:bCs/>
          <w:lang w:val="en-US"/>
        </w:rPr>
        <w:t>Judges</w:t>
      </w:r>
      <w:r w:rsidRPr="00A00DE5">
        <w:rPr>
          <w:rFonts w:ascii="Times New Roman" w:hAnsi="Times New Roman" w:cs="Times New Roman"/>
          <w:bCs/>
          <w:lang w:val="uk-UA"/>
        </w:rPr>
        <w:t xml:space="preserve"> </w:t>
      </w:r>
      <w:r w:rsidRPr="00A00DE5">
        <w:rPr>
          <w:rFonts w:ascii="Times New Roman" w:hAnsi="Times New Roman" w:cs="Times New Roman"/>
          <w:bCs/>
          <w:lang w:val="en-US"/>
        </w:rPr>
        <w:t>Rule</w:t>
      </w:r>
      <w:r w:rsidRPr="00A00DE5">
        <w:rPr>
          <w:rFonts w:ascii="Times New Roman" w:hAnsi="Times New Roman" w:cs="Times New Roman"/>
          <w:bCs/>
          <w:lang w:val="uk-UA"/>
        </w:rPr>
        <w:t xml:space="preserve"> </w:t>
      </w:r>
      <w:r w:rsidRPr="00A00DE5">
        <w:rPr>
          <w:rFonts w:ascii="Times New Roman" w:hAnsi="Times New Roman" w:cs="Times New Roman"/>
          <w:lang w:val="uk-UA"/>
        </w:rPr>
        <w:t>[Електронний ресурс] // Режим доступу до ресурсу:</w:t>
      </w:r>
      <w:r w:rsidRPr="00A00DE5">
        <w:rPr>
          <w:rFonts w:ascii="Times New Roman" w:hAnsi="Times New Roman" w:cs="Times New Roman"/>
          <w:bCs/>
          <w:lang w:val="uk-UA"/>
        </w:rPr>
        <w:t xml:space="preserve"> </w:t>
      </w:r>
      <w:hyperlink r:id="rId9" w:history="1">
        <w:r w:rsidR="008817F1" w:rsidRPr="005A04D8">
          <w:rPr>
            <w:rStyle w:val="a4"/>
            <w:rFonts w:ascii="Times New Roman" w:hAnsi="Times New Roman" w:cs="Times New Roman"/>
            <w:lang w:val="en-US"/>
          </w:rPr>
          <w:t>https</w:t>
        </w:r>
        <w:r w:rsidR="008817F1" w:rsidRPr="005A04D8">
          <w:rPr>
            <w:rStyle w:val="a4"/>
            <w:rFonts w:ascii="Times New Roman" w:hAnsi="Times New Roman" w:cs="Times New Roman"/>
            <w:lang w:val="uk-UA"/>
          </w:rPr>
          <w:t>://</w:t>
        </w:r>
        <w:r w:rsidR="008817F1" w:rsidRPr="005A04D8">
          <w:rPr>
            <w:rStyle w:val="a4"/>
            <w:rFonts w:ascii="Times New Roman" w:hAnsi="Times New Roman" w:cs="Times New Roman"/>
            <w:lang w:val="en-US"/>
          </w:rPr>
          <w:t>www</w:t>
        </w:r>
        <w:r w:rsidR="008817F1" w:rsidRPr="005A04D8">
          <w:rPr>
            <w:rStyle w:val="a4"/>
            <w:rFonts w:ascii="Times New Roman" w:hAnsi="Times New Roman" w:cs="Times New Roman"/>
            <w:lang w:val="uk-UA"/>
          </w:rPr>
          <w:t>.</w:t>
        </w:r>
        <w:proofErr w:type="spellStart"/>
        <w:r w:rsidR="008817F1" w:rsidRPr="005A04D8">
          <w:rPr>
            <w:rStyle w:val="a4"/>
            <w:rFonts w:ascii="Times New Roman" w:hAnsi="Times New Roman" w:cs="Times New Roman"/>
            <w:lang w:val="en-US"/>
          </w:rPr>
          <w:t>businessoffashion</w:t>
        </w:r>
        <w:proofErr w:type="spellEnd"/>
        <w:r w:rsidR="008817F1" w:rsidRPr="005A04D8">
          <w:rPr>
            <w:rStyle w:val="a4"/>
            <w:rFonts w:ascii="Times New Roman" w:hAnsi="Times New Roman" w:cs="Times New Roman"/>
            <w:lang w:val="uk-UA"/>
          </w:rPr>
          <w:t>.</w:t>
        </w:r>
        <w:r w:rsidR="008817F1" w:rsidRPr="005A04D8">
          <w:rPr>
            <w:rStyle w:val="a4"/>
            <w:rFonts w:ascii="Times New Roman" w:hAnsi="Times New Roman" w:cs="Times New Roman"/>
            <w:lang w:val="en-US"/>
          </w:rPr>
          <w:t>com</w:t>
        </w:r>
        <w:r w:rsidR="008817F1" w:rsidRPr="005A04D8">
          <w:rPr>
            <w:rStyle w:val="a4"/>
            <w:rFonts w:ascii="Times New Roman" w:hAnsi="Times New Roman" w:cs="Times New Roman"/>
            <w:lang w:val="uk-UA"/>
          </w:rPr>
          <w:t>/</w:t>
        </w:r>
        <w:r w:rsidR="008817F1" w:rsidRPr="005A04D8">
          <w:rPr>
            <w:rStyle w:val="a4"/>
            <w:rFonts w:ascii="Times New Roman" w:hAnsi="Times New Roman" w:cs="Times New Roman"/>
            <w:lang w:val="en-US"/>
          </w:rPr>
          <w:t>articles</w:t>
        </w:r>
        <w:r w:rsidR="008817F1" w:rsidRPr="005A04D8">
          <w:rPr>
            <w:rStyle w:val="a4"/>
            <w:rFonts w:ascii="Times New Roman" w:hAnsi="Times New Roman" w:cs="Times New Roman"/>
            <w:lang w:val="uk-UA"/>
          </w:rPr>
          <w:t>/</w:t>
        </w:r>
        <w:r w:rsidR="008817F1" w:rsidRPr="005A04D8">
          <w:rPr>
            <w:rStyle w:val="a4"/>
            <w:rFonts w:ascii="Times New Roman" w:hAnsi="Times New Roman" w:cs="Times New Roman"/>
            <w:lang w:val="en-US"/>
          </w:rPr>
          <w:t>news</w:t>
        </w:r>
        <w:r w:rsidR="008817F1" w:rsidRPr="005A04D8">
          <w:rPr>
            <w:rStyle w:val="a4"/>
            <w:rFonts w:ascii="Times New Roman" w:hAnsi="Times New Roman" w:cs="Times New Roman"/>
            <w:lang w:val="uk-UA"/>
          </w:rPr>
          <w:t>-</w:t>
        </w:r>
        <w:r w:rsidR="008817F1" w:rsidRPr="005A04D8">
          <w:rPr>
            <w:rStyle w:val="a4"/>
            <w:rFonts w:ascii="Times New Roman" w:hAnsi="Times New Roman" w:cs="Times New Roman"/>
            <w:lang w:val="en-US"/>
          </w:rPr>
          <w:t>analysis</w:t>
        </w:r>
        <w:r w:rsidR="008817F1" w:rsidRPr="005A04D8">
          <w:rPr>
            <w:rStyle w:val="a4"/>
            <w:rFonts w:ascii="Times New Roman" w:hAnsi="Times New Roman" w:cs="Times New Roman"/>
            <w:lang w:val="uk-UA"/>
          </w:rPr>
          <w:t>/</w:t>
        </w:r>
        <w:proofErr w:type="spellStart"/>
        <w:r w:rsidR="008817F1" w:rsidRPr="005A04D8">
          <w:rPr>
            <w:rStyle w:val="a4"/>
            <w:rFonts w:ascii="Times New Roman" w:hAnsi="Times New Roman" w:cs="Times New Roman"/>
            <w:lang w:val="en-US"/>
          </w:rPr>
          <w:t>adidas</w:t>
        </w:r>
        <w:proofErr w:type="spellEnd"/>
        <w:r w:rsidR="008817F1" w:rsidRPr="005A04D8">
          <w:rPr>
            <w:rStyle w:val="a4"/>
            <w:rFonts w:ascii="Times New Roman" w:hAnsi="Times New Roman" w:cs="Times New Roman"/>
            <w:lang w:val="uk-UA"/>
          </w:rPr>
          <w:t>-</w:t>
        </w:r>
        <w:r w:rsidR="008817F1" w:rsidRPr="005A04D8">
          <w:rPr>
            <w:rStyle w:val="a4"/>
            <w:rFonts w:ascii="Times New Roman" w:hAnsi="Times New Roman" w:cs="Times New Roman"/>
            <w:lang w:val="en-US"/>
          </w:rPr>
          <w:t>trademarked</w:t>
        </w:r>
        <w:r w:rsidR="008817F1" w:rsidRPr="005A04D8">
          <w:rPr>
            <w:rStyle w:val="a4"/>
            <w:rFonts w:ascii="Times New Roman" w:hAnsi="Times New Roman" w:cs="Times New Roman"/>
            <w:lang w:val="uk-UA"/>
          </w:rPr>
          <w:t>-</w:t>
        </w:r>
        <w:r w:rsidR="008817F1" w:rsidRPr="005A04D8">
          <w:rPr>
            <w:rStyle w:val="a4"/>
            <w:rFonts w:ascii="Times New Roman" w:hAnsi="Times New Roman" w:cs="Times New Roman"/>
            <w:lang w:val="en-US"/>
          </w:rPr>
          <w:t>stripes</w:t>
        </w:r>
        <w:r w:rsidR="008817F1" w:rsidRPr="005A04D8">
          <w:rPr>
            <w:rStyle w:val="a4"/>
            <w:rFonts w:ascii="Times New Roman" w:hAnsi="Times New Roman" w:cs="Times New Roman"/>
            <w:lang w:val="uk-UA"/>
          </w:rPr>
          <w:t>-</w:t>
        </w:r>
        <w:r w:rsidR="008817F1" w:rsidRPr="005A04D8">
          <w:rPr>
            <w:rStyle w:val="a4"/>
            <w:rFonts w:ascii="Times New Roman" w:hAnsi="Times New Roman" w:cs="Times New Roman"/>
            <w:lang w:val="en-US"/>
          </w:rPr>
          <w:t>cant</w:t>
        </w:r>
        <w:r w:rsidR="008817F1" w:rsidRPr="005A04D8">
          <w:rPr>
            <w:rStyle w:val="a4"/>
            <w:rFonts w:ascii="Times New Roman" w:hAnsi="Times New Roman" w:cs="Times New Roman"/>
            <w:lang w:val="uk-UA"/>
          </w:rPr>
          <w:t>-</w:t>
        </w:r>
        <w:r w:rsidR="008817F1" w:rsidRPr="005A04D8">
          <w:rPr>
            <w:rStyle w:val="a4"/>
            <w:rFonts w:ascii="Times New Roman" w:hAnsi="Times New Roman" w:cs="Times New Roman"/>
            <w:lang w:val="en-US"/>
          </w:rPr>
          <w:t>go</w:t>
        </w:r>
        <w:r w:rsidR="008817F1" w:rsidRPr="005A04D8">
          <w:rPr>
            <w:rStyle w:val="a4"/>
            <w:rFonts w:ascii="Times New Roman" w:hAnsi="Times New Roman" w:cs="Times New Roman"/>
            <w:lang w:val="uk-UA"/>
          </w:rPr>
          <w:t>-</w:t>
        </w:r>
        <w:r w:rsidR="008817F1" w:rsidRPr="005A04D8">
          <w:rPr>
            <w:rStyle w:val="a4"/>
            <w:rFonts w:ascii="Times New Roman" w:hAnsi="Times New Roman" w:cs="Times New Roman"/>
            <w:lang w:val="en-US"/>
          </w:rPr>
          <w:t>sideways</w:t>
        </w:r>
        <w:r w:rsidR="008817F1" w:rsidRPr="005A04D8">
          <w:rPr>
            <w:rStyle w:val="a4"/>
            <w:rFonts w:ascii="Times New Roman" w:hAnsi="Times New Roman" w:cs="Times New Roman"/>
            <w:lang w:val="uk-UA"/>
          </w:rPr>
          <w:t>-</w:t>
        </w:r>
        <w:proofErr w:type="spellStart"/>
        <w:r w:rsidR="008817F1" w:rsidRPr="005A04D8">
          <w:rPr>
            <w:rStyle w:val="a4"/>
            <w:rFonts w:ascii="Times New Roman" w:hAnsi="Times New Roman" w:cs="Times New Roman"/>
            <w:lang w:val="en-US"/>
          </w:rPr>
          <w:t>eu</w:t>
        </w:r>
        <w:proofErr w:type="spellEnd"/>
        <w:r w:rsidR="008817F1" w:rsidRPr="005A04D8">
          <w:rPr>
            <w:rStyle w:val="a4"/>
            <w:rFonts w:ascii="Times New Roman" w:hAnsi="Times New Roman" w:cs="Times New Roman"/>
            <w:lang w:val="uk-UA"/>
          </w:rPr>
          <w:t>-</w:t>
        </w:r>
        <w:r w:rsidR="008817F1" w:rsidRPr="005A04D8">
          <w:rPr>
            <w:rStyle w:val="a4"/>
            <w:rFonts w:ascii="Times New Roman" w:hAnsi="Times New Roman" w:cs="Times New Roman"/>
            <w:lang w:val="en-US"/>
          </w:rPr>
          <w:t>judges</w:t>
        </w:r>
        <w:r w:rsidR="008817F1" w:rsidRPr="005A04D8">
          <w:rPr>
            <w:rStyle w:val="a4"/>
            <w:rFonts w:ascii="Times New Roman" w:hAnsi="Times New Roman" w:cs="Times New Roman"/>
            <w:lang w:val="uk-UA"/>
          </w:rPr>
          <w:t>-</w:t>
        </w:r>
        <w:r w:rsidR="008817F1" w:rsidRPr="005A04D8">
          <w:rPr>
            <w:rStyle w:val="a4"/>
            <w:rFonts w:ascii="Times New Roman" w:hAnsi="Times New Roman" w:cs="Times New Roman"/>
            <w:lang w:val="en-US"/>
          </w:rPr>
          <w:t>rule</w:t>
        </w:r>
      </w:hyperlink>
      <w:r w:rsidRPr="00A00DE5">
        <w:rPr>
          <w:rFonts w:ascii="Times New Roman" w:hAnsi="Times New Roman" w:cs="Times New Roman"/>
          <w:lang w:val="uk-UA"/>
        </w:rPr>
        <w:t>.</w:t>
      </w:r>
    </w:p>
    <w:p w:rsidR="00A72995" w:rsidRPr="00A72995" w:rsidRDefault="00A72995" w:rsidP="002E50BC">
      <w:pPr>
        <w:spacing w:after="0" w:line="240" w:lineRule="auto"/>
        <w:ind w:right="-230" w:firstLine="562"/>
        <w:contextualSpacing/>
        <w:jc w:val="both"/>
        <w:rPr>
          <w:rFonts w:ascii="Times New Roman" w:hAnsi="Times New Roman" w:cs="Times New Roman"/>
          <w:lang w:val="uk-UA"/>
        </w:rPr>
      </w:pPr>
    </w:p>
    <w:p w:rsidR="00A72995" w:rsidRPr="00A72995" w:rsidRDefault="00A72995" w:rsidP="002E50BC">
      <w:pPr>
        <w:spacing w:after="0" w:line="240" w:lineRule="auto"/>
        <w:ind w:right="-230" w:firstLine="562"/>
        <w:contextualSpacing/>
        <w:jc w:val="both"/>
        <w:rPr>
          <w:rFonts w:ascii="Times New Roman" w:hAnsi="Times New Roman" w:cs="Times New Roman"/>
          <w:b/>
          <w:lang w:val="uk-UA"/>
        </w:rPr>
      </w:pPr>
    </w:p>
    <w:p w:rsidR="00A72995" w:rsidRPr="00683D17" w:rsidRDefault="00A72995" w:rsidP="002E50BC">
      <w:pPr>
        <w:spacing w:after="0" w:line="240" w:lineRule="auto"/>
        <w:ind w:right="-230" w:firstLine="562"/>
        <w:contextualSpacing/>
        <w:jc w:val="both"/>
        <w:rPr>
          <w:rFonts w:ascii="Times New Roman" w:hAnsi="Times New Roman" w:cs="Times New Roman"/>
          <w:lang w:val="uk-UA"/>
        </w:rPr>
      </w:pPr>
    </w:p>
    <w:p w:rsidR="00BC64F5" w:rsidRPr="00683D17" w:rsidRDefault="00BC64F5" w:rsidP="004F22F5">
      <w:pPr>
        <w:spacing w:after="0" w:line="240" w:lineRule="auto"/>
        <w:ind w:right="-230" w:firstLine="567"/>
        <w:contextualSpacing/>
        <w:jc w:val="both"/>
        <w:rPr>
          <w:rFonts w:ascii="Times New Roman" w:hAnsi="Times New Roman" w:cs="Times New Roman"/>
          <w:lang w:val="uk-UA"/>
        </w:rPr>
      </w:pPr>
    </w:p>
    <w:p w:rsidR="004F22F5" w:rsidRPr="00683D17" w:rsidRDefault="004F22F5" w:rsidP="004F22F5">
      <w:pPr>
        <w:spacing w:after="0" w:line="240" w:lineRule="auto"/>
        <w:ind w:right="-230" w:firstLine="567"/>
        <w:contextualSpacing/>
        <w:jc w:val="both"/>
        <w:rPr>
          <w:rFonts w:ascii="Times New Roman" w:hAnsi="Times New Roman" w:cs="Times New Roman"/>
          <w:lang w:val="uk-UA"/>
        </w:rPr>
      </w:pPr>
    </w:p>
    <w:p w:rsidR="002D5F19" w:rsidRPr="00683D17" w:rsidRDefault="002D5F19" w:rsidP="005210EE">
      <w:pPr>
        <w:spacing w:after="0" w:line="240" w:lineRule="auto"/>
        <w:contextualSpacing/>
        <w:rPr>
          <w:lang w:val="uk-UA"/>
        </w:rPr>
      </w:pPr>
    </w:p>
    <w:sectPr w:rsidR="002D5F19" w:rsidRPr="00683D17" w:rsidSect="00624900">
      <w:type w:val="continuous"/>
      <w:pgSz w:w="8391" w:h="11906" w:code="1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6FD"/>
    <w:multiLevelType w:val="hybridMultilevel"/>
    <w:tmpl w:val="D66EE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14E9C"/>
    <w:multiLevelType w:val="hybridMultilevel"/>
    <w:tmpl w:val="D66EE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634F5"/>
    <w:multiLevelType w:val="hybridMultilevel"/>
    <w:tmpl w:val="D66EE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947257"/>
    <w:multiLevelType w:val="hybridMultilevel"/>
    <w:tmpl w:val="02E8F166"/>
    <w:lvl w:ilvl="0" w:tplc="04190013">
      <w:start w:val="1"/>
      <w:numFmt w:val="upperRoman"/>
      <w:lvlText w:val="%1."/>
      <w:lvlJc w:val="righ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98"/>
    <w:rsid w:val="000251D3"/>
    <w:rsid w:val="00243A70"/>
    <w:rsid w:val="00253D8F"/>
    <w:rsid w:val="0027037C"/>
    <w:rsid w:val="002D5F19"/>
    <w:rsid w:val="002E50BC"/>
    <w:rsid w:val="00377305"/>
    <w:rsid w:val="003E460F"/>
    <w:rsid w:val="004F22F5"/>
    <w:rsid w:val="005210EE"/>
    <w:rsid w:val="00533BF7"/>
    <w:rsid w:val="00604998"/>
    <w:rsid w:val="00624900"/>
    <w:rsid w:val="00683D17"/>
    <w:rsid w:val="00744A01"/>
    <w:rsid w:val="00773427"/>
    <w:rsid w:val="008817F1"/>
    <w:rsid w:val="009078F7"/>
    <w:rsid w:val="00942FB8"/>
    <w:rsid w:val="009476E7"/>
    <w:rsid w:val="00A00DE5"/>
    <w:rsid w:val="00A72995"/>
    <w:rsid w:val="00A74ED1"/>
    <w:rsid w:val="00AA70FD"/>
    <w:rsid w:val="00BC64F5"/>
    <w:rsid w:val="00C71A4A"/>
    <w:rsid w:val="00D2774A"/>
    <w:rsid w:val="00E90755"/>
    <w:rsid w:val="00F3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90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900"/>
    <w:pPr>
      <w:ind w:left="720"/>
      <w:contextualSpacing/>
    </w:pPr>
  </w:style>
  <w:style w:type="character" w:styleId="a4">
    <w:name w:val="Hyperlink"/>
    <w:basedOn w:val="a0"/>
    <w:uiPriority w:val="99"/>
    <w:unhideWhenUsed/>
    <w:rsid w:val="00A729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90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900"/>
    <w:pPr>
      <w:ind w:left="720"/>
      <w:contextualSpacing/>
    </w:pPr>
  </w:style>
  <w:style w:type="character" w:styleId="a4">
    <w:name w:val="Hyperlink"/>
    <w:basedOn w:val="a0"/>
    <w:uiPriority w:val="99"/>
    <w:unhideWhenUsed/>
    <w:rsid w:val="00A72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24818">
      <w:bodyDiv w:val="1"/>
      <w:marLeft w:val="0"/>
      <w:marRight w:val="0"/>
      <w:marTop w:val="0"/>
      <w:marBottom w:val="0"/>
      <w:divBdr>
        <w:top w:val="none" w:sz="0" w:space="0" w:color="auto"/>
        <w:left w:val="none" w:sz="0" w:space="0" w:color="auto"/>
        <w:bottom w:val="none" w:sz="0" w:space="0" w:color="auto"/>
        <w:right w:val="none" w:sz="0" w:space="0" w:color="auto"/>
      </w:divBdr>
    </w:div>
    <w:div w:id="897471672">
      <w:bodyDiv w:val="1"/>
      <w:marLeft w:val="0"/>
      <w:marRight w:val="0"/>
      <w:marTop w:val="0"/>
      <w:marBottom w:val="0"/>
      <w:divBdr>
        <w:top w:val="none" w:sz="0" w:space="0" w:color="auto"/>
        <w:left w:val="none" w:sz="0" w:space="0" w:color="auto"/>
        <w:bottom w:val="none" w:sz="0" w:space="0" w:color="auto"/>
        <w:right w:val="none" w:sz="0" w:space="0" w:color="auto"/>
      </w:divBdr>
    </w:div>
    <w:div w:id="988097033">
      <w:bodyDiv w:val="1"/>
      <w:marLeft w:val="0"/>
      <w:marRight w:val="0"/>
      <w:marTop w:val="0"/>
      <w:marBottom w:val="0"/>
      <w:divBdr>
        <w:top w:val="none" w:sz="0" w:space="0" w:color="auto"/>
        <w:left w:val="none" w:sz="0" w:space="0" w:color="auto"/>
        <w:bottom w:val="none" w:sz="0" w:space="0" w:color="auto"/>
        <w:right w:val="none" w:sz="0" w:space="0" w:color="auto"/>
      </w:divBdr>
    </w:div>
    <w:div w:id="1154953030">
      <w:bodyDiv w:val="1"/>
      <w:marLeft w:val="0"/>
      <w:marRight w:val="0"/>
      <w:marTop w:val="0"/>
      <w:marBottom w:val="0"/>
      <w:divBdr>
        <w:top w:val="none" w:sz="0" w:space="0" w:color="auto"/>
        <w:left w:val="none" w:sz="0" w:space="0" w:color="auto"/>
        <w:bottom w:val="none" w:sz="0" w:space="0" w:color="auto"/>
        <w:right w:val="none" w:sz="0" w:space="0" w:color="auto"/>
      </w:divBdr>
    </w:div>
    <w:div w:id="1163355718">
      <w:bodyDiv w:val="1"/>
      <w:marLeft w:val="0"/>
      <w:marRight w:val="0"/>
      <w:marTop w:val="0"/>
      <w:marBottom w:val="0"/>
      <w:divBdr>
        <w:top w:val="none" w:sz="0" w:space="0" w:color="auto"/>
        <w:left w:val="none" w:sz="0" w:space="0" w:color="auto"/>
        <w:bottom w:val="none" w:sz="0" w:space="0" w:color="auto"/>
        <w:right w:val="none" w:sz="0" w:space="0" w:color="auto"/>
      </w:divBdr>
    </w:div>
    <w:div w:id="1499418753">
      <w:bodyDiv w:val="1"/>
      <w:marLeft w:val="0"/>
      <w:marRight w:val="0"/>
      <w:marTop w:val="0"/>
      <w:marBottom w:val="0"/>
      <w:divBdr>
        <w:top w:val="none" w:sz="0" w:space="0" w:color="auto"/>
        <w:left w:val="none" w:sz="0" w:space="0" w:color="auto"/>
        <w:bottom w:val="none" w:sz="0" w:space="0" w:color="auto"/>
        <w:right w:val="none" w:sz="0" w:space="0" w:color="auto"/>
      </w:divBdr>
    </w:div>
    <w:div w:id="1685395371">
      <w:bodyDiv w:val="1"/>
      <w:marLeft w:val="0"/>
      <w:marRight w:val="0"/>
      <w:marTop w:val="0"/>
      <w:marBottom w:val="0"/>
      <w:divBdr>
        <w:top w:val="none" w:sz="0" w:space="0" w:color="auto"/>
        <w:left w:val="none" w:sz="0" w:space="0" w:color="auto"/>
        <w:bottom w:val="none" w:sz="0" w:space="0" w:color="auto"/>
        <w:right w:val="none" w:sz="0" w:space="0" w:color="auto"/>
      </w:divBdr>
    </w:div>
    <w:div w:id="21191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da.com/us/en/%20pradasphere/special-projects/linea-rossa.html" TargetMode="External"/><Relationship Id="rId3" Type="http://schemas.microsoft.com/office/2007/relationships/stylesWithEffects" Target="stylesWithEffects.xml"/><Relationship Id="rId7" Type="http://schemas.openxmlformats.org/officeDocument/2006/relationships/hyperlink" Target="https://www.farfetch.com/ua/%20shopping/women/burberry-horseferry-item-1394055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vision.com.au/trade-mark-fashion-bran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sinessoffashion.com/articles/news-analysis/adidas-trademarked-stripes-cant-go-sideways-eu-judges-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4282</Words>
  <Characters>2441</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cp:lastModifiedBy>
  <cp:revision>2</cp:revision>
  <dcterms:created xsi:type="dcterms:W3CDTF">2020-06-30T17:25:00Z</dcterms:created>
  <dcterms:modified xsi:type="dcterms:W3CDTF">2020-06-30T17:25:00Z</dcterms:modified>
</cp:coreProperties>
</file>