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8C" w:rsidRPr="009C008C" w:rsidRDefault="009C008C" w:rsidP="009C008C">
      <w:pPr>
        <w:spacing w:after="0" w:line="360" w:lineRule="auto"/>
        <w:rPr>
          <w:rFonts w:ascii="Times New Roman" w:hAnsi="Times New Roman" w:cs="Times New Roman"/>
          <w:color w:val="000000" w:themeColor="text1"/>
          <w:sz w:val="28"/>
          <w:szCs w:val="28"/>
          <w:lang w:val="ru-RU"/>
        </w:rPr>
      </w:pPr>
      <w:bookmarkStart w:id="0" w:name="_GoBack"/>
      <w:bookmarkEnd w:id="0"/>
      <w:r w:rsidRPr="009C008C">
        <w:rPr>
          <w:rFonts w:ascii="Times New Roman" w:hAnsi="Times New Roman" w:cs="Times New Roman"/>
          <w:color w:val="000000" w:themeColor="text1"/>
          <w:sz w:val="28"/>
          <w:szCs w:val="28"/>
          <w:lang w:val="ru-RU"/>
        </w:rPr>
        <w:t>УДК 339.</w:t>
      </w:r>
      <w:r>
        <w:rPr>
          <w:rFonts w:ascii="Times New Roman" w:hAnsi="Times New Roman" w:cs="Times New Roman"/>
          <w:color w:val="000000" w:themeColor="text1"/>
          <w:sz w:val="28"/>
          <w:szCs w:val="28"/>
          <w:lang w:val="ru-RU"/>
        </w:rPr>
        <w:t>13: 338.433 (045)</w:t>
      </w:r>
    </w:p>
    <w:p w:rsidR="009C008C" w:rsidRPr="009C008C" w:rsidRDefault="009C008C" w:rsidP="00871D23">
      <w:pPr>
        <w:spacing w:after="0" w:line="360" w:lineRule="auto"/>
        <w:jc w:val="right"/>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НАБОК І.І.</w:t>
      </w:r>
    </w:p>
    <w:p w:rsidR="009C008C" w:rsidRPr="009C008C" w:rsidRDefault="009C008C" w:rsidP="00871D23">
      <w:pPr>
        <w:spacing w:after="0" w:line="360" w:lineRule="auto"/>
        <w:jc w:val="right"/>
        <w:rPr>
          <w:rFonts w:ascii="Times New Roman" w:hAnsi="Times New Roman" w:cs="Times New Roman"/>
          <w:color w:val="000000" w:themeColor="text1"/>
          <w:sz w:val="28"/>
          <w:szCs w:val="28"/>
          <w:lang w:val="ru-RU"/>
        </w:rPr>
      </w:pPr>
      <w:proofErr w:type="spellStart"/>
      <w:r w:rsidRPr="009C008C">
        <w:rPr>
          <w:rFonts w:ascii="Times New Roman" w:hAnsi="Times New Roman" w:cs="Times New Roman"/>
          <w:color w:val="000000" w:themeColor="text1"/>
          <w:sz w:val="28"/>
          <w:szCs w:val="28"/>
          <w:lang w:val="ru-RU"/>
        </w:rPr>
        <w:t>к.е.н</w:t>
      </w:r>
      <w:proofErr w:type="spellEnd"/>
      <w:r w:rsidRPr="009C008C">
        <w:rPr>
          <w:rFonts w:ascii="Times New Roman" w:hAnsi="Times New Roman" w:cs="Times New Roman"/>
          <w:color w:val="000000" w:themeColor="text1"/>
          <w:sz w:val="28"/>
          <w:szCs w:val="28"/>
          <w:lang w:val="ru-RU"/>
        </w:rPr>
        <w:t>., доцент</w:t>
      </w:r>
    </w:p>
    <w:p w:rsidR="009C008C" w:rsidRPr="009C008C" w:rsidRDefault="009C008C" w:rsidP="00871D23">
      <w:pPr>
        <w:spacing w:after="0" w:line="360" w:lineRule="auto"/>
        <w:jc w:val="right"/>
        <w:rPr>
          <w:rFonts w:ascii="Times New Roman" w:hAnsi="Times New Roman" w:cs="Times New Roman"/>
          <w:color w:val="000000" w:themeColor="text1"/>
          <w:sz w:val="28"/>
          <w:szCs w:val="28"/>
          <w:lang w:val="ru-RU"/>
        </w:rPr>
      </w:pPr>
      <w:r w:rsidRPr="009C008C">
        <w:rPr>
          <w:rFonts w:ascii="Times New Roman" w:hAnsi="Times New Roman" w:cs="Times New Roman"/>
          <w:color w:val="000000" w:themeColor="text1"/>
          <w:sz w:val="28"/>
          <w:szCs w:val="28"/>
          <w:lang w:val="ru-RU"/>
        </w:rPr>
        <w:t xml:space="preserve">доцент </w:t>
      </w:r>
      <w:proofErr w:type="spellStart"/>
      <w:r w:rsidRPr="009C008C">
        <w:rPr>
          <w:rFonts w:ascii="Times New Roman" w:hAnsi="Times New Roman" w:cs="Times New Roman"/>
          <w:color w:val="000000" w:themeColor="text1"/>
          <w:sz w:val="28"/>
          <w:szCs w:val="28"/>
          <w:lang w:val="ru-RU"/>
        </w:rPr>
        <w:t>кафедри</w:t>
      </w:r>
      <w:proofErr w:type="spellEnd"/>
      <w:r w:rsidRPr="009C008C">
        <w:rPr>
          <w:rFonts w:ascii="Times New Roman" w:hAnsi="Times New Roman" w:cs="Times New Roman"/>
          <w:color w:val="000000" w:themeColor="text1"/>
          <w:sz w:val="28"/>
          <w:szCs w:val="28"/>
          <w:lang w:val="ru-RU"/>
        </w:rPr>
        <w:t xml:space="preserve"> </w:t>
      </w:r>
      <w:proofErr w:type="spellStart"/>
      <w:r w:rsidRPr="009C008C">
        <w:rPr>
          <w:rFonts w:ascii="Times New Roman" w:hAnsi="Times New Roman" w:cs="Times New Roman"/>
          <w:color w:val="000000" w:themeColor="text1"/>
          <w:sz w:val="28"/>
          <w:szCs w:val="28"/>
          <w:lang w:val="ru-RU"/>
        </w:rPr>
        <w:t>міжнародних</w:t>
      </w:r>
      <w:proofErr w:type="spellEnd"/>
      <w:r w:rsidRPr="009C008C">
        <w:rPr>
          <w:rFonts w:ascii="Times New Roman" w:hAnsi="Times New Roman" w:cs="Times New Roman"/>
          <w:color w:val="000000" w:themeColor="text1"/>
          <w:sz w:val="28"/>
          <w:szCs w:val="28"/>
          <w:lang w:val="ru-RU"/>
        </w:rPr>
        <w:t xml:space="preserve"> </w:t>
      </w:r>
      <w:proofErr w:type="spellStart"/>
      <w:r w:rsidRPr="009C008C">
        <w:rPr>
          <w:rFonts w:ascii="Times New Roman" w:hAnsi="Times New Roman" w:cs="Times New Roman"/>
          <w:color w:val="000000" w:themeColor="text1"/>
          <w:sz w:val="28"/>
          <w:szCs w:val="28"/>
          <w:lang w:val="ru-RU"/>
        </w:rPr>
        <w:t>економічних</w:t>
      </w:r>
      <w:proofErr w:type="spellEnd"/>
      <w:r w:rsidRPr="009C008C">
        <w:rPr>
          <w:rFonts w:ascii="Times New Roman" w:hAnsi="Times New Roman" w:cs="Times New Roman"/>
          <w:color w:val="000000" w:themeColor="text1"/>
          <w:sz w:val="28"/>
          <w:szCs w:val="28"/>
          <w:lang w:val="ru-RU"/>
        </w:rPr>
        <w:t xml:space="preserve"> </w:t>
      </w:r>
      <w:proofErr w:type="spellStart"/>
      <w:r w:rsidRPr="009C008C">
        <w:rPr>
          <w:rFonts w:ascii="Times New Roman" w:hAnsi="Times New Roman" w:cs="Times New Roman"/>
          <w:color w:val="000000" w:themeColor="text1"/>
          <w:sz w:val="28"/>
          <w:szCs w:val="28"/>
          <w:lang w:val="ru-RU"/>
        </w:rPr>
        <w:t>відносин</w:t>
      </w:r>
      <w:proofErr w:type="spellEnd"/>
      <w:r w:rsidRPr="009C008C">
        <w:rPr>
          <w:rFonts w:ascii="Times New Roman" w:hAnsi="Times New Roman" w:cs="Times New Roman"/>
          <w:color w:val="000000" w:themeColor="text1"/>
          <w:sz w:val="28"/>
          <w:szCs w:val="28"/>
          <w:lang w:val="ru-RU"/>
        </w:rPr>
        <w:t xml:space="preserve"> і </w:t>
      </w:r>
      <w:proofErr w:type="spellStart"/>
      <w:r w:rsidRPr="009C008C">
        <w:rPr>
          <w:rFonts w:ascii="Times New Roman" w:hAnsi="Times New Roman" w:cs="Times New Roman"/>
          <w:color w:val="000000" w:themeColor="text1"/>
          <w:sz w:val="28"/>
          <w:szCs w:val="28"/>
          <w:lang w:val="ru-RU"/>
        </w:rPr>
        <w:t>бізнесу</w:t>
      </w:r>
      <w:proofErr w:type="spellEnd"/>
    </w:p>
    <w:p w:rsidR="009C008C" w:rsidRPr="009C008C" w:rsidRDefault="009C008C" w:rsidP="00871D23">
      <w:pPr>
        <w:spacing w:after="0" w:line="360" w:lineRule="auto"/>
        <w:jc w:val="right"/>
        <w:rPr>
          <w:rFonts w:ascii="Times New Roman" w:hAnsi="Times New Roman" w:cs="Times New Roman"/>
          <w:color w:val="000000" w:themeColor="text1"/>
          <w:sz w:val="28"/>
          <w:szCs w:val="28"/>
          <w:lang w:val="ru-RU"/>
        </w:rPr>
      </w:pPr>
      <w:r w:rsidRPr="009C008C">
        <w:rPr>
          <w:rFonts w:ascii="Times New Roman" w:hAnsi="Times New Roman" w:cs="Times New Roman"/>
          <w:color w:val="000000" w:themeColor="text1"/>
          <w:sz w:val="28"/>
          <w:szCs w:val="28"/>
          <w:lang w:val="ru-RU"/>
        </w:rPr>
        <w:t xml:space="preserve">Факультету </w:t>
      </w:r>
      <w:proofErr w:type="spellStart"/>
      <w:proofErr w:type="gramStart"/>
      <w:r w:rsidRPr="009C008C">
        <w:rPr>
          <w:rFonts w:ascii="Times New Roman" w:hAnsi="Times New Roman" w:cs="Times New Roman"/>
          <w:color w:val="000000" w:themeColor="text1"/>
          <w:sz w:val="28"/>
          <w:szCs w:val="28"/>
          <w:lang w:val="ru-RU"/>
        </w:rPr>
        <w:t>м</w:t>
      </w:r>
      <w:proofErr w:type="gramEnd"/>
      <w:r w:rsidRPr="009C008C">
        <w:rPr>
          <w:rFonts w:ascii="Times New Roman" w:hAnsi="Times New Roman" w:cs="Times New Roman"/>
          <w:color w:val="000000" w:themeColor="text1"/>
          <w:sz w:val="28"/>
          <w:szCs w:val="28"/>
          <w:lang w:val="ru-RU"/>
        </w:rPr>
        <w:t>іжнародних</w:t>
      </w:r>
      <w:proofErr w:type="spellEnd"/>
      <w:r w:rsidRPr="009C008C">
        <w:rPr>
          <w:rFonts w:ascii="Times New Roman" w:hAnsi="Times New Roman" w:cs="Times New Roman"/>
          <w:color w:val="000000" w:themeColor="text1"/>
          <w:sz w:val="28"/>
          <w:szCs w:val="28"/>
          <w:lang w:val="ru-RU"/>
        </w:rPr>
        <w:t xml:space="preserve"> </w:t>
      </w:r>
      <w:proofErr w:type="spellStart"/>
      <w:r w:rsidRPr="009C008C">
        <w:rPr>
          <w:rFonts w:ascii="Times New Roman" w:hAnsi="Times New Roman" w:cs="Times New Roman"/>
          <w:color w:val="000000" w:themeColor="text1"/>
          <w:sz w:val="28"/>
          <w:szCs w:val="28"/>
          <w:lang w:val="ru-RU"/>
        </w:rPr>
        <w:t>відносин</w:t>
      </w:r>
      <w:proofErr w:type="spellEnd"/>
    </w:p>
    <w:p w:rsidR="009C008C" w:rsidRPr="009C008C" w:rsidRDefault="009C008C" w:rsidP="00871D23">
      <w:pPr>
        <w:spacing w:after="0" w:line="360" w:lineRule="auto"/>
        <w:jc w:val="right"/>
        <w:rPr>
          <w:rFonts w:ascii="Times New Roman" w:hAnsi="Times New Roman" w:cs="Times New Roman"/>
          <w:color w:val="000000" w:themeColor="text1"/>
          <w:sz w:val="28"/>
          <w:szCs w:val="28"/>
          <w:lang w:val="ru-RU"/>
        </w:rPr>
      </w:pPr>
      <w:proofErr w:type="spellStart"/>
      <w:r w:rsidRPr="009C008C">
        <w:rPr>
          <w:rFonts w:ascii="Times New Roman" w:hAnsi="Times New Roman" w:cs="Times New Roman"/>
          <w:color w:val="000000" w:themeColor="text1"/>
          <w:sz w:val="28"/>
          <w:szCs w:val="28"/>
          <w:lang w:val="ru-RU"/>
        </w:rPr>
        <w:t>Національного</w:t>
      </w:r>
      <w:proofErr w:type="spellEnd"/>
      <w:r w:rsidRPr="009C008C">
        <w:rPr>
          <w:rFonts w:ascii="Times New Roman" w:hAnsi="Times New Roman" w:cs="Times New Roman"/>
          <w:color w:val="000000" w:themeColor="text1"/>
          <w:sz w:val="28"/>
          <w:szCs w:val="28"/>
          <w:lang w:val="ru-RU"/>
        </w:rPr>
        <w:t xml:space="preserve"> </w:t>
      </w:r>
      <w:proofErr w:type="spellStart"/>
      <w:r w:rsidRPr="009C008C">
        <w:rPr>
          <w:rFonts w:ascii="Times New Roman" w:hAnsi="Times New Roman" w:cs="Times New Roman"/>
          <w:color w:val="000000" w:themeColor="text1"/>
          <w:sz w:val="28"/>
          <w:szCs w:val="28"/>
          <w:lang w:val="ru-RU"/>
        </w:rPr>
        <w:t>авіаційного</w:t>
      </w:r>
      <w:proofErr w:type="spellEnd"/>
      <w:r w:rsidRPr="009C008C">
        <w:rPr>
          <w:rFonts w:ascii="Times New Roman" w:hAnsi="Times New Roman" w:cs="Times New Roman"/>
          <w:color w:val="000000" w:themeColor="text1"/>
          <w:sz w:val="28"/>
          <w:szCs w:val="28"/>
          <w:lang w:val="ru-RU"/>
        </w:rPr>
        <w:t xml:space="preserve"> </w:t>
      </w:r>
      <w:proofErr w:type="spellStart"/>
      <w:r w:rsidRPr="009C008C">
        <w:rPr>
          <w:rFonts w:ascii="Times New Roman" w:hAnsi="Times New Roman" w:cs="Times New Roman"/>
          <w:color w:val="000000" w:themeColor="text1"/>
          <w:sz w:val="28"/>
          <w:szCs w:val="28"/>
          <w:lang w:val="ru-RU"/>
        </w:rPr>
        <w:t>університету</w:t>
      </w:r>
      <w:proofErr w:type="spellEnd"/>
    </w:p>
    <w:p w:rsidR="009C008C" w:rsidRPr="009C008C" w:rsidRDefault="00C269B4" w:rsidP="00871D23">
      <w:pPr>
        <w:spacing w:after="0" w:line="360" w:lineRule="auto"/>
        <w:jc w:val="right"/>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РОГАЧ М</w:t>
      </w:r>
      <w:r w:rsidR="009C008C">
        <w:rPr>
          <w:rFonts w:ascii="Times New Roman" w:hAnsi="Times New Roman" w:cs="Times New Roman"/>
          <w:b/>
          <w:color w:val="000000" w:themeColor="text1"/>
          <w:sz w:val="28"/>
          <w:szCs w:val="28"/>
          <w:lang w:val="ru-RU"/>
        </w:rPr>
        <w:t>.</w:t>
      </w:r>
      <w:r w:rsidR="005444DB">
        <w:rPr>
          <w:rFonts w:ascii="Times New Roman" w:hAnsi="Times New Roman" w:cs="Times New Roman"/>
          <w:b/>
          <w:color w:val="000000" w:themeColor="text1"/>
          <w:sz w:val="28"/>
          <w:szCs w:val="28"/>
          <w:lang w:val="ru-RU"/>
        </w:rPr>
        <w:t>С</w:t>
      </w:r>
      <w:r w:rsidR="009C008C">
        <w:rPr>
          <w:rFonts w:ascii="Times New Roman" w:hAnsi="Times New Roman" w:cs="Times New Roman"/>
          <w:b/>
          <w:color w:val="000000" w:themeColor="text1"/>
          <w:sz w:val="28"/>
          <w:szCs w:val="28"/>
          <w:lang w:val="ru-RU"/>
        </w:rPr>
        <w:t>.</w:t>
      </w:r>
    </w:p>
    <w:p w:rsidR="009C008C" w:rsidRPr="009C008C" w:rsidRDefault="009C008C" w:rsidP="00871D23">
      <w:pPr>
        <w:spacing w:after="0" w:line="360" w:lineRule="auto"/>
        <w:jc w:val="right"/>
        <w:rPr>
          <w:rFonts w:ascii="Times New Roman" w:hAnsi="Times New Roman" w:cs="Times New Roman"/>
          <w:color w:val="000000" w:themeColor="text1"/>
          <w:sz w:val="28"/>
          <w:szCs w:val="28"/>
          <w:lang w:val="ru-RU"/>
        </w:rPr>
      </w:pPr>
      <w:proofErr w:type="spellStart"/>
      <w:proofErr w:type="gramStart"/>
      <w:r>
        <w:rPr>
          <w:rFonts w:ascii="Times New Roman" w:hAnsi="Times New Roman" w:cs="Times New Roman"/>
          <w:color w:val="000000" w:themeColor="text1"/>
          <w:sz w:val="28"/>
          <w:szCs w:val="28"/>
          <w:lang w:val="ru-RU"/>
        </w:rPr>
        <w:t>c</w:t>
      </w:r>
      <w:proofErr w:type="gramEnd"/>
      <w:r>
        <w:rPr>
          <w:rFonts w:ascii="Times New Roman" w:hAnsi="Times New Roman" w:cs="Times New Roman"/>
          <w:color w:val="000000" w:themeColor="text1"/>
          <w:sz w:val="28"/>
          <w:szCs w:val="28"/>
          <w:lang w:val="ru-RU"/>
        </w:rPr>
        <w:t>тудентка</w:t>
      </w:r>
      <w:proofErr w:type="spellEnd"/>
      <w:r>
        <w:rPr>
          <w:rFonts w:ascii="Times New Roman" w:hAnsi="Times New Roman" w:cs="Times New Roman"/>
          <w:color w:val="000000" w:themeColor="text1"/>
          <w:sz w:val="28"/>
          <w:szCs w:val="28"/>
          <w:lang w:val="ru-RU"/>
        </w:rPr>
        <w:t xml:space="preserve"> 5</w:t>
      </w:r>
      <w:r w:rsidRPr="009C008C">
        <w:rPr>
          <w:rFonts w:ascii="Times New Roman" w:hAnsi="Times New Roman" w:cs="Times New Roman"/>
          <w:color w:val="000000" w:themeColor="text1"/>
          <w:sz w:val="28"/>
          <w:szCs w:val="28"/>
          <w:lang w:val="ru-RU"/>
        </w:rPr>
        <w:t xml:space="preserve"> курсу</w:t>
      </w:r>
    </w:p>
    <w:p w:rsidR="009C008C" w:rsidRPr="009C008C" w:rsidRDefault="009C008C" w:rsidP="00871D23">
      <w:pPr>
        <w:spacing w:after="0" w:line="360" w:lineRule="auto"/>
        <w:jc w:val="right"/>
        <w:rPr>
          <w:rFonts w:ascii="Times New Roman" w:hAnsi="Times New Roman" w:cs="Times New Roman"/>
          <w:color w:val="000000" w:themeColor="text1"/>
          <w:sz w:val="28"/>
          <w:szCs w:val="28"/>
          <w:lang w:val="ru-RU"/>
        </w:rPr>
      </w:pPr>
      <w:r w:rsidRPr="009C008C">
        <w:rPr>
          <w:rFonts w:ascii="Times New Roman" w:hAnsi="Times New Roman" w:cs="Times New Roman"/>
          <w:color w:val="000000" w:themeColor="text1"/>
          <w:sz w:val="28"/>
          <w:szCs w:val="28"/>
          <w:lang w:val="ru-RU"/>
        </w:rPr>
        <w:t xml:space="preserve">Факультету </w:t>
      </w:r>
      <w:proofErr w:type="spellStart"/>
      <w:proofErr w:type="gramStart"/>
      <w:r w:rsidRPr="009C008C">
        <w:rPr>
          <w:rFonts w:ascii="Times New Roman" w:hAnsi="Times New Roman" w:cs="Times New Roman"/>
          <w:color w:val="000000" w:themeColor="text1"/>
          <w:sz w:val="28"/>
          <w:szCs w:val="28"/>
          <w:lang w:val="ru-RU"/>
        </w:rPr>
        <w:t>м</w:t>
      </w:r>
      <w:proofErr w:type="gramEnd"/>
      <w:r w:rsidRPr="009C008C">
        <w:rPr>
          <w:rFonts w:ascii="Times New Roman" w:hAnsi="Times New Roman" w:cs="Times New Roman"/>
          <w:color w:val="000000" w:themeColor="text1"/>
          <w:sz w:val="28"/>
          <w:szCs w:val="28"/>
          <w:lang w:val="ru-RU"/>
        </w:rPr>
        <w:t>іжнародних</w:t>
      </w:r>
      <w:proofErr w:type="spellEnd"/>
      <w:r w:rsidRPr="009C008C">
        <w:rPr>
          <w:rFonts w:ascii="Times New Roman" w:hAnsi="Times New Roman" w:cs="Times New Roman"/>
          <w:color w:val="000000" w:themeColor="text1"/>
          <w:sz w:val="28"/>
          <w:szCs w:val="28"/>
          <w:lang w:val="ru-RU"/>
        </w:rPr>
        <w:t xml:space="preserve"> </w:t>
      </w:r>
      <w:proofErr w:type="spellStart"/>
      <w:r w:rsidRPr="009C008C">
        <w:rPr>
          <w:rFonts w:ascii="Times New Roman" w:hAnsi="Times New Roman" w:cs="Times New Roman"/>
          <w:color w:val="000000" w:themeColor="text1"/>
          <w:sz w:val="28"/>
          <w:szCs w:val="28"/>
          <w:lang w:val="ru-RU"/>
        </w:rPr>
        <w:t>відносин</w:t>
      </w:r>
      <w:proofErr w:type="spellEnd"/>
    </w:p>
    <w:p w:rsidR="009C008C" w:rsidRPr="009C008C" w:rsidRDefault="009C008C" w:rsidP="00871D23">
      <w:pPr>
        <w:spacing w:after="0" w:line="360" w:lineRule="auto"/>
        <w:jc w:val="right"/>
        <w:rPr>
          <w:rFonts w:ascii="Times New Roman" w:hAnsi="Times New Roman" w:cs="Times New Roman"/>
          <w:color w:val="000000" w:themeColor="text1"/>
          <w:sz w:val="28"/>
          <w:szCs w:val="28"/>
          <w:lang w:val="ru-RU"/>
        </w:rPr>
      </w:pPr>
      <w:proofErr w:type="spellStart"/>
      <w:r w:rsidRPr="009C008C">
        <w:rPr>
          <w:rFonts w:ascii="Times New Roman" w:hAnsi="Times New Roman" w:cs="Times New Roman"/>
          <w:color w:val="000000" w:themeColor="text1"/>
          <w:sz w:val="28"/>
          <w:szCs w:val="28"/>
          <w:lang w:val="ru-RU"/>
        </w:rPr>
        <w:t>Національного</w:t>
      </w:r>
      <w:proofErr w:type="spellEnd"/>
      <w:r w:rsidRPr="009C008C">
        <w:rPr>
          <w:rFonts w:ascii="Times New Roman" w:hAnsi="Times New Roman" w:cs="Times New Roman"/>
          <w:color w:val="000000" w:themeColor="text1"/>
          <w:sz w:val="28"/>
          <w:szCs w:val="28"/>
          <w:lang w:val="ru-RU"/>
        </w:rPr>
        <w:t xml:space="preserve"> </w:t>
      </w:r>
      <w:proofErr w:type="spellStart"/>
      <w:r w:rsidRPr="009C008C">
        <w:rPr>
          <w:rFonts w:ascii="Times New Roman" w:hAnsi="Times New Roman" w:cs="Times New Roman"/>
          <w:color w:val="000000" w:themeColor="text1"/>
          <w:sz w:val="28"/>
          <w:szCs w:val="28"/>
          <w:lang w:val="ru-RU"/>
        </w:rPr>
        <w:t>авіаційного</w:t>
      </w:r>
      <w:proofErr w:type="spellEnd"/>
      <w:r w:rsidRPr="009C008C">
        <w:rPr>
          <w:rFonts w:ascii="Times New Roman" w:hAnsi="Times New Roman" w:cs="Times New Roman"/>
          <w:color w:val="000000" w:themeColor="text1"/>
          <w:sz w:val="28"/>
          <w:szCs w:val="28"/>
          <w:lang w:val="ru-RU"/>
        </w:rPr>
        <w:t xml:space="preserve"> </w:t>
      </w:r>
      <w:proofErr w:type="spellStart"/>
      <w:r w:rsidRPr="009C008C">
        <w:rPr>
          <w:rFonts w:ascii="Times New Roman" w:hAnsi="Times New Roman" w:cs="Times New Roman"/>
          <w:color w:val="000000" w:themeColor="text1"/>
          <w:sz w:val="28"/>
          <w:szCs w:val="28"/>
          <w:lang w:val="ru-RU"/>
        </w:rPr>
        <w:t>університету</w:t>
      </w:r>
      <w:proofErr w:type="spellEnd"/>
    </w:p>
    <w:p w:rsidR="009C008C" w:rsidRDefault="009C008C" w:rsidP="00871D23">
      <w:pPr>
        <w:spacing w:after="0" w:line="360" w:lineRule="auto"/>
        <w:jc w:val="center"/>
        <w:rPr>
          <w:rFonts w:ascii="Times New Roman" w:hAnsi="Times New Roman" w:cs="Times New Roman"/>
          <w:b/>
          <w:sz w:val="28"/>
          <w:szCs w:val="28"/>
        </w:rPr>
      </w:pPr>
    </w:p>
    <w:p w:rsidR="00CD7A4D" w:rsidRPr="008D1517" w:rsidRDefault="0077622B" w:rsidP="00871D23">
      <w:pPr>
        <w:spacing w:after="0" w:line="360" w:lineRule="auto"/>
        <w:jc w:val="center"/>
        <w:rPr>
          <w:rFonts w:ascii="Times New Roman" w:hAnsi="Times New Roman" w:cs="Times New Roman"/>
          <w:b/>
          <w:sz w:val="28"/>
          <w:szCs w:val="28"/>
        </w:rPr>
      </w:pPr>
      <w:r w:rsidRPr="008D1517">
        <w:rPr>
          <w:rFonts w:ascii="Times New Roman" w:hAnsi="Times New Roman" w:cs="Times New Roman"/>
          <w:b/>
          <w:sz w:val="28"/>
          <w:szCs w:val="28"/>
        </w:rPr>
        <w:t xml:space="preserve">СВІТОВИЙ РИНОК </w:t>
      </w:r>
      <w:r w:rsidR="00AF218C">
        <w:rPr>
          <w:rFonts w:ascii="Times New Roman" w:hAnsi="Times New Roman" w:cs="Times New Roman"/>
          <w:b/>
          <w:sz w:val="28"/>
          <w:szCs w:val="28"/>
        </w:rPr>
        <w:t>ПРОДОВОЛЬСТВА</w:t>
      </w:r>
      <w:r w:rsidRPr="008D1517">
        <w:rPr>
          <w:rFonts w:ascii="Times New Roman" w:hAnsi="Times New Roman" w:cs="Times New Roman"/>
          <w:b/>
          <w:sz w:val="28"/>
          <w:szCs w:val="28"/>
        </w:rPr>
        <w:t>: СТАН РОЗВИТКУ ТА ЧИННИКИ ПРОДОВОЛЬЧОЇ БЕЗПЕКИ</w:t>
      </w:r>
    </w:p>
    <w:p w:rsidR="00FE4096" w:rsidRPr="00D67376" w:rsidRDefault="009C008C" w:rsidP="00871D23">
      <w:pPr>
        <w:spacing w:after="0" w:line="360" w:lineRule="auto"/>
        <w:jc w:val="center"/>
        <w:rPr>
          <w:rFonts w:ascii="Times New Roman" w:hAnsi="Times New Roman" w:cs="Times New Roman"/>
          <w:b/>
          <w:sz w:val="28"/>
          <w:szCs w:val="28"/>
        </w:rPr>
      </w:pPr>
      <w:r w:rsidRPr="00D67376">
        <w:rPr>
          <w:rFonts w:ascii="Times New Roman" w:hAnsi="Times New Roman" w:cs="Times New Roman"/>
          <w:b/>
          <w:sz w:val="28"/>
          <w:szCs w:val="28"/>
        </w:rPr>
        <w:t>WORLD FOOD MARKET: DEVELOPMENT AND FOOD SECURITY FACTORS</w:t>
      </w:r>
    </w:p>
    <w:p w:rsidR="00E04033" w:rsidRPr="00042B78" w:rsidRDefault="00E04033" w:rsidP="0083773D">
      <w:pPr>
        <w:spacing w:after="0" w:line="360" w:lineRule="auto"/>
        <w:ind w:firstLine="709"/>
        <w:jc w:val="both"/>
        <w:rPr>
          <w:rStyle w:val="a6"/>
          <w:rFonts w:ascii="Times New Roman" w:hAnsi="Times New Roman" w:cs="Times New Roman"/>
          <w:b w:val="0"/>
          <w:i/>
          <w:color w:val="000000"/>
          <w:sz w:val="28"/>
          <w:szCs w:val="28"/>
          <w:shd w:val="clear" w:color="auto" w:fill="FFFFFF"/>
          <w:lang w:val="en-US"/>
        </w:rPr>
      </w:pPr>
    </w:p>
    <w:p w:rsidR="00D67376" w:rsidRPr="00D67376" w:rsidRDefault="00E04033" w:rsidP="00CB342E">
      <w:pPr>
        <w:spacing w:after="0" w:line="360" w:lineRule="auto"/>
        <w:ind w:firstLine="709"/>
        <w:jc w:val="both"/>
        <w:rPr>
          <w:rStyle w:val="a6"/>
          <w:rFonts w:ascii="Times New Roman" w:hAnsi="Times New Roman" w:cs="Times New Roman"/>
          <w:b w:val="0"/>
          <w:i/>
          <w:color w:val="000000"/>
          <w:sz w:val="28"/>
          <w:szCs w:val="28"/>
          <w:shd w:val="clear" w:color="auto" w:fill="FFFFFF"/>
        </w:rPr>
      </w:pPr>
      <w:r w:rsidRPr="00E04033">
        <w:rPr>
          <w:rStyle w:val="a6"/>
          <w:rFonts w:ascii="Times New Roman" w:hAnsi="Times New Roman" w:cs="Times New Roman"/>
          <w:b w:val="0"/>
          <w:i/>
          <w:color w:val="000000"/>
          <w:sz w:val="28"/>
          <w:szCs w:val="28"/>
          <w:shd w:val="clear" w:color="auto" w:fill="FFFFFF"/>
          <w:lang w:val="ru-RU"/>
        </w:rPr>
        <w:t xml:space="preserve">У </w:t>
      </w:r>
      <w:proofErr w:type="spellStart"/>
      <w:r w:rsidRPr="00E04033">
        <w:rPr>
          <w:rStyle w:val="a6"/>
          <w:rFonts w:ascii="Times New Roman" w:hAnsi="Times New Roman" w:cs="Times New Roman"/>
          <w:b w:val="0"/>
          <w:i/>
          <w:color w:val="000000"/>
          <w:sz w:val="28"/>
          <w:szCs w:val="28"/>
          <w:shd w:val="clear" w:color="auto" w:fill="FFFFFF"/>
          <w:lang w:val="ru-RU"/>
        </w:rPr>
        <w:t>статті</w:t>
      </w:r>
      <w:proofErr w:type="spellEnd"/>
      <w:r w:rsidRPr="00E04033">
        <w:rPr>
          <w:rStyle w:val="a6"/>
          <w:rFonts w:ascii="Times New Roman" w:hAnsi="Times New Roman" w:cs="Times New Roman"/>
          <w:b w:val="0"/>
          <w:i/>
          <w:color w:val="000000"/>
          <w:sz w:val="28"/>
          <w:szCs w:val="28"/>
          <w:shd w:val="clear" w:color="auto" w:fill="FFFFFF"/>
          <w:lang w:val="ru-RU"/>
        </w:rPr>
        <w:t xml:space="preserve"> </w:t>
      </w:r>
      <w:proofErr w:type="spellStart"/>
      <w:r w:rsidRPr="00E04033">
        <w:rPr>
          <w:rStyle w:val="a6"/>
          <w:rFonts w:ascii="Times New Roman" w:hAnsi="Times New Roman" w:cs="Times New Roman"/>
          <w:b w:val="0"/>
          <w:i/>
          <w:color w:val="000000"/>
          <w:sz w:val="28"/>
          <w:szCs w:val="28"/>
          <w:shd w:val="clear" w:color="auto" w:fill="FFFFFF"/>
          <w:lang w:val="ru-RU"/>
        </w:rPr>
        <w:t>обґрунтовано</w:t>
      </w:r>
      <w:proofErr w:type="spellEnd"/>
      <w:r w:rsidRPr="00E04033">
        <w:rPr>
          <w:rStyle w:val="a6"/>
          <w:rFonts w:ascii="Times New Roman" w:hAnsi="Times New Roman" w:cs="Times New Roman"/>
          <w:b w:val="0"/>
          <w:i/>
          <w:color w:val="000000"/>
          <w:sz w:val="28"/>
          <w:szCs w:val="28"/>
          <w:shd w:val="clear" w:color="auto" w:fill="FFFFFF"/>
          <w:lang w:val="ru-RU"/>
        </w:rPr>
        <w:t xml:space="preserve"> </w:t>
      </w:r>
      <w:proofErr w:type="spellStart"/>
      <w:r w:rsidRPr="00E04033">
        <w:rPr>
          <w:rStyle w:val="a6"/>
          <w:rFonts w:ascii="Times New Roman" w:hAnsi="Times New Roman" w:cs="Times New Roman"/>
          <w:b w:val="0"/>
          <w:i/>
          <w:color w:val="000000"/>
          <w:sz w:val="28"/>
          <w:szCs w:val="28"/>
          <w:shd w:val="clear" w:color="auto" w:fill="FFFFFF"/>
          <w:lang w:val="ru-RU"/>
        </w:rPr>
        <w:t>необхідність</w:t>
      </w:r>
      <w:proofErr w:type="spellEnd"/>
      <w:r w:rsidRPr="00E04033">
        <w:rPr>
          <w:rStyle w:val="a6"/>
          <w:rFonts w:ascii="Times New Roman" w:hAnsi="Times New Roman" w:cs="Times New Roman"/>
          <w:b w:val="0"/>
          <w:i/>
          <w:color w:val="000000"/>
          <w:sz w:val="28"/>
          <w:szCs w:val="28"/>
          <w:shd w:val="clear" w:color="auto" w:fill="FFFFFF"/>
          <w:lang w:val="ru-RU"/>
        </w:rPr>
        <w:t xml:space="preserve"> </w:t>
      </w:r>
      <w:proofErr w:type="spellStart"/>
      <w:proofErr w:type="gramStart"/>
      <w:r w:rsidRPr="00E04033">
        <w:rPr>
          <w:rStyle w:val="a6"/>
          <w:rFonts w:ascii="Times New Roman" w:hAnsi="Times New Roman" w:cs="Times New Roman"/>
          <w:b w:val="0"/>
          <w:i/>
          <w:color w:val="000000"/>
          <w:sz w:val="28"/>
          <w:szCs w:val="28"/>
          <w:shd w:val="clear" w:color="auto" w:fill="FFFFFF"/>
          <w:lang w:val="ru-RU"/>
        </w:rPr>
        <w:t>досл</w:t>
      </w:r>
      <w:proofErr w:type="gramEnd"/>
      <w:r w:rsidRPr="00E04033">
        <w:rPr>
          <w:rStyle w:val="a6"/>
          <w:rFonts w:ascii="Times New Roman" w:hAnsi="Times New Roman" w:cs="Times New Roman"/>
          <w:b w:val="0"/>
          <w:i/>
          <w:color w:val="000000"/>
          <w:sz w:val="28"/>
          <w:szCs w:val="28"/>
          <w:shd w:val="clear" w:color="auto" w:fill="FFFFFF"/>
          <w:lang w:val="ru-RU"/>
        </w:rPr>
        <w:t>ідження</w:t>
      </w:r>
      <w:proofErr w:type="spellEnd"/>
      <w:r w:rsidRPr="00E04033">
        <w:rPr>
          <w:rStyle w:val="a6"/>
          <w:rFonts w:ascii="Times New Roman" w:hAnsi="Times New Roman" w:cs="Times New Roman"/>
          <w:b w:val="0"/>
          <w:i/>
          <w:color w:val="000000"/>
          <w:sz w:val="28"/>
          <w:szCs w:val="28"/>
          <w:shd w:val="clear" w:color="auto" w:fill="FFFFFF"/>
          <w:lang w:val="ru-RU"/>
        </w:rPr>
        <w:t xml:space="preserve"> стану та </w:t>
      </w:r>
      <w:proofErr w:type="spellStart"/>
      <w:r w:rsidRPr="00E04033">
        <w:rPr>
          <w:rStyle w:val="a6"/>
          <w:rFonts w:ascii="Times New Roman" w:hAnsi="Times New Roman" w:cs="Times New Roman"/>
          <w:b w:val="0"/>
          <w:i/>
          <w:color w:val="000000"/>
          <w:sz w:val="28"/>
          <w:szCs w:val="28"/>
          <w:shd w:val="clear" w:color="auto" w:fill="FFFFFF"/>
          <w:lang w:val="ru-RU"/>
        </w:rPr>
        <w:t>особливостей</w:t>
      </w:r>
      <w:proofErr w:type="spellEnd"/>
      <w:r w:rsidRPr="00E04033">
        <w:rPr>
          <w:rStyle w:val="a6"/>
          <w:rFonts w:ascii="Times New Roman" w:hAnsi="Times New Roman" w:cs="Times New Roman"/>
          <w:b w:val="0"/>
          <w:i/>
          <w:color w:val="000000"/>
          <w:sz w:val="28"/>
          <w:szCs w:val="28"/>
          <w:shd w:val="clear" w:color="auto" w:fill="FFFFFF"/>
          <w:lang w:val="ru-RU"/>
        </w:rPr>
        <w:t xml:space="preserve"> </w:t>
      </w:r>
      <w:proofErr w:type="spellStart"/>
      <w:r w:rsidRPr="00E04033">
        <w:rPr>
          <w:rStyle w:val="a6"/>
          <w:rFonts w:ascii="Times New Roman" w:hAnsi="Times New Roman" w:cs="Times New Roman"/>
          <w:b w:val="0"/>
          <w:i/>
          <w:color w:val="000000"/>
          <w:sz w:val="28"/>
          <w:szCs w:val="28"/>
          <w:shd w:val="clear" w:color="auto" w:fill="FFFFFF"/>
          <w:lang w:val="ru-RU"/>
        </w:rPr>
        <w:t>розвитку</w:t>
      </w:r>
      <w:proofErr w:type="spellEnd"/>
      <w:r w:rsidRPr="00E04033">
        <w:rPr>
          <w:rStyle w:val="a6"/>
          <w:rFonts w:ascii="Times New Roman" w:hAnsi="Times New Roman" w:cs="Times New Roman"/>
          <w:b w:val="0"/>
          <w:i/>
          <w:color w:val="000000"/>
          <w:sz w:val="28"/>
          <w:szCs w:val="28"/>
          <w:shd w:val="clear" w:color="auto" w:fill="FFFFFF"/>
          <w:lang w:val="ru-RU"/>
        </w:rPr>
        <w:t xml:space="preserve"> </w:t>
      </w:r>
      <w:proofErr w:type="spellStart"/>
      <w:r w:rsidRPr="00E04033">
        <w:rPr>
          <w:rStyle w:val="a6"/>
          <w:rFonts w:ascii="Times New Roman" w:hAnsi="Times New Roman" w:cs="Times New Roman"/>
          <w:b w:val="0"/>
          <w:i/>
          <w:color w:val="000000"/>
          <w:sz w:val="28"/>
          <w:szCs w:val="28"/>
          <w:shd w:val="clear" w:color="auto" w:fill="FFFFFF"/>
          <w:lang w:val="ru-RU"/>
        </w:rPr>
        <w:t>світового</w:t>
      </w:r>
      <w:proofErr w:type="spellEnd"/>
      <w:r w:rsidRPr="00E04033">
        <w:rPr>
          <w:rStyle w:val="a6"/>
          <w:rFonts w:ascii="Times New Roman" w:hAnsi="Times New Roman" w:cs="Times New Roman"/>
          <w:b w:val="0"/>
          <w:i/>
          <w:color w:val="000000"/>
          <w:sz w:val="28"/>
          <w:szCs w:val="28"/>
          <w:shd w:val="clear" w:color="auto" w:fill="FFFFFF"/>
          <w:lang w:val="ru-RU"/>
        </w:rPr>
        <w:t xml:space="preserve"> ринку </w:t>
      </w:r>
      <w:proofErr w:type="spellStart"/>
      <w:r w:rsidRPr="00E04033">
        <w:rPr>
          <w:rStyle w:val="a6"/>
          <w:rFonts w:ascii="Times New Roman" w:hAnsi="Times New Roman" w:cs="Times New Roman"/>
          <w:b w:val="0"/>
          <w:i/>
          <w:color w:val="000000"/>
          <w:sz w:val="28"/>
          <w:szCs w:val="28"/>
          <w:shd w:val="clear" w:color="auto" w:fill="FFFFFF"/>
          <w:lang w:val="ru-RU"/>
        </w:rPr>
        <w:t>продовольства</w:t>
      </w:r>
      <w:proofErr w:type="spellEnd"/>
      <w:r w:rsidRPr="00E04033">
        <w:rPr>
          <w:rStyle w:val="a6"/>
          <w:rFonts w:ascii="Times New Roman" w:hAnsi="Times New Roman" w:cs="Times New Roman"/>
          <w:b w:val="0"/>
          <w:i/>
          <w:color w:val="000000"/>
          <w:sz w:val="28"/>
          <w:szCs w:val="28"/>
          <w:shd w:val="clear" w:color="auto" w:fill="FFFFFF"/>
          <w:lang w:val="ru-RU"/>
        </w:rPr>
        <w:t>.</w:t>
      </w:r>
      <w:r>
        <w:rPr>
          <w:rStyle w:val="a6"/>
          <w:rFonts w:ascii="Times New Roman" w:hAnsi="Times New Roman" w:cs="Times New Roman"/>
          <w:b w:val="0"/>
          <w:i/>
          <w:color w:val="000000"/>
          <w:sz w:val="28"/>
          <w:szCs w:val="28"/>
          <w:shd w:val="clear" w:color="auto" w:fill="FFFFFF"/>
          <w:lang w:val="ru-RU"/>
        </w:rPr>
        <w:t xml:space="preserve"> Проведено </w:t>
      </w:r>
      <w:proofErr w:type="spellStart"/>
      <w:r>
        <w:rPr>
          <w:rStyle w:val="a6"/>
          <w:rFonts w:ascii="Times New Roman" w:hAnsi="Times New Roman" w:cs="Times New Roman"/>
          <w:b w:val="0"/>
          <w:i/>
          <w:color w:val="000000"/>
          <w:sz w:val="28"/>
          <w:szCs w:val="28"/>
          <w:shd w:val="clear" w:color="auto" w:fill="FFFFFF"/>
          <w:lang w:val="ru-RU"/>
        </w:rPr>
        <w:t>анал</w:t>
      </w:r>
      <w:proofErr w:type="spellEnd"/>
      <w:r>
        <w:rPr>
          <w:rStyle w:val="a6"/>
          <w:rFonts w:ascii="Times New Roman" w:hAnsi="Times New Roman" w:cs="Times New Roman"/>
          <w:b w:val="0"/>
          <w:i/>
          <w:color w:val="000000"/>
          <w:sz w:val="28"/>
          <w:szCs w:val="28"/>
          <w:shd w:val="clear" w:color="auto" w:fill="FFFFFF"/>
        </w:rPr>
        <w:t>і</w:t>
      </w:r>
      <w:r>
        <w:rPr>
          <w:rStyle w:val="a6"/>
          <w:rFonts w:ascii="Times New Roman" w:hAnsi="Times New Roman" w:cs="Times New Roman"/>
          <w:b w:val="0"/>
          <w:i/>
          <w:color w:val="000000"/>
          <w:sz w:val="28"/>
          <w:szCs w:val="28"/>
          <w:shd w:val="clear" w:color="auto" w:fill="FFFFFF"/>
          <w:lang w:val="ru-RU"/>
        </w:rPr>
        <w:t xml:space="preserve">з </w:t>
      </w:r>
      <w:r w:rsidR="00D67376" w:rsidRPr="00D67376">
        <w:rPr>
          <w:rStyle w:val="a6"/>
          <w:rFonts w:ascii="Times New Roman" w:hAnsi="Times New Roman" w:cs="Times New Roman"/>
          <w:b w:val="0"/>
          <w:i/>
          <w:color w:val="000000"/>
          <w:sz w:val="28"/>
          <w:szCs w:val="28"/>
          <w:shd w:val="clear" w:color="auto" w:fill="FFFFFF"/>
        </w:rPr>
        <w:t xml:space="preserve"> </w:t>
      </w:r>
      <w:r w:rsidR="00871D23">
        <w:rPr>
          <w:rStyle w:val="a6"/>
          <w:rFonts w:ascii="Times New Roman" w:hAnsi="Times New Roman" w:cs="Times New Roman"/>
          <w:b w:val="0"/>
          <w:i/>
          <w:color w:val="000000"/>
          <w:sz w:val="28"/>
          <w:szCs w:val="28"/>
          <w:shd w:val="clear" w:color="auto" w:fill="FFFFFF"/>
        </w:rPr>
        <w:t>стан</w:t>
      </w:r>
      <w:r>
        <w:rPr>
          <w:rStyle w:val="a6"/>
          <w:rFonts w:ascii="Times New Roman" w:hAnsi="Times New Roman" w:cs="Times New Roman"/>
          <w:b w:val="0"/>
          <w:i/>
          <w:color w:val="000000"/>
          <w:sz w:val="28"/>
          <w:szCs w:val="28"/>
          <w:shd w:val="clear" w:color="auto" w:fill="FFFFFF"/>
        </w:rPr>
        <w:t>у</w:t>
      </w:r>
      <w:r w:rsidR="00871D23">
        <w:rPr>
          <w:rStyle w:val="a6"/>
          <w:rFonts w:ascii="Times New Roman" w:hAnsi="Times New Roman" w:cs="Times New Roman"/>
          <w:b w:val="0"/>
          <w:i/>
          <w:color w:val="000000"/>
          <w:sz w:val="28"/>
          <w:szCs w:val="28"/>
          <w:shd w:val="clear" w:color="auto" w:fill="FFFFFF"/>
        </w:rPr>
        <w:t xml:space="preserve"> </w:t>
      </w:r>
      <w:proofErr w:type="gramStart"/>
      <w:r w:rsidR="00871D23">
        <w:rPr>
          <w:rStyle w:val="a6"/>
          <w:rFonts w:ascii="Times New Roman" w:hAnsi="Times New Roman" w:cs="Times New Roman"/>
          <w:b w:val="0"/>
          <w:i/>
          <w:color w:val="000000"/>
          <w:sz w:val="28"/>
          <w:szCs w:val="28"/>
          <w:shd w:val="clear" w:color="auto" w:fill="FFFFFF"/>
        </w:rPr>
        <w:t>св</w:t>
      </w:r>
      <w:proofErr w:type="gramEnd"/>
      <w:r w:rsidR="00871D23">
        <w:rPr>
          <w:rStyle w:val="a6"/>
          <w:rFonts w:ascii="Times New Roman" w:hAnsi="Times New Roman" w:cs="Times New Roman"/>
          <w:b w:val="0"/>
          <w:i/>
          <w:color w:val="000000"/>
          <w:sz w:val="28"/>
          <w:szCs w:val="28"/>
          <w:shd w:val="clear" w:color="auto" w:fill="FFFFFF"/>
        </w:rPr>
        <w:t xml:space="preserve">ітового ринку продовольства, особливості міжнародної торгівлі продовольством, </w:t>
      </w:r>
      <w:proofErr w:type="spellStart"/>
      <w:r w:rsidR="00C269B4">
        <w:rPr>
          <w:rStyle w:val="a6"/>
          <w:rFonts w:ascii="Times New Roman" w:hAnsi="Times New Roman" w:cs="Times New Roman"/>
          <w:b w:val="0"/>
          <w:i/>
          <w:color w:val="000000"/>
          <w:sz w:val="28"/>
          <w:szCs w:val="28"/>
          <w:shd w:val="clear" w:color="auto" w:fill="FFFFFF"/>
        </w:rPr>
        <w:t>глобалізацій</w:t>
      </w:r>
      <w:r w:rsidR="00871D23">
        <w:rPr>
          <w:rStyle w:val="a6"/>
          <w:rFonts w:ascii="Times New Roman" w:hAnsi="Times New Roman" w:cs="Times New Roman"/>
          <w:b w:val="0"/>
          <w:i/>
          <w:color w:val="000000"/>
          <w:sz w:val="28"/>
          <w:szCs w:val="28"/>
          <w:shd w:val="clear" w:color="auto" w:fill="FFFFFF"/>
        </w:rPr>
        <w:t>ні</w:t>
      </w:r>
      <w:proofErr w:type="spellEnd"/>
      <w:r w:rsidR="00871D23">
        <w:rPr>
          <w:rStyle w:val="a6"/>
          <w:rFonts w:ascii="Times New Roman" w:hAnsi="Times New Roman" w:cs="Times New Roman"/>
          <w:b w:val="0"/>
          <w:i/>
          <w:color w:val="000000"/>
          <w:sz w:val="28"/>
          <w:szCs w:val="28"/>
          <w:shd w:val="clear" w:color="auto" w:fill="FFFFFF"/>
        </w:rPr>
        <w:t xml:space="preserve"> процеси в аграрному секторі.</w:t>
      </w:r>
      <w:r w:rsidR="00C269B4">
        <w:rPr>
          <w:rStyle w:val="a6"/>
          <w:rFonts w:ascii="Times New Roman" w:hAnsi="Times New Roman" w:cs="Times New Roman"/>
          <w:b w:val="0"/>
          <w:i/>
          <w:color w:val="000000"/>
          <w:sz w:val="28"/>
          <w:szCs w:val="28"/>
          <w:shd w:val="clear" w:color="auto" w:fill="FFFFFF"/>
        </w:rPr>
        <w:t xml:space="preserve"> </w:t>
      </w:r>
      <w:r w:rsidR="00C269B4" w:rsidRPr="00C269B4">
        <w:rPr>
          <w:rStyle w:val="a6"/>
          <w:rFonts w:ascii="Times New Roman" w:hAnsi="Times New Roman" w:cs="Times New Roman"/>
          <w:b w:val="0"/>
          <w:i/>
          <w:color w:val="000000"/>
          <w:sz w:val="28"/>
          <w:szCs w:val="28"/>
          <w:shd w:val="clear" w:color="auto" w:fill="FFFFFF"/>
        </w:rPr>
        <w:t xml:space="preserve">У роботі </w:t>
      </w:r>
      <w:r w:rsidR="00C269B4">
        <w:rPr>
          <w:rStyle w:val="a6"/>
          <w:rFonts w:ascii="Times New Roman" w:hAnsi="Times New Roman" w:cs="Times New Roman"/>
          <w:b w:val="0"/>
          <w:i/>
          <w:color w:val="000000"/>
          <w:sz w:val="28"/>
          <w:szCs w:val="28"/>
          <w:shd w:val="clear" w:color="auto" w:fill="FFFFFF"/>
        </w:rPr>
        <w:t>представлено</w:t>
      </w:r>
      <w:r w:rsidR="00C269B4" w:rsidRPr="00C269B4">
        <w:rPr>
          <w:rStyle w:val="a6"/>
          <w:rFonts w:ascii="Times New Roman" w:hAnsi="Times New Roman" w:cs="Times New Roman"/>
          <w:b w:val="0"/>
          <w:i/>
          <w:color w:val="000000"/>
          <w:sz w:val="28"/>
          <w:szCs w:val="28"/>
          <w:shd w:val="clear" w:color="auto" w:fill="FFFFFF"/>
        </w:rPr>
        <w:t xml:space="preserve"> статистичні дані </w:t>
      </w:r>
      <w:r w:rsidR="0083773D">
        <w:rPr>
          <w:rStyle w:val="a6"/>
          <w:rFonts w:ascii="Times New Roman" w:hAnsi="Times New Roman" w:cs="Times New Roman"/>
          <w:b w:val="0"/>
          <w:i/>
          <w:color w:val="000000"/>
          <w:sz w:val="28"/>
          <w:szCs w:val="28"/>
          <w:shd w:val="clear" w:color="auto" w:fill="FFFFFF"/>
        </w:rPr>
        <w:t xml:space="preserve">світового </w:t>
      </w:r>
      <w:r w:rsidR="00C269B4" w:rsidRPr="00C269B4">
        <w:rPr>
          <w:rStyle w:val="a6"/>
          <w:rFonts w:ascii="Times New Roman" w:hAnsi="Times New Roman" w:cs="Times New Roman"/>
          <w:b w:val="0"/>
          <w:i/>
          <w:color w:val="000000"/>
          <w:sz w:val="28"/>
          <w:szCs w:val="28"/>
          <w:shd w:val="clear" w:color="auto" w:fill="FFFFFF"/>
        </w:rPr>
        <w:t>виробництва</w:t>
      </w:r>
      <w:r w:rsidR="0083773D">
        <w:rPr>
          <w:rStyle w:val="a6"/>
          <w:rFonts w:ascii="Times New Roman" w:hAnsi="Times New Roman" w:cs="Times New Roman"/>
          <w:b w:val="0"/>
          <w:i/>
          <w:color w:val="000000"/>
          <w:sz w:val="28"/>
          <w:szCs w:val="28"/>
          <w:shd w:val="clear" w:color="auto" w:fill="FFFFFF"/>
        </w:rPr>
        <w:t xml:space="preserve"> продовольства</w:t>
      </w:r>
      <w:r w:rsidR="00C269B4">
        <w:rPr>
          <w:rStyle w:val="a6"/>
          <w:rFonts w:ascii="Times New Roman" w:hAnsi="Times New Roman" w:cs="Times New Roman"/>
          <w:b w:val="0"/>
          <w:i/>
          <w:color w:val="000000"/>
          <w:sz w:val="28"/>
          <w:szCs w:val="28"/>
          <w:shd w:val="clear" w:color="auto" w:fill="FFFFFF"/>
        </w:rPr>
        <w:t xml:space="preserve"> у </w:t>
      </w:r>
      <w:r w:rsidR="0083773D">
        <w:rPr>
          <w:rStyle w:val="a6"/>
          <w:rFonts w:ascii="Times New Roman" w:hAnsi="Times New Roman" w:cs="Times New Roman"/>
          <w:b w:val="0"/>
          <w:i/>
          <w:color w:val="000000"/>
          <w:sz w:val="28"/>
          <w:szCs w:val="28"/>
          <w:shd w:val="clear" w:color="auto" w:fill="FFFFFF"/>
        </w:rPr>
        <w:t>регіональному розрізі</w:t>
      </w:r>
      <w:r w:rsidR="00C269B4">
        <w:rPr>
          <w:rStyle w:val="a6"/>
          <w:rFonts w:ascii="Times New Roman" w:hAnsi="Times New Roman" w:cs="Times New Roman"/>
          <w:b w:val="0"/>
          <w:i/>
          <w:color w:val="000000"/>
          <w:sz w:val="28"/>
          <w:szCs w:val="28"/>
          <w:shd w:val="clear" w:color="auto" w:fill="FFFFFF"/>
        </w:rPr>
        <w:t>.</w:t>
      </w:r>
      <w:r w:rsidR="00871D23">
        <w:rPr>
          <w:rStyle w:val="a6"/>
          <w:rFonts w:ascii="Times New Roman" w:hAnsi="Times New Roman" w:cs="Times New Roman"/>
          <w:b w:val="0"/>
          <w:i/>
          <w:color w:val="000000"/>
          <w:sz w:val="28"/>
          <w:szCs w:val="28"/>
          <w:shd w:val="clear" w:color="auto" w:fill="FFFFFF"/>
        </w:rPr>
        <w:t xml:space="preserve"> </w:t>
      </w:r>
      <w:r w:rsidR="0083773D" w:rsidRPr="0083773D">
        <w:rPr>
          <w:rStyle w:val="a6"/>
          <w:rFonts w:ascii="Times New Roman" w:hAnsi="Times New Roman" w:cs="Times New Roman"/>
          <w:b w:val="0"/>
          <w:i/>
          <w:color w:val="000000"/>
          <w:sz w:val="28"/>
          <w:szCs w:val="28"/>
          <w:shd w:val="clear" w:color="auto" w:fill="FFFFFF"/>
        </w:rPr>
        <w:t xml:space="preserve">Установлено </w:t>
      </w:r>
      <w:proofErr w:type="spellStart"/>
      <w:r w:rsidR="0083773D" w:rsidRPr="0083773D">
        <w:rPr>
          <w:rStyle w:val="a6"/>
          <w:rFonts w:ascii="Times New Roman" w:hAnsi="Times New Roman" w:cs="Times New Roman"/>
          <w:b w:val="0"/>
          <w:i/>
          <w:color w:val="000000"/>
          <w:sz w:val="28"/>
          <w:szCs w:val="28"/>
          <w:shd w:val="clear" w:color="auto" w:fill="FFFFFF"/>
        </w:rPr>
        <w:t>країнові</w:t>
      </w:r>
      <w:proofErr w:type="spellEnd"/>
      <w:r w:rsidR="0083773D" w:rsidRPr="0083773D">
        <w:rPr>
          <w:rStyle w:val="a6"/>
          <w:rFonts w:ascii="Times New Roman" w:hAnsi="Times New Roman" w:cs="Times New Roman"/>
          <w:b w:val="0"/>
          <w:i/>
          <w:color w:val="000000"/>
          <w:sz w:val="28"/>
          <w:szCs w:val="28"/>
          <w:shd w:val="clear" w:color="auto" w:fill="FFFFFF"/>
        </w:rPr>
        <w:t xml:space="preserve"> особливості імпорту та</w:t>
      </w:r>
      <w:r w:rsidR="0083773D">
        <w:rPr>
          <w:rStyle w:val="a6"/>
          <w:rFonts w:ascii="Times New Roman" w:hAnsi="Times New Roman" w:cs="Times New Roman"/>
          <w:b w:val="0"/>
          <w:i/>
          <w:color w:val="000000"/>
          <w:sz w:val="28"/>
          <w:szCs w:val="28"/>
          <w:shd w:val="clear" w:color="auto" w:fill="FFFFFF"/>
        </w:rPr>
        <w:t xml:space="preserve"> </w:t>
      </w:r>
      <w:r w:rsidR="0083773D" w:rsidRPr="0083773D">
        <w:rPr>
          <w:rStyle w:val="a6"/>
          <w:rFonts w:ascii="Times New Roman" w:hAnsi="Times New Roman" w:cs="Times New Roman"/>
          <w:b w:val="0"/>
          <w:i/>
          <w:color w:val="000000"/>
          <w:sz w:val="28"/>
          <w:szCs w:val="28"/>
          <w:shd w:val="clear" w:color="auto" w:fill="FFFFFF"/>
        </w:rPr>
        <w:t>експорту продовольства</w:t>
      </w:r>
      <w:r w:rsidR="0083773D">
        <w:rPr>
          <w:rStyle w:val="a6"/>
          <w:rFonts w:ascii="Times New Roman" w:hAnsi="Times New Roman" w:cs="Times New Roman"/>
          <w:b w:val="0"/>
          <w:i/>
          <w:color w:val="000000"/>
          <w:sz w:val="28"/>
          <w:szCs w:val="28"/>
          <w:shd w:val="clear" w:color="auto" w:fill="FFFFFF"/>
        </w:rPr>
        <w:t>.</w:t>
      </w:r>
      <w:r w:rsidR="0083773D" w:rsidRPr="0083773D">
        <w:rPr>
          <w:rStyle w:val="a6"/>
          <w:rFonts w:ascii="Times New Roman" w:hAnsi="Times New Roman" w:cs="Times New Roman"/>
          <w:b w:val="0"/>
          <w:i/>
          <w:color w:val="000000"/>
          <w:sz w:val="28"/>
          <w:szCs w:val="28"/>
          <w:shd w:val="clear" w:color="auto" w:fill="FFFFFF"/>
        </w:rPr>
        <w:t xml:space="preserve"> </w:t>
      </w:r>
      <w:r w:rsidR="00871D23">
        <w:rPr>
          <w:rStyle w:val="a6"/>
          <w:rFonts w:ascii="Times New Roman" w:hAnsi="Times New Roman" w:cs="Times New Roman"/>
          <w:b w:val="0"/>
          <w:i/>
          <w:color w:val="000000"/>
          <w:sz w:val="28"/>
          <w:szCs w:val="28"/>
          <w:shd w:val="clear" w:color="auto" w:fill="FFFFFF"/>
        </w:rPr>
        <w:t>Значну увагу приділено висвітленню чинників, що здійснюють вплив на світову продовольчу безпеку.</w:t>
      </w:r>
      <w:r w:rsidR="006D14EF" w:rsidRPr="006D14EF">
        <w:t xml:space="preserve"> </w:t>
      </w:r>
      <w:r w:rsidR="006D14EF" w:rsidRPr="006D14EF">
        <w:rPr>
          <w:rStyle w:val="a6"/>
          <w:rFonts w:ascii="Times New Roman" w:hAnsi="Times New Roman" w:cs="Times New Roman"/>
          <w:b w:val="0"/>
          <w:i/>
          <w:color w:val="000000"/>
          <w:sz w:val="28"/>
          <w:szCs w:val="28"/>
          <w:shd w:val="clear" w:color="auto" w:fill="FFFFFF"/>
        </w:rPr>
        <w:t>Проаналізовано причини та можливі наслідки світової продовольчої кризи.</w:t>
      </w:r>
      <w:r w:rsidR="00CB342E">
        <w:rPr>
          <w:rStyle w:val="a6"/>
          <w:rFonts w:ascii="Times New Roman" w:hAnsi="Times New Roman" w:cs="Times New Roman"/>
          <w:b w:val="0"/>
          <w:i/>
          <w:color w:val="000000"/>
          <w:sz w:val="28"/>
          <w:szCs w:val="28"/>
          <w:shd w:val="clear" w:color="auto" w:fill="FFFFFF"/>
        </w:rPr>
        <w:t xml:space="preserve"> </w:t>
      </w:r>
      <w:r w:rsidR="00CB342E" w:rsidRPr="00CB342E">
        <w:rPr>
          <w:rStyle w:val="a6"/>
          <w:rFonts w:ascii="Times New Roman" w:hAnsi="Times New Roman" w:cs="Times New Roman"/>
          <w:b w:val="0"/>
          <w:i/>
          <w:color w:val="000000"/>
          <w:sz w:val="28"/>
          <w:szCs w:val="28"/>
          <w:shd w:val="clear" w:color="auto" w:fill="FFFFFF"/>
        </w:rPr>
        <w:t>Зроблено висновок про трансформацію світових ринків сільськогосподарської сировини і продовольства на</w:t>
      </w:r>
      <w:r w:rsidR="00CB342E">
        <w:rPr>
          <w:rStyle w:val="a6"/>
          <w:rFonts w:ascii="Times New Roman" w:hAnsi="Times New Roman" w:cs="Times New Roman"/>
          <w:b w:val="0"/>
          <w:i/>
          <w:color w:val="000000"/>
          <w:sz w:val="28"/>
          <w:szCs w:val="28"/>
          <w:shd w:val="clear" w:color="auto" w:fill="FFFFFF"/>
        </w:rPr>
        <w:t xml:space="preserve"> </w:t>
      </w:r>
      <w:r w:rsidR="00CB342E" w:rsidRPr="00CB342E">
        <w:rPr>
          <w:rStyle w:val="a6"/>
          <w:rFonts w:ascii="Times New Roman" w:hAnsi="Times New Roman" w:cs="Times New Roman"/>
          <w:b w:val="0"/>
          <w:i/>
          <w:color w:val="000000"/>
          <w:sz w:val="28"/>
          <w:szCs w:val="28"/>
          <w:shd w:val="clear" w:color="auto" w:fill="FFFFFF"/>
        </w:rPr>
        <w:t>сучасному етапі.</w:t>
      </w:r>
      <w:r w:rsidR="008B5CD7" w:rsidRPr="008B5CD7">
        <w:t xml:space="preserve"> </w:t>
      </w:r>
      <w:r w:rsidR="008B5CD7" w:rsidRPr="008B5CD7">
        <w:rPr>
          <w:rStyle w:val="a6"/>
          <w:rFonts w:ascii="Times New Roman" w:hAnsi="Times New Roman" w:cs="Times New Roman"/>
          <w:b w:val="0"/>
          <w:i/>
          <w:color w:val="000000"/>
          <w:sz w:val="28"/>
          <w:szCs w:val="28"/>
          <w:shd w:val="clear" w:color="auto" w:fill="FFFFFF"/>
        </w:rPr>
        <w:t>Зростаючий рівень глобалізації в міжнародній торгівлі, в тому числі і продуктами харчування, суттєво впливає на характер вирішення проблеми продовольчої самозабезпеченості</w:t>
      </w:r>
      <w:r w:rsidR="008B5CD7">
        <w:rPr>
          <w:rStyle w:val="a6"/>
          <w:rFonts w:ascii="Times New Roman" w:hAnsi="Times New Roman" w:cs="Times New Roman"/>
          <w:b w:val="0"/>
          <w:i/>
          <w:color w:val="000000"/>
          <w:sz w:val="28"/>
          <w:szCs w:val="28"/>
          <w:shd w:val="clear" w:color="auto" w:fill="FFFFFF"/>
        </w:rPr>
        <w:t>.</w:t>
      </w:r>
    </w:p>
    <w:p w:rsidR="000C750F" w:rsidRDefault="005444DB" w:rsidP="005444DB">
      <w:pPr>
        <w:spacing w:after="0" w:line="360" w:lineRule="auto"/>
        <w:ind w:firstLine="709"/>
        <w:jc w:val="both"/>
        <w:rPr>
          <w:rStyle w:val="a6"/>
          <w:rFonts w:ascii="Times New Roman" w:hAnsi="Times New Roman" w:cs="Times New Roman"/>
          <w:b w:val="0"/>
          <w:sz w:val="28"/>
          <w:szCs w:val="28"/>
        </w:rPr>
      </w:pPr>
      <w:r>
        <w:rPr>
          <w:rStyle w:val="a6"/>
          <w:rFonts w:ascii="Times New Roman" w:hAnsi="Times New Roman" w:cs="Times New Roman"/>
          <w:sz w:val="28"/>
          <w:szCs w:val="28"/>
        </w:rPr>
        <w:lastRenderedPageBreak/>
        <w:t xml:space="preserve">Ключові слова: </w:t>
      </w:r>
      <w:r w:rsidRPr="005444DB">
        <w:rPr>
          <w:rStyle w:val="a6"/>
          <w:rFonts w:ascii="Times New Roman" w:hAnsi="Times New Roman" w:cs="Times New Roman"/>
          <w:b w:val="0"/>
          <w:sz w:val="28"/>
          <w:szCs w:val="28"/>
        </w:rPr>
        <w:t>глобальний ринок, сіль</w:t>
      </w:r>
      <w:r w:rsidR="006A12AA">
        <w:rPr>
          <w:rStyle w:val="a6"/>
          <w:rFonts w:ascii="Times New Roman" w:hAnsi="Times New Roman" w:cs="Times New Roman"/>
          <w:b w:val="0"/>
          <w:sz w:val="28"/>
          <w:szCs w:val="28"/>
        </w:rPr>
        <w:t xml:space="preserve">ське господарство, торгівля </w:t>
      </w:r>
      <w:r w:rsidRPr="005444DB">
        <w:rPr>
          <w:rStyle w:val="a6"/>
          <w:rFonts w:ascii="Times New Roman" w:hAnsi="Times New Roman" w:cs="Times New Roman"/>
          <w:b w:val="0"/>
          <w:sz w:val="28"/>
          <w:szCs w:val="28"/>
        </w:rPr>
        <w:t>продовольчою</w:t>
      </w:r>
      <w:r w:rsidR="006A12AA">
        <w:rPr>
          <w:rStyle w:val="a6"/>
          <w:rFonts w:ascii="Times New Roman" w:hAnsi="Times New Roman" w:cs="Times New Roman"/>
          <w:b w:val="0"/>
          <w:sz w:val="28"/>
          <w:szCs w:val="28"/>
        </w:rPr>
        <w:t xml:space="preserve"> </w:t>
      </w:r>
      <w:r w:rsidRPr="006A12AA">
        <w:rPr>
          <w:rStyle w:val="a6"/>
          <w:rFonts w:ascii="Times New Roman" w:hAnsi="Times New Roman" w:cs="Times New Roman"/>
          <w:b w:val="0"/>
          <w:sz w:val="28"/>
          <w:szCs w:val="28"/>
        </w:rPr>
        <w:t>продукцією, кон'юнктура ринку</w:t>
      </w:r>
      <w:r w:rsidR="006A12AA">
        <w:rPr>
          <w:rStyle w:val="a6"/>
          <w:rFonts w:ascii="Times New Roman" w:hAnsi="Times New Roman" w:cs="Times New Roman"/>
          <w:b w:val="0"/>
          <w:sz w:val="28"/>
          <w:szCs w:val="28"/>
        </w:rPr>
        <w:t xml:space="preserve"> продовольчих товарів</w:t>
      </w:r>
      <w:r w:rsidRPr="006A12AA">
        <w:rPr>
          <w:rStyle w:val="a6"/>
          <w:rFonts w:ascii="Times New Roman" w:hAnsi="Times New Roman" w:cs="Times New Roman"/>
          <w:b w:val="0"/>
          <w:sz w:val="28"/>
          <w:szCs w:val="28"/>
        </w:rPr>
        <w:t xml:space="preserve">, </w:t>
      </w:r>
      <w:r w:rsidR="006A12AA">
        <w:rPr>
          <w:rStyle w:val="a6"/>
          <w:rFonts w:ascii="Times New Roman" w:hAnsi="Times New Roman" w:cs="Times New Roman"/>
          <w:b w:val="0"/>
          <w:sz w:val="28"/>
          <w:szCs w:val="28"/>
        </w:rPr>
        <w:t xml:space="preserve"> продовольча безпека, </w:t>
      </w:r>
      <w:r w:rsidR="006A12AA" w:rsidRPr="006A12AA">
        <w:rPr>
          <w:rStyle w:val="a6"/>
          <w:rFonts w:ascii="Times New Roman" w:hAnsi="Times New Roman" w:cs="Times New Roman"/>
          <w:b w:val="0"/>
          <w:sz w:val="28"/>
          <w:szCs w:val="28"/>
        </w:rPr>
        <w:t>доступ до продовольства</w:t>
      </w:r>
      <w:r w:rsidR="006A12AA">
        <w:rPr>
          <w:rStyle w:val="a6"/>
          <w:rFonts w:ascii="Times New Roman" w:hAnsi="Times New Roman" w:cs="Times New Roman"/>
          <w:b w:val="0"/>
          <w:sz w:val="28"/>
          <w:szCs w:val="28"/>
        </w:rPr>
        <w:t>.</w:t>
      </w:r>
    </w:p>
    <w:p w:rsidR="006A12AA" w:rsidRPr="00871D23" w:rsidRDefault="006A12AA" w:rsidP="005444DB">
      <w:pPr>
        <w:spacing w:after="0" w:line="360" w:lineRule="auto"/>
        <w:ind w:firstLine="709"/>
        <w:jc w:val="both"/>
        <w:rPr>
          <w:rStyle w:val="a6"/>
          <w:color w:val="000000"/>
          <w:shd w:val="clear" w:color="auto" w:fill="FFFFFF"/>
        </w:rPr>
      </w:pPr>
    </w:p>
    <w:p w:rsidR="006A12AA" w:rsidRPr="006A12AA" w:rsidRDefault="00E04033" w:rsidP="00CB342E">
      <w:pPr>
        <w:spacing w:after="0" w:line="360" w:lineRule="auto"/>
        <w:ind w:firstLine="709"/>
        <w:jc w:val="both"/>
        <w:rPr>
          <w:rStyle w:val="a6"/>
          <w:rFonts w:ascii="Times New Roman" w:hAnsi="Times New Roman" w:cs="Times New Roman"/>
          <w:b w:val="0"/>
          <w:color w:val="000000"/>
          <w:sz w:val="28"/>
          <w:szCs w:val="28"/>
          <w:shd w:val="clear" w:color="auto" w:fill="FFFFFF"/>
        </w:rPr>
      </w:pPr>
      <w:r w:rsidRPr="00E04033">
        <w:rPr>
          <w:rStyle w:val="a6"/>
          <w:rFonts w:ascii="Times New Roman" w:hAnsi="Times New Roman" w:cs="Times New Roman"/>
          <w:b w:val="0"/>
          <w:i/>
          <w:color w:val="000000"/>
          <w:sz w:val="28"/>
          <w:szCs w:val="28"/>
          <w:shd w:val="clear" w:color="auto" w:fill="FFFFFF"/>
          <w:lang w:val="ru-RU"/>
        </w:rPr>
        <w:t>В статье обоснована необходимость исследования состояния и особенностей развития мирового рынка продовольствия.</w:t>
      </w:r>
      <w:r>
        <w:rPr>
          <w:rStyle w:val="a6"/>
          <w:rFonts w:ascii="Times New Roman" w:hAnsi="Times New Roman" w:cs="Times New Roman"/>
          <w:b w:val="0"/>
          <w:i/>
          <w:color w:val="000000"/>
          <w:sz w:val="28"/>
          <w:szCs w:val="28"/>
          <w:shd w:val="clear" w:color="auto" w:fill="FFFFFF"/>
          <w:lang w:val="ru-RU"/>
        </w:rPr>
        <w:t xml:space="preserve"> Проведен </w:t>
      </w:r>
      <w:proofErr w:type="spellStart"/>
      <w:r>
        <w:rPr>
          <w:rStyle w:val="a6"/>
          <w:rFonts w:ascii="Times New Roman" w:hAnsi="Times New Roman" w:cs="Times New Roman"/>
          <w:b w:val="0"/>
          <w:i/>
          <w:color w:val="000000"/>
          <w:sz w:val="28"/>
          <w:szCs w:val="28"/>
          <w:shd w:val="clear" w:color="auto" w:fill="FFFFFF"/>
          <w:lang w:val="ru-RU"/>
        </w:rPr>
        <w:t>анал</w:t>
      </w:r>
      <w:proofErr w:type="spellEnd"/>
      <w:r>
        <w:rPr>
          <w:rStyle w:val="a6"/>
          <w:rFonts w:ascii="Times New Roman" w:hAnsi="Times New Roman" w:cs="Times New Roman"/>
          <w:b w:val="0"/>
          <w:i/>
          <w:color w:val="000000"/>
          <w:sz w:val="28"/>
          <w:szCs w:val="28"/>
          <w:shd w:val="clear" w:color="auto" w:fill="FFFFFF"/>
        </w:rPr>
        <w:t>и</w:t>
      </w:r>
      <w:r>
        <w:rPr>
          <w:rStyle w:val="a6"/>
          <w:rFonts w:ascii="Times New Roman" w:hAnsi="Times New Roman" w:cs="Times New Roman"/>
          <w:b w:val="0"/>
          <w:i/>
          <w:color w:val="000000"/>
          <w:sz w:val="28"/>
          <w:szCs w:val="28"/>
          <w:shd w:val="clear" w:color="auto" w:fill="FFFFFF"/>
          <w:lang w:val="ru-RU"/>
        </w:rPr>
        <w:t xml:space="preserve">з </w:t>
      </w:r>
      <w:r w:rsidRPr="00D67376">
        <w:rPr>
          <w:rStyle w:val="a6"/>
          <w:rFonts w:ascii="Times New Roman" w:hAnsi="Times New Roman" w:cs="Times New Roman"/>
          <w:b w:val="0"/>
          <w:i/>
          <w:color w:val="000000"/>
          <w:sz w:val="28"/>
          <w:szCs w:val="28"/>
          <w:shd w:val="clear" w:color="auto" w:fill="FFFFFF"/>
        </w:rPr>
        <w:t xml:space="preserve"> </w:t>
      </w:r>
      <w:r>
        <w:rPr>
          <w:rStyle w:val="a6"/>
          <w:rFonts w:ascii="Times New Roman" w:hAnsi="Times New Roman" w:cs="Times New Roman"/>
          <w:b w:val="0"/>
          <w:i/>
          <w:color w:val="000000"/>
          <w:sz w:val="28"/>
          <w:szCs w:val="28"/>
          <w:shd w:val="clear" w:color="auto" w:fill="FFFFFF"/>
          <w:lang w:val="ru-RU"/>
        </w:rPr>
        <w:t>состояния</w:t>
      </w:r>
      <w:r w:rsidR="006A12AA" w:rsidRPr="006A12AA">
        <w:rPr>
          <w:rStyle w:val="a6"/>
          <w:rFonts w:ascii="Times New Roman" w:hAnsi="Times New Roman" w:cs="Times New Roman"/>
          <w:b w:val="0"/>
          <w:i/>
          <w:color w:val="000000"/>
          <w:sz w:val="28"/>
          <w:szCs w:val="28"/>
          <w:shd w:val="clear" w:color="auto" w:fill="FFFFFF"/>
          <w:lang w:val="ru-RU"/>
        </w:rPr>
        <w:t xml:space="preserve"> мирового рынка продовольствия, особенности международной торговли продовольствием, </w:t>
      </w:r>
      <w:proofErr w:type="spellStart"/>
      <w:r w:rsidR="006A12AA" w:rsidRPr="006A12AA">
        <w:rPr>
          <w:rStyle w:val="a6"/>
          <w:rFonts w:ascii="Times New Roman" w:hAnsi="Times New Roman" w:cs="Times New Roman"/>
          <w:b w:val="0"/>
          <w:i/>
          <w:color w:val="000000"/>
          <w:sz w:val="28"/>
          <w:szCs w:val="28"/>
          <w:shd w:val="clear" w:color="auto" w:fill="FFFFFF"/>
          <w:lang w:val="ru-RU"/>
        </w:rPr>
        <w:t>глобализационные</w:t>
      </w:r>
      <w:proofErr w:type="spellEnd"/>
      <w:r w:rsidR="006A12AA" w:rsidRPr="006A12AA">
        <w:rPr>
          <w:rStyle w:val="a6"/>
          <w:rFonts w:ascii="Times New Roman" w:hAnsi="Times New Roman" w:cs="Times New Roman"/>
          <w:b w:val="0"/>
          <w:i/>
          <w:color w:val="000000"/>
          <w:sz w:val="28"/>
          <w:szCs w:val="28"/>
          <w:shd w:val="clear" w:color="auto" w:fill="FFFFFF"/>
          <w:lang w:val="ru-RU"/>
        </w:rPr>
        <w:t xml:space="preserve"> процессы в аграрном секторе. В работе представлены статистические данные мирового производства продовольствия в региональном разрезе. Установлено </w:t>
      </w:r>
      <w:proofErr w:type="spellStart"/>
      <w:r w:rsidR="006A12AA" w:rsidRPr="006A12AA">
        <w:rPr>
          <w:rStyle w:val="a6"/>
          <w:rFonts w:ascii="Times New Roman" w:hAnsi="Times New Roman" w:cs="Times New Roman"/>
          <w:b w:val="0"/>
          <w:i/>
          <w:color w:val="000000"/>
          <w:sz w:val="28"/>
          <w:szCs w:val="28"/>
          <w:shd w:val="clear" w:color="auto" w:fill="FFFFFF"/>
          <w:lang w:val="ru-RU"/>
        </w:rPr>
        <w:t>страновые</w:t>
      </w:r>
      <w:proofErr w:type="spellEnd"/>
      <w:r w:rsidR="006A12AA" w:rsidRPr="006A12AA">
        <w:rPr>
          <w:rStyle w:val="a6"/>
          <w:rFonts w:ascii="Times New Roman" w:hAnsi="Times New Roman" w:cs="Times New Roman"/>
          <w:b w:val="0"/>
          <w:i/>
          <w:color w:val="000000"/>
          <w:sz w:val="28"/>
          <w:szCs w:val="28"/>
          <w:shd w:val="clear" w:color="auto" w:fill="FFFFFF"/>
          <w:lang w:val="ru-RU"/>
        </w:rPr>
        <w:t xml:space="preserve"> особенности импорта и экспорта продовольствия. Значительное внимание уделено освещению факторов, оказывающих влияние на мировую продовольственную безопасность</w:t>
      </w:r>
      <w:r w:rsidR="006A12AA" w:rsidRPr="006A12AA">
        <w:rPr>
          <w:rStyle w:val="a6"/>
          <w:rFonts w:ascii="Times New Roman" w:hAnsi="Times New Roman" w:cs="Times New Roman"/>
          <w:b w:val="0"/>
          <w:color w:val="000000"/>
          <w:sz w:val="28"/>
          <w:szCs w:val="28"/>
          <w:shd w:val="clear" w:color="auto" w:fill="FFFFFF"/>
        </w:rPr>
        <w:t>.</w:t>
      </w:r>
      <w:r w:rsidR="006D14EF">
        <w:rPr>
          <w:rStyle w:val="a6"/>
          <w:rFonts w:ascii="Times New Roman" w:hAnsi="Times New Roman" w:cs="Times New Roman"/>
          <w:b w:val="0"/>
          <w:color w:val="000000"/>
          <w:sz w:val="28"/>
          <w:szCs w:val="28"/>
          <w:shd w:val="clear" w:color="auto" w:fill="FFFFFF"/>
        </w:rPr>
        <w:t xml:space="preserve"> </w:t>
      </w:r>
      <w:r w:rsidR="006D14EF" w:rsidRPr="008B5CD7">
        <w:rPr>
          <w:rStyle w:val="a6"/>
          <w:rFonts w:ascii="Times New Roman" w:hAnsi="Times New Roman" w:cs="Times New Roman"/>
          <w:b w:val="0"/>
          <w:i/>
          <w:color w:val="000000"/>
          <w:sz w:val="28"/>
          <w:szCs w:val="28"/>
          <w:shd w:val="clear" w:color="auto" w:fill="FFFFFF"/>
          <w:lang w:val="ru-RU"/>
        </w:rPr>
        <w:t>Проанализированы причины и возможные последствия мирового продовольственного кризиса.</w:t>
      </w:r>
      <w:r w:rsidR="00CB342E" w:rsidRPr="008B5CD7">
        <w:rPr>
          <w:rStyle w:val="a6"/>
          <w:rFonts w:ascii="Times New Roman" w:hAnsi="Times New Roman" w:cs="Times New Roman"/>
          <w:b w:val="0"/>
          <w:i/>
          <w:color w:val="000000"/>
          <w:sz w:val="28"/>
          <w:szCs w:val="28"/>
          <w:shd w:val="clear" w:color="auto" w:fill="FFFFFF"/>
          <w:lang w:val="ru-RU"/>
        </w:rPr>
        <w:t xml:space="preserve"> Сделан вывод о трансформации мировых рынков сельскохозяйственного сырья и продовольствия на современном этапе.</w:t>
      </w:r>
      <w:r w:rsidR="008B5CD7" w:rsidRPr="008B5CD7">
        <w:rPr>
          <w:lang w:val="ru-RU"/>
        </w:rPr>
        <w:t xml:space="preserve"> </w:t>
      </w:r>
      <w:r w:rsidR="008B5CD7" w:rsidRPr="008B5CD7">
        <w:rPr>
          <w:rStyle w:val="a6"/>
          <w:rFonts w:ascii="Times New Roman" w:hAnsi="Times New Roman" w:cs="Times New Roman"/>
          <w:b w:val="0"/>
          <w:i/>
          <w:color w:val="000000"/>
          <w:sz w:val="28"/>
          <w:szCs w:val="28"/>
          <w:shd w:val="clear" w:color="auto" w:fill="FFFFFF"/>
          <w:lang w:val="ru-RU"/>
        </w:rPr>
        <w:t>Растущий уровень глобализации в международной торговле, в том числе и продуктами питания, существенно влияет на характер решения проблемы продовольственной самообеспеченности.</w:t>
      </w:r>
    </w:p>
    <w:p w:rsidR="006A12AA" w:rsidRPr="008B5CD7" w:rsidRDefault="006A12AA" w:rsidP="006A12AA">
      <w:pPr>
        <w:spacing w:after="0" w:line="360" w:lineRule="auto"/>
        <w:ind w:firstLine="709"/>
        <w:jc w:val="both"/>
        <w:rPr>
          <w:rStyle w:val="a6"/>
          <w:rFonts w:ascii="Times New Roman" w:hAnsi="Times New Roman" w:cs="Times New Roman"/>
          <w:b w:val="0"/>
          <w:color w:val="000000"/>
          <w:sz w:val="28"/>
          <w:szCs w:val="28"/>
          <w:shd w:val="clear" w:color="auto" w:fill="FFFFFF"/>
          <w:lang w:val="ru-RU"/>
        </w:rPr>
      </w:pPr>
      <w:r w:rsidRPr="008B5CD7">
        <w:rPr>
          <w:rStyle w:val="a6"/>
          <w:rFonts w:ascii="Times New Roman" w:hAnsi="Times New Roman" w:cs="Times New Roman"/>
          <w:color w:val="000000"/>
          <w:sz w:val="28"/>
          <w:szCs w:val="28"/>
          <w:shd w:val="clear" w:color="auto" w:fill="FFFFFF"/>
          <w:lang w:val="ru-RU"/>
        </w:rPr>
        <w:t>Ключевые слова:</w:t>
      </w:r>
      <w:r w:rsidRPr="008B5CD7">
        <w:rPr>
          <w:rStyle w:val="a6"/>
          <w:rFonts w:ascii="Times New Roman" w:hAnsi="Times New Roman" w:cs="Times New Roman"/>
          <w:b w:val="0"/>
          <w:color w:val="000000"/>
          <w:sz w:val="28"/>
          <w:szCs w:val="28"/>
          <w:shd w:val="clear" w:color="auto" w:fill="FFFFFF"/>
          <w:lang w:val="ru-RU"/>
        </w:rPr>
        <w:t xml:space="preserve"> глобальный рынок, сельское хозяйство, торговля продовольственной продукцией, конъюнктура рынка продовольственных товаров, продовольственная безопасность, доступ к продовольствию.</w:t>
      </w:r>
    </w:p>
    <w:p w:rsidR="006A12AA" w:rsidRDefault="006A12AA" w:rsidP="006A12AA">
      <w:pPr>
        <w:spacing w:after="0" w:line="360" w:lineRule="auto"/>
        <w:ind w:firstLine="709"/>
        <w:jc w:val="both"/>
        <w:rPr>
          <w:rStyle w:val="a6"/>
          <w:rFonts w:ascii="Times New Roman" w:hAnsi="Times New Roman" w:cs="Times New Roman"/>
          <w:b w:val="0"/>
          <w:color w:val="000000"/>
          <w:sz w:val="28"/>
          <w:szCs w:val="28"/>
          <w:shd w:val="clear" w:color="auto" w:fill="FFFFFF"/>
        </w:rPr>
      </w:pPr>
    </w:p>
    <w:p w:rsidR="008E3A5E" w:rsidRDefault="006A12AA" w:rsidP="006A12AA">
      <w:pPr>
        <w:spacing w:after="0" w:line="360" w:lineRule="auto"/>
        <w:ind w:firstLine="709"/>
        <w:jc w:val="both"/>
        <w:rPr>
          <w:rStyle w:val="a6"/>
          <w:rFonts w:ascii="Times New Roman" w:hAnsi="Times New Roman" w:cs="Times New Roman"/>
          <w:b w:val="0"/>
          <w:i/>
          <w:color w:val="000000"/>
          <w:sz w:val="28"/>
          <w:szCs w:val="28"/>
          <w:shd w:val="clear" w:color="auto" w:fill="FFFFFF"/>
          <w:lang w:val="en-US"/>
        </w:rPr>
      </w:pPr>
      <w:r w:rsidRPr="006A12AA">
        <w:rPr>
          <w:rStyle w:val="a6"/>
          <w:rFonts w:ascii="Times New Roman" w:hAnsi="Times New Roman" w:cs="Times New Roman"/>
          <w:b w:val="0"/>
          <w:i/>
          <w:color w:val="000000"/>
          <w:sz w:val="28"/>
          <w:szCs w:val="28"/>
          <w:shd w:val="clear" w:color="auto" w:fill="FFFFFF"/>
          <w:lang w:val="en-US"/>
        </w:rPr>
        <w:t>The article deals with the state of the world food market</w:t>
      </w:r>
      <w:r>
        <w:rPr>
          <w:rStyle w:val="a6"/>
          <w:rFonts w:ascii="Times New Roman" w:hAnsi="Times New Roman" w:cs="Times New Roman"/>
          <w:b w:val="0"/>
          <w:i/>
          <w:color w:val="000000"/>
          <w:sz w:val="28"/>
          <w:szCs w:val="28"/>
          <w:shd w:val="clear" w:color="auto" w:fill="FFFFFF"/>
        </w:rPr>
        <w:t xml:space="preserve">, </w:t>
      </w:r>
      <w:r w:rsidRPr="006A12AA">
        <w:rPr>
          <w:rStyle w:val="a6"/>
          <w:rFonts w:ascii="Times New Roman" w:hAnsi="Times New Roman" w:cs="Times New Roman"/>
          <w:b w:val="0"/>
          <w:i/>
          <w:color w:val="000000"/>
          <w:sz w:val="28"/>
          <w:szCs w:val="28"/>
          <w:shd w:val="clear" w:color="auto" w:fill="FFFFFF"/>
          <w:lang w:val="en-US"/>
        </w:rPr>
        <w:t xml:space="preserve">features of international food trade, and the globalization processes in the agricultural sector. The article presents statistical data of world food production in a regional context. The article identifies the country's peculiarities of import and export of food. </w:t>
      </w:r>
      <w:r w:rsidR="002E5398" w:rsidRPr="002E5398">
        <w:rPr>
          <w:rStyle w:val="a6"/>
          <w:rFonts w:ascii="Times New Roman" w:hAnsi="Times New Roman" w:cs="Times New Roman"/>
          <w:b w:val="0"/>
          <w:i/>
          <w:color w:val="000000"/>
          <w:sz w:val="28"/>
          <w:szCs w:val="28"/>
          <w:shd w:val="clear" w:color="auto" w:fill="FFFFFF"/>
          <w:lang w:val="en-US"/>
        </w:rPr>
        <w:t>Considerable attention is paid to highlighting the factors that have an impact on world food security.</w:t>
      </w:r>
      <w:r w:rsidR="008B5CD7" w:rsidRPr="008B5CD7">
        <w:t xml:space="preserve"> </w:t>
      </w:r>
      <w:r w:rsidR="008B5CD7" w:rsidRPr="008B5CD7">
        <w:rPr>
          <w:rStyle w:val="a6"/>
          <w:rFonts w:ascii="Times New Roman" w:hAnsi="Times New Roman" w:cs="Times New Roman"/>
          <w:b w:val="0"/>
          <w:i/>
          <w:color w:val="000000"/>
          <w:sz w:val="28"/>
          <w:szCs w:val="28"/>
          <w:shd w:val="clear" w:color="auto" w:fill="FFFFFF"/>
          <w:lang w:val="en-US"/>
        </w:rPr>
        <w:t xml:space="preserve">The reasons and possible consequences of the global food crisis are analyzed. A conclusion is made about the transformation of world markets for </w:t>
      </w:r>
      <w:r w:rsidR="008B5CD7" w:rsidRPr="008B5CD7">
        <w:rPr>
          <w:rStyle w:val="a6"/>
          <w:rFonts w:ascii="Times New Roman" w:hAnsi="Times New Roman" w:cs="Times New Roman"/>
          <w:b w:val="0"/>
          <w:i/>
          <w:color w:val="000000"/>
          <w:sz w:val="28"/>
          <w:szCs w:val="28"/>
          <w:shd w:val="clear" w:color="auto" w:fill="FFFFFF"/>
          <w:lang w:val="en-US"/>
        </w:rPr>
        <w:lastRenderedPageBreak/>
        <w:t xml:space="preserve">agricultural raw materials and food at the present stage. </w:t>
      </w:r>
      <w:r w:rsidR="008E3A5E" w:rsidRPr="008E3A5E">
        <w:rPr>
          <w:rStyle w:val="a6"/>
          <w:rFonts w:ascii="Times New Roman" w:hAnsi="Times New Roman" w:cs="Times New Roman"/>
          <w:b w:val="0"/>
          <w:i/>
          <w:color w:val="000000"/>
          <w:sz w:val="28"/>
          <w:szCs w:val="28"/>
          <w:shd w:val="clear" w:color="auto" w:fill="FFFFFF"/>
          <w:lang w:val="en-US"/>
        </w:rPr>
        <w:t>Today there is a certain imbalance in the world: some countries are characterized by significant, even excessive consumption of food, which leads to serious health problems, obesity, including childhood. Residents of other countries, by contrast, suffer from malnutrition.</w:t>
      </w:r>
    </w:p>
    <w:p w:rsidR="008E3A5E" w:rsidRDefault="008E3A5E" w:rsidP="006A12AA">
      <w:pPr>
        <w:spacing w:after="0" w:line="360" w:lineRule="auto"/>
        <w:ind w:firstLine="709"/>
        <w:jc w:val="both"/>
        <w:rPr>
          <w:rStyle w:val="a6"/>
          <w:rFonts w:ascii="Times New Roman" w:hAnsi="Times New Roman" w:cs="Times New Roman"/>
          <w:b w:val="0"/>
          <w:i/>
          <w:color w:val="000000"/>
          <w:sz w:val="28"/>
          <w:szCs w:val="28"/>
          <w:shd w:val="clear" w:color="auto" w:fill="FFFFFF"/>
          <w:lang w:val="en-US"/>
        </w:rPr>
      </w:pPr>
      <w:r w:rsidRPr="008E3A5E">
        <w:rPr>
          <w:rStyle w:val="a6"/>
          <w:rFonts w:ascii="Times New Roman" w:hAnsi="Times New Roman" w:cs="Times New Roman"/>
          <w:b w:val="0"/>
          <w:i/>
          <w:color w:val="000000"/>
          <w:sz w:val="28"/>
          <w:szCs w:val="28"/>
          <w:shd w:val="clear" w:color="auto" w:fill="FFFFFF"/>
          <w:lang w:val="en-US"/>
        </w:rPr>
        <w:t xml:space="preserve">Based on the analysis, it was found that the largest importers of food in the world are developed countries, accounting for an average of 60% of the world's value of food imports. </w:t>
      </w:r>
      <w:proofErr w:type="gramStart"/>
      <w:r w:rsidRPr="008E3A5E">
        <w:rPr>
          <w:rStyle w:val="a6"/>
          <w:rFonts w:ascii="Times New Roman" w:hAnsi="Times New Roman" w:cs="Times New Roman"/>
          <w:b w:val="0"/>
          <w:i/>
          <w:color w:val="000000"/>
          <w:sz w:val="28"/>
          <w:szCs w:val="28"/>
          <w:shd w:val="clear" w:color="auto" w:fill="FFFFFF"/>
          <w:lang w:val="en-US"/>
        </w:rPr>
        <w:t>Annually.</w:t>
      </w:r>
      <w:proofErr w:type="gramEnd"/>
      <w:r w:rsidRPr="008E3A5E">
        <w:rPr>
          <w:rStyle w:val="a6"/>
          <w:rFonts w:ascii="Times New Roman" w:hAnsi="Times New Roman" w:cs="Times New Roman"/>
          <w:b w:val="0"/>
          <w:i/>
          <w:color w:val="000000"/>
          <w:sz w:val="28"/>
          <w:szCs w:val="28"/>
          <w:shd w:val="clear" w:color="auto" w:fill="FFFFFF"/>
          <w:lang w:val="en-US"/>
        </w:rPr>
        <w:t xml:space="preserve"> The countries of the world's leading food import countries are the EU countries, the USA, China, Japan, Russia, Canada, Korea, Mexico, India, Saudi Arabia, Indonesia, Malaysia, Turkey, the UAE (on average, these countries account for almost 80% of world imports food).</w:t>
      </w:r>
    </w:p>
    <w:p w:rsidR="008E3A5E" w:rsidRDefault="008E3A5E" w:rsidP="006A12AA">
      <w:pPr>
        <w:spacing w:after="0" w:line="360" w:lineRule="auto"/>
        <w:ind w:firstLine="709"/>
        <w:jc w:val="both"/>
        <w:rPr>
          <w:rStyle w:val="a6"/>
          <w:rFonts w:ascii="Times New Roman" w:hAnsi="Times New Roman" w:cs="Times New Roman"/>
          <w:b w:val="0"/>
          <w:i/>
          <w:color w:val="000000"/>
          <w:sz w:val="28"/>
          <w:szCs w:val="28"/>
          <w:shd w:val="clear" w:color="auto" w:fill="FFFFFF"/>
          <w:lang w:val="en-US"/>
        </w:rPr>
      </w:pPr>
      <w:r w:rsidRPr="008E3A5E">
        <w:rPr>
          <w:rStyle w:val="a6"/>
          <w:rFonts w:ascii="Times New Roman" w:hAnsi="Times New Roman" w:cs="Times New Roman"/>
          <w:b w:val="0"/>
          <w:i/>
          <w:color w:val="000000"/>
          <w:sz w:val="28"/>
          <w:szCs w:val="28"/>
          <w:shd w:val="clear" w:color="auto" w:fill="FFFFFF"/>
          <w:lang w:val="en-US"/>
        </w:rPr>
        <w:t xml:space="preserve">In the course of the study, the place and importance of the agrarian sector in the foreign trade strategy of the leading countries - the largest producers and exporters (importers) of </w:t>
      </w:r>
      <w:proofErr w:type="spellStart"/>
      <w:r w:rsidRPr="008E3A5E">
        <w:rPr>
          <w:rStyle w:val="a6"/>
          <w:rFonts w:ascii="Times New Roman" w:hAnsi="Times New Roman" w:cs="Times New Roman"/>
          <w:b w:val="0"/>
          <w:i/>
          <w:color w:val="000000"/>
          <w:sz w:val="28"/>
          <w:szCs w:val="28"/>
          <w:shd w:val="clear" w:color="auto" w:fill="FFFFFF"/>
          <w:lang w:val="en-US"/>
        </w:rPr>
        <w:t>agri</w:t>
      </w:r>
      <w:proofErr w:type="spellEnd"/>
      <w:r w:rsidRPr="008E3A5E">
        <w:rPr>
          <w:rStyle w:val="a6"/>
          <w:rFonts w:ascii="Times New Roman" w:hAnsi="Times New Roman" w:cs="Times New Roman"/>
          <w:b w:val="0"/>
          <w:i/>
          <w:color w:val="000000"/>
          <w:sz w:val="28"/>
          <w:szCs w:val="28"/>
          <w:shd w:val="clear" w:color="auto" w:fill="FFFFFF"/>
          <w:lang w:val="en-US"/>
        </w:rPr>
        <w:t>-food products were identified.</w:t>
      </w:r>
    </w:p>
    <w:p w:rsidR="008E3A5E" w:rsidRDefault="008E3A5E" w:rsidP="006A12AA">
      <w:pPr>
        <w:spacing w:after="0" w:line="360" w:lineRule="auto"/>
        <w:ind w:firstLine="709"/>
        <w:jc w:val="both"/>
        <w:rPr>
          <w:rStyle w:val="a6"/>
          <w:rFonts w:ascii="Times New Roman" w:hAnsi="Times New Roman" w:cs="Times New Roman"/>
          <w:b w:val="0"/>
          <w:i/>
          <w:color w:val="000000"/>
          <w:sz w:val="28"/>
          <w:szCs w:val="28"/>
          <w:shd w:val="clear" w:color="auto" w:fill="FFFFFF"/>
          <w:lang w:val="en-US"/>
        </w:rPr>
      </w:pPr>
      <w:r w:rsidRPr="008E3A5E">
        <w:rPr>
          <w:rStyle w:val="a6"/>
          <w:rFonts w:ascii="Times New Roman" w:hAnsi="Times New Roman" w:cs="Times New Roman"/>
          <w:b w:val="0"/>
          <w:i/>
          <w:color w:val="000000"/>
          <w:sz w:val="28"/>
          <w:szCs w:val="28"/>
          <w:shd w:val="clear" w:color="auto" w:fill="FFFFFF"/>
          <w:lang w:val="en-US"/>
        </w:rPr>
        <w:t>The article analyzes and summarizes the main tendencies of functioning of modern food markets through the prism of the development of the world agro-food system as a whole with its problems and contradictions, assesses the main levers of influence on the situation of world food markets and defines the strategic priorities of their perspective development.</w:t>
      </w:r>
    </w:p>
    <w:p w:rsidR="006A12AA" w:rsidRPr="006A12AA" w:rsidRDefault="008B5CD7" w:rsidP="006A12AA">
      <w:pPr>
        <w:spacing w:after="0" w:line="360" w:lineRule="auto"/>
        <w:ind w:firstLine="709"/>
        <w:jc w:val="both"/>
        <w:rPr>
          <w:rStyle w:val="a6"/>
          <w:rFonts w:ascii="Times New Roman" w:hAnsi="Times New Roman" w:cs="Times New Roman"/>
          <w:b w:val="0"/>
          <w:i/>
          <w:color w:val="000000"/>
          <w:sz w:val="28"/>
          <w:szCs w:val="28"/>
          <w:shd w:val="clear" w:color="auto" w:fill="FFFFFF"/>
          <w:lang w:val="en-US"/>
        </w:rPr>
      </w:pPr>
      <w:r w:rsidRPr="008B5CD7">
        <w:rPr>
          <w:rStyle w:val="a6"/>
          <w:rFonts w:ascii="Times New Roman" w:hAnsi="Times New Roman" w:cs="Times New Roman"/>
          <w:b w:val="0"/>
          <w:i/>
          <w:color w:val="000000"/>
          <w:sz w:val="28"/>
          <w:szCs w:val="28"/>
          <w:shd w:val="clear" w:color="auto" w:fill="FFFFFF"/>
          <w:lang w:val="en-US"/>
        </w:rPr>
        <w:t>The increasing level of globalization in international trade, including food, has a significant impact on the nature of the problem of food self-sufficiency.</w:t>
      </w:r>
    </w:p>
    <w:p w:rsidR="006A12AA" w:rsidRPr="008B5CD7" w:rsidRDefault="006A12AA" w:rsidP="006A12AA">
      <w:pPr>
        <w:spacing w:after="0" w:line="360" w:lineRule="auto"/>
        <w:ind w:firstLine="709"/>
        <w:jc w:val="both"/>
        <w:rPr>
          <w:rStyle w:val="a6"/>
          <w:rFonts w:ascii="Times New Roman" w:hAnsi="Times New Roman" w:cs="Times New Roman"/>
          <w:b w:val="0"/>
          <w:color w:val="000000"/>
          <w:sz w:val="28"/>
          <w:szCs w:val="28"/>
          <w:shd w:val="clear" w:color="auto" w:fill="FFFFFF"/>
          <w:lang w:val="en-US"/>
        </w:rPr>
      </w:pPr>
      <w:r w:rsidRPr="008B5CD7">
        <w:rPr>
          <w:rStyle w:val="a6"/>
          <w:rFonts w:ascii="Times New Roman" w:hAnsi="Times New Roman" w:cs="Times New Roman"/>
          <w:color w:val="000000"/>
          <w:sz w:val="28"/>
          <w:szCs w:val="28"/>
          <w:shd w:val="clear" w:color="auto" w:fill="FFFFFF"/>
          <w:lang w:val="en-US"/>
        </w:rPr>
        <w:t>Key words:</w:t>
      </w:r>
      <w:r w:rsidRPr="008B5CD7">
        <w:rPr>
          <w:rStyle w:val="a6"/>
          <w:rFonts w:ascii="Times New Roman" w:hAnsi="Times New Roman" w:cs="Times New Roman"/>
          <w:b w:val="0"/>
          <w:color w:val="000000"/>
          <w:sz w:val="28"/>
          <w:szCs w:val="28"/>
          <w:shd w:val="clear" w:color="auto" w:fill="FFFFFF"/>
          <w:lang w:val="en-US"/>
        </w:rPr>
        <w:t xml:space="preserve"> global market, agriculture, food trade, food market situation, food security, access to food.</w:t>
      </w:r>
    </w:p>
    <w:p w:rsidR="002E5398" w:rsidRDefault="002E5398" w:rsidP="008D1517">
      <w:pPr>
        <w:spacing w:after="0" w:line="360" w:lineRule="auto"/>
        <w:ind w:firstLine="709"/>
        <w:jc w:val="both"/>
        <w:rPr>
          <w:rStyle w:val="a6"/>
          <w:rFonts w:ascii="Times New Roman" w:hAnsi="Times New Roman" w:cs="Times New Roman"/>
          <w:color w:val="000000"/>
          <w:sz w:val="28"/>
          <w:szCs w:val="28"/>
          <w:shd w:val="clear" w:color="auto" w:fill="FFFFFF"/>
        </w:rPr>
      </w:pPr>
    </w:p>
    <w:p w:rsidR="00831AD4" w:rsidRPr="00831AD4" w:rsidRDefault="00871D23" w:rsidP="008D1517">
      <w:pPr>
        <w:spacing w:after="0" w:line="360" w:lineRule="auto"/>
        <w:ind w:firstLine="709"/>
        <w:jc w:val="both"/>
        <w:rPr>
          <w:rFonts w:ascii="Times New Roman" w:hAnsi="Times New Roman" w:cs="Times New Roman"/>
          <w:sz w:val="28"/>
          <w:szCs w:val="28"/>
        </w:rPr>
      </w:pPr>
      <w:r w:rsidRPr="00871D23">
        <w:rPr>
          <w:rStyle w:val="a6"/>
          <w:rFonts w:ascii="Times New Roman" w:hAnsi="Times New Roman" w:cs="Times New Roman"/>
          <w:color w:val="000000"/>
          <w:sz w:val="28"/>
          <w:szCs w:val="28"/>
          <w:shd w:val="clear" w:color="auto" w:fill="FFFFFF"/>
        </w:rPr>
        <w:t>Постановка проблеми</w:t>
      </w:r>
      <w:r>
        <w:rPr>
          <w:rStyle w:val="a6"/>
          <w:rFonts w:ascii="Times New Roman" w:hAnsi="Times New Roman" w:cs="Times New Roman"/>
          <w:color w:val="000000"/>
          <w:sz w:val="28"/>
          <w:szCs w:val="28"/>
          <w:shd w:val="clear" w:color="auto" w:fill="FFFFFF"/>
        </w:rPr>
        <w:t xml:space="preserve">. </w:t>
      </w:r>
      <w:r w:rsidR="00831AD4" w:rsidRPr="00831AD4">
        <w:rPr>
          <w:rFonts w:ascii="Times New Roman" w:hAnsi="Times New Roman" w:cs="Times New Roman"/>
          <w:sz w:val="28"/>
          <w:szCs w:val="28"/>
        </w:rPr>
        <w:t xml:space="preserve">Виробництво продовольчих продуктів, їх розподіл і споживання є важливою складовою частиною функціонування світової системи і займають особливе місце в світовій економіці. Дана сфера визначає рівень продовольчої безпеки, а також може бути одним з потужних стимулів зростання всієї господарської системи держави. Сільське </w:t>
      </w:r>
      <w:r w:rsidR="00831AD4" w:rsidRPr="00831AD4">
        <w:rPr>
          <w:rFonts w:ascii="Times New Roman" w:hAnsi="Times New Roman" w:cs="Times New Roman"/>
          <w:sz w:val="28"/>
          <w:szCs w:val="28"/>
        </w:rPr>
        <w:lastRenderedPageBreak/>
        <w:t>господарство виступає драйвером розвитку економіки і підвищення добробуту суспільства.</w:t>
      </w:r>
    </w:p>
    <w:p w:rsidR="0038276B" w:rsidRPr="0038276B" w:rsidRDefault="00871D23" w:rsidP="00871D23">
      <w:pPr>
        <w:spacing w:after="0" w:line="360" w:lineRule="auto"/>
        <w:ind w:firstLine="709"/>
        <w:jc w:val="both"/>
        <w:rPr>
          <w:rStyle w:val="a6"/>
          <w:rFonts w:ascii="Times New Roman" w:hAnsi="Times New Roman" w:cs="Times New Roman"/>
          <w:b w:val="0"/>
          <w:color w:val="000000"/>
          <w:sz w:val="28"/>
          <w:szCs w:val="28"/>
          <w:shd w:val="clear" w:color="auto" w:fill="FFFFFF"/>
        </w:rPr>
      </w:pPr>
      <w:r w:rsidRPr="00871D23">
        <w:rPr>
          <w:rStyle w:val="a6"/>
          <w:rFonts w:ascii="Times New Roman" w:hAnsi="Times New Roman" w:cs="Times New Roman"/>
          <w:color w:val="000000"/>
          <w:sz w:val="28"/>
          <w:szCs w:val="28"/>
          <w:shd w:val="clear" w:color="auto" w:fill="FFFFFF"/>
        </w:rPr>
        <w:t>Аналіз останніх досліджень і публікацій</w:t>
      </w:r>
      <w:r>
        <w:rPr>
          <w:rStyle w:val="a6"/>
          <w:rFonts w:ascii="Times New Roman" w:hAnsi="Times New Roman" w:cs="Times New Roman"/>
          <w:color w:val="000000"/>
          <w:sz w:val="28"/>
          <w:szCs w:val="28"/>
          <w:shd w:val="clear" w:color="auto" w:fill="FFFFFF"/>
        </w:rPr>
        <w:t>.</w:t>
      </w:r>
      <w:r w:rsidR="0038276B">
        <w:rPr>
          <w:rStyle w:val="a6"/>
          <w:rFonts w:ascii="Times New Roman" w:hAnsi="Times New Roman" w:cs="Times New Roman"/>
          <w:color w:val="000000"/>
          <w:sz w:val="28"/>
          <w:szCs w:val="28"/>
          <w:shd w:val="clear" w:color="auto" w:fill="FFFFFF"/>
        </w:rPr>
        <w:t xml:space="preserve"> </w:t>
      </w:r>
      <w:r w:rsidR="0038276B" w:rsidRPr="0038276B">
        <w:rPr>
          <w:rStyle w:val="a6"/>
          <w:rFonts w:ascii="Times New Roman" w:hAnsi="Times New Roman" w:cs="Times New Roman"/>
          <w:b w:val="0"/>
          <w:color w:val="000000"/>
          <w:sz w:val="28"/>
          <w:szCs w:val="28"/>
          <w:shd w:val="clear" w:color="auto" w:fill="FFFFFF"/>
        </w:rPr>
        <w:t>Проблемам сучасної світової міжнародної торгівлі в продовольчому секторі приділялася увага в роботах</w:t>
      </w:r>
      <w:r w:rsidR="0038276B">
        <w:rPr>
          <w:rStyle w:val="a6"/>
          <w:rFonts w:ascii="Times New Roman" w:hAnsi="Times New Roman" w:cs="Times New Roman"/>
          <w:b w:val="0"/>
          <w:color w:val="000000"/>
          <w:sz w:val="28"/>
          <w:szCs w:val="28"/>
          <w:shd w:val="clear" w:color="auto" w:fill="FFFFFF"/>
        </w:rPr>
        <w:t xml:space="preserve">  </w:t>
      </w:r>
      <w:r w:rsidR="0038276B" w:rsidRPr="0038276B">
        <w:rPr>
          <w:rStyle w:val="a6"/>
          <w:rFonts w:ascii="Times New Roman" w:hAnsi="Times New Roman" w:cs="Times New Roman"/>
          <w:b w:val="0"/>
          <w:color w:val="000000"/>
          <w:sz w:val="28"/>
          <w:szCs w:val="28"/>
          <w:shd w:val="clear" w:color="auto" w:fill="FFFFFF"/>
        </w:rPr>
        <w:t>С</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Л</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w:t>
      </w:r>
      <w:proofErr w:type="spellStart"/>
      <w:r w:rsidR="0038276B" w:rsidRPr="0038276B">
        <w:rPr>
          <w:rStyle w:val="a6"/>
          <w:rFonts w:ascii="Times New Roman" w:hAnsi="Times New Roman" w:cs="Times New Roman"/>
          <w:b w:val="0"/>
          <w:color w:val="000000"/>
          <w:sz w:val="28"/>
          <w:szCs w:val="28"/>
          <w:shd w:val="clear" w:color="auto" w:fill="FFFFFF"/>
        </w:rPr>
        <w:t>Ганначенко</w:t>
      </w:r>
      <w:proofErr w:type="spellEnd"/>
      <w:r w:rsidR="0038276B">
        <w:rPr>
          <w:rStyle w:val="a6"/>
          <w:rFonts w:ascii="Times New Roman" w:hAnsi="Times New Roman" w:cs="Times New Roman"/>
          <w:b w:val="0"/>
          <w:color w:val="000000"/>
          <w:sz w:val="28"/>
          <w:szCs w:val="28"/>
          <w:shd w:val="clear" w:color="auto" w:fill="FFFFFF"/>
        </w:rPr>
        <w:t xml:space="preserve">, </w:t>
      </w:r>
      <w:r w:rsidR="0038276B" w:rsidRPr="0038276B">
        <w:rPr>
          <w:rStyle w:val="a6"/>
          <w:rFonts w:ascii="Times New Roman" w:hAnsi="Times New Roman" w:cs="Times New Roman"/>
          <w:b w:val="0"/>
          <w:color w:val="000000"/>
          <w:sz w:val="28"/>
          <w:szCs w:val="28"/>
          <w:shd w:val="clear" w:color="auto" w:fill="FFFFFF"/>
        </w:rPr>
        <w:t xml:space="preserve"> Л</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В</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Дейнеко</w:t>
      </w:r>
      <w:r w:rsidR="0038276B">
        <w:rPr>
          <w:rStyle w:val="a6"/>
          <w:rFonts w:ascii="Times New Roman" w:hAnsi="Times New Roman" w:cs="Times New Roman"/>
          <w:b w:val="0"/>
          <w:color w:val="000000"/>
          <w:sz w:val="28"/>
          <w:szCs w:val="28"/>
          <w:shd w:val="clear" w:color="auto" w:fill="FFFFFF"/>
        </w:rPr>
        <w:t xml:space="preserve">, </w:t>
      </w:r>
      <w:r w:rsidR="0038276B" w:rsidRPr="0038276B">
        <w:rPr>
          <w:rStyle w:val="a6"/>
          <w:rFonts w:ascii="Times New Roman" w:hAnsi="Times New Roman" w:cs="Times New Roman"/>
          <w:b w:val="0"/>
          <w:color w:val="000000"/>
          <w:sz w:val="28"/>
          <w:szCs w:val="28"/>
          <w:shd w:val="clear" w:color="auto" w:fill="FFFFFF"/>
        </w:rPr>
        <w:t>В</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В</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Дем'янчук</w:t>
      </w:r>
      <w:r w:rsidR="0038276B">
        <w:rPr>
          <w:rStyle w:val="a6"/>
          <w:rFonts w:ascii="Times New Roman" w:hAnsi="Times New Roman" w:cs="Times New Roman"/>
          <w:b w:val="0"/>
          <w:color w:val="000000"/>
          <w:sz w:val="28"/>
          <w:szCs w:val="28"/>
          <w:shd w:val="clear" w:color="auto" w:fill="FFFFFF"/>
        </w:rPr>
        <w:t xml:space="preserve">, </w:t>
      </w:r>
      <w:r w:rsidR="0038276B" w:rsidRPr="0038276B">
        <w:rPr>
          <w:rStyle w:val="a6"/>
          <w:rFonts w:ascii="Times New Roman" w:hAnsi="Times New Roman" w:cs="Times New Roman"/>
          <w:b w:val="0"/>
          <w:color w:val="000000"/>
          <w:sz w:val="28"/>
          <w:szCs w:val="28"/>
          <w:shd w:val="clear" w:color="auto" w:fill="FFFFFF"/>
        </w:rPr>
        <w:t>І</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Г</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Кириленко</w:t>
      </w:r>
      <w:r w:rsidR="0038276B">
        <w:rPr>
          <w:rStyle w:val="a6"/>
          <w:rFonts w:ascii="Times New Roman" w:hAnsi="Times New Roman" w:cs="Times New Roman"/>
          <w:b w:val="0"/>
          <w:color w:val="000000"/>
          <w:sz w:val="28"/>
          <w:szCs w:val="28"/>
          <w:shd w:val="clear" w:color="auto" w:fill="FFFFFF"/>
        </w:rPr>
        <w:t xml:space="preserve">. </w:t>
      </w:r>
      <w:r w:rsidR="0038276B" w:rsidRPr="0038276B">
        <w:rPr>
          <w:rStyle w:val="a6"/>
          <w:rFonts w:ascii="Times New Roman" w:hAnsi="Times New Roman" w:cs="Times New Roman"/>
          <w:b w:val="0"/>
          <w:color w:val="000000"/>
          <w:sz w:val="28"/>
          <w:szCs w:val="28"/>
          <w:shd w:val="clear" w:color="auto" w:fill="FFFFFF"/>
        </w:rPr>
        <w:t>Особливості сучасного світового продовольчого ринку були висвітлені в працях</w:t>
      </w:r>
      <w:r w:rsidR="0038276B">
        <w:rPr>
          <w:rStyle w:val="a6"/>
          <w:rFonts w:ascii="Times New Roman" w:hAnsi="Times New Roman" w:cs="Times New Roman"/>
          <w:b w:val="0"/>
          <w:color w:val="000000"/>
          <w:sz w:val="28"/>
          <w:szCs w:val="28"/>
          <w:shd w:val="clear" w:color="auto" w:fill="FFFFFF"/>
        </w:rPr>
        <w:t xml:space="preserve"> </w:t>
      </w:r>
      <w:r w:rsidR="0038276B" w:rsidRPr="0038276B">
        <w:rPr>
          <w:rStyle w:val="a6"/>
          <w:rFonts w:ascii="Times New Roman" w:hAnsi="Times New Roman" w:cs="Times New Roman"/>
          <w:b w:val="0"/>
          <w:color w:val="000000"/>
          <w:sz w:val="28"/>
          <w:szCs w:val="28"/>
          <w:shd w:val="clear" w:color="auto" w:fill="FFFFFF"/>
        </w:rPr>
        <w:t>С</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О</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Григор'єв</w:t>
      </w:r>
      <w:r w:rsidR="0038276B">
        <w:rPr>
          <w:rStyle w:val="a6"/>
          <w:rFonts w:ascii="Times New Roman" w:hAnsi="Times New Roman" w:cs="Times New Roman"/>
          <w:b w:val="0"/>
          <w:color w:val="000000"/>
          <w:sz w:val="28"/>
          <w:szCs w:val="28"/>
          <w:shd w:val="clear" w:color="auto" w:fill="FFFFFF"/>
        </w:rPr>
        <w:t xml:space="preserve">а, </w:t>
      </w:r>
      <w:r w:rsidR="0038276B" w:rsidRPr="0038276B">
        <w:rPr>
          <w:rStyle w:val="a6"/>
          <w:rFonts w:ascii="Times New Roman" w:hAnsi="Times New Roman" w:cs="Times New Roman"/>
          <w:b w:val="0"/>
          <w:color w:val="000000"/>
          <w:sz w:val="28"/>
          <w:szCs w:val="28"/>
          <w:shd w:val="clear" w:color="auto" w:fill="FFFFFF"/>
        </w:rPr>
        <w:t xml:space="preserve"> О</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В</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w:t>
      </w:r>
      <w:proofErr w:type="spellStart"/>
      <w:r w:rsidR="0038276B" w:rsidRPr="0038276B">
        <w:rPr>
          <w:rStyle w:val="a6"/>
          <w:rFonts w:ascii="Times New Roman" w:hAnsi="Times New Roman" w:cs="Times New Roman"/>
          <w:b w:val="0"/>
          <w:color w:val="000000"/>
          <w:sz w:val="28"/>
          <w:szCs w:val="28"/>
          <w:shd w:val="clear" w:color="auto" w:fill="FFFFFF"/>
        </w:rPr>
        <w:t>Захарчук</w:t>
      </w:r>
      <w:proofErr w:type="spellEnd"/>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w:t>
      </w:r>
      <w:r w:rsidR="0038276B">
        <w:rPr>
          <w:rStyle w:val="a6"/>
          <w:rFonts w:ascii="Times New Roman" w:hAnsi="Times New Roman" w:cs="Times New Roman"/>
          <w:b w:val="0"/>
          <w:color w:val="000000"/>
          <w:sz w:val="28"/>
          <w:szCs w:val="28"/>
          <w:shd w:val="clear" w:color="auto" w:fill="FFFFFF"/>
        </w:rPr>
        <w:t xml:space="preserve"> </w:t>
      </w:r>
      <w:r w:rsidR="0038276B" w:rsidRPr="0038276B">
        <w:rPr>
          <w:rStyle w:val="a6"/>
          <w:rFonts w:ascii="Times New Roman" w:hAnsi="Times New Roman" w:cs="Times New Roman"/>
          <w:b w:val="0"/>
          <w:color w:val="000000"/>
          <w:sz w:val="28"/>
          <w:szCs w:val="28"/>
          <w:shd w:val="clear" w:color="auto" w:fill="FFFFFF"/>
        </w:rPr>
        <w:t>С</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М</w:t>
      </w:r>
      <w:r w:rsidR="0038276B">
        <w:rPr>
          <w:rStyle w:val="a6"/>
          <w:rFonts w:ascii="Times New Roman" w:hAnsi="Times New Roman" w:cs="Times New Roman"/>
          <w:b w:val="0"/>
          <w:color w:val="000000"/>
          <w:sz w:val="28"/>
          <w:szCs w:val="28"/>
          <w:shd w:val="clear" w:color="auto" w:fill="FFFFFF"/>
        </w:rPr>
        <w:t>. Кваші</w:t>
      </w:r>
      <w:r w:rsidR="0038276B" w:rsidRPr="0038276B">
        <w:rPr>
          <w:rStyle w:val="a6"/>
          <w:rFonts w:ascii="Times New Roman" w:hAnsi="Times New Roman" w:cs="Times New Roman"/>
          <w:b w:val="0"/>
          <w:color w:val="000000"/>
          <w:sz w:val="28"/>
          <w:szCs w:val="28"/>
          <w:shd w:val="clear" w:color="auto" w:fill="FFFFFF"/>
        </w:rPr>
        <w:t>, П</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Т</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w:t>
      </w:r>
      <w:proofErr w:type="spellStart"/>
      <w:r w:rsidR="0038276B" w:rsidRPr="0038276B">
        <w:rPr>
          <w:rStyle w:val="a6"/>
          <w:rFonts w:ascii="Times New Roman" w:hAnsi="Times New Roman" w:cs="Times New Roman"/>
          <w:b w:val="0"/>
          <w:color w:val="000000"/>
          <w:sz w:val="28"/>
          <w:szCs w:val="28"/>
          <w:shd w:val="clear" w:color="auto" w:fill="FFFFFF"/>
        </w:rPr>
        <w:t>Саблук</w:t>
      </w:r>
      <w:proofErr w:type="spellEnd"/>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Ю</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О</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w:t>
      </w:r>
      <w:proofErr w:type="spellStart"/>
      <w:r w:rsidR="0038276B" w:rsidRPr="0038276B">
        <w:rPr>
          <w:rStyle w:val="a6"/>
          <w:rFonts w:ascii="Times New Roman" w:hAnsi="Times New Roman" w:cs="Times New Roman"/>
          <w:b w:val="0"/>
          <w:color w:val="000000"/>
          <w:sz w:val="28"/>
          <w:szCs w:val="28"/>
          <w:shd w:val="clear" w:color="auto" w:fill="FFFFFF"/>
        </w:rPr>
        <w:t>Ульянченко</w:t>
      </w:r>
      <w:proofErr w:type="spellEnd"/>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О</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М</w:t>
      </w:r>
      <w:r w:rsidR="0038276B">
        <w:rPr>
          <w:rStyle w:val="a6"/>
          <w:rFonts w:ascii="Times New Roman" w:hAnsi="Times New Roman" w:cs="Times New Roman"/>
          <w:b w:val="0"/>
          <w:color w:val="000000"/>
          <w:sz w:val="28"/>
          <w:szCs w:val="28"/>
          <w:shd w:val="clear" w:color="auto" w:fill="FFFFFF"/>
        </w:rPr>
        <w:t>.</w:t>
      </w:r>
      <w:r w:rsidR="0038276B" w:rsidRPr="0038276B">
        <w:rPr>
          <w:rStyle w:val="a6"/>
          <w:rFonts w:ascii="Times New Roman" w:hAnsi="Times New Roman" w:cs="Times New Roman"/>
          <w:b w:val="0"/>
          <w:color w:val="000000"/>
          <w:sz w:val="28"/>
          <w:szCs w:val="28"/>
          <w:shd w:val="clear" w:color="auto" w:fill="FFFFFF"/>
        </w:rPr>
        <w:t xml:space="preserve"> Яценко</w:t>
      </w:r>
      <w:r w:rsidR="0038276B">
        <w:rPr>
          <w:rStyle w:val="a6"/>
          <w:rFonts w:ascii="Times New Roman" w:hAnsi="Times New Roman" w:cs="Times New Roman"/>
          <w:b w:val="0"/>
          <w:color w:val="000000"/>
          <w:sz w:val="28"/>
          <w:szCs w:val="28"/>
          <w:shd w:val="clear" w:color="auto" w:fill="FFFFFF"/>
        </w:rPr>
        <w:t xml:space="preserve">. </w:t>
      </w:r>
    </w:p>
    <w:p w:rsidR="0038276B" w:rsidRPr="00871D23" w:rsidRDefault="0038276B" w:rsidP="0038276B">
      <w:pPr>
        <w:spacing w:after="0" w:line="360" w:lineRule="auto"/>
        <w:ind w:firstLine="709"/>
        <w:jc w:val="both"/>
        <w:rPr>
          <w:rStyle w:val="a6"/>
          <w:rFonts w:ascii="Times New Roman" w:hAnsi="Times New Roman" w:cs="Times New Roman"/>
          <w:sz w:val="28"/>
          <w:szCs w:val="28"/>
        </w:rPr>
      </w:pPr>
      <w:r w:rsidRPr="00871D23">
        <w:rPr>
          <w:rStyle w:val="a6"/>
          <w:rFonts w:ascii="Times New Roman" w:hAnsi="Times New Roman" w:cs="Times New Roman"/>
          <w:color w:val="000000"/>
          <w:sz w:val="28"/>
          <w:szCs w:val="28"/>
          <w:shd w:val="clear" w:color="auto" w:fill="FFFFFF"/>
        </w:rPr>
        <w:t>Формулювання цілей статті</w:t>
      </w:r>
      <w:r w:rsidRPr="00871D23">
        <w:rPr>
          <w:rStyle w:val="a6"/>
          <w:rFonts w:ascii="Times New Roman" w:hAnsi="Times New Roman" w:cs="Times New Roman"/>
          <w:sz w:val="28"/>
          <w:szCs w:val="28"/>
        </w:rPr>
        <w:t> </w:t>
      </w:r>
      <w:r>
        <w:rPr>
          <w:rStyle w:val="a6"/>
          <w:rFonts w:ascii="Times New Roman" w:hAnsi="Times New Roman" w:cs="Times New Roman"/>
          <w:sz w:val="28"/>
          <w:szCs w:val="28"/>
        </w:rPr>
        <w:t xml:space="preserve">- </w:t>
      </w:r>
      <w:r w:rsidR="005444DB" w:rsidRPr="005444DB">
        <w:rPr>
          <w:rStyle w:val="a6"/>
          <w:rFonts w:ascii="Times New Roman" w:hAnsi="Times New Roman" w:cs="Times New Roman"/>
          <w:b w:val="0"/>
          <w:sz w:val="28"/>
          <w:szCs w:val="28"/>
        </w:rPr>
        <w:t>визначення сучасної кон’юнктури</w:t>
      </w:r>
      <w:r w:rsidR="005444DB">
        <w:rPr>
          <w:rStyle w:val="a6"/>
          <w:rFonts w:ascii="Times New Roman" w:hAnsi="Times New Roman" w:cs="Times New Roman"/>
          <w:sz w:val="28"/>
          <w:szCs w:val="28"/>
        </w:rPr>
        <w:t xml:space="preserve"> </w:t>
      </w:r>
      <w:r w:rsidRPr="00871D23">
        <w:rPr>
          <w:rStyle w:val="a6"/>
          <w:rFonts w:ascii="Times New Roman" w:hAnsi="Times New Roman" w:cs="Times New Roman"/>
          <w:b w:val="0"/>
          <w:sz w:val="28"/>
          <w:szCs w:val="28"/>
        </w:rPr>
        <w:t>світового ринку продовольства</w:t>
      </w:r>
      <w:r w:rsidR="005444DB">
        <w:rPr>
          <w:rStyle w:val="a6"/>
          <w:rFonts w:ascii="Times New Roman" w:hAnsi="Times New Roman" w:cs="Times New Roman"/>
          <w:b w:val="0"/>
          <w:sz w:val="28"/>
          <w:szCs w:val="28"/>
        </w:rPr>
        <w:t>, а також чинників продовольчої безпеки зважаючи на глобальні тренди</w:t>
      </w:r>
      <w:r>
        <w:rPr>
          <w:rStyle w:val="a6"/>
          <w:rFonts w:ascii="Times New Roman" w:hAnsi="Times New Roman" w:cs="Times New Roman"/>
          <w:b w:val="0"/>
          <w:sz w:val="28"/>
          <w:szCs w:val="28"/>
        </w:rPr>
        <w:t>.</w:t>
      </w:r>
    </w:p>
    <w:p w:rsidR="00831AD4" w:rsidRPr="00831AD4" w:rsidRDefault="0038276B" w:rsidP="008D1517">
      <w:pPr>
        <w:spacing w:after="0" w:line="360" w:lineRule="auto"/>
        <w:ind w:firstLine="709"/>
        <w:jc w:val="both"/>
        <w:rPr>
          <w:rFonts w:ascii="Times New Roman" w:hAnsi="Times New Roman" w:cs="Times New Roman"/>
          <w:sz w:val="28"/>
          <w:szCs w:val="28"/>
        </w:rPr>
      </w:pPr>
      <w:r w:rsidRPr="00871D23">
        <w:rPr>
          <w:rStyle w:val="a6"/>
          <w:rFonts w:ascii="Times New Roman" w:hAnsi="Times New Roman" w:cs="Times New Roman"/>
          <w:color w:val="000000"/>
          <w:sz w:val="28"/>
          <w:szCs w:val="28"/>
          <w:shd w:val="clear" w:color="auto" w:fill="FFFFFF"/>
        </w:rPr>
        <w:t>Виклад основного матеріалу</w:t>
      </w:r>
      <w:r>
        <w:rPr>
          <w:rStyle w:val="a6"/>
          <w:rFonts w:ascii="Times New Roman" w:hAnsi="Times New Roman" w:cs="Times New Roman"/>
          <w:color w:val="000000"/>
          <w:sz w:val="28"/>
          <w:szCs w:val="28"/>
          <w:shd w:val="clear" w:color="auto" w:fill="FFFFFF"/>
        </w:rPr>
        <w:t>.</w:t>
      </w:r>
      <w:r w:rsidRPr="00831AD4">
        <w:rPr>
          <w:rFonts w:ascii="Times New Roman" w:hAnsi="Times New Roman" w:cs="Times New Roman"/>
          <w:sz w:val="28"/>
          <w:szCs w:val="28"/>
        </w:rPr>
        <w:t xml:space="preserve"> </w:t>
      </w:r>
      <w:r w:rsidR="00831AD4" w:rsidRPr="00831AD4">
        <w:rPr>
          <w:rFonts w:ascii="Times New Roman" w:hAnsi="Times New Roman" w:cs="Times New Roman"/>
          <w:sz w:val="28"/>
          <w:szCs w:val="28"/>
        </w:rPr>
        <w:t xml:space="preserve">У глобальному вимірі сучасні проблеми сільського </w:t>
      </w:r>
      <w:r w:rsidR="00831AD4">
        <w:rPr>
          <w:rFonts w:ascii="Times New Roman" w:hAnsi="Times New Roman" w:cs="Times New Roman"/>
          <w:sz w:val="28"/>
          <w:szCs w:val="28"/>
        </w:rPr>
        <w:t>господарства</w:t>
      </w:r>
      <w:r w:rsidR="00831AD4" w:rsidRPr="00831AD4">
        <w:rPr>
          <w:rFonts w:ascii="Times New Roman" w:hAnsi="Times New Roman" w:cs="Times New Roman"/>
          <w:sz w:val="28"/>
          <w:szCs w:val="28"/>
        </w:rPr>
        <w:t xml:space="preserve"> відносяться до особливо складних і конфліктних. Народонаселення світу зростає і до 2030 року людство не зможе покласти край голоду і всім формам неповноцінного харчування, якщо не боротися з усіма факторами, що підривають продовольчу безпеку і харчування.</w:t>
      </w:r>
    </w:p>
    <w:p w:rsidR="00831AD4" w:rsidRDefault="00831AD4" w:rsidP="008D1517">
      <w:pPr>
        <w:spacing w:after="0" w:line="360" w:lineRule="auto"/>
        <w:ind w:firstLine="709"/>
        <w:jc w:val="both"/>
        <w:rPr>
          <w:rFonts w:ascii="Times New Roman" w:hAnsi="Times New Roman" w:cs="Times New Roman"/>
          <w:sz w:val="28"/>
          <w:szCs w:val="28"/>
        </w:rPr>
      </w:pPr>
      <w:r w:rsidRPr="00831AD4">
        <w:rPr>
          <w:rFonts w:ascii="Times New Roman" w:hAnsi="Times New Roman" w:cs="Times New Roman"/>
          <w:sz w:val="28"/>
          <w:szCs w:val="28"/>
        </w:rPr>
        <w:t>Специфічні особливості цієї галузі економіки, значні відмінності її стану в різних країнах і на різних континентах, низька конкурентоспроможність сільгосппродукції створили загрозу значущості сільського господарства там, де виробництво і поставки продовольства залежать від кон'юнктур</w:t>
      </w:r>
      <w:r w:rsidR="00162C2E">
        <w:rPr>
          <w:rFonts w:ascii="Times New Roman" w:hAnsi="Times New Roman" w:cs="Times New Roman"/>
          <w:sz w:val="28"/>
          <w:szCs w:val="28"/>
        </w:rPr>
        <w:t>и світового продовольчого ринку</w:t>
      </w:r>
      <w:r w:rsidRPr="00831AD4">
        <w:rPr>
          <w:rFonts w:ascii="Times New Roman" w:hAnsi="Times New Roman" w:cs="Times New Roman"/>
          <w:sz w:val="28"/>
          <w:szCs w:val="28"/>
        </w:rPr>
        <w:t>.</w:t>
      </w:r>
    </w:p>
    <w:p w:rsidR="008D1517" w:rsidRPr="00831AD4" w:rsidRDefault="00831AD4" w:rsidP="008D1517">
      <w:pPr>
        <w:spacing w:after="0" w:line="360" w:lineRule="auto"/>
        <w:ind w:firstLine="709"/>
        <w:jc w:val="both"/>
        <w:rPr>
          <w:rFonts w:ascii="Times New Roman" w:hAnsi="Times New Roman" w:cs="Times New Roman"/>
          <w:sz w:val="28"/>
          <w:szCs w:val="28"/>
        </w:rPr>
      </w:pPr>
      <w:r w:rsidRPr="00831AD4">
        <w:rPr>
          <w:rFonts w:ascii="Times New Roman" w:hAnsi="Times New Roman" w:cs="Times New Roman"/>
          <w:sz w:val="28"/>
          <w:szCs w:val="28"/>
        </w:rPr>
        <w:t xml:space="preserve">Сьогодні в світі існує певний дисбаланс: для одних країн характерне значне, навіть надмірне споживання продуктів харчування, </w:t>
      </w:r>
      <w:r>
        <w:rPr>
          <w:rFonts w:ascii="Times New Roman" w:hAnsi="Times New Roman" w:cs="Times New Roman"/>
          <w:sz w:val="28"/>
          <w:szCs w:val="28"/>
        </w:rPr>
        <w:t>що</w:t>
      </w:r>
      <w:r w:rsidRPr="00831AD4">
        <w:rPr>
          <w:rFonts w:ascii="Times New Roman" w:hAnsi="Times New Roman" w:cs="Times New Roman"/>
          <w:sz w:val="28"/>
          <w:szCs w:val="28"/>
        </w:rPr>
        <w:t xml:space="preserve"> веде до серйозних проблем зі здоров'ям, ожиріння, в тому числі дитячого. Жителі інших країн, нав</w:t>
      </w:r>
      <w:r>
        <w:rPr>
          <w:rFonts w:ascii="Times New Roman" w:hAnsi="Times New Roman" w:cs="Times New Roman"/>
          <w:sz w:val="28"/>
          <w:szCs w:val="28"/>
        </w:rPr>
        <w:t>паки, страждають від недоїдання</w:t>
      </w:r>
      <w:r w:rsidRPr="00831AD4">
        <w:rPr>
          <w:rFonts w:ascii="Times New Roman" w:hAnsi="Times New Roman" w:cs="Times New Roman"/>
          <w:sz w:val="28"/>
          <w:szCs w:val="28"/>
        </w:rPr>
        <w:t>.</w:t>
      </w:r>
    </w:p>
    <w:p w:rsidR="0077622B" w:rsidRPr="0077622B" w:rsidRDefault="0077622B" w:rsidP="0077622B">
      <w:pPr>
        <w:spacing w:after="0" w:line="360" w:lineRule="auto"/>
        <w:ind w:firstLine="709"/>
        <w:jc w:val="both"/>
        <w:rPr>
          <w:rFonts w:ascii="Times New Roman" w:hAnsi="Times New Roman" w:cs="Times New Roman"/>
          <w:sz w:val="28"/>
          <w:szCs w:val="28"/>
        </w:rPr>
      </w:pPr>
      <w:r w:rsidRPr="0077622B">
        <w:rPr>
          <w:rFonts w:ascii="Times New Roman" w:hAnsi="Times New Roman" w:cs="Times New Roman"/>
          <w:sz w:val="28"/>
          <w:szCs w:val="28"/>
        </w:rPr>
        <w:t xml:space="preserve">Чисельність людей по всьому світу, що зіткнулися з продовольчими кризами, дещо знизилася в 2018 році до 113 мільйонів чоловік в порівнянні з 124 мільйонами в 2017 році. Однак загальна кількість людей, що зіткнулися з продовольчою кризою залишається вище 100 мільйонів чоловік, при цьому за </w:t>
      </w:r>
      <w:r w:rsidRPr="0077622B">
        <w:rPr>
          <w:rFonts w:ascii="Times New Roman" w:hAnsi="Times New Roman" w:cs="Times New Roman"/>
          <w:sz w:val="28"/>
          <w:szCs w:val="28"/>
        </w:rPr>
        <w:lastRenderedPageBreak/>
        <w:t>останні три роки збільшилася географія країн, що охопили криза продовольства. Крім того, ще 143 мільйони чоловік в 42 країнах світу знаходяться всього в одному кроці від гострого голоду</w:t>
      </w:r>
      <w:r w:rsidR="0091646A" w:rsidRPr="0091646A">
        <w:rPr>
          <w:rFonts w:ascii="Times New Roman" w:hAnsi="Times New Roman" w:cs="Times New Roman"/>
          <w:sz w:val="28"/>
          <w:szCs w:val="28"/>
          <w:lang w:val="ru-RU"/>
        </w:rPr>
        <w:t xml:space="preserve"> [4]</w:t>
      </w:r>
      <w:r w:rsidRPr="0077622B">
        <w:rPr>
          <w:rFonts w:ascii="Times New Roman" w:hAnsi="Times New Roman" w:cs="Times New Roman"/>
          <w:sz w:val="28"/>
          <w:szCs w:val="28"/>
        </w:rPr>
        <w:t>.</w:t>
      </w:r>
    </w:p>
    <w:p w:rsidR="0077622B" w:rsidRPr="0077622B" w:rsidRDefault="0077622B" w:rsidP="0077622B">
      <w:pPr>
        <w:spacing w:after="0" w:line="360" w:lineRule="auto"/>
        <w:ind w:firstLine="709"/>
        <w:jc w:val="both"/>
        <w:rPr>
          <w:rFonts w:ascii="Times New Roman" w:hAnsi="Times New Roman" w:cs="Times New Roman"/>
          <w:sz w:val="28"/>
          <w:szCs w:val="28"/>
        </w:rPr>
      </w:pPr>
      <w:r w:rsidRPr="0077622B">
        <w:rPr>
          <w:rFonts w:ascii="Times New Roman" w:hAnsi="Times New Roman" w:cs="Times New Roman"/>
          <w:sz w:val="28"/>
          <w:szCs w:val="28"/>
        </w:rPr>
        <w:t xml:space="preserve"> Майже дві третини із загальної кількості людей, що зазнають гострий голод, проживають в 8 країнах: Афганістані, Демократичній Республіці Конго, Ефіопії, Нігерії, Судані, Південному Судані, Сирії та Ємені. У 17 країнах рівень людей, які відчувають гострий голод залишився на колишньому рівні або збільшився.</w:t>
      </w:r>
    </w:p>
    <w:p w:rsidR="00D22E1F" w:rsidRDefault="0077622B" w:rsidP="0077622B">
      <w:pPr>
        <w:spacing w:after="0" w:line="360" w:lineRule="auto"/>
        <w:ind w:firstLine="709"/>
        <w:jc w:val="both"/>
        <w:rPr>
          <w:rFonts w:ascii="Times New Roman" w:hAnsi="Times New Roman" w:cs="Times New Roman"/>
          <w:sz w:val="28"/>
          <w:szCs w:val="28"/>
        </w:rPr>
      </w:pPr>
      <w:r w:rsidRPr="0077622B">
        <w:rPr>
          <w:rFonts w:ascii="Times New Roman" w:hAnsi="Times New Roman" w:cs="Times New Roman"/>
          <w:sz w:val="28"/>
          <w:szCs w:val="28"/>
        </w:rPr>
        <w:t xml:space="preserve"> Клімат і стихійні лиха підштовхнули ще 28 мільйонів чоловік до гострої нестачі продовольства в 2018 році. І 13 країн, включаючи Північну Корею і Венесуелу, не розглядаються в цій доповіді через прогалини в даних</w:t>
      </w:r>
      <w:r w:rsidR="0091646A" w:rsidRPr="0091646A">
        <w:rPr>
          <w:rFonts w:ascii="Times New Roman" w:hAnsi="Times New Roman" w:cs="Times New Roman"/>
          <w:sz w:val="28"/>
          <w:szCs w:val="28"/>
          <w:lang w:val="ru-RU"/>
        </w:rPr>
        <w:t xml:space="preserve"> [4]</w:t>
      </w:r>
      <w:r w:rsidRPr="0077622B">
        <w:rPr>
          <w:rFonts w:ascii="Times New Roman" w:hAnsi="Times New Roman" w:cs="Times New Roman"/>
          <w:sz w:val="28"/>
          <w:szCs w:val="28"/>
        </w:rPr>
        <w:t>.</w:t>
      </w:r>
    </w:p>
    <w:p w:rsidR="00D22E1F" w:rsidRPr="00D22E1F" w:rsidRDefault="002825EE" w:rsidP="00D22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2000-2018</w:t>
      </w:r>
      <w:r w:rsidR="00D22E1F" w:rsidRPr="00D22E1F">
        <w:rPr>
          <w:rFonts w:ascii="Times New Roman" w:hAnsi="Times New Roman" w:cs="Times New Roman"/>
          <w:sz w:val="28"/>
          <w:szCs w:val="28"/>
        </w:rPr>
        <w:t xml:space="preserve"> рр. основними виробниками продовольства в світі виступають країни Азії, на частку яких припадає в середньому 45,5% обсягу виробництва продовольства в світі щорічно. Для порівняння, на частку країн Латинської Америки і Карибського басейну припадає в середньому 11,9% обсягів виробницт</w:t>
      </w:r>
      <w:r>
        <w:rPr>
          <w:rFonts w:ascii="Times New Roman" w:hAnsi="Times New Roman" w:cs="Times New Roman"/>
          <w:sz w:val="28"/>
          <w:szCs w:val="28"/>
        </w:rPr>
        <w:t xml:space="preserve">ва продовольства, країн Африки </w:t>
      </w:r>
      <w:r>
        <w:rPr>
          <w:rFonts w:ascii="Times New Roman" w:hAnsi="Times New Roman" w:cs="Times New Roman"/>
          <w:sz w:val="28"/>
          <w:szCs w:val="28"/>
        </w:rPr>
        <w:sym w:font="Symbol" w:char="F02D"/>
      </w:r>
      <w:r w:rsidR="00D22E1F" w:rsidRPr="00D22E1F">
        <w:rPr>
          <w:rFonts w:ascii="Times New Roman" w:hAnsi="Times New Roman" w:cs="Times New Roman"/>
          <w:sz w:val="28"/>
          <w:szCs w:val="28"/>
        </w:rPr>
        <w:t xml:space="preserve"> 8%, країн Океанії </w:t>
      </w:r>
      <w:r>
        <w:rPr>
          <w:rFonts w:ascii="Times New Roman" w:hAnsi="Times New Roman" w:cs="Times New Roman"/>
          <w:sz w:val="28"/>
          <w:szCs w:val="28"/>
        </w:rPr>
        <w:sym w:font="Symbol" w:char="F02D"/>
      </w:r>
      <w:r>
        <w:rPr>
          <w:rFonts w:ascii="Times New Roman" w:hAnsi="Times New Roman" w:cs="Times New Roman"/>
          <w:sz w:val="28"/>
          <w:szCs w:val="28"/>
        </w:rPr>
        <w:t xml:space="preserve"> 1,8%, інших країн </w:t>
      </w:r>
      <w:r>
        <w:rPr>
          <w:rFonts w:ascii="Times New Roman" w:hAnsi="Times New Roman" w:cs="Times New Roman"/>
          <w:sz w:val="28"/>
          <w:szCs w:val="28"/>
        </w:rPr>
        <w:sym w:font="Symbol" w:char="F02D"/>
      </w:r>
      <w:r w:rsidR="00D22E1F" w:rsidRPr="00D22E1F">
        <w:rPr>
          <w:rFonts w:ascii="Times New Roman" w:hAnsi="Times New Roman" w:cs="Times New Roman"/>
          <w:sz w:val="28"/>
          <w:szCs w:val="28"/>
        </w:rPr>
        <w:t xml:space="preserve"> 32,6%. При цьому слід зазначити, що протягом аналізованого періоду, країни Азії не тільки залишалися найбільшим виробником продовольства, але і значно збільшили свою частку на ринку. Так, протягом 1990-201</w:t>
      </w:r>
      <w:r>
        <w:rPr>
          <w:rFonts w:ascii="Times New Roman" w:hAnsi="Times New Roman" w:cs="Times New Roman"/>
          <w:sz w:val="28"/>
          <w:szCs w:val="28"/>
        </w:rPr>
        <w:t>8</w:t>
      </w:r>
      <w:r w:rsidR="00D22E1F" w:rsidRPr="00D22E1F">
        <w:rPr>
          <w:rFonts w:ascii="Times New Roman" w:hAnsi="Times New Roman" w:cs="Times New Roman"/>
          <w:sz w:val="28"/>
          <w:szCs w:val="28"/>
        </w:rPr>
        <w:t xml:space="preserve"> рр. частка країн Азії в виробництві продовольства збільшилася на 11,2%, в той час як частка країн Африки збільшилася лише на 1,8%, країн Латинської Америки і Карибського басейну </w:t>
      </w:r>
      <w:r>
        <w:rPr>
          <w:rFonts w:ascii="Times New Roman" w:hAnsi="Times New Roman" w:cs="Times New Roman"/>
          <w:sz w:val="28"/>
          <w:szCs w:val="28"/>
        </w:rPr>
        <w:sym w:font="Symbol" w:char="F02D"/>
      </w:r>
      <w:r w:rsidR="00D22E1F" w:rsidRPr="00D22E1F">
        <w:rPr>
          <w:rFonts w:ascii="Times New Roman" w:hAnsi="Times New Roman" w:cs="Times New Roman"/>
          <w:sz w:val="28"/>
          <w:szCs w:val="28"/>
        </w:rPr>
        <w:t xml:space="preserve"> на 2,6%, частка країн Океанії зм</w:t>
      </w:r>
      <w:r>
        <w:rPr>
          <w:rFonts w:ascii="Times New Roman" w:hAnsi="Times New Roman" w:cs="Times New Roman"/>
          <w:sz w:val="28"/>
          <w:szCs w:val="28"/>
        </w:rPr>
        <w:t xml:space="preserve">еншилася на 0,1% , інших країн </w:t>
      </w:r>
      <w:r>
        <w:rPr>
          <w:rFonts w:ascii="Times New Roman" w:hAnsi="Times New Roman" w:cs="Times New Roman"/>
          <w:sz w:val="28"/>
          <w:szCs w:val="28"/>
        </w:rPr>
        <w:sym w:font="Symbol" w:char="F02D"/>
      </w:r>
      <w:r w:rsidR="00162C2E">
        <w:rPr>
          <w:rFonts w:ascii="Times New Roman" w:hAnsi="Times New Roman" w:cs="Times New Roman"/>
          <w:sz w:val="28"/>
          <w:szCs w:val="28"/>
        </w:rPr>
        <w:t xml:space="preserve"> на 15,4% [</w:t>
      </w:r>
      <w:r w:rsidR="0091646A" w:rsidRPr="0091646A">
        <w:rPr>
          <w:rFonts w:ascii="Times New Roman" w:hAnsi="Times New Roman" w:cs="Times New Roman"/>
          <w:sz w:val="28"/>
          <w:szCs w:val="28"/>
          <w:lang w:val="ru-RU"/>
        </w:rPr>
        <w:t>4</w:t>
      </w:r>
      <w:r w:rsidR="00D22E1F" w:rsidRPr="00D22E1F">
        <w:rPr>
          <w:rFonts w:ascii="Times New Roman" w:hAnsi="Times New Roman" w:cs="Times New Roman"/>
          <w:sz w:val="28"/>
          <w:szCs w:val="28"/>
        </w:rPr>
        <w:t>].</w:t>
      </w:r>
    </w:p>
    <w:p w:rsidR="008D1517" w:rsidRDefault="00D22E1F" w:rsidP="00D22E1F">
      <w:pPr>
        <w:spacing w:after="0" w:line="360" w:lineRule="auto"/>
        <w:ind w:firstLine="709"/>
        <w:jc w:val="both"/>
        <w:rPr>
          <w:rFonts w:ascii="Times New Roman" w:hAnsi="Times New Roman" w:cs="Times New Roman"/>
          <w:sz w:val="28"/>
          <w:szCs w:val="28"/>
        </w:rPr>
      </w:pPr>
      <w:r w:rsidRPr="00D22E1F">
        <w:rPr>
          <w:rFonts w:ascii="Times New Roman" w:hAnsi="Times New Roman" w:cs="Times New Roman"/>
          <w:sz w:val="28"/>
          <w:szCs w:val="28"/>
        </w:rPr>
        <w:t>У 2000-201</w:t>
      </w:r>
      <w:r w:rsidR="002825EE">
        <w:rPr>
          <w:rFonts w:ascii="Times New Roman" w:hAnsi="Times New Roman" w:cs="Times New Roman"/>
          <w:sz w:val="28"/>
          <w:szCs w:val="28"/>
        </w:rPr>
        <w:t>8</w:t>
      </w:r>
      <w:r w:rsidRPr="00D22E1F">
        <w:rPr>
          <w:rFonts w:ascii="Times New Roman" w:hAnsi="Times New Roman" w:cs="Times New Roman"/>
          <w:sz w:val="28"/>
          <w:szCs w:val="28"/>
        </w:rPr>
        <w:t xml:space="preserve"> рр. на експорт продовольства в світі припадає в середньому 8,2% світового товарного експорту. При цьому найбільша частка продовольства в товарній структурі експорту була характерна для країн з низьким доходом </w:t>
      </w:r>
      <w:r w:rsidR="002825EE">
        <w:rPr>
          <w:rFonts w:ascii="Times New Roman" w:hAnsi="Times New Roman" w:cs="Times New Roman"/>
          <w:sz w:val="28"/>
          <w:szCs w:val="28"/>
        </w:rPr>
        <w:sym w:font="Symbol" w:char="F02D"/>
      </w:r>
      <w:r w:rsidRPr="00D22E1F">
        <w:rPr>
          <w:rFonts w:ascii="Times New Roman" w:hAnsi="Times New Roman" w:cs="Times New Roman"/>
          <w:sz w:val="28"/>
          <w:szCs w:val="28"/>
        </w:rPr>
        <w:t xml:space="preserve"> в середньому 30% товарного експорту зазначеної групи країн. Для порівняння, на частку продовольчого експорту країн із середнім рівнем доходу припадало в середньому 9,8% товарного експорту зазначеної </w:t>
      </w:r>
      <w:r w:rsidRPr="00D22E1F">
        <w:rPr>
          <w:rFonts w:ascii="Times New Roman" w:hAnsi="Times New Roman" w:cs="Times New Roman"/>
          <w:sz w:val="28"/>
          <w:szCs w:val="28"/>
        </w:rPr>
        <w:lastRenderedPageBreak/>
        <w:t>групи країн, на частку продовольчого експорту країн з високим рівнем доходу - 7,65% товарного ек</w:t>
      </w:r>
      <w:r w:rsidR="00162C2E">
        <w:rPr>
          <w:rFonts w:ascii="Times New Roman" w:hAnsi="Times New Roman" w:cs="Times New Roman"/>
          <w:sz w:val="28"/>
          <w:szCs w:val="28"/>
        </w:rPr>
        <w:t>спорту зазначеної групи країн [3</w:t>
      </w:r>
      <w:r w:rsidRPr="00D22E1F">
        <w:rPr>
          <w:rFonts w:ascii="Times New Roman" w:hAnsi="Times New Roman" w:cs="Times New Roman"/>
          <w:sz w:val="28"/>
          <w:szCs w:val="28"/>
        </w:rPr>
        <w:t>].</w:t>
      </w:r>
    </w:p>
    <w:p w:rsidR="00D22E1F" w:rsidRDefault="00D22E1F" w:rsidP="00D22E1F">
      <w:pPr>
        <w:spacing w:after="0" w:line="360" w:lineRule="auto"/>
        <w:ind w:firstLine="709"/>
        <w:jc w:val="right"/>
        <w:rPr>
          <w:rFonts w:ascii="Times New Roman" w:hAnsi="Times New Roman" w:cs="Times New Roman"/>
          <w:sz w:val="28"/>
          <w:szCs w:val="28"/>
          <w:lang w:val="ru-RU"/>
        </w:rPr>
      </w:pPr>
      <w:proofErr w:type="spellStart"/>
      <w:r>
        <w:rPr>
          <w:rFonts w:ascii="Times New Roman" w:hAnsi="Times New Roman" w:cs="Times New Roman"/>
          <w:sz w:val="28"/>
          <w:szCs w:val="28"/>
          <w:lang w:val="ru-RU"/>
        </w:rPr>
        <w:t>Таблиця</w:t>
      </w:r>
      <w:proofErr w:type="spellEnd"/>
      <w:r>
        <w:rPr>
          <w:rFonts w:ascii="Times New Roman" w:hAnsi="Times New Roman" w:cs="Times New Roman"/>
          <w:sz w:val="28"/>
          <w:szCs w:val="28"/>
          <w:lang w:val="ru-RU"/>
        </w:rPr>
        <w:t xml:space="preserve"> 1 </w:t>
      </w:r>
    </w:p>
    <w:p w:rsidR="00D22E1F" w:rsidRDefault="00D22E1F" w:rsidP="00D22E1F">
      <w:pPr>
        <w:spacing w:after="0" w:line="360" w:lineRule="auto"/>
        <w:ind w:firstLine="709"/>
        <w:jc w:val="center"/>
        <w:rPr>
          <w:rFonts w:ascii="Times New Roman" w:hAnsi="Times New Roman" w:cs="Times New Roman"/>
          <w:sz w:val="28"/>
          <w:szCs w:val="28"/>
          <w:lang w:val="ru-RU"/>
        </w:rPr>
      </w:pPr>
      <w:r w:rsidRPr="00D22E1F">
        <w:rPr>
          <w:rFonts w:ascii="Times New Roman" w:hAnsi="Times New Roman" w:cs="Times New Roman"/>
          <w:sz w:val="28"/>
          <w:szCs w:val="28"/>
          <w:lang w:val="ru-RU"/>
        </w:rPr>
        <w:t xml:space="preserve"> </w:t>
      </w:r>
      <w:proofErr w:type="spellStart"/>
      <w:r w:rsidRPr="00D22E1F">
        <w:rPr>
          <w:rFonts w:ascii="Times New Roman" w:hAnsi="Times New Roman" w:cs="Times New Roman"/>
          <w:sz w:val="28"/>
          <w:szCs w:val="28"/>
          <w:lang w:val="ru-RU"/>
        </w:rPr>
        <w:t>Виробництво</w:t>
      </w:r>
      <w:proofErr w:type="spellEnd"/>
      <w:r w:rsidRPr="00D22E1F">
        <w:rPr>
          <w:rFonts w:ascii="Times New Roman" w:hAnsi="Times New Roman" w:cs="Times New Roman"/>
          <w:sz w:val="28"/>
          <w:szCs w:val="28"/>
          <w:lang w:val="ru-RU"/>
        </w:rPr>
        <w:t xml:space="preserve"> </w:t>
      </w:r>
      <w:proofErr w:type="spellStart"/>
      <w:r w:rsidRPr="00D22E1F">
        <w:rPr>
          <w:rFonts w:ascii="Times New Roman" w:hAnsi="Times New Roman" w:cs="Times New Roman"/>
          <w:sz w:val="28"/>
          <w:szCs w:val="28"/>
          <w:lang w:val="ru-RU"/>
        </w:rPr>
        <w:t>продовольства</w:t>
      </w:r>
      <w:proofErr w:type="spellEnd"/>
      <w:r w:rsidRPr="00D22E1F">
        <w:rPr>
          <w:rFonts w:ascii="Times New Roman" w:hAnsi="Times New Roman" w:cs="Times New Roman"/>
          <w:sz w:val="28"/>
          <w:szCs w:val="28"/>
          <w:lang w:val="ru-RU"/>
        </w:rPr>
        <w:t xml:space="preserve"> в </w:t>
      </w:r>
      <w:proofErr w:type="spellStart"/>
      <w:proofErr w:type="gramStart"/>
      <w:r w:rsidRPr="00D22E1F">
        <w:rPr>
          <w:rFonts w:ascii="Times New Roman" w:hAnsi="Times New Roman" w:cs="Times New Roman"/>
          <w:sz w:val="28"/>
          <w:szCs w:val="28"/>
          <w:lang w:val="ru-RU"/>
        </w:rPr>
        <w:t>св</w:t>
      </w:r>
      <w:proofErr w:type="gramEnd"/>
      <w:r w:rsidRPr="00D22E1F">
        <w:rPr>
          <w:rFonts w:ascii="Times New Roman" w:hAnsi="Times New Roman" w:cs="Times New Roman"/>
          <w:sz w:val="28"/>
          <w:szCs w:val="28"/>
          <w:lang w:val="ru-RU"/>
        </w:rPr>
        <w:t>іті</w:t>
      </w:r>
      <w:proofErr w:type="spellEnd"/>
    </w:p>
    <w:tbl>
      <w:tblPr>
        <w:tblStyle w:val="a3"/>
        <w:tblW w:w="0" w:type="auto"/>
        <w:tblLayout w:type="fixed"/>
        <w:tblLook w:val="04A0" w:firstRow="1" w:lastRow="0" w:firstColumn="1" w:lastColumn="0" w:noHBand="0" w:noVBand="1"/>
      </w:tblPr>
      <w:tblGrid>
        <w:gridCol w:w="2376"/>
        <w:gridCol w:w="1134"/>
        <w:gridCol w:w="616"/>
        <w:gridCol w:w="1085"/>
        <w:gridCol w:w="656"/>
        <w:gridCol w:w="1275"/>
        <w:gridCol w:w="610"/>
        <w:gridCol w:w="1003"/>
        <w:gridCol w:w="781"/>
      </w:tblGrid>
      <w:tr w:rsidR="00D22E1F" w:rsidRPr="00F32829" w:rsidTr="00042B78">
        <w:trPr>
          <w:trHeight w:val="215"/>
        </w:trPr>
        <w:tc>
          <w:tcPr>
            <w:tcW w:w="2376" w:type="dxa"/>
            <w:vMerge w:val="restart"/>
            <w:vAlign w:val="center"/>
          </w:tcPr>
          <w:p w:rsidR="00D22E1F" w:rsidRPr="00F32829" w:rsidRDefault="00D22E1F" w:rsidP="00042B78">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Груп</w:t>
            </w:r>
            <w:r w:rsidRPr="00F32829">
              <w:rPr>
                <w:rFonts w:ascii="Times New Roman" w:hAnsi="Times New Roman" w:cs="Times New Roman"/>
                <w:sz w:val="24"/>
                <w:szCs w:val="24"/>
                <w:lang w:val="ru-RU"/>
              </w:rPr>
              <w:t>а</w:t>
            </w:r>
            <w:proofErr w:type="spellEnd"/>
            <w:r w:rsidRPr="00F32829">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країн</w:t>
            </w:r>
            <w:proofErr w:type="spellEnd"/>
            <w:proofErr w:type="gramEnd"/>
            <w:r w:rsidRPr="00F32829">
              <w:rPr>
                <w:rFonts w:ascii="Times New Roman" w:hAnsi="Times New Roman" w:cs="Times New Roman"/>
                <w:sz w:val="24"/>
                <w:szCs w:val="24"/>
                <w:lang w:val="ru-RU"/>
              </w:rPr>
              <w:t xml:space="preserve"> / </w:t>
            </w:r>
            <w:proofErr w:type="spellStart"/>
            <w:r w:rsidRPr="00F32829">
              <w:rPr>
                <w:rFonts w:ascii="Times New Roman" w:hAnsi="Times New Roman" w:cs="Times New Roman"/>
                <w:sz w:val="24"/>
                <w:szCs w:val="24"/>
                <w:lang w:val="ru-RU"/>
              </w:rPr>
              <w:t>рег</w:t>
            </w:r>
            <w:r>
              <w:rPr>
                <w:rFonts w:ascii="Times New Roman" w:hAnsi="Times New Roman" w:cs="Times New Roman"/>
                <w:sz w:val="24"/>
                <w:szCs w:val="24"/>
                <w:lang w:val="ru-RU"/>
              </w:rPr>
              <w:t>і</w:t>
            </w:r>
            <w:r w:rsidRPr="00F32829">
              <w:rPr>
                <w:rFonts w:ascii="Times New Roman" w:hAnsi="Times New Roman" w:cs="Times New Roman"/>
                <w:sz w:val="24"/>
                <w:szCs w:val="24"/>
                <w:lang w:val="ru-RU"/>
              </w:rPr>
              <w:t>он</w:t>
            </w:r>
            <w:proofErr w:type="spellEnd"/>
          </w:p>
          <w:p w:rsidR="00D22E1F" w:rsidRPr="00F32829" w:rsidRDefault="00D22E1F" w:rsidP="00042B78">
            <w:pPr>
              <w:jc w:val="center"/>
              <w:rPr>
                <w:rFonts w:ascii="Times New Roman" w:hAnsi="Times New Roman" w:cs="Times New Roman"/>
                <w:sz w:val="24"/>
                <w:szCs w:val="24"/>
                <w:lang w:val="ru-RU"/>
              </w:rPr>
            </w:pPr>
          </w:p>
        </w:tc>
        <w:tc>
          <w:tcPr>
            <w:tcW w:w="5376" w:type="dxa"/>
            <w:gridSpan w:val="6"/>
          </w:tcPr>
          <w:p w:rsidR="00D22E1F" w:rsidRPr="00F32829" w:rsidRDefault="00D22E1F" w:rsidP="00D22E1F">
            <w:pPr>
              <w:jc w:val="center"/>
              <w:rPr>
                <w:rFonts w:ascii="Times New Roman" w:hAnsi="Times New Roman" w:cs="Times New Roman"/>
                <w:sz w:val="24"/>
                <w:szCs w:val="24"/>
                <w:lang w:val="ru-RU"/>
              </w:rPr>
            </w:pPr>
            <w:r>
              <w:rPr>
                <w:rFonts w:ascii="Times New Roman" w:hAnsi="Times New Roman" w:cs="Times New Roman"/>
                <w:sz w:val="24"/>
                <w:szCs w:val="24"/>
                <w:lang w:val="ru-RU"/>
              </w:rPr>
              <w:t>Роки</w:t>
            </w:r>
          </w:p>
        </w:tc>
        <w:tc>
          <w:tcPr>
            <w:tcW w:w="1784" w:type="dxa"/>
            <w:gridSpan w:val="2"/>
            <w:vMerge w:val="restart"/>
          </w:tcPr>
          <w:p w:rsidR="00D22E1F" w:rsidRPr="00F32829" w:rsidRDefault="00D22E1F" w:rsidP="00D22E1F">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Абсолютн</w:t>
            </w:r>
            <w:r w:rsidRPr="00F32829">
              <w:rPr>
                <w:rFonts w:ascii="Times New Roman" w:hAnsi="Times New Roman" w:cs="Times New Roman"/>
                <w:sz w:val="24"/>
                <w:szCs w:val="24"/>
                <w:lang w:val="ru-RU"/>
              </w:rPr>
              <w:t>е</w:t>
            </w:r>
            <w:proofErr w:type="spellEnd"/>
            <w:r w:rsidRPr="00F32829">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відхилення</w:t>
            </w:r>
            <w:proofErr w:type="spellEnd"/>
          </w:p>
        </w:tc>
      </w:tr>
      <w:tr w:rsidR="00D22E1F" w:rsidRPr="00F32829" w:rsidTr="009C008C">
        <w:trPr>
          <w:trHeight w:val="215"/>
        </w:trPr>
        <w:tc>
          <w:tcPr>
            <w:tcW w:w="2376" w:type="dxa"/>
            <w:vMerge/>
          </w:tcPr>
          <w:p w:rsidR="00D22E1F" w:rsidRPr="00F32829" w:rsidRDefault="00D22E1F" w:rsidP="00D22E1F">
            <w:pPr>
              <w:jc w:val="both"/>
              <w:rPr>
                <w:rFonts w:ascii="Times New Roman" w:hAnsi="Times New Roman" w:cs="Times New Roman"/>
                <w:sz w:val="24"/>
                <w:szCs w:val="24"/>
                <w:lang w:val="ru-RU"/>
              </w:rPr>
            </w:pPr>
          </w:p>
        </w:tc>
        <w:tc>
          <w:tcPr>
            <w:tcW w:w="1750" w:type="dxa"/>
            <w:gridSpan w:val="2"/>
          </w:tcPr>
          <w:p w:rsidR="00D22E1F" w:rsidRPr="00F32829" w:rsidRDefault="00D22E1F" w:rsidP="00D22E1F">
            <w:pPr>
              <w:jc w:val="both"/>
              <w:rPr>
                <w:rFonts w:ascii="Times New Roman" w:hAnsi="Times New Roman" w:cs="Times New Roman"/>
                <w:sz w:val="24"/>
                <w:szCs w:val="24"/>
                <w:lang w:val="ru-RU"/>
              </w:rPr>
            </w:pPr>
            <w:r w:rsidRPr="00F32829">
              <w:rPr>
                <w:rFonts w:ascii="Times New Roman" w:hAnsi="Times New Roman" w:cs="Times New Roman"/>
                <w:sz w:val="24"/>
                <w:szCs w:val="24"/>
                <w:lang w:val="ru-RU"/>
              </w:rPr>
              <w:t xml:space="preserve">         1990</w:t>
            </w:r>
          </w:p>
        </w:tc>
        <w:tc>
          <w:tcPr>
            <w:tcW w:w="1741" w:type="dxa"/>
            <w:gridSpan w:val="2"/>
          </w:tcPr>
          <w:p w:rsidR="00D22E1F" w:rsidRPr="00F32829" w:rsidRDefault="00D22E1F" w:rsidP="00D22E1F">
            <w:pPr>
              <w:jc w:val="both"/>
              <w:rPr>
                <w:rFonts w:ascii="Times New Roman" w:hAnsi="Times New Roman" w:cs="Times New Roman"/>
                <w:sz w:val="24"/>
                <w:szCs w:val="24"/>
                <w:lang w:val="ru-RU"/>
              </w:rPr>
            </w:pPr>
            <w:r w:rsidRPr="00F32829">
              <w:rPr>
                <w:rFonts w:ascii="Times New Roman" w:hAnsi="Times New Roman" w:cs="Times New Roman"/>
                <w:sz w:val="24"/>
                <w:szCs w:val="24"/>
                <w:lang w:val="ru-RU"/>
              </w:rPr>
              <w:t xml:space="preserve">         2000</w:t>
            </w:r>
          </w:p>
        </w:tc>
        <w:tc>
          <w:tcPr>
            <w:tcW w:w="1885" w:type="dxa"/>
            <w:gridSpan w:val="2"/>
          </w:tcPr>
          <w:p w:rsidR="00D22E1F" w:rsidRPr="002825EE" w:rsidRDefault="00D22E1F" w:rsidP="00D22E1F">
            <w:pPr>
              <w:jc w:val="both"/>
              <w:rPr>
                <w:rFonts w:ascii="Times New Roman" w:hAnsi="Times New Roman" w:cs="Times New Roman"/>
                <w:sz w:val="24"/>
                <w:szCs w:val="24"/>
              </w:rPr>
            </w:pPr>
            <w:r w:rsidRPr="00F32829">
              <w:rPr>
                <w:rFonts w:ascii="Times New Roman" w:hAnsi="Times New Roman" w:cs="Times New Roman"/>
                <w:sz w:val="24"/>
                <w:szCs w:val="24"/>
                <w:lang w:val="ru-RU"/>
              </w:rPr>
              <w:t xml:space="preserve">         </w:t>
            </w:r>
            <w:r>
              <w:rPr>
                <w:rFonts w:ascii="Times New Roman" w:hAnsi="Times New Roman" w:cs="Times New Roman"/>
                <w:sz w:val="24"/>
                <w:szCs w:val="24"/>
                <w:lang w:val="ru-RU"/>
              </w:rPr>
              <w:t>201</w:t>
            </w:r>
            <w:r w:rsidR="002825EE">
              <w:rPr>
                <w:rFonts w:ascii="Times New Roman" w:hAnsi="Times New Roman" w:cs="Times New Roman"/>
                <w:sz w:val="24"/>
                <w:szCs w:val="24"/>
              </w:rPr>
              <w:t>8</w:t>
            </w:r>
          </w:p>
        </w:tc>
        <w:tc>
          <w:tcPr>
            <w:tcW w:w="1784" w:type="dxa"/>
            <w:gridSpan w:val="2"/>
            <w:vMerge/>
          </w:tcPr>
          <w:p w:rsidR="00D22E1F" w:rsidRPr="00F32829" w:rsidRDefault="00D22E1F" w:rsidP="00D22E1F">
            <w:pPr>
              <w:jc w:val="both"/>
              <w:rPr>
                <w:rFonts w:ascii="Times New Roman" w:hAnsi="Times New Roman" w:cs="Times New Roman"/>
                <w:sz w:val="24"/>
                <w:szCs w:val="24"/>
                <w:lang w:val="ru-RU"/>
              </w:rPr>
            </w:pPr>
          </w:p>
        </w:tc>
      </w:tr>
      <w:tr w:rsidR="00D22E1F" w:rsidRPr="00F32829" w:rsidTr="00162C2E">
        <w:trPr>
          <w:trHeight w:val="215"/>
        </w:trPr>
        <w:tc>
          <w:tcPr>
            <w:tcW w:w="2376" w:type="dxa"/>
            <w:vMerge/>
          </w:tcPr>
          <w:p w:rsidR="00D22E1F" w:rsidRPr="00F32829" w:rsidRDefault="00D22E1F" w:rsidP="00D22E1F">
            <w:pPr>
              <w:jc w:val="both"/>
              <w:rPr>
                <w:rFonts w:ascii="Times New Roman" w:hAnsi="Times New Roman" w:cs="Times New Roman"/>
                <w:sz w:val="24"/>
                <w:szCs w:val="24"/>
                <w:lang w:val="ru-RU"/>
              </w:rPr>
            </w:pPr>
          </w:p>
        </w:tc>
        <w:tc>
          <w:tcPr>
            <w:tcW w:w="1134" w:type="dxa"/>
          </w:tcPr>
          <w:p w:rsidR="00D22E1F" w:rsidRPr="00F32829" w:rsidRDefault="00D22E1F" w:rsidP="00FB2C2E">
            <w:pPr>
              <w:ind w:right="-71"/>
              <w:jc w:val="center"/>
              <w:rPr>
                <w:rFonts w:ascii="Times New Roman" w:hAnsi="Times New Roman" w:cs="Times New Roman"/>
                <w:sz w:val="24"/>
                <w:szCs w:val="24"/>
                <w:lang w:val="ru-RU"/>
              </w:rPr>
            </w:pPr>
            <w:proofErr w:type="spellStart"/>
            <w:r w:rsidRPr="00F32829">
              <w:rPr>
                <w:rFonts w:ascii="Times New Roman" w:hAnsi="Times New Roman" w:cs="Times New Roman"/>
                <w:sz w:val="24"/>
                <w:szCs w:val="24"/>
                <w:lang w:val="ru-RU"/>
              </w:rPr>
              <w:t>Млн</w:t>
            </w:r>
            <w:proofErr w:type="gramStart"/>
            <w:r w:rsidRPr="00F32829">
              <w:rPr>
                <w:rFonts w:ascii="Times New Roman" w:hAnsi="Times New Roman" w:cs="Times New Roman"/>
                <w:sz w:val="24"/>
                <w:szCs w:val="24"/>
                <w:lang w:val="ru-RU"/>
              </w:rPr>
              <w:t>.д</w:t>
            </w:r>
            <w:proofErr w:type="gramEnd"/>
            <w:r w:rsidRPr="00F32829">
              <w:rPr>
                <w:rFonts w:ascii="Times New Roman" w:hAnsi="Times New Roman" w:cs="Times New Roman"/>
                <w:sz w:val="24"/>
                <w:szCs w:val="24"/>
                <w:lang w:val="ru-RU"/>
              </w:rPr>
              <w:t>ол</w:t>
            </w:r>
            <w:proofErr w:type="spellEnd"/>
            <w:r w:rsidRPr="00F32829">
              <w:rPr>
                <w:rFonts w:ascii="Times New Roman" w:hAnsi="Times New Roman" w:cs="Times New Roman"/>
                <w:sz w:val="24"/>
                <w:szCs w:val="24"/>
                <w:lang w:val="ru-RU"/>
              </w:rPr>
              <w:t>.</w:t>
            </w:r>
          </w:p>
        </w:tc>
        <w:tc>
          <w:tcPr>
            <w:tcW w:w="616" w:type="dxa"/>
          </w:tcPr>
          <w:p w:rsidR="00D22E1F" w:rsidRPr="00F32829" w:rsidRDefault="00D22E1F" w:rsidP="00FB2C2E">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w:t>
            </w:r>
          </w:p>
        </w:tc>
        <w:tc>
          <w:tcPr>
            <w:tcW w:w="1085" w:type="dxa"/>
          </w:tcPr>
          <w:p w:rsidR="00D22E1F" w:rsidRPr="00F32829" w:rsidRDefault="00D22E1F" w:rsidP="009C008C">
            <w:pPr>
              <w:ind w:right="-108"/>
              <w:jc w:val="center"/>
              <w:rPr>
                <w:rFonts w:ascii="Times New Roman" w:hAnsi="Times New Roman" w:cs="Times New Roman"/>
                <w:sz w:val="24"/>
                <w:szCs w:val="24"/>
                <w:lang w:val="ru-RU"/>
              </w:rPr>
            </w:pPr>
            <w:proofErr w:type="spellStart"/>
            <w:r w:rsidRPr="00F32829">
              <w:rPr>
                <w:rFonts w:ascii="Times New Roman" w:hAnsi="Times New Roman" w:cs="Times New Roman"/>
                <w:sz w:val="24"/>
                <w:szCs w:val="24"/>
                <w:lang w:val="ru-RU"/>
              </w:rPr>
              <w:t>Млн</w:t>
            </w:r>
            <w:proofErr w:type="gramStart"/>
            <w:r w:rsidRPr="00F32829">
              <w:rPr>
                <w:rFonts w:ascii="Times New Roman" w:hAnsi="Times New Roman" w:cs="Times New Roman"/>
                <w:sz w:val="24"/>
                <w:szCs w:val="24"/>
                <w:lang w:val="ru-RU"/>
              </w:rPr>
              <w:t>.д</w:t>
            </w:r>
            <w:proofErr w:type="gramEnd"/>
            <w:r w:rsidRPr="00F32829">
              <w:rPr>
                <w:rFonts w:ascii="Times New Roman" w:hAnsi="Times New Roman" w:cs="Times New Roman"/>
                <w:sz w:val="24"/>
                <w:szCs w:val="24"/>
                <w:lang w:val="ru-RU"/>
              </w:rPr>
              <w:t>ол</w:t>
            </w:r>
            <w:proofErr w:type="spellEnd"/>
            <w:r w:rsidRPr="00F32829">
              <w:rPr>
                <w:rFonts w:ascii="Times New Roman" w:hAnsi="Times New Roman" w:cs="Times New Roman"/>
                <w:sz w:val="24"/>
                <w:szCs w:val="24"/>
                <w:lang w:val="ru-RU"/>
              </w:rPr>
              <w:t>.</w:t>
            </w:r>
          </w:p>
        </w:tc>
        <w:tc>
          <w:tcPr>
            <w:tcW w:w="656" w:type="dxa"/>
          </w:tcPr>
          <w:p w:rsidR="00D22E1F" w:rsidRPr="00F32829" w:rsidRDefault="00D22E1F" w:rsidP="00FB2C2E">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w:t>
            </w:r>
          </w:p>
        </w:tc>
        <w:tc>
          <w:tcPr>
            <w:tcW w:w="1275" w:type="dxa"/>
          </w:tcPr>
          <w:p w:rsidR="00D22E1F" w:rsidRPr="00F32829" w:rsidRDefault="00D22E1F" w:rsidP="00FB2C2E">
            <w:pPr>
              <w:jc w:val="center"/>
              <w:rPr>
                <w:rFonts w:ascii="Times New Roman" w:hAnsi="Times New Roman" w:cs="Times New Roman"/>
                <w:sz w:val="24"/>
                <w:szCs w:val="24"/>
                <w:lang w:val="ru-RU"/>
              </w:rPr>
            </w:pPr>
            <w:proofErr w:type="spellStart"/>
            <w:r w:rsidRPr="00F32829">
              <w:rPr>
                <w:rFonts w:ascii="Times New Roman" w:hAnsi="Times New Roman" w:cs="Times New Roman"/>
                <w:sz w:val="24"/>
                <w:szCs w:val="24"/>
                <w:lang w:val="ru-RU"/>
              </w:rPr>
              <w:t>Млн</w:t>
            </w:r>
            <w:proofErr w:type="gramStart"/>
            <w:r w:rsidRPr="00F32829">
              <w:rPr>
                <w:rFonts w:ascii="Times New Roman" w:hAnsi="Times New Roman" w:cs="Times New Roman"/>
                <w:sz w:val="24"/>
                <w:szCs w:val="24"/>
                <w:lang w:val="ru-RU"/>
              </w:rPr>
              <w:t>.д</w:t>
            </w:r>
            <w:proofErr w:type="gramEnd"/>
            <w:r w:rsidRPr="00F32829">
              <w:rPr>
                <w:rFonts w:ascii="Times New Roman" w:hAnsi="Times New Roman" w:cs="Times New Roman"/>
                <w:sz w:val="24"/>
                <w:szCs w:val="24"/>
                <w:lang w:val="ru-RU"/>
              </w:rPr>
              <w:t>ол</w:t>
            </w:r>
            <w:proofErr w:type="spellEnd"/>
            <w:r w:rsidRPr="00F32829">
              <w:rPr>
                <w:rFonts w:ascii="Times New Roman" w:hAnsi="Times New Roman" w:cs="Times New Roman"/>
                <w:sz w:val="24"/>
                <w:szCs w:val="24"/>
                <w:lang w:val="ru-RU"/>
              </w:rPr>
              <w:t>.</w:t>
            </w:r>
          </w:p>
        </w:tc>
        <w:tc>
          <w:tcPr>
            <w:tcW w:w="610" w:type="dxa"/>
          </w:tcPr>
          <w:p w:rsidR="00D22E1F" w:rsidRPr="00F32829" w:rsidRDefault="00D22E1F" w:rsidP="00FB2C2E">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w:t>
            </w:r>
          </w:p>
        </w:tc>
        <w:tc>
          <w:tcPr>
            <w:tcW w:w="1003" w:type="dxa"/>
          </w:tcPr>
          <w:p w:rsidR="00D22E1F" w:rsidRPr="00F32829" w:rsidRDefault="00D22E1F" w:rsidP="00162C2E">
            <w:pPr>
              <w:ind w:left="-97" w:right="-108"/>
              <w:jc w:val="center"/>
              <w:rPr>
                <w:rFonts w:ascii="Times New Roman" w:hAnsi="Times New Roman" w:cs="Times New Roman"/>
                <w:sz w:val="24"/>
                <w:szCs w:val="24"/>
                <w:lang w:val="ru-RU"/>
              </w:rPr>
            </w:pPr>
            <w:proofErr w:type="spellStart"/>
            <w:r w:rsidRPr="00F32829">
              <w:rPr>
                <w:rFonts w:ascii="Times New Roman" w:hAnsi="Times New Roman" w:cs="Times New Roman"/>
                <w:sz w:val="24"/>
                <w:szCs w:val="24"/>
                <w:lang w:val="ru-RU"/>
              </w:rPr>
              <w:t>Млн</w:t>
            </w:r>
            <w:proofErr w:type="gramStart"/>
            <w:r w:rsidRPr="00F32829">
              <w:rPr>
                <w:rFonts w:ascii="Times New Roman" w:hAnsi="Times New Roman" w:cs="Times New Roman"/>
                <w:sz w:val="24"/>
                <w:szCs w:val="24"/>
                <w:lang w:val="ru-RU"/>
              </w:rPr>
              <w:t>.д</w:t>
            </w:r>
            <w:proofErr w:type="gramEnd"/>
            <w:r w:rsidRPr="00F32829">
              <w:rPr>
                <w:rFonts w:ascii="Times New Roman" w:hAnsi="Times New Roman" w:cs="Times New Roman"/>
                <w:sz w:val="24"/>
                <w:szCs w:val="24"/>
                <w:lang w:val="ru-RU"/>
              </w:rPr>
              <w:t>ол</w:t>
            </w:r>
            <w:proofErr w:type="spellEnd"/>
            <w:r>
              <w:rPr>
                <w:rFonts w:ascii="Times New Roman" w:hAnsi="Times New Roman" w:cs="Times New Roman"/>
                <w:sz w:val="24"/>
                <w:szCs w:val="24"/>
                <w:lang w:val="ru-RU"/>
              </w:rPr>
              <w:t>.</w:t>
            </w:r>
          </w:p>
        </w:tc>
        <w:tc>
          <w:tcPr>
            <w:tcW w:w="781" w:type="dxa"/>
          </w:tcPr>
          <w:p w:rsidR="00D22E1F" w:rsidRPr="00F32829" w:rsidRDefault="00D22E1F" w:rsidP="00FB2C2E">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w:t>
            </w:r>
          </w:p>
        </w:tc>
      </w:tr>
      <w:tr w:rsidR="00D22E1F" w:rsidRPr="00F32829" w:rsidTr="00162C2E">
        <w:tc>
          <w:tcPr>
            <w:tcW w:w="2376" w:type="dxa"/>
          </w:tcPr>
          <w:p w:rsidR="00D22E1F" w:rsidRPr="00F32829" w:rsidRDefault="00D22E1F" w:rsidP="00D22E1F">
            <w:pP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іт</w:t>
            </w:r>
            <w:proofErr w:type="spellEnd"/>
          </w:p>
        </w:tc>
        <w:tc>
          <w:tcPr>
            <w:tcW w:w="1134"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1294508</w:t>
            </w:r>
          </w:p>
        </w:tc>
        <w:tc>
          <w:tcPr>
            <w:tcW w:w="616"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100</w:t>
            </w:r>
          </w:p>
        </w:tc>
        <w:tc>
          <w:tcPr>
            <w:tcW w:w="108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1618814</w:t>
            </w:r>
          </w:p>
        </w:tc>
        <w:tc>
          <w:tcPr>
            <w:tcW w:w="656"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100</w:t>
            </w:r>
          </w:p>
        </w:tc>
        <w:tc>
          <w:tcPr>
            <w:tcW w:w="127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22466912</w:t>
            </w:r>
          </w:p>
        </w:tc>
        <w:tc>
          <w:tcPr>
            <w:tcW w:w="610"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100</w:t>
            </w:r>
          </w:p>
        </w:tc>
        <w:tc>
          <w:tcPr>
            <w:tcW w:w="1003" w:type="dxa"/>
            <w:vAlign w:val="center"/>
          </w:tcPr>
          <w:p w:rsidR="00D22E1F" w:rsidRPr="00F32829" w:rsidRDefault="00D22E1F" w:rsidP="009C008C">
            <w:pPr>
              <w:ind w:right="-108"/>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952404</w:t>
            </w:r>
          </w:p>
        </w:tc>
        <w:tc>
          <w:tcPr>
            <w:tcW w:w="781"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w:t>
            </w:r>
          </w:p>
        </w:tc>
      </w:tr>
      <w:tr w:rsidR="00D22E1F" w:rsidRPr="00F32829" w:rsidTr="00162C2E">
        <w:tc>
          <w:tcPr>
            <w:tcW w:w="2376" w:type="dxa"/>
          </w:tcPr>
          <w:p w:rsidR="00D22E1F" w:rsidRPr="00F32829" w:rsidRDefault="00D22E1F" w:rsidP="00D22E1F">
            <w:pPr>
              <w:rPr>
                <w:rFonts w:ascii="Times New Roman" w:hAnsi="Times New Roman" w:cs="Times New Roman"/>
                <w:sz w:val="24"/>
                <w:szCs w:val="24"/>
                <w:lang w:val="ru-RU"/>
              </w:rPr>
            </w:pPr>
            <w:r w:rsidRPr="00F32829">
              <w:rPr>
                <w:rFonts w:ascii="Times New Roman" w:hAnsi="Times New Roman" w:cs="Times New Roman"/>
                <w:sz w:val="24"/>
                <w:szCs w:val="24"/>
                <w:lang w:val="ru-RU"/>
              </w:rPr>
              <w:t>Африка</w:t>
            </w:r>
          </w:p>
        </w:tc>
        <w:tc>
          <w:tcPr>
            <w:tcW w:w="1134"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93685</w:t>
            </w:r>
          </w:p>
        </w:tc>
        <w:tc>
          <w:tcPr>
            <w:tcW w:w="616"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7,2</w:t>
            </w:r>
          </w:p>
        </w:tc>
        <w:tc>
          <w:tcPr>
            <w:tcW w:w="108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128481</w:t>
            </w:r>
          </w:p>
        </w:tc>
        <w:tc>
          <w:tcPr>
            <w:tcW w:w="656"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7,9</w:t>
            </w:r>
          </w:p>
        </w:tc>
        <w:tc>
          <w:tcPr>
            <w:tcW w:w="127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202196</w:t>
            </w:r>
          </w:p>
        </w:tc>
        <w:tc>
          <w:tcPr>
            <w:tcW w:w="610"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9</w:t>
            </w:r>
          </w:p>
        </w:tc>
        <w:tc>
          <w:tcPr>
            <w:tcW w:w="1003"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108511</w:t>
            </w:r>
          </w:p>
        </w:tc>
        <w:tc>
          <w:tcPr>
            <w:tcW w:w="781"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1,8</w:t>
            </w:r>
          </w:p>
        </w:tc>
      </w:tr>
      <w:tr w:rsidR="00D22E1F" w:rsidRPr="00F32829" w:rsidTr="00162C2E">
        <w:tc>
          <w:tcPr>
            <w:tcW w:w="2376" w:type="dxa"/>
          </w:tcPr>
          <w:p w:rsidR="00D22E1F" w:rsidRPr="00F32829" w:rsidRDefault="00D22E1F" w:rsidP="00D22E1F">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Азі</w:t>
            </w:r>
            <w:r w:rsidRPr="00F32829">
              <w:rPr>
                <w:rFonts w:ascii="Times New Roman" w:hAnsi="Times New Roman" w:cs="Times New Roman"/>
                <w:sz w:val="24"/>
                <w:szCs w:val="24"/>
                <w:lang w:val="ru-RU"/>
              </w:rPr>
              <w:t>я</w:t>
            </w:r>
            <w:proofErr w:type="spellEnd"/>
          </w:p>
        </w:tc>
        <w:tc>
          <w:tcPr>
            <w:tcW w:w="1134"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508899</w:t>
            </w:r>
          </w:p>
        </w:tc>
        <w:tc>
          <w:tcPr>
            <w:tcW w:w="616" w:type="dxa"/>
            <w:vAlign w:val="center"/>
          </w:tcPr>
          <w:p w:rsidR="00D22E1F" w:rsidRPr="00F32829" w:rsidRDefault="00D22E1F" w:rsidP="00D22E1F">
            <w:pPr>
              <w:ind w:right="-59"/>
              <w:rPr>
                <w:rFonts w:ascii="Times New Roman" w:hAnsi="Times New Roman" w:cs="Times New Roman"/>
                <w:sz w:val="24"/>
                <w:szCs w:val="24"/>
                <w:lang w:val="ru-RU"/>
              </w:rPr>
            </w:pPr>
            <w:r w:rsidRPr="00F32829">
              <w:rPr>
                <w:rFonts w:ascii="Times New Roman" w:hAnsi="Times New Roman" w:cs="Times New Roman"/>
                <w:sz w:val="24"/>
                <w:szCs w:val="24"/>
                <w:lang w:val="ru-RU"/>
              </w:rPr>
              <w:t>39,3</w:t>
            </w:r>
          </w:p>
        </w:tc>
        <w:tc>
          <w:tcPr>
            <w:tcW w:w="108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757934</w:t>
            </w:r>
          </w:p>
        </w:tc>
        <w:tc>
          <w:tcPr>
            <w:tcW w:w="656"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46,8</w:t>
            </w:r>
          </w:p>
        </w:tc>
        <w:tc>
          <w:tcPr>
            <w:tcW w:w="127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1134641</w:t>
            </w:r>
          </w:p>
        </w:tc>
        <w:tc>
          <w:tcPr>
            <w:tcW w:w="610" w:type="dxa"/>
            <w:vAlign w:val="center"/>
          </w:tcPr>
          <w:p w:rsidR="00D22E1F" w:rsidRPr="00F32829" w:rsidRDefault="00D22E1F" w:rsidP="00D22E1F">
            <w:pPr>
              <w:ind w:right="-108"/>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50,5</w:t>
            </w:r>
          </w:p>
        </w:tc>
        <w:tc>
          <w:tcPr>
            <w:tcW w:w="1003"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625742</w:t>
            </w:r>
          </w:p>
        </w:tc>
        <w:tc>
          <w:tcPr>
            <w:tcW w:w="781"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11,2</w:t>
            </w:r>
          </w:p>
        </w:tc>
      </w:tr>
      <w:tr w:rsidR="00D22E1F" w:rsidRPr="00F32829" w:rsidTr="00162C2E">
        <w:tc>
          <w:tcPr>
            <w:tcW w:w="2376" w:type="dxa"/>
          </w:tcPr>
          <w:p w:rsidR="00D22E1F" w:rsidRPr="00F32829" w:rsidRDefault="00D22E1F" w:rsidP="00D22E1F">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Країни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Латинської</w:t>
            </w:r>
            <w:proofErr w:type="spellEnd"/>
            <w:r w:rsidRPr="00F32829">
              <w:rPr>
                <w:rFonts w:ascii="Times New Roman" w:hAnsi="Times New Roman" w:cs="Times New Roman"/>
                <w:sz w:val="24"/>
                <w:szCs w:val="24"/>
                <w:lang w:val="ru-RU"/>
              </w:rPr>
              <w:t xml:space="preserve"> Америки </w:t>
            </w:r>
            <w:r>
              <w:rPr>
                <w:rFonts w:ascii="Times New Roman" w:hAnsi="Times New Roman" w:cs="Times New Roman"/>
                <w:sz w:val="24"/>
                <w:szCs w:val="24"/>
                <w:lang w:val="ru-RU"/>
              </w:rPr>
              <w:t>і</w:t>
            </w:r>
            <w:r w:rsidRPr="00F32829">
              <w:rPr>
                <w:rFonts w:ascii="Times New Roman" w:hAnsi="Times New Roman" w:cs="Times New Roman"/>
                <w:sz w:val="24"/>
                <w:szCs w:val="24"/>
                <w:lang w:val="ru-RU"/>
              </w:rPr>
              <w:t xml:space="preserve"> </w:t>
            </w:r>
            <w:proofErr w:type="spellStart"/>
            <w:r w:rsidRPr="00F32829">
              <w:rPr>
                <w:rFonts w:ascii="Times New Roman" w:hAnsi="Times New Roman" w:cs="Times New Roman"/>
                <w:sz w:val="24"/>
                <w:szCs w:val="24"/>
                <w:lang w:val="ru-RU"/>
              </w:rPr>
              <w:t>Карибс</w:t>
            </w:r>
            <w:r>
              <w:rPr>
                <w:rFonts w:ascii="Times New Roman" w:hAnsi="Times New Roman" w:cs="Times New Roman"/>
                <w:sz w:val="24"/>
                <w:szCs w:val="24"/>
                <w:lang w:val="ru-RU"/>
              </w:rPr>
              <w:t>ь</w:t>
            </w:r>
            <w:r w:rsidRPr="00F32829">
              <w:rPr>
                <w:rFonts w:ascii="Times New Roman" w:hAnsi="Times New Roman" w:cs="Times New Roman"/>
                <w:sz w:val="24"/>
                <w:szCs w:val="24"/>
                <w:lang w:val="ru-RU"/>
              </w:rPr>
              <w:t>кого</w:t>
            </w:r>
            <w:proofErr w:type="spellEnd"/>
            <w:r w:rsidRPr="00F32829">
              <w:rPr>
                <w:rFonts w:ascii="Times New Roman" w:hAnsi="Times New Roman" w:cs="Times New Roman"/>
                <w:sz w:val="24"/>
                <w:szCs w:val="24"/>
                <w:lang w:val="ru-RU"/>
              </w:rPr>
              <w:t xml:space="preserve"> </w:t>
            </w:r>
            <w:proofErr w:type="spellStart"/>
            <w:r w:rsidRPr="00F32829">
              <w:rPr>
                <w:rFonts w:ascii="Times New Roman" w:hAnsi="Times New Roman" w:cs="Times New Roman"/>
                <w:sz w:val="24"/>
                <w:szCs w:val="24"/>
                <w:lang w:val="ru-RU"/>
              </w:rPr>
              <w:t>бас</w:t>
            </w:r>
            <w:r>
              <w:rPr>
                <w:rFonts w:ascii="Times New Roman" w:hAnsi="Times New Roman" w:cs="Times New Roman"/>
                <w:sz w:val="24"/>
                <w:szCs w:val="24"/>
                <w:lang w:val="ru-RU"/>
              </w:rPr>
              <w:t>ейну</w:t>
            </w:r>
            <w:proofErr w:type="spellEnd"/>
          </w:p>
        </w:tc>
        <w:tc>
          <w:tcPr>
            <w:tcW w:w="1134"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138170</w:t>
            </w:r>
          </w:p>
        </w:tc>
        <w:tc>
          <w:tcPr>
            <w:tcW w:w="616" w:type="dxa"/>
            <w:vAlign w:val="center"/>
          </w:tcPr>
          <w:p w:rsidR="00D22E1F" w:rsidRPr="00F32829" w:rsidRDefault="00D22E1F" w:rsidP="00D22E1F">
            <w:pPr>
              <w:ind w:right="-59"/>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10,7</w:t>
            </w:r>
          </w:p>
        </w:tc>
        <w:tc>
          <w:tcPr>
            <w:tcW w:w="108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192134</w:t>
            </w:r>
          </w:p>
        </w:tc>
        <w:tc>
          <w:tcPr>
            <w:tcW w:w="656"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11,9</w:t>
            </w:r>
          </w:p>
        </w:tc>
        <w:tc>
          <w:tcPr>
            <w:tcW w:w="127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297533</w:t>
            </w:r>
          </w:p>
        </w:tc>
        <w:tc>
          <w:tcPr>
            <w:tcW w:w="610" w:type="dxa"/>
            <w:vAlign w:val="center"/>
          </w:tcPr>
          <w:p w:rsidR="00D22E1F" w:rsidRPr="00F32829" w:rsidRDefault="00D22E1F" w:rsidP="00D22E1F">
            <w:pPr>
              <w:ind w:right="-108"/>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13,2</w:t>
            </w:r>
          </w:p>
        </w:tc>
        <w:tc>
          <w:tcPr>
            <w:tcW w:w="1003"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159363</w:t>
            </w:r>
          </w:p>
        </w:tc>
        <w:tc>
          <w:tcPr>
            <w:tcW w:w="781"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2,6</w:t>
            </w:r>
          </w:p>
        </w:tc>
      </w:tr>
      <w:tr w:rsidR="00D22E1F" w:rsidRPr="00F32829" w:rsidTr="00162C2E">
        <w:tc>
          <w:tcPr>
            <w:tcW w:w="2376" w:type="dxa"/>
          </w:tcPr>
          <w:p w:rsidR="00D22E1F" w:rsidRPr="00F32829" w:rsidRDefault="00D22E1F" w:rsidP="00D22E1F">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Країни</w:t>
            </w:r>
            <w:proofErr w:type="spellEnd"/>
            <w:r w:rsidRPr="00F32829">
              <w:rPr>
                <w:rFonts w:ascii="Times New Roman" w:hAnsi="Times New Roman" w:cs="Times New Roman"/>
                <w:sz w:val="24"/>
                <w:szCs w:val="24"/>
                <w:lang w:val="ru-RU"/>
              </w:rPr>
              <w:t xml:space="preserve"> </w:t>
            </w:r>
            <w:proofErr w:type="spellStart"/>
            <w:r w:rsidRPr="00F32829">
              <w:rPr>
                <w:rFonts w:ascii="Times New Roman" w:hAnsi="Times New Roman" w:cs="Times New Roman"/>
                <w:sz w:val="24"/>
                <w:szCs w:val="24"/>
                <w:lang w:val="ru-RU"/>
              </w:rPr>
              <w:t>Океан</w:t>
            </w:r>
            <w:r>
              <w:rPr>
                <w:rFonts w:ascii="Times New Roman" w:hAnsi="Times New Roman" w:cs="Times New Roman"/>
                <w:sz w:val="24"/>
                <w:szCs w:val="24"/>
                <w:lang w:val="ru-RU"/>
              </w:rPr>
              <w:t>ії</w:t>
            </w:r>
            <w:proofErr w:type="spellEnd"/>
          </w:p>
        </w:tc>
        <w:tc>
          <w:tcPr>
            <w:tcW w:w="1134"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23873</w:t>
            </w:r>
          </w:p>
        </w:tc>
        <w:tc>
          <w:tcPr>
            <w:tcW w:w="616"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1,8</w:t>
            </w:r>
          </w:p>
        </w:tc>
        <w:tc>
          <w:tcPr>
            <w:tcW w:w="108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32768</w:t>
            </w:r>
          </w:p>
        </w:tc>
        <w:tc>
          <w:tcPr>
            <w:tcW w:w="656"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2</w:t>
            </w:r>
          </w:p>
        </w:tc>
        <w:tc>
          <w:tcPr>
            <w:tcW w:w="127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38664</w:t>
            </w:r>
          </w:p>
        </w:tc>
        <w:tc>
          <w:tcPr>
            <w:tcW w:w="610"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1,7</w:t>
            </w:r>
          </w:p>
        </w:tc>
        <w:tc>
          <w:tcPr>
            <w:tcW w:w="1003"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14791</w:t>
            </w:r>
          </w:p>
        </w:tc>
        <w:tc>
          <w:tcPr>
            <w:tcW w:w="781"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-0,1</w:t>
            </w:r>
          </w:p>
        </w:tc>
      </w:tr>
      <w:tr w:rsidR="00D22E1F" w:rsidRPr="00F32829" w:rsidTr="00162C2E">
        <w:tc>
          <w:tcPr>
            <w:tcW w:w="2376" w:type="dxa"/>
          </w:tcPr>
          <w:p w:rsidR="00D22E1F" w:rsidRPr="00F32829" w:rsidRDefault="00D22E1F" w:rsidP="00D22E1F">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Інші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країни</w:t>
            </w:r>
            <w:proofErr w:type="spellEnd"/>
          </w:p>
        </w:tc>
        <w:tc>
          <w:tcPr>
            <w:tcW w:w="1134"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529881</w:t>
            </w:r>
          </w:p>
        </w:tc>
        <w:tc>
          <w:tcPr>
            <w:tcW w:w="616" w:type="dxa"/>
            <w:vAlign w:val="center"/>
          </w:tcPr>
          <w:p w:rsidR="00D22E1F" w:rsidRPr="00F32829" w:rsidRDefault="00D22E1F" w:rsidP="00D22E1F">
            <w:pPr>
              <w:ind w:right="-65"/>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40,9</w:t>
            </w:r>
          </w:p>
        </w:tc>
        <w:tc>
          <w:tcPr>
            <w:tcW w:w="108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507497</w:t>
            </w:r>
          </w:p>
        </w:tc>
        <w:tc>
          <w:tcPr>
            <w:tcW w:w="656"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31,3</w:t>
            </w:r>
          </w:p>
        </w:tc>
        <w:tc>
          <w:tcPr>
            <w:tcW w:w="1275"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573878</w:t>
            </w:r>
          </w:p>
        </w:tc>
        <w:tc>
          <w:tcPr>
            <w:tcW w:w="610" w:type="dxa"/>
            <w:vAlign w:val="center"/>
          </w:tcPr>
          <w:p w:rsidR="00D22E1F" w:rsidRPr="00F32829" w:rsidRDefault="00D22E1F" w:rsidP="00D22E1F">
            <w:pPr>
              <w:ind w:right="-108"/>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25,5</w:t>
            </w:r>
          </w:p>
        </w:tc>
        <w:tc>
          <w:tcPr>
            <w:tcW w:w="1003"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43997</w:t>
            </w:r>
          </w:p>
        </w:tc>
        <w:tc>
          <w:tcPr>
            <w:tcW w:w="781" w:type="dxa"/>
            <w:vAlign w:val="center"/>
          </w:tcPr>
          <w:p w:rsidR="00D22E1F" w:rsidRPr="00F32829" w:rsidRDefault="00D22E1F" w:rsidP="00D22E1F">
            <w:pPr>
              <w:jc w:val="center"/>
              <w:rPr>
                <w:rFonts w:ascii="Times New Roman" w:hAnsi="Times New Roman" w:cs="Times New Roman"/>
                <w:sz w:val="24"/>
                <w:szCs w:val="24"/>
                <w:lang w:val="ru-RU"/>
              </w:rPr>
            </w:pPr>
            <w:r w:rsidRPr="00F32829">
              <w:rPr>
                <w:rFonts w:ascii="Times New Roman" w:hAnsi="Times New Roman" w:cs="Times New Roman"/>
                <w:sz w:val="24"/>
                <w:szCs w:val="24"/>
                <w:lang w:val="ru-RU"/>
              </w:rPr>
              <w:t>-15,4</w:t>
            </w:r>
          </w:p>
        </w:tc>
      </w:tr>
    </w:tbl>
    <w:p w:rsidR="00D22E1F" w:rsidRPr="00831AD4" w:rsidRDefault="00D22E1F" w:rsidP="00D22E1F">
      <w:pPr>
        <w:spacing w:after="0" w:line="360" w:lineRule="auto"/>
        <w:ind w:firstLine="709"/>
        <w:jc w:val="both"/>
        <w:rPr>
          <w:rFonts w:ascii="Times New Roman" w:hAnsi="Times New Roman" w:cs="Times New Roman"/>
          <w:sz w:val="28"/>
          <w:szCs w:val="28"/>
        </w:rPr>
      </w:pPr>
    </w:p>
    <w:p w:rsidR="00D22E1F" w:rsidRDefault="00D22E1F" w:rsidP="00831AD4">
      <w:pPr>
        <w:spacing w:after="0" w:line="360" w:lineRule="auto"/>
        <w:ind w:firstLine="709"/>
        <w:jc w:val="both"/>
        <w:rPr>
          <w:rFonts w:ascii="Times New Roman" w:hAnsi="Times New Roman" w:cs="Times New Roman"/>
          <w:sz w:val="28"/>
          <w:szCs w:val="28"/>
        </w:rPr>
      </w:pPr>
      <w:r w:rsidRPr="00D22E1F">
        <w:rPr>
          <w:rFonts w:ascii="Times New Roman" w:hAnsi="Times New Roman" w:cs="Times New Roman"/>
          <w:sz w:val="28"/>
          <w:szCs w:val="28"/>
        </w:rPr>
        <w:t xml:space="preserve">Серед країн з низьким і середнім рівнями доходу найбільша частка продовольчого експорту в товарному експорті була характерна для країн Латинської Америки і Карибського басейну. Так, на частку продовольства доводилося в середньому 18,05% товарного експорту зазначеної групи країн. Для порівняння, на частку продовольства в структурі товарного експорту країн Східної Азії та Тихоокеанського регіону припадало в середньому 6,2% товарного експорту зазначеної групи країн, </w:t>
      </w:r>
      <w:proofErr w:type="spellStart"/>
      <w:r w:rsidRPr="00D22E1F">
        <w:rPr>
          <w:rFonts w:ascii="Times New Roman" w:hAnsi="Times New Roman" w:cs="Times New Roman"/>
          <w:sz w:val="28"/>
          <w:szCs w:val="28"/>
        </w:rPr>
        <w:t>країн</w:t>
      </w:r>
      <w:proofErr w:type="spellEnd"/>
      <w:r w:rsidRPr="00D22E1F">
        <w:rPr>
          <w:rFonts w:ascii="Times New Roman" w:hAnsi="Times New Roman" w:cs="Times New Roman"/>
          <w:sz w:val="28"/>
          <w:szCs w:val="28"/>
        </w:rPr>
        <w:t xml:space="preserve"> Європи та Центральної Азії </w:t>
      </w:r>
      <w:r w:rsidR="002825EE">
        <w:rPr>
          <w:rFonts w:ascii="Times New Roman" w:hAnsi="Times New Roman" w:cs="Times New Roman"/>
          <w:sz w:val="28"/>
          <w:szCs w:val="28"/>
        </w:rPr>
        <w:sym w:font="Symbol" w:char="F02D"/>
      </w:r>
      <w:r w:rsidRPr="00D22E1F">
        <w:rPr>
          <w:rFonts w:ascii="Times New Roman" w:hAnsi="Times New Roman" w:cs="Times New Roman"/>
          <w:sz w:val="28"/>
          <w:szCs w:val="28"/>
        </w:rPr>
        <w:t xml:space="preserve"> 11,7% товарного експорту, країн Близького Сходу і Північної Африки </w:t>
      </w:r>
      <w:r w:rsidR="002825EE">
        <w:rPr>
          <w:rFonts w:ascii="Times New Roman" w:hAnsi="Times New Roman" w:cs="Times New Roman"/>
          <w:sz w:val="28"/>
          <w:szCs w:val="28"/>
        </w:rPr>
        <w:sym w:font="Symbol" w:char="F02D"/>
      </w:r>
      <w:r w:rsidRPr="00D22E1F">
        <w:rPr>
          <w:rFonts w:ascii="Times New Roman" w:hAnsi="Times New Roman" w:cs="Times New Roman"/>
          <w:sz w:val="28"/>
          <w:szCs w:val="28"/>
        </w:rPr>
        <w:t xml:space="preserve">  25%, країн Південної Азії </w:t>
      </w:r>
      <w:r w:rsidR="002825EE">
        <w:rPr>
          <w:rFonts w:ascii="Times New Roman" w:hAnsi="Times New Roman" w:cs="Times New Roman"/>
          <w:sz w:val="28"/>
          <w:szCs w:val="28"/>
        </w:rPr>
        <w:sym w:font="Symbol" w:char="F02D"/>
      </w:r>
      <w:r w:rsidRPr="00D22E1F">
        <w:rPr>
          <w:rFonts w:ascii="Times New Roman" w:hAnsi="Times New Roman" w:cs="Times New Roman"/>
          <w:sz w:val="28"/>
          <w:szCs w:val="28"/>
        </w:rPr>
        <w:t xml:space="preserve"> 12,9%, групи країн на південь від Сахари </w:t>
      </w:r>
      <w:r w:rsidR="002825EE">
        <w:rPr>
          <w:rFonts w:ascii="Times New Roman" w:hAnsi="Times New Roman" w:cs="Times New Roman"/>
          <w:sz w:val="28"/>
          <w:szCs w:val="28"/>
        </w:rPr>
        <w:sym w:font="Symbol" w:char="F02D"/>
      </w:r>
      <w:r w:rsidRPr="00D22E1F">
        <w:rPr>
          <w:rFonts w:ascii="Times New Roman" w:hAnsi="Times New Roman" w:cs="Times New Roman"/>
          <w:sz w:val="28"/>
          <w:szCs w:val="28"/>
        </w:rPr>
        <w:t xml:space="preserve"> 13,7%; країн зони євро </w:t>
      </w:r>
      <w:r w:rsidR="002825EE">
        <w:rPr>
          <w:rFonts w:ascii="Times New Roman" w:hAnsi="Times New Roman" w:cs="Times New Roman"/>
          <w:sz w:val="28"/>
          <w:szCs w:val="28"/>
        </w:rPr>
        <w:sym w:font="Symbol" w:char="F02D"/>
      </w:r>
      <w:r w:rsidR="00162C2E">
        <w:rPr>
          <w:rFonts w:ascii="Times New Roman" w:hAnsi="Times New Roman" w:cs="Times New Roman"/>
          <w:sz w:val="28"/>
          <w:szCs w:val="28"/>
        </w:rPr>
        <w:t xml:space="preserve"> 8,8% [3</w:t>
      </w:r>
      <w:r w:rsidRPr="00D22E1F">
        <w:rPr>
          <w:rFonts w:ascii="Times New Roman" w:hAnsi="Times New Roman" w:cs="Times New Roman"/>
          <w:sz w:val="28"/>
          <w:szCs w:val="28"/>
        </w:rPr>
        <w:t>].</w:t>
      </w:r>
    </w:p>
    <w:p w:rsidR="00D22E1F" w:rsidRPr="00BC2DD3" w:rsidRDefault="00D22E1F" w:rsidP="00D22E1F">
      <w:pPr>
        <w:spacing w:after="0" w:line="360" w:lineRule="auto"/>
        <w:ind w:firstLine="709"/>
        <w:jc w:val="both"/>
        <w:rPr>
          <w:rFonts w:ascii="Times New Roman" w:hAnsi="Times New Roman" w:cs="Times New Roman"/>
          <w:sz w:val="28"/>
          <w:szCs w:val="28"/>
        </w:rPr>
      </w:pPr>
      <w:r w:rsidRPr="00BC2DD3">
        <w:rPr>
          <w:rFonts w:ascii="Times New Roman" w:hAnsi="Times New Roman" w:cs="Times New Roman"/>
          <w:sz w:val="28"/>
          <w:szCs w:val="28"/>
        </w:rPr>
        <w:t>При цьому слід зазначити, що протягом зазначеного періоду практично у всіх країнах з низьким і середнім рівнями доходу спостерігалося нарощування частки продовольства в това</w:t>
      </w:r>
      <w:r w:rsidR="002825EE">
        <w:rPr>
          <w:rFonts w:ascii="Times New Roman" w:hAnsi="Times New Roman" w:cs="Times New Roman"/>
          <w:sz w:val="28"/>
          <w:szCs w:val="28"/>
        </w:rPr>
        <w:t>рному експорті. Так, в 2000-2018</w:t>
      </w:r>
      <w:r w:rsidRPr="00BC2DD3">
        <w:rPr>
          <w:rFonts w:ascii="Times New Roman" w:hAnsi="Times New Roman" w:cs="Times New Roman"/>
          <w:sz w:val="28"/>
          <w:szCs w:val="28"/>
        </w:rPr>
        <w:t xml:space="preserve"> рр. частка продовольства в товарному експорті країн Європи і Центральної Азії збільшилася на 4,6%, країн Латинської Америки і Карибського басейну </w:t>
      </w:r>
      <w:r w:rsidR="002825EE">
        <w:rPr>
          <w:rFonts w:ascii="Times New Roman" w:hAnsi="Times New Roman" w:cs="Times New Roman"/>
          <w:sz w:val="28"/>
          <w:szCs w:val="28"/>
        </w:rPr>
        <w:sym w:font="Symbol" w:char="F02D"/>
      </w:r>
      <w:r w:rsidR="002825EE">
        <w:rPr>
          <w:rFonts w:ascii="Times New Roman" w:hAnsi="Times New Roman" w:cs="Times New Roman"/>
          <w:sz w:val="28"/>
          <w:szCs w:val="28"/>
        </w:rPr>
        <w:t xml:space="preserve"> на 2,5%, Південній Азії </w:t>
      </w:r>
      <w:r w:rsidR="002825EE">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на 0,8%. Виняток становили лише країни Східної Азії та Тихоокеанського регіону і країни Близького Сходу і Північної Африки, де </w:t>
      </w:r>
      <w:r w:rsidRPr="00BC2DD3">
        <w:rPr>
          <w:rFonts w:ascii="Times New Roman" w:hAnsi="Times New Roman" w:cs="Times New Roman"/>
          <w:sz w:val="28"/>
          <w:szCs w:val="28"/>
        </w:rPr>
        <w:lastRenderedPageBreak/>
        <w:t xml:space="preserve">фіксувалося зменшення частки продовольства в товарному експорті </w:t>
      </w:r>
      <w:r w:rsidR="002825EE">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1,8% і 4,5% відповідно. В цілому ж, як показу</w:t>
      </w:r>
      <w:r w:rsidR="00042B78">
        <w:rPr>
          <w:rFonts w:ascii="Times New Roman" w:hAnsi="Times New Roman" w:cs="Times New Roman"/>
          <w:sz w:val="28"/>
          <w:szCs w:val="28"/>
        </w:rPr>
        <w:t>є проведений аналіз, в 2010-2018</w:t>
      </w:r>
      <w:r w:rsidRPr="00BC2DD3">
        <w:rPr>
          <w:rFonts w:ascii="Times New Roman" w:hAnsi="Times New Roman" w:cs="Times New Roman"/>
          <w:sz w:val="28"/>
          <w:szCs w:val="28"/>
        </w:rPr>
        <w:t xml:space="preserve"> рр. світовий експорт продовольства збільшився на 367 млрд. дол. </w:t>
      </w:r>
      <w:r w:rsidR="002825EE">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з 1119 млрд. дол. в 2010 р. до 1486 млрд. дол. в 201</w:t>
      </w:r>
      <w:r w:rsidR="00042B78">
        <w:rPr>
          <w:rFonts w:ascii="Times New Roman" w:hAnsi="Times New Roman" w:cs="Times New Roman"/>
          <w:sz w:val="28"/>
          <w:szCs w:val="28"/>
        </w:rPr>
        <w:t>8</w:t>
      </w:r>
      <w:r w:rsidRPr="00BC2DD3">
        <w:rPr>
          <w:rFonts w:ascii="Times New Roman" w:hAnsi="Times New Roman" w:cs="Times New Roman"/>
          <w:sz w:val="28"/>
          <w:szCs w:val="28"/>
        </w:rPr>
        <w:t xml:space="preserve"> р</w:t>
      </w:r>
      <w:r w:rsidR="00042B78">
        <w:rPr>
          <w:rFonts w:ascii="Times New Roman" w:hAnsi="Times New Roman" w:cs="Times New Roman"/>
          <w:sz w:val="28"/>
          <w:szCs w:val="28"/>
        </w:rPr>
        <w:t>.</w:t>
      </w:r>
    </w:p>
    <w:p w:rsidR="00D22E1F" w:rsidRPr="00BC2DD3" w:rsidRDefault="00D22E1F" w:rsidP="00D22E1F">
      <w:pPr>
        <w:spacing w:after="0" w:line="360" w:lineRule="auto"/>
        <w:ind w:firstLine="709"/>
        <w:jc w:val="both"/>
        <w:rPr>
          <w:rFonts w:ascii="Times New Roman" w:hAnsi="Times New Roman" w:cs="Times New Roman"/>
          <w:sz w:val="28"/>
          <w:szCs w:val="28"/>
        </w:rPr>
      </w:pPr>
      <w:r w:rsidRPr="00BC2DD3">
        <w:rPr>
          <w:rFonts w:ascii="Times New Roman" w:hAnsi="Times New Roman" w:cs="Times New Roman"/>
          <w:sz w:val="28"/>
          <w:szCs w:val="28"/>
        </w:rPr>
        <w:t>Нарощування обсягів світового експорту продовольства було пов'язано з нарощуванням обсягів експорту, перш за все країн Європи і Азії. Так, протягом аналізованого періоду, експорт продовольства країн Європи збільшився на 137 млрд. д</w:t>
      </w:r>
      <w:r w:rsidR="002825EE">
        <w:rPr>
          <w:rFonts w:ascii="Times New Roman" w:hAnsi="Times New Roman" w:cs="Times New Roman"/>
          <w:sz w:val="28"/>
          <w:szCs w:val="28"/>
        </w:rPr>
        <w:t>ол., к</w:t>
      </w:r>
      <w:r w:rsidRPr="00BC2DD3">
        <w:rPr>
          <w:rFonts w:ascii="Times New Roman" w:hAnsi="Times New Roman" w:cs="Times New Roman"/>
          <w:sz w:val="28"/>
          <w:szCs w:val="28"/>
        </w:rPr>
        <w:t xml:space="preserve">раїни Азії </w:t>
      </w:r>
      <w:r w:rsidR="002825EE">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на 95 млрд. </w:t>
      </w:r>
      <w:r w:rsidR="002825EE">
        <w:rPr>
          <w:rFonts w:ascii="Times New Roman" w:hAnsi="Times New Roman" w:cs="Times New Roman"/>
          <w:sz w:val="28"/>
          <w:szCs w:val="28"/>
        </w:rPr>
        <w:t>д</w:t>
      </w:r>
      <w:r w:rsidRPr="00BC2DD3">
        <w:rPr>
          <w:rFonts w:ascii="Times New Roman" w:hAnsi="Times New Roman" w:cs="Times New Roman"/>
          <w:sz w:val="28"/>
          <w:szCs w:val="28"/>
        </w:rPr>
        <w:t xml:space="preserve">ол. Для порівняння, обсяги експорту країн Північної Америки протягом аналізованого періоду збільшилися на 57 млрд. </w:t>
      </w:r>
      <w:r w:rsidR="002825EE">
        <w:rPr>
          <w:rFonts w:ascii="Times New Roman" w:hAnsi="Times New Roman" w:cs="Times New Roman"/>
          <w:sz w:val="28"/>
          <w:szCs w:val="28"/>
        </w:rPr>
        <w:t>дол. [2]</w:t>
      </w:r>
      <w:r w:rsidRPr="00BC2DD3">
        <w:rPr>
          <w:rFonts w:ascii="Times New Roman" w:hAnsi="Times New Roman" w:cs="Times New Roman"/>
          <w:sz w:val="28"/>
          <w:szCs w:val="28"/>
        </w:rPr>
        <w:t>.</w:t>
      </w:r>
    </w:p>
    <w:p w:rsidR="00D22E1F" w:rsidRPr="00BC2DD3" w:rsidRDefault="00D22E1F" w:rsidP="00D22E1F">
      <w:pPr>
        <w:spacing w:after="0" w:line="360" w:lineRule="auto"/>
        <w:ind w:firstLine="709"/>
        <w:jc w:val="both"/>
        <w:rPr>
          <w:rFonts w:ascii="Times New Roman" w:hAnsi="Times New Roman" w:cs="Times New Roman"/>
          <w:sz w:val="28"/>
          <w:szCs w:val="28"/>
        </w:rPr>
      </w:pPr>
      <w:r w:rsidRPr="00BC2DD3">
        <w:rPr>
          <w:rFonts w:ascii="Times New Roman" w:hAnsi="Times New Roman" w:cs="Times New Roman"/>
          <w:sz w:val="28"/>
          <w:szCs w:val="28"/>
        </w:rPr>
        <w:t> У 2000-201</w:t>
      </w:r>
      <w:r w:rsidR="002825EE">
        <w:rPr>
          <w:rFonts w:ascii="Times New Roman" w:hAnsi="Times New Roman" w:cs="Times New Roman"/>
          <w:sz w:val="28"/>
          <w:szCs w:val="28"/>
        </w:rPr>
        <w:t>8</w:t>
      </w:r>
      <w:r w:rsidRPr="00BC2DD3">
        <w:rPr>
          <w:rFonts w:ascii="Times New Roman" w:hAnsi="Times New Roman" w:cs="Times New Roman"/>
          <w:sz w:val="28"/>
          <w:szCs w:val="28"/>
        </w:rPr>
        <w:t xml:space="preserve"> рр. найбільшими експортерами продовольства в світі, як свідчать результати досліджень Всесвітньої торгової організації (ВТО), є країни Європи. В середньому на зазначену групу країн припадає 42,5% світового експорту продовольства щорічно. Для порівняння, на частку країн Азії припадає в середньому 20,8% світового продовольчого експорту щорічно, на частку країн Північної Америки </w:t>
      </w:r>
      <w:r w:rsidR="00FB2C2E">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15%, країн Південної і Центральної Америки </w:t>
      </w:r>
      <w:r w:rsidR="00880C64">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13%, країн Африки </w:t>
      </w:r>
      <w:r w:rsidR="00880C64">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3,55% [2].</w:t>
      </w:r>
    </w:p>
    <w:p w:rsidR="00D22E1F" w:rsidRPr="00BC2DD3" w:rsidRDefault="00D22E1F" w:rsidP="00D22E1F">
      <w:pPr>
        <w:spacing w:after="0" w:line="360" w:lineRule="auto"/>
        <w:ind w:firstLine="709"/>
        <w:jc w:val="both"/>
        <w:rPr>
          <w:rFonts w:ascii="Times New Roman" w:hAnsi="Times New Roman" w:cs="Times New Roman"/>
          <w:sz w:val="28"/>
          <w:szCs w:val="28"/>
        </w:rPr>
      </w:pPr>
      <w:r w:rsidRPr="00BC2DD3">
        <w:rPr>
          <w:rFonts w:ascii="Times New Roman" w:hAnsi="Times New Roman" w:cs="Times New Roman"/>
          <w:sz w:val="28"/>
          <w:szCs w:val="28"/>
        </w:rPr>
        <w:t>Одна</w:t>
      </w:r>
      <w:r w:rsidR="00880C64">
        <w:rPr>
          <w:rFonts w:ascii="Times New Roman" w:hAnsi="Times New Roman" w:cs="Times New Roman"/>
          <w:sz w:val="28"/>
          <w:szCs w:val="28"/>
        </w:rPr>
        <w:t>к слід зазначити, що в 2010-2018</w:t>
      </w:r>
      <w:r w:rsidRPr="00BC2DD3">
        <w:rPr>
          <w:rFonts w:ascii="Times New Roman" w:hAnsi="Times New Roman" w:cs="Times New Roman"/>
          <w:sz w:val="28"/>
          <w:szCs w:val="28"/>
        </w:rPr>
        <w:t xml:space="preserve"> рр., </w:t>
      </w:r>
      <w:r w:rsidR="00880C64">
        <w:rPr>
          <w:rFonts w:ascii="Times New Roman" w:hAnsi="Times New Roman" w:cs="Times New Roman"/>
          <w:sz w:val="28"/>
          <w:szCs w:val="28"/>
        </w:rPr>
        <w:t>н</w:t>
      </w:r>
      <w:r w:rsidRPr="00BC2DD3">
        <w:rPr>
          <w:rFonts w:ascii="Times New Roman" w:hAnsi="Times New Roman" w:cs="Times New Roman"/>
          <w:sz w:val="28"/>
          <w:szCs w:val="28"/>
        </w:rPr>
        <w:t xml:space="preserve">езважаючи на свої лідерські позиції, країни Європи, Південної та Центральної Америки, Африки демонструють зменшення своєї частки в світовому експорті продовольства. Так, </w:t>
      </w:r>
      <w:r w:rsidR="00880C64">
        <w:rPr>
          <w:rFonts w:ascii="Times New Roman" w:hAnsi="Times New Roman" w:cs="Times New Roman"/>
          <w:sz w:val="28"/>
          <w:szCs w:val="28"/>
        </w:rPr>
        <w:t>ч</w:t>
      </w:r>
      <w:r w:rsidRPr="00BC2DD3">
        <w:rPr>
          <w:rFonts w:ascii="Times New Roman" w:hAnsi="Times New Roman" w:cs="Times New Roman"/>
          <w:sz w:val="28"/>
          <w:szCs w:val="28"/>
        </w:rPr>
        <w:t xml:space="preserve">астка країн Європи в світовому експорті продовольства зменшилася на 1,5%, країн Південної і Центральної Америки </w:t>
      </w:r>
      <w:r w:rsidR="00233222">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на 0,2%, країн Африки </w:t>
      </w:r>
      <w:r w:rsidR="00233222">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на 0,3.</w:t>
      </w:r>
    </w:p>
    <w:p w:rsidR="00D22E1F" w:rsidRPr="00BC2DD3" w:rsidRDefault="00D22E1F" w:rsidP="00D22E1F">
      <w:pPr>
        <w:spacing w:after="0" w:line="360" w:lineRule="auto"/>
        <w:ind w:firstLine="709"/>
        <w:jc w:val="both"/>
        <w:rPr>
          <w:rFonts w:ascii="Times New Roman" w:hAnsi="Times New Roman" w:cs="Times New Roman"/>
          <w:sz w:val="28"/>
          <w:szCs w:val="28"/>
        </w:rPr>
      </w:pPr>
      <w:r w:rsidRPr="00BC2DD3">
        <w:rPr>
          <w:rFonts w:ascii="Times New Roman" w:hAnsi="Times New Roman" w:cs="Times New Roman"/>
          <w:sz w:val="28"/>
          <w:szCs w:val="28"/>
        </w:rPr>
        <w:t xml:space="preserve">У той же час фіксувалося незначне зростання частки зазначеної групи товарів в світовому експорті країн Азії, Північної Америки </w:t>
      </w:r>
      <w:r w:rsidR="00BE3894">
        <w:rPr>
          <w:rFonts w:ascii="Times New Roman" w:hAnsi="Times New Roman" w:cs="Times New Roman"/>
          <w:sz w:val="28"/>
          <w:szCs w:val="28"/>
        </w:rPr>
        <w:sym w:font="Symbol" w:char="F02D"/>
      </w:r>
      <w:r w:rsidRPr="00BC2DD3">
        <w:rPr>
          <w:rFonts w:ascii="Times New Roman" w:hAnsi="Times New Roman" w:cs="Times New Roman"/>
          <w:sz w:val="28"/>
          <w:szCs w:val="28"/>
        </w:rPr>
        <w:t xml:space="preserve"> збільшення склало 1,6% і 0,2%</w:t>
      </w:r>
      <w:r w:rsidR="00BE3894">
        <w:rPr>
          <w:rFonts w:ascii="Times New Roman" w:hAnsi="Times New Roman" w:cs="Times New Roman"/>
          <w:sz w:val="28"/>
          <w:szCs w:val="28"/>
        </w:rPr>
        <w:t xml:space="preserve"> відповідно. При цьому країнами-</w:t>
      </w:r>
      <w:r w:rsidRPr="00BC2DD3">
        <w:rPr>
          <w:rFonts w:ascii="Times New Roman" w:hAnsi="Times New Roman" w:cs="Times New Roman"/>
          <w:sz w:val="28"/>
          <w:szCs w:val="28"/>
        </w:rPr>
        <w:t xml:space="preserve">лідерами з експорту продовольства є: країни ЄС (в середньому 40,6%), США (11%), Бразилія (4,4%), Китай (3,7%), Канада (3,7%) Аргентина (2,6%), Індія (1,8%), Індонезія (2,1%), Австралія (2,4%), Таїланд (2,3%), Малайзія (1,7%), Мексика ( 1,7%), </w:t>
      </w:r>
      <w:r w:rsidRPr="00BC2DD3">
        <w:rPr>
          <w:rFonts w:ascii="Times New Roman" w:hAnsi="Times New Roman" w:cs="Times New Roman"/>
          <w:sz w:val="28"/>
          <w:szCs w:val="28"/>
        </w:rPr>
        <w:lastRenderedPageBreak/>
        <w:t>Нова Зеландія (1,4%), В'єтнам (0,8%), Росія (в середньому 1,23%). В середньому на зазначені країни припадає понад 80% світового експорту продовольства.</w:t>
      </w:r>
    </w:p>
    <w:p w:rsidR="00D22E1F" w:rsidRPr="00BC2DD3" w:rsidRDefault="00D22E1F" w:rsidP="00D22E1F">
      <w:pPr>
        <w:spacing w:after="0" w:line="360" w:lineRule="auto"/>
        <w:ind w:firstLine="709"/>
        <w:jc w:val="both"/>
        <w:rPr>
          <w:rFonts w:ascii="Times New Roman" w:hAnsi="Times New Roman" w:cs="Times New Roman"/>
          <w:sz w:val="28"/>
          <w:szCs w:val="28"/>
        </w:rPr>
      </w:pPr>
      <w:r w:rsidRPr="00BC2DD3">
        <w:rPr>
          <w:rFonts w:ascii="Times New Roman" w:hAnsi="Times New Roman" w:cs="Times New Roman"/>
          <w:sz w:val="28"/>
          <w:szCs w:val="28"/>
        </w:rPr>
        <w:t xml:space="preserve">Країни ЄС хоча й виступають беззаперечними лідерами серед країн  найбільших експортерів продовольства в світі, але більшість їх експорту спрямована в самі країни ЄС, лише близько 10% виходить за межі </w:t>
      </w:r>
      <w:proofErr w:type="spellStart"/>
      <w:r w:rsidRPr="00BC2DD3">
        <w:rPr>
          <w:rFonts w:ascii="Times New Roman" w:hAnsi="Times New Roman" w:cs="Times New Roman"/>
          <w:sz w:val="28"/>
          <w:szCs w:val="28"/>
        </w:rPr>
        <w:t>внутр</w:t>
      </w:r>
      <w:r w:rsidR="00BE3894">
        <w:rPr>
          <w:rFonts w:ascii="Times New Roman" w:hAnsi="Times New Roman" w:cs="Times New Roman"/>
          <w:sz w:val="28"/>
          <w:szCs w:val="28"/>
        </w:rPr>
        <w:t>ішньорегіонального</w:t>
      </w:r>
      <w:proofErr w:type="spellEnd"/>
      <w:r w:rsidRPr="00BC2DD3">
        <w:rPr>
          <w:rFonts w:ascii="Times New Roman" w:hAnsi="Times New Roman" w:cs="Times New Roman"/>
          <w:sz w:val="28"/>
          <w:szCs w:val="28"/>
        </w:rPr>
        <w:t xml:space="preserve"> експорту (таблиця 2)</w:t>
      </w:r>
      <w:r w:rsidR="006D27F4" w:rsidRPr="006D27F4">
        <w:rPr>
          <w:rFonts w:ascii="Times New Roman" w:hAnsi="Times New Roman" w:cs="Times New Roman"/>
          <w:sz w:val="28"/>
          <w:szCs w:val="28"/>
        </w:rPr>
        <w:t xml:space="preserve"> [4]</w:t>
      </w:r>
      <w:r w:rsidRPr="00BC2DD3">
        <w:rPr>
          <w:rFonts w:ascii="Times New Roman" w:hAnsi="Times New Roman" w:cs="Times New Roman"/>
          <w:sz w:val="28"/>
          <w:szCs w:val="28"/>
        </w:rPr>
        <w:t>:</w:t>
      </w:r>
    </w:p>
    <w:p w:rsidR="00D22E1F" w:rsidRPr="00BC2DD3" w:rsidRDefault="00D22E1F" w:rsidP="00D22E1F">
      <w:pPr>
        <w:spacing w:after="0" w:line="360" w:lineRule="auto"/>
        <w:ind w:firstLine="709"/>
        <w:jc w:val="right"/>
        <w:rPr>
          <w:rFonts w:ascii="Times New Roman" w:hAnsi="Times New Roman" w:cs="Times New Roman"/>
          <w:sz w:val="28"/>
          <w:szCs w:val="28"/>
        </w:rPr>
      </w:pPr>
      <w:r w:rsidRPr="00BC2DD3">
        <w:rPr>
          <w:rFonts w:ascii="Times New Roman" w:hAnsi="Times New Roman" w:cs="Times New Roman"/>
          <w:sz w:val="28"/>
          <w:szCs w:val="28"/>
        </w:rPr>
        <w:t>Таблиця 2</w:t>
      </w:r>
    </w:p>
    <w:p w:rsidR="00D22E1F" w:rsidRPr="00BC2DD3" w:rsidRDefault="00BE3894" w:rsidP="00D22E1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Країни-</w:t>
      </w:r>
      <w:r w:rsidR="00D22E1F" w:rsidRPr="00BC2DD3">
        <w:rPr>
          <w:rFonts w:ascii="Times New Roman" w:hAnsi="Times New Roman" w:cs="Times New Roman"/>
          <w:sz w:val="28"/>
          <w:szCs w:val="28"/>
        </w:rPr>
        <w:t>лідери з експорту продовольства</w:t>
      </w:r>
    </w:p>
    <w:tbl>
      <w:tblPr>
        <w:tblStyle w:val="a3"/>
        <w:tblW w:w="0" w:type="auto"/>
        <w:tblLayout w:type="fixed"/>
        <w:tblLook w:val="04A0" w:firstRow="1" w:lastRow="0" w:firstColumn="1" w:lastColumn="0" w:noHBand="0" w:noVBand="1"/>
      </w:tblPr>
      <w:tblGrid>
        <w:gridCol w:w="3227"/>
        <w:gridCol w:w="898"/>
        <w:gridCol w:w="898"/>
        <w:gridCol w:w="749"/>
        <w:gridCol w:w="701"/>
        <w:gridCol w:w="796"/>
        <w:gridCol w:w="747"/>
        <w:gridCol w:w="699"/>
        <w:gridCol w:w="792"/>
      </w:tblGrid>
      <w:tr w:rsidR="00D22E1F" w:rsidTr="00572346">
        <w:trPr>
          <w:trHeight w:val="105"/>
        </w:trPr>
        <w:tc>
          <w:tcPr>
            <w:tcW w:w="3227" w:type="dxa"/>
            <w:vMerge w:val="restart"/>
            <w:vAlign w:val="center"/>
          </w:tcPr>
          <w:p w:rsidR="00D22E1F" w:rsidRPr="00D22E1F" w:rsidRDefault="00D22E1F" w:rsidP="00572346">
            <w:pPr>
              <w:jc w:val="center"/>
              <w:rPr>
                <w:rFonts w:ascii="Times New Roman" w:hAnsi="Times New Roman" w:cs="Times New Roman"/>
                <w:sz w:val="24"/>
                <w:szCs w:val="24"/>
              </w:rPr>
            </w:pPr>
            <w:r w:rsidRPr="00D22E1F">
              <w:rPr>
                <w:rFonts w:ascii="Times New Roman" w:hAnsi="Times New Roman" w:cs="Times New Roman"/>
                <w:sz w:val="24"/>
                <w:szCs w:val="24"/>
              </w:rPr>
              <w:t>Країна</w:t>
            </w:r>
          </w:p>
          <w:p w:rsidR="00D22E1F" w:rsidRPr="00D22E1F" w:rsidRDefault="00D22E1F" w:rsidP="00572346">
            <w:pPr>
              <w:jc w:val="center"/>
              <w:rPr>
                <w:rFonts w:ascii="Times New Roman" w:hAnsi="Times New Roman" w:cs="Times New Roman"/>
                <w:sz w:val="24"/>
                <w:szCs w:val="24"/>
              </w:rPr>
            </w:pPr>
          </w:p>
        </w:tc>
        <w:tc>
          <w:tcPr>
            <w:tcW w:w="2545" w:type="dxa"/>
            <w:gridSpan w:val="3"/>
            <w:vAlign w:val="center"/>
          </w:tcPr>
          <w:p w:rsidR="00D22E1F" w:rsidRPr="0072289F" w:rsidRDefault="00D22E1F" w:rsidP="00D22E1F">
            <w:pPr>
              <w:spacing w:line="276" w:lineRule="auto"/>
              <w:jc w:val="center"/>
              <w:rPr>
                <w:rFonts w:ascii="Times New Roman" w:hAnsi="Times New Roman" w:cs="Times New Roman"/>
                <w:sz w:val="24"/>
                <w:szCs w:val="24"/>
              </w:rPr>
            </w:pPr>
            <w:r w:rsidRPr="0072289F">
              <w:rPr>
                <w:rFonts w:ascii="Times New Roman" w:hAnsi="Times New Roman" w:cs="Times New Roman"/>
                <w:sz w:val="24"/>
                <w:szCs w:val="24"/>
              </w:rPr>
              <w:t>Об</w:t>
            </w:r>
            <w:r>
              <w:rPr>
                <w:rFonts w:ascii="Times New Roman" w:hAnsi="Times New Roman" w:cs="Times New Roman"/>
                <w:sz w:val="24"/>
                <w:szCs w:val="24"/>
              </w:rPr>
              <w:t>сяг</w:t>
            </w:r>
            <w:r w:rsidRPr="0072289F">
              <w:rPr>
                <w:rFonts w:ascii="Times New Roman" w:hAnsi="Times New Roman" w:cs="Times New Roman"/>
                <w:sz w:val="24"/>
                <w:szCs w:val="24"/>
              </w:rPr>
              <w:t>, млрд. дол.</w:t>
            </w:r>
          </w:p>
        </w:tc>
        <w:tc>
          <w:tcPr>
            <w:tcW w:w="3735" w:type="dxa"/>
            <w:gridSpan w:val="5"/>
            <w:vAlign w:val="center"/>
          </w:tcPr>
          <w:p w:rsidR="00D22E1F" w:rsidRPr="0072289F" w:rsidRDefault="00D22E1F" w:rsidP="00D22E1F">
            <w:pPr>
              <w:spacing w:line="276" w:lineRule="auto"/>
              <w:jc w:val="center"/>
              <w:rPr>
                <w:rFonts w:ascii="Times New Roman" w:hAnsi="Times New Roman" w:cs="Times New Roman"/>
                <w:sz w:val="24"/>
                <w:szCs w:val="24"/>
              </w:rPr>
            </w:pPr>
            <w:r w:rsidRPr="00D22E1F">
              <w:rPr>
                <w:rFonts w:ascii="Times New Roman" w:hAnsi="Times New Roman" w:cs="Times New Roman"/>
                <w:sz w:val="24"/>
                <w:szCs w:val="24"/>
              </w:rPr>
              <w:t>Частка в світовому експорті продовольства,%</w:t>
            </w:r>
          </w:p>
        </w:tc>
      </w:tr>
      <w:tr w:rsidR="00D22E1F" w:rsidTr="008A6444">
        <w:trPr>
          <w:trHeight w:val="105"/>
        </w:trPr>
        <w:tc>
          <w:tcPr>
            <w:tcW w:w="3227" w:type="dxa"/>
            <w:vMerge/>
          </w:tcPr>
          <w:p w:rsidR="00D22E1F" w:rsidRPr="00694FD7" w:rsidRDefault="00D22E1F" w:rsidP="00D22E1F">
            <w:pPr>
              <w:rPr>
                <w:rFonts w:ascii="Times New Roman" w:hAnsi="Times New Roman" w:cs="Times New Roman"/>
                <w:sz w:val="24"/>
                <w:szCs w:val="24"/>
              </w:rPr>
            </w:pPr>
          </w:p>
        </w:tc>
        <w:tc>
          <w:tcPr>
            <w:tcW w:w="2545" w:type="dxa"/>
            <w:gridSpan w:val="3"/>
            <w:vAlign w:val="center"/>
          </w:tcPr>
          <w:p w:rsidR="00D22E1F" w:rsidRPr="00694FD7" w:rsidRDefault="00D22E1F" w:rsidP="00D22E1F">
            <w:pPr>
              <w:spacing w:line="276" w:lineRule="auto"/>
              <w:jc w:val="center"/>
              <w:rPr>
                <w:rFonts w:ascii="Times New Roman" w:hAnsi="Times New Roman" w:cs="Times New Roman"/>
                <w:sz w:val="24"/>
                <w:szCs w:val="24"/>
              </w:rPr>
            </w:pPr>
            <w:r>
              <w:rPr>
                <w:rFonts w:ascii="Times New Roman" w:hAnsi="Times New Roman" w:cs="Times New Roman"/>
                <w:sz w:val="24"/>
                <w:szCs w:val="24"/>
              </w:rPr>
              <w:t>Роки</w:t>
            </w:r>
          </w:p>
        </w:tc>
        <w:tc>
          <w:tcPr>
            <w:tcW w:w="3735" w:type="dxa"/>
            <w:gridSpan w:val="5"/>
            <w:vAlign w:val="center"/>
          </w:tcPr>
          <w:p w:rsidR="00D22E1F" w:rsidRPr="00694FD7" w:rsidRDefault="00D22E1F" w:rsidP="00D22E1F">
            <w:pPr>
              <w:spacing w:line="276" w:lineRule="auto"/>
              <w:jc w:val="center"/>
              <w:rPr>
                <w:rFonts w:ascii="Times New Roman" w:hAnsi="Times New Roman" w:cs="Times New Roman"/>
                <w:sz w:val="24"/>
                <w:szCs w:val="24"/>
              </w:rPr>
            </w:pPr>
            <w:r>
              <w:rPr>
                <w:rFonts w:ascii="Times New Roman" w:hAnsi="Times New Roman" w:cs="Times New Roman"/>
                <w:sz w:val="24"/>
                <w:szCs w:val="24"/>
              </w:rPr>
              <w:t>Роки</w:t>
            </w:r>
          </w:p>
        </w:tc>
      </w:tr>
      <w:tr w:rsidR="00D22E1F" w:rsidTr="008A6444">
        <w:trPr>
          <w:trHeight w:val="105"/>
        </w:trPr>
        <w:tc>
          <w:tcPr>
            <w:tcW w:w="3227" w:type="dxa"/>
            <w:vMerge/>
          </w:tcPr>
          <w:p w:rsidR="00D22E1F" w:rsidRPr="00694FD7" w:rsidRDefault="00D22E1F" w:rsidP="00D22E1F">
            <w:pPr>
              <w:rPr>
                <w:rFonts w:ascii="Times New Roman" w:hAnsi="Times New Roman" w:cs="Times New Roman"/>
                <w:sz w:val="24"/>
                <w:szCs w:val="24"/>
              </w:rPr>
            </w:pP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2000</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2010</w:t>
            </w:r>
          </w:p>
        </w:tc>
        <w:tc>
          <w:tcPr>
            <w:tcW w:w="749" w:type="dxa"/>
          </w:tcPr>
          <w:p w:rsidR="00D22E1F" w:rsidRPr="00694FD7" w:rsidRDefault="00BE3894" w:rsidP="00042B78">
            <w:pPr>
              <w:spacing w:line="276" w:lineRule="auto"/>
              <w:jc w:val="center"/>
              <w:rPr>
                <w:rFonts w:ascii="Times New Roman" w:hAnsi="Times New Roman" w:cs="Times New Roman"/>
                <w:sz w:val="24"/>
                <w:szCs w:val="24"/>
              </w:rPr>
            </w:pPr>
            <w:r>
              <w:rPr>
                <w:rFonts w:ascii="Times New Roman" w:hAnsi="Times New Roman" w:cs="Times New Roman"/>
                <w:sz w:val="24"/>
                <w:szCs w:val="24"/>
              </w:rPr>
              <w:t>201</w:t>
            </w:r>
            <w:r w:rsidR="00042B78">
              <w:rPr>
                <w:rFonts w:ascii="Times New Roman" w:hAnsi="Times New Roman" w:cs="Times New Roman"/>
                <w:sz w:val="24"/>
                <w:szCs w:val="24"/>
              </w:rPr>
              <w:t>8</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1980</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1990</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2000</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2010</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Pr>
                <w:rFonts w:ascii="Times New Roman" w:hAnsi="Times New Roman" w:cs="Times New Roman"/>
                <w:sz w:val="24"/>
                <w:szCs w:val="24"/>
              </w:rPr>
              <w:t>2015</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Світ</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431</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1119</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1486</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100</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100</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100</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100</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100</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ЄС</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190</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450</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576</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43,9</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40,2</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38,7</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США</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54,3</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112</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149</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17,6</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13,4</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12,6</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10</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10</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Бразилія</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12,8</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61</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79</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4,2</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2,8</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5,4</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5,3</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Китай</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13,6</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44</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63</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1,4</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2,6</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3,1</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3,9</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4,3</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Канада</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17,6</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37</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49</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3,5</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3,5</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4,1</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3,3</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3,3</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Аргентина</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11,5</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34</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37</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2,3</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2,2</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2,7</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2,5</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Індія</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5,4</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18</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37</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1,1</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0,9</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1,3</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1,6</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2,6</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Індонезія</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5,5</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26</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35</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0,7</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0,9</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1,3</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2,3</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2,4</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Австралія</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12,6</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22</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32</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3,3</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2,5</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2,9</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2,2</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Таїланд</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9,9</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26</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31</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1,3</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2,1</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2,3</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2,2</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2,1</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Малайзія</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5,4</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24</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26</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0,9</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1,1</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1,3</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2,1</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1,7</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Мексика</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8,2</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18</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25</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0,9</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1,9</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1,6</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1,7</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Нова Зеландія</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5,8</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16</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24</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1,1</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1,4</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1,3</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1,5</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1,6</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В'єтнам</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3,7</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22</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1,5</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Росія</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3,9</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12</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20</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0,9</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1,3</w:t>
            </w:r>
          </w:p>
        </w:tc>
      </w:tr>
      <w:tr w:rsidR="00D22E1F" w:rsidTr="008A6444">
        <w:tc>
          <w:tcPr>
            <w:tcW w:w="3227"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Всього зазначені країни</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360,2</w:t>
            </w:r>
          </w:p>
        </w:tc>
        <w:tc>
          <w:tcPr>
            <w:tcW w:w="898"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910</w:t>
            </w:r>
          </w:p>
        </w:tc>
        <w:tc>
          <w:tcPr>
            <w:tcW w:w="74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1206</w:t>
            </w:r>
          </w:p>
        </w:tc>
        <w:tc>
          <w:tcPr>
            <w:tcW w:w="701"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83,3</w:t>
            </w:r>
          </w:p>
        </w:tc>
        <w:tc>
          <w:tcPr>
            <w:tcW w:w="796"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47"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83,3</w:t>
            </w:r>
          </w:p>
        </w:tc>
        <w:tc>
          <w:tcPr>
            <w:tcW w:w="699"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81,4</w:t>
            </w:r>
          </w:p>
        </w:tc>
        <w:tc>
          <w:tcPr>
            <w:tcW w:w="792" w:type="dxa"/>
          </w:tcPr>
          <w:p w:rsidR="00D22E1F" w:rsidRPr="00694FD7" w:rsidRDefault="00D22E1F" w:rsidP="00D22E1F">
            <w:pPr>
              <w:spacing w:line="276" w:lineRule="auto"/>
              <w:jc w:val="center"/>
              <w:rPr>
                <w:rFonts w:ascii="Times New Roman" w:hAnsi="Times New Roman" w:cs="Times New Roman"/>
                <w:sz w:val="24"/>
                <w:szCs w:val="24"/>
              </w:rPr>
            </w:pPr>
            <w:r w:rsidRPr="00694FD7">
              <w:rPr>
                <w:rFonts w:ascii="Times New Roman" w:hAnsi="Times New Roman" w:cs="Times New Roman"/>
                <w:sz w:val="24"/>
                <w:szCs w:val="24"/>
              </w:rPr>
              <w:t>81,1</w:t>
            </w:r>
          </w:p>
        </w:tc>
      </w:tr>
    </w:tbl>
    <w:p w:rsidR="00D22E1F" w:rsidRDefault="00D22E1F" w:rsidP="00D22E1F">
      <w:pPr>
        <w:spacing w:after="0" w:line="360" w:lineRule="auto"/>
        <w:ind w:firstLine="709"/>
        <w:jc w:val="both"/>
        <w:rPr>
          <w:rFonts w:ascii="Times New Roman" w:hAnsi="Times New Roman" w:cs="Times New Roman"/>
          <w:sz w:val="28"/>
          <w:szCs w:val="28"/>
          <w:lang w:val="ru-RU"/>
        </w:rPr>
      </w:pPr>
    </w:p>
    <w:p w:rsidR="00D22E1F" w:rsidRPr="00BC2DD3" w:rsidRDefault="00042B78" w:rsidP="00D22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2000-2018</w:t>
      </w:r>
      <w:r w:rsidR="00D22E1F" w:rsidRPr="00BC2DD3">
        <w:rPr>
          <w:rFonts w:ascii="Times New Roman" w:hAnsi="Times New Roman" w:cs="Times New Roman"/>
          <w:sz w:val="28"/>
          <w:szCs w:val="28"/>
        </w:rPr>
        <w:t xml:space="preserve"> рр. фіксується тенденція до скорочення частки в світовому експорті продовольства країн ЄС (на 5,2%), США (на 2,6%), Канади (на 0,8%), Аргенти</w:t>
      </w:r>
      <w:r w:rsidR="00324206">
        <w:rPr>
          <w:rFonts w:ascii="Times New Roman" w:hAnsi="Times New Roman" w:cs="Times New Roman"/>
          <w:sz w:val="28"/>
          <w:szCs w:val="28"/>
        </w:rPr>
        <w:t>ни (на 0,2%), Австралії (на 0,</w:t>
      </w:r>
      <w:r w:rsidR="00D22E1F" w:rsidRPr="00BC2DD3">
        <w:rPr>
          <w:rFonts w:ascii="Times New Roman" w:hAnsi="Times New Roman" w:cs="Times New Roman"/>
          <w:sz w:val="28"/>
          <w:szCs w:val="28"/>
        </w:rPr>
        <w:t>7%), Таїланду (на 0,2%) і Мексики (на 0,2).</w:t>
      </w:r>
    </w:p>
    <w:p w:rsidR="00D22E1F" w:rsidRPr="00BC2DD3" w:rsidRDefault="008A6444" w:rsidP="00D22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2010-2018</w:t>
      </w:r>
      <w:r w:rsidR="008777CB">
        <w:rPr>
          <w:rFonts w:ascii="Times New Roman" w:hAnsi="Times New Roman" w:cs="Times New Roman"/>
          <w:sz w:val="28"/>
          <w:szCs w:val="28"/>
        </w:rPr>
        <w:t xml:space="preserve"> рр. країнами</w:t>
      </w:r>
      <w:r w:rsidR="00D22E1F" w:rsidRPr="00BC2DD3">
        <w:rPr>
          <w:rFonts w:ascii="Times New Roman" w:hAnsi="Times New Roman" w:cs="Times New Roman"/>
          <w:sz w:val="28"/>
          <w:szCs w:val="28"/>
        </w:rPr>
        <w:t>-лідерами з імпорту продовольства виступають країни ЄС (в середньому 40%), США (9,3%), Китай (3,3%), Японія (7,5%), Росія (2,36%), Канада ( 2,3%), Корея (1,42%), Мексика (1,56%), Індія (0,68%), Саудівська Аравія (1,32%),</w:t>
      </w:r>
      <w:r w:rsidR="00324206">
        <w:rPr>
          <w:rFonts w:ascii="Times New Roman" w:hAnsi="Times New Roman" w:cs="Times New Roman"/>
          <w:sz w:val="28"/>
          <w:szCs w:val="28"/>
        </w:rPr>
        <w:t xml:space="preserve"> Індонезія (0,74%), Малайзія (1</w:t>
      </w:r>
      <w:r w:rsidR="00D22E1F" w:rsidRPr="00BC2DD3">
        <w:rPr>
          <w:rFonts w:ascii="Times New Roman" w:hAnsi="Times New Roman" w:cs="Times New Roman"/>
          <w:sz w:val="28"/>
          <w:szCs w:val="28"/>
        </w:rPr>
        <w:t>%), Туреччина (0,9%), ОАЕ (в середньому 0,76%). В середньому на зазначені країни припадає майже 80% світового імпорту продовольства. Країни ЄС хоча й виступають беззаперечними лідерами серед країн - найбільших імпортерів продовольства в світі, але більшість їх імпорту носить внутрішньо регіональної характер, тільки 11,3% продовольства імпортується з країн</w:t>
      </w:r>
      <w:r w:rsidR="008777CB">
        <w:rPr>
          <w:rFonts w:ascii="Times New Roman" w:hAnsi="Times New Roman" w:cs="Times New Roman"/>
          <w:sz w:val="28"/>
          <w:szCs w:val="28"/>
        </w:rPr>
        <w:t xml:space="preserve">, що не входять в ЄС (таблиця </w:t>
      </w:r>
      <w:r w:rsidR="00D22E1F" w:rsidRPr="00BC2DD3">
        <w:rPr>
          <w:rFonts w:ascii="Times New Roman" w:hAnsi="Times New Roman" w:cs="Times New Roman"/>
          <w:sz w:val="28"/>
          <w:szCs w:val="28"/>
        </w:rPr>
        <w:t>3) [2].</w:t>
      </w:r>
    </w:p>
    <w:p w:rsidR="00D22E1F" w:rsidRPr="00BC2DD3" w:rsidRDefault="00D22E1F" w:rsidP="00D22E1F">
      <w:pPr>
        <w:spacing w:after="0" w:line="360" w:lineRule="auto"/>
        <w:ind w:firstLine="709"/>
        <w:jc w:val="right"/>
        <w:rPr>
          <w:rFonts w:ascii="Times New Roman" w:hAnsi="Times New Roman" w:cs="Times New Roman"/>
          <w:sz w:val="28"/>
          <w:szCs w:val="28"/>
        </w:rPr>
      </w:pPr>
      <w:r w:rsidRPr="00BC2DD3">
        <w:rPr>
          <w:rFonts w:ascii="Times New Roman" w:hAnsi="Times New Roman" w:cs="Times New Roman"/>
          <w:sz w:val="28"/>
          <w:szCs w:val="28"/>
        </w:rPr>
        <w:t xml:space="preserve">Таблиця 3 </w:t>
      </w:r>
    </w:p>
    <w:p w:rsidR="00D22E1F" w:rsidRPr="00D22E1F" w:rsidRDefault="00D22E1F" w:rsidP="00BE3894">
      <w:pPr>
        <w:spacing w:after="0" w:line="360" w:lineRule="auto"/>
        <w:ind w:firstLine="709"/>
        <w:jc w:val="center"/>
        <w:rPr>
          <w:rFonts w:ascii="Times New Roman" w:hAnsi="Times New Roman" w:cs="Times New Roman"/>
          <w:sz w:val="28"/>
          <w:szCs w:val="28"/>
          <w:lang w:val="ru-RU"/>
        </w:rPr>
      </w:pPr>
      <w:r w:rsidRPr="00BC2DD3">
        <w:rPr>
          <w:rFonts w:ascii="Times New Roman" w:hAnsi="Times New Roman" w:cs="Times New Roman"/>
          <w:sz w:val="28"/>
          <w:szCs w:val="28"/>
        </w:rPr>
        <w:t>Країни-лідери з імпорту продовольства</w:t>
      </w:r>
    </w:p>
    <w:tbl>
      <w:tblPr>
        <w:tblStyle w:val="a3"/>
        <w:tblW w:w="0" w:type="auto"/>
        <w:tblLayout w:type="fixed"/>
        <w:tblLook w:val="04A0" w:firstRow="1" w:lastRow="0" w:firstColumn="1" w:lastColumn="0" w:noHBand="0" w:noVBand="1"/>
      </w:tblPr>
      <w:tblGrid>
        <w:gridCol w:w="2943"/>
        <w:gridCol w:w="1027"/>
        <w:gridCol w:w="1027"/>
        <w:gridCol w:w="775"/>
        <w:gridCol w:w="1027"/>
        <w:gridCol w:w="816"/>
        <w:gridCol w:w="851"/>
        <w:gridCol w:w="850"/>
      </w:tblGrid>
      <w:tr w:rsidR="00D22E1F" w:rsidTr="00572346">
        <w:trPr>
          <w:trHeight w:val="323"/>
        </w:trPr>
        <w:tc>
          <w:tcPr>
            <w:tcW w:w="2943" w:type="dxa"/>
            <w:vMerge w:val="restart"/>
            <w:vAlign w:val="center"/>
          </w:tcPr>
          <w:p w:rsidR="00D22E1F" w:rsidRPr="00D22E1F" w:rsidRDefault="00D22E1F" w:rsidP="00572346">
            <w:pPr>
              <w:jc w:val="center"/>
              <w:rPr>
                <w:rFonts w:ascii="Times New Roman" w:hAnsi="Times New Roman" w:cs="Times New Roman"/>
                <w:sz w:val="24"/>
                <w:szCs w:val="24"/>
              </w:rPr>
            </w:pPr>
            <w:r w:rsidRPr="00D22E1F">
              <w:rPr>
                <w:rFonts w:ascii="Times New Roman" w:hAnsi="Times New Roman" w:cs="Times New Roman"/>
                <w:sz w:val="24"/>
                <w:szCs w:val="24"/>
              </w:rPr>
              <w:t>Країна</w:t>
            </w:r>
          </w:p>
          <w:p w:rsidR="00D22E1F" w:rsidRPr="00D22E1F" w:rsidRDefault="00D22E1F" w:rsidP="00572346">
            <w:pPr>
              <w:jc w:val="center"/>
              <w:rPr>
                <w:rFonts w:ascii="Times New Roman" w:hAnsi="Times New Roman" w:cs="Times New Roman"/>
                <w:sz w:val="24"/>
                <w:szCs w:val="24"/>
              </w:rPr>
            </w:pPr>
          </w:p>
        </w:tc>
        <w:tc>
          <w:tcPr>
            <w:tcW w:w="2054" w:type="dxa"/>
            <w:gridSpan w:val="2"/>
            <w:vAlign w:val="center"/>
          </w:tcPr>
          <w:p w:rsidR="00D22E1F" w:rsidRPr="00815F60" w:rsidRDefault="00D22E1F" w:rsidP="00BC2DD3">
            <w:pPr>
              <w:ind w:right="-33"/>
              <w:jc w:val="center"/>
              <w:rPr>
                <w:rFonts w:ascii="Times New Roman" w:hAnsi="Times New Roman" w:cs="Times New Roman"/>
                <w:sz w:val="24"/>
                <w:szCs w:val="24"/>
              </w:rPr>
            </w:pPr>
            <w:r w:rsidRPr="0072289F">
              <w:rPr>
                <w:rFonts w:ascii="Times New Roman" w:hAnsi="Times New Roman" w:cs="Times New Roman"/>
                <w:sz w:val="24"/>
                <w:szCs w:val="24"/>
              </w:rPr>
              <w:t>Об</w:t>
            </w:r>
            <w:r>
              <w:rPr>
                <w:rFonts w:ascii="Times New Roman" w:hAnsi="Times New Roman" w:cs="Times New Roman"/>
                <w:sz w:val="24"/>
                <w:szCs w:val="24"/>
              </w:rPr>
              <w:t>сяг</w:t>
            </w:r>
            <w:r w:rsidRPr="0072289F">
              <w:rPr>
                <w:rFonts w:ascii="Times New Roman" w:hAnsi="Times New Roman" w:cs="Times New Roman"/>
                <w:sz w:val="24"/>
                <w:szCs w:val="24"/>
              </w:rPr>
              <w:t xml:space="preserve">, млрд. </w:t>
            </w:r>
            <w:r w:rsidR="00BC2DD3">
              <w:rPr>
                <w:rFonts w:ascii="Times New Roman" w:hAnsi="Times New Roman" w:cs="Times New Roman"/>
                <w:sz w:val="24"/>
                <w:szCs w:val="24"/>
              </w:rPr>
              <w:t>дол.</w:t>
            </w:r>
          </w:p>
        </w:tc>
        <w:tc>
          <w:tcPr>
            <w:tcW w:w="4319" w:type="dxa"/>
            <w:gridSpan w:val="5"/>
            <w:vAlign w:val="center"/>
          </w:tcPr>
          <w:p w:rsidR="00D22E1F" w:rsidRPr="00815F60" w:rsidRDefault="00D22E1F" w:rsidP="00D22E1F">
            <w:pPr>
              <w:jc w:val="center"/>
              <w:rPr>
                <w:rFonts w:ascii="Times New Roman" w:hAnsi="Times New Roman" w:cs="Times New Roman"/>
                <w:sz w:val="24"/>
                <w:szCs w:val="24"/>
              </w:rPr>
            </w:pPr>
            <w:r w:rsidRPr="00D22E1F">
              <w:rPr>
                <w:rFonts w:ascii="Times New Roman" w:hAnsi="Times New Roman" w:cs="Times New Roman"/>
                <w:sz w:val="24"/>
                <w:szCs w:val="24"/>
              </w:rPr>
              <w:t>Частка в світовому імпорті продовольства,%</w:t>
            </w:r>
          </w:p>
        </w:tc>
      </w:tr>
      <w:tr w:rsidR="00D22E1F" w:rsidTr="008A6444">
        <w:trPr>
          <w:trHeight w:val="322"/>
        </w:trPr>
        <w:tc>
          <w:tcPr>
            <w:tcW w:w="2943" w:type="dxa"/>
            <w:vMerge/>
          </w:tcPr>
          <w:p w:rsidR="00D22E1F" w:rsidRPr="00694FD7" w:rsidRDefault="00D22E1F" w:rsidP="00D22E1F">
            <w:pPr>
              <w:rPr>
                <w:rFonts w:ascii="Times New Roman" w:hAnsi="Times New Roman" w:cs="Times New Roman"/>
                <w:sz w:val="24"/>
                <w:szCs w:val="24"/>
              </w:rPr>
            </w:pPr>
          </w:p>
        </w:tc>
        <w:tc>
          <w:tcPr>
            <w:tcW w:w="1027" w:type="dxa"/>
          </w:tcPr>
          <w:p w:rsidR="00D22E1F" w:rsidRPr="00694FD7" w:rsidRDefault="00D22E1F" w:rsidP="00D22E1F">
            <w:pPr>
              <w:jc w:val="center"/>
              <w:rPr>
                <w:rFonts w:ascii="Times New Roman" w:hAnsi="Times New Roman" w:cs="Times New Roman"/>
                <w:sz w:val="24"/>
                <w:szCs w:val="24"/>
              </w:rPr>
            </w:pPr>
            <w:r w:rsidRPr="00694FD7">
              <w:rPr>
                <w:rFonts w:ascii="Times New Roman" w:hAnsi="Times New Roman" w:cs="Times New Roman"/>
                <w:sz w:val="24"/>
                <w:szCs w:val="24"/>
              </w:rPr>
              <w:t>2010</w:t>
            </w:r>
          </w:p>
        </w:tc>
        <w:tc>
          <w:tcPr>
            <w:tcW w:w="1027" w:type="dxa"/>
          </w:tcPr>
          <w:p w:rsidR="00D22E1F" w:rsidRPr="005372E6" w:rsidRDefault="00D22E1F" w:rsidP="00D22E1F">
            <w:pPr>
              <w:jc w:val="center"/>
              <w:rPr>
                <w:rFonts w:ascii="Times New Roman" w:hAnsi="Times New Roman" w:cs="Times New Roman"/>
                <w:sz w:val="24"/>
                <w:szCs w:val="24"/>
                <w:lang w:val="ru-RU"/>
              </w:rPr>
            </w:pPr>
            <w:r>
              <w:rPr>
                <w:rFonts w:ascii="Times New Roman" w:hAnsi="Times New Roman" w:cs="Times New Roman"/>
                <w:sz w:val="24"/>
                <w:szCs w:val="24"/>
              </w:rPr>
              <w:t>201</w:t>
            </w:r>
            <w:r w:rsidR="00BE3894">
              <w:rPr>
                <w:rFonts w:ascii="Times New Roman" w:hAnsi="Times New Roman" w:cs="Times New Roman"/>
                <w:sz w:val="24"/>
                <w:szCs w:val="24"/>
                <w:lang w:val="ru-RU"/>
              </w:rPr>
              <w:t>8</w:t>
            </w:r>
          </w:p>
        </w:tc>
        <w:tc>
          <w:tcPr>
            <w:tcW w:w="775" w:type="dxa"/>
          </w:tcPr>
          <w:p w:rsidR="00D22E1F" w:rsidRPr="00694FD7" w:rsidRDefault="00D22E1F" w:rsidP="00D22E1F">
            <w:pPr>
              <w:jc w:val="center"/>
              <w:rPr>
                <w:rFonts w:ascii="Times New Roman" w:hAnsi="Times New Roman" w:cs="Times New Roman"/>
                <w:sz w:val="24"/>
                <w:szCs w:val="24"/>
              </w:rPr>
            </w:pPr>
            <w:r w:rsidRPr="00694FD7">
              <w:rPr>
                <w:rFonts w:ascii="Times New Roman" w:hAnsi="Times New Roman" w:cs="Times New Roman"/>
                <w:sz w:val="24"/>
                <w:szCs w:val="24"/>
              </w:rPr>
              <w:t>1980</w:t>
            </w:r>
          </w:p>
        </w:tc>
        <w:tc>
          <w:tcPr>
            <w:tcW w:w="1027" w:type="dxa"/>
          </w:tcPr>
          <w:p w:rsidR="00D22E1F" w:rsidRPr="00694FD7" w:rsidRDefault="00D22E1F" w:rsidP="00D22E1F">
            <w:pPr>
              <w:jc w:val="center"/>
              <w:rPr>
                <w:rFonts w:ascii="Times New Roman" w:hAnsi="Times New Roman" w:cs="Times New Roman"/>
                <w:sz w:val="24"/>
                <w:szCs w:val="24"/>
              </w:rPr>
            </w:pPr>
            <w:r w:rsidRPr="00694FD7">
              <w:rPr>
                <w:rFonts w:ascii="Times New Roman" w:hAnsi="Times New Roman" w:cs="Times New Roman"/>
                <w:sz w:val="24"/>
                <w:szCs w:val="24"/>
              </w:rPr>
              <w:t>1990</w:t>
            </w:r>
          </w:p>
        </w:tc>
        <w:tc>
          <w:tcPr>
            <w:tcW w:w="816" w:type="dxa"/>
          </w:tcPr>
          <w:p w:rsidR="00D22E1F" w:rsidRPr="00694FD7" w:rsidRDefault="00D22E1F" w:rsidP="00D22E1F">
            <w:pPr>
              <w:jc w:val="center"/>
              <w:rPr>
                <w:rFonts w:ascii="Times New Roman" w:hAnsi="Times New Roman" w:cs="Times New Roman"/>
                <w:sz w:val="24"/>
                <w:szCs w:val="24"/>
              </w:rPr>
            </w:pPr>
            <w:r w:rsidRPr="00694FD7">
              <w:rPr>
                <w:rFonts w:ascii="Times New Roman" w:hAnsi="Times New Roman" w:cs="Times New Roman"/>
                <w:sz w:val="24"/>
                <w:szCs w:val="24"/>
              </w:rPr>
              <w:t>2000</w:t>
            </w:r>
          </w:p>
        </w:tc>
        <w:tc>
          <w:tcPr>
            <w:tcW w:w="851" w:type="dxa"/>
          </w:tcPr>
          <w:p w:rsidR="00D22E1F" w:rsidRPr="00694FD7" w:rsidRDefault="00D22E1F" w:rsidP="00D22E1F">
            <w:pPr>
              <w:jc w:val="center"/>
              <w:rPr>
                <w:rFonts w:ascii="Times New Roman" w:hAnsi="Times New Roman" w:cs="Times New Roman"/>
                <w:sz w:val="24"/>
                <w:szCs w:val="24"/>
              </w:rPr>
            </w:pPr>
            <w:r w:rsidRPr="00694FD7">
              <w:rPr>
                <w:rFonts w:ascii="Times New Roman" w:hAnsi="Times New Roman" w:cs="Times New Roman"/>
                <w:sz w:val="24"/>
                <w:szCs w:val="24"/>
              </w:rPr>
              <w:t>2010</w:t>
            </w:r>
          </w:p>
        </w:tc>
        <w:tc>
          <w:tcPr>
            <w:tcW w:w="850" w:type="dxa"/>
          </w:tcPr>
          <w:p w:rsidR="00D22E1F" w:rsidRPr="00694FD7" w:rsidRDefault="00D22E1F" w:rsidP="00D22E1F">
            <w:pPr>
              <w:jc w:val="center"/>
              <w:rPr>
                <w:rFonts w:ascii="Times New Roman" w:hAnsi="Times New Roman" w:cs="Times New Roman"/>
                <w:sz w:val="24"/>
                <w:szCs w:val="24"/>
              </w:rPr>
            </w:pPr>
            <w:r>
              <w:rPr>
                <w:rFonts w:ascii="Times New Roman" w:hAnsi="Times New Roman" w:cs="Times New Roman"/>
                <w:sz w:val="24"/>
                <w:szCs w:val="24"/>
              </w:rPr>
              <w:t>2015</w:t>
            </w:r>
          </w:p>
        </w:tc>
      </w:tr>
      <w:tr w:rsidR="00D22E1F" w:rsidTr="008A6444">
        <w:tc>
          <w:tcPr>
            <w:tcW w:w="2943" w:type="dxa"/>
          </w:tcPr>
          <w:p w:rsidR="00D22E1F" w:rsidRPr="00D22E1F" w:rsidRDefault="00BC2DD3" w:rsidP="00D22E1F">
            <w:pPr>
              <w:rPr>
                <w:rFonts w:ascii="Times New Roman" w:hAnsi="Times New Roman" w:cs="Times New Roman"/>
                <w:sz w:val="24"/>
                <w:szCs w:val="24"/>
              </w:rPr>
            </w:pPr>
            <w:r>
              <w:rPr>
                <w:rFonts w:ascii="Times New Roman" w:hAnsi="Times New Roman" w:cs="Times New Roman"/>
                <w:sz w:val="24"/>
                <w:szCs w:val="24"/>
              </w:rPr>
              <w:t>С</w:t>
            </w:r>
            <w:r w:rsidR="00D22E1F" w:rsidRPr="00D22E1F">
              <w:rPr>
                <w:rFonts w:ascii="Times New Roman" w:hAnsi="Times New Roman" w:cs="Times New Roman"/>
                <w:sz w:val="24"/>
                <w:szCs w:val="24"/>
              </w:rPr>
              <w:t>віт</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1119</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1486</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100</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100</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100</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100</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100</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ЄС</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469</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680</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43,4</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39,7</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36,8</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США</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97</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133</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8,8</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8,9</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11,1</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8,2</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8,4</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Китай</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60</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106</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1,4</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1,4</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6</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6,7</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Японія</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64</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69</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7,2</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10,1</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10,5</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5,4</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4,4</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Росія</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34</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39</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1,8</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2,9</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2,4</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Канада</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28</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36</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1,8</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2,1</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2,6</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2,4</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2,3</w:t>
            </w:r>
          </w:p>
        </w:tc>
      </w:tr>
      <w:tr w:rsidR="00D22E1F" w:rsidTr="008A6444">
        <w:tc>
          <w:tcPr>
            <w:tcW w:w="2943" w:type="dxa"/>
          </w:tcPr>
          <w:p w:rsidR="00D22E1F" w:rsidRPr="00D22E1F" w:rsidRDefault="00324206" w:rsidP="00D22E1F">
            <w:pPr>
              <w:rPr>
                <w:rFonts w:ascii="Times New Roman" w:hAnsi="Times New Roman" w:cs="Times New Roman"/>
                <w:sz w:val="24"/>
                <w:szCs w:val="24"/>
              </w:rPr>
            </w:pPr>
            <w:proofErr w:type="spellStart"/>
            <w:r>
              <w:rPr>
                <w:rFonts w:ascii="Times New Roman" w:hAnsi="Times New Roman" w:cs="Times New Roman"/>
                <w:sz w:val="24"/>
                <w:szCs w:val="24"/>
              </w:rPr>
              <w:t>Піденна</w:t>
            </w:r>
            <w:proofErr w:type="spellEnd"/>
            <w:r w:rsidR="00026E48">
              <w:rPr>
                <w:rFonts w:ascii="Times New Roman" w:hAnsi="Times New Roman" w:cs="Times New Roman"/>
                <w:sz w:val="24"/>
                <w:szCs w:val="24"/>
              </w:rPr>
              <w:t xml:space="preserve"> </w:t>
            </w:r>
            <w:r w:rsidR="00D22E1F" w:rsidRPr="00D22E1F">
              <w:rPr>
                <w:rFonts w:ascii="Times New Roman" w:hAnsi="Times New Roman" w:cs="Times New Roman"/>
                <w:sz w:val="24"/>
                <w:szCs w:val="24"/>
              </w:rPr>
              <w:t>Корея</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19</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27</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0,9</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1,2</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1,7</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1,6</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1,7</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Мексика</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20</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26</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1,4</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1,3</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1,8</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1,7</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1,6</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Гонконг</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18</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27</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Індія</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12</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19</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0,5</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0,2</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0,6</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1,2</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Саудівська Аравія</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12</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24</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1,8</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1,2</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1,1</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1,6</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Індонезія</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11</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17</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0,6</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0,3</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0,7</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1,1</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Малайзія</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13</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17</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0,5</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0,6</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0,8</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1,1</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Туреччина</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ОАЕ</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11</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17</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0,4</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0,5</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0,8</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1,1</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Єгипет</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15</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0,9</w:t>
            </w:r>
          </w:p>
        </w:tc>
      </w:tr>
      <w:tr w:rsidR="00D22E1F" w:rsidTr="008A6444">
        <w:tc>
          <w:tcPr>
            <w:tcW w:w="2943" w:type="dxa"/>
          </w:tcPr>
          <w:p w:rsidR="00D22E1F" w:rsidRPr="00D22E1F" w:rsidRDefault="00D22E1F" w:rsidP="00D22E1F">
            <w:pPr>
              <w:rPr>
                <w:rFonts w:ascii="Times New Roman" w:hAnsi="Times New Roman" w:cs="Times New Roman"/>
                <w:sz w:val="24"/>
                <w:szCs w:val="24"/>
              </w:rPr>
            </w:pPr>
            <w:r w:rsidRPr="00D22E1F">
              <w:rPr>
                <w:rFonts w:ascii="Times New Roman" w:hAnsi="Times New Roman" w:cs="Times New Roman"/>
                <w:sz w:val="24"/>
                <w:szCs w:val="24"/>
              </w:rPr>
              <w:t>Всього зазначені країни</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873</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1142</w:t>
            </w:r>
          </w:p>
        </w:tc>
        <w:tc>
          <w:tcPr>
            <w:tcW w:w="775"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1027"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н</w:t>
            </w:r>
            <w:r w:rsidRPr="00694FD7">
              <w:rPr>
                <w:rFonts w:ascii="Times New Roman" w:hAnsi="Times New Roman" w:cs="Times New Roman"/>
                <w:sz w:val="24"/>
                <w:szCs w:val="24"/>
                <w:lang w:val="en-US"/>
              </w:rPr>
              <w:t>/</w:t>
            </w:r>
            <w:r w:rsidRPr="00694FD7">
              <w:rPr>
                <w:rFonts w:ascii="Times New Roman" w:hAnsi="Times New Roman" w:cs="Times New Roman"/>
                <w:sz w:val="24"/>
                <w:szCs w:val="24"/>
              </w:rPr>
              <w:t>д</w:t>
            </w:r>
          </w:p>
        </w:tc>
        <w:tc>
          <w:tcPr>
            <w:tcW w:w="816"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81,2</w:t>
            </w:r>
          </w:p>
        </w:tc>
        <w:tc>
          <w:tcPr>
            <w:tcW w:w="851"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74</w:t>
            </w:r>
          </w:p>
        </w:tc>
        <w:tc>
          <w:tcPr>
            <w:tcW w:w="850" w:type="dxa"/>
            <w:vAlign w:val="center"/>
          </w:tcPr>
          <w:p w:rsidR="00D22E1F" w:rsidRPr="00694FD7" w:rsidRDefault="00D22E1F" w:rsidP="008A6444">
            <w:pPr>
              <w:jc w:val="center"/>
              <w:rPr>
                <w:rFonts w:ascii="Times New Roman" w:hAnsi="Times New Roman" w:cs="Times New Roman"/>
                <w:sz w:val="24"/>
                <w:szCs w:val="24"/>
              </w:rPr>
            </w:pPr>
            <w:r w:rsidRPr="00694FD7">
              <w:rPr>
                <w:rFonts w:ascii="Times New Roman" w:hAnsi="Times New Roman" w:cs="Times New Roman"/>
                <w:sz w:val="24"/>
                <w:szCs w:val="24"/>
              </w:rPr>
              <w:t>72,5</w:t>
            </w:r>
          </w:p>
        </w:tc>
      </w:tr>
    </w:tbl>
    <w:p w:rsidR="00D22E1F" w:rsidRDefault="00D22E1F" w:rsidP="00831AD4">
      <w:pPr>
        <w:spacing w:after="0" w:line="360" w:lineRule="auto"/>
        <w:ind w:firstLine="709"/>
        <w:jc w:val="both"/>
        <w:rPr>
          <w:rFonts w:ascii="Times New Roman" w:hAnsi="Times New Roman" w:cs="Times New Roman"/>
          <w:sz w:val="28"/>
          <w:szCs w:val="28"/>
        </w:rPr>
      </w:pPr>
    </w:p>
    <w:p w:rsidR="00D22E1F" w:rsidRDefault="00031CAF"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цьому протягом 2000-2018</w:t>
      </w:r>
      <w:r w:rsidR="00D22E1F" w:rsidRPr="00D22E1F">
        <w:rPr>
          <w:rFonts w:ascii="Times New Roman" w:hAnsi="Times New Roman" w:cs="Times New Roman"/>
          <w:sz w:val="28"/>
          <w:szCs w:val="28"/>
        </w:rPr>
        <w:t xml:space="preserve"> рр. фіксується тенденція до скорочення частки в світовому імпорті продовольства країн ЄС (на 6,6%), США (на 2,7%), </w:t>
      </w:r>
      <w:r w:rsidR="00324206">
        <w:rPr>
          <w:rFonts w:ascii="Times New Roman" w:hAnsi="Times New Roman" w:cs="Times New Roman"/>
          <w:sz w:val="28"/>
          <w:szCs w:val="28"/>
        </w:rPr>
        <w:t>Японії (на 6,1%), Канади (на 0,</w:t>
      </w:r>
      <w:r w:rsidR="00D22E1F" w:rsidRPr="00D22E1F">
        <w:rPr>
          <w:rFonts w:ascii="Times New Roman" w:hAnsi="Times New Roman" w:cs="Times New Roman"/>
          <w:sz w:val="28"/>
          <w:szCs w:val="28"/>
        </w:rPr>
        <w:t>3%), Мексики (на 0</w:t>
      </w:r>
      <w:r w:rsidR="00324206">
        <w:rPr>
          <w:rFonts w:ascii="Times New Roman" w:hAnsi="Times New Roman" w:cs="Times New Roman"/>
          <w:sz w:val="28"/>
          <w:szCs w:val="28"/>
        </w:rPr>
        <w:t>,</w:t>
      </w:r>
      <w:r w:rsidR="00D22E1F" w:rsidRPr="00D22E1F">
        <w:rPr>
          <w:rFonts w:ascii="Times New Roman" w:hAnsi="Times New Roman" w:cs="Times New Roman"/>
          <w:sz w:val="28"/>
          <w:szCs w:val="28"/>
        </w:rPr>
        <w:t xml:space="preserve">2%). У той же час спостерігається нарощування частки імпорту продовольства Китаю (на 4,7%), </w:t>
      </w:r>
      <w:r w:rsidR="00D22E1F" w:rsidRPr="00D22E1F">
        <w:rPr>
          <w:rFonts w:ascii="Times New Roman" w:hAnsi="Times New Roman" w:cs="Times New Roman"/>
          <w:sz w:val="28"/>
          <w:szCs w:val="28"/>
        </w:rPr>
        <w:lastRenderedPageBreak/>
        <w:t>Росії (на 0,6%), Індії (на 0,7%), Саудівської Аравії (на 0,3%), Індонезії (на 0</w:t>
      </w:r>
      <w:r w:rsidR="00324206">
        <w:rPr>
          <w:rFonts w:ascii="Times New Roman" w:hAnsi="Times New Roman" w:cs="Times New Roman"/>
          <w:sz w:val="28"/>
          <w:szCs w:val="28"/>
        </w:rPr>
        <w:t>,</w:t>
      </w:r>
      <w:r w:rsidR="00D22E1F" w:rsidRPr="00D22E1F">
        <w:rPr>
          <w:rFonts w:ascii="Times New Roman" w:hAnsi="Times New Roman" w:cs="Times New Roman"/>
          <w:sz w:val="28"/>
          <w:szCs w:val="28"/>
        </w:rPr>
        <w:t>4%), Малайзії (на 0,2%), ОАЕ (на 0,3%).</w:t>
      </w:r>
    </w:p>
    <w:p w:rsidR="00E750B9" w:rsidRDefault="00E750B9" w:rsidP="00E750B9">
      <w:pPr>
        <w:spacing w:after="0" w:line="360" w:lineRule="auto"/>
        <w:ind w:firstLine="709"/>
        <w:jc w:val="both"/>
        <w:rPr>
          <w:rFonts w:ascii="Times New Roman" w:hAnsi="Times New Roman" w:cs="Times New Roman"/>
          <w:sz w:val="28"/>
          <w:szCs w:val="28"/>
        </w:rPr>
      </w:pPr>
      <w:r w:rsidRPr="00E750B9">
        <w:rPr>
          <w:rFonts w:ascii="Times New Roman" w:hAnsi="Times New Roman" w:cs="Times New Roman"/>
          <w:sz w:val="28"/>
          <w:szCs w:val="28"/>
        </w:rPr>
        <w:t xml:space="preserve">У структурі світової торгівлі </w:t>
      </w:r>
      <w:r w:rsidR="00572346">
        <w:rPr>
          <w:rFonts w:ascii="Times New Roman" w:hAnsi="Times New Roman" w:cs="Times New Roman"/>
          <w:sz w:val="28"/>
          <w:szCs w:val="28"/>
        </w:rPr>
        <w:t>на початку ХХІ</w:t>
      </w:r>
      <w:r w:rsidRPr="00E750B9">
        <w:rPr>
          <w:rFonts w:ascii="Times New Roman" w:hAnsi="Times New Roman" w:cs="Times New Roman"/>
          <w:sz w:val="28"/>
          <w:szCs w:val="28"/>
        </w:rPr>
        <w:t xml:space="preserve"> століття склалася тенденція зниження частки сільськогосподарської сировини і продовольства, що викликано зростанням власного виробництва готових продовольчих товарів у</w:t>
      </w:r>
      <w:r>
        <w:rPr>
          <w:rFonts w:ascii="Times New Roman" w:hAnsi="Times New Roman" w:cs="Times New Roman"/>
          <w:sz w:val="28"/>
          <w:szCs w:val="28"/>
        </w:rPr>
        <w:t xml:space="preserve"> </w:t>
      </w:r>
      <w:r w:rsidRPr="00E750B9">
        <w:rPr>
          <w:rFonts w:ascii="Times New Roman" w:hAnsi="Times New Roman" w:cs="Times New Roman"/>
          <w:sz w:val="28"/>
          <w:szCs w:val="28"/>
        </w:rPr>
        <w:t xml:space="preserve">багатьох країнах світу, в тому числі </w:t>
      </w:r>
      <w:r w:rsidR="00572346">
        <w:rPr>
          <w:rFonts w:ascii="Times New Roman" w:hAnsi="Times New Roman" w:cs="Times New Roman"/>
          <w:sz w:val="28"/>
          <w:szCs w:val="28"/>
        </w:rPr>
        <w:sym w:font="Symbol" w:char="F02D"/>
      </w:r>
      <w:r w:rsidRPr="00E750B9">
        <w:rPr>
          <w:rFonts w:ascii="Times New Roman" w:hAnsi="Times New Roman" w:cs="Times New Roman"/>
          <w:sz w:val="28"/>
          <w:szCs w:val="28"/>
        </w:rPr>
        <w:t xml:space="preserve"> в країнах, що розвиваються.</w:t>
      </w:r>
      <w:r w:rsidR="00EF208B" w:rsidRPr="00EF208B">
        <w:rPr>
          <w:rFonts w:ascii="Times New Roman" w:hAnsi="Times New Roman" w:cs="Times New Roman"/>
          <w:sz w:val="28"/>
          <w:szCs w:val="28"/>
        </w:rPr>
        <w:t xml:space="preserve">  </w:t>
      </w:r>
      <w:r w:rsidRPr="00E750B9">
        <w:rPr>
          <w:rFonts w:ascii="Times New Roman" w:hAnsi="Times New Roman" w:cs="Times New Roman"/>
          <w:sz w:val="28"/>
          <w:szCs w:val="28"/>
        </w:rPr>
        <w:t xml:space="preserve">Зазначена тенденція, як відзначають аналітики СОТ, </w:t>
      </w:r>
      <w:r w:rsidR="00572346">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E750B9">
        <w:rPr>
          <w:rFonts w:ascii="Times New Roman" w:hAnsi="Times New Roman" w:cs="Times New Roman"/>
          <w:sz w:val="28"/>
          <w:szCs w:val="28"/>
        </w:rPr>
        <w:t>результат різкого зн</w:t>
      </w:r>
      <w:r>
        <w:rPr>
          <w:rFonts w:ascii="Times New Roman" w:hAnsi="Times New Roman" w:cs="Times New Roman"/>
          <w:sz w:val="28"/>
          <w:szCs w:val="28"/>
        </w:rPr>
        <w:t>иження світових цін на сільсько</w:t>
      </w:r>
      <w:r w:rsidRPr="00E750B9">
        <w:rPr>
          <w:rFonts w:ascii="Times New Roman" w:hAnsi="Times New Roman" w:cs="Times New Roman"/>
          <w:sz w:val="28"/>
          <w:szCs w:val="28"/>
        </w:rPr>
        <w:t>господарське сировину, і</w:t>
      </w:r>
      <w:r>
        <w:rPr>
          <w:rFonts w:ascii="Times New Roman" w:hAnsi="Times New Roman" w:cs="Times New Roman"/>
          <w:sz w:val="28"/>
          <w:szCs w:val="28"/>
        </w:rPr>
        <w:t>мпортозаміщення, зниження платоспроможності</w:t>
      </w:r>
      <w:r w:rsidRPr="00E750B9">
        <w:rPr>
          <w:rFonts w:ascii="Times New Roman" w:hAnsi="Times New Roman" w:cs="Times New Roman"/>
          <w:sz w:val="28"/>
          <w:szCs w:val="28"/>
        </w:rPr>
        <w:t xml:space="preserve"> населення слаборозвинених країн, що при</w:t>
      </w:r>
      <w:r>
        <w:rPr>
          <w:rFonts w:ascii="Times New Roman" w:hAnsi="Times New Roman" w:cs="Times New Roman"/>
          <w:sz w:val="28"/>
          <w:szCs w:val="28"/>
        </w:rPr>
        <w:t>з</w:t>
      </w:r>
      <w:r w:rsidRPr="00E750B9">
        <w:rPr>
          <w:rFonts w:ascii="Times New Roman" w:hAnsi="Times New Roman" w:cs="Times New Roman"/>
          <w:sz w:val="28"/>
          <w:szCs w:val="28"/>
        </w:rPr>
        <w:t>вело до зниження імпорту [2].</w:t>
      </w:r>
    </w:p>
    <w:p w:rsidR="00E750B9" w:rsidRPr="00E750B9" w:rsidRDefault="00E750B9" w:rsidP="00E750B9">
      <w:pPr>
        <w:spacing w:after="0" w:line="360" w:lineRule="auto"/>
        <w:ind w:firstLine="709"/>
        <w:jc w:val="both"/>
        <w:rPr>
          <w:rFonts w:ascii="Times New Roman" w:hAnsi="Times New Roman" w:cs="Times New Roman"/>
          <w:sz w:val="28"/>
          <w:szCs w:val="28"/>
        </w:rPr>
      </w:pPr>
      <w:r w:rsidRPr="00E750B9">
        <w:rPr>
          <w:rFonts w:ascii="Times New Roman" w:hAnsi="Times New Roman" w:cs="Times New Roman"/>
          <w:sz w:val="28"/>
          <w:szCs w:val="28"/>
        </w:rPr>
        <w:t xml:space="preserve">Продовольство є найважливішим стратегічним товаром, одним з пріоритетів світової економіки і політики. Проблема забезпечення продовольчої безпеки в сучасному світі загострюється, що викликано нестабільністю кон'юнктури світового </w:t>
      </w:r>
      <w:proofErr w:type="spellStart"/>
      <w:r w:rsidRPr="00E750B9">
        <w:rPr>
          <w:rFonts w:ascii="Times New Roman" w:hAnsi="Times New Roman" w:cs="Times New Roman"/>
          <w:sz w:val="28"/>
          <w:szCs w:val="28"/>
        </w:rPr>
        <w:t>агропродовольчого</w:t>
      </w:r>
      <w:proofErr w:type="spellEnd"/>
      <w:r w:rsidRPr="00E750B9">
        <w:rPr>
          <w:rFonts w:ascii="Times New Roman" w:hAnsi="Times New Roman" w:cs="Times New Roman"/>
          <w:sz w:val="28"/>
          <w:szCs w:val="28"/>
        </w:rPr>
        <w:t xml:space="preserve"> ринку і кризами сільськогосподарського виробництва, зумовленими негативними природними явищами (засухами, повенями) в країнах різних регіонів світу.</w:t>
      </w:r>
    </w:p>
    <w:p w:rsidR="00E750B9" w:rsidRPr="00E750B9" w:rsidRDefault="00E750B9" w:rsidP="00E750B9">
      <w:pPr>
        <w:spacing w:after="0" w:line="360" w:lineRule="auto"/>
        <w:ind w:firstLine="709"/>
        <w:jc w:val="both"/>
        <w:rPr>
          <w:rFonts w:ascii="Times New Roman" w:hAnsi="Times New Roman" w:cs="Times New Roman"/>
          <w:sz w:val="28"/>
          <w:szCs w:val="28"/>
        </w:rPr>
      </w:pPr>
      <w:r w:rsidRPr="00E750B9">
        <w:rPr>
          <w:rFonts w:ascii="Times New Roman" w:hAnsi="Times New Roman" w:cs="Times New Roman"/>
          <w:sz w:val="28"/>
          <w:szCs w:val="28"/>
        </w:rPr>
        <w:t xml:space="preserve">Посилення процесів глобалізації та інтернаціоналізації господарського життя створює передумови для формування загальносвітової </w:t>
      </w:r>
      <w:proofErr w:type="spellStart"/>
      <w:r w:rsidRPr="00E750B9">
        <w:rPr>
          <w:rFonts w:ascii="Times New Roman" w:hAnsi="Times New Roman" w:cs="Times New Roman"/>
          <w:sz w:val="28"/>
          <w:szCs w:val="28"/>
        </w:rPr>
        <w:t>агропродовольчої</w:t>
      </w:r>
      <w:proofErr w:type="spellEnd"/>
      <w:r w:rsidRPr="00E750B9">
        <w:rPr>
          <w:rFonts w:ascii="Times New Roman" w:hAnsi="Times New Roman" w:cs="Times New Roman"/>
          <w:sz w:val="28"/>
          <w:szCs w:val="28"/>
        </w:rPr>
        <w:t xml:space="preserve"> системи, якій відводиться особливе місце в рамках суспільного виробництва.</w:t>
      </w:r>
    </w:p>
    <w:p w:rsidR="00E750B9" w:rsidRDefault="00E750B9" w:rsidP="00E750B9">
      <w:pPr>
        <w:spacing w:after="0" w:line="360" w:lineRule="auto"/>
        <w:ind w:firstLine="709"/>
        <w:jc w:val="both"/>
        <w:rPr>
          <w:rFonts w:ascii="Times New Roman" w:hAnsi="Times New Roman" w:cs="Times New Roman"/>
          <w:sz w:val="28"/>
          <w:szCs w:val="28"/>
        </w:rPr>
      </w:pPr>
      <w:r w:rsidRPr="00E750B9">
        <w:rPr>
          <w:rFonts w:ascii="Times New Roman" w:hAnsi="Times New Roman" w:cs="Times New Roman"/>
          <w:sz w:val="28"/>
          <w:szCs w:val="28"/>
        </w:rPr>
        <w:t xml:space="preserve">Світова </w:t>
      </w:r>
      <w:proofErr w:type="spellStart"/>
      <w:r w:rsidRPr="00E750B9">
        <w:rPr>
          <w:rFonts w:ascii="Times New Roman" w:hAnsi="Times New Roman" w:cs="Times New Roman"/>
          <w:sz w:val="28"/>
          <w:szCs w:val="28"/>
        </w:rPr>
        <w:t>агропродовольча</w:t>
      </w:r>
      <w:proofErr w:type="spellEnd"/>
      <w:r w:rsidRPr="00E750B9">
        <w:rPr>
          <w:rFonts w:ascii="Times New Roman" w:hAnsi="Times New Roman" w:cs="Times New Roman"/>
          <w:sz w:val="28"/>
          <w:szCs w:val="28"/>
        </w:rPr>
        <w:t xml:space="preserve"> система включає сфери: промисловості, що виробляє засоби виробництва; сільського господарства, що виробляє сировину для виробництва продовольства; переробки і</w:t>
      </w:r>
      <w:r>
        <w:rPr>
          <w:rFonts w:ascii="Times New Roman" w:hAnsi="Times New Roman" w:cs="Times New Roman"/>
          <w:sz w:val="28"/>
          <w:szCs w:val="28"/>
        </w:rPr>
        <w:t xml:space="preserve"> </w:t>
      </w:r>
      <w:r w:rsidRPr="00E750B9">
        <w:rPr>
          <w:rFonts w:ascii="Times New Roman" w:hAnsi="Times New Roman" w:cs="Times New Roman"/>
          <w:sz w:val="28"/>
          <w:szCs w:val="28"/>
        </w:rPr>
        <w:t>реалізації сільськогосподарської сировини та</w:t>
      </w:r>
      <w:r>
        <w:rPr>
          <w:rFonts w:ascii="Times New Roman" w:hAnsi="Times New Roman" w:cs="Times New Roman"/>
          <w:sz w:val="28"/>
          <w:szCs w:val="28"/>
        </w:rPr>
        <w:t xml:space="preserve"> </w:t>
      </w:r>
      <w:r w:rsidRPr="00E750B9">
        <w:rPr>
          <w:rFonts w:ascii="Times New Roman" w:hAnsi="Times New Roman" w:cs="Times New Roman"/>
          <w:sz w:val="28"/>
          <w:szCs w:val="28"/>
        </w:rPr>
        <w:t>продовольства. Тому, міжнародна торгівля</w:t>
      </w:r>
      <w:r>
        <w:rPr>
          <w:rFonts w:ascii="Times New Roman" w:hAnsi="Times New Roman" w:cs="Times New Roman"/>
          <w:sz w:val="28"/>
          <w:szCs w:val="28"/>
        </w:rPr>
        <w:t xml:space="preserve"> </w:t>
      </w:r>
      <w:r w:rsidRPr="00E750B9">
        <w:rPr>
          <w:rFonts w:ascii="Times New Roman" w:hAnsi="Times New Roman" w:cs="Times New Roman"/>
          <w:sz w:val="28"/>
          <w:szCs w:val="28"/>
        </w:rPr>
        <w:t xml:space="preserve">продовольством </w:t>
      </w:r>
      <w:r w:rsidR="0077622B">
        <w:rPr>
          <w:rFonts w:ascii="Times New Roman" w:hAnsi="Times New Roman" w:cs="Times New Roman"/>
          <w:sz w:val="28"/>
          <w:szCs w:val="28"/>
        </w:rPr>
        <w:sym w:font="Symbol" w:char="F02D"/>
      </w:r>
      <w:r w:rsidRPr="00E750B9">
        <w:rPr>
          <w:rFonts w:ascii="Times New Roman" w:hAnsi="Times New Roman" w:cs="Times New Roman"/>
          <w:sz w:val="28"/>
          <w:szCs w:val="28"/>
        </w:rPr>
        <w:t xml:space="preserve"> один з основних елементів</w:t>
      </w:r>
      <w:r>
        <w:rPr>
          <w:rFonts w:ascii="Times New Roman" w:hAnsi="Times New Roman" w:cs="Times New Roman"/>
          <w:sz w:val="28"/>
          <w:szCs w:val="28"/>
        </w:rPr>
        <w:t xml:space="preserve"> </w:t>
      </w:r>
      <w:proofErr w:type="spellStart"/>
      <w:r w:rsidRPr="00E750B9">
        <w:rPr>
          <w:rFonts w:ascii="Times New Roman" w:hAnsi="Times New Roman" w:cs="Times New Roman"/>
          <w:sz w:val="28"/>
          <w:szCs w:val="28"/>
        </w:rPr>
        <w:t>агропродовольчої</w:t>
      </w:r>
      <w:proofErr w:type="spellEnd"/>
      <w:r w:rsidRPr="00E750B9">
        <w:rPr>
          <w:rFonts w:ascii="Times New Roman" w:hAnsi="Times New Roman" w:cs="Times New Roman"/>
          <w:sz w:val="28"/>
          <w:szCs w:val="28"/>
        </w:rPr>
        <w:t xml:space="preserve"> системи світу. Окремі країни</w:t>
      </w:r>
      <w:r>
        <w:rPr>
          <w:rFonts w:ascii="Times New Roman" w:hAnsi="Times New Roman" w:cs="Times New Roman"/>
          <w:sz w:val="28"/>
          <w:szCs w:val="28"/>
        </w:rPr>
        <w:t xml:space="preserve"> </w:t>
      </w:r>
      <w:r w:rsidRPr="00E750B9">
        <w:rPr>
          <w:rFonts w:ascii="Times New Roman" w:hAnsi="Times New Roman" w:cs="Times New Roman"/>
          <w:sz w:val="28"/>
          <w:szCs w:val="28"/>
        </w:rPr>
        <w:t>різною мірою беруть участь в міжнародній торгівлі</w:t>
      </w:r>
      <w:r>
        <w:rPr>
          <w:rFonts w:ascii="Times New Roman" w:hAnsi="Times New Roman" w:cs="Times New Roman"/>
          <w:sz w:val="28"/>
          <w:szCs w:val="28"/>
        </w:rPr>
        <w:t xml:space="preserve"> </w:t>
      </w:r>
      <w:r w:rsidRPr="00E750B9">
        <w:rPr>
          <w:rFonts w:ascii="Times New Roman" w:hAnsi="Times New Roman" w:cs="Times New Roman"/>
          <w:sz w:val="28"/>
          <w:szCs w:val="28"/>
        </w:rPr>
        <w:t>продовольством. Провідні позиції займають розвинуті</w:t>
      </w:r>
      <w:r>
        <w:rPr>
          <w:rFonts w:ascii="Times New Roman" w:hAnsi="Times New Roman" w:cs="Times New Roman"/>
          <w:sz w:val="28"/>
          <w:szCs w:val="28"/>
        </w:rPr>
        <w:t xml:space="preserve"> </w:t>
      </w:r>
      <w:r w:rsidRPr="00E750B9">
        <w:rPr>
          <w:rFonts w:ascii="Times New Roman" w:hAnsi="Times New Roman" w:cs="Times New Roman"/>
          <w:sz w:val="28"/>
          <w:szCs w:val="28"/>
        </w:rPr>
        <w:t>країни, економіка яких більшою мірою</w:t>
      </w:r>
      <w:r>
        <w:rPr>
          <w:rFonts w:ascii="Times New Roman" w:hAnsi="Times New Roman" w:cs="Times New Roman"/>
          <w:sz w:val="28"/>
          <w:szCs w:val="28"/>
        </w:rPr>
        <w:t xml:space="preserve"> </w:t>
      </w:r>
      <w:r w:rsidRPr="00E750B9">
        <w:rPr>
          <w:rFonts w:ascii="Times New Roman" w:hAnsi="Times New Roman" w:cs="Times New Roman"/>
          <w:sz w:val="28"/>
          <w:szCs w:val="28"/>
        </w:rPr>
        <w:t>орієнтована на зовнішні чинники (США, Франція,</w:t>
      </w:r>
      <w:r>
        <w:rPr>
          <w:rFonts w:ascii="Times New Roman" w:hAnsi="Times New Roman" w:cs="Times New Roman"/>
          <w:sz w:val="28"/>
          <w:szCs w:val="28"/>
        </w:rPr>
        <w:t xml:space="preserve"> </w:t>
      </w:r>
      <w:r w:rsidRPr="00E750B9">
        <w:rPr>
          <w:rFonts w:ascii="Times New Roman" w:hAnsi="Times New Roman" w:cs="Times New Roman"/>
          <w:sz w:val="28"/>
          <w:szCs w:val="28"/>
        </w:rPr>
        <w:t>Нідерланди, Німеччина та інші). На частку цієї групи</w:t>
      </w:r>
      <w:r>
        <w:rPr>
          <w:rFonts w:ascii="Times New Roman" w:hAnsi="Times New Roman" w:cs="Times New Roman"/>
          <w:sz w:val="28"/>
          <w:szCs w:val="28"/>
        </w:rPr>
        <w:t xml:space="preserve"> </w:t>
      </w:r>
      <w:r w:rsidRPr="00E750B9">
        <w:rPr>
          <w:rFonts w:ascii="Times New Roman" w:hAnsi="Times New Roman" w:cs="Times New Roman"/>
          <w:sz w:val="28"/>
          <w:szCs w:val="28"/>
        </w:rPr>
        <w:t>країн припадає понад 70% світової торгівлі</w:t>
      </w:r>
      <w:r>
        <w:rPr>
          <w:rFonts w:ascii="Times New Roman" w:hAnsi="Times New Roman" w:cs="Times New Roman"/>
          <w:sz w:val="28"/>
          <w:szCs w:val="28"/>
        </w:rPr>
        <w:t xml:space="preserve"> </w:t>
      </w:r>
      <w:r w:rsidRPr="00E750B9">
        <w:rPr>
          <w:rFonts w:ascii="Times New Roman" w:hAnsi="Times New Roman" w:cs="Times New Roman"/>
          <w:sz w:val="28"/>
          <w:szCs w:val="28"/>
        </w:rPr>
        <w:lastRenderedPageBreak/>
        <w:t>продовольчими товарами. Розвинені країни активно</w:t>
      </w:r>
      <w:r>
        <w:rPr>
          <w:rFonts w:ascii="Times New Roman" w:hAnsi="Times New Roman" w:cs="Times New Roman"/>
          <w:sz w:val="28"/>
          <w:szCs w:val="28"/>
        </w:rPr>
        <w:t xml:space="preserve"> </w:t>
      </w:r>
      <w:r w:rsidRPr="00E750B9">
        <w:rPr>
          <w:rFonts w:ascii="Times New Roman" w:hAnsi="Times New Roman" w:cs="Times New Roman"/>
          <w:sz w:val="28"/>
          <w:szCs w:val="28"/>
        </w:rPr>
        <w:t>беруть участь і в експорті, і в імпорті продовольства. При</w:t>
      </w:r>
      <w:r>
        <w:rPr>
          <w:rFonts w:ascii="Times New Roman" w:hAnsi="Times New Roman" w:cs="Times New Roman"/>
          <w:sz w:val="28"/>
          <w:szCs w:val="28"/>
        </w:rPr>
        <w:t xml:space="preserve"> </w:t>
      </w:r>
      <w:r w:rsidRPr="00E750B9">
        <w:rPr>
          <w:rFonts w:ascii="Times New Roman" w:hAnsi="Times New Roman" w:cs="Times New Roman"/>
          <w:sz w:val="28"/>
          <w:szCs w:val="28"/>
        </w:rPr>
        <w:t>це провідні країни світу зберігають ключові позиції</w:t>
      </w:r>
      <w:r>
        <w:rPr>
          <w:rFonts w:ascii="Times New Roman" w:hAnsi="Times New Roman" w:cs="Times New Roman"/>
          <w:sz w:val="28"/>
          <w:szCs w:val="28"/>
        </w:rPr>
        <w:t xml:space="preserve"> </w:t>
      </w:r>
      <w:r w:rsidRPr="00E750B9">
        <w:rPr>
          <w:rFonts w:ascii="Times New Roman" w:hAnsi="Times New Roman" w:cs="Times New Roman"/>
          <w:sz w:val="28"/>
          <w:szCs w:val="28"/>
        </w:rPr>
        <w:t>в експорті стратегічних видів продовольства (зерна,</w:t>
      </w:r>
      <w:r>
        <w:rPr>
          <w:rFonts w:ascii="Times New Roman" w:hAnsi="Times New Roman" w:cs="Times New Roman"/>
          <w:sz w:val="28"/>
          <w:szCs w:val="28"/>
        </w:rPr>
        <w:t xml:space="preserve"> </w:t>
      </w:r>
      <w:r w:rsidRPr="00E750B9">
        <w:rPr>
          <w:rFonts w:ascii="Times New Roman" w:hAnsi="Times New Roman" w:cs="Times New Roman"/>
          <w:sz w:val="28"/>
          <w:szCs w:val="28"/>
        </w:rPr>
        <w:t>м'яса і м'ясопродуктів, молока і молочних продуктів,</w:t>
      </w:r>
      <w:r>
        <w:rPr>
          <w:rFonts w:ascii="Times New Roman" w:hAnsi="Times New Roman" w:cs="Times New Roman"/>
          <w:sz w:val="28"/>
          <w:szCs w:val="28"/>
        </w:rPr>
        <w:t xml:space="preserve"> </w:t>
      </w:r>
      <w:r w:rsidRPr="00E750B9">
        <w:rPr>
          <w:rFonts w:ascii="Times New Roman" w:hAnsi="Times New Roman" w:cs="Times New Roman"/>
          <w:sz w:val="28"/>
          <w:szCs w:val="28"/>
        </w:rPr>
        <w:t>цукру), імпортують значні обсяги фруктів,</w:t>
      </w:r>
      <w:r>
        <w:rPr>
          <w:rFonts w:ascii="Times New Roman" w:hAnsi="Times New Roman" w:cs="Times New Roman"/>
          <w:sz w:val="28"/>
          <w:szCs w:val="28"/>
        </w:rPr>
        <w:t xml:space="preserve"> </w:t>
      </w:r>
      <w:r w:rsidRPr="00E750B9">
        <w:rPr>
          <w:rFonts w:ascii="Times New Roman" w:hAnsi="Times New Roman" w:cs="Times New Roman"/>
          <w:sz w:val="28"/>
          <w:szCs w:val="28"/>
        </w:rPr>
        <w:t>овочів, кави, какао, чаю, спецій. Основні позиції в</w:t>
      </w:r>
      <w:r>
        <w:rPr>
          <w:rFonts w:ascii="Times New Roman" w:hAnsi="Times New Roman" w:cs="Times New Roman"/>
          <w:sz w:val="28"/>
          <w:szCs w:val="28"/>
        </w:rPr>
        <w:t xml:space="preserve"> </w:t>
      </w:r>
      <w:r w:rsidRPr="00E750B9">
        <w:rPr>
          <w:rFonts w:ascii="Times New Roman" w:hAnsi="Times New Roman" w:cs="Times New Roman"/>
          <w:sz w:val="28"/>
          <w:szCs w:val="28"/>
        </w:rPr>
        <w:t>експорті зерна займають США, Канада, ЄС, Аргентина,</w:t>
      </w:r>
      <w:r>
        <w:rPr>
          <w:rFonts w:ascii="Times New Roman" w:hAnsi="Times New Roman" w:cs="Times New Roman"/>
          <w:sz w:val="28"/>
          <w:szCs w:val="28"/>
        </w:rPr>
        <w:t xml:space="preserve"> </w:t>
      </w:r>
      <w:r w:rsidRPr="00E750B9">
        <w:rPr>
          <w:rFonts w:ascii="Times New Roman" w:hAnsi="Times New Roman" w:cs="Times New Roman"/>
          <w:sz w:val="28"/>
          <w:szCs w:val="28"/>
        </w:rPr>
        <w:t>Австралія.</w:t>
      </w:r>
    </w:p>
    <w:p w:rsidR="007B5C27" w:rsidRPr="007B5C27" w:rsidRDefault="007B5C27" w:rsidP="007B5C27">
      <w:pPr>
        <w:spacing w:after="0" w:line="360" w:lineRule="auto"/>
        <w:ind w:firstLine="709"/>
        <w:jc w:val="both"/>
        <w:rPr>
          <w:rFonts w:ascii="Times New Roman" w:hAnsi="Times New Roman" w:cs="Times New Roman"/>
          <w:sz w:val="28"/>
          <w:szCs w:val="28"/>
        </w:rPr>
      </w:pPr>
      <w:r w:rsidRPr="007B5C27">
        <w:rPr>
          <w:rFonts w:ascii="Times New Roman" w:hAnsi="Times New Roman" w:cs="Times New Roman"/>
          <w:sz w:val="28"/>
          <w:szCs w:val="28"/>
        </w:rPr>
        <w:t>Основними тенденціями продовольчого ринку розвинених країн є:</w:t>
      </w:r>
    </w:p>
    <w:p w:rsidR="007B5C27" w:rsidRPr="007B5C27" w:rsidRDefault="007B5C27" w:rsidP="007B5C27">
      <w:pPr>
        <w:spacing w:after="0" w:line="360" w:lineRule="auto"/>
        <w:ind w:firstLine="709"/>
        <w:jc w:val="both"/>
        <w:rPr>
          <w:rFonts w:ascii="Times New Roman" w:hAnsi="Times New Roman" w:cs="Times New Roman"/>
          <w:sz w:val="28"/>
          <w:szCs w:val="28"/>
        </w:rPr>
      </w:pPr>
      <w:r w:rsidRPr="007B5C27">
        <w:rPr>
          <w:rFonts w:ascii="Times New Roman" w:hAnsi="Times New Roman" w:cs="Times New Roman"/>
          <w:sz w:val="28"/>
          <w:szCs w:val="28"/>
        </w:rPr>
        <w:t>- зростання споживчого попиту на більш якісне продовольство, розширення асортименту, що пов'язано з</w:t>
      </w:r>
      <w:r>
        <w:rPr>
          <w:rFonts w:ascii="Times New Roman" w:hAnsi="Times New Roman" w:cs="Times New Roman"/>
          <w:sz w:val="28"/>
          <w:szCs w:val="28"/>
        </w:rPr>
        <w:t xml:space="preserve"> </w:t>
      </w:r>
      <w:r w:rsidRPr="007B5C27">
        <w:rPr>
          <w:rFonts w:ascii="Times New Roman" w:hAnsi="Times New Roman" w:cs="Times New Roman"/>
          <w:sz w:val="28"/>
          <w:szCs w:val="28"/>
        </w:rPr>
        <w:t>підвищенням платоспроможності населення;</w:t>
      </w:r>
    </w:p>
    <w:p w:rsidR="007B5C27" w:rsidRPr="007B5C27" w:rsidRDefault="007B5C27" w:rsidP="007B5C27">
      <w:pPr>
        <w:spacing w:after="0" w:line="360" w:lineRule="auto"/>
        <w:ind w:firstLine="709"/>
        <w:jc w:val="both"/>
        <w:rPr>
          <w:rFonts w:ascii="Times New Roman" w:hAnsi="Times New Roman" w:cs="Times New Roman"/>
          <w:sz w:val="28"/>
          <w:szCs w:val="28"/>
        </w:rPr>
      </w:pPr>
      <w:r w:rsidRPr="007B5C27">
        <w:rPr>
          <w:rFonts w:ascii="Times New Roman" w:hAnsi="Times New Roman" w:cs="Times New Roman"/>
          <w:sz w:val="28"/>
          <w:szCs w:val="28"/>
        </w:rPr>
        <w:t>- поліпшення структури споживання продовольства, що викликано розширенням і поглибленням асортименту виробництва продовольства;</w:t>
      </w:r>
    </w:p>
    <w:p w:rsidR="007B5C27" w:rsidRPr="007B5C27" w:rsidRDefault="007B5C27" w:rsidP="007B5C27">
      <w:pPr>
        <w:spacing w:after="0" w:line="360" w:lineRule="auto"/>
        <w:ind w:firstLine="709"/>
        <w:jc w:val="both"/>
        <w:rPr>
          <w:rFonts w:ascii="Times New Roman" w:hAnsi="Times New Roman" w:cs="Times New Roman"/>
          <w:sz w:val="28"/>
          <w:szCs w:val="28"/>
        </w:rPr>
      </w:pPr>
      <w:r w:rsidRPr="007B5C27">
        <w:rPr>
          <w:rFonts w:ascii="Times New Roman" w:hAnsi="Times New Roman" w:cs="Times New Roman"/>
          <w:sz w:val="28"/>
          <w:szCs w:val="28"/>
        </w:rPr>
        <w:t>- збільшення обсягів торгівлі продовольством, готовим до вживання;</w:t>
      </w:r>
    </w:p>
    <w:p w:rsidR="007B5C27" w:rsidRPr="007B5C27" w:rsidRDefault="007B5C27" w:rsidP="007B5C27">
      <w:pPr>
        <w:spacing w:after="0" w:line="360" w:lineRule="auto"/>
        <w:ind w:firstLine="709"/>
        <w:jc w:val="both"/>
        <w:rPr>
          <w:rFonts w:ascii="Times New Roman" w:hAnsi="Times New Roman" w:cs="Times New Roman"/>
          <w:sz w:val="28"/>
          <w:szCs w:val="28"/>
        </w:rPr>
      </w:pPr>
      <w:r w:rsidRPr="007B5C27">
        <w:rPr>
          <w:rFonts w:ascii="Times New Roman" w:hAnsi="Times New Roman" w:cs="Times New Roman"/>
          <w:sz w:val="28"/>
          <w:szCs w:val="28"/>
        </w:rPr>
        <w:t>- зростання витрат на продовольство при скороченні їх частки в загальній сумі витрат,</w:t>
      </w:r>
    </w:p>
    <w:p w:rsidR="007B5C27" w:rsidRPr="007B5C27" w:rsidRDefault="007B5C27" w:rsidP="007B5C27">
      <w:pPr>
        <w:spacing w:after="0" w:line="360" w:lineRule="auto"/>
        <w:ind w:firstLine="709"/>
        <w:jc w:val="both"/>
        <w:rPr>
          <w:rFonts w:ascii="Times New Roman" w:hAnsi="Times New Roman" w:cs="Times New Roman"/>
          <w:sz w:val="28"/>
          <w:szCs w:val="28"/>
        </w:rPr>
      </w:pPr>
      <w:r w:rsidRPr="007B5C27">
        <w:rPr>
          <w:rFonts w:ascii="Times New Roman" w:hAnsi="Times New Roman" w:cs="Times New Roman"/>
          <w:sz w:val="28"/>
          <w:szCs w:val="28"/>
        </w:rPr>
        <w:t>Роль країн, що розвиваються в міжнародній торгівлі продовольством другорядна. Біля однієї третини світового експорту і імпорту продовольства доводиться на країни Азії, Африки, і Латинської Америки. Найбільш активним і перспективним учасником цієї групи опитаних країн є Китай.</w:t>
      </w:r>
    </w:p>
    <w:p w:rsidR="007B5C27" w:rsidRDefault="007B5C27" w:rsidP="007B5C27">
      <w:pPr>
        <w:spacing w:after="0" w:line="360" w:lineRule="auto"/>
        <w:ind w:firstLine="709"/>
        <w:jc w:val="both"/>
        <w:rPr>
          <w:rFonts w:ascii="Times New Roman" w:hAnsi="Times New Roman" w:cs="Times New Roman"/>
          <w:sz w:val="28"/>
          <w:szCs w:val="28"/>
        </w:rPr>
      </w:pPr>
      <w:r w:rsidRPr="007B5C27">
        <w:rPr>
          <w:rFonts w:ascii="Times New Roman" w:hAnsi="Times New Roman" w:cs="Times New Roman"/>
          <w:sz w:val="28"/>
          <w:szCs w:val="28"/>
        </w:rPr>
        <w:t>Факторами, що перешкоджають підвищенню активності країн, що розвиваються на світових продовольчих</w:t>
      </w:r>
      <w:r>
        <w:rPr>
          <w:rFonts w:ascii="Times New Roman" w:hAnsi="Times New Roman" w:cs="Times New Roman"/>
          <w:sz w:val="28"/>
          <w:szCs w:val="28"/>
        </w:rPr>
        <w:t xml:space="preserve"> </w:t>
      </w:r>
      <w:r w:rsidRPr="007B5C27">
        <w:rPr>
          <w:rFonts w:ascii="Times New Roman" w:hAnsi="Times New Roman" w:cs="Times New Roman"/>
          <w:sz w:val="28"/>
          <w:szCs w:val="28"/>
        </w:rPr>
        <w:t>ринках, є: низька ефективність продовольчої системи, висока залежність від імпорту продовольства, іноземних інвестицій; протекціонізм по відношенню до вітчизняних виробників продовольства; недосконалість ринкового механізму і системи</w:t>
      </w:r>
      <w:r>
        <w:rPr>
          <w:rFonts w:ascii="Times New Roman" w:hAnsi="Times New Roman" w:cs="Times New Roman"/>
          <w:sz w:val="28"/>
          <w:szCs w:val="28"/>
        </w:rPr>
        <w:t xml:space="preserve"> </w:t>
      </w:r>
      <w:r w:rsidRPr="007B5C27">
        <w:rPr>
          <w:rFonts w:ascii="Times New Roman" w:hAnsi="Times New Roman" w:cs="Times New Roman"/>
          <w:sz w:val="28"/>
          <w:szCs w:val="28"/>
        </w:rPr>
        <w:t xml:space="preserve">державного регулювання економіки. Проте, міжнародна торгівля продовольством </w:t>
      </w:r>
      <w:r w:rsidR="00A77245">
        <w:rPr>
          <w:rFonts w:ascii="Times New Roman" w:hAnsi="Times New Roman" w:cs="Times New Roman"/>
          <w:sz w:val="28"/>
          <w:szCs w:val="28"/>
        </w:rPr>
        <w:sym w:font="Symbol" w:char="F02D"/>
      </w:r>
      <w:r w:rsidRPr="007B5C27">
        <w:rPr>
          <w:rFonts w:ascii="Times New Roman" w:hAnsi="Times New Roman" w:cs="Times New Roman"/>
          <w:sz w:val="28"/>
          <w:szCs w:val="28"/>
        </w:rPr>
        <w:t xml:space="preserve"> важливий напрямок глобалізації н</w:t>
      </w:r>
      <w:r w:rsidR="00026E48">
        <w:rPr>
          <w:rFonts w:ascii="Times New Roman" w:hAnsi="Times New Roman" w:cs="Times New Roman"/>
          <w:sz w:val="28"/>
          <w:szCs w:val="28"/>
        </w:rPr>
        <w:t>аціональних продовольчих систем</w:t>
      </w:r>
      <w:r w:rsidRPr="007B5C27">
        <w:rPr>
          <w:rFonts w:ascii="Times New Roman" w:hAnsi="Times New Roman" w:cs="Times New Roman"/>
          <w:sz w:val="28"/>
          <w:szCs w:val="28"/>
        </w:rPr>
        <w:t>.</w:t>
      </w:r>
    </w:p>
    <w:p w:rsidR="00831AD4" w:rsidRPr="00831AD4" w:rsidRDefault="00831AD4" w:rsidP="00831AD4">
      <w:pPr>
        <w:spacing w:after="0" w:line="360" w:lineRule="auto"/>
        <w:ind w:firstLine="709"/>
        <w:jc w:val="both"/>
        <w:rPr>
          <w:rFonts w:ascii="Times New Roman" w:hAnsi="Times New Roman" w:cs="Times New Roman"/>
          <w:sz w:val="28"/>
          <w:szCs w:val="28"/>
        </w:rPr>
      </w:pPr>
      <w:r w:rsidRPr="00831AD4">
        <w:rPr>
          <w:rFonts w:ascii="Times New Roman" w:hAnsi="Times New Roman" w:cs="Times New Roman"/>
          <w:sz w:val="28"/>
          <w:szCs w:val="28"/>
        </w:rPr>
        <w:t>Говорячи про інновації в аграрній сфері, вважаємо найбільш перспективними такі напрямки:</w:t>
      </w:r>
    </w:p>
    <w:p w:rsidR="00831AD4" w:rsidRPr="00831AD4" w:rsidRDefault="00831AD4"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31AD4">
        <w:rPr>
          <w:rFonts w:ascii="Times New Roman" w:hAnsi="Times New Roman" w:cs="Times New Roman"/>
          <w:sz w:val="28"/>
          <w:szCs w:val="28"/>
        </w:rPr>
        <w:t xml:space="preserve"> технології точного сільського господарства на основі електроніки та робототехніки;</w:t>
      </w:r>
    </w:p>
    <w:p w:rsidR="00831AD4" w:rsidRPr="00831AD4" w:rsidRDefault="00831AD4"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1AD4">
        <w:rPr>
          <w:rFonts w:ascii="Times New Roman" w:hAnsi="Times New Roman" w:cs="Times New Roman"/>
          <w:sz w:val="28"/>
          <w:szCs w:val="28"/>
        </w:rPr>
        <w:t xml:space="preserve"> розвиток органічного сільського господарства, відновлення родючості деградованих ґрунтів;</w:t>
      </w:r>
    </w:p>
    <w:p w:rsidR="00831AD4" w:rsidRPr="00831AD4" w:rsidRDefault="00831AD4"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1AD4">
        <w:rPr>
          <w:rFonts w:ascii="Times New Roman" w:hAnsi="Times New Roman" w:cs="Times New Roman"/>
          <w:sz w:val="28"/>
          <w:szCs w:val="28"/>
        </w:rPr>
        <w:t xml:space="preserve"> технології прискореної селекції і насінництва, племінної справи;</w:t>
      </w:r>
    </w:p>
    <w:p w:rsidR="00831AD4" w:rsidRPr="00831AD4" w:rsidRDefault="00831AD4"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1AD4">
        <w:rPr>
          <w:rFonts w:ascii="Times New Roman" w:hAnsi="Times New Roman" w:cs="Times New Roman"/>
          <w:sz w:val="28"/>
          <w:szCs w:val="28"/>
        </w:rPr>
        <w:t xml:space="preserve"> нові технології глибокої переробки сільськогосподарської сировини, включаючи біотехнології;</w:t>
      </w:r>
    </w:p>
    <w:p w:rsidR="00831AD4" w:rsidRPr="00831AD4" w:rsidRDefault="00831AD4"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1AD4">
        <w:rPr>
          <w:rFonts w:ascii="Times New Roman" w:hAnsi="Times New Roman" w:cs="Times New Roman"/>
          <w:sz w:val="28"/>
          <w:szCs w:val="28"/>
        </w:rPr>
        <w:t xml:space="preserve"> нове покоління технології виробництва персонального і функціонального харчування, в тому числі з лікувальними і профілактичними властивостями;</w:t>
      </w:r>
    </w:p>
    <w:p w:rsidR="008D1517" w:rsidRPr="00831AD4" w:rsidRDefault="00831AD4"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1AD4">
        <w:rPr>
          <w:rFonts w:ascii="Times New Roman" w:hAnsi="Times New Roman" w:cs="Times New Roman"/>
          <w:sz w:val="28"/>
          <w:szCs w:val="28"/>
        </w:rPr>
        <w:t xml:space="preserve"> технології повної локальної утилізації і </w:t>
      </w:r>
      <w:proofErr w:type="spellStart"/>
      <w:r w:rsidRPr="00831AD4">
        <w:rPr>
          <w:rFonts w:ascii="Times New Roman" w:hAnsi="Times New Roman" w:cs="Times New Roman"/>
          <w:sz w:val="28"/>
          <w:szCs w:val="28"/>
        </w:rPr>
        <w:t>рециклінгу</w:t>
      </w:r>
      <w:proofErr w:type="spellEnd"/>
      <w:r w:rsidRPr="00831AD4">
        <w:rPr>
          <w:rFonts w:ascii="Times New Roman" w:hAnsi="Times New Roman" w:cs="Times New Roman"/>
          <w:sz w:val="28"/>
          <w:szCs w:val="28"/>
        </w:rPr>
        <w:t xml:space="preserve"> відходів сільськогосподарського виробництва та інші.</w:t>
      </w:r>
    </w:p>
    <w:p w:rsidR="00A77245" w:rsidRPr="00831AD4" w:rsidRDefault="00A77245" w:rsidP="00A77245">
      <w:pPr>
        <w:spacing w:after="0" w:line="360" w:lineRule="auto"/>
        <w:ind w:firstLine="709"/>
        <w:jc w:val="both"/>
        <w:rPr>
          <w:rFonts w:ascii="Times New Roman" w:hAnsi="Times New Roman" w:cs="Times New Roman"/>
          <w:sz w:val="28"/>
          <w:szCs w:val="28"/>
        </w:rPr>
      </w:pPr>
      <w:r w:rsidRPr="00831AD4">
        <w:rPr>
          <w:rFonts w:ascii="Times New Roman" w:hAnsi="Times New Roman" w:cs="Times New Roman"/>
          <w:sz w:val="28"/>
          <w:szCs w:val="28"/>
        </w:rPr>
        <w:t xml:space="preserve">Сільське господарство продовжує відрізнятися високою </w:t>
      </w:r>
      <w:proofErr w:type="spellStart"/>
      <w:r w:rsidRPr="00831AD4">
        <w:rPr>
          <w:rFonts w:ascii="Times New Roman" w:hAnsi="Times New Roman" w:cs="Times New Roman"/>
          <w:sz w:val="28"/>
          <w:szCs w:val="28"/>
        </w:rPr>
        <w:t>маржинальністю</w:t>
      </w:r>
      <w:proofErr w:type="spellEnd"/>
      <w:r w:rsidRPr="00831AD4">
        <w:rPr>
          <w:rFonts w:ascii="Times New Roman" w:hAnsi="Times New Roman" w:cs="Times New Roman"/>
          <w:sz w:val="28"/>
          <w:szCs w:val="28"/>
        </w:rPr>
        <w:t>, що робить цей економічний сектор одним з найбільш перспективних. Єдиного для всіх країн універсального шляху розвитку сільського господарства і рішення аграрного питання немає. Кожна країна властивим їй способом з урахуванням конкретних умов повинна вирішувати свої аграрні проблеми.</w:t>
      </w:r>
    </w:p>
    <w:p w:rsidR="00831AD4" w:rsidRPr="00831AD4" w:rsidRDefault="00831AD4" w:rsidP="00831AD4">
      <w:pPr>
        <w:spacing w:after="0" w:line="360" w:lineRule="auto"/>
        <w:ind w:firstLine="709"/>
        <w:jc w:val="both"/>
        <w:rPr>
          <w:rFonts w:ascii="Times New Roman" w:hAnsi="Times New Roman" w:cs="Times New Roman"/>
          <w:sz w:val="28"/>
          <w:szCs w:val="28"/>
        </w:rPr>
      </w:pPr>
      <w:r w:rsidRPr="00831AD4">
        <w:rPr>
          <w:rFonts w:ascii="Times New Roman" w:hAnsi="Times New Roman" w:cs="Times New Roman"/>
          <w:sz w:val="28"/>
          <w:szCs w:val="28"/>
        </w:rPr>
        <w:t>Майбутнє українського сільського господарства в контексті глобалізації залежить від його адаптаційної здатності. На конкурентоспроможність вітчизняного сільського господарства на світовій арені будуть впливати такі умови і стимули:</w:t>
      </w:r>
    </w:p>
    <w:p w:rsidR="00831AD4" w:rsidRPr="00831AD4" w:rsidRDefault="003C046C"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1AD4" w:rsidRPr="00831AD4">
        <w:rPr>
          <w:rFonts w:ascii="Times New Roman" w:hAnsi="Times New Roman" w:cs="Times New Roman"/>
          <w:sz w:val="28"/>
          <w:szCs w:val="28"/>
        </w:rPr>
        <w:t xml:space="preserve"> макроекономічні передумови, які визначаються динамізмом і раціональністю вітчизняної економіки;</w:t>
      </w:r>
    </w:p>
    <w:p w:rsidR="00831AD4" w:rsidRPr="00831AD4" w:rsidRDefault="003C046C"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1AD4" w:rsidRPr="00831AD4">
        <w:rPr>
          <w:rFonts w:ascii="Times New Roman" w:hAnsi="Times New Roman" w:cs="Times New Roman"/>
          <w:sz w:val="28"/>
          <w:szCs w:val="28"/>
        </w:rPr>
        <w:t xml:space="preserve"> інноваційно-інвестиційні передумови, перш за все у формуванні відповідного клімату всередині країни і на рівні кожного господарюючого суб'єкта;</w:t>
      </w:r>
    </w:p>
    <w:p w:rsidR="000525FE" w:rsidRPr="00831AD4" w:rsidRDefault="003C046C" w:rsidP="00831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1AD4" w:rsidRPr="00831AD4">
        <w:rPr>
          <w:rFonts w:ascii="Times New Roman" w:hAnsi="Times New Roman" w:cs="Times New Roman"/>
          <w:sz w:val="28"/>
          <w:szCs w:val="28"/>
        </w:rPr>
        <w:t xml:space="preserve"> розвиток сільського господарства відповідно до прийнятих соціальни</w:t>
      </w:r>
      <w:r>
        <w:rPr>
          <w:rFonts w:ascii="Times New Roman" w:hAnsi="Times New Roman" w:cs="Times New Roman"/>
          <w:sz w:val="28"/>
          <w:szCs w:val="28"/>
        </w:rPr>
        <w:t>х стандартів</w:t>
      </w:r>
      <w:r w:rsidR="00831AD4" w:rsidRPr="00831AD4">
        <w:rPr>
          <w:rFonts w:ascii="Times New Roman" w:hAnsi="Times New Roman" w:cs="Times New Roman"/>
          <w:sz w:val="28"/>
          <w:szCs w:val="28"/>
        </w:rPr>
        <w:t>.</w:t>
      </w:r>
    </w:p>
    <w:p w:rsidR="000525FE" w:rsidRDefault="00831AD4" w:rsidP="00831AD4">
      <w:pPr>
        <w:spacing w:after="0" w:line="360" w:lineRule="auto"/>
        <w:ind w:firstLine="709"/>
        <w:jc w:val="both"/>
        <w:rPr>
          <w:rFonts w:ascii="Times New Roman" w:hAnsi="Times New Roman" w:cs="Times New Roman"/>
          <w:sz w:val="28"/>
          <w:szCs w:val="28"/>
        </w:rPr>
      </w:pPr>
      <w:r w:rsidRPr="00831AD4">
        <w:rPr>
          <w:rFonts w:ascii="Times New Roman" w:hAnsi="Times New Roman" w:cs="Times New Roman"/>
          <w:sz w:val="28"/>
          <w:szCs w:val="28"/>
        </w:rPr>
        <w:lastRenderedPageBreak/>
        <w:t>Зростаючий рівень глобалізації в міжнародній торгівлі, в тому числі і продуктами харчування, суттєво впливає на характер вирішення проблеми продовольчої самозабезпеченості.</w:t>
      </w:r>
    </w:p>
    <w:p w:rsidR="00A77245" w:rsidRDefault="00A77245" w:rsidP="00831AD4">
      <w:pPr>
        <w:spacing w:after="0" w:line="360" w:lineRule="auto"/>
        <w:ind w:firstLine="709"/>
        <w:jc w:val="both"/>
        <w:rPr>
          <w:rFonts w:ascii="Times New Roman" w:hAnsi="Times New Roman" w:cs="Times New Roman"/>
          <w:sz w:val="28"/>
          <w:szCs w:val="28"/>
        </w:rPr>
      </w:pPr>
      <w:r w:rsidRPr="00A77245">
        <w:rPr>
          <w:rFonts w:ascii="Times New Roman" w:hAnsi="Times New Roman" w:cs="Times New Roman"/>
          <w:b/>
          <w:sz w:val="28"/>
          <w:szCs w:val="28"/>
        </w:rPr>
        <w:t>Висновки</w:t>
      </w:r>
      <w:r w:rsidR="0083773D">
        <w:rPr>
          <w:rFonts w:ascii="Times New Roman" w:hAnsi="Times New Roman" w:cs="Times New Roman"/>
          <w:b/>
          <w:sz w:val="28"/>
          <w:szCs w:val="28"/>
        </w:rPr>
        <w:t xml:space="preserve"> </w:t>
      </w:r>
      <w:r w:rsidR="0083773D" w:rsidRPr="0083773D">
        <w:rPr>
          <w:rFonts w:ascii="Times New Roman" w:hAnsi="Times New Roman" w:cs="Times New Roman"/>
          <w:b/>
          <w:sz w:val="28"/>
          <w:szCs w:val="28"/>
        </w:rPr>
        <w:t>з проведеного дослідження</w:t>
      </w:r>
      <w:r w:rsidRPr="00A77245">
        <w:rPr>
          <w:rFonts w:ascii="Times New Roman" w:hAnsi="Times New Roman" w:cs="Times New Roman"/>
          <w:b/>
          <w:sz w:val="28"/>
          <w:szCs w:val="28"/>
        </w:rPr>
        <w:t>.</w:t>
      </w:r>
      <w:r>
        <w:rPr>
          <w:rFonts w:ascii="Times New Roman" w:hAnsi="Times New Roman" w:cs="Times New Roman"/>
          <w:sz w:val="28"/>
          <w:szCs w:val="28"/>
        </w:rPr>
        <w:t xml:space="preserve"> </w:t>
      </w:r>
      <w:r w:rsidRPr="00A77245">
        <w:rPr>
          <w:rFonts w:ascii="Times New Roman" w:hAnsi="Times New Roman" w:cs="Times New Roman"/>
          <w:sz w:val="28"/>
          <w:szCs w:val="28"/>
        </w:rPr>
        <w:t>Протягом всієї історії найважливішим завданням розвитку людської цивілізації був пошук шляхів досягнення продовольчого достатку. Дуже актуальна ця проблема і сьогодні, а досягнення людством 7-мільярдної позначки своєю чисельністю надає їй особливого значення в наші дні. Значні зусилля до вирішення зазначеної проблеми протягом тривалого часу докладає вся світова спільнота, застосовуючи різні форми підтримки агросфери. Але, наприклад, продовольча допомога, яку надають розвинені країни світу бідним державам, не вирішує проблему продовольчого забезпечення в довг</w:t>
      </w:r>
      <w:r w:rsidR="00572346">
        <w:rPr>
          <w:rFonts w:ascii="Times New Roman" w:hAnsi="Times New Roman" w:cs="Times New Roman"/>
          <w:sz w:val="28"/>
          <w:szCs w:val="28"/>
        </w:rPr>
        <w:t xml:space="preserve">остроковому періоді. Більш того, </w:t>
      </w:r>
      <w:r w:rsidR="00572346">
        <w:rPr>
          <w:rFonts w:ascii="Times New Roman" w:hAnsi="Times New Roman" w:cs="Times New Roman"/>
          <w:sz w:val="28"/>
          <w:szCs w:val="28"/>
        </w:rPr>
        <w:sym w:font="Symbol" w:char="F02D"/>
      </w:r>
      <w:r w:rsidRPr="00A77245">
        <w:rPr>
          <w:rFonts w:ascii="Times New Roman" w:hAnsi="Times New Roman" w:cs="Times New Roman"/>
          <w:sz w:val="28"/>
          <w:szCs w:val="28"/>
        </w:rPr>
        <w:t xml:space="preserve"> створює негативний ефект, формуючи утриманські настройки і підриваючи основи місцевого сільського господарства в країнах, що розвиваються.</w:t>
      </w:r>
    </w:p>
    <w:p w:rsidR="00A77245" w:rsidRPr="00A77245" w:rsidRDefault="00A77245" w:rsidP="00A77245">
      <w:pPr>
        <w:spacing w:after="0" w:line="360" w:lineRule="auto"/>
        <w:ind w:firstLine="709"/>
        <w:jc w:val="both"/>
        <w:rPr>
          <w:rFonts w:ascii="Times New Roman" w:hAnsi="Times New Roman" w:cs="Times New Roman"/>
          <w:sz w:val="28"/>
          <w:szCs w:val="28"/>
        </w:rPr>
      </w:pPr>
      <w:r w:rsidRPr="00A77245">
        <w:rPr>
          <w:rFonts w:ascii="Times New Roman" w:hAnsi="Times New Roman" w:cs="Times New Roman"/>
          <w:sz w:val="28"/>
          <w:szCs w:val="28"/>
        </w:rPr>
        <w:t>Не</w:t>
      </w:r>
      <w:r w:rsidR="00026E48">
        <w:rPr>
          <w:rFonts w:ascii="Times New Roman" w:hAnsi="Times New Roman" w:cs="Times New Roman"/>
          <w:sz w:val="28"/>
          <w:szCs w:val="28"/>
        </w:rPr>
        <w:t xml:space="preserve"> </w:t>
      </w:r>
      <w:r w:rsidRPr="00A77245">
        <w:rPr>
          <w:rFonts w:ascii="Times New Roman" w:hAnsi="Times New Roman" w:cs="Times New Roman"/>
          <w:sz w:val="28"/>
          <w:szCs w:val="28"/>
        </w:rPr>
        <w:t>зважаючи на пильну увагу з боку світової спільноти і окремих держав д</w:t>
      </w:r>
      <w:r w:rsidR="00026E48">
        <w:rPr>
          <w:rFonts w:ascii="Times New Roman" w:hAnsi="Times New Roman" w:cs="Times New Roman"/>
          <w:sz w:val="28"/>
          <w:szCs w:val="28"/>
        </w:rPr>
        <w:t>о проблеми продовольчої безпеки</w:t>
      </w:r>
      <w:r w:rsidRPr="00A77245">
        <w:rPr>
          <w:rFonts w:ascii="Times New Roman" w:hAnsi="Times New Roman" w:cs="Times New Roman"/>
          <w:sz w:val="28"/>
          <w:szCs w:val="28"/>
        </w:rPr>
        <w:t xml:space="preserve"> в сучасному світі вона помітно актуалізувалася. Основними причинами цього є постійне зростання чисельності населення світу і відповідне підвищення світового сукупного попиту на продукти харчування, урбанізація та індустріалізація (наприклад, мають місце такі факти, як зменшення в світовому масштабі посівних площ через зростання міст, прокладки транспортних магістралей і </w:t>
      </w:r>
      <w:proofErr w:type="spellStart"/>
      <w:r w:rsidRPr="00A77245">
        <w:rPr>
          <w:rFonts w:ascii="Times New Roman" w:hAnsi="Times New Roman" w:cs="Times New Roman"/>
          <w:sz w:val="28"/>
          <w:szCs w:val="28"/>
        </w:rPr>
        <w:t>т.д</w:t>
      </w:r>
      <w:proofErr w:type="spellEnd"/>
      <w:r w:rsidRPr="00A77245">
        <w:rPr>
          <w:rFonts w:ascii="Times New Roman" w:hAnsi="Times New Roman" w:cs="Times New Roman"/>
          <w:sz w:val="28"/>
          <w:szCs w:val="28"/>
        </w:rPr>
        <w:t xml:space="preserve"> .), сучасні екологічні проблеми глобального масштабу, негативний вплив світової фінансово-економічної кризи і зміни в торговій політиці основних аграрних країн</w:t>
      </w:r>
      <w:r w:rsidR="00026E48">
        <w:rPr>
          <w:rFonts w:ascii="Times New Roman" w:hAnsi="Times New Roman" w:cs="Times New Roman"/>
          <w:sz w:val="28"/>
          <w:szCs w:val="28"/>
        </w:rPr>
        <w:t xml:space="preserve"> </w:t>
      </w:r>
      <w:r w:rsidR="00026E48" w:rsidRPr="00026E48">
        <w:rPr>
          <w:rFonts w:ascii="Times New Roman" w:hAnsi="Times New Roman" w:cs="Times New Roman"/>
          <w:sz w:val="28"/>
          <w:szCs w:val="28"/>
        </w:rPr>
        <w:t>[1]</w:t>
      </w:r>
      <w:r w:rsidRPr="00A77245">
        <w:rPr>
          <w:rFonts w:ascii="Times New Roman" w:hAnsi="Times New Roman" w:cs="Times New Roman"/>
          <w:sz w:val="28"/>
          <w:szCs w:val="28"/>
        </w:rPr>
        <w:t>.</w:t>
      </w:r>
    </w:p>
    <w:p w:rsidR="00A77245" w:rsidRDefault="00A77245" w:rsidP="00A77245">
      <w:pPr>
        <w:spacing w:after="0" w:line="360" w:lineRule="auto"/>
        <w:ind w:firstLine="709"/>
        <w:jc w:val="both"/>
        <w:rPr>
          <w:rFonts w:ascii="Times New Roman" w:hAnsi="Times New Roman" w:cs="Times New Roman"/>
          <w:sz w:val="28"/>
          <w:szCs w:val="28"/>
        </w:rPr>
      </w:pPr>
      <w:r w:rsidRPr="00A77245">
        <w:rPr>
          <w:rFonts w:ascii="Times New Roman" w:hAnsi="Times New Roman" w:cs="Times New Roman"/>
          <w:sz w:val="28"/>
          <w:szCs w:val="28"/>
        </w:rPr>
        <w:t xml:space="preserve">Несприятливим є прогноз динаміки виробництва світових продовольчих ресурсів і в майбутньому, що обумовлено, перш за все, об'єктивними глобальними причинами. Дефіцит необхідних ресурсів в умовах глобалізації, напевно, повинен сприяти їх економного та раціонального використання в </w:t>
      </w:r>
      <w:r w:rsidRPr="00A77245">
        <w:rPr>
          <w:rFonts w:ascii="Times New Roman" w:hAnsi="Times New Roman" w:cs="Times New Roman"/>
          <w:sz w:val="28"/>
          <w:szCs w:val="28"/>
        </w:rPr>
        <w:lastRenderedPageBreak/>
        <w:t>світовому масштабі, зате призводить лише до збагачення структур, які ними володіють.</w:t>
      </w:r>
    </w:p>
    <w:p w:rsidR="003E4EBB" w:rsidRDefault="003E4EBB" w:rsidP="003E4EBB">
      <w:pPr>
        <w:spacing w:after="0" w:line="360" w:lineRule="auto"/>
        <w:ind w:firstLine="709"/>
        <w:jc w:val="center"/>
        <w:rPr>
          <w:rFonts w:ascii="Times New Roman" w:hAnsi="Times New Roman" w:cs="Times New Roman"/>
          <w:b/>
          <w:sz w:val="28"/>
          <w:szCs w:val="28"/>
        </w:rPr>
      </w:pPr>
    </w:p>
    <w:p w:rsidR="001F5270" w:rsidRPr="003E4EBB" w:rsidRDefault="00D569C9" w:rsidP="003E4EBB">
      <w:pPr>
        <w:spacing w:after="0" w:line="360" w:lineRule="auto"/>
        <w:ind w:firstLine="709"/>
        <w:jc w:val="center"/>
        <w:rPr>
          <w:rFonts w:ascii="Times New Roman" w:hAnsi="Times New Roman" w:cs="Times New Roman"/>
          <w:b/>
          <w:sz w:val="28"/>
          <w:szCs w:val="28"/>
        </w:rPr>
      </w:pPr>
      <w:r w:rsidRPr="000C750F">
        <w:rPr>
          <w:rFonts w:ascii="Times New Roman" w:hAnsi="Times New Roman" w:cs="Times New Roman"/>
          <w:b/>
          <w:sz w:val="28"/>
          <w:szCs w:val="28"/>
        </w:rPr>
        <w:t>БІБЛІОГРАФІЧНИЙ СПИСОК</w:t>
      </w:r>
      <w:r>
        <w:rPr>
          <w:rFonts w:ascii="Times New Roman" w:hAnsi="Times New Roman" w:cs="Times New Roman"/>
          <w:b/>
          <w:sz w:val="28"/>
          <w:szCs w:val="28"/>
        </w:rPr>
        <w:t>:</w:t>
      </w:r>
    </w:p>
    <w:p w:rsidR="00424D4C" w:rsidRPr="001A3A0C" w:rsidRDefault="00424D4C" w:rsidP="00424D4C">
      <w:pPr>
        <w:pStyle w:val="a4"/>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0"/>
          <w:lang w:val="ru-RU"/>
        </w:rPr>
      </w:pPr>
      <w:r w:rsidRPr="001A3A0C">
        <w:rPr>
          <w:rFonts w:ascii="Times New Roman" w:hAnsi="Times New Roman" w:cs="Times New Roman"/>
          <w:color w:val="000000"/>
          <w:sz w:val="28"/>
          <w:szCs w:val="20"/>
          <w:lang w:val="ru-RU"/>
        </w:rPr>
        <w:t>Акимова Д.Н. Подходы к решению проблемы голода в аспекте концепции устойчивого развития// Научный форум: Юриспруденция, история, социология, политология и философия</w:t>
      </w:r>
      <w:r>
        <w:rPr>
          <w:rFonts w:ascii="Times New Roman" w:hAnsi="Times New Roman" w:cs="Times New Roman"/>
          <w:color w:val="000000"/>
          <w:sz w:val="28"/>
          <w:szCs w:val="20"/>
          <w:lang w:val="ru-RU"/>
        </w:rPr>
        <w:t>.</w:t>
      </w:r>
      <w:r w:rsidRPr="001A3A0C">
        <w:rPr>
          <w:rFonts w:ascii="Times New Roman" w:hAnsi="Times New Roman" w:cs="Times New Roman"/>
          <w:color w:val="000000"/>
          <w:sz w:val="28"/>
          <w:szCs w:val="20"/>
          <w:lang w:val="ru-RU"/>
        </w:rPr>
        <w:t xml:space="preserve"> Сборник статей по материалам XX международной научно-практической конференции. 2018. - С. 5-9.</w:t>
      </w:r>
    </w:p>
    <w:p w:rsidR="00424D4C" w:rsidRPr="00424D4C" w:rsidRDefault="00424D4C" w:rsidP="00424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24D4C">
        <w:rPr>
          <w:rFonts w:ascii="Times New Roman" w:hAnsi="Times New Roman" w:cs="Times New Roman"/>
          <w:sz w:val="28"/>
          <w:szCs w:val="28"/>
          <w:lang w:val="en-US"/>
        </w:rPr>
        <w:t>.</w:t>
      </w:r>
      <w:r w:rsidRPr="00424D4C">
        <w:rPr>
          <w:rFonts w:ascii="Times New Roman" w:hAnsi="Times New Roman" w:cs="Times New Roman"/>
          <w:sz w:val="28"/>
          <w:szCs w:val="28"/>
          <w:lang w:val="en-US"/>
        </w:rPr>
        <w:tab/>
        <w:t>World Trade Statistical Review-201</w:t>
      </w:r>
      <w:r>
        <w:rPr>
          <w:rFonts w:ascii="Times New Roman" w:hAnsi="Times New Roman" w:cs="Times New Roman"/>
          <w:sz w:val="28"/>
          <w:szCs w:val="28"/>
        </w:rPr>
        <w:t>8</w:t>
      </w:r>
      <w:r w:rsidRPr="00424D4C">
        <w:rPr>
          <w:rFonts w:ascii="Times New Roman" w:hAnsi="Times New Roman" w:cs="Times New Roman"/>
          <w:sz w:val="28"/>
          <w:szCs w:val="28"/>
          <w:lang w:val="en-US"/>
        </w:rPr>
        <w:t xml:space="preserve"> / World Trade Organization: </w:t>
      </w:r>
      <w:r w:rsidRPr="00424D4C">
        <w:rPr>
          <w:rFonts w:ascii="Times New Roman" w:hAnsi="Times New Roman" w:cs="Times New Roman"/>
          <w:sz w:val="28"/>
          <w:szCs w:val="28"/>
        </w:rPr>
        <w:t>https://www.wto.org/english/</w:t>
      </w:r>
      <w:r>
        <w:rPr>
          <w:rFonts w:ascii="Times New Roman" w:hAnsi="Times New Roman" w:cs="Times New Roman"/>
          <w:sz w:val="28"/>
          <w:szCs w:val="28"/>
        </w:rPr>
        <w:t xml:space="preserve"> </w:t>
      </w:r>
      <w:r w:rsidRPr="00424D4C">
        <w:rPr>
          <w:rFonts w:ascii="Times New Roman" w:hAnsi="Times New Roman" w:cs="Times New Roman"/>
          <w:sz w:val="28"/>
          <w:szCs w:val="28"/>
        </w:rPr>
        <w:t>res_e/</w:t>
      </w:r>
      <w:proofErr w:type="spellStart"/>
      <w:r w:rsidRPr="00424D4C">
        <w:rPr>
          <w:rFonts w:ascii="Times New Roman" w:hAnsi="Times New Roman" w:cs="Times New Roman"/>
          <w:sz w:val="28"/>
          <w:szCs w:val="28"/>
        </w:rPr>
        <w:t>s</w:t>
      </w:r>
      <w:proofErr w:type="spellEnd"/>
      <w:r w:rsidRPr="00424D4C">
        <w:rPr>
          <w:rFonts w:ascii="Times New Roman" w:hAnsi="Times New Roman" w:cs="Times New Roman"/>
          <w:sz w:val="28"/>
          <w:szCs w:val="28"/>
        </w:rPr>
        <w:t>tatis_e/</w:t>
      </w:r>
      <w:r>
        <w:rPr>
          <w:rFonts w:ascii="Times New Roman" w:hAnsi="Times New Roman" w:cs="Times New Roman"/>
          <w:sz w:val="28"/>
          <w:szCs w:val="28"/>
        </w:rPr>
        <w:t xml:space="preserve"> </w:t>
      </w:r>
      <w:r w:rsidRPr="00424D4C">
        <w:rPr>
          <w:rFonts w:ascii="Times New Roman" w:hAnsi="Times New Roman" w:cs="Times New Roman"/>
          <w:sz w:val="28"/>
          <w:szCs w:val="28"/>
        </w:rPr>
        <w:t>wts2018_e/wts2018_e.pdf</w:t>
      </w:r>
    </w:p>
    <w:p w:rsidR="00424D4C" w:rsidRDefault="00424D4C" w:rsidP="00424D4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24D4C">
        <w:rPr>
          <w:rFonts w:ascii="Times New Roman" w:hAnsi="Times New Roman" w:cs="Times New Roman"/>
          <w:sz w:val="28"/>
          <w:szCs w:val="28"/>
          <w:lang w:val="ru-RU"/>
        </w:rPr>
        <w:t>.</w:t>
      </w:r>
      <w:r w:rsidRPr="00424D4C">
        <w:rPr>
          <w:rFonts w:ascii="Times New Roman" w:hAnsi="Times New Roman" w:cs="Times New Roman"/>
          <w:sz w:val="28"/>
          <w:szCs w:val="28"/>
          <w:lang w:val="ru-RU"/>
        </w:rPr>
        <w:tab/>
        <w:t xml:space="preserve">www.fao.org - Сайт </w:t>
      </w:r>
      <w:proofErr w:type="spellStart"/>
      <w:r w:rsidRPr="00424D4C">
        <w:rPr>
          <w:rFonts w:ascii="Times New Roman" w:hAnsi="Times New Roman" w:cs="Times New Roman"/>
          <w:sz w:val="28"/>
          <w:szCs w:val="28"/>
          <w:lang w:val="ru-RU"/>
        </w:rPr>
        <w:t>Продоволь</w:t>
      </w:r>
      <w:r>
        <w:rPr>
          <w:rFonts w:ascii="Times New Roman" w:hAnsi="Times New Roman" w:cs="Times New Roman"/>
          <w:sz w:val="28"/>
          <w:szCs w:val="28"/>
          <w:lang w:val="ru-RU"/>
        </w:rPr>
        <w:t>чої</w:t>
      </w:r>
      <w:proofErr w:type="spellEnd"/>
      <w:r w:rsidRPr="00424D4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сільськогосподарської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w:t>
      </w:r>
      <w:r w:rsidRPr="00424D4C">
        <w:rPr>
          <w:rFonts w:ascii="Times New Roman" w:hAnsi="Times New Roman" w:cs="Times New Roman"/>
          <w:sz w:val="28"/>
          <w:szCs w:val="28"/>
          <w:lang w:val="ru-RU"/>
        </w:rPr>
        <w:t>зац</w:t>
      </w:r>
      <w:r>
        <w:rPr>
          <w:rFonts w:ascii="Times New Roman" w:hAnsi="Times New Roman" w:cs="Times New Roman"/>
          <w:sz w:val="28"/>
          <w:szCs w:val="28"/>
          <w:lang w:val="ru-RU"/>
        </w:rPr>
        <w:t>ії</w:t>
      </w:r>
      <w:proofErr w:type="spellEnd"/>
      <w:r w:rsidRPr="00424D4C">
        <w:rPr>
          <w:rFonts w:ascii="Times New Roman" w:hAnsi="Times New Roman" w:cs="Times New Roman"/>
          <w:sz w:val="28"/>
          <w:szCs w:val="28"/>
          <w:lang w:val="ru-RU"/>
        </w:rPr>
        <w:t xml:space="preserve"> ООН ФАО</w:t>
      </w:r>
    </w:p>
    <w:p w:rsidR="001F5270" w:rsidRDefault="001F5270" w:rsidP="00424D4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1F527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F5270">
        <w:rPr>
          <w:rFonts w:ascii="Times New Roman" w:hAnsi="Times New Roman" w:cs="Times New Roman"/>
          <w:sz w:val="28"/>
          <w:szCs w:val="28"/>
          <w:lang w:val="ru-RU"/>
        </w:rPr>
        <w:t>Глобальный доклад о продовольственных кризисах: острый голод по-прежнему испытывают более 100 миллионов человек по всему миру</w:t>
      </w:r>
      <w:r>
        <w:rPr>
          <w:rFonts w:ascii="Times New Roman" w:hAnsi="Times New Roman" w:cs="Times New Roman"/>
          <w:sz w:val="28"/>
          <w:szCs w:val="28"/>
          <w:lang w:val="ru-RU"/>
        </w:rPr>
        <w:t>.</w:t>
      </w:r>
      <w:r w:rsidRPr="001F5270">
        <w:rPr>
          <w:rFonts w:ascii="Times New Roman" w:hAnsi="Times New Roman" w:cs="Times New Roman"/>
          <w:sz w:val="28"/>
          <w:szCs w:val="28"/>
          <w:lang w:val="ru-RU"/>
        </w:rPr>
        <w:t xml:space="preserve"> [</w:t>
      </w:r>
      <w:r w:rsidR="00D569C9">
        <w:rPr>
          <w:rFonts w:ascii="Times New Roman" w:hAnsi="Times New Roman" w:cs="Times New Roman"/>
          <w:sz w:val="28"/>
          <w:szCs w:val="28"/>
          <w:lang w:val="ru-RU"/>
        </w:rPr>
        <w:t>Э</w:t>
      </w:r>
      <w:proofErr w:type="spellStart"/>
      <w:r w:rsidRPr="00D569C9">
        <w:rPr>
          <w:rFonts w:ascii="Times New Roman" w:hAnsi="Times New Roman" w:cs="Times New Roman"/>
          <w:sz w:val="28"/>
          <w:szCs w:val="28"/>
        </w:rPr>
        <w:t>лектронн</w:t>
      </w:r>
      <w:proofErr w:type="spellEnd"/>
      <w:r w:rsidR="00D569C9">
        <w:rPr>
          <w:rFonts w:ascii="Times New Roman" w:hAnsi="Times New Roman" w:cs="Times New Roman"/>
          <w:sz w:val="28"/>
          <w:szCs w:val="28"/>
          <w:lang w:val="ru-RU"/>
        </w:rPr>
        <w:t>ы</w:t>
      </w:r>
      <w:r w:rsidRPr="00D569C9">
        <w:rPr>
          <w:rFonts w:ascii="Times New Roman" w:hAnsi="Times New Roman" w:cs="Times New Roman"/>
          <w:sz w:val="28"/>
          <w:szCs w:val="28"/>
        </w:rPr>
        <w:t>й</w:t>
      </w:r>
      <w:r w:rsidRPr="001F5270">
        <w:rPr>
          <w:rFonts w:ascii="Times New Roman" w:hAnsi="Times New Roman" w:cs="Times New Roman"/>
          <w:sz w:val="28"/>
          <w:szCs w:val="28"/>
          <w:lang w:val="ru-RU"/>
        </w:rPr>
        <w:t xml:space="preserve"> </w:t>
      </w:r>
      <w:r w:rsidRPr="00424D4C">
        <w:rPr>
          <w:rFonts w:ascii="Times New Roman" w:hAnsi="Times New Roman" w:cs="Times New Roman"/>
          <w:sz w:val="28"/>
          <w:szCs w:val="28"/>
          <w:lang w:val="ru-RU"/>
        </w:rPr>
        <w:t>документ</w:t>
      </w:r>
      <w:r w:rsidRPr="001F5270">
        <w:rPr>
          <w:rFonts w:ascii="Times New Roman" w:hAnsi="Times New Roman" w:cs="Times New Roman"/>
          <w:sz w:val="28"/>
          <w:szCs w:val="28"/>
          <w:lang w:val="ru-RU"/>
        </w:rPr>
        <w:t xml:space="preserve">]. – </w:t>
      </w:r>
      <w:r w:rsidRPr="00424D4C">
        <w:rPr>
          <w:rFonts w:ascii="Times New Roman" w:hAnsi="Times New Roman" w:cs="Times New Roman"/>
          <w:sz w:val="28"/>
          <w:szCs w:val="28"/>
          <w:lang w:val="ru-RU"/>
        </w:rPr>
        <w:t>Режим</w:t>
      </w:r>
      <w:r w:rsidRPr="001F5270">
        <w:rPr>
          <w:rFonts w:ascii="Times New Roman" w:hAnsi="Times New Roman" w:cs="Times New Roman"/>
          <w:sz w:val="28"/>
          <w:szCs w:val="28"/>
          <w:lang w:val="ru-RU"/>
        </w:rPr>
        <w:t xml:space="preserve"> </w:t>
      </w:r>
      <w:r w:rsidRPr="00424D4C">
        <w:rPr>
          <w:rFonts w:ascii="Times New Roman" w:hAnsi="Times New Roman" w:cs="Times New Roman"/>
          <w:sz w:val="28"/>
          <w:szCs w:val="28"/>
          <w:lang w:val="ru-RU"/>
        </w:rPr>
        <w:t>доступ</w:t>
      </w:r>
      <w:r w:rsidR="00D569C9">
        <w:rPr>
          <w:rFonts w:ascii="Times New Roman" w:hAnsi="Times New Roman" w:cs="Times New Roman"/>
          <w:sz w:val="28"/>
          <w:szCs w:val="28"/>
          <w:lang w:val="ru-RU"/>
        </w:rPr>
        <w:t>а</w:t>
      </w:r>
      <w:r w:rsidRPr="001F527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1F5270">
        <w:rPr>
          <w:rFonts w:ascii="Times New Roman" w:hAnsi="Times New Roman" w:cs="Times New Roman"/>
          <w:sz w:val="28"/>
          <w:szCs w:val="28"/>
          <w:lang w:val="ru-RU"/>
        </w:rPr>
        <w:t>wfp.org/news/globalnyy-doklad-o-prodovolstvennykh-krizisakh-ostryy-golod-po-prezhnemu-ispytyvayut-bolee-100</w:t>
      </w:r>
    </w:p>
    <w:p w:rsidR="00D569C9" w:rsidRPr="00D569C9" w:rsidRDefault="00D569C9" w:rsidP="00424D4C">
      <w:pPr>
        <w:spacing w:after="0" w:line="360" w:lineRule="auto"/>
        <w:ind w:firstLine="709"/>
        <w:jc w:val="both"/>
        <w:rPr>
          <w:rFonts w:ascii="Times New Roman" w:hAnsi="Times New Roman" w:cs="Times New Roman"/>
          <w:b/>
          <w:sz w:val="28"/>
          <w:szCs w:val="28"/>
        </w:rPr>
      </w:pPr>
    </w:p>
    <w:p w:rsidR="00D569C9" w:rsidRDefault="00D569C9" w:rsidP="00D569C9">
      <w:pPr>
        <w:spacing w:after="0" w:line="360" w:lineRule="auto"/>
        <w:ind w:firstLine="709"/>
        <w:jc w:val="center"/>
        <w:rPr>
          <w:rFonts w:ascii="Times New Roman" w:hAnsi="Times New Roman" w:cs="Times New Roman"/>
          <w:b/>
          <w:bCs/>
          <w:sz w:val="28"/>
          <w:szCs w:val="28"/>
        </w:rPr>
      </w:pPr>
      <w:r w:rsidRPr="00D569C9">
        <w:rPr>
          <w:rFonts w:ascii="Times New Roman" w:hAnsi="Times New Roman" w:cs="Times New Roman"/>
          <w:b/>
          <w:bCs/>
          <w:sz w:val="28"/>
          <w:szCs w:val="28"/>
        </w:rPr>
        <w:t>REFERENCES:</w:t>
      </w:r>
    </w:p>
    <w:p w:rsidR="00D569C9" w:rsidRPr="00042B78" w:rsidRDefault="00D569C9" w:rsidP="00D569C9">
      <w:pPr>
        <w:spacing w:after="0" w:line="360" w:lineRule="auto"/>
        <w:ind w:firstLine="709"/>
        <w:jc w:val="both"/>
        <w:rPr>
          <w:rFonts w:ascii="Times New Roman" w:hAnsi="Times New Roman" w:cs="Times New Roman"/>
          <w:sz w:val="28"/>
          <w:szCs w:val="28"/>
          <w:lang w:val="en-US"/>
        </w:rPr>
      </w:pPr>
      <w:r w:rsidRPr="00D569C9">
        <w:rPr>
          <w:rFonts w:ascii="Times New Roman" w:hAnsi="Times New Roman" w:cs="Times New Roman"/>
          <w:sz w:val="28"/>
          <w:szCs w:val="28"/>
        </w:rPr>
        <w:t>1.</w:t>
      </w:r>
      <w:r w:rsidRPr="00D569C9">
        <w:rPr>
          <w:rFonts w:ascii="Times New Roman" w:hAnsi="Times New Roman" w:cs="Times New Roman"/>
          <w:sz w:val="28"/>
          <w:szCs w:val="28"/>
        </w:rPr>
        <w:tab/>
      </w:r>
      <w:proofErr w:type="spellStart"/>
      <w:r w:rsidRPr="00D569C9">
        <w:rPr>
          <w:rFonts w:ascii="Times New Roman" w:hAnsi="Times New Roman" w:cs="Times New Roman"/>
          <w:sz w:val="28"/>
          <w:szCs w:val="28"/>
        </w:rPr>
        <w:t>Akymova</w:t>
      </w:r>
      <w:proofErr w:type="spellEnd"/>
      <w:r w:rsidRPr="00D569C9">
        <w:rPr>
          <w:rFonts w:ascii="Times New Roman" w:hAnsi="Times New Roman" w:cs="Times New Roman"/>
          <w:sz w:val="28"/>
          <w:szCs w:val="28"/>
        </w:rPr>
        <w:t xml:space="preserve"> D.N. </w:t>
      </w:r>
      <w:proofErr w:type="spellStart"/>
      <w:r w:rsidRPr="00D569C9">
        <w:rPr>
          <w:rFonts w:ascii="Times New Roman" w:hAnsi="Times New Roman" w:cs="Times New Roman"/>
          <w:sz w:val="28"/>
          <w:szCs w:val="28"/>
        </w:rPr>
        <w:t>Podkhody</w:t>
      </w:r>
      <w:proofErr w:type="spellEnd"/>
      <w:r w:rsidRPr="00D569C9">
        <w:rPr>
          <w:rFonts w:ascii="Times New Roman" w:hAnsi="Times New Roman" w:cs="Times New Roman"/>
          <w:sz w:val="28"/>
          <w:szCs w:val="28"/>
        </w:rPr>
        <w:t xml:space="preserve"> k </w:t>
      </w:r>
      <w:proofErr w:type="spellStart"/>
      <w:r w:rsidRPr="00D569C9">
        <w:rPr>
          <w:rFonts w:ascii="Times New Roman" w:hAnsi="Times New Roman" w:cs="Times New Roman"/>
          <w:sz w:val="28"/>
          <w:szCs w:val="28"/>
        </w:rPr>
        <w:t>reshenyiu</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problemy</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holoda</w:t>
      </w:r>
      <w:proofErr w:type="spellEnd"/>
      <w:r w:rsidRPr="00D569C9">
        <w:rPr>
          <w:rFonts w:ascii="Times New Roman" w:hAnsi="Times New Roman" w:cs="Times New Roman"/>
          <w:sz w:val="28"/>
          <w:szCs w:val="28"/>
        </w:rPr>
        <w:t xml:space="preserve"> v </w:t>
      </w:r>
      <w:proofErr w:type="spellStart"/>
      <w:r w:rsidRPr="00D569C9">
        <w:rPr>
          <w:rFonts w:ascii="Times New Roman" w:hAnsi="Times New Roman" w:cs="Times New Roman"/>
          <w:sz w:val="28"/>
          <w:szCs w:val="28"/>
        </w:rPr>
        <w:t>aspekte</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kontseptsyy</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ustoichyvoho</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razvytyia</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Nauchnyi</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forum</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Yurysprudentsyia</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ystoryia</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sotsyolohyia</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polytolohyia</w:t>
      </w:r>
      <w:proofErr w:type="spellEnd"/>
      <w:r w:rsidRPr="00D569C9">
        <w:rPr>
          <w:rFonts w:ascii="Times New Roman" w:hAnsi="Times New Roman" w:cs="Times New Roman"/>
          <w:sz w:val="28"/>
          <w:szCs w:val="28"/>
        </w:rPr>
        <w:t xml:space="preserve"> y </w:t>
      </w:r>
      <w:proofErr w:type="spellStart"/>
      <w:r w:rsidRPr="00D569C9">
        <w:rPr>
          <w:rFonts w:ascii="Times New Roman" w:hAnsi="Times New Roman" w:cs="Times New Roman"/>
          <w:sz w:val="28"/>
          <w:szCs w:val="28"/>
        </w:rPr>
        <w:t>fylosofyia</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Sbornyk</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statei</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po</w:t>
      </w:r>
      <w:proofErr w:type="spellEnd"/>
      <w:r w:rsidRPr="00D569C9">
        <w:rPr>
          <w:rFonts w:ascii="Times New Roman" w:hAnsi="Times New Roman" w:cs="Times New Roman"/>
          <w:sz w:val="28"/>
          <w:szCs w:val="28"/>
        </w:rPr>
        <w:t xml:space="preserve"> </w:t>
      </w:r>
      <w:proofErr w:type="spellStart"/>
      <w:r w:rsidRPr="00D569C9">
        <w:rPr>
          <w:rFonts w:ascii="Times New Roman" w:hAnsi="Times New Roman" w:cs="Times New Roman"/>
          <w:sz w:val="28"/>
          <w:szCs w:val="28"/>
        </w:rPr>
        <w:t>materyalam</w:t>
      </w:r>
      <w:proofErr w:type="spellEnd"/>
      <w:r w:rsidRPr="00D569C9">
        <w:rPr>
          <w:rFonts w:ascii="Times New Roman" w:hAnsi="Times New Roman" w:cs="Times New Roman"/>
          <w:sz w:val="28"/>
          <w:szCs w:val="28"/>
        </w:rPr>
        <w:t xml:space="preserve"> XX </w:t>
      </w:r>
      <w:proofErr w:type="spellStart"/>
      <w:r w:rsidRPr="00D569C9">
        <w:rPr>
          <w:rFonts w:ascii="Times New Roman" w:hAnsi="Times New Roman" w:cs="Times New Roman"/>
          <w:sz w:val="28"/>
          <w:szCs w:val="28"/>
        </w:rPr>
        <w:t>mezhdunarodnoi</w:t>
      </w:r>
      <w:proofErr w:type="spellEnd"/>
      <w:r w:rsidRPr="00D569C9">
        <w:rPr>
          <w:rFonts w:ascii="Times New Roman" w:hAnsi="Times New Roman" w:cs="Times New Roman"/>
          <w:sz w:val="28"/>
          <w:szCs w:val="28"/>
        </w:rPr>
        <w:t xml:space="preserve"> nauchno-praktycheskoi </w:t>
      </w:r>
      <w:proofErr w:type="spellStart"/>
      <w:r w:rsidRPr="00D569C9">
        <w:rPr>
          <w:rFonts w:ascii="Times New Roman" w:hAnsi="Times New Roman" w:cs="Times New Roman"/>
          <w:sz w:val="28"/>
          <w:szCs w:val="28"/>
        </w:rPr>
        <w:t>konferentsyy</w:t>
      </w:r>
      <w:proofErr w:type="spellEnd"/>
      <w:r w:rsidRPr="00D569C9">
        <w:rPr>
          <w:rFonts w:ascii="Times New Roman" w:hAnsi="Times New Roman" w:cs="Times New Roman"/>
          <w:sz w:val="28"/>
          <w:szCs w:val="28"/>
        </w:rPr>
        <w:t>. 2018. - S. 5-9.</w:t>
      </w:r>
    </w:p>
    <w:p w:rsidR="00D569C9" w:rsidRPr="00042B78" w:rsidRDefault="00D569C9" w:rsidP="00D569C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2</w:t>
      </w:r>
      <w:r w:rsidRPr="00424D4C">
        <w:rPr>
          <w:rFonts w:ascii="Times New Roman" w:hAnsi="Times New Roman" w:cs="Times New Roman"/>
          <w:sz w:val="28"/>
          <w:szCs w:val="28"/>
          <w:lang w:val="en-US"/>
        </w:rPr>
        <w:t>.</w:t>
      </w:r>
      <w:r w:rsidRPr="00424D4C">
        <w:rPr>
          <w:rFonts w:ascii="Times New Roman" w:hAnsi="Times New Roman" w:cs="Times New Roman"/>
          <w:sz w:val="28"/>
          <w:szCs w:val="28"/>
          <w:lang w:val="en-US"/>
        </w:rPr>
        <w:tab/>
        <w:t>World Trade Statistical Review-201</w:t>
      </w:r>
      <w:r>
        <w:rPr>
          <w:rFonts w:ascii="Times New Roman" w:hAnsi="Times New Roman" w:cs="Times New Roman"/>
          <w:sz w:val="28"/>
          <w:szCs w:val="28"/>
        </w:rPr>
        <w:t>8</w:t>
      </w:r>
      <w:r w:rsidRPr="00424D4C">
        <w:rPr>
          <w:rFonts w:ascii="Times New Roman" w:hAnsi="Times New Roman" w:cs="Times New Roman"/>
          <w:sz w:val="28"/>
          <w:szCs w:val="28"/>
          <w:lang w:val="en-US"/>
        </w:rPr>
        <w:t xml:space="preserve"> / World Trade Organization: </w:t>
      </w:r>
      <w:r w:rsidRPr="00424D4C">
        <w:rPr>
          <w:rFonts w:ascii="Times New Roman" w:hAnsi="Times New Roman" w:cs="Times New Roman"/>
          <w:sz w:val="28"/>
          <w:szCs w:val="28"/>
        </w:rPr>
        <w:t>https://www.wto.org/english/</w:t>
      </w:r>
      <w:r>
        <w:rPr>
          <w:rFonts w:ascii="Times New Roman" w:hAnsi="Times New Roman" w:cs="Times New Roman"/>
          <w:sz w:val="28"/>
          <w:szCs w:val="28"/>
        </w:rPr>
        <w:t xml:space="preserve"> </w:t>
      </w:r>
      <w:r w:rsidRPr="00424D4C">
        <w:rPr>
          <w:rFonts w:ascii="Times New Roman" w:hAnsi="Times New Roman" w:cs="Times New Roman"/>
          <w:sz w:val="28"/>
          <w:szCs w:val="28"/>
        </w:rPr>
        <w:t>res_e/</w:t>
      </w:r>
      <w:proofErr w:type="spellStart"/>
      <w:r w:rsidRPr="00424D4C">
        <w:rPr>
          <w:rFonts w:ascii="Times New Roman" w:hAnsi="Times New Roman" w:cs="Times New Roman"/>
          <w:sz w:val="28"/>
          <w:szCs w:val="28"/>
        </w:rPr>
        <w:t>s</w:t>
      </w:r>
      <w:proofErr w:type="spellEnd"/>
      <w:r w:rsidRPr="00424D4C">
        <w:rPr>
          <w:rFonts w:ascii="Times New Roman" w:hAnsi="Times New Roman" w:cs="Times New Roman"/>
          <w:sz w:val="28"/>
          <w:szCs w:val="28"/>
        </w:rPr>
        <w:t>tatis_e/</w:t>
      </w:r>
      <w:r>
        <w:rPr>
          <w:rFonts w:ascii="Times New Roman" w:hAnsi="Times New Roman" w:cs="Times New Roman"/>
          <w:sz w:val="28"/>
          <w:szCs w:val="28"/>
        </w:rPr>
        <w:t xml:space="preserve"> </w:t>
      </w:r>
      <w:r w:rsidRPr="00424D4C">
        <w:rPr>
          <w:rFonts w:ascii="Times New Roman" w:hAnsi="Times New Roman" w:cs="Times New Roman"/>
          <w:sz w:val="28"/>
          <w:szCs w:val="28"/>
        </w:rPr>
        <w:t>wts2018_e/wts2018_e.pdf</w:t>
      </w:r>
    </w:p>
    <w:p w:rsidR="00D569C9" w:rsidRPr="00042B78" w:rsidRDefault="00D569C9" w:rsidP="00D569C9">
      <w:pPr>
        <w:spacing w:after="0" w:line="360" w:lineRule="auto"/>
        <w:ind w:firstLine="709"/>
        <w:jc w:val="both"/>
        <w:rPr>
          <w:rFonts w:ascii="Times New Roman" w:hAnsi="Times New Roman" w:cs="Times New Roman"/>
          <w:sz w:val="28"/>
          <w:szCs w:val="28"/>
          <w:lang w:val="en-US"/>
        </w:rPr>
      </w:pPr>
      <w:r w:rsidRPr="00D569C9">
        <w:rPr>
          <w:rFonts w:ascii="Times New Roman" w:hAnsi="Times New Roman" w:cs="Times New Roman"/>
          <w:sz w:val="28"/>
          <w:szCs w:val="28"/>
          <w:lang w:val="en-US"/>
        </w:rPr>
        <w:t>3. www.fao.org - Food and Agriculture Organization, FAO</w:t>
      </w:r>
    </w:p>
    <w:p w:rsidR="009B34AB" w:rsidRPr="00042B78" w:rsidRDefault="009B34AB" w:rsidP="00D569C9">
      <w:pPr>
        <w:spacing w:after="0" w:line="360" w:lineRule="auto"/>
        <w:ind w:firstLine="709"/>
        <w:jc w:val="both"/>
        <w:rPr>
          <w:rFonts w:ascii="Times New Roman" w:hAnsi="Times New Roman" w:cs="Times New Roman"/>
          <w:sz w:val="28"/>
          <w:szCs w:val="28"/>
          <w:lang w:val="en-US"/>
        </w:rPr>
      </w:pPr>
      <w:r w:rsidRPr="00042B78">
        <w:rPr>
          <w:rFonts w:ascii="Times New Roman" w:hAnsi="Times New Roman" w:cs="Times New Roman"/>
          <w:sz w:val="28"/>
          <w:szCs w:val="28"/>
          <w:lang w:val="en-US"/>
        </w:rPr>
        <w:t xml:space="preserve">4. </w:t>
      </w:r>
      <w:proofErr w:type="spellStart"/>
      <w:r w:rsidRPr="00042B78">
        <w:rPr>
          <w:rFonts w:ascii="Times New Roman" w:hAnsi="Times New Roman" w:cs="Times New Roman"/>
          <w:sz w:val="28"/>
          <w:szCs w:val="28"/>
          <w:lang w:val="en-US"/>
        </w:rPr>
        <w:t>Global'nyy</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doklad</w:t>
      </w:r>
      <w:proofErr w:type="spellEnd"/>
      <w:r w:rsidRPr="00042B78">
        <w:rPr>
          <w:rFonts w:ascii="Times New Roman" w:hAnsi="Times New Roman" w:cs="Times New Roman"/>
          <w:sz w:val="28"/>
          <w:szCs w:val="28"/>
          <w:lang w:val="en-US"/>
        </w:rPr>
        <w:t xml:space="preserve"> o </w:t>
      </w:r>
      <w:proofErr w:type="spellStart"/>
      <w:r w:rsidRPr="00042B78">
        <w:rPr>
          <w:rFonts w:ascii="Times New Roman" w:hAnsi="Times New Roman" w:cs="Times New Roman"/>
          <w:sz w:val="28"/>
          <w:szCs w:val="28"/>
          <w:lang w:val="en-US"/>
        </w:rPr>
        <w:t>prodovol'stvennykh</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krizisakh</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ostryy</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golod</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po-prezhnemu</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ispytyvayut</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bolee</w:t>
      </w:r>
      <w:proofErr w:type="spellEnd"/>
      <w:r w:rsidRPr="00042B78">
        <w:rPr>
          <w:rFonts w:ascii="Times New Roman" w:hAnsi="Times New Roman" w:cs="Times New Roman"/>
          <w:sz w:val="28"/>
          <w:szCs w:val="28"/>
          <w:lang w:val="en-US"/>
        </w:rPr>
        <w:t xml:space="preserve"> 100 </w:t>
      </w:r>
      <w:proofErr w:type="spellStart"/>
      <w:r w:rsidRPr="00042B78">
        <w:rPr>
          <w:rFonts w:ascii="Times New Roman" w:hAnsi="Times New Roman" w:cs="Times New Roman"/>
          <w:sz w:val="28"/>
          <w:szCs w:val="28"/>
          <w:lang w:val="en-US"/>
        </w:rPr>
        <w:t>millionov</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chelovek</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po</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vsemu</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miru</w:t>
      </w:r>
      <w:proofErr w:type="spellEnd"/>
      <w:r w:rsidRPr="00042B78">
        <w:rPr>
          <w:rFonts w:ascii="Times New Roman" w:hAnsi="Times New Roman" w:cs="Times New Roman"/>
          <w:sz w:val="28"/>
          <w:szCs w:val="28"/>
          <w:lang w:val="en-US"/>
        </w:rPr>
        <w:t xml:space="preserve">. </w:t>
      </w:r>
      <w:proofErr w:type="gramStart"/>
      <w:r w:rsidRPr="00042B78">
        <w:rPr>
          <w:rFonts w:ascii="Times New Roman" w:hAnsi="Times New Roman" w:cs="Times New Roman"/>
          <w:sz w:val="28"/>
          <w:szCs w:val="28"/>
          <w:lang w:val="en-US"/>
        </w:rPr>
        <w:t>[</w:t>
      </w:r>
      <w:proofErr w:type="spellStart"/>
      <w:r w:rsidRPr="00042B78">
        <w:rPr>
          <w:rFonts w:ascii="Times New Roman" w:hAnsi="Times New Roman" w:cs="Times New Roman"/>
          <w:sz w:val="28"/>
          <w:szCs w:val="28"/>
          <w:lang w:val="en-US"/>
        </w:rPr>
        <w:t>Elektronnyy</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dokument</w:t>
      </w:r>
      <w:proofErr w:type="spellEnd"/>
      <w:r w:rsidRPr="00042B78">
        <w:rPr>
          <w:rFonts w:ascii="Times New Roman" w:hAnsi="Times New Roman" w:cs="Times New Roman"/>
          <w:sz w:val="28"/>
          <w:szCs w:val="28"/>
          <w:lang w:val="en-US"/>
        </w:rPr>
        <w:t>].</w:t>
      </w:r>
      <w:proofErr w:type="gramEnd"/>
      <w:r w:rsidRPr="00042B78">
        <w:rPr>
          <w:rFonts w:ascii="Times New Roman" w:hAnsi="Times New Roman" w:cs="Times New Roman"/>
          <w:sz w:val="28"/>
          <w:szCs w:val="28"/>
          <w:lang w:val="en-US"/>
        </w:rPr>
        <w:t xml:space="preserve"> – </w:t>
      </w:r>
      <w:proofErr w:type="spellStart"/>
      <w:r w:rsidRPr="00042B78">
        <w:rPr>
          <w:rFonts w:ascii="Times New Roman" w:hAnsi="Times New Roman" w:cs="Times New Roman"/>
          <w:sz w:val="28"/>
          <w:szCs w:val="28"/>
          <w:lang w:val="en-US"/>
        </w:rPr>
        <w:t>Rezhim</w:t>
      </w:r>
      <w:proofErr w:type="spellEnd"/>
      <w:r w:rsidRPr="00042B78">
        <w:rPr>
          <w:rFonts w:ascii="Times New Roman" w:hAnsi="Times New Roman" w:cs="Times New Roman"/>
          <w:sz w:val="28"/>
          <w:szCs w:val="28"/>
          <w:lang w:val="en-US"/>
        </w:rPr>
        <w:t xml:space="preserve"> </w:t>
      </w:r>
      <w:proofErr w:type="spellStart"/>
      <w:r w:rsidRPr="00042B78">
        <w:rPr>
          <w:rFonts w:ascii="Times New Roman" w:hAnsi="Times New Roman" w:cs="Times New Roman"/>
          <w:sz w:val="28"/>
          <w:szCs w:val="28"/>
          <w:lang w:val="en-US"/>
        </w:rPr>
        <w:t>dostupa</w:t>
      </w:r>
      <w:proofErr w:type="spellEnd"/>
      <w:r w:rsidRPr="00042B78">
        <w:rPr>
          <w:rFonts w:ascii="Times New Roman" w:hAnsi="Times New Roman" w:cs="Times New Roman"/>
          <w:sz w:val="28"/>
          <w:szCs w:val="28"/>
          <w:lang w:val="en-US"/>
        </w:rPr>
        <w:t>: wfp.org/news/globalnyy-doklad-o-prodovolstvennykh-krizisakh-ostryy-golod-po-prezhnemu-ispytyvayut-bolee-100</w:t>
      </w:r>
    </w:p>
    <w:p w:rsidR="00FB7617" w:rsidRPr="00E41C6D" w:rsidRDefault="00FB7617" w:rsidP="00DC5640">
      <w:pPr>
        <w:spacing w:after="0" w:line="360" w:lineRule="auto"/>
        <w:ind w:firstLine="709"/>
        <w:jc w:val="right"/>
        <w:rPr>
          <w:rFonts w:ascii="Times New Roman" w:hAnsi="Times New Roman" w:cs="Times New Roman"/>
          <w:b/>
          <w:color w:val="000000" w:themeColor="text1"/>
          <w:sz w:val="28"/>
          <w:szCs w:val="28"/>
          <w:lang w:val="en-US"/>
        </w:rPr>
      </w:pPr>
      <w:proofErr w:type="spellStart"/>
      <w:r w:rsidRPr="00E41C6D">
        <w:rPr>
          <w:rFonts w:ascii="Times New Roman" w:hAnsi="Times New Roman" w:cs="Times New Roman"/>
          <w:b/>
          <w:color w:val="000000" w:themeColor="text1"/>
          <w:sz w:val="28"/>
          <w:szCs w:val="28"/>
          <w:lang w:val="en-US"/>
        </w:rPr>
        <w:lastRenderedPageBreak/>
        <w:t>Nabok</w:t>
      </w:r>
      <w:proofErr w:type="spellEnd"/>
      <w:r>
        <w:rPr>
          <w:rFonts w:ascii="Times New Roman" w:hAnsi="Times New Roman" w:cs="Times New Roman"/>
          <w:b/>
          <w:color w:val="000000" w:themeColor="text1"/>
          <w:sz w:val="28"/>
          <w:szCs w:val="28"/>
          <w:lang w:val="en-US"/>
        </w:rPr>
        <w:t xml:space="preserve"> Inna</w:t>
      </w:r>
    </w:p>
    <w:p w:rsidR="00FB7617" w:rsidRPr="00324206" w:rsidRDefault="00FB7617" w:rsidP="00DC5640">
      <w:pPr>
        <w:spacing w:after="0" w:line="360" w:lineRule="auto"/>
        <w:ind w:firstLine="709"/>
        <w:jc w:val="right"/>
        <w:rPr>
          <w:rFonts w:ascii="Times New Roman" w:hAnsi="Times New Roman" w:cs="Times New Roman"/>
          <w:color w:val="000000" w:themeColor="text1"/>
          <w:sz w:val="28"/>
          <w:szCs w:val="28"/>
        </w:rPr>
      </w:pPr>
      <w:r w:rsidRPr="00E41C6D">
        <w:rPr>
          <w:rFonts w:ascii="Times New Roman" w:hAnsi="Times New Roman" w:cs="Times New Roman"/>
          <w:color w:val="000000" w:themeColor="text1"/>
          <w:sz w:val="28"/>
          <w:szCs w:val="28"/>
          <w:lang w:val="en-US"/>
        </w:rPr>
        <w:t xml:space="preserve">PhD in Economics, Associate Professor of international economic </w:t>
      </w:r>
      <w:r w:rsidR="00324206">
        <w:rPr>
          <w:rFonts w:ascii="Times New Roman" w:hAnsi="Times New Roman" w:cs="Times New Roman"/>
          <w:color w:val="000000" w:themeColor="text1"/>
          <w:sz w:val="28"/>
          <w:szCs w:val="28"/>
          <w:lang w:val="en-US"/>
        </w:rPr>
        <w:t>affairs and business department</w:t>
      </w:r>
    </w:p>
    <w:p w:rsidR="00FB7617" w:rsidRPr="00324206" w:rsidRDefault="00324206" w:rsidP="00DC5640">
      <w:pPr>
        <w:spacing w:after="0" w:line="360" w:lineRule="auto"/>
        <w:ind w:firstLine="709"/>
        <w:jc w:val="right"/>
        <w:rPr>
          <w:rFonts w:ascii="Times New Roman" w:hAnsi="Times New Roman" w:cs="Times New Roman"/>
          <w:color w:val="000000" w:themeColor="text1"/>
          <w:sz w:val="28"/>
          <w:szCs w:val="28"/>
        </w:rPr>
      </w:pPr>
      <w:r w:rsidRPr="00FB7617">
        <w:rPr>
          <w:rFonts w:ascii="Times New Roman" w:hAnsi="Times New Roman" w:cs="Times New Roman"/>
          <w:color w:val="000000" w:themeColor="text1"/>
          <w:sz w:val="28"/>
          <w:szCs w:val="28"/>
          <w:lang w:val="en-US"/>
        </w:rPr>
        <w:t>Faculty</w:t>
      </w:r>
      <w:r w:rsidRPr="00E41C6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of</w:t>
      </w:r>
      <w:r w:rsidR="00FB7617">
        <w:rPr>
          <w:rFonts w:ascii="Times New Roman" w:hAnsi="Times New Roman" w:cs="Times New Roman"/>
          <w:color w:val="000000" w:themeColor="text1"/>
          <w:sz w:val="28"/>
          <w:szCs w:val="28"/>
          <w:lang w:val="en-US"/>
        </w:rPr>
        <w:t xml:space="preserve"> i</w:t>
      </w:r>
      <w:r w:rsidR="00FB7617" w:rsidRPr="00E41C6D">
        <w:rPr>
          <w:rFonts w:ascii="Times New Roman" w:hAnsi="Times New Roman" w:cs="Times New Roman"/>
          <w:color w:val="000000" w:themeColor="text1"/>
          <w:sz w:val="28"/>
          <w:szCs w:val="28"/>
          <w:lang w:val="en-US"/>
        </w:rPr>
        <w:t xml:space="preserve">nternational </w:t>
      </w:r>
      <w:r>
        <w:rPr>
          <w:rFonts w:ascii="Times New Roman" w:hAnsi="Times New Roman" w:cs="Times New Roman"/>
          <w:color w:val="000000" w:themeColor="text1"/>
          <w:sz w:val="28"/>
          <w:szCs w:val="28"/>
          <w:lang w:val="en-US"/>
        </w:rPr>
        <w:t>affairs</w:t>
      </w:r>
    </w:p>
    <w:p w:rsidR="00FB7617" w:rsidRPr="00E41C6D" w:rsidRDefault="00FB7617" w:rsidP="00DC5640">
      <w:pPr>
        <w:spacing w:after="0" w:line="360" w:lineRule="auto"/>
        <w:ind w:firstLine="709"/>
        <w:jc w:val="right"/>
        <w:rPr>
          <w:rFonts w:ascii="Times New Roman" w:hAnsi="Times New Roman" w:cs="Times New Roman"/>
          <w:color w:val="000000" w:themeColor="text1"/>
          <w:sz w:val="28"/>
          <w:szCs w:val="28"/>
          <w:lang w:val="en-US"/>
        </w:rPr>
      </w:pPr>
      <w:r w:rsidRPr="00E41C6D">
        <w:rPr>
          <w:rFonts w:ascii="Times New Roman" w:hAnsi="Times New Roman" w:cs="Times New Roman"/>
          <w:color w:val="000000" w:themeColor="text1"/>
          <w:sz w:val="28"/>
          <w:szCs w:val="28"/>
          <w:lang w:val="en-US"/>
        </w:rPr>
        <w:t>National Aviation University, Kyiv, Ukraine</w:t>
      </w:r>
    </w:p>
    <w:p w:rsidR="00FB7617" w:rsidRDefault="00FB7617" w:rsidP="00DC5640">
      <w:pPr>
        <w:spacing w:after="0" w:line="360" w:lineRule="auto"/>
        <w:ind w:firstLine="709"/>
        <w:jc w:val="right"/>
        <w:rPr>
          <w:rFonts w:ascii="Times New Roman" w:hAnsi="Times New Roman" w:cs="Times New Roman"/>
          <w:sz w:val="28"/>
          <w:szCs w:val="28"/>
          <w:lang w:val="en-US"/>
        </w:rPr>
      </w:pPr>
    </w:p>
    <w:p w:rsidR="00FB7617" w:rsidRPr="00E30C0A" w:rsidRDefault="00FB7617" w:rsidP="00DC5640">
      <w:pPr>
        <w:spacing w:after="0" w:line="360" w:lineRule="auto"/>
        <w:ind w:firstLine="709"/>
        <w:jc w:val="right"/>
        <w:rPr>
          <w:rFonts w:ascii="Times New Roman" w:hAnsi="Times New Roman" w:cs="Times New Roman"/>
          <w:b/>
          <w:sz w:val="28"/>
          <w:szCs w:val="28"/>
          <w:lang w:val="en-US"/>
        </w:rPr>
      </w:pPr>
      <w:proofErr w:type="spellStart"/>
      <w:r w:rsidRPr="00E30C0A">
        <w:rPr>
          <w:rFonts w:ascii="Times New Roman" w:hAnsi="Times New Roman" w:cs="Times New Roman"/>
          <w:b/>
          <w:sz w:val="28"/>
          <w:szCs w:val="28"/>
          <w:lang w:val="en-US"/>
        </w:rPr>
        <w:t>Rogach</w:t>
      </w:r>
      <w:proofErr w:type="spellEnd"/>
      <w:r w:rsidRPr="00E30C0A">
        <w:rPr>
          <w:rFonts w:ascii="Times New Roman" w:hAnsi="Times New Roman" w:cs="Times New Roman"/>
          <w:b/>
          <w:sz w:val="28"/>
          <w:szCs w:val="28"/>
          <w:lang w:val="en-US"/>
        </w:rPr>
        <w:t xml:space="preserve"> Maria</w:t>
      </w:r>
    </w:p>
    <w:p w:rsidR="00FB7617" w:rsidRPr="00324206" w:rsidRDefault="00FB7617" w:rsidP="00DC5640">
      <w:pPr>
        <w:spacing w:after="0" w:line="360" w:lineRule="auto"/>
        <w:ind w:firstLine="709"/>
        <w:jc w:val="right"/>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lang w:val="en-US"/>
        </w:rPr>
        <w:t>magistrate</w:t>
      </w:r>
      <w:proofErr w:type="gram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5</w:t>
      </w:r>
      <w:proofErr w:type="spellStart"/>
      <w:r w:rsidR="00324206">
        <w:rPr>
          <w:rFonts w:ascii="Times New Roman" w:hAnsi="Times New Roman" w:cs="Times New Roman"/>
          <w:color w:val="000000" w:themeColor="text1"/>
          <w:sz w:val="28"/>
          <w:szCs w:val="28"/>
          <w:lang w:val="en-US"/>
        </w:rPr>
        <w:t>th</w:t>
      </w:r>
      <w:proofErr w:type="spellEnd"/>
      <w:r w:rsidR="00324206">
        <w:rPr>
          <w:rFonts w:ascii="Times New Roman" w:hAnsi="Times New Roman" w:cs="Times New Roman"/>
          <w:color w:val="000000" w:themeColor="text1"/>
          <w:sz w:val="28"/>
          <w:szCs w:val="28"/>
          <w:lang w:val="en-US"/>
        </w:rPr>
        <w:t xml:space="preserve"> year student</w:t>
      </w:r>
    </w:p>
    <w:p w:rsidR="00FB7617" w:rsidRPr="00FB7617" w:rsidRDefault="00FB7617" w:rsidP="00DC5640">
      <w:pPr>
        <w:spacing w:after="0" w:line="360" w:lineRule="auto"/>
        <w:ind w:firstLine="709"/>
        <w:jc w:val="right"/>
        <w:rPr>
          <w:rFonts w:ascii="Times New Roman" w:hAnsi="Times New Roman" w:cs="Times New Roman"/>
          <w:color w:val="000000" w:themeColor="text1"/>
          <w:sz w:val="28"/>
          <w:szCs w:val="28"/>
        </w:rPr>
      </w:pPr>
      <w:r w:rsidRPr="00FB7617">
        <w:rPr>
          <w:rFonts w:ascii="Times New Roman" w:hAnsi="Times New Roman" w:cs="Times New Roman"/>
          <w:color w:val="000000" w:themeColor="text1"/>
          <w:sz w:val="28"/>
          <w:szCs w:val="28"/>
          <w:lang w:val="en-US"/>
        </w:rPr>
        <w:t>Faculty</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 xml:space="preserve">of international affairs </w:t>
      </w:r>
    </w:p>
    <w:p w:rsidR="00FB7617" w:rsidRDefault="00FB7617" w:rsidP="00DC5640">
      <w:pPr>
        <w:spacing w:after="0" w:line="360" w:lineRule="auto"/>
        <w:ind w:firstLine="709"/>
        <w:jc w:val="right"/>
        <w:rPr>
          <w:rFonts w:ascii="Times New Roman" w:hAnsi="Times New Roman" w:cs="Times New Roman"/>
          <w:color w:val="000000" w:themeColor="text1"/>
          <w:sz w:val="28"/>
          <w:szCs w:val="28"/>
          <w:lang w:val="en-US"/>
        </w:rPr>
      </w:pPr>
      <w:r w:rsidRPr="00E41C6D">
        <w:rPr>
          <w:rFonts w:ascii="Times New Roman" w:hAnsi="Times New Roman" w:cs="Times New Roman"/>
          <w:color w:val="000000" w:themeColor="text1"/>
          <w:sz w:val="28"/>
          <w:szCs w:val="28"/>
          <w:lang w:val="en-US"/>
        </w:rPr>
        <w:t>National Aviation University, Kyiv, Ukraine</w:t>
      </w:r>
    </w:p>
    <w:p w:rsidR="006532F0" w:rsidRDefault="006532F0" w:rsidP="00FB7617">
      <w:pPr>
        <w:spacing w:after="0" w:line="360" w:lineRule="auto"/>
        <w:ind w:firstLine="709"/>
        <w:jc w:val="right"/>
        <w:rPr>
          <w:rFonts w:ascii="Times New Roman" w:hAnsi="Times New Roman" w:cs="Times New Roman"/>
          <w:color w:val="000000" w:themeColor="text1"/>
          <w:sz w:val="28"/>
          <w:szCs w:val="28"/>
          <w:lang w:val="en-US"/>
        </w:rPr>
      </w:pPr>
    </w:p>
    <w:p w:rsidR="006532F0" w:rsidRPr="00D67376" w:rsidRDefault="006532F0" w:rsidP="006532F0">
      <w:pPr>
        <w:spacing w:after="0" w:line="360" w:lineRule="auto"/>
        <w:jc w:val="center"/>
        <w:rPr>
          <w:rFonts w:ascii="Times New Roman" w:hAnsi="Times New Roman" w:cs="Times New Roman"/>
          <w:b/>
          <w:sz w:val="28"/>
          <w:szCs w:val="28"/>
        </w:rPr>
      </w:pPr>
      <w:r w:rsidRPr="00D67376">
        <w:rPr>
          <w:rFonts w:ascii="Times New Roman" w:hAnsi="Times New Roman" w:cs="Times New Roman"/>
          <w:b/>
          <w:sz w:val="28"/>
          <w:szCs w:val="28"/>
        </w:rPr>
        <w:t>WORLD FOOD MARKET: DEVELOPMENT AND FOOD SECURITY FACTORS</w:t>
      </w:r>
    </w:p>
    <w:p w:rsidR="006532F0" w:rsidRPr="00B975B2" w:rsidRDefault="00B975B2" w:rsidP="00B975B2">
      <w:pPr>
        <w:spacing w:after="0" w:line="360" w:lineRule="auto"/>
        <w:ind w:firstLine="709"/>
        <w:jc w:val="both"/>
        <w:rPr>
          <w:rFonts w:ascii="Times New Roman" w:hAnsi="Times New Roman" w:cs="Times New Roman"/>
          <w:b/>
          <w:bCs/>
          <w:color w:val="000000" w:themeColor="text1"/>
          <w:sz w:val="28"/>
          <w:szCs w:val="28"/>
        </w:rPr>
      </w:pPr>
      <w:proofErr w:type="gramStart"/>
      <w:r w:rsidRPr="00B975B2">
        <w:rPr>
          <w:rFonts w:ascii="Times New Roman" w:hAnsi="Times New Roman" w:cs="Times New Roman"/>
          <w:b/>
          <w:bCs/>
          <w:color w:val="000000" w:themeColor="text1"/>
          <w:sz w:val="28"/>
          <w:szCs w:val="28"/>
          <w:lang w:val="en-US"/>
        </w:rPr>
        <w:t>The purpose of the article.</w:t>
      </w:r>
      <w:proofErr w:type="gramEnd"/>
      <w:r w:rsidR="007A2E1B">
        <w:rPr>
          <w:rFonts w:ascii="Times New Roman" w:hAnsi="Times New Roman" w:cs="Times New Roman"/>
          <w:b/>
          <w:bCs/>
          <w:color w:val="000000" w:themeColor="text1"/>
          <w:sz w:val="28"/>
          <w:szCs w:val="28"/>
          <w:lang w:val="en-US"/>
        </w:rPr>
        <w:t xml:space="preserve"> </w:t>
      </w:r>
      <w:r w:rsidR="007A2E1B" w:rsidRPr="007A2E1B">
        <w:rPr>
          <w:rFonts w:ascii="Times New Roman" w:hAnsi="Times New Roman" w:cs="Times New Roman"/>
          <w:bCs/>
          <w:color w:val="000000" w:themeColor="text1"/>
          <w:sz w:val="28"/>
          <w:szCs w:val="28"/>
          <w:lang w:val="en-US"/>
        </w:rPr>
        <w:t>The purpose is to determine the current state of the world food market, as well as food safety factors, taking into account global trends.</w:t>
      </w:r>
    </w:p>
    <w:p w:rsidR="00B975B2" w:rsidRPr="00B975B2" w:rsidRDefault="00B975B2" w:rsidP="00B975B2">
      <w:pPr>
        <w:spacing w:after="0" w:line="360" w:lineRule="auto"/>
        <w:ind w:firstLine="709"/>
        <w:jc w:val="both"/>
        <w:rPr>
          <w:rFonts w:ascii="Times New Roman" w:hAnsi="Times New Roman" w:cs="Times New Roman"/>
          <w:b/>
          <w:bCs/>
          <w:color w:val="000000" w:themeColor="text1"/>
          <w:sz w:val="28"/>
          <w:szCs w:val="28"/>
        </w:rPr>
      </w:pPr>
      <w:proofErr w:type="gramStart"/>
      <w:r w:rsidRPr="00B975B2">
        <w:rPr>
          <w:rFonts w:ascii="Times New Roman" w:hAnsi="Times New Roman" w:cs="Times New Roman"/>
          <w:b/>
          <w:bCs/>
          <w:color w:val="000000" w:themeColor="text1"/>
          <w:sz w:val="28"/>
          <w:szCs w:val="28"/>
          <w:lang w:val="en-US"/>
        </w:rPr>
        <w:t>Methodology.</w:t>
      </w:r>
      <w:proofErr w:type="gramEnd"/>
      <w:r w:rsidR="007A2E1B">
        <w:rPr>
          <w:rFonts w:ascii="Times New Roman" w:hAnsi="Times New Roman" w:cs="Times New Roman"/>
          <w:b/>
          <w:bCs/>
          <w:color w:val="000000" w:themeColor="text1"/>
          <w:sz w:val="28"/>
          <w:szCs w:val="28"/>
          <w:lang w:val="en-US"/>
        </w:rPr>
        <w:t xml:space="preserve"> </w:t>
      </w:r>
      <w:r w:rsidR="00E30C63" w:rsidRPr="00E30C63">
        <w:rPr>
          <w:rFonts w:ascii="Times New Roman" w:hAnsi="Times New Roman" w:cs="Times New Roman"/>
          <w:bCs/>
          <w:color w:val="000000" w:themeColor="text1"/>
          <w:sz w:val="28"/>
          <w:szCs w:val="28"/>
          <w:lang w:val="en-US"/>
        </w:rPr>
        <w:t xml:space="preserve">The </w:t>
      </w:r>
      <w:r w:rsidR="00E30C63">
        <w:rPr>
          <w:rFonts w:ascii="Times New Roman" w:hAnsi="Times New Roman" w:cs="Times New Roman"/>
          <w:bCs/>
          <w:color w:val="000000" w:themeColor="text1"/>
          <w:sz w:val="28"/>
          <w:szCs w:val="28"/>
          <w:lang w:val="en-US"/>
        </w:rPr>
        <w:t>article</w:t>
      </w:r>
      <w:r w:rsidR="00E30C63" w:rsidRPr="00E30C63">
        <w:rPr>
          <w:rFonts w:ascii="Times New Roman" w:hAnsi="Times New Roman" w:cs="Times New Roman"/>
          <w:bCs/>
          <w:color w:val="000000" w:themeColor="text1"/>
          <w:sz w:val="28"/>
          <w:szCs w:val="28"/>
          <w:lang w:val="en-US"/>
        </w:rPr>
        <w:t xml:space="preserve"> is based on</w:t>
      </w:r>
      <w:r w:rsidR="00E30C63">
        <w:rPr>
          <w:rFonts w:ascii="Times New Roman" w:hAnsi="Times New Roman" w:cs="Times New Roman"/>
          <w:b/>
          <w:bCs/>
          <w:color w:val="000000" w:themeColor="text1"/>
          <w:sz w:val="28"/>
          <w:szCs w:val="28"/>
          <w:lang w:val="en-US"/>
        </w:rPr>
        <w:t xml:space="preserve"> </w:t>
      </w:r>
      <w:r w:rsidR="007A2E1B" w:rsidRPr="007A2E1B">
        <w:rPr>
          <w:rFonts w:ascii="Times New Roman" w:hAnsi="Times New Roman" w:cs="Times New Roman"/>
          <w:bCs/>
          <w:color w:val="000000" w:themeColor="text1"/>
          <w:sz w:val="28"/>
          <w:szCs w:val="28"/>
          <w:lang w:val="en-US"/>
        </w:rPr>
        <w:t>a systemic-synergetic approach that considers the development of the world agro-food market in the context of the concepts of its multifunctional development while taking into account the close relationship of economic-organizational, socio-political, environmental factors. The theoretical basis of the study was the fundamental research of the agrarian economy, the results of research by domestic and foreign scientists on the problems of the formation of the agrarian market.</w:t>
      </w:r>
    </w:p>
    <w:p w:rsidR="00807D77" w:rsidRDefault="00B975B2" w:rsidP="00B975B2">
      <w:pPr>
        <w:spacing w:after="0" w:line="360" w:lineRule="auto"/>
        <w:ind w:firstLine="709"/>
        <w:jc w:val="both"/>
        <w:rPr>
          <w:rFonts w:ascii="Times New Roman" w:hAnsi="Times New Roman" w:cs="Times New Roman"/>
          <w:bCs/>
          <w:color w:val="000000" w:themeColor="text1"/>
          <w:sz w:val="28"/>
          <w:szCs w:val="28"/>
          <w:lang w:val="en-US"/>
        </w:rPr>
      </w:pPr>
      <w:proofErr w:type="gramStart"/>
      <w:r w:rsidRPr="00B975B2">
        <w:rPr>
          <w:rFonts w:ascii="Times New Roman" w:hAnsi="Times New Roman" w:cs="Times New Roman"/>
          <w:b/>
          <w:bCs/>
          <w:color w:val="000000" w:themeColor="text1"/>
          <w:sz w:val="28"/>
          <w:szCs w:val="28"/>
          <w:lang w:val="en-US"/>
        </w:rPr>
        <w:t>Results</w:t>
      </w:r>
      <w:r w:rsidRPr="00B975B2">
        <w:rPr>
          <w:rFonts w:ascii="Times New Roman" w:hAnsi="Times New Roman" w:cs="Times New Roman"/>
          <w:bCs/>
          <w:color w:val="000000" w:themeColor="text1"/>
          <w:sz w:val="28"/>
          <w:szCs w:val="28"/>
          <w:lang w:val="en-US"/>
        </w:rPr>
        <w:t>.</w:t>
      </w:r>
      <w:proofErr w:type="gramEnd"/>
      <w:r w:rsidR="00EF208B">
        <w:rPr>
          <w:rFonts w:ascii="Times New Roman" w:hAnsi="Times New Roman" w:cs="Times New Roman"/>
          <w:bCs/>
          <w:color w:val="000000" w:themeColor="text1"/>
          <w:sz w:val="28"/>
          <w:szCs w:val="28"/>
          <w:lang w:val="en-US"/>
        </w:rPr>
        <w:t xml:space="preserve"> </w:t>
      </w:r>
      <w:r w:rsidR="00807D77" w:rsidRPr="00807D77">
        <w:rPr>
          <w:rFonts w:ascii="Times New Roman" w:hAnsi="Times New Roman" w:cs="Times New Roman"/>
          <w:bCs/>
          <w:color w:val="000000" w:themeColor="text1"/>
          <w:sz w:val="28"/>
          <w:szCs w:val="28"/>
          <w:lang w:val="en-US"/>
        </w:rPr>
        <w:t>The formation of an effective mechanism for ensuring food security of the countries involves the creation of a competitive food complex with an optimal production structure capable of producing high-quality competitive products in conditions of international economic integration and globalization, ensuring the needs of the population in food products and the proper level of food security of the state.</w:t>
      </w:r>
    </w:p>
    <w:p w:rsidR="00B975B2" w:rsidRDefault="00EF208B" w:rsidP="00B975B2">
      <w:pPr>
        <w:spacing w:after="0" w:line="360" w:lineRule="auto"/>
        <w:ind w:firstLine="709"/>
        <w:jc w:val="both"/>
        <w:rPr>
          <w:rFonts w:ascii="Times New Roman" w:hAnsi="Times New Roman" w:cs="Times New Roman"/>
          <w:bCs/>
          <w:color w:val="000000" w:themeColor="text1"/>
          <w:sz w:val="28"/>
          <w:szCs w:val="28"/>
          <w:lang w:val="en-US"/>
        </w:rPr>
      </w:pPr>
      <w:r w:rsidRPr="00EF208B">
        <w:rPr>
          <w:rFonts w:ascii="Times New Roman" w:hAnsi="Times New Roman" w:cs="Times New Roman"/>
          <w:bCs/>
          <w:color w:val="000000" w:themeColor="text1"/>
          <w:sz w:val="28"/>
          <w:szCs w:val="28"/>
          <w:lang w:val="en-US"/>
        </w:rPr>
        <w:lastRenderedPageBreak/>
        <w:t>Modern globalization challenges for the development of the agrarian sector lead to accelerated growth of trade in agricultural products in world markets, far outpacing the growth rate of their production.</w:t>
      </w:r>
    </w:p>
    <w:p w:rsidR="00807D77" w:rsidRPr="00807D77" w:rsidRDefault="00807D77" w:rsidP="00807D77">
      <w:pPr>
        <w:spacing w:after="0" w:line="360" w:lineRule="auto"/>
        <w:ind w:firstLine="709"/>
        <w:jc w:val="both"/>
        <w:rPr>
          <w:rStyle w:val="a6"/>
          <w:rFonts w:ascii="Times New Roman" w:hAnsi="Times New Roman" w:cs="Times New Roman"/>
          <w:b w:val="0"/>
          <w:color w:val="000000"/>
          <w:sz w:val="28"/>
          <w:szCs w:val="28"/>
          <w:shd w:val="clear" w:color="auto" w:fill="FFFFFF"/>
          <w:lang w:val="en-US"/>
        </w:rPr>
      </w:pPr>
      <w:r w:rsidRPr="00807D77">
        <w:rPr>
          <w:rStyle w:val="a6"/>
          <w:rFonts w:ascii="Times New Roman" w:hAnsi="Times New Roman" w:cs="Times New Roman"/>
          <w:b w:val="0"/>
          <w:color w:val="000000"/>
          <w:sz w:val="28"/>
          <w:szCs w:val="28"/>
          <w:shd w:val="clear" w:color="auto" w:fill="FFFFFF"/>
          <w:lang w:val="en-US"/>
        </w:rPr>
        <w:t xml:space="preserve">Based on the analysis, it was found that the largest importers of food in the world are developed countries, accounting for an average of 60% of the world's value of food imports. </w:t>
      </w:r>
      <w:proofErr w:type="gramStart"/>
      <w:r w:rsidRPr="00807D77">
        <w:rPr>
          <w:rStyle w:val="a6"/>
          <w:rFonts w:ascii="Times New Roman" w:hAnsi="Times New Roman" w:cs="Times New Roman"/>
          <w:b w:val="0"/>
          <w:color w:val="000000"/>
          <w:sz w:val="28"/>
          <w:szCs w:val="28"/>
          <w:shd w:val="clear" w:color="auto" w:fill="FFFFFF"/>
          <w:lang w:val="en-US"/>
        </w:rPr>
        <w:t>Annually.</w:t>
      </w:r>
      <w:proofErr w:type="gramEnd"/>
      <w:r w:rsidRPr="00807D77">
        <w:rPr>
          <w:rStyle w:val="a6"/>
          <w:rFonts w:ascii="Times New Roman" w:hAnsi="Times New Roman" w:cs="Times New Roman"/>
          <w:b w:val="0"/>
          <w:color w:val="000000"/>
          <w:sz w:val="28"/>
          <w:szCs w:val="28"/>
          <w:shd w:val="clear" w:color="auto" w:fill="FFFFFF"/>
          <w:lang w:val="en-US"/>
        </w:rPr>
        <w:t xml:space="preserve"> The countries of the world's leading food import countries are the EU countries, the USA, China, Japan, Russia, Canada, Korea, Mexico, India, Saudi Arabia, Indonesia, Malaysia, Turkey, the UAE (on average, these countries account for almost 80% of world imports food).</w:t>
      </w:r>
    </w:p>
    <w:p w:rsidR="00807D77" w:rsidRDefault="00807D77" w:rsidP="00807D77">
      <w:pPr>
        <w:spacing w:after="0" w:line="360" w:lineRule="auto"/>
        <w:ind w:firstLine="709"/>
        <w:jc w:val="both"/>
        <w:rPr>
          <w:rStyle w:val="a6"/>
          <w:rFonts w:ascii="Times New Roman" w:hAnsi="Times New Roman" w:cs="Times New Roman"/>
          <w:b w:val="0"/>
          <w:i/>
          <w:color w:val="000000"/>
          <w:sz w:val="28"/>
          <w:szCs w:val="28"/>
          <w:shd w:val="clear" w:color="auto" w:fill="FFFFFF"/>
          <w:lang w:val="en-US"/>
        </w:rPr>
      </w:pPr>
      <w:r w:rsidRPr="00807D77">
        <w:rPr>
          <w:rStyle w:val="a6"/>
          <w:rFonts w:ascii="Times New Roman" w:hAnsi="Times New Roman" w:cs="Times New Roman"/>
          <w:b w:val="0"/>
          <w:color w:val="000000"/>
          <w:sz w:val="28"/>
          <w:szCs w:val="28"/>
          <w:shd w:val="clear" w:color="auto" w:fill="FFFFFF"/>
          <w:lang w:val="en-US"/>
        </w:rPr>
        <w:t xml:space="preserve">In the course of the study, the place and importance of the agrarian sector in the foreign trade strategy of the leading countries - the largest producers and exporters (importers) of </w:t>
      </w:r>
      <w:proofErr w:type="spellStart"/>
      <w:r w:rsidRPr="00807D77">
        <w:rPr>
          <w:rStyle w:val="a6"/>
          <w:rFonts w:ascii="Times New Roman" w:hAnsi="Times New Roman" w:cs="Times New Roman"/>
          <w:b w:val="0"/>
          <w:color w:val="000000"/>
          <w:sz w:val="28"/>
          <w:szCs w:val="28"/>
          <w:shd w:val="clear" w:color="auto" w:fill="FFFFFF"/>
          <w:lang w:val="en-US"/>
        </w:rPr>
        <w:t>agri</w:t>
      </w:r>
      <w:proofErr w:type="spellEnd"/>
      <w:r w:rsidRPr="00807D77">
        <w:rPr>
          <w:rStyle w:val="a6"/>
          <w:rFonts w:ascii="Times New Roman" w:hAnsi="Times New Roman" w:cs="Times New Roman"/>
          <w:b w:val="0"/>
          <w:color w:val="000000"/>
          <w:sz w:val="28"/>
          <w:szCs w:val="28"/>
          <w:shd w:val="clear" w:color="auto" w:fill="FFFFFF"/>
          <w:lang w:val="en-US"/>
        </w:rPr>
        <w:t>-food products were identified</w:t>
      </w:r>
      <w:r w:rsidRPr="008E3A5E">
        <w:rPr>
          <w:rStyle w:val="a6"/>
          <w:rFonts w:ascii="Times New Roman" w:hAnsi="Times New Roman" w:cs="Times New Roman"/>
          <w:b w:val="0"/>
          <w:i/>
          <w:color w:val="000000"/>
          <w:sz w:val="28"/>
          <w:szCs w:val="28"/>
          <w:shd w:val="clear" w:color="auto" w:fill="FFFFFF"/>
          <w:lang w:val="en-US"/>
        </w:rPr>
        <w:t>.</w:t>
      </w:r>
    </w:p>
    <w:p w:rsidR="00EF208B" w:rsidRDefault="00EF208B" w:rsidP="00B975B2">
      <w:pPr>
        <w:spacing w:after="0" w:line="360" w:lineRule="auto"/>
        <w:ind w:firstLine="709"/>
        <w:jc w:val="both"/>
        <w:rPr>
          <w:rFonts w:ascii="Times New Roman" w:hAnsi="Times New Roman" w:cs="Times New Roman"/>
          <w:bCs/>
          <w:color w:val="000000" w:themeColor="text1"/>
          <w:sz w:val="28"/>
          <w:szCs w:val="28"/>
          <w:lang w:val="en-US"/>
        </w:rPr>
      </w:pPr>
      <w:r w:rsidRPr="00EF208B">
        <w:rPr>
          <w:rFonts w:ascii="Times New Roman" w:hAnsi="Times New Roman" w:cs="Times New Roman"/>
          <w:bCs/>
          <w:color w:val="000000" w:themeColor="text1"/>
          <w:sz w:val="28"/>
          <w:szCs w:val="28"/>
          <w:lang w:val="en-US"/>
        </w:rPr>
        <w:t>Factors that impede increasing the activity of developing countries in the world food markets are: low efficiency of the food system, high dependence on food imports, foreign investment; protectionism in relation to domestic food producers; imperfection of the market mechanism and the system of state regulation of the economy. However, international food trade is an important part of the globalization of national food systems</w:t>
      </w:r>
      <w:r w:rsidR="00807D77">
        <w:rPr>
          <w:rFonts w:ascii="Times New Roman" w:hAnsi="Times New Roman" w:cs="Times New Roman"/>
          <w:bCs/>
          <w:color w:val="000000" w:themeColor="text1"/>
          <w:sz w:val="28"/>
          <w:szCs w:val="28"/>
          <w:lang w:val="en-US"/>
        </w:rPr>
        <w:t>.</w:t>
      </w:r>
    </w:p>
    <w:p w:rsidR="007A2E1B" w:rsidRPr="00807D77" w:rsidRDefault="007A2E1B" w:rsidP="00B975B2">
      <w:pPr>
        <w:spacing w:after="0" w:line="360" w:lineRule="auto"/>
        <w:ind w:firstLine="709"/>
        <w:jc w:val="both"/>
        <w:rPr>
          <w:rFonts w:ascii="Times New Roman" w:hAnsi="Times New Roman" w:cs="Times New Roman"/>
          <w:color w:val="000000" w:themeColor="text1"/>
          <w:sz w:val="28"/>
          <w:szCs w:val="28"/>
        </w:rPr>
      </w:pPr>
      <w:proofErr w:type="gramStart"/>
      <w:r w:rsidRPr="007A2E1B">
        <w:rPr>
          <w:rFonts w:ascii="Times New Roman" w:hAnsi="Times New Roman" w:cs="Times New Roman"/>
          <w:b/>
          <w:color w:val="000000" w:themeColor="text1"/>
          <w:sz w:val="28"/>
          <w:szCs w:val="28"/>
          <w:lang w:val="en-US"/>
        </w:rPr>
        <w:t>Practical implications.</w:t>
      </w:r>
      <w:proofErr w:type="gramEnd"/>
      <w:r w:rsidR="00807D77">
        <w:rPr>
          <w:rFonts w:ascii="Times New Roman" w:hAnsi="Times New Roman" w:cs="Times New Roman"/>
          <w:b/>
          <w:color w:val="000000" w:themeColor="text1"/>
          <w:sz w:val="28"/>
          <w:szCs w:val="28"/>
          <w:lang w:val="en-US"/>
        </w:rPr>
        <w:t xml:space="preserve"> </w:t>
      </w:r>
      <w:r w:rsidR="00807D77" w:rsidRPr="00807D77">
        <w:rPr>
          <w:rFonts w:ascii="Times New Roman" w:hAnsi="Times New Roman" w:cs="Times New Roman"/>
          <w:color w:val="000000" w:themeColor="text1"/>
          <w:sz w:val="28"/>
          <w:szCs w:val="28"/>
          <w:lang w:val="en-US"/>
        </w:rPr>
        <w:t>Food security has always been regarded as a priority task for the development of any state. The global processes of integration and globalization show that any market, including food, is characterized by instability and unpredictability of the conditions of growth and development of the food complex, whose operation depends on many factors of the environment, which, in our opinion, should be foreseen with the justification of the trends their development.</w:t>
      </w:r>
    </w:p>
    <w:p w:rsidR="007A2E1B" w:rsidRPr="007A2E1B" w:rsidRDefault="007A2E1B" w:rsidP="00B975B2">
      <w:pPr>
        <w:spacing w:after="0" w:line="360" w:lineRule="auto"/>
        <w:ind w:firstLine="709"/>
        <w:jc w:val="both"/>
        <w:rPr>
          <w:rFonts w:ascii="Times New Roman" w:hAnsi="Times New Roman" w:cs="Times New Roman"/>
          <w:b/>
          <w:bCs/>
          <w:color w:val="000000" w:themeColor="text1"/>
          <w:sz w:val="28"/>
          <w:szCs w:val="28"/>
          <w:lang w:val="en-US"/>
        </w:rPr>
      </w:pPr>
      <w:proofErr w:type="gramStart"/>
      <w:r w:rsidRPr="007A2E1B">
        <w:rPr>
          <w:rFonts w:ascii="Times New Roman" w:hAnsi="Times New Roman" w:cs="Times New Roman"/>
          <w:b/>
          <w:color w:val="000000" w:themeColor="text1"/>
          <w:sz w:val="28"/>
          <w:szCs w:val="28"/>
          <w:lang w:val="en-US"/>
        </w:rPr>
        <w:t>Value/originality.</w:t>
      </w:r>
      <w:proofErr w:type="gramEnd"/>
      <w:r w:rsidR="00EE6022">
        <w:rPr>
          <w:rFonts w:ascii="Times New Roman" w:hAnsi="Times New Roman" w:cs="Times New Roman"/>
          <w:b/>
          <w:color w:val="000000" w:themeColor="text1"/>
          <w:sz w:val="28"/>
          <w:szCs w:val="28"/>
          <w:lang w:val="en-US"/>
        </w:rPr>
        <w:t xml:space="preserve"> </w:t>
      </w:r>
      <w:r w:rsidR="00EE6022" w:rsidRPr="00EE6022">
        <w:rPr>
          <w:rFonts w:ascii="Times New Roman" w:hAnsi="Times New Roman" w:cs="Times New Roman"/>
          <w:color w:val="000000" w:themeColor="text1"/>
          <w:sz w:val="28"/>
          <w:szCs w:val="28"/>
          <w:lang w:val="en-US"/>
        </w:rPr>
        <w:t xml:space="preserve">The work is performed on an extremely topical subject. This need for research is due to the fact that recently the problem of food security of the countries was updated, which determines the special place of the agro-food sector in the system of the national economy. Diagnostics of the market of this </w:t>
      </w:r>
      <w:r w:rsidR="00EE6022" w:rsidRPr="00EE6022">
        <w:rPr>
          <w:rFonts w:ascii="Times New Roman" w:hAnsi="Times New Roman" w:cs="Times New Roman"/>
          <w:color w:val="000000" w:themeColor="text1"/>
          <w:sz w:val="28"/>
          <w:szCs w:val="28"/>
          <w:lang w:val="en-US"/>
        </w:rPr>
        <w:lastRenderedPageBreak/>
        <w:t xml:space="preserve">market will allow </w:t>
      </w:r>
      <w:proofErr w:type="gramStart"/>
      <w:r w:rsidR="00EE6022" w:rsidRPr="00EE6022">
        <w:rPr>
          <w:rFonts w:ascii="Times New Roman" w:hAnsi="Times New Roman" w:cs="Times New Roman"/>
          <w:color w:val="000000" w:themeColor="text1"/>
          <w:sz w:val="28"/>
          <w:szCs w:val="28"/>
          <w:lang w:val="en-US"/>
        </w:rPr>
        <w:t>to determine</w:t>
      </w:r>
      <w:proofErr w:type="gramEnd"/>
      <w:r w:rsidR="00EE6022" w:rsidRPr="00EE6022">
        <w:rPr>
          <w:rFonts w:ascii="Times New Roman" w:hAnsi="Times New Roman" w:cs="Times New Roman"/>
          <w:color w:val="000000" w:themeColor="text1"/>
          <w:sz w:val="28"/>
          <w:szCs w:val="28"/>
          <w:lang w:val="en-US"/>
        </w:rPr>
        <w:t xml:space="preserve"> its main problems, to identify the dynamics of exports and imports.</w:t>
      </w:r>
    </w:p>
    <w:p w:rsidR="00FB7617" w:rsidRPr="00FB7617" w:rsidRDefault="00FB7617" w:rsidP="00D569C9">
      <w:pPr>
        <w:spacing w:after="0" w:line="360" w:lineRule="auto"/>
        <w:ind w:firstLine="709"/>
        <w:jc w:val="both"/>
        <w:rPr>
          <w:rFonts w:ascii="Times New Roman" w:hAnsi="Times New Roman" w:cs="Times New Roman"/>
          <w:sz w:val="28"/>
          <w:szCs w:val="28"/>
          <w:lang w:val="en-US"/>
        </w:rPr>
      </w:pPr>
    </w:p>
    <w:sectPr w:rsidR="00FB7617" w:rsidRPr="00FB7617" w:rsidSect="00A77245">
      <w:pgSz w:w="11906" w:h="16838"/>
      <w:pgMar w:top="1418"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44CE"/>
    <w:multiLevelType w:val="hybridMultilevel"/>
    <w:tmpl w:val="4348B178"/>
    <w:lvl w:ilvl="0" w:tplc="FD1A90A6">
      <w:start w:val="1"/>
      <w:numFmt w:val="decimal"/>
      <w:lvlText w:val="%1."/>
      <w:lvlJc w:val="left"/>
      <w:pPr>
        <w:ind w:left="720" w:hanging="360"/>
      </w:pPr>
      <w:rPr>
        <w:rFonts w:ascii="Times New Roman" w:hAnsi="Times New Roman" w:cs="Times New Roman" w:hint="default"/>
        <w:sz w:val="28"/>
        <w:lang w:val="en-U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F7"/>
    <w:rsid w:val="00026E48"/>
    <w:rsid w:val="00031CAF"/>
    <w:rsid w:val="00042B78"/>
    <w:rsid w:val="000525FE"/>
    <w:rsid w:val="000C750F"/>
    <w:rsid w:val="000D3F8C"/>
    <w:rsid w:val="000E23F7"/>
    <w:rsid w:val="00162C2E"/>
    <w:rsid w:val="001F5270"/>
    <w:rsid w:val="00233222"/>
    <w:rsid w:val="002825EE"/>
    <w:rsid w:val="002E5398"/>
    <w:rsid w:val="00320A77"/>
    <w:rsid w:val="00324206"/>
    <w:rsid w:val="0038276B"/>
    <w:rsid w:val="00393885"/>
    <w:rsid w:val="003B68DF"/>
    <w:rsid w:val="003C046C"/>
    <w:rsid w:val="003E4EBB"/>
    <w:rsid w:val="00404605"/>
    <w:rsid w:val="00424D4C"/>
    <w:rsid w:val="005444DB"/>
    <w:rsid w:val="00572346"/>
    <w:rsid w:val="006532F0"/>
    <w:rsid w:val="006A12AA"/>
    <w:rsid w:val="006D14EF"/>
    <w:rsid w:val="006D27F4"/>
    <w:rsid w:val="0077622B"/>
    <w:rsid w:val="007A2E1B"/>
    <w:rsid w:val="007B5C27"/>
    <w:rsid w:val="00807D77"/>
    <w:rsid w:val="00831AD4"/>
    <w:rsid w:val="00835B74"/>
    <w:rsid w:val="0083773D"/>
    <w:rsid w:val="00855ADD"/>
    <w:rsid w:val="00871D23"/>
    <w:rsid w:val="008777CB"/>
    <w:rsid w:val="00880C64"/>
    <w:rsid w:val="008A6444"/>
    <w:rsid w:val="008B5CD7"/>
    <w:rsid w:val="008D1517"/>
    <w:rsid w:val="008E3A5E"/>
    <w:rsid w:val="008F0819"/>
    <w:rsid w:val="0091646A"/>
    <w:rsid w:val="009B34AB"/>
    <w:rsid w:val="009C008C"/>
    <w:rsid w:val="00A77245"/>
    <w:rsid w:val="00AF218C"/>
    <w:rsid w:val="00B975B2"/>
    <w:rsid w:val="00BB49DE"/>
    <w:rsid w:val="00BC2DD3"/>
    <w:rsid w:val="00BE3894"/>
    <w:rsid w:val="00C269B4"/>
    <w:rsid w:val="00CB342E"/>
    <w:rsid w:val="00CD7A4D"/>
    <w:rsid w:val="00D22E1F"/>
    <w:rsid w:val="00D569C9"/>
    <w:rsid w:val="00D647A8"/>
    <w:rsid w:val="00D67376"/>
    <w:rsid w:val="00DC5640"/>
    <w:rsid w:val="00E04033"/>
    <w:rsid w:val="00E30C0A"/>
    <w:rsid w:val="00E30C63"/>
    <w:rsid w:val="00E750B9"/>
    <w:rsid w:val="00EE6022"/>
    <w:rsid w:val="00EF208B"/>
    <w:rsid w:val="00FB2C2E"/>
    <w:rsid w:val="00FB7617"/>
    <w:rsid w:val="00FE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4D4C"/>
    <w:pPr>
      <w:ind w:left="720"/>
      <w:contextualSpacing/>
    </w:pPr>
  </w:style>
  <w:style w:type="character" w:styleId="a5">
    <w:name w:val="Hyperlink"/>
    <w:basedOn w:val="a0"/>
    <w:uiPriority w:val="99"/>
    <w:unhideWhenUsed/>
    <w:rsid w:val="00424D4C"/>
    <w:rPr>
      <w:color w:val="0000FF" w:themeColor="hyperlink"/>
      <w:u w:val="single"/>
    </w:rPr>
  </w:style>
  <w:style w:type="character" w:styleId="a6">
    <w:name w:val="Strong"/>
    <w:basedOn w:val="a0"/>
    <w:uiPriority w:val="22"/>
    <w:qFormat/>
    <w:rsid w:val="000C7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4D4C"/>
    <w:pPr>
      <w:ind w:left="720"/>
      <w:contextualSpacing/>
    </w:pPr>
  </w:style>
  <w:style w:type="character" w:styleId="a5">
    <w:name w:val="Hyperlink"/>
    <w:basedOn w:val="a0"/>
    <w:uiPriority w:val="99"/>
    <w:unhideWhenUsed/>
    <w:rsid w:val="00424D4C"/>
    <w:rPr>
      <w:color w:val="0000FF" w:themeColor="hyperlink"/>
      <w:u w:val="single"/>
    </w:rPr>
  </w:style>
  <w:style w:type="character" w:styleId="a6">
    <w:name w:val="Strong"/>
    <w:basedOn w:val="a0"/>
    <w:uiPriority w:val="22"/>
    <w:qFormat/>
    <w:rsid w:val="000C7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17</Pages>
  <Words>18049</Words>
  <Characters>10289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43</cp:revision>
  <dcterms:created xsi:type="dcterms:W3CDTF">2019-06-26T15:25:00Z</dcterms:created>
  <dcterms:modified xsi:type="dcterms:W3CDTF">2019-06-27T17:56:00Z</dcterms:modified>
</cp:coreProperties>
</file>