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4039E" w:rsidRPr="00785539" w:rsidRDefault="0004039E" w:rsidP="0004039E">
      <w:pPr>
        <w:keepNext/>
        <w:widowControl w:val="0"/>
        <w:spacing w:after="0" w:line="360" w:lineRule="auto"/>
        <w:jc w:val="center"/>
        <w:outlineLvl w:val="0"/>
        <w:rPr>
          <w:rFonts w:ascii="Times New Roman" w:eastAsia="Calibri" w:hAnsi="Times New Roman" w:cs="Times New Roman"/>
          <w:bCs/>
          <w:color w:val="000000" w:themeColor="text1"/>
          <w:kern w:val="32"/>
          <w:sz w:val="28"/>
          <w:szCs w:val="28"/>
        </w:rPr>
      </w:pPr>
      <w:bookmarkStart w:id="0" w:name="_Toc31133912"/>
      <w:bookmarkStart w:id="1" w:name="_Toc31139426"/>
      <w:r w:rsidRPr="00785539">
        <w:rPr>
          <w:rFonts w:ascii="Times New Roman" w:eastAsia="Calibri" w:hAnsi="Times New Roman" w:cs="Times New Roman"/>
          <w:bCs/>
          <w:color w:val="000000" w:themeColor="text1"/>
          <w:kern w:val="32"/>
          <w:sz w:val="28"/>
          <w:szCs w:val="28"/>
        </w:rPr>
        <w:t>МІНІСТЕРСТВО ОСВІТИ І НАУКИ УКРАЇНИ</w:t>
      </w:r>
      <w:bookmarkEnd w:id="0"/>
      <w:bookmarkEnd w:id="1"/>
    </w:p>
    <w:p w:rsidR="0004039E" w:rsidRPr="00785539" w:rsidRDefault="0004039E" w:rsidP="0004039E">
      <w:pPr>
        <w:widowControl w:val="0"/>
        <w:spacing w:after="0" w:line="360" w:lineRule="auto"/>
        <w:ind w:firstLine="284"/>
        <w:jc w:val="center"/>
        <w:rPr>
          <w:rFonts w:ascii="Times New Roman" w:eastAsia="Calibri" w:hAnsi="Times New Roman" w:cs="Times New Roman"/>
          <w:color w:val="000000" w:themeColor="text1"/>
          <w:sz w:val="28"/>
          <w:szCs w:val="28"/>
        </w:rPr>
      </w:pPr>
      <w:r w:rsidRPr="00785539">
        <w:rPr>
          <w:rFonts w:ascii="Times New Roman" w:eastAsia="Calibri" w:hAnsi="Times New Roman" w:cs="Times New Roman"/>
          <w:color w:val="000000" w:themeColor="text1"/>
          <w:sz w:val="28"/>
          <w:szCs w:val="28"/>
        </w:rPr>
        <w:t>НАЦІОНАЛЬНИЙ АВІАЦІЙНИЙ УНІВЕРСИТЕТ</w:t>
      </w:r>
    </w:p>
    <w:p w:rsidR="0004039E" w:rsidRPr="00785539" w:rsidRDefault="0004039E" w:rsidP="0004039E">
      <w:pPr>
        <w:spacing w:after="0" w:line="360" w:lineRule="auto"/>
        <w:ind w:firstLine="567"/>
        <w:jc w:val="center"/>
        <w:rPr>
          <w:rFonts w:ascii="Times New Roman" w:eastAsia="Calibri" w:hAnsi="Times New Roman" w:cs="Times New Roman"/>
          <w:color w:val="000000" w:themeColor="text1"/>
          <w:sz w:val="28"/>
          <w:szCs w:val="28"/>
        </w:rPr>
      </w:pPr>
      <w:r w:rsidRPr="00785539">
        <w:rPr>
          <w:rFonts w:ascii="Times New Roman" w:eastAsia="Calibri" w:hAnsi="Times New Roman" w:cs="Times New Roman"/>
          <w:color w:val="000000" w:themeColor="text1"/>
          <w:sz w:val="28"/>
          <w:szCs w:val="28"/>
        </w:rPr>
        <w:t>Факультет екологічної безпеки, інженерії та технологій</w:t>
      </w:r>
    </w:p>
    <w:p w:rsidR="0004039E" w:rsidRPr="00785539" w:rsidRDefault="0004039E" w:rsidP="0004039E">
      <w:pPr>
        <w:spacing w:after="0" w:line="360" w:lineRule="auto"/>
        <w:ind w:firstLine="567"/>
        <w:jc w:val="center"/>
        <w:rPr>
          <w:rFonts w:ascii="Times New Roman" w:eastAsia="Calibri" w:hAnsi="Times New Roman" w:cs="Times New Roman"/>
          <w:color w:val="000000" w:themeColor="text1"/>
          <w:sz w:val="28"/>
          <w:szCs w:val="28"/>
        </w:rPr>
      </w:pPr>
      <w:r w:rsidRPr="00785539">
        <w:rPr>
          <w:rFonts w:ascii="Times New Roman" w:eastAsia="Calibri" w:hAnsi="Times New Roman" w:cs="Times New Roman"/>
          <w:color w:val="000000" w:themeColor="text1"/>
          <w:sz w:val="28"/>
          <w:szCs w:val="28"/>
        </w:rPr>
        <w:t>Кафедра хі</w:t>
      </w:r>
      <w:proofErr w:type="gramStart"/>
      <w:r w:rsidRPr="00785539">
        <w:rPr>
          <w:rFonts w:ascii="Times New Roman" w:eastAsia="Calibri" w:hAnsi="Times New Roman" w:cs="Times New Roman"/>
          <w:color w:val="000000" w:themeColor="text1"/>
          <w:sz w:val="28"/>
          <w:szCs w:val="28"/>
        </w:rPr>
        <w:t>м</w:t>
      </w:r>
      <w:proofErr w:type="gramEnd"/>
      <w:r w:rsidRPr="00785539">
        <w:rPr>
          <w:rFonts w:ascii="Times New Roman" w:eastAsia="Calibri" w:hAnsi="Times New Roman" w:cs="Times New Roman"/>
          <w:color w:val="000000" w:themeColor="text1"/>
          <w:sz w:val="28"/>
          <w:szCs w:val="28"/>
        </w:rPr>
        <w:t>ії і хімічної технології</w:t>
      </w:r>
    </w:p>
    <w:p w:rsidR="0004039E" w:rsidRPr="00785539" w:rsidRDefault="0004039E" w:rsidP="0004039E">
      <w:pPr>
        <w:spacing w:after="0" w:line="360" w:lineRule="auto"/>
        <w:ind w:firstLine="567"/>
        <w:jc w:val="center"/>
        <w:rPr>
          <w:rFonts w:ascii="Times New Roman" w:eastAsia="Calibri" w:hAnsi="Times New Roman" w:cs="Times New Roman"/>
          <w:color w:val="000000" w:themeColor="text1"/>
          <w:sz w:val="28"/>
          <w:szCs w:val="28"/>
        </w:rPr>
      </w:pPr>
    </w:p>
    <w:p w:rsidR="0004039E" w:rsidRPr="00785539" w:rsidRDefault="0004039E" w:rsidP="0004039E">
      <w:pPr>
        <w:spacing w:after="0" w:line="360" w:lineRule="auto"/>
        <w:ind w:firstLine="567"/>
        <w:jc w:val="right"/>
        <w:rPr>
          <w:rFonts w:ascii="Times New Roman" w:eastAsia="Calibri" w:hAnsi="Times New Roman" w:cs="Times New Roman"/>
          <w:color w:val="000000" w:themeColor="text1"/>
          <w:sz w:val="28"/>
          <w:szCs w:val="28"/>
        </w:rPr>
      </w:pPr>
      <w:r w:rsidRPr="00785539">
        <w:rPr>
          <w:rFonts w:ascii="Times New Roman" w:eastAsia="Calibri" w:hAnsi="Times New Roman" w:cs="Times New Roman"/>
          <w:color w:val="000000" w:themeColor="text1"/>
          <w:sz w:val="28"/>
          <w:szCs w:val="28"/>
        </w:rPr>
        <w:t>ДОПУСТИТИ ДО ЗАХИСТУ</w:t>
      </w:r>
    </w:p>
    <w:p w:rsidR="0004039E" w:rsidRPr="00785539" w:rsidRDefault="0004039E" w:rsidP="0004039E">
      <w:pPr>
        <w:spacing w:after="0" w:line="360" w:lineRule="auto"/>
        <w:ind w:firstLine="567"/>
        <w:jc w:val="right"/>
        <w:rPr>
          <w:rFonts w:ascii="Times New Roman" w:eastAsia="Calibri" w:hAnsi="Times New Roman" w:cs="Times New Roman"/>
          <w:color w:val="000000" w:themeColor="text1"/>
          <w:sz w:val="28"/>
          <w:szCs w:val="28"/>
          <w:lang w:val="uk-UA"/>
        </w:rPr>
      </w:pPr>
      <w:r w:rsidRPr="00785539">
        <w:rPr>
          <w:rFonts w:ascii="Times New Roman" w:eastAsia="Calibri" w:hAnsi="Times New Roman" w:cs="Times New Roman"/>
          <w:color w:val="000000" w:themeColor="text1"/>
          <w:sz w:val="28"/>
          <w:szCs w:val="28"/>
        </w:rPr>
        <w:t>За</w:t>
      </w:r>
      <w:r>
        <w:rPr>
          <w:rFonts w:ascii="Times New Roman" w:eastAsia="Calibri" w:hAnsi="Times New Roman" w:cs="Times New Roman"/>
          <w:color w:val="000000" w:themeColor="text1"/>
          <w:sz w:val="28"/>
          <w:szCs w:val="28"/>
        </w:rPr>
        <w:t xml:space="preserve">відувач </w:t>
      </w:r>
      <w:r>
        <w:rPr>
          <w:rFonts w:ascii="Times New Roman" w:eastAsia="Calibri" w:hAnsi="Times New Roman" w:cs="Times New Roman"/>
          <w:color w:val="000000" w:themeColor="text1"/>
          <w:sz w:val="28"/>
          <w:szCs w:val="28"/>
          <w:lang w:val="uk-UA"/>
        </w:rPr>
        <w:t>випускової кафедри</w:t>
      </w:r>
    </w:p>
    <w:p w:rsidR="0004039E" w:rsidRPr="00785539" w:rsidRDefault="0004039E" w:rsidP="0004039E">
      <w:pPr>
        <w:spacing w:after="0" w:line="360" w:lineRule="auto"/>
        <w:ind w:firstLine="567"/>
        <w:jc w:val="right"/>
        <w:rPr>
          <w:rFonts w:ascii="Times New Roman" w:eastAsia="Calibri" w:hAnsi="Times New Roman" w:cs="Times New Roman"/>
          <w:color w:val="000000" w:themeColor="text1"/>
          <w:sz w:val="28"/>
          <w:szCs w:val="28"/>
        </w:rPr>
      </w:pPr>
      <w:r w:rsidRPr="00785539">
        <w:rPr>
          <w:rFonts w:ascii="Times New Roman" w:eastAsia="Calibri" w:hAnsi="Times New Roman" w:cs="Times New Roman"/>
          <w:color w:val="000000" w:themeColor="text1"/>
          <w:sz w:val="28"/>
          <w:szCs w:val="28"/>
        </w:rPr>
        <w:t>________________ В.Л. Чумак</w:t>
      </w:r>
    </w:p>
    <w:p w:rsidR="0004039E" w:rsidRPr="00785539" w:rsidRDefault="00E45FEB" w:rsidP="0004039E">
      <w:pPr>
        <w:spacing w:after="0" w:line="360" w:lineRule="auto"/>
        <w:ind w:firstLine="567"/>
        <w:jc w:val="right"/>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«______»_____________20</w:t>
      </w:r>
      <w:r>
        <w:rPr>
          <w:rFonts w:ascii="Times New Roman" w:eastAsia="Calibri" w:hAnsi="Times New Roman" w:cs="Times New Roman"/>
          <w:color w:val="000000" w:themeColor="text1"/>
          <w:sz w:val="28"/>
          <w:szCs w:val="28"/>
          <w:lang w:val="uk-UA"/>
        </w:rPr>
        <w:t>20</w:t>
      </w:r>
      <w:r w:rsidR="0004039E" w:rsidRPr="00785539">
        <w:rPr>
          <w:rFonts w:ascii="Times New Roman" w:eastAsia="Calibri" w:hAnsi="Times New Roman" w:cs="Times New Roman"/>
          <w:color w:val="000000" w:themeColor="text1"/>
          <w:sz w:val="28"/>
          <w:szCs w:val="28"/>
        </w:rPr>
        <w:t>р.</w:t>
      </w:r>
    </w:p>
    <w:p w:rsidR="0004039E" w:rsidRPr="00785539" w:rsidRDefault="0004039E" w:rsidP="0004039E">
      <w:pPr>
        <w:spacing w:after="0" w:line="360" w:lineRule="auto"/>
        <w:ind w:firstLine="567"/>
        <w:jc w:val="center"/>
        <w:rPr>
          <w:rFonts w:ascii="Times New Roman" w:eastAsia="Calibri" w:hAnsi="Times New Roman" w:cs="Times New Roman"/>
          <w:color w:val="000000" w:themeColor="text1"/>
          <w:sz w:val="28"/>
          <w:szCs w:val="28"/>
        </w:rPr>
      </w:pPr>
    </w:p>
    <w:p w:rsidR="0004039E" w:rsidRPr="00785539" w:rsidRDefault="0004039E" w:rsidP="0004039E">
      <w:pPr>
        <w:shd w:val="clear" w:color="auto" w:fill="FFFFFF"/>
        <w:spacing w:after="0" w:line="240" w:lineRule="auto"/>
        <w:ind w:firstLine="567"/>
        <w:jc w:val="center"/>
        <w:rPr>
          <w:rFonts w:ascii="Times New Roman" w:eastAsia="Calibri" w:hAnsi="Times New Roman" w:cs="Times New Roman"/>
          <w:b/>
          <w:color w:val="000000" w:themeColor="text1"/>
          <w:sz w:val="48"/>
          <w:szCs w:val="48"/>
        </w:rPr>
      </w:pPr>
      <w:r w:rsidRPr="00785539">
        <w:rPr>
          <w:rFonts w:ascii="Times New Roman" w:eastAsia="Calibri" w:hAnsi="Times New Roman" w:cs="Times New Roman"/>
          <w:b/>
          <w:color w:val="000000" w:themeColor="text1"/>
          <w:sz w:val="48"/>
          <w:szCs w:val="48"/>
        </w:rPr>
        <w:t>ДИПЛОМНА РОБОТА</w:t>
      </w:r>
    </w:p>
    <w:p w:rsidR="0004039E" w:rsidRPr="00785539" w:rsidRDefault="0004039E" w:rsidP="0004039E">
      <w:pPr>
        <w:spacing w:before="240" w:after="0" w:line="240" w:lineRule="auto"/>
        <w:ind w:firstLine="567"/>
        <w:jc w:val="center"/>
        <w:rPr>
          <w:rFonts w:ascii="Times New Roman" w:eastAsia="Calibri" w:hAnsi="Times New Roman" w:cs="Times New Roman"/>
          <w:b/>
          <w:color w:val="000000" w:themeColor="text1"/>
          <w:sz w:val="28"/>
          <w:szCs w:val="28"/>
        </w:rPr>
      </w:pPr>
      <w:r w:rsidRPr="00785539">
        <w:rPr>
          <w:rFonts w:ascii="Times New Roman" w:eastAsia="Calibri" w:hAnsi="Times New Roman" w:cs="Times New Roman"/>
          <w:b/>
          <w:color w:val="000000" w:themeColor="text1"/>
          <w:sz w:val="28"/>
          <w:szCs w:val="28"/>
        </w:rPr>
        <w:t>(ПОЯСНЮВАЛЬНА ЗАПИСКА)</w:t>
      </w:r>
    </w:p>
    <w:p w:rsidR="0004039E" w:rsidRPr="00785539" w:rsidRDefault="0004039E" w:rsidP="0004039E">
      <w:pPr>
        <w:spacing w:after="0" w:line="360" w:lineRule="auto"/>
        <w:ind w:firstLine="567"/>
        <w:jc w:val="center"/>
        <w:rPr>
          <w:rFonts w:ascii="Times New Roman" w:eastAsia="Calibri" w:hAnsi="Times New Roman" w:cs="Times New Roman"/>
          <w:b/>
          <w:color w:val="000000" w:themeColor="text1"/>
          <w:sz w:val="28"/>
          <w:szCs w:val="28"/>
        </w:rPr>
      </w:pPr>
    </w:p>
    <w:p w:rsidR="0004039E" w:rsidRPr="00B93A3B" w:rsidRDefault="0004039E" w:rsidP="0004039E">
      <w:pPr>
        <w:widowControl w:val="0"/>
        <w:spacing w:after="0" w:line="360" w:lineRule="auto"/>
        <w:ind w:firstLine="284"/>
        <w:jc w:val="center"/>
        <w:rPr>
          <w:rFonts w:ascii="Times New Roman" w:eastAsia="Calibri" w:hAnsi="Times New Roman" w:cs="Times New Roman"/>
          <w:color w:val="000000" w:themeColor="text1"/>
          <w:sz w:val="28"/>
          <w:szCs w:val="28"/>
          <w:lang w:val="uk-UA"/>
        </w:rPr>
      </w:pPr>
      <w:r w:rsidRPr="00B93A3B">
        <w:rPr>
          <w:rFonts w:ascii="Times New Roman" w:eastAsia="Calibri" w:hAnsi="Times New Roman" w:cs="Times New Roman"/>
          <w:color w:val="000000" w:themeColor="text1"/>
          <w:sz w:val="28"/>
          <w:szCs w:val="28"/>
        </w:rPr>
        <w:t>ВИПУСКНИКА ОСВІТНЬО</w:t>
      </w:r>
      <w:r w:rsidRPr="00B93A3B">
        <w:rPr>
          <w:rFonts w:ascii="Times New Roman" w:eastAsia="Calibri" w:hAnsi="Times New Roman" w:cs="Times New Roman"/>
          <w:color w:val="000000" w:themeColor="text1"/>
          <w:sz w:val="28"/>
          <w:szCs w:val="28"/>
          <w:lang w:val="uk-UA"/>
        </w:rPr>
        <w:t>ГО СТУПЕНЯ</w:t>
      </w:r>
      <w:r w:rsidRPr="00B93A3B">
        <w:rPr>
          <w:rFonts w:ascii="Times New Roman" w:eastAsia="Calibri" w:hAnsi="Times New Roman" w:cs="Times New Roman"/>
          <w:color w:val="000000" w:themeColor="text1"/>
          <w:sz w:val="28"/>
          <w:szCs w:val="28"/>
        </w:rPr>
        <w:t xml:space="preserve">  МАГІ</w:t>
      </w:r>
      <w:proofErr w:type="gramStart"/>
      <w:r w:rsidRPr="00B93A3B">
        <w:rPr>
          <w:rFonts w:ascii="Times New Roman" w:eastAsia="Calibri" w:hAnsi="Times New Roman" w:cs="Times New Roman"/>
          <w:color w:val="000000" w:themeColor="text1"/>
          <w:sz w:val="28"/>
          <w:szCs w:val="28"/>
        </w:rPr>
        <w:t>СТР</w:t>
      </w:r>
      <w:proofErr w:type="gramEnd"/>
    </w:p>
    <w:p w:rsidR="0004039E" w:rsidRPr="00B93A3B" w:rsidRDefault="0004039E" w:rsidP="0004039E">
      <w:pPr>
        <w:widowControl w:val="0"/>
        <w:tabs>
          <w:tab w:val="left" w:pos="2850"/>
        </w:tabs>
        <w:spacing w:after="0" w:line="480" w:lineRule="auto"/>
        <w:ind w:firstLine="284"/>
        <w:jc w:val="center"/>
        <w:rPr>
          <w:rFonts w:ascii="Times New Roman" w:eastAsia="Calibri" w:hAnsi="Times New Roman" w:cs="Times New Roman"/>
          <w:color w:val="000000" w:themeColor="text1"/>
          <w:sz w:val="28"/>
          <w:szCs w:val="28"/>
          <w:u w:val="single"/>
        </w:rPr>
      </w:pPr>
      <w:proofErr w:type="gramStart"/>
      <w:r w:rsidRPr="00B93A3B">
        <w:rPr>
          <w:rFonts w:ascii="Times New Roman" w:eastAsia="Calibri" w:hAnsi="Times New Roman" w:cs="Times New Roman"/>
          <w:color w:val="000000" w:themeColor="text1"/>
          <w:sz w:val="28"/>
          <w:szCs w:val="28"/>
        </w:rPr>
        <w:t>за</w:t>
      </w:r>
      <w:proofErr w:type="gramEnd"/>
      <w:r w:rsidRPr="00B93A3B">
        <w:rPr>
          <w:rFonts w:ascii="Times New Roman" w:eastAsia="Calibri" w:hAnsi="Times New Roman" w:cs="Times New Roman"/>
          <w:color w:val="000000" w:themeColor="text1"/>
          <w:sz w:val="28"/>
          <w:szCs w:val="28"/>
        </w:rPr>
        <w:t xml:space="preserve"> </w:t>
      </w:r>
      <w:proofErr w:type="gramStart"/>
      <w:r w:rsidRPr="00B93A3B">
        <w:rPr>
          <w:rFonts w:ascii="Times New Roman" w:eastAsia="Calibri" w:hAnsi="Times New Roman" w:cs="Times New Roman"/>
          <w:color w:val="000000" w:themeColor="text1"/>
          <w:sz w:val="28"/>
          <w:szCs w:val="28"/>
        </w:rPr>
        <w:t>спец</w:t>
      </w:r>
      <w:proofErr w:type="gramEnd"/>
      <w:r w:rsidRPr="00B93A3B">
        <w:rPr>
          <w:rFonts w:ascii="Times New Roman" w:eastAsia="Calibri" w:hAnsi="Times New Roman" w:cs="Times New Roman"/>
          <w:color w:val="000000" w:themeColor="text1"/>
          <w:sz w:val="28"/>
          <w:szCs w:val="28"/>
        </w:rPr>
        <w:t>іальністю:</w:t>
      </w:r>
      <w:r w:rsidRPr="00B93A3B">
        <w:rPr>
          <w:rFonts w:ascii="Times New Roman" w:eastAsia="Calibri" w:hAnsi="Times New Roman" w:cs="Times New Roman"/>
          <w:color w:val="000000" w:themeColor="text1"/>
          <w:sz w:val="28"/>
          <w:szCs w:val="28"/>
          <w:lang w:val="uk-UA"/>
        </w:rPr>
        <w:t xml:space="preserve"> </w:t>
      </w:r>
      <w:r w:rsidRPr="00B93A3B">
        <w:rPr>
          <w:rFonts w:ascii="Times New Roman" w:eastAsia="Calibri" w:hAnsi="Times New Roman" w:cs="Times New Roman"/>
          <w:color w:val="000000" w:themeColor="text1"/>
          <w:sz w:val="28"/>
          <w:szCs w:val="28"/>
          <w:u w:val="single"/>
        </w:rPr>
        <w:t>161 «Хімічні технології та інженерія»</w:t>
      </w:r>
    </w:p>
    <w:p w:rsidR="0004039E" w:rsidRPr="00B93A3B" w:rsidRDefault="0004039E" w:rsidP="0004039E">
      <w:pPr>
        <w:widowControl w:val="0"/>
        <w:tabs>
          <w:tab w:val="left" w:pos="2850"/>
        </w:tabs>
        <w:spacing w:after="0" w:line="480" w:lineRule="auto"/>
        <w:ind w:firstLine="284"/>
        <w:jc w:val="center"/>
        <w:rPr>
          <w:rFonts w:ascii="Times New Roman" w:eastAsia="Calibri" w:hAnsi="Times New Roman" w:cs="Times New Roman"/>
          <w:color w:val="000000" w:themeColor="text1"/>
          <w:sz w:val="28"/>
          <w:szCs w:val="28"/>
        </w:rPr>
      </w:pPr>
      <w:r w:rsidRPr="00B93A3B">
        <w:rPr>
          <w:rFonts w:ascii="Times New Roman" w:eastAsia="Calibri" w:hAnsi="Times New Roman" w:cs="Times New Roman"/>
          <w:color w:val="000000" w:themeColor="text1"/>
          <w:sz w:val="28"/>
          <w:szCs w:val="28"/>
        </w:rPr>
        <w:t xml:space="preserve">освітньо-професійної програми «Хімічні технології палива та вуглецевих </w:t>
      </w:r>
      <w:proofErr w:type="gramStart"/>
      <w:r w:rsidRPr="00B93A3B">
        <w:rPr>
          <w:rFonts w:ascii="Times New Roman" w:eastAsia="Calibri" w:hAnsi="Times New Roman" w:cs="Times New Roman"/>
          <w:color w:val="000000" w:themeColor="text1"/>
          <w:sz w:val="28"/>
          <w:szCs w:val="28"/>
        </w:rPr>
        <w:t>матер</w:t>
      </w:r>
      <w:proofErr w:type="gramEnd"/>
      <w:r w:rsidRPr="00B93A3B">
        <w:rPr>
          <w:rFonts w:ascii="Times New Roman" w:eastAsia="Calibri" w:hAnsi="Times New Roman" w:cs="Times New Roman"/>
          <w:color w:val="000000" w:themeColor="text1"/>
          <w:sz w:val="28"/>
          <w:szCs w:val="28"/>
        </w:rPr>
        <w:t>іалів"</w:t>
      </w:r>
    </w:p>
    <w:p w:rsidR="0004039E" w:rsidRPr="00785539" w:rsidRDefault="0004039E" w:rsidP="0004039E">
      <w:pPr>
        <w:spacing w:line="360" w:lineRule="auto"/>
        <w:jc w:val="center"/>
        <w:rPr>
          <w:rFonts w:ascii="Times New Roman" w:eastAsia="Calibri" w:hAnsi="Times New Roman" w:cs="Times New Roman"/>
          <w:b/>
          <w:color w:val="000000" w:themeColor="text1"/>
          <w:sz w:val="28"/>
          <w:szCs w:val="28"/>
          <w:lang w:val="uk-UA"/>
        </w:rPr>
      </w:pPr>
      <w:r w:rsidRPr="00785539">
        <w:rPr>
          <w:rFonts w:ascii="Times New Roman" w:eastAsia="Calibri" w:hAnsi="Times New Roman" w:cs="Times New Roman"/>
          <w:b/>
          <w:color w:val="000000" w:themeColor="text1"/>
          <w:sz w:val="28"/>
          <w:szCs w:val="28"/>
        </w:rPr>
        <w:t>Тема: «</w:t>
      </w:r>
      <w:r w:rsidRPr="00785539">
        <w:rPr>
          <w:rFonts w:ascii="Times New Roman" w:hAnsi="Times New Roman" w:cs="Times New Roman"/>
          <w:b/>
          <w:color w:val="000000" w:themeColor="text1"/>
          <w:sz w:val="28"/>
          <w:szCs w:val="28"/>
          <w:u w:val="single"/>
          <w:lang w:val="uk-UA"/>
        </w:rPr>
        <w:t>Влив процесу адсорбційного очищення моторних олив на їх показники якості</w:t>
      </w:r>
      <w:r w:rsidRPr="00785539">
        <w:rPr>
          <w:rFonts w:ascii="Times New Roman" w:eastAsia="Calibri" w:hAnsi="Times New Roman" w:cs="Times New Roman"/>
          <w:b/>
          <w:color w:val="000000" w:themeColor="text1"/>
          <w:sz w:val="28"/>
          <w:szCs w:val="28"/>
        </w:rPr>
        <w:t>»</w:t>
      </w:r>
    </w:p>
    <w:p w:rsidR="0004039E" w:rsidRPr="00785539" w:rsidRDefault="0004039E" w:rsidP="0004039E">
      <w:pPr>
        <w:spacing w:after="0" w:line="240" w:lineRule="auto"/>
        <w:jc w:val="both"/>
        <w:rPr>
          <w:rFonts w:ascii="Times New Roman" w:eastAsia="Calibri" w:hAnsi="Times New Roman" w:cs="Times New Roman"/>
          <w:color w:val="000000" w:themeColor="text1"/>
          <w:sz w:val="28"/>
          <w:szCs w:val="28"/>
        </w:rPr>
      </w:pPr>
    </w:p>
    <w:p w:rsidR="0004039E" w:rsidRPr="00785539" w:rsidRDefault="0004039E" w:rsidP="0004039E">
      <w:pPr>
        <w:widowControl w:val="0"/>
        <w:spacing w:after="0" w:line="360" w:lineRule="auto"/>
        <w:ind w:firstLine="284"/>
        <w:jc w:val="both"/>
        <w:rPr>
          <w:rFonts w:ascii="Times New Roman" w:eastAsia="Calibri" w:hAnsi="Times New Roman" w:cs="Times New Roman"/>
          <w:color w:val="000000" w:themeColor="text1"/>
          <w:sz w:val="28"/>
          <w:szCs w:val="28"/>
          <w:lang w:val="uk-UA"/>
        </w:rPr>
      </w:pPr>
      <w:r w:rsidRPr="00785539">
        <w:rPr>
          <w:rFonts w:ascii="Times New Roman" w:eastAsia="Calibri" w:hAnsi="Times New Roman" w:cs="Times New Roman"/>
          <w:color w:val="000000" w:themeColor="text1"/>
          <w:sz w:val="28"/>
          <w:szCs w:val="28"/>
        </w:rPr>
        <w:t xml:space="preserve">Виконавець: </w:t>
      </w:r>
      <w:r>
        <w:rPr>
          <w:rFonts w:ascii="Times New Roman" w:eastAsia="Calibri" w:hAnsi="Times New Roman" w:cs="Times New Roman"/>
          <w:color w:val="000000" w:themeColor="text1"/>
          <w:sz w:val="28"/>
          <w:szCs w:val="28"/>
        </w:rPr>
        <w:t>студент ХП</w:t>
      </w:r>
      <w:r>
        <w:rPr>
          <w:rFonts w:ascii="Times New Roman" w:eastAsia="Calibri" w:hAnsi="Times New Roman" w:cs="Times New Roman"/>
          <w:color w:val="000000" w:themeColor="text1"/>
          <w:sz w:val="28"/>
          <w:szCs w:val="28"/>
          <w:lang w:val="uk-UA"/>
        </w:rPr>
        <w:t xml:space="preserve"> </w:t>
      </w:r>
      <w:r>
        <w:rPr>
          <w:rFonts w:ascii="Times New Roman" w:eastAsia="Calibri" w:hAnsi="Times New Roman" w:cs="Times New Roman"/>
          <w:color w:val="000000" w:themeColor="text1"/>
          <w:sz w:val="28"/>
          <w:szCs w:val="28"/>
        </w:rPr>
        <w:t>205М</w:t>
      </w:r>
      <w:r w:rsidRPr="00785539">
        <w:rPr>
          <w:rFonts w:ascii="Times New Roman" w:eastAsia="Calibri" w:hAnsi="Times New Roman" w:cs="Times New Roman"/>
          <w:color w:val="000000" w:themeColor="text1"/>
          <w:sz w:val="28"/>
          <w:szCs w:val="28"/>
        </w:rPr>
        <w:t xml:space="preserve"> </w:t>
      </w:r>
      <w:r w:rsidRPr="00785539">
        <w:rPr>
          <w:rFonts w:ascii="Times New Roman" w:eastAsia="Calibri" w:hAnsi="Times New Roman" w:cs="Times New Roman"/>
          <w:color w:val="000000" w:themeColor="text1"/>
          <w:sz w:val="28"/>
          <w:szCs w:val="28"/>
          <w:lang w:val="uk-UA"/>
        </w:rPr>
        <w:t>Кошовий Ю. В.</w:t>
      </w:r>
    </w:p>
    <w:p w:rsidR="0004039E" w:rsidRPr="007B3090" w:rsidRDefault="0004039E" w:rsidP="0004039E">
      <w:pPr>
        <w:widowControl w:val="0"/>
        <w:shd w:val="clear" w:color="auto" w:fill="FFFFFF"/>
        <w:spacing w:after="0" w:line="360" w:lineRule="auto"/>
        <w:ind w:firstLine="284"/>
        <w:jc w:val="both"/>
        <w:rPr>
          <w:rFonts w:ascii="Times New Roman" w:eastAsia="Calibri" w:hAnsi="Times New Roman" w:cs="Times New Roman"/>
          <w:color w:val="000000" w:themeColor="text1"/>
          <w:spacing w:val="-7"/>
          <w:sz w:val="28"/>
          <w:szCs w:val="28"/>
          <w:u w:val="single"/>
        </w:rPr>
      </w:pPr>
      <w:r w:rsidRPr="00B93A3B">
        <w:rPr>
          <w:rFonts w:ascii="Times New Roman" w:eastAsia="Calibri" w:hAnsi="Times New Roman" w:cs="Times New Roman"/>
          <w:color w:val="000000" w:themeColor="text1"/>
          <w:sz w:val="28"/>
          <w:szCs w:val="28"/>
          <w:lang w:val="uk-UA"/>
        </w:rPr>
        <w:t>Керівник</w:t>
      </w:r>
      <w:r w:rsidRPr="00B93A3B">
        <w:rPr>
          <w:rFonts w:ascii="Times New Roman" w:eastAsia="Calibri" w:hAnsi="Times New Roman" w:cs="Times New Roman"/>
          <w:b/>
          <w:color w:val="000000" w:themeColor="text1"/>
          <w:sz w:val="28"/>
          <w:szCs w:val="28"/>
          <w:lang w:val="uk-UA"/>
        </w:rPr>
        <w:t>:</w:t>
      </w:r>
      <w:r>
        <w:rPr>
          <w:rFonts w:ascii="Times New Roman" w:eastAsia="Calibri" w:hAnsi="Times New Roman" w:cs="Times New Roman"/>
          <w:b/>
          <w:color w:val="000000" w:themeColor="text1"/>
          <w:sz w:val="28"/>
          <w:szCs w:val="28"/>
          <w:lang w:val="uk-UA"/>
        </w:rPr>
        <w:t xml:space="preserve"> </w:t>
      </w:r>
      <w:r w:rsidR="00355B86">
        <w:rPr>
          <w:rFonts w:ascii="Times New Roman" w:eastAsia="Calibri" w:hAnsi="Times New Roman" w:cs="Times New Roman"/>
          <w:color w:val="000000" w:themeColor="text1"/>
          <w:spacing w:val="-7"/>
          <w:sz w:val="28"/>
          <w:szCs w:val="28"/>
          <w:lang w:val="uk-UA"/>
        </w:rPr>
        <w:t>доц., к.х</w:t>
      </w:r>
      <w:r w:rsidRPr="00B93A3B">
        <w:rPr>
          <w:rFonts w:ascii="Times New Roman" w:eastAsia="Calibri" w:hAnsi="Times New Roman" w:cs="Times New Roman"/>
          <w:color w:val="000000" w:themeColor="text1"/>
          <w:spacing w:val="-7"/>
          <w:sz w:val="28"/>
          <w:szCs w:val="28"/>
          <w:lang w:val="uk-UA"/>
        </w:rPr>
        <w:t>.н. Тітова О.С.</w:t>
      </w:r>
      <w:r w:rsidRPr="007B3090">
        <w:rPr>
          <w:rFonts w:ascii="Times New Roman" w:eastAsia="Calibri" w:hAnsi="Times New Roman" w:cs="Times New Roman"/>
          <w:color w:val="000000" w:themeColor="text1"/>
          <w:spacing w:val="-7"/>
          <w:sz w:val="28"/>
          <w:szCs w:val="28"/>
          <w:lang w:val="uk-UA"/>
        </w:rPr>
        <w:t xml:space="preserve"> </w:t>
      </w:r>
      <w:r w:rsidR="007B3090" w:rsidRPr="007B3090">
        <w:rPr>
          <w:rFonts w:ascii="Times New Roman" w:eastAsia="Calibri" w:hAnsi="Times New Roman" w:cs="Times New Roman"/>
          <w:color w:val="000000" w:themeColor="text1"/>
          <w:spacing w:val="-7"/>
          <w:sz w:val="28"/>
          <w:szCs w:val="28"/>
        </w:rPr>
        <w:t>________________</w:t>
      </w:r>
    </w:p>
    <w:p w:rsidR="0004039E" w:rsidRPr="00785539" w:rsidRDefault="0004039E" w:rsidP="0004039E">
      <w:pPr>
        <w:widowControl w:val="0"/>
        <w:shd w:val="clear" w:color="auto" w:fill="FFFFFF"/>
        <w:spacing w:after="0" w:line="360" w:lineRule="auto"/>
        <w:ind w:firstLine="284"/>
        <w:jc w:val="both"/>
        <w:rPr>
          <w:rFonts w:ascii="Times New Roman" w:eastAsia="Calibri" w:hAnsi="Times New Roman" w:cs="Times New Roman"/>
          <w:color w:val="000000" w:themeColor="text1"/>
          <w:spacing w:val="8"/>
          <w:sz w:val="28"/>
          <w:szCs w:val="28"/>
          <w:lang w:val="uk-UA"/>
        </w:rPr>
      </w:pPr>
      <w:r w:rsidRPr="00785539">
        <w:rPr>
          <w:rFonts w:ascii="Times New Roman" w:eastAsia="Calibri" w:hAnsi="Times New Roman" w:cs="Times New Roman"/>
          <w:color w:val="000000" w:themeColor="text1"/>
          <w:spacing w:val="8"/>
          <w:sz w:val="28"/>
          <w:szCs w:val="28"/>
        </w:rPr>
        <w:t>Консультант розділу «Охорона</w:t>
      </w:r>
      <w:r>
        <w:rPr>
          <w:rFonts w:ascii="Times New Roman" w:eastAsia="Calibri" w:hAnsi="Times New Roman" w:cs="Times New Roman"/>
          <w:color w:val="000000" w:themeColor="text1"/>
          <w:spacing w:val="8"/>
          <w:sz w:val="28"/>
          <w:szCs w:val="28"/>
        </w:rPr>
        <w:t xml:space="preserve"> праці»</w:t>
      </w:r>
      <w:r w:rsidRPr="00785539">
        <w:rPr>
          <w:rFonts w:ascii="Times New Roman" w:eastAsia="Calibri" w:hAnsi="Times New Roman" w:cs="Times New Roman"/>
          <w:color w:val="000000" w:themeColor="text1"/>
          <w:spacing w:val="8"/>
          <w:sz w:val="28"/>
          <w:szCs w:val="28"/>
          <w:u w:val="single"/>
        </w:rPr>
        <w:t xml:space="preserve">                   </w:t>
      </w:r>
      <w:r w:rsidR="00E45FEB">
        <w:rPr>
          <w:rFonts w:ascii="Times New Roman" w:eastAsia="Calibri" w:hAnsi="Times New Roman" w:cs="Times New Roman"/>
          <w:color w:val="000000" w:themeColor="text1"/>
          <w:spacing w:val="8"/>
          <w:sz w:val="28"/>
          <w:szCs w:val="28"/>
          <w:u w:val="single"/>
          <w:lang w:val="uk-UA"/>
        </w:rPr>
        <w:t xml:space="preserve">    </w:t>
      </w:r>
      <w:r>
        <w:rPr>
          <w:rFonts w:ascii="Times New Roman" w:eastAsia="Calibri" w:hAnsi="Times New Roman" w:cs="Times New Roman"/>
          <w:color w:val="000000" w:themeColor="text1"/>
          <w:spacing w:val="8"/>
          <w:sz w:val="28"/>
          <w:szCs w:val="28"/>
          <w:lang w:val="uk-UA"/>
        </w:rPr>
        <w:t>проф.</w:t>
      </w:r>
      <w:r w:rsidRPr="00785539">
        <w:rPr>
          <w:rFonts w:ascii="Times New Roman" w:eastAsia="Calibri" w:hAnsi="Times New Roman" w:cs="Times New Roman"/>
          <w:color w:val="000000" w:themeColor="text1"/>
          <w:spacing w:val="8"/>
          <w:sz w:val="28"/>
          <w:szCs w:val="28"/>
        </w:rPr>
        <w:t xml:space="preserve"> Халмурадов Б.Д</w:t>
      </w:r>
      <w:r>
        <w:rPr>
          <w:rFonts w:ascii="Times New Roman" w:eastAsia="Calibri" w:hAnsi="Times New Roman" w:cs="Times New Roman"/>
          <w:color w:val="000000" w:themeColor="text1"/>
          <w:spacing w:val="8"/>
          <w:sz w:val="28"/>
          <w:szCs w:val="28"/>
          <w:lang w:val="uk-UA"/>
        </w:rPr>
        <w:t>.</w:t>
      </w:r>
    </w:p>
    <w:p w:rsidR="0004039E" w:rsidRPr="00785539" w:rsidRDefault="0004039E" w:rsidP="0004039E">
      <w:pPr>
        <w:widowControl w:val="0"/>
        <w:shd w:val="clear" w:color="auto" w:fill="FFFFFF"/>
        <w:spacing w:after="0" w:line="360" w:lineRule="auto"/>
        <w:ind w:firstLine="284"/>
        <w:jc w:val="both"/>
        <w:rPr>
          <w:rFonts w:ascii="Times New Roman" w:eastAsia="Calibri" w:hAnsi="Times New Roman" w:cs="Times New Roman"/>
          <w:color w:val="000000" w:themeColor="text1"/>
          <w:spacing w:val="8"/>
          <w:sz w:val="28"/>
          <w:szCs w:val="28"/>
        </w:rPr>
      </w:pPr>
      <w:r w:rsidRPr="00785539">
        <w:rPr>
          <w:rFonts w:ascii="Times New Roman" w:eastAsia="Calibri" w:hAnsi="Times New Roman" w:cs="Times New Roman"/>
          <w:color w:val="000000" w:themeColor="text1"/>
          <w:spacing w:val="8"/>
          <w:sz w:val="28"/>
          <w:szCs w:val="28"/>
        </w:rPr>
        <w:t xml:space="preserve">Консультант розділу «Охорона навколишнього </w:t>
      </w:r>
    </w:p>
    <w:p w:rsidR="0004039E" w:rsidRPr="00785539" w:rsidRDefault="0004039E" w:rsidP="0004039E">
      <w:pPr>
        <w:widowControl w:val="0"/>
        <w:shd w:val="clear" w:color="auto" w:fill="FFFFFF"/>
        <w:spacing w:after="0" w:line="360" w:lineRule="auto"/>
        <w:ind w:firstLine="284"/>
        <w:jc w:val="right"/>
        <w:rPr>
          <w:rFonts w:ascii="Times New Roman" w:eastAsia="Calibri" w:hAnsi="Times New Roman" w:cs="Times New Roman"/>
          <w:color w:val="000000" w:themeColor="text1"/>
          <w:spacing w:val="8"/>
          <w:sz w:val="28"/>
          <w:szCs w:val="28"/>
        </w:rPr>
      </w:pPr>
      <w:r w:rsidRPr="00785539">
        <w:rPr>
          <w:rFonts w:ascii="Times New Roman" w:eastAsia="Calibri" w:hAnsi="Times New Roman" w:cs="Times New Roman"/>
          <w:color w:val="000000" w:themeColor="text1"/>
          <w:spacing w:val="8"/>
          <w:sz w:val="28"/>
          <w:szCs w:val="28"/>
        </w:rPr>
        <w:t>середовища»</w:t>
      </w:r>
      <w:r>
        <w:rPr>
          <w:rFonts w:ascii="Times New Roman" w:eastAsia="Calibri" w:hAnsi="Times New Roman" w:cs="Times New Roman"/>
          <w:color w:val="000000" w:themeColor="text1"/>
          <w:spacing w:val="8"/>
          <w:sz w:val="28"/>
          <w:szCs w:val="28"/>
          <w:lang w:val="uk-UA"/>
        </w:rPr>
        <w:t>:</w:t>
      </w:r>
      <w:r w:rsidRPr="00785539">
        <w:rPr>
          <w:rFonts w:ascii="Times New Roman" w:eastAsia="Calibri" w:hAnsi="Times New Roman" w:cs="Times New Roman"/>
          <w:color w:val="000000" w:themeColor="text1"/>
          <w:spacing w:val="8"/>
          <w:sz w:val="28"/>
          <w:szCs w:val="28"/>
        </w:rPr>
        <w:t xml:space="preserve">    </w:t>
      </w:r>
      <w:r>
        <w:rPr>
          <w:rFonts w:ascii="Times New Roman" w:eastAsia="Calibri" w:hAnsi="Times New Roman" w:cs="Times New Roman"/>
          <w:color w:val="000000" w:themeColor="text1"/>
          <w:spacing w:val="8"/>
          <w:sz w:val="28"/>
          <w:szCs w:val="28"/>
          <w:lang w:val="uk-UA"/>
        </w:rPr>
        <w:t xml:space="preserve">                            </w:t>
      </w:r>
      <w:r>
        <w:rPr>
          <w:rFonts w:ascii="Times New Roman" w:eastAsia="Calibri" w:hAnsi="Times New Roman" w:cs="Times New Roman"/>
          <w:color w:val="000000" w:themeColor="text1"/>
          <w:spacing w:val="8"/>
          <w:sz w:val="28"/>
          <w:szCs w:val="28"/>
        </w:rPr>
        <w:t xml:space="preserve">   </w:t>
      </w:r>
      <w:r w:rsidR="00F43910" w:rsidRPr="007B66A2">
        <w:rPr>
          <w:rFonts w:ascii="Times New Roman" w:eastAsia="Calibri" w:hAnsi="Times New Roman" w:cs="Times New Roman"/>
          <w:color w:val="000000" w:themeColor="text1"/>
          <w:spacing w:val="8"/>
          <w:sz w:val="28"/>
          <w:szCs w:val="28"/>
        </w:rPr>
        <w:t xml:space="preserve">       </w:t>
      </w:r>
      <w:r>
        <w:rPr>
          <w:rFonts w:ascii="Times New Roman" w:eastAsia="Calibri" w:hAnsi="Times New Roman" w:cs="Times New Roman"/>
          <w:color w:val="000000" w:themeColor="text1"/>
          <w:spacing w:val="8"/>
          <w:sz w:val="28"/>
          <w:szCs w:val="28"/>
        </w:rPr>
        <w:t xml:space="preserve">  </w:t>
      </w:r>
      <w:r w:rsidRPr="00785539">
        <w:rPr>
          <w:rFonts w:ascii="Times New Roman" w:eastAsia="Calibri" w:hAnsi="Times New Roman" w:cs="Times New Roman"/>
          <w:color w:val="000000" w:themeColor="text1"/>
          <w:spacing w:val="8"/>
          <w:sz w:val="28"/>
          <w:szCs w:val="28"/>
        </w:rPr>
        <w:t xml:space="preserve">   </w:t>
      </w:r>
      <w:r w:rsidRPr="00785539">
        <w:rPr>
          <w:rFonts w:ascii="Times New Roman" w:eastAsia="Calibri" w:hAnsi="Times New Roman" w:cs="Times New Roman"/>
          <w:color w:val="000000" w:themeColor="text1"/>
          <w:spacing w:val="8"/>
          <w:sz w:val="28"/>
          <w:szCs w:val="28"/>
          <w:u w:val="single"/>
        </w:rPr>
        <w:t xml:space="preserve">                          </w:t>
      </w:r>
      <w:r>
        <w:rPr>
          <w:rFonts w:ascii="Times New Roman" w:eastAsia="Calibri" w:hAnsi="Times New Roman" w:cs="Times New Roman"/>
          <w:color w:val="000000" w:themeColor="text1"/>
          <w:spacing w:val="8"/>
          <w:sz w:val="28"/>
          <w:szCs w:val="28"/>
        </w:rPr>
        <w:t xml:space="preserve"> </w:t>
      </w:r>
      <w:r>
        <w:rPr>
          <w:rFonts w:ascii="Times New Roman" w:eastAsia="Calibri" w:hAnsi="Times New Roman" w:cs="Times New Roman"/>
          <w:color w:val="000000" w:themeColor="text1"/>
          <w:spacing w:val="8"/>
          <w:sz w:val="28"/>
          <w:szCs w:val="28"/>
          <w:lang w:val="uk-UA"/>
        </w:rPr>
        <w:t>доц. Дмитруха</w:t>
      </w:r>
      <w:r>
        <w:rPr>
          <w:rFonts w:ascii="Times New Roman" w:eastAsia="Calibri" w:hAnsi="Times New Roman" w:cs="Times New Roman"/>
          <w:color w:val="000000" w:themeColor="text1"/>
          <w:spacing w:val="8"/>
          <w:sz w:val="28"/>
          <w:szCs w:val="28"/>
        </w:rPr>
        <w:t xml:space="preserve"> </w:t>
      </w:r>
      <w:r>
        <w:rPr>
          <w:rFonts w:ascii="Times New Roman" w:eastAsia="Calibri" w:hAnsi="Times New Roman" w:cs="Times New Roman"/>
          <w:color w:val="000000" w:themeColor="text1"/>
          <w:spacing w:val="8"/>
          <w:sz w:val="28"/>
          <w:szCs w:val="28"/>
          <w:lang w:val="uk-UA"/>
        </w:rPr>
        <w:t>Т</w:t>
      </w:r>
      <w:r w:rsidRPr="00785539">
        <w:rPr>
          <w:rFonts w:ascii="Times New Roman" w:eastAsia="Calibri" w:hAnsi="Times New Roman" w:cs="Times New Roman"/>
          <w:color w:val="000000" w:themeColor="text1"/>
          <w:spacing w:val="8"/>
          <w:sz w:val="28"/>
          <w:szCs w:val="28"/>
        </w:rPr>
        <w:t>.І.</w:t>
      </w:r>
    </w:p>
    <w:p w:rsidR="0004039E" w:rsidRPr="00785539" w:rsidRDefault="0004039E" w:rsidP="0004039E">
      <w:pPr>
        <w:widowControl w:val="0"/>
        <w:shd w:val="clear" w:color="auto" w:fill="FFFFFF"/>
        <w:tabs>
          <w:tab w:val="right" w:pos="9781"/>
        </w:tabs>
        <w:spacing w:after="0" w:line="360" w:lineRule="auto"/>
        <w:jc w:val="both"/>
        <w:rPr>
          <w:rFonts w:ascii="Times New Roman" w:eastAsia="Calibri" w:hAnsi="Times New Roman" w:cs="Times New Roman"/>
          <w:color w:val="000000" w:themeColor="text1"/>
          <w:spacing w:val="8"/>
          <w:sz w:val="28"/>
          <w:szCs w:val="28"/>
        </w:rPr>
      </w:pPr>
      <w:r w:rsidRPr="00785539">
        <w:rPr>
          <w:rFonts w:ascii="Times New Roman" w:eastAsia="Calibri" w:hAnsi="Times New Roman" w:cs="Times New Roman"/>
          <w:color w:val="000000" w:themeColor="text1"/>
          <w:spacing w:val="8"/>
          <w:sz w:val="28"/>
          <w:szCs w:val="28"/>
        </w:rPr>
        <w:t xml:space="preserve">    Нормоконтролер</w:t>
      </w:r>
      <w:r w:rsidRPr="00785539">
        <w:rPr>
          <w:rFonts w:ascii="Times New Roman" w:eastAsia="Calibri" w:hAnsi="Times New Roman" w:cs="Times New Roman"/>
          <w:b/>
          <w:color w:val="000000" w:themeColor="text1"/>
          <w:spacing w:val="8"/>
          <w:sz w:val="28"/>
          <w:szCs w:val="28"/>
        </w:rPr>
        <w:t xml:space="preserve">:                            </w:t>
      </w:r>
      <w:r>
        <w:rPr>
          <w:rFonts w:ascii="Times New Roman" w:eastAsia="Calibri" w:hAnsi="Times New Roman" w:cs="Times New Roman"/>
          <w:b/>
          <w:color w:val="000000" w:themeColor="text1"/>
          <w:spacing w:val="8"/>
          <w:sz w:val="28"/>
          <w:szCs w:val="28"/>
        </w:rPr>
        <w:t xml:space="preserve"> </w:t>
      </w:r>
      <w:r>
        <w:rPr>
          <w:rFonts w:ascii="Times New Roman" w:eastAsia="Calibri" w:hAnsi="Times New Roman" w:cs="Times New Roman"/>
          <w:b/>
          <w:color w:val="000000" w:themeColor="text1"/>
          <w:spacing w:val="8"/>
          <w:sz w:val="28"/>
          <w:szCs w:val="28"/>
          <w:lang w:val="uk-UA"/>
        </w:rPr>
        <w:t xml:space="preserve">    </w:t>
      </w:r>
      <w:r>
        <w:rPr>
          <w:rFonts w:ascii="Times New Roman" w:eastAsia="Calibri" w:hAnsi="Times New Roman" w:cs="Times New Roman"/>
          <w:b/>
          <w:color w:val="000000" w:themeColor="text1"/>
          <w:spacing w:val="8"/>
          <w:sz w:val="28"/>
          <w:szCs w:val="28"/>
        </w:rPr>
        <w:t xml:space="preserve"> </w:t>
      </w:r>
      <w:r w:rsidR="00F43910" w:rsidRPr="007B66A2">
        <w:rPr>
          <w:rFonts w:ascii="Times New Roman" w:eastAsia="Calibri" w:hAnsi="Times New Roman" w:cs="Times New Roman"/>
          <w:b/>
          <w:color w:val="000000" w:themeColor="text1"/>
          <w:spacing w:val="8"/>
          <w:sz w:val="28"/>
          <w:szCs w:val="28"/>
        </w:rPr>
        <w:t xml:space="preserve"> </w:t>
      </w:r>
      <w:r>
        <w:rPr>
          <w:rFonts w:ascii="Times New Roman" w:eastAsia="Calibri" w:hAnsi="Times New Roman" w:cs="Times New Roman"/>
          <w:b/>
          <w:color w:val="000000" w:themeColor="text1"/>
          <w:spacing w:val="8"/>
          <w:sz w:val="28"/>
          <w:szCs w:val="28"/>
        </w:rPr>
        <w:t xml:space="preserve">   </w:t>
      </w:r>
      <w:r w:rsidRPr="00785539">
        <w:rPr>
          <w:rFonts w:ascii="Times New Roman" w:eastAsia="Calibri" w:hAnsi="Times New Roman" w:cs="Times New Roman"/>
          <w:color w:val="000000" w:themeColor="text1"/>
          <w:spacing w:val="8"/>
          <w:sz w:val="28"/>
          <w:szCs w:val="28"/>
          <w:u w:val="single"/>
        </w:rPr>
        <w:t xml:space="preserve">                         </w:t>
      </w:r>
      <w:r w:rsidRPr="00785539">
        <w:rPr>
          <w:rFonts w:ascii="Times New Roman" w:eastAsia="Calibri" w:hAnsi="Times New Roman" w:cs="Times New Roman"/>
          <w:b/>
          <w:color w:val="000000" w:themeColor="text1"/>
          <w:spacing w:val="8"/>
          <w:sz w:val="28"/>
          <w:szCs w:val="28"/>
        </w:rPr>
        <w:t xml:space="preserve"> </w:t>
      </w:r>
      <w:r w:rsidRPr="00785539">
        <w:rPr>
          <w:rFonts w:ascii="Times New Roman" w:eastAsia="Calibri" w:hAnsi="Times New Roman" w:cs="Times New Roman"/>
          <w:color w:val="000000" w:themeColor="text1"/>
          <w:spacing w:val="8"/>
          <w:sz w:val="28"/>
          <w:szCs w:val="28"/>
          <w:lang w:val="uk-UA"/>
        </w:rPr>
        <w:t xml:space="preserve">доц. </w:t>
      </w:r>
      <w:r w:rsidRPr="00785539">
        <w:rPr>
          <w:rFonts w:ascii="Times New Roman" w:eastAsia="Calibri" w:hAnsi="Times New Roman" w:cs="Times New Roman"/>
          <w:color w:val="000000" w:themeColor="text1"/>
          <w:spacing w:val="-7"/>
          <w:sz w:val="28"/>
          <w:szCs w:val="28"/>
        </w:rPr>
        <w:t>Столярова Н. В.</w:t>
      </w:r>
      <w:r w:rsidRPr="00785539">
        <w:rPr>
          <w:rFonts w:ascii="Times New Roman" w:eastAsia="Calibri" w:hAnsi="Times New Roman" w:cs="Times New Roman"/>
          <w:color w:val="000000" w:themeColor="text1"/>
          <w:spacing w:val="-7"/>
          <w:sz w:val="28"/>
          <w:szCs w:val="28"/>
        </w:rPr>
        <w:tab/>
      </w:r>
    </w:p>
    <w:p w:rsidR="0004039E" w:rsidRPr="007B66A2" w:rsidRDefault="0004039E" w:rsidP="0004039E">
      <w:pPr>
        <w:widowControl w:val="0"/>
        <w:spacing w:after="0" w:line="360" w:lineRule="auto"/>
        <w:rPr>
          <w:rFonts w:ascii="Times New Roman" w:eastAsia="Calibri" w:hAnsi="Times New Roman" w:cs="Times New Roman"/>
          <w:color w:val="000000" w:themeColor="text1"/>
          <w:sz w:val="20"/>
          <w:szCs w:val="20"/>
        </w:rPr>
      </w:pPr>
    </w:p>
    <w:p w:rsidR="000568A4" w:rsidRDefault="0004039E" w:rsidP="0004039E">
      <w:pPr>
        <w:widowControl w:val="0"/>
        <w:spacing w:after="0" w:line="360" w:lineRule="auto"/>
        <w:ind w:firstLine="284"/>
        <w:jc w:val="center"/>
        <w:rPr>
          <w:rFonts w:ascii="Times New Roman" w:eastAsia="Calibri" w:hAnsi="Times New Roman" w:cs="Times New Roman"/>
          <w:color w:val="000000" w:themeColor="text1"/>
          <w:sz w:val="28"/>
          <w:szCs w:val="28"/>
          <w:lang w:val="uk-UA"/>
        </w:rPr>
        <w:sectPr w:rsidR="000568A4" w:rsidSect="00F43910">
          <w:footerReference w:type="default" r:id="rId9"/>
          <w:pgSz w:w="11906" w:h="16838"/>
          <w:pgMar w:top="1134" w:right="567" w:bottom="1134" w:left="1134" w:header="709" w:footer="709" w:gutter="0"/>
          <w:cols w:space="708"/>
          <w:titlePg/>
          <w:docGrid w:linePitch="360"/>
        </w:sectPr>
      </w:pPr>
      <w:r w:rsidRPr="00E45FEB">
        <w:rPr>
          <w:rFonts w:ascii="Times New Roman" w:eastAsia="Calibri" w:hAnsi="Times New Roman" w:cs="Times New Roman"/>
          <w:color w:val="000000" w:themeColor="text1"/>
          <w:sz w:val="28"/>
          <w:szCs w:val="28"/>
          <w:lang w:val="uk-UA"/>
        </w:rPr>
        <w:t>Київ 20</w:t>
      </w:r>
      <w:r w:rsidR="000568A4">
        <w:rPr>
          <w:rFonts w:ascii="Times New Roman" w:eastAsia="Calibri" w:hAnsi="Times New Roman" w:cs="Times New Roman"/>
          <w:color w:val="000000" w:themeColor="text1"/>
          <w:sz w:val="28"/>
          <w:szCs w:val="28"/>
          <w:lang w:val="uk-UA"/>
        </w:rPr>
        <w:t>20</w:t>
      </w:r>
    </w:p>
    <w:p w:rsidR="00B9180B" w:rsidRPr="00E45FEB" w:rsidRDefault="00B9180B" w:rsidP="00B9180B">
      <w:pPr>
        <w:spacing w:after="0" w:line="360" w:lineRule="auto"/>
        <w:ind w:firstLine="567"/>
        <w:jc w:val="center"/>
        <w:rPr>
          <w:rFonts w:ascii="Times New Roman" w:eastAsia="Times New Roman" w:hAnsi="Times New Roman" w:cs="Times New Roman"/>
          <w:color w:val="000000" w:themeColor="text1"/>
          <w:sz w:val="28"/>
          <w:szCs w:val="28"/>
          <w:lang w:val="uk-UA"/>
        </w:rPr>
      </w:pPr>
      <w:r w:rsidRPr="00E45FEB">
        <w:rPr>
          <w:rFonts w:ascii="Times New Roman" w:eastAsia="Times New Roman" w:hAnsi="Times New Roman" w:cs="Times New Roman"/>
          <w:color w:val="000000" w:themeColor="text1"/>
          <w:sz w:val="28"/>
          <w:szCs w:val="28"/>
          <w:lang w:val="uk-UA"/>
        </w:rPr>
        <w:lastRenderedPageBreak/>
        <w:t>НАЦІОНАЛЬНИЙ АВІАЦІЙНИЙ УНІВЕРСИТЕТ</w:t>
      </w:r>
    </w:p>
    <w:p w:rsidR="00B9180B" w:rsidRPr="00E45FEB" w:rsidRDefault="00B9180B" w:rsidP="00B9180B">
      <w:pPr>
        <w:spacing w:after="0" w:line="360" w:lineRule="auto"/>
        <w:ind w:firstLine="567"/>
        <w:jc w:val="center"/>
        <w:rPr>
          <w:rFonts w:ascii="Times New Roman" w:eastAsia="Calibri" w:hAnsi="Times New Roman" w:cs="Times New Roman"/>
          <w:color w:val="000000" w:themeColor="text1"/>
          <w:sz w:val="28"/>
          <w:szCs w:val="28"/>
          <w:lang w:val="uk-UA"/>
        </w:rPr>
      </w:pPr>
      <w:r w:rsidRPr="00E45FEB">
        <w:rPr>
          <w:rFonts w:ascii="Times New Roman" w:eastAsia="Calibri" w:hAnsi="Times New Roman" w:cs="Times New Roman"/>
          <w:color w:val="000000" w:themeColor="text1"/>
          <w:sz w:val="28"/>
          <w:szCs w:val="28"/>
          <w:lang w:val="uk-UA"/>
        </w:rPr>
        <w:t>Факультет екологічної безпеки, інженерії та технологій</w:t>
      </w:r>
    </w:p>
    <w:p w:rsidR="00B9180B" w:rsidRPr="001970CF" w:rsidRDefault="00B9180B" w:rsidP="00B9180B">
      <w:pPr>
        <w:spacing w:after="0" w:line="360" w:lineRule="auto"/>
        <w:ind w:firstLine="567"/>
        <w:jc w:val="center"/>
        <w:rPr>
          <w:rFonts w:ascii="Times New Roman" w:eastAsia="Times New Roman" w:hAnsi="Times New Roman" w:cs="Times New Roman"/>
          <w:color w:val="000000" w:themeColor="text1"/>
          <w:sz w:val="28"/>
          <w:szCs w:val="28"/>
          <w:lang w:val="uk-UA"/>
        </w:rPr>
      </w:pPr>
      <w:r w:rsidRPr="001970CF">
        <w:rPr>
          <w:rFonts w:ascii="Times New Roman" w:eastAsia="Times New Roman" w:hAnsi="Times New Roman" w:cs="Times New Roman"/>
          <w:color w:val="000000" w:themeColor="text1"/>
          <w:sz w:val="28"/>
          <w:szCs w:val="28"/>
          <w:lang w:val="uk-UA"/>
        </w:rPr>
        <w:t xml:space="preserve">Кафедра </w:t>
      </w:r>
      <w:r w:rsidRPr="001970CF">
        <w:rPr>
          <w:rFonts w:ascii="Times New Roman" w:eastAsia="Times New Roman" w:hAnsi="Times New Roman" w:cs="Times New Roman"/>
          <w:color w:val="000000" w:themeColor="text1"/>
          <w:sz w:val="28"/>
          <w:szCs w:val="28"/>
          <w:u w:val="single"/>
          <w:lang w:val="uk-UA"/>
        </w:rPr>
        <w:t>хімії і хімічної технології</w:t>
      </w:r>
    </w:p>
    <w:p w:rsidR="00B9180B" w:rsidRPr="001970CF" w:rsidRDefault="00B9180B" w:rsidP="00B9180B">
      <w:pPr>
        <w:widowControl w:val="0"/>
        <w:tabs>
          <w:tab w:val="left" w:pos="2850"/>
        </w:tabs>
        <w:spacing w:after="0" w:line="480" w:lineRule="auto"/>
        <w:ind w:firstLine="284"/>
        <w:jc w:val="center"/>
        <w:rPr>
          <w:rFonts w:ascii="Times New Roman" w:eastAsia="Calibri" w:hAnsi="Times New Roman" w:cs="Times New Roman"/>
          <w:color w:val="000000" w:themeColor="text1"/>
          <w:sz w:val="28"/>
          <w:szCs w:val="28"/>
          <w:u w:val="single"/>
          <w:lang w:val="uk-UA"/>
        </w:rPr>
      </w:pPr>
      <w:r w:rsidRPr="001970CF">
        <w:rPr>
          <w:rFonts w:ascii="Times New Roman" w:eastAsia="Calibri" w:hAnsi="Times New Roman" w:cs="Times New Roman"/>
          <w:color w:val="000000" w:themeColor="text1"/>
          <w:sz w:val="28"/>
          <w:szCs w:val="28"/>
          <w:lang w:val="uk-UA"/>
        </w:rPr>
        <w:t>за спеціальністю:</w:t>
      </w:r>
      <w:r w:rsidRPr="001970CF">
        <w:rPr>
          <w:rFonts w:ascii="Times New Roman" w:eastAsia="Calibri" w:hAnsi="Times New Roman" w:cs="Times New Roman"/>
          <w:color w:val="000000" w:themeColor="text1"/>
          <w:sz w:val="28"/>
          <w:szCs w:val="28"/>
          <w:u w:val="single"/>
          <w:lang w:val="uk-UA"/>
        </w:rPr>
        <w:t>161 «Хімічні те</w:t>
      </w:r>
      <w:r w:rsidR="00145F76" w:rsidRPr="001970CF">
        <w:rPr>
          <w:rFonts w:ascii="Times New Roman" w:eastAsia="Calibri" w:hAnsi="Times New Roman" w:cs="Times New Roman"/>
          <w:color w:val="000000" w:themeColor="text1"/>
          <w:sz w:val="28"/>
          <w:szCs w:val="28"/>
          <w:u w:val="single"/>
          <w:lang w:val="uk-UA"/>
        </w:rPr>
        <w:t>х</w:t>
      </w:r>
      <w:r w:rsidRPr="001970CF">
        <w:rPr>
          <w:rFonts w:ascii="Times New Roman" w:eastAsia="Calibri" w:hAnsi="Times New Roman" w:cs="Times New Roman"/>
          <w:color w:val="000000" w:themeColor="text1"/>
          <w:sz w:val="28"/>
          <w:szCs w:val="28"/>
          <w:u w:val="single"/>
          <w:lang w:val="uk-UA"/>
        </w:rPr>
        <w:t>нології та інженерія»</w:t>
      </w:r>
    </w:p>
    <w:p w:rsidR="00B9180B" w:rsidRPr="003A17C1" w:rsidRDefault="00B9180B" w:rsidP="00B9180B">
      <w:pPr>
        <w:widowControl w:val="0"/>
        <w:tabs>
          <w:tab w:val="left" w:pos="2850"/>
        </w:tabs>
        <w:spacing w:after="0" w:line="480" w:lineRule="auto"/>
        <w:ind w:firstLine="284"/>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освітньо-професійної програми «Хімічні технології палива та вуглецевих </w:t>
      </w:r>
      <w:proofErr w:type="gramStart"/>
      <w:r w:rsidRPr="003A17C1">
        <w:rPr>
          <w:rFonts w:ascii="Times New Roman" w:eastAsia="Calibri" w:hAnsi="Times New Roman" w:cs="Times New Roman"/>
          <w:color w:val="000000" w:themeColor="text1"/>
          <w:sz w:val="28"/>
          <w:szCs w:val="28"/>
        </w:rPr>
        <w:t>матер</w:t>
      </w:r>
      <w:proofErr w:type="gramEnd"/>
      <w:r w:rsidRPr="003A17C1">
        <w:rPr>
          <w:rFonts w:ascii="Times New Roman" w:eastAsia="Calibri" w:hAnsi="Times New Roman" w:cs="Times New Roman"/>
          <w:color w:val="000000" w:themeColor="text1"/>
          <w:sz w:val="28"/>
          <w:szCs w:val="28"/>
        </w:rPr>
        <w:t>іалів"</w:t>
      </w:r>
    </w:p>
    <w:p w:rsidR="00B9180B" w:rsidRPr="003A17C1" w:rsidRDefault="00B9180B" w:rsidP="00B9180B">
      <w:pPr>
        <w:spacing w:after="0" w:line="240" w:lineRule="auto"/>
        <w:ind w:firstLine="567"/>
        <w:rPr>
          <w:rFonts w:ascii="Times New Roman" w:eastAsia="Times New Roman" w:hAnsi="Times New Roman" w:cs="Times New Roman"/>
          <w:bCs/>
          <w:color w:val="000000" w:themeColor="text1"/>
          <w:sz w:val="28"/>
          <w:szCs w:val="28"/>
        </w:rPr>
      </w:pPr>
    </w:p>
    <w:p w:rsidR="00B9180B" w:rsidRPr="003A17C1" w:rsidRDefault="00B9180B" w:rsidP="00B9180B">
      <w:pPr>
        <w:spacing w:after="0" w:line="240" w:lineRule="auto"/>
        <w:ind w:firstLine="567"/>
        <w:jc w:val="right"/>
        <w:rPr>
          <w:rFonts w:ascii="Times New Roman" w:eastAsia="Times New Roman" w:hAnsi="Times New Roman" w:cs="Times New Roman"/>
          <w:bCs/>
          <w:color w:val="000000" w:themeColor="text1"/>
          <w:sz w:val="28"/>
          <w:szCs w:val="28"/>
        </w:rPr>
      </w:pPr>
      <w:r w:rsidRPr="003A17C1">
        <w:rPr>
          <w:rFonts w:ascii="Times New Roman" w:eastAsia="Times New Roman" w:hAnsi="Times New Roman" w:cs="Times New Roman"/>
          <w:bCs/>
          <w:color w:val="000000" w:themeColor="text1"/>
          <w:sz w:val="28"/>
          <w:szCs w:val="28"/>
        </w:rPr>
        <w:t>ЗАТВЕРДЖУЮ</w:t>
      </w:r>
    </w:p>
    <w:p w:rsidR="00B9180B" w:rsidRPr="003A17C1" w:rsidRDefault="00B9180B" w:rsidP="00B9180B">
      <w:pPr>
        <w:spacing w:after="0" w:line="240" w:lineRule="auto"/>
        <w:ind w:firstLine="567"/>
        <w:jc w:val="right"/>
        <w:rPr>
          <w:rFonts w:ascii="Times New Roman" w:eastAsia="Times New Roman" w:hAnsi="Times New Roman" w:cs="Times New Roman"/>
          <w:bCs/>
          <w:color w:val="000000" w:themeColor="text1"/>
          <w:sz w:val="28"/>
          <w:szCs w:val="28"/>
        </w:rPr>
      </w:pPr>
      <w:r w:rsidRPr="003A17C1">
        <w:rPr>
          <w:rFonts w:ascii="Times New Roman" w:eastAsia="Times New Roman" w:hAnsi="Times New Roman" w:cs="Times New Roman"/>
          <w:bCs/>
          <w:color w:val="000000" w:themeColor="text1"/>
          <w:sz w:val="28"/>
          <w:szCs w:val="28"/>
        </w:rPr>
        <w:t>Завідувач кафедри В.Л. Чумак</w:t>
      </w:r>
    </w:p>
    <w:p w:rsidR="00B9180B" w:rsidRPr="003A17C1" w:rsidRDefault="00E45FEB" w:rsidP="00B9180B">
      <w:pPr>
        <w:spacing w:after="0" w:line="240" w:lineRule="auto"/>
        <w:ind w:firstLine="567"/>
        <w:jc w:val="right"/>
        <w:rPr>
          <w:rFonts w:ascii="Times New Roman" w:eastAsia="Times New Roman" w:hAnsi="Times New Roman" w:cs="Times New Roman"/>
          <w:bCs/>
          <w:color w:val="000000" w:themeColor="text1"/>
          <w:sz w:val="28"/>
          <w:szCs w:val="28"/>
        </w:rPr>
      </w:pPr>
      <w:r>
        <w:rPr>
          <w:rFonts w:ascii="Times New Roman" w:eastAsia="Times New Roman" w:hAnsi="Times New Roman" w:cs="Times New Roman"/>
          <w:bCs/>
          <w:color w:val="000000" w:themeColor="text1"/>
          <w:sz w:val="28"/>
          <w:szCs w:val="28"/>
        </w:rPr>
        <w:t>“_____”_____________2020</w:t>
      </w:r>
      <w:r w:rsidR="00B9180B" w:rsidRPr="003A17C1">
        <w:rPr>
          <w:rFonts w:ascii="Times New Roman" w:eastAsia="Times New Roman" w:hAnsi="Times New Roman" w:cs="Times New Roman"/>
          <w:bCs/>
          <w:color w:val="000000" w:themeColor="text1"/>
          <w:sz w:val="28"/>
          <w:szCs w:val="28"/>
        </w:rPr>
        <w:t xml:space="preserve"> р.</w:t>
      </w:r>
    </w:p>
    <w:p w:rsidR="00B9180B" w:rsidRPr="003A17C1" w:rsidRDefault="00B9180B" w:rsidP="00B9180B">
      <w:pPr>
        <w:spacing w:after="0" w:line="240" w:lineRule="auto"/>
        <w:ind w:firstLine="567"/>
        <w:jc w:val="center"/>
        <w:rPr>
          <w:rFonts w:ascii="Times New Roman" w:eastAsia="Times New Roman" w:hAnsi="Times New Roman" w:cs="Times New Roman"/>
          <w:bCs/>
          <w:color w:val="000000" w:themeColor="text1"/>
          <w:sz w:val="28"/>
          <w:szCs w:val="28"/>
        </w:rPr>
      </w:pPr>
    </w:p>
    <w:p w:rsidR="00B9180B" w:rsidRPr="003A17C1" w:rsidRDefault="00B9180B" w:rsidP="00B9180B">
      <w:pPr>
        <w:spacing w:after="0" w:line="240" w:lineRule="auto"/>
        <w:ind w:firstLine="567"/>
        <w:jc w:val="center"/>
        <w:rPr>
          <w:rFonts w:ascii="Times New Roman" w:eastAsia="Times New Roman" w:hAnsi="Times New Roman" w:cs="Times New Roman"/>
          <w:color w:val="000000" w:themeColor="text1"/>
          <w:sz w:val="28"/>
          <w:szCs w:val="28"/>
        </w:rPr>
      </w:pPr>
    </w:p>
    <w:p w:rsidR="00B9180B" w:rsidRPr="003A17C1" w:rsidRDefault="00B9180B" w:rsidP="00B9180B">
      <w:pPr>
        <w:spacing w:after="0" w:line="360" w:lineRule="auto"/>
        <w:ind w:firstLine="567"/>
        <w:jc w:val="center"/>
        <w:rPr>
          <w:rFonts w:ascii="Times New Roman" w:eastAsia="Times New Roman" w:hAnsi="Times New Roman" w:cs="Times New Roman"/>
          <w:b/>
          <w:color w:val="000000" w:themeColor="text1"/>
          <w:sz w:val="28"/>
          <w:szCs w:val="28"/>
        </w:rPr>
      </w:pPr>
      <w:r w:rsidRPr="003A17C1">
        <w:rPr>
          <w:rFonts w:ascii="Times New Roman" w:eastAsia="Times New Roman" w:hAnsi="Times New Roman" w:cs="Times New Roman"/>
          <w:b/>
          <w:color w:val="000000" w:themeColor="text1"/>
          <w:sz w:val="28"/>
          <w:szCs w:val="28"/>
        </w:rPr>
        <w:t>ЗАВДАННЯ</w:t>
      </w:r>
    </w:p>
    <w:p w:rsidR="00B9180B" w:rsidRPr="003A17C1" w:rsidRDefault="00B9180B" w:rsidP="00B9180B">
      <w:pPr>
        <w:spacing w:after="0" w:line="360" w:lineRule="auto"/>
        <w:ind w:firstLine="567"/>
        <w:jc w:val="center"/>
        <w:rPr>
          <w:rFonts w:ascii="Times New Roman" w:eastAsia="Times New Roman" w:hAnsi="Times New Roman" w:cs="Times New Roman"/>
          <w:b/>
          <w:color w:val="000000" w:themeColor="text1"/>
          <w:sz w:val="28"/>
          <w:szCs w:val="28"/>
        </w:rPr>
      </w:pPr>
      <w:r w:rsidRPr="003A17C1">
        <w:rPr>
          <w:rFonts w:ascii="Times New Roman" w:eastAsia="Times New Roman" w:hAnsi="Times New Roman" w:cs="Times New Roman"/>
          <w:b/>
          <w:color w:val="000000" w:themeColor="text1"/>
          <w:sz w:val="28"/>
          <w:szCs w:val="28"/>
        </w:rPr>
        <w:t>на виконання дипломної роботи</w:t>
      </w:r>
    </w:p>
    <w:p w:rsidR="00B9180B" w:rsidRPr="003A17C1" w:rsidRDefault="00CE0805" w:rsidP="00B9180B">
      <w:pPr>
        <w:shd w:val="clear" w:color="auto" w:fill="FFFFFF"/>
        <w:tabs>
          <w:tab w:val="left" w:pos="340"/>
        </w:tabs>
        <w:autoSpaceDE w:val="0"/>
        <w:autoSpaceDN w:val="0"/>
        <w:adjustRightInd w:val="0"/>
        <w:spacing w:after="0" w:line="360" w:lineRule="auto"/>
        <w:ind w:firstLine="567"/>
        <w:jc w:val="center"/>
        <w:rPr>
          <w:rFonts w:ascii="Times New Roman" w:eastAsia="SimSun" w:hAnsi="Times New Roman" w:cs="Times New Roman"/>
          <w:color w:val="000000" w:themeColor="text1"/>
          <w:sz w:val="28"/>
          <w:szCs w:val="28"/>
          <w:u w:val="single"/>
          <w:lang w:val="uk-UA" w:eastAsia="zh-CN"/>
        </w:rPr>
      </w:pPr>
      <w:r w:rsidRPr="003A17C1">
        <w:rPr>
          <w:rFonts w:ascii="Times New Roman" w:eastAsia="SimSun" w:hAnsi="Times New Roman" w:cs="Times New Roman"/>
          <w:color w:val="000000" w:themeColor="text1"/>
          <w:sz w:val="28"/>
          <w:szCs w:val="28"/>
          <w:u w:val="single"/>
          <w:lang w:eastAsia="zh-CN"/>
        </w:rPr>
        <w:t xml:space="preserve"> </w:t>
      </w:r>
      <w:r w:rsidRPr="003A17C1">
        <w:rPr>
          <w:rFonts w:ascii="Times New Roman" w:eastAsia="SimSun" w:hAnsi="Times New Roman" w:cs="Times New Roman"/>
          <w:color w:val="000000" w:themeColor="text1"/>
          <w:sz w:val="28"/>
          <w:szCs w:val="28"/>
          <w:u w:val="single"/>
          <w:lang w:val="uk-UA" w:eastAsia="zh-CN"/>
        </w:rPr>
        <w:t>Кошовий Юрій Васильович</w:t>
      </w:r>
    </w:p>
    <w:p w:rsidR="00B9180B" w:rsidRPr="003A17C1" w:rsidRDefault="00B9180B" w:rsidP="00B9180B">
      <w:pPr>
        <w:spacing w:after="0" w:line="360" w:lineRule="auto"/>
        <w:ind w:firstLine="567"/>
        <w:jc w:val="center"/>
        <w:rPr>
          <w:rFonts w:ascii="Times New Roman" w:eastAsia="Times New Roman" w:hAnsi="Times New Roman" w:cs="Times New Roman"/>
          <w:color w:val="000000" w:themeColor="text1"/>
          <w:sz w:val="28"/>
          <w:szCs w:val="28"/>
        </w:rPr>
      </w:pPr>
    </w:p>
    <w:p w:rsidR="00B9180B" w:rsidRPr="003A17C1" w:rsidRDefault="00B9180B" w:rsidP="00B9180B">
      <w:pPr>
        <w:spacing w:after="0" w:line="360" w:lineRule="auto"/>
        <w:ind w:firstLine="567"/>
        <w:jc w:val="both"/>
        <w:rPr>
          <w:rFonts w:ascii="Times New Roman" w:eastAsia="Times New Roman" w:hAnsi="Times New Roman" w:cs="Times New Roman"/>
          <w:color w:val="000000" w:themeColor="text1"/>
          <w:sz w:val="28"/>
          <w:szCs w:val="28"/>
        </w:rPr>
      </w:pPr>
    </w:p>
    <w:p w:rsidR="00B9180B" w:rsidRPr="003A17C1" w:rsidRDefault="00B9180B" w:rsidP="00CE0805">
      <w:pPr>
        <w:spacing w:after="0" w:line="360" w:lineRule="auto"/>
        <w:ind w:firstLine="567"/>
        <w:jc w:val="both"/>
        <w:rPr>
          <w:rFonts w:ascii="Times New Roman" w:eastAsia="Times New Roman" w:hAnsi="Times New Roman" w:cs="Times New Roman"/>
          <w:color w:val="000000" w:themeColor="text1"/>
          <w:sz w:val="28"/>
          <w:szCs w:val="28"/>
          <w:u w:val="single"/>
        </w:rPr>
      </w:pPr>
      <w:r w:rsidRPr="003A17C1">
        <w:rPr>
          <w:rFonts w:ascii="Times New Roman" w:eastAsia="Times New Roman" w:hAnsi="Times New Roman" w:cs="Times New Roman"/>
          <w:color w:val="000000" w:themeColor="text1"/>
          <w:sz w:val="28"/>
          <w:szCs w:val="28"/>
        </w:rPr>
        <w:t>1. Тема роботи:</w:t>
      </w:r>
      <w:r w:rsidR="00CE0805" w:rsidRPr="003A17C1">
        <w:rPr>
          <w:rFonts w:ascii="Times New Roman" w:eastAsia="Times New Roman" w:hAnsi="Times New Roman" w:cs="Times New Roman"/>
          <w:color w:val="000000" w:themeColor="text1"/>
          <w:sz w:val="28"/>
          <w:szCs w:val="28"/>
          <w:lang w:val="uk-UA"/>
        </w:rPr>
        <w:t xml:space="preserve"> </w:t>
      </w:r>
      <w:r w:rsidRPr="003A17C1">
        <w:rPr>
          <w:rFonts w:ascii="Times New Roman" w:eastAsia="Calibri" w:hAnsi="Times New Roman" w:cs="Times New Roman"/>
          <w:color w:val="000000" w:themeColor="text1"/>
          <w:sz w:val="28"/>
          <w:szCs w:val="28"/>
        </w:rPr>
        <w:t>«</w:t>
      </w:r>
      <w:r w:rsidR="00CE0805" w:rsidRPr="003A17C1">
        <w:rPr>
          <w:rFonts w:ascii="Times New Roman" w:hAnsi="Times New Roman" w:cs="Times New Roman"/>
          <w:color w:val="000000" w:themeColor="text1"/>
          <w:sz w:val="28"/>
          <w:szCs w:val="28"/>
          <w:lang w:val="uk-UA"/>
        </w:rPr>
        <w:t>Влив процесу адсо</w:t>
      </w:r>
      <w:r w:rsidR="00556C6D" w:rsidRPr="003A17C1">
        <w:rPr>
          <w:rFonts w:ascii="Times New Roman" w:hAnsi="Times New Roman" w:cs="Times New Roman"/>
          <w:color w:val="000000" w:themeColor="text1"/>
          <w:sz w:val="28"/>
          <w:szCs w:val="28"/>
          <w:lang w:val="uk-UA"/>
        </w:rPr>
        <w:t>р</w:t>
      </w:r>
      <w:r w:rsidR="00CE0805" w:rsidRPr="003A17C1">
        <w:rPr>
          <w:rFonts w:ascii="Times New Roman" w:hAnsi="Times New Roman" w:cs="Times New Roman"/>
          <w:color w:val="000000" w:themeColor="text1"/>
          <w:sz w:val="28"/>
          <w:szCs w:val="28"/>
          <w:lang w:val="uk-UA"/>
        </w:rPr>
        <w:t>бційного очищення моторних олив на їх показники якості</w:t>
      </w:r>
      <w:r w:rsidRPr="003A17C1">
        <w:rPr>
          <w:rFonts w:ascii="Times New Roman" w:eastAsia="Calibri" w:hAnsi="Times New Roman" w:cs="Times New Roman"/>
          <w:color w:val="000000" w:themeColor="text1"/>
          <w:sz w:val="28"/>
          <w:szCs w:val="28"/>
        </w:rPr>
        <w:t xml:space="preserve">» </w:t>
      </w:r>
      <w:r w:rsidRPr="003A17C1">
        <w:rPr>
          <w:rFonts w:ascii="Times New Roman" w:eastAsia="SimSun" w:hAnsi="Times New Roman" w:cs="Times New Roman"/>
          <w:color w:val="000000" w:themeColor="text1"/>
          <w:sz w:val="28"/>
          <w:szCs w:val="28"/>
          <w:lang w:eastAsia="zh-CN"/>
        </w:rPr>
        <w:t xml:space="preserve">затверджена Наказом ректора від </w:t>
      </w:r>
      <w:r w:rsidR="001568F0" w:rsidRPr="003A17C1">
        <w:rPr>
          <w:rFonts w:ascii="Times New Roman" w:eastAsia="SimSun" w:hAnsi="Times New Roman" w:cs="Times New Roman"/>
          <w:color w:val="000000" w:themeColor="text1"/>
          <w:sz w:val="28"/>
          <w:szCs w:val="28"/>
          <w:u w:val="single"/>
          <w:lang w:eastAsia="zh-CN"/>
        </w:rPr>
        <w:t>19.11</w:t>
      </w:r>
      <w:r w:rsidR="00BB725F" w:rsidRPr="003A17C1">
        <w:rPr>
          <w:rFonts w:ascii="Times New Roman" w:eastAsia="SimSun" w:hAnsi="Times New Roman" w:cs="Times New Roman"/>
          <w:color w:val="000000" w:themeColor="text1"/>
          <w:sz w:val="28"/>
          <w:szCs w:val="28"/>
          <w:u w:val="single"/>
          <w:lang w:eastAsia="zh-CN"/>
        </w:rPr>
        <w:t>. 201</w:t>
      </w:r>
      <w:r w:rsidR="00BB725F" w:rsidRPr="003A17C1">
        <w:rPr>
          <w:rFonts w:ascii="Times New Roman" w:eastAsia="SimSun" w:hAnsi="Times New Roman" w:cs="Times New Roman"/>
          <w:color w:val="000000" w:themeColor="text1"/>
          <w:sz w:val="28"/>
          <w:szCs w:val="28"/>
          <w:u w:val="single"/>
          <w:lang w:val="uk-UA" w:eastAsia="zh-CN"/>
        </w:rPr>
        <w:t>9</w:t>
      </w:r>
      <w:r w:rsidR="001568F0" w:rsidRPr="003A17C1">
        <w:rPr>
          <w:rFonts w:ascii="Times New Roman" w:eastAsia="SimSun" w:hAnsi="Times New Roman" w:cs="Times New Roman"/>
          <w:color w:val="000000" w:themeColor="text1"/>
          <w:sz w:val="28"/>
          <w:szCs w:val="28"/>
          <w:u w:val="single"/>
          <w:lang w:eastAsia="zh-CN"/>
        </w:rPr>
        <w:t>року № 26871</w:t>
      </w:r>
      <w:r w:rsidRPr="003A17C1">
        <w:rPr>
          <w:rFonts w:ascii="Times New Roman" w:eastAsia="SimSun" w:hAnsi="Times New Roman" w:cs="Times New Roman"/>
          <w:color w:val="000000" w:themeColor="text1"/>
          <w:sz w:val="28"/>
          <w:szCs w:val="28"/>
          <w:u w:val="single"/>
          <w:lang w:eastAsia="zh-CN"/>
        </w:rPr>
        <w:t>/ст.</w:t>
      </w:r>
    </w:p>
    <w:p w:rsidR="00B9180B" w:rsidRPr="003A17C1" w:rsidRDefault="00B9180B" w:rsidP="00B9180B">
      <w:pPr>
        <w:shd w:val="clear" w:color="auto" w:fill="FFFFFF"/>
        <w:tabs>
          <w:tab w:val="left" w:pos="0"/>
          <w:tab w:val="left" w:pos="284"/>
        </w:tabs>
        <w:autoSpaceDE w:val="0"/>
        <w:autoSpaceDN w:val="0"/>
        <w:adjustRightInd w:val="0"/>
        <w:ind w:firstLine="567"/>
        <w:contextualSpacing/>
        <w:jc w:val="both"/>
        <w:rPr>
          <w:rFonts w:ascii="Times New Roman" w:eastAsia="SimSun" w:hAnsi="Times New Roman" w:cs="Times New Roman"/>
          <w:color w:val="000000" w:themeColor="text1"/>
          <w:sz w:val="28"/>
          <w:szCs w:val="28"/>
          <w:lang w:val="uk-UA" w:eastAsia="zh-CN"/>
        </w:rPr>
      </w:pPr>
      <w:r w:rsidRPr="003A17C1">
        <w:rPr>
          <w:rFonts w:ascii="Times New Roman" w:eastAsia="Times New Roman" w:hAnsi="Times New Roman" w:cs="Times New Roman"/>
          <w:color w:val="000000" w:themeColor="text1"/>
          <w:sz w:val="28"/>
          <w:szCs w:val="28"/>
        </w:rPr>
        <w:t xml:space="preserve">2. Термін виконання і захисту студентом роботи: </w:t>
      </w:r>
      <w:r w:rsidRPr="003A17C1">
        <w:rPr>
          <w:rFonts w:ascii="Times New Roman" w:eastAsia="SimSun" w:hAnsi="Times New Roman" w:cs="Times New Roman"/>
          <w:color w:val="000000" w:themeColor="text1"/>
          <w:sz w:val="28"/>
          <w:szCs w:val="28"/>
          <w:lang w:eastAsia="zh-CN"/>
        </w:rPr>
        <w:t xml:space="preserve">з </w:t>
      </w:r>
      <w:r w:rsidR="00BB725F" w:rsidRPr="003A17C1">
        <w:rPr>
          <w:rFonts w:ascii="Times New Roman" w:eastAsia="SimSun" w:hAnsi="Times New Roman" w:cs="Times New Roman"/>
          <w:color w:val="000000" w:themeColor="text1"/>
          <w:sz w:val="28"/>
          <w:szCs w:val="28"/>
          <w:u w:val="single"/>
          <w:lang w:eastAsia="zh-CN"/>
        </w:rPr>
        <w:t>1</w:t>
      </w:r>
      <w:r w:rsidR="00BB725F" w:rsidRPr="003A17C1">
        <w:rPr>
          <w:rFonts w:ascii="Times New Roman" w:eastAsia="SimSun" w:hAnsi="Times New Roman" w:cs="Times New Roman"/>
          <w:color w:val="000000" w:themeColor="text1"/>
          <w:sz w:val="28"/>
          <w:szCs w:val="28"/>
          <w:u w:val="single"/>
          <w:lang w:val="uk-UA" w:eastAsia="zh-CN"/>
        </w:rPr>
        <w:t>5</w:t>
      </w:r>
      <w:r w:rsidR="00CE0805" w:rsidRPr="003A17C1">
        <w:rPr>
          <w:rFonts w:ascii="Times New Roman" w:eastAsia="SimSun" w:hAnsi="Times New Roman" w:cs="Times New Roman"/>
          <w:color w:val="000000" w:themeColor="text1"/>
          <w:sz w:val="28"/>
          <w:szCs w:val="28"/>
          <w:u w:val="single"/>
          <w:lang w:eastAsia="zh-CN"/>
        </w:rPr>
        <w:t>.09.201</w:t>
      </w:r>
      <w:r w:rsidR="00CE0805" w:rsidRPr="003A17C1">
        <w:rPr>
          <w:rFonts w:ascii="Times New Roman" w:eastAsia="SimSun" w:hAnsi="Times New Roman" w:cs="Times New Roman"/>
          <w:color w:val="000000" w:themeColor="text1"/>
          <w:sz w:val="28"/>
          <w:szCs w:val="28"/>
          <w:u w:val="single"/>
          <w:lang w:val="uk-UA" w:eastAsia="zh-CN"/>
        </w:rPr>
        <w:t>9</w:t>
      </w:r>
      <w:r w:rsidRPr="003A17C1">
        <w:rPr>
          <w:rFonts w:ascii="Times New Roman" w:eastAsia="SimSun" w:hAnsi="Times New Roman" w:cs="Times New Roman"/>
          <w:color w:val="000000" w:themeColor="text1"/>
          <w:sz w:val="28"/>
          <w:szCs w:val="28"/>
          <w:lang w:eastAsia="zh-CN"/>
        </w:rPr>
        <w:t xml:space="preserve"> по </w:t>
      </w:r>
      <w:r w:rsidR="00E45FEB">
        <w:rPr>
          <w:rFonts w:ascii="Times New Roman" w:eastAsia="SimSun" w:hAnsi="Times New Roman" w:cs="Times New Roman"/>
          <w:color w:val="000000" w:themeColor="text1"/>
          <w:sz w:val="28"/>
          <w:szCs w:val="28"/>
          <w:lang w:val="uk-UA" w:eastAsia="zh-CN"/>
        </w:rPr>
        <w:t>0</w:t>
      </w:r>
      <w:r w:rsidR="00E45FEB">
        <w:rPr>
          <w:rFonts w:ascii="Times New Roman" w:eastAsia="SimSun" w:hAnsi="Times New Roman" w:cs="Times New Roman"/>
          <w:color w:val="000000" w:themeColor="text1"/>
          <w:sz w:val="28"/>
          <w:szCs w:val="28"/>
          <w:u w:val="single"/>
          <w:lang w:val="uk-UA" w:eastAsia="zh-CN"/>
        </w:rPr>
        <w:t>6</w:t>
      </w:r>
      <w:r w:rsidR="00CE0805" w:rsidRPr="003A17C1">
        <w:rPr>
          <w:rFonts w:ascii="Times New Roman" w:eastAsia="SimSun" w:hAnsi="Times New Roman" w:cs="Times New Roman"/>
          <w:color w:val="000000" w:themeColor="text1"/>
          <w:sz w:val="28"/>
          <w:szCs w:val="28"/>
          <w:u w:val="single"/>
          <w:lang w:eastAsia="zh-CN"/>
        </w:rPr>
        <w:t>.02.20</w:t>
      </w:r>
      <w:r w:rsidR="00CE0805" w:rsidRPr="003A17C1">
        <w:rPr>
          <w:rFonts w:ascii="Times New Roman" w:eastAsia="SimSun" w:hAnsi="Times New Roman" w:cs="Times New Roman"/>
          <w:color w:val="000000" w:themeColor="text1"/>
          <w:sz w:val="28"/>
          <w:szCs w:val="28"/>
          <w:u w:val="single"/>
          <w:lang w:val="uk-UA" w:eastAsia="zh-CN"/>
        </w:rPr>
        <w:t>20</w:t>
      </w:r>
    </w:p>
    <w:p w:rsidR="00B9180B" w:rsidRPr="003A17C1" w:rsidRDefault="00B9180B" w:rsidP="00B9180B">
      <w:pPr>
        <w:spacing w:after="0" w:line="360" w:lineRule="auto"/>
        <w:ind w:firstLine="567"/>
        <w:jc w:val="both"/>
        <w:rPr>
          <w:rFonts w:ascii="Times New Roman" w:eastAsia="Times New Roman" w:hAnsi="Times New Roman" w:cs="Times New Roman"/>
          <w:color w:val="000000" w:themeColor="text1"/>
          <w:sz w:val="28"/>
          <w:szCs w:val="28"/>
        </w:rPr>
      </w:pPr>
      <w:r w:rsidRPr="003A17C1">
        <w:rPr>
          <w:rFonts w:ascii="Times New Roman" w:eastAsia="Times New Roman" w:hAnsi="Times New Roman" w:cs="Times New Roman"/>
          <w:color w:val="000000" w:themeColor="text1"/>
          <w:sz w:val="28"/>
          <w:szCs w:val="28"/>
        </w:rPr>
        <w:t xml:space="preserve">3. Вихідні </w:t>
      </w:r>
      <w:proofErr w:type="gramStart"/>
      <w:r w:rsidRPr="003A17C1">
        <w:rPr>
          <w:rFonts w:ascii="Times New Roman" w:eastAsia="Times New Roman" w:hAnsi="Times New Roman" w:cs="Times New Roman"/>
          <w:color w:val="000000" w:themeColor="text1"/>
          <w:sz w:val="28"/>
          <w:szCs w:val="28"/>
        </w:rPr>
        <w:t>дан</w:t>
      </w:r>
      <w:proofErr w:type="gramEnd"/>
      <w:r w:rsidRPr="003A17C1">
        <w:rPr>
          <w:rFonts w:ascii="Times New Roman" w:eastAsia="Times New Roman" w:hAnsi="Times New Roman" w:cs="Times New Roman"/>
          <w:color w:val="000000" w:themeColor="text1"/>
          <w:sz w:val="28"/>
          <w:szCs w:val="28"/>
        </w:rPr>
        <w:t>і до роботи:</w:t>
      </w:r>
      <w:r w:rsidR="00BB725F" w:rsidRPr="003A17C1">
        <w:rPr>
          <w:rFonts w:ascii="Times New Roman" w:eastAsia="Times New Roman" w:hAnsi="Times New Roman" w:cs="Times New Roman"/>
          <w:color w:val="000000" w:themeColor="text1"/>
          <w:sz w:val="28"/>
          <w:szCs w:val="28"/>
          <w:lang w:val="uk-UA"/>
        </w:rPr>
        <w:t xml:space="preserve"> </w:t>
      </w:r>
      <w:r w:rsidR="00926F18">
        <w:rPr>
          <w:rFonts w:ascii="Times New Roman" w:eastAsia="SimSun" w:hAnsi="Times New Roman" w:cs="Times New Roman"/>
          <w:color w:val="000000" w:themeColor="text1"/>
          <w:sz w:val="28"/>
          <w:szCs w:val="28"/>
          <w:lang w:val="uk-UA" w:eastAsia="zh-CN"/>
        </w:rPr>
        <w:t>моторна олива</w:t>
      </w:r>
      <w:r w:rsidRPr="003A17C1">
        <w:rPr>
          <w:rFonts w:ascii="Times New Roman" w:eastAsia="SimSun" w:hAnsi="Times New Roman" w:cs="Times New Roman"/>
          <w:color w:val="000000" w:themeColor="text1"/>
          <w:sz w:val="28"/>
          <w:szCs w:val="28"/>
          <w:lang w:eastAsia="zh-CN"/>
        </w:rPr>
        <w:t>.</w:t>
      </w:r>
    </w:p>
    <w:p w:rsidR="00B9180B" w:rsidRPr="003A17C1" w:rsidRDefault="00B9180B" w:rsidP="00B9180B">
      <w:pPr>
        <w:spacing w:after="0" w:line="360" w:lineRule="auto"/>
        <w:ind w:firstLine="567"/>
        <w:jc w:val="both"/>
        <w:rPr>
          <w:rFonts w:ascii="Times New Roman" w:eastAsia="Times New Roman" w:hAnsi="Times New Roman" w:cs="Times New Roman"/>
          <w:color w:val="000000" w:themeColor="text1"/>
          <w:sz w:val="28"/>
          <w:szCs w:val="28"/>
        </w:rPr>
      </w:pPr>
      <w:r w:rsidRPr="003A17C1">
        <w:rPr>
          <w:rFonts w:ascii="Times New Roman" w:eastAsia="Times New Roman" w:hAnsi="Times New Roman" w:cs="Times New Roman"/>
          <w:color w:val="000000" w:themeColor="text1"/>
          <w:sz w:val="28"/>
          <w:szCs w:val="28"/>
        </w:rPr>
        <w:t>4. Змі</w:t>
      </w:r>
      <w:proofErr w:type="gramStart"/>
      <w:r w:rsidRPr="003A17C1">
        <w:rPr>
          <w:rFonts w:ascii="Times New Roman" w:eastAsia="Times New Roman" w:hAnsi="Times New Roman" w:cs="Times New Roman"/>
          <w:color w:val="000000" w:themeColor="text1"/>
          <w:sz w:val="28"/>
          <w:szCs w:val="28"/>
        </w:rPr>
        <w:t>ст</w:t>
      </w:r>
      <w:proofErr w:type="gramEnd"/>
      <w:r w:rsidRPr="003A17C1">
        <w:rPr>
          <w:rFonts w:ascii="Times New Roman" w:eastAsia="Times New Roman" w:hAnsi="Times New Roman" w:cs="Times New Roman"/>
          <w:color w:val="000000" w:themeColor="text1"/>
          <w:sz w:val="28"/>
          <w:szCs w:val="28"/>
        </w:rPr>
        <w:t xml:space="preserve"> роботи: </w:t>
      </w:r>
    </w:p>
    <w:p w:rsidR="00B9180B" w:rsidRPr="003A17C1" w:rsidRDefault="00B9180B" w:rsidP="00B9180B">
      <w:pPr>
        <w:spacing w:after="0" w:line="360" w:lineRule="auto"/>
        <w:ind w:firstLine="567"/>
        <w:jc w:val="both"/>
        <w:rPr>
          <w:rFonts w:ascii="Times New Roman" w:eastAsia="Times New Roman" w:hAnsi="Times New Roman" w:cs="Times New Roman"/>
          <w:color w:val="000000" w:themeColor="text1"/>
          <w:sz w:val="28"/>
          <w:szCs w:val="28"/>
        </w:rPr>
      </w:pPr>
      <w:r w:rsidRPr="003A17C1">
        <w:rPr>
          <w:rFonts w:ascii="Times New Roman" w:eastAsia="Times New Roman" w:hAnsi="Times New Roman" w:cs="Times New Roman"/>
          <w:color w:val="000000" w:themeColor="text1"/>
          <w:sz w:val="28"/>
          <w:szCs w:val="28"/>
        </w:rPr>
        <w:t>Вступ.</w:t>
      </w:r>
      <w:r w:rsidR="00145F76" w:rsidRPr="003A17C1">
        <w:rPr>
          <w:color w:val="000000" w:themeColor="text1"/>
        </w:rPr>
        <w:t xml:space="preserve"> </w:t>
      </w:r>
      <w:r w:rsidR="00145F76" w:rsidRPr="003A17C1">
        <w:rPr>
          <w:rFonts w:ascii="Times New Roman" w:eastAsia="Times New Roman" w:hAnsi="Times New Roman" w:cs="Times New Roman"/>
          <w:color w:val="000000" w:themeColor="text1"/>
          <w:sz w:val="28"/>
          <w:szCs w:val="28"/>
        </w:rPr>
        <w:t>Р</w:t>
      </w:r>
      <w:r w:rsidR="00D63C23" w:rsidRPr="003A17C1">
        <w:rPr>
          <w:rFonts w:ascii="Times New Roman" w:eastAsia="Times New Roman" w:hAnsi="Times New Roman" w:cs="Times New Roman"/>
          <w:color w:val="000000" w:themeColor="text1"/>
          <w:sz w:val="28"/>
          <w:szCs w:val="28"/>
          <w:lang w:val="uk-UA"/>
        </w:rPr>
        <w:t>озділ</w:t>
      </w:r>
      <w:r w:rsidR="00145F76" w:rsidRPr="003A17C1">
        <w:rPr>
          <w:rFonts w:ascii="Times New Roman" w:eastAsia="Times New Roman" w:hAnsi="Times New Roman" w:cs="Times New Roman"/>
          <w:color w:val="000000" w:themeColor="text1"/>
          <w:sz w:val="28"/>
          <w:szCs w:val="28"/>
        </w:rPr>
        <w:t xml:space="preserve"> 1. Сучасний стан та проб</w:t>
      </w:r>
      <w:r w:rsidR="00CE0805" w:rsidRPr="003A17C1">
        <w:rPr>
          <w:rFonts w:ascii="Times New Roman" w:eastAsia="Times New Roman" w:hAnsi="Times New Roman" w:cs="Times New Roman"/>
          <w:color w:val="000000" w:themeColor="text1"/>
          <w:sz w:val="28"/>
          <w:szCs w:val="28"/>
        </w:rPr>
        <w:t xml:space="preserve">леми </w:t>
      </w:r>
      <w:r w:rsidR="00CE0805" w:rsidRPr="003A17C1">
        <w:rPr>
          <w:rFonts w:ascii="Times New Roman" w:eastAsia="Times New Roman" w:hAnsi="Times New Roman" w:cs="Times New Roman"/>
          <w:color w:val="000000" w:themeColor="text1"/>
          <w:sz w:val="28"/>
          <w:szCs w:val="28"/>
          <w:lang w:val="uk-UA"/>
        </w:rPr>
        <w:t>очищення відпрацьованих олив</w:t>
      </w:r>
      <w:r w:rsidR="00F13815" w:rsidRPr="003A17C1">
        <w:rPr>
          <w:rFonts w:ascii="Times New Roman" w:eastAsia="Calibri" w:hAnsi="Times New Roman" w:cs="Times New Roman"/>
          <w:color w:val="000000" w:themeColor="text1"/>
          <w:sz w:val="28"/>
        </w:rPr>
        <w:t>.</w:t>
      </w:r>
      <w:r w:rsidR="00145F76" w:rsidRPr="003A17C1">
        <w:rPr>
          <w:color w:val="000000" w:themeColor="text1"/>
        </w:rPr>
        <w:t xml:space="preserve"> </w:t>
      </w:r>
      <w:r w:rsidR="00145F76" w:rsidRPr="003A17C1">
        <w:rPr>
          <w:rFonts w:ascii="Times New Roman" w:eastAsia="Calibri" w:hAnsi="Times New Roman" w:cs="Times New Roman"/>
          <w:color w:val="000000" w:themeColor="text1"/>
          <w:sz w:val="28"/>
        </w:rPr>
        <w:t>Р</w:t>
      </w:r>
      <w:r w:rsidR="00D63C23" w:rsidRPr="003A17C1">
        <w:rPr>
          <w:rFonts w:ascii="Times New Roman" w:eastAsia="Calibri" w:hAnsi="Times New Roman" w:cs="Times New Roman"/>
          <w:color w:val="000000" w:themeColor="text1"/>
          <w:sz w:val="28"/>
          <w:lang w:val="uk-UA"/>
        </w:rPr>
        <w:t>озділ</w:t>
      </w:r>
      <w:r w:rsidR="00145F76" w:rsidRPr="003A17C1">
        <w:rPr>
          <w:rFonts w:ascii="Times New Roman" w:eastAsia="Calibri" w:hAnsi="Times New Roman" w:cs="Times New Roman"/>
          <w:color w:val="000000" w:themeColor="text1"/>
          <w:sz w:val="28"/>
        </w:rPr>
        <w:t xml:space="preserve"> 2. Об’</w:t>
      </w:r>
      <w:r w:rsidR="00145F76" w:rsidRPr="003A17C1">
        <w:rPr>
          <w:rFonts w:ascii="Times New Roman" w:eastAsia="Calibri" w:hAnsi="Times New Roman" w:cs="Times New Roman"/>
          <w:color w:val="000000" w:themeColor="text1"/>
          <w:sz w:val="28"/>
          <w:lang w:val="uk-UA"/>
        </w:rPr>
        <w:t>є</w:t>
      </w:r>
      <w:r w:rsidR="00145F76" w:rsidRPr="003A17C1">
        <w:rPr>
          <w:rFonts w:ascii="Times New Roman" w:eastAsia="Calibri" w:hAnsi="Times New Roman" w:cs="Times New Roman"/>
          <w:color w:val="000000" w:themeColor="text1"/>
          <w:sz w:val="28"/>
        </w:rPr>
        <w:t>кти та методи</w:t>
      </w:r>
      <w:r w:rsidR="00145F76" w:rsidRPr="003A17C1">
        <w:rPr>
          <w:rFonts w:ascii="Times New Roman" w:eastAsia="Calibri" w:hAnsi="Times New Roman" w:cs="Times New Roman"/>
          <w:color w:val="000000" w:themeColor="text1"/>
          <w:sz w:val="28"/>
          <w:lang w:val="uk-UA"/>
        </w:rPr>
        <w:t xml:space="preserve"> </w:t>
      </w:r>
      <w:proofErr w:type="gramStart"/>
      <w:r w:rsidR="00145F76" w:rsidRPr="003A17C1">
        <w:rPr>
          <w:rFonts w:ascii="Times New Roman" w:eastAsia="Calibri" w:hAnsi="Times New Roman" w:cs="Times New Roman"/>
          <w:color w:val="000000" w:themeColor="text1"/>
          <w:sz w:val="28"/>
          <w:lang w:val="uk-UA"/>
        </w:rPr>
        <w:t>досл</w:t>
      </w:r>
      <w:proofErr w:type="gramEnd"/>
      <w:r w:rsidR="00145F76" w:rsidRPr="003A17C1">
        <w:rPr>
          <w:rFonts w:ascii="Times New Roman" w:eastAsia="Calibri" w:hAnsi="Times New Roman" w:cs="Times New Roman"/>
          <w:color w:val="000000" w:themeColor="text1"/>
          <w:sz w:val="28"/>
          <w:lang w:val="uk-UA"/>
        </w:rPr>
        <w:t>іджень.</w:t>
      </w:r>
      <w:r w:rsidR="00145F76" w:rsidRPr="003A17C1">
        <w:rPr>
          <w:rFonts w:ascii="Times New Roman" w:eastAsia="Calibri" w:hAnsi="Times New Roman" w:cs="Times New Roman"/>
          <w:color w:val="000000" w:themeColor="text1"/>
          <w:sz w:val="28"/>
        </w:rPr>
        <w:t xml:space="preserve"> </w:t>
      </w:r>
      <w:r w:rsidR="00D63C23" w:rsidRPr="003A17C1">
        <w:rPr>
          <w:rFonts w:ascii="Times New Roman" w:eastAsia="Times New Roman" w:hAnsi="Times New Roman" w:cs="Times New Roman"/>
          <w:color w:val="000000" w:themeColor="text1"/>
          <w:sz w:val="28"/>
          <w:szCs w:val="28"/>
        </w:rPr>
        <w:t>Р</w:t>
      </w:r>
      <w:r w:rsidR="00D63C23" w:rsidRPr="003A17C1">
        <w:rPr>
          <w:rFonts w:ascii="Times New Roman" w:eastAsia="Times New Roman" w:hAnsi="Times New Roman" w:cs="Times New Roman"/>
          <w:color w:val="000000" w:themeColor="text1"/>
          <w:sz w:val="28"/>
          <w:szCs w:val="28"/>
          <w:lang w:val="uk-UA"/>
        </w:rPr>
        <w:t>озділ</w:t>
      </w:r>
      <w:r w:rsidR="00145F76" w:rsidRPr="003A17C1">
        <w:rPr>
          <w:rFonts w:ascii="Times New Roman" w:eastAsia="Times New Roman" w:hAnsi="Times New Roman" w:cs="Times New Roman"/>
          <w:color w:val="000000" w:themeColor="text1"/>
          <w:sz w:val="28"/>
          <w:szCs w:val="28"/>
        </w:rPr>
        <w:t xml:space="preserve"> 3. </w:t>
      </w:r>
      <w:r w:rsidR="00145F76" w:rsidRPr="003A17C1">
        <w:rPr>
          <w:rFonts w:ascii="Times New Roman" w:eastAsia="Times New Roman" w:hAnsi="Times New Roman" w:cs="Times New Roman"/>
          <w:color w:val="000000" w:themeColor="text1"/>
          <w:sz w:val="28"/>
          <w:szCs w:val="28"/>
          <w:lang w:val="uk-UA"/>
        </w:rPr>
        <w:t xml:space="preserve">Експериментальна частина. </w:t>
      </w:r>
      <w:r w:rsidRPr="003A17C1">
        <w:rPr>
          <w:rFonts w:ascii="Times New Roman" w:eastAsia="Times New Roman" w:hAnsi="Times New Roman" w:cs="Times New Roman"/>
          <w:color w:val="000000" w:themeColor="text1"/>
          <w:sz w:val="28"/>
          <w:szCs w:val="28"/>
        </w:rPr>
        <w:t>Розділ 4. Охорона праці. Розділ 5. Охорона навколишнього середовища. Висновки. Список</w:t>
      </w:r>
      <w:r w:rsidR="00D63C23" w:rsidRPr="003A17C1">
        <w:rPr>
          <w:rFonts w:ascii="Times New Roman" w:eastAsia="Times New Roman" w:hAnsi="Times New Roman" w:cs="Times New Roman"/>
          <w:color w:val="000000" w:themeColor="text1"/>
          <w:sz w:val="28"/>
          <w:szCs w:val="28"/>
          <w:lang w:val="uk-UA"/>
        </w:rPr>
        <w:t xml:space="preserve"> використаної літератури</w:t>
      </w:r>
      <w:r w:rsidRPr="003A17C1">
        <w:rPr>
          <w:rFonts w:ascii="Times New Roman" w:eastAsia="Times New Roman" w:hAnsi="Times New Roman" w:cs="Times New Roman"/>
          <w:color w:val="000000" w:themeColor="text1"/>
          <w:sz w:val="28"/>
          <w:szCs w:val="28"/>
        </w:rPr>
        <w:t>.</w:t>
      </w:r>
    </w:p>
    <w:p w:rsidR="00B9180B" w:rsidRPr="003A17C1" w:rsidRDefault="00B9180B" w:rsidP="00B9180B">
      <w:pPr>
        <w:spacing w:after="0" w:line="360" w:lineRule="auto"/>
        <w:ind w:firstLine="567"/>
        <w:jc w:val="both"/>
        <w:rPr>
          <w:rFonts w:ascii="Times New Roman" w:eastAsia="Times New Roman" w:hAnsi="Times New Roman" w:cs="Times New Roman"/>
          <w:bCs/>
          <w:color w:val="000000" w:themeColor="text1"/>
          <w:sz w:val="28"/>
          <w:szCs w:val="28"/>
        </w:rPr>
      </w:pPr>
    </w:p>
    <w:p w:rsidR="00B9180B" w:rsidRDefault="00B9180B" w:rsidP="00B9180B">
      <w:pPr>
        <w:spacing w:after="0" w:line="360" w:lineRule="auto"/>
        <w:jc w:val="both"/>
        <w:rPr>
          <w:rFonts w:ascii="Times New Roman" w:eastAsia="Calibri" w:hAnsi="Times New Roman" w:cs="Times New Roman"/>
          <w:color w:val="000000" w:themeColor="text1"/>
          <w:sz w:val="28"/>
          <w:szCs w:val="28"/>
          <w:lang w:val="uk-UA" w:eastAsia="uk-UA"/>
        </w:rPr>
      </w:pPr>
    </w:p>
    <w:p w:rsidR="00CE0805" w:rsidRPr="007B66A2" w:rsidRDefault="00CE0805" w:rsidP="00B9180B">
      <w:pPr>
        <w:spacing w:after="0" w:line="360" w:lineRule="auto"/>
        <w:jc w:val="both"/>
        <w:rPr>
          <w:rFonts w:ascii="Times New Roman" w:eastAsia="Calibri" w:hAnsi="Times New Roman" w:cs="Times New Roman"/>
          <w:color w:val="000000" w:themeColor="text1"/>
          <w:sz w:val="28"/>
          <w:szCs w:val="28"/>
          <w:lang w:eastAsia="uk-UA"/>
        </w:rPr>
      </w:pPr>
    </w:p>
    <w:p w:rsidR="00F43910" w:rsidRPr="007B66A2" w:rsidRDefault="00F43910" w:rsidP="00B9180B">
      <w:pPr>
        <w:spacing w:after="0" w:line="360" w:lineRule="auto"/>
        <w:jc w:val="both"/>
        <w:rPr>
          <w:rFonts w:ascii="Times New Roman" w:eastAsia="Calibri" w:hAnsi="Times New Roman" w:cs="Times New Roman"/>
          <w:color w:val="000000" w:themeColor="text1"/>
          <w:sz w:val="28"/>
          <w:szCs w:val="28"/>
          <w:lang w:eastAsia="uk-UA"/>
        </w:rPr>
      </w:pPr>
    </w:p>
    <w:p w:rsidR="00F43910" w:rsidRPr="007B66A2" w:rsidRDefault="00F43910" w:rsidP="00B9180B">
      <w:pPr>
        <w:spacing w:after="0" w:line="360" w:lineRule="auto"/>
        <w:jc w:val="both"/>
        <w:rPr>
          <w:rFonts w:ascii="Times New Roman" w:eastAsia="Calibri" w:hAnsi="Times New Roman" w:cs="Times New Roman"/>
          <w:color w:val="000000" w:themeColor="text1"/>
          <w:sz w:val="28"/>
          <w:szCs w:val="28"/>
          <w:lang w:eastAsia="uk-UA"/>
        </w:rPr>
      </w:pPr>
    </w:p>
    <w:p w:rsidR="00B9180B" w:rsidRPr="00926F18" w:rsidRDefault="00926F18" w:rsidP="00B9180B">
      <w:pPr>
        <w:widowControl w:val="0"/>
        <w:spacing w:after="0" w:line="360" w:lineRule="auto"/>
        <w:jc w:val="center"/>
        <w:rPr>
          <w:rFonts w:ascii="Times New Roman" w:eastAsia="SimSun" w:hAnsi="Times New Roman" w:cs="Times New Roman"/>
          <w:color w:val="000000" w:themeColor="text1"/>
          <w:sz w:val="28"/>
          <w:szCs w:val="28"/>
          <w:lang w:val="uk-UA" w:eastAsia="zh-CN"/>
        </w:rPr>
      </w:pPr>
      <w:r>
        <w:rPr>
          <w:rFonts w:ascii="Times New Roman" w:eastAsia="SimSun" w:hAnsi="Times New Roman" w:cs="Times New Roman"/>
          <w:color w:val="000000" w:themeColor="text1"/>
          <w:sz w:val="28"/>
          <w:szCs w:val="28"/>
          <w:lang w:val="uk-UA" w:eastAsia="zh-CN"/>
        </w:rPr>
        <w:lastRenderedPageBreak/>
        <w:t>6.</w:t>
      </w:r>
      <w:r w:rsidR="00B9180B" w:rsidRPr="00926F18">
        <w:rPr>
          <w:rFonts w:ascii="Times New Roman" w:eastAsia="SimSun" w:hAnsi="Times New Roman" w:cs="Times New Roman"/>
          <w:color w:val="000000" w:themeColor="text1"/>
          <w:sz w:val="28"/>
          <w:szCs w:val="28"/>
          <w:lang w:val="uk-UA" w:eastAsia="zh-CN"/>
        </w:rPr>
        <w:t xml:space="preserve"> Календарний план-графік</w:t>
      </w:r>
    </w:p>
    <w:tbl>
      <w:tblPr>
        <w:tblpPr w:leftFromText="180" w:rightFromText="180" w:vertAnchor="text" w:horzAnchor="margin" w:tblpY="295"/>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5954"/>
        <w:gridCol w:w="1701"/>
        <w:gridCol w:w="1701"/>
      </w:tblGrid>
      <w:tr w:rsidR="00B9180B" w:rsidRPr="00926F18" w:rsidTr="00926F18">
        <w:trPr>
          <w:trHeight w:val="558"/>
        </w:trPr>
        <w:tc>
          <w:tcPr>
            <w:tcW w:w="562" w:type="dxa"/>
            <w:vAlign w:val="center"/>
          </w:tcPr>
          <w:p w:rsidR="00B9180B" w:rsidRPr="00926F18" w:rsidRDefault="00B9180B" w:rsidP="00926F18">
            <w:pPr>
              <w:widowControl w:val="0"/>
              <w:spacing w:after="0" w:line="360" w:lineRule="auto"/>
              <w:jc w:val="center"/>
              <w:rPr>
                <w:rFonts w:ascii="Times New Roman" w:eastAsia="SimSun" w:hAnsi="Times New Roman" w:cs="Times New Roman"/>
                <w:color w:val="000000" w:themeColor="text1"/>
                <w:sz w:val="28"/>
                <w:szCs w:val="28"/>
                <w:lang w:val="uk-UA" w:eastAsia="zh-CN"/>
              </w:rPr>
            </w:pPr>
            <w:r w:rsidRPr="00926F18">
              <w:rPr>
                <w:rFonts w:ascii="Times New Roman" w:eastAsia="SimSun" w:hAnsi="Times New Roman" w:cs="Times New Roman"/>
                <w:color w:val="000000" w:themeColor="text1"/>
                <w:sz w:val="28"/>
                <w:szCs w:val="28"/>
                <w:lang w:val="uk-UA" w:eastAsia="zh-CN"/>
              </w:rPr>
              <w:t>№</w:t>
            </w:r>
          </w:p>
          <w:p w:rsidR="00B9180B" w:rsidRPr="00926F18" w:rsidRDefault="00B9180B" w:rsidP="00926F18">
            <w:pPr>
              <w:widowControl w:val="0"/>
              <w:spacing w:after="0" w:line="360" w:lineRule="auto"/>
              <w:jc w:val="center"/>
              <w:rPr>
                <w:rFonts w:ascii="Times New Roman" w:eastAsia="SimSun" w:hAnsi="Times New Roman" w:cs="Times New Roman"/>
                <w:color w:val="000000" w:themeColor="text1"/>
                <w:sz w:val="28"/>
                <w:szCs w:val="28"/>
                <w:lang w:val="uk-UA" w:eastAsia="zh-CN"/>
              </w:rPr>
            </w:pPr>
            <w:r w:rsidRPr="00926F18">
              <w:rPr>
                <w:rFonts w:ascii="Times New Roman" w:eastAsia="SimSun" w:hAnsi="Times New Roman" w:cs="Times New Roman"/>
                <w:color w:val="000000" w:themeColor="text1"/>
                <w:sz w:val="28"/>
                <w:szCs w:val="28"/>
                <w:lang w:val="uk-UA" w:eastAsia="zh-CN"/>
              </w:rPr>
              <w:t>з/п</w:t>
            </w:r>
          </w:p>
        </w:tc>
        <w:tc>
          <w:tcPr>
            <w:tcW w:w="5954" w:type="dxa"/>
            <w:vAlign w:val="center"/>
          </w:tcPr>
          <w:p w:rsidR="00B9180B" w:rsidRPr="00926F18" w:rsidRDefault="00B9180B" w:rsidP="00926F18">
            <w:pPr>
              <w:widowControl w:val="0"/>
              <w:spacing w:after="0" w:line="360" w:lineRule="auto"/>
              <w:jc w:val="center"/>
              <w:rPr>
                <w:rFonts w:ascii="Times New Roman" w:eastAsia="SimSun" w:hAnsi="Times New Roman" w:cs="Times New Roman"/>
                <w:color w:val="000000" w:themeColor="text1"/>
                <w:sz w:val="28"/>
                <w:szCs w:val="28"/>
                <w:lang w:val="uk-UA" w:eastAsia="zh-CN"/>
              </w:rPr>
            </w:pPr>
            <w:r w:rsidRPr="00926F18">
              <w:rPr>
                <w:rFonts w:ascii="Times New Roman" w:eastAsia="SimSun" w:hAnsi="Times New Roman" w:cs="Times New Roman"/>
                <w:color w:val="000000" w:themeColor="text1"/>
                <w:sz w:val="28"/>
                <w:szCs w:val="28"/>
                <w:lang w:val="uk-UA" w:eastAsia="zh-CN"/>
              </w:rPr>
              <w:t>Завдання</w:t>
            </w:r>
          </w:p>
        </w:tc>
        <w:tc>
          <w:tcPr>
            <w:tcW w:w="1701" w:type="dxa"/>
            <w:vAlign w:val="center"/>
          </w:tcPr>
          <w:p w:rsidR="00B9180B" w:rsidRPr="00926F18" w:rsidRDefault="00B9180B" w:rsidP="00926F18">
            <w:pPr>
              <w:widowControl w:val="0"/>
              <w:spacing w:after="0" w:line="360" w:lineRule="auto"/>
              <w:jc w:val="center"/>
              <w:rPr>
                <w:rFonts w:ascii="Times New Roman" w:eastAsia="SimSun" w:hAnsi="Times New Roman" w:cs="Times New Roman"/>
                <w:color w:val="000000" w:themeColor="text1"/>
                <w:sz w:val="28"/>
                <w:szCs w:val="28"/>
                <w:lang w:val="uk-UA" w:eastAsia="zh-CN"/>
              </w:rPr>
            </w:pPr>
            <w:r w:rsidRPr="00926F18">
              <w:rPr>
                <w:rFonts w:ascii="Times New Roman" w:eastAsia="SimSun" w:hAnsi="Times New Roman" w:cs="Times New Roman"/>
                <w:color w:val="000000" w:themeColor="text1"/>
                <w:sz w:val="28"/>
                <w:szCs w:val="28"/>
                <w:lang w:val="uk-UA" w:eastAsia="zh-CN"/>
              </w:rPr>
              <w:t>Термін</w:t>
            </w:r>
          </w:p>
          <w:p w:rsidR="00B9180B" w:rsidRPr="00926F18" w:rsidRDefault="00B9180B" w:rsidP="00926F18">
            <w:pPr>
              <w:widowControl w:val="0"/>
              <w:spacing w:after="0" w:line="360" w:lineRule="auto"/>
              <w:jc w:val="center"/>
              <w:rPr>
                <w:rFonts w:ascii="Times New Roman" w:eastAsia="SimSun" w:hAnsi="Times New Roman" w:cs="Times New Roman"/>
                <w:color w:val="000000" w:themeColor="text1"/>
                <w:sz w:val="28"/>
                <w:szCs w:val="28"/>
                <w:lang w:val="uk-UA" w:eastAsia="zh-CN"/>
              </w:rPr>
            </w:pPr>
            <w:r w:rsidRPr="00926F18">
              <w:rPr>
                <w:rFonts w:ascii="Times New Roman" w:eastAsia="SimSun" w:hAnsi="Times New Roman" w:cs="Times New Roman"/>
                <w:color w:val="000000" w:themeColor="text1"/>
                <w:sz w:val="28"/>
                <w:szCs w:val="28"/>
                <w:lang w:val="uk-UA" w:eastAsia="zh-CN"/>
              </w:rPr>
              <w:t>Виконання</w:t>
            </w:r>
          </w:p>
        </w:tc>
        <w:tc>
          <w:tcPr>
            <w:tcW w:w="1701" w:type="dxa"/>
            <w:vAlign w:val="center"/>
          </w:tcPr>
          <w:p w:rsidR="00B9180B" w:rsidRPr="00926F18" w:rsidRDefault="00B9180B" w:rsidP="00926F18">
            <w:pPr>
              <w:widowControl w:val="0"/>
              <w:spacing w:after="0" w:line="360" w:lineRule="auto"/>
              <w:jc w:val="center"/>
              <w:rPr>
                <w:rFonts w:ascii="Times New Roman" w:eastAsia="SimSun" w:hAnsi="Times New Roman" w:cs="Times New Roman"/>
                <w:color w:val="000000" w:themeColor="text1"/>
                <w:sz w:val="28"/>
                <w:szCs w:val="28"/>
                <w:lang w:val="uk-UA" w:eastAsia="zh-CN"/>
              </w:rPr>
            </w:pPr>
            <w:r w:rsidRPr="00926F18">
              <w:rPr>
                <w:rFonts w:ascii="Times New Roman" w:eastAsia="SimSun" w:hAnsi="Times New Roman" w:cs="Times New Roman"/>
                <w:color w:val="000000" w:themeColor="text1"/>
                <w:sz w:val="28"/>
                <w:szCs w:val="28"/>
                <w:lang w:val="uk-UA" w:eastAsia="zh-CN"/>
              </w:rPr>
              <w:t>Відмітка про</w:t>
            </w:r>
          </w:p>
          <w:p w:rsidR="00B9180B" w:rsidRPr="00926F18" w:rsidRDefault="00B9180B" w:rsidP="00926F18">
            <w:pPr>
              <w:widowControl w:val="0"/>
              <w:spacing w:after="0" w:line="360" w:lineRule="auto"/>
              <w:jc w:val="center"/>
              <w:rPr>
                <w:rFonts w:ascii="Times New Roman" w:eastAsia="SimSun" w:hAnsi="Times New Roman" w:cs="Times New Roman"/>
                <w:color w:val="000000" w:themeColor="text1"/>
                <w:sz w:val="28"/>
                <w:szCs w:val="28"/>
                <w:lang w:val="uk-UA" w:eastAsia="zh-CN"/>
              </w:rPr>
            </w:pPr>
            <w:r w:rsidRPr="00926F18">
              <w:rPr>
                <w:rFonts w:ascii="Times New Roman" w:eastAsia="SimSun" w:hAnsi="Times New Roman" w:cs="Times New Roman"/>
                <w:color w:val="000000" w:themeColor="text1"/>
                <w:sz w:val="28"/>
                <w:szCs w:val="28"/>
                <w:lang w:val="uk-UA" w:eastAsia="zh-CN"/>
              </w:rPr>
              <w:t>виконання</w:t>
            </w:r>
          </w:p>
        </w:tc>
      </w:tr>
      <w:tr w:rsidR="00B9180B" w:rsidRPr="003A17C1" w:rsidTr="00926F18">
        <w:trPr>
          <w:trHeight w:val="573"/>
        </w:trPr>
        <w:tc>
          <w:tcPr>
            <w:tcW w:w="562" w:type="dxa"/>
            <w:vAlign w:val="center"/>
          </w:tcPr>
          <w:p w:rsidR="00B9180B" w:rsidRPr="00926F18" w:rsidRDefault="00B9180B" w:rsidP="00926F18">
            <w:pPr>
              <w:widowControl w:val="0"/>
              <w:spacing w:after="0" w:line="360" w:lineRule="auto"/>
              <w:jc w:val="center"/>
              <w:rPr>
                <w:rFonts w:ascii="Times New Roman" w:eastAsia="SimSun" w:hAnsi="Times New Roman" w:cs="Times New Roman"/>
                <w:color w:val="000000" w:themeColor="text1"/>
                <w:sz w:val="28"/>
                <w:szCs w:val="28"/>
                <w:lang w:val="uk-UA" w:eastAsia="zh-CN"/>
              </w:rPr>
            </w:pPr>
            <w:r w:rsidRPr="00926F18">
              <w:rPr>
                <w:rFonts w:ascii="Times New Roman" w:eastAsia="SimSun" w:hAnsi="Times New Roman" w:cs="Times New Roman"/>
                <w:color w:val="000000" w:themeColor="text1"/>
                <w:sz w:val="28"/>
                <w:szCs w:val="28"/>
                <w:lang w:val="uk-UA" w:eastAsia="zh-CN"/>
              </w:rPr>
              <w:t>1.</w:t>
            </w:r>
          </w:p>
        </w:tc>
        <w:tc>
          <w:tcPr>
            <w:tcW w:w="5954" w:type="dxa"/>
            <w:vAlign w:val="center"/>
          </w:tcPr>
          <w:p w:rsidR="00B9180B" w:rsidRPr="00926F18" w:rsidRDefault="00B9180B" w:rsidP="00926F18">
            <w:pPr>
              <w:widowControl w:val="0"/>
              <w:spacing w:after="0" w:line="360" w:lineRule="auto"/>
              <w:jc w:val="center"/>
              <w:rPr>
                <w:rFonts w:ascii="Times New Roman" w:eastAsia="SimSun" w:hAnsi="Times New Roman" w:cs="Times New Roman"/>
                <w:color w:val="000000" w:themeColor="text1"/>
                <w:sz w:val="28"/>
                <w:szCs w:val="28"/>
                <w:lang w:val="uk-UA" w:eastAsia="zh-CN"/>
              </w:rPr>
            </w:pPr>
            <w:r w:rsidRPr="00926F18">
              <w:rPr>
                <w:rFonts w:ascii="Times New Roman" w:eastAsia="SimSun" w:hAnsi="Times New Roman" w:cs="Times New Roman"/>
                <w:color w:val="000000" w:themeColor="text1"/>
                <w:sz w:val="28"/>
                <w:szCs w:val="28"/>
                <w:lang w:val="uk-UA" w:eastAsia="zh-CN"/>
              </w:rPr>
              <w:t>Літературно-аналітичний огляд з теми дипломної роботи</w:t>
            </w:r>
          </w:p>
        </w:tc>
        <w:tc>
          <w:tcPr>
            <w:tcW w:w="1701" w:type="dxa"/>
            <w:vAlign w:val="center"/>
          </w:tcPr>
          <w:p w:rsidR="00B9180B" w:rsidRPr="003A17C1" w:rsidRDefault="00CE0805" w:rsidP="00926F18">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val="uk-UA" w:eastAsia="zh-CN"/>
              </w:rPr>
              <w:t>14</w:t>
            </w:r>
            <w:r w:rsidR="00145F76" w:rsidRPr="00926F18">
              <w:rPr>
                <w:rFonts w:ascii="Times New Roman" w:eastAsia="SimSun" w:hAnsi="Times New Roman" w:cs="Times New Roman"/>
                <w:color w:val="000000" w:themeColor="text1"/>
                <w:sz w:val="28"/>
                <w:szCs w:val="28"/>
                <w:lang w:val="uk-UA" w:eastAsia="zh-CN"/>
              </w:rPr>
              <w:t>.0</w:t>
            </w:r>
            <w:r w:rsidRPr="00926F18">
              <w:rPr>
                <w:rFonts w:ascii="Times New Roman" w:eastAsia="SimSun" w:hAnsi="Times New Roman" w:cs="Times New Roman"/>
                <w:color w:val="000000" w:themeColor="text1"/>
                <w:sz w:val="28"/>
                <w:szCs w:val="28"/>
                <w:lang w:val="uk-UA" w:eastAsia="zh-CN"/>
              </w:rPr>
              <w:t>9.201</w:t>
            </w:r>
            <w:r w:rsidRPr="003A17C1">
              <w:rPr>
                <w:rFonts w:ascii="Times New Roman" w:eastAsia="SimSun" w:hAnsi="Times New Roman" w:cs="Times New Roman"/>
                <w:color w:val="000000" w:themeColor="text1"/>
                <w:sz w:val="28"/>
                <w:szCs w:val="28"/>
                <w:lang w:val="uk-UA" w:eastAsia="zh-CN"/>
              </w:rPr>
              <w:t>9</w:t>
            </w:r>
            <w:r w:rsidRPr="00926F18">
              <w:rPr>
                <w:rFonts w:ascii="Times New Roman" w:eastAsia="SimSun" w:hAnsi="Times New Roman" w:cs="Times New Roman"/>
                <w:color w:val="000000" w:themeColor="text1"/>
                <w:sz w:val="28"/>
                <w:szCs w:val="28"/>
                <w:lang w:val="uk-UA" w:eastAsia="zh-CN"/>
              </w:rPr>
              <w:t>-0</w:t>
            </w:r>
            <w:r w:rsidRPr="003A17C1">
              <w:rPr>
                <w:rFonts w:ascii="Times New Roman" w:eastAsia="SimSun" w:hAnsi="Times New Roman" w:cs="Times New Roman"/>
                <w:color w:val="000000" w:themeColor="text1"/>
                <w:sz w:val="28"/>
                <w:szCs w:val="28"/>
                <w:lang w:val="uk-UA" w:eastAsia="zh-CN"/>
              </w:rPr>
              <w:t>5</w:t>
            </w:r>
            <w:r w:rsidRPr="003A17C1">
              <w:rPr>
                <w:rFonts w:ascii="Times New Roman" w:eastAsia="SimSun" w:hAnsi="Times New Roman" w:cs="Times New Roman"/>
                <w:color w:val="000000" w:themeColor="text1"/>
                <w:sz w:val="28"/>
                <w:szCs w:val="28"/>
                <w:lang w:eastAsia="zh-CN"/>
              </w:rPr>
              <w:t>.10.201</w:t>
            </w:r>
            <w:r w:rsidRPr="003A17C1">
              <w:rPr>
                <w:rFonts w:ascii="Times New Roman" w:eastAsia="SimSun" w:hAnsi="Times New Roman" w:cs="Times New Roman"/>
                <w:color w:val="000000" w:themeColor="text1"/>
                <w:sz w:val="28"/>
                <w:szCs w:val="28"/>
                <w:lang w:val="uk-UA" w:eastAsia="zh-CN"/>
              </w:rPr>
              <w:t>9</w:t>
            </w:r>
            <w:r w:rsidR="00B9180B" w:rsidRPr="003A17C1">
              <w:rPr>
                <w:rFonts w:ascii="Times New Roman" w:eastAsia="SimSun" w:hAnsi="Times New Roman" w:cs="Times New Roman"/>
                <w:color w:val="000000" w:themeColor="text1"/>
                <w:sz w:val="28"/>
                <w:szCs w:val="28"/>
                <w:lang w:eastAsia="zh-CN"/>
              </w:rPr>
              <w:t>р.</w:t>
            </w:r>
          </w:p>
        </w:tc>
        <w:tc>
          <w:tcPr>
            <w:tcW w:w="1701"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b/>
                <w:color w:val="000000" w:themeColor="text1"/>
                <w:sz w:val="28"/>
                <w:szCs w:val="28"/>
                <w:lang w:eastAsia="zh-CN"/>
              </w:rPr>
            </w:pPr>
          </w:p>
        </w:tc>
      </w:tr>
      <w:tr w:rsidR="00B9180B" w:rsidRPr="003A17C1" w:rsidTr="00926F18">
        <w:trPr>
          <w:trHeight w:val="585"/>
        </w:trPr>
        <w:tc>
          <w:tcPr>
            <w:tcW w:w="562"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eastAsia="zh-CN"/>
              </w:rPr>
              <w:t>2.</w:t>
            </w:r>
          </w:p>
        </w:tc>
        <w:tc>
          <w:tcPr>
            <w:tcW w:w="5954"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eastAsia="zh-CN"/>
              </w:rPr>
              <w:t>Проведення експерименту</w:t>
            </w:r>
          </w:p>
        </w:tc>
        <w:tc>
          <w:tcPr>
            <w:tcW w:w="1701" w:type="dxa"/>
            <w:vAlign w:val="center"/>
          </w:tcPr>
          <w:p w:rsidR="00B9180B" w:rsidRPr="003A17C1" w:rsidRDefault="00CE0805" w:rsidP="00926F18">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val="uk-UA" w:eastAsia="zh-CN"/>
              </w:rPr>
              <w:t>10</w:t>
            </w:r>
            <w:r w:rsidRPr="003A17C1">
              <w:rPr>
                <w:rFonts w:ascii="Times New Roman" w:eastAsia="SimSun" w:hAnsi="Times New Roman" w:cs="Times New Roman"/>
                <w:color w:val="000000" w:themeColor="text1"/>
                <w:sz w:val="28"/>
                <w:szCs w:val="28"/>
                <w:lang w:eastAsia="zh-CN"/>
              </w:rPr>
              <w:t>.10.201</w:t>
            </w:r>
            <w:r w:rsidRPr="003A17C1">
              <w:rPr>
                <w:rFonts w:ascii="Times New Roman" w:eastAsia="SimSun" w:hAnsi="Times New Roman" w:cs="Times New Roman"/>
                <w:color w:val="000000" w:themeColor="text1"/>
                <w:sz w:val="28"/>
                <w:szCs w:val="28"/>
                <w:lang w:val="uk-UA" w:eastAsia="zh-CN"/>
              </w:rPr>
              <w:t>9</w:t>
            </w:r>
            <w:r w:rsidRPr="003A17C1">
              <w:rPr>
                <w:rFonts w:ascii="Times New Roman" w:eastAsia="SimSun" w:hAnsi="Times New Roman" w:cs="Times New Roman"/>
                <w:color w:val="000000" w:themeColor="text1"/>
                <w:sz w:val="28"/>
                <w:szCs w:val="28"/>
                <w:lang w:eastAsia="zh-CN"/>
              </w:rPr>
              <w:t>-3</w:t>
            </w:r>
            <w:r w:rsidRPr="003A17C1">
              <w:rPr>
                <w:rFonts w:ascii="Times New Roman" w:eastAsia="SimSun" w:hAnsi="Times New Roman" w:cs="Times New Roman"/>
                <w:color w:val="000000" w:themeColor="text1"/>
                <w:sz w:val="28"/>
                <w:szCs w:val="28"/>
                <w:lang w:val="uk-UA" w:eastAsia="zh-CN"/>
              </w:rPr>
              <w:t>1</w:t>
            </w:r>
            <w:r w:rsidRPr="003A17C1">
              <w:rPr>
                <w:rFonts w:ascii="Times New Roman" w:eastAsia="SimSun" w:hAnsi="Times New Roman" w:cs="Times New Roman"/>
                <w:color w:val="000000" w:themeColor="text1"/>
                <w:sz w:val="28"/>
                <w:szCs w:val="28"/>
                <w:lang w:eastAsia="zh-CN"/>
              </w:rPr>
              <w:t>.10.201</w:t>
            </w:r>
            <w:r w:rsidRPr="003A17C1">
              <w:rPr>
                <w:rFonts w:ascii="Times New Roman" w:eastAsia="SimSun" w:hAnsi="Times New Roman" w:cs="Times New Roman"/>
                <w:color w:val="000000" w:themeColor="text1"/>
                <w:sz w:val="28"/>
                <w:szCs w:val="28"/>
                <w:lang w:val="uk-UA" w:eastAsia="zh-CN"/>
              </w:rPr>
              <w:t>9</w:t>
            </w:r>
            <w:r w:rsidR="00B9180B" w:rsidRPr="003A17C1">
              <w:rPr>
                <w:rFonts w:ascii="Times New Roman" w:eastAsia="SimSun" w:hAnsi="Times New Roman" w:cs="Times New Roman"/>
                <w:color w:val="000000" w:themeColor="text1"/>
                <w:sz w:val="28"/>
                <w:szCs w:val="28"/>
                <w:lang w:eastAsia="zh-CN"/>
              </w:rPr>
              <w:t>р.</w:t>
            </w:r>
          </w:p>
        </w:tc>
        <w:tc>
          <w:tcPr>
            <w:tcW w:w="1701"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b/>
                <w:color w:val="000000" w:themeColor="text1"/>
                <w:sz w:val="28"/>
                <w:szCs w:val="28"/>
                <w:lang w:eastAsia="zh-CN"/>
              </w:rPr>
            </w:pPr>
          </w:p>
        </w:tc>
      </w:tr>
      <w:tr w:rsidR="00B9180B" w:rsidRPr="003A17C1" w:rsidTr="00926F18">
        <w:trPr>
          <w:trHeight w:val="472"/>
        </w:trPr>
        <w:tc>
          <w:tcPr>
            <w:tcW w:w="562"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eastAsia="zh-CN"/>
              </w:rPr>
              <w:t>3.</w:t>
            </w:r>
          </w:p>
        </w:tc>
        <w:tc>
          <w:tcPr>
            <w:tcW w:w="5954"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eastAsia="zh-CN"/>
              </w:rPr>
              <w:t xml:space="preserve">Обробка результатів </w:t>
            </w:r>
            <w:proofErr w:type="gramStart"/>
            <w:r w:rsidRPr="003A17C1">
              <w:rPr>
                <w:rFonts w:ascii="Times New Roman" w:eastAsia="SimSun" w:hAnsi="Times New Roman" w:cs="Times New Roman"/>
                <w:color w:val="000000" w:themeColor="text1"/>
                <w:sz w:val="28"/>
                <w:szCs w:val="28"/>
                <w:lang w:eastAsia="zh-CN"/>
              </w:rPr>
              <w:t>досл</w:t>
            </w:r>
            <w:proofErr w:type="gramEnd"/>
            <w:r w:rsidRPr="003A17C1">
              <w:rPr>
                <w:rFonts w:ascii="Times New Roman" w:eastAsia="SimSun" w:hAnsi="Times New Roman" w:cs="Times New Roman"/>
                <w:color w:val="000000" w:themeColor="text1"/>
                <w:sz w:val="28"/>
                <w:szCs w:val="28"/>
                <w:lang w:eastAsia="zh-CN"/>
              </w:rPr>
              <w:t>іджень</w:t>
            </w:r>
          </w:p>
        </w:tc>
        <w:tc>
          <w:tcPr>
            <w:tcW w:w="1701" w:type="dxa"/>
            <w:vAlign w:val="center"/>
          </w:tcPr>
          <w:p w:rsidR="00B9180B" w:rsidRPr="003A17C1" w:rsidRDefault="00CE0805" w:rsidP="00926F18">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val="uk-UA" w:eastAsia="zh-CN"/>
              </w:rPr>
              <w:t>02</w:t>
            </w:r>
            <w:r w:rsidRPr="003A17C1">
              <w:rPr>
                <w:rFonts w:ascii="Times New Roman" w:eastAsia="SimSun" w:hAnsi="Times New Roman" w:cs="Times New Roman"/>
                <w:color w:val="000000" w:themeColor="text1"/>
                <w:sz w:val="28"/>
                <w:szCs w:val="28"/>
                <w:lang w:eastAsia="zh-CN"/>
              </w:rPr>
              <w:t>.11.201</w:t>
            </w:r>
            <w:r w:rsidRPr="003A17C1">
              <w:rPr>
                <w:rFonts w:ascii="Times New Roman" w:eastAsia="SimSun" w:hAnsi="Times New Roman" w:cs="Times New Roman"/>
                <w:color w:val="000000" w:themeColor="text1"/>
                <w:sz w:val="28"/>
                <w:szCs w:val="28"/>
                <w:lang w:val="uk-UA" w:eastAsia="zh-CN"/>
              </w:rPr>
              <w:t>9</w:t>
            </w:r>
            <w:r w:rsidRPr="003A17C1">
              <w:rPr>
                <w:rFonts w:ascii="Times New Roman" w:eastAsia="SimSun" w:hAnsi="Times New Roman" w:cs="Times New Roman"/>
                <w:color w:val="000000" w:themeColor="text1"/>
                <w:sz w:val="28"/>
                <w:szCs w:val="28"/>
                <w:lang w:eastAsia="zh-CN"/>
              </w:rPr>
              <w:t>-2</w:t>
            </w:r>
            <w:r w:rsidRPr="003A17C1">
              <w:rPr>
                <w:rFonts w:ascii="Times New Roman" w:eastAsia="SimSun" w:hAnsi="Times New Roman" w:cs="Times New Roman"/>
                <w:color w:val="000000" w:themeColor="text1"/>
                <w:sz w:val="28"/>
                <w:szCs w:val="28"/>
                <w:lang w:val="uk-UA" w:eastAsia="zh-CN"/>
              </w:rPr>
              <w:t>3</w:t>
            </w:r>
            <w:r w:rsidRPr="003A17C1">
              <w:rPr>
                <w:rFonts w:ascii="Times New Roman" w:eastAsia="SimSun" w:hAnsi="Times New Roman" w:cs="Times New Roman"/>
                <w:color w:val="000000" w:themeColor="text1"/>
                <w:sz w:val="28"/>
                <w:szCs w:val="28"/>
                <w:lang w:eastAsia="zh-CN"/>
              </w:rPr>
              <w:t>.11.201</w:t>
            </w:r>
            <w:r w:rsidRPr="003A17C1">
              <w:rPr>
                <w:rFonts w:ascii="Times New Roman" w:eastAsia="SimSun" w:hAnsi="Times New Roman" w:cs="Times New Roman"/>
                <w:color w:val="000000" w:themeColor="text1"/>
                <w:sz w:val="28"/>
                <w:szCs w:val="28"/>
                <w:lang w:val="uk-UA" w:eastAsia="zh-CN"/>
              </w:rPr>
              <w:t>9</w:t>
            </w:r>
            <w:r w:rsidR="00B9180B" w:rsidRPr="003A17C1">
              <w:rPr>
                <w:rFonts w:ascii="Times New Roman" w:eastAsia="SimSun" w:hAnsi="Times New Roman" w:cs="Times New Roman"/>
                <w:color w:val="000000" w:themeColor="text1"/>
                <w:sz w:val="28"/>
                <w:szCs w:val="28"/>
                <w:lang w:eastAsia="zh-CN"/>
              </w:rPr>
              <w:t>р.</w:t>
            </w:r>
          </w:p>
        </w:tc>
        <w:tc>
          <w:tcPr>
            <w:tcW w:w="1701"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b/>
                <w:color w:val="000000" w:themeColor="text1"/>
                <w:sz w:val="28"/>
                <w:szCs w:val="28"/>
                <w:lang w:eastAsia="zh-CN"/>
              </w:rPr>
            </w:pPr>
          </w:p>
        </w:tc>
      </w:tr>
      <w:tr w:rsidR="00B9180B" w:rsidRPr="003A17C1" w:rsidTr="00926F18">
        <w:trPr>
          <w:trHeight w:val="905"/>
        </w:trPr>
        <w:tc>
          <w:tcPr>
            <w:tcW w:w="562"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eastAsia="zh-CN"/>
              </w:rPr>
              <w:t>4.</w:t>
            </w:r>
          </w:p>
        </w:tc>
        <w:tc>
          <w:tcPr>
            <w:tcW w:w="5954"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eastAsia="zh-CN"/>
              </w:rPr>
              <w:t>Оформлення розділу «Охорона навколишнього середовища»</w:t>
            </w:r>
          </w:p>
        </w:tc>
        <w:tc>
          <w:tcPr>
            <w:tcW w:w="1701" w:type="dxa"/>
            <w:vAlign w:val="center"/>
          </w:tcPr>
          <w:p w:rsidR="00B9180B" w:rsidRPr="003A17C1" w:rsidRDefault="00CE0805" w:rsidP="00926F18">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eastAsia="zh-CN"/>
              </w:rPr>
              <w:t>2</w:t>
            </w:r>
            <w:r w:rsidRPr="003A17C1">
              <w:rPr>
                <w:rFonts w:ascii="Times New Roman" w:eastAsia="SimSun" w:hAnsi="Times New Roman" w:cs="Times New Roman"/>
                <w:color w:val="000000" w:themeColor="text1"/>
                <w:sz w:val="28"/>
                <w:szCs w:val="28"/>
                <w:lang w:val="uk-UA" w:eastAsia="zh-CN"/>
              </w:rPr>
              <w:t>4</w:t>
            </w:r>
            <w:r w:rsidRPr="003A17C1">
              <w:rPr>
                <w:rFonts w:ascii="Times New Roman" w:eastAsia="SimSun" w:hAnsi="Times New Roman" w:cs="Times New Roman"/>
                <w:color w:val="000000" w:themeColor="text1"/>
                <w:sz w:val="28"/>
                <w:szCs w:val="28"/>
                <w:lang w:eastAsia="zh-CN"/>
              </w:rPr>
              <w:t>.11.201</w:t>
            </w:r>
            <w:r w:rsidRPr="003A17C1">
              <w:rPr>
                <w:rFonts w:ascii="Times New Roman" w:eastAsia="SimSun" w:hAnsi="Times New Roman" w:cs="Times New Roman"/>
                <w:color w:val="000000" w:themeColor="text1"/>
                <w:sz w:val="28"/>
                <w:szCs w:val="28"/>
                <w:lang w:val="uk-UA" w:eastAsia="zh-CN"/>
              </w:rPr>
              <w:t>9</w:t>
            </w:r>
            <w:r w:rsidRPr="003A17C1">
              <w:rPr>
                <w:rFonts w:ascii="Times New Roman" w:eastAsia="SimSun" w:hAnsi="Times New Roman" w:cs="Times New Roman"/>
                <w:color w:val="000000" w:themeColor="text1"/>
                <w:sz w:val="28"/>
                <w:szCs w:val="28"/>
                <w:lang w:eastAsia="zh-CN"/>
              </w:rPr>
              <w:t>-1</w:t>
            </w:r>
            <w:r w:rsidRPr="003A17C1">
              <w:rPr>
                <w:rFonts w:ascii="Times New Roman" w:eastAsia="SimSun" w:hAnsi="Times New Roman" w:cs="Times New Roman"/>
                <w:color w:val="000000" w:themeColor="text1"/>
                <w:sz w:val="28"/>
                <w:szCs w:val="28"/>
                <w:lang w:val="uk-UA" w:eastAsia="zh-CN"/>
              </w:rPr>
              <w:t>2</w:t>
            </w:r>
            <w:r w:rsidRPr="003A17C1">
              <w:rPr>
                <w:rFonts w:ascii="Times New Roman" w:eastAsia="SimSun" w:hAnsi="Times New Roman" w:cs="Times New Roman"/>
                <w:color w:val="000000" w:themeColor="text1"/>
                <w:sz w:val="28"/>
                <w:szCs w:val="28"/>
                <w:lang w:eastAsia="zh-CN"/>
              </w:rPr>
              <w:t>.12.201</w:t>
            </w:r>
            <w:r w:rsidRPr="003A17C1">
              <w:rPr>
                <w:rFonts w:ascii="Times New Roman" w:eastAsia="SimSun" w:hAnsi="Times New Roman" w:cs="Times New Roman"/>
                <w:color w:val="000000" w:themeColor="text1"/>
                <w:sz w:val="28"/>
                <w:szCs w:val="28"/>
                <w:lang w:val="uk-UA" w:eastAsia="zh-CN"/>
              </w:rPr>
              <w:t>9</w:t>
            </w:r>
            <w:r w:rsidR="00B9180B" w:rsidRPr="003A17C1">
              <w:rPr>
                <w:rFonts w:ascii="Times New Roman" w:eastAsia="SimSun" w:hAnsi="Times New Roman" w:cs="Times New Roman"/>
                <w:color w:val="000000" w:themeColor="text1"/>
                <w:sz w:val="28"/>
                <w:szCs w:val="28"/>
                <w:lang w:eastAsia="zh-CN"/>
              </w:rPr>
              <w:t>р.</w:t>
            </w:r>
          </w:p>
        </w:tc>
        <w:tc>
          <w:tcPr>
            <w:tcW w:w="1701"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b/>
                <w:color w:val="000000" w:themeColor="text1"/>
                <w:sz w:val="28"/>
                <w:szCs w:val="28"/>
                <w:lang w:eastAsia="zh-CN"/>
              </w:rPr>
            </w:pPr>
          </w:p>
        </w:tc>
      </w:tr>
      <w:tr w:rsidR="00B9180B" w:rsidRPr="003A17C1" w:rsidTr="00926F18">
        <w:trPr>
          <w:trHeight w:val="919"/>
        </w:trPr>
        <w:tc>
          <w:tcPr>
            <w:tcW w:w="562"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eastAsia="zh-CN"/>
              </w:rPr>
              <w:t>5.</w:t>
            </w:r>
          </w:p>
        </w:tc>
        <w:tc>
          <w:tcPr>
            <w:tcW w:w="5954"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eastAsia="zh-CN"/>
              </w:rPr>
              <w:t xml:space="preserve">Оформлення розділу «Охорона праці і </w:t>
            </w:r>
            <w:proofErr w:type="gramStart"/>
            <w:r w:rsidRPr="003A17C1">
              <w:rPr>
                <w:rFonts w:ascii="Times New Roman" w:eastAsia="SimSun" w:hAnsi="Times New Roman" w:cs="Times New Roman"/>
                <w:color w:val="000000" w:themeColor="text1"/>
                <w:sz w:val="28"/>
                <w:szCs w:val="28"/>
                <w:lang w:eastAsia="zh-CN"/>
              </w:rPr>
              <w:t>техн</w:t>
            </w:r>
            <w:proofErr w:type="gramEnd"/>
            <w:r w:rsidRPr="003A17C1">
              <w:rPr>
                <w:rFonts w:ascii="Times New Roman" w:eastAsia="SimSun" w:hAnsi="Times New Roman" w:cs="Times New Roman"/>
                <w:color w:val="000000" w:themeColor="text1"/>
                <w:sz w:val="28"/>
                <w:szCs w:val="28"/>
                <w:lang w:eastAsia="zh-CN"/>
              </w:rPr>
              <w:t>іка безпеки»</w:t>
            </w:r>
          </w:p>
        </w:tc>
        <w:tc>
          <w:tcPr>
            <w:tcW w:w="1701" w:type="dxa"/>
            <w:vAlign w:val="center"/>
          </w:tcPr>
          <w:p w:rsidR="00B9180B" w:rsidRPr="003A17C1" w:rsidRDefault="00CE0805" w:rsidP="00926F18">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eastAsia="zh-CN"/>
              </w:rPr>
              <w:t>1</w:t>
            </w:r>
            <w:r w:rsidRPr="003A17C1">
              <w:rPr>
                <w:rFonts w:ascii="Times New Roman" w:eastAsia="SimSun" w:hAnsi="Times New Roman" w:cs="Times New Roman"/>
                <w:color w:val="000000" w:themeColor="text1"/>
                <w:sz w:val="28"/>
                <w:szCs w:val="28"/>
                <w:lang w:val="uk-UA" w:eastAsia="zh-CN"/>
              </w:rPr>
              <w:t>5</w:t>
            </w:r>
            <w:r w:rsidRPr="003A17C1">
              <w:rPr>
                <w:rFonts w:ascii="Times New Roman" w:eastAsia="SimSun" w:hAnsi="Times New Roman" w:cs="Times New Roman"/>
                <w:color w:val="000000" w:themeColor="text1"/>
                <w:sz w:val="28"/>
                <w:szCs w:val="28"/>
                <w:lang w:eastAsia="zh-CN"/>
              </w:rPr>
              <w:t>.12.201</w:t>
            </w:r>
            <w:r w:rsidRPr="003A17C1">
              <w:rPr>
                <w:rFonts w:ascii="Times New Roman" w:eastAsia="SimSun" w:hAnsi="Times New Roman" w:cs="Times New Roman"/>
                <w:color w:val="000000" w:themeColor="text1"/>
                <w:sz w:val="28"/>
                <w:szCs w:val="28"/>
                <w:lang w:val="uk-UA" w:eastAsia="zh-CN"/>
              </w:rPr>
              <w:t>9</w:t>
            </w:r>
            <w:r w:rsidRPr="003A17C1">
              <w:rPr>
                <w:rFonts w:ascii="Times New Roman" w:eastAsia="SimSun" w:hAnsi="Times New Roman" w:cs="Times New Roman"/>
                <w:color w:val="000000" w:themeColor="text1"/>
                <w:sz w:val="28"/>
                <w:szCs w:val="28"/>
                <w:lang w:eastAsia="zh-CN"/>
              </w:rPr>
              <w:t>-2</w:t>
            </w:r>
            <w:r w:rsidRPr="003A17C1">
              <w:rPr>
                <w:rFonts w:ascii="Times New Roman" w:eastAsia="SimSun" w:hAnsi="Times New Roman" w:cs="Times New Roman"/>
                <w:color w:val="000000" w:themeColor="text1"/>
                <w:sz w:val="28"/>
                <w:szCs w:val="28"/>
                <w:lang w:val="uk-UA" w:eastAsia="zh-CN"/>
              </w:rPr>
              <w:t>7</w:t>
            </w:r>
            <w:r w:rsidRPr="003A17C1">
              <w:rPr>
                <w:rFonts w:ascii="Times New Roman" w:eastAsia="SimSun" w:hAnsi="Times New Roman" w:cs="Times New Roman"/>
                <w:color w:val="000000" w:themeColor="text1"/>
                <w:sz w:val="28"/>
                <w:szCs w:val="28"/>
                <w:lang w:eastAsia="zh-CN"/>
              </w:rPr>
              <w:t>.12.201</w:t>
            </w:r>
            <w:r w:rsidRPr="003A17C1">
              <w:rPr>
                <w:rFonts w:ascii="Times New Roman" w:eastAsia="SimSun" w:hAnsi="Times New Roman" w:cs="Times New Roman"/>
                <w:color w:val="000000" w:themeColor="text1"/>
                <w:sz w:val="28"/>
                <w:szCs w:val="28"/>
                <w:lang w:val="uk-UA" w:eastAsia="zh-CN"/>
              </w:rPr>
              <w:t>9</w:t>
            </w:r>
            <w:r w:rsidR="00B9180B" w:rsidRPr="003A17C1">
              <w:rPr>
                <w:rFonts w:ascii="Times New Roman" w:eastAsia="SimSun" w:hAnsi="Times New Roman" w:cs="Times New Roman"/>
                <w:color w:val="000000" w:themeColor="text1"/>
                <w:sz w:val="28"/>
                <w:szCs w:val="28"/>
                <w:lang w:eastAsia="zh-CN"/>
              </w:rPr>
              <w:t>р.</w:t>
            </w:r>
          </w:p>
        </w:tc>
        <w:tc>
          <w:tcPr>
            <w:tcW w:w="1701"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b/>
                <w:color w:val="000000" w:themeColor="text1"/>
                <w:sz w:val="28"/>
                <w:szCs w:val="28"/>
                <w:lang w:eastAsia="zh-CN"/>
              </w:rPr>
            </w:pPr>
          </w:p>
        </w:tc>
      </w:tr>
      <w:tr w:rsidR="00B9180B" w:rsidRPr="003A17C1" w:rsidTr="00926F18">
        <w:trPr>
          <w:trHeight w:val="703"/>
        </w:trPr>
        <w:tc>
          <w:tcPr>
            <w:tcW w:w="562"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eastAsia="zh-CN"/>
              </w:rPr>
              <w:t>6.</w:t>
            </w:r>
          </w:p>
        </w:tc>
        <w:tc>
          <w:tcPr>
            <w:tcW w:w="5954"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color w:val="000000" w:themeColor="text1"/>
                <w:sz w:val="28"/>
                <w:szCs w:val="28"/>
                <w:lang w:eastAsia="zh-CN"/>
              </w:rPr>
            </w:pPr>
            <w:proofErr w:type="gramStart"/>
            <w:r w:rsidRPr="003A17C1">
              <w:rPr>
                <w:rFonts w:ascii="Times New Roman" w:eastAsia="SimSun" w:hAnsi="Times New Roman" w:cs="Times New Roman"/>
                <w:color w:val="000000" w:themeColor="text1"/>
                <w:sz w:val="28"/>
                <w:szCs w:val="28"/>
                <w:lang w:eastAsia="zh-CN"/>
              </w:rPr>
              <w:t>П</w:t>
            </w:r>
            <w:proofErr w:type="gramEnd"/>
            <w:r w:rsidRPr="003A17C1">
              <w:rPr>
                <w:rFonts w:ascii="Times New Roman" w:eastAsia="SimSun" w:hAnsi="Times New Roman" w:cs="Times New Roman"/>
                <w:color w:val="000000" w:themeColor="text1"/>
                <w:sz w:val="28"/>
                <w:szCs w:val="28"/>
                <w:lang w:eastAsia="zh-CN"/>
              </w:rPr>
              <w:t>ідготовка презентації до передзахисту і захисту дипломної роботи</w:t>
            </w:r>
          </w:p>
        </w:tc>
        <w:tc>
          <w:tcPr>
            <w:tcW w:w="1701" w:type="dxa"/>
            <w:vAlign w:val="center"/>
          </w:tcPr>
          <w:p w:rsidR="00B9180B" w:rsidRPr="003A17C1" w:rsidRDefault="00CE0805" w:rsidP="00926F18">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eastAsia="zh-CN"/>
              </w:rPr>
              <w:t>15.01.20</w:t>
            </w:r>
            <w:r w:rsidRPr="003A17C1">
              <w:rPr>
                <w:rFonts w:ascii="Times New Roman" w:eastAsia="SimSun" w:hAnsi="Times New Roman" w:cs="Times New Roman"/>
                <w:color w:val="000000" w:themeColor="text1"/>
                <w:sz w:val="28"/>
                <w:szCs w:val="28"/>
                <w:lang w:val="uk-UA" w:eastAsia="zh-CN"/>
              </w:rPr>
              <w:t>20</w:t>
            </w:r>
            <w:r w:rsidRPr="003A17C1">
              <w:rPr>
                <w:rFonts w:ascii="Times New Roman" w:eastAsia="SimSun" w:hAnsi="Times New Roman" w:cs="Times New Roman"/>
                <w:color w:val="000000" w:themeColor="text1"/>
                <w:sz w:val="28"/>
                <w:szCs w:val="28"/>
                <w:lang w:eastAsia="zh-CN"/>
              </w:rPr>
              <w:t>-06.02.20</w:t>
            </w:r>
            <w:r w:rsidRPr="003A17C1">
              <w:rPr>
                <w:rFonts w:ascii="Times New Roman" w:eastAsia="SimSun" w:hAnsi="Times New Roman" w:cs="Times New Roman"/>
                <w:color w:val="000000" w:themeColor="text1"/>
                <w:sz w:val="28"/>
                <w:szCs w:val="28"/>
                <w:lang w:val="uk-UA" w:eastAsia="zh-CN"/>
              </w:rPr>
              <w:t>20</w:t>
            </w:r>
            <w:r w:rsidR="00B9180B" w:rsidRPr="003A17C1">
              <w:rPr>
                <w:rFonts w:ascii="Times New Roman" w:eastAsia="SimSun" w:hAnsi="Times New Roman" w:cs="Times New Roman"/>
                <w:color w:val="000000" w:themeColor="text1"/>
                <w:sz w:val="28"/>
                <w:szCs w:val="28"/>
                <w:lang w:eastAsia="zh-CN"/>
              </w:rPr>
              <w:t>р.</w:t>
            </w:r>
          </w:p>
        </w:tc>
        <w:tc>
          <w:tcPr>
            <w:tcW w:w="1701" w:type="dxa"/>
            <w:vAlign w:val="center"/>
          </w:tcPr>
          <w:p w:rsidR="00B9180B" w:rsidRPr="003A17C1" w:rsidRDefault="00B9180B" w:rsidP="00926F18">
            <w:pPr>
              <w:widowControl w:val="0"/>
              <w:spacing w:after="0" w:line="360" w:lineRule="auto"/>
              <w:jc w:val="center"/>
              <w:rPr>
                <w:rFonts w:ascii="Times New Roman" w:eastAsia="SimSun" w:hAnsi="Times New Roman" w:cs="Times New Roman"/>
                <w:b/>
                <w:color w:val="000000" w:themeColor="text1"/>
                <w:sz w:val="28"/>
                <w:szCs w:val="28"/>
                <w:lang w:eastAsia="zh-CN"/>
              </w:rPr>
            </w:pPr>
          </w:p>
        </w:tc>
      </w:tr>
    </w:tbl>
    <w:p w:rsidR="00B9180B" w:rsidRPr="003A17C1" w:rsidRDefault="00B9180B" w:rsidP="00926F18">
      <w:pPr>
        <w:widowControl w:val="0"/>
        <w:spacing w:after="0" w:line="360" w:lineRule="auto"/>
        <w:jc w:val="center"/>
        <w:rPr>
          <w:rFonts w:ascii="Times New Roman" w:eastAsia="SimSun" w:hAnsi="Times New Roman" w:cs="Times New Roman"/>
          <w:color w:val="000000" w:themeColor="text1"/>
          <w:sz w:val="28"/>
          <w:szCs w:val="28"/>
          <w:lang w:eastAsia="zh-CN"/>
        </w:rPr>
      </w:pPr>
    </w:p>
    <w:p w:rsidR="00B9180B" w:rsidRPr="003A17C1" w:rsidRDefault="00B9180B" w:rsidP="00B9180B">
      <w:pPr>
        <w:widowControl w:val="0"/>
        <w:spacing w:after="0" w:line="360" w:lineRule="auto"/>
        <w:jc w:val="center"/>
        <w:rPr>
          <w:rFonts w:ascii="Times New Roman" w:eastAsia="SimSun" w:hAnsi="Times New Roman" w:cs="Times New Roman"/>
          <w:color w:val="000000" w:themeColor="text1"/>
          <w:sz w:val="28"/>
          <w:szCs w:val="28"/>
          <w:lang w:eastAsia="zh-CN"/>
        </w:rPr>
      </w:pPr>
    </w:p>
    <w:p w:rsidR="00B9180B" w:rsidRPr="003A17C1" w:rsidRDefault="00B9180B" w:rsidP="00B9180B">
      <w:pPr>
        <w:widowControl w:val="0"/>
        <w:spacing w:after="0" w:line="360" w:lineRule="auto"/>
        <w:jc w:val="center"/>
        <w:rPr>
          <w:rFonts w:ascii="Times New Roman" w:eastAsia="SimSun" w:hAnsi="Times New Roman" w:cs="Times New Roman"/>
          <w:color w:val="000000" w:themeColor="text1"/>
          <w:sz w:val="28"/>
          <w:szCs w:val="28"/>
          <w:lang w:eastAsia="zh-CN"/>
        </w:rPr>
      </w:pPr>
      <w:r w:rsidRPr="003A17C1">
        <w:rPr>
          <w:rFonts w:ascii="Times New Roman" w:eastAsia="SimSun" w:hAnsi="Times New Roman" w:cs="Times New Roman"/>
          <w:color w:val="000000" w:themeColor="text1"/>
          <w:sz w:val="28"/>
          <w:szCs w:val="28"/>
          <w:lang w:eastAsia="zh-CN"/>
        </w:rPr>
        <w:t>7. Консультанти з окремих розділів</w:t>
      </w:r>
    </w:p>
    <w:p w:rsidR="00B9180B" w:rsidRPr="003A17C1" w:rsidRDefault="00B9180B" w:rsidP="00B9180B">
      <w:pPr>
        <w:widowControl w:val="0"/>
        <w:spacing w:after="0" w:line="360" w:lineRule="auto"/>
        <w:jc w:val="center"/>
        <w:rPr>
          <w:rFonts w:ascii="Times New Roman" w:eastAsia="SimSun" w:hAnsi="Times New Roman" w:cs="Times New Roman"/>
          <w:color w:val="000000" w:themeColor="text1"/>
          <w:sz w:val="28"/>
          <w:szCs w:val="28"/>
          <w:lang w:eastAsia="zh-CN"/>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3786"/>
        <w:gridCol w:w="1320"/>
        <w:gridCol w:w="1500"/>
      </w:tblGrid>
      <w:tr w:rsidR="00B9180B" w:rsidRPr="003A17C1" w:rsidTr="00901849">
        <w:trPr>
          <w:cantSplit/>
          <w:trHeight w:val="320"/>
        </w:trPr>
        <w:tc>
          <w:tcPr>
            <w:tcW w:w="2694" w:type="dxa"/>
            <w:vMerge w:val="restart"/>
            <w:tcBorders>
              <w:top w:val="single" w:sz="4" w:space="0" w:color="auto"/>
              <w:left w:val="single" w:sz="4" w:space="0" w:color="auto"/>
              <w:bottom w:val="single" w:sz="4" w:space="0" w:color="auto"/>
              <w:right w:val="single" w:sz="4" w:space="0" w:color="auto"/>
            </w:tcBorders>
            <w:vAlign w:val="center"/>
            <w:hideMark/>
          </w:tcPr>
          <w:p w:rsidR="00B9180B" w:rsidRPr="003A17C1" w:rsidRDefault="00B9180B" w:rsidP="00BC36DA">
            <w:pPr>
              <w:spacing w:after="120"/>
              <w:jc w:val="center"/>
              <w:rPr>
                <w:rFonts w:ascii="Times New Roman" w:eastAsia="Times New Roman" w:hAnsi="Times New Roman" w:cs="Times New Roman"/>
                <w:color w:val="000000" w:themeColor="text1"/>
                <w:sz w:val="28"/>
                <w:szCs w:val="28"/>
              </w:rPr>
            </w:pPr>
            <w:r w:rsidRPr="003A17C1">
              <w:rPr>
                <w:rFonts w:ascii="Times New Roman" w:eastAsia="Times New Roman" w:hAnsi="Times New Roman" w:cs="Times New Roman"/>
                <w:color w:val="000000" w:themeColor="text1"/>
                <w:sz w:val="28"/>
                <w:szCs w:val="28"/>
              </w:rPr>
              <w:t>Розділ</w:t>
            </w:r>
          </w:p>
        </w:tc>
        <w:tc>
          <w:tcPr>
            <w:tcW w:w="3786" w:type="dxa"/>
            <w:vMerge w:val="restart"/>
            <w:tcBorders>
              <w:top w:val="single" w:sz="4" w:space="0" w:color="auto"/>
              <w:left w:val="single" w:sz="4" w:space="0" w:color="auto"/>
              <w:bottom w:val="single" w:sz="4" w:space="0" w:color="auto"/>
              <w:right w:val="single" w:sz="4" w:space="0" w:color="auto"/>
            </w:tcBorders>
            <w:vAlign w:val="center"/>
            <w:hideMark/>
          </w:tcPr>
          <w:p w:rsidR="000568A4" w:rsidRDefault="00B9180B" w:rsidP="00901849">
            <w:pPr>
              <w:spacing w:after="120"/>
              <w:ind w:firstLine="567"/>
              <w:jc w:val="center"/>
              <w:rPr>
                <w:rFonts w:ascii="Times New Roman" w:eastAsia="Times New Roman" w:hAnsi="Times New Roman" w:cs="Times New Roman"/>
                <w:color w:val="000000" w:themeColor="text1"/>
                <w:sz w:val="28"/>
                <w:szCs w:val="28"/>
                <w:lang w:val="uk-UA"/>
              </w:rPr>
            </w:pPr>
            <w:r w:rsidRPr="003A17C1">
              <w:rPr>
                <w:rFonts w:ascii="Times New Roman" w:eastAsia="Times New Roman" w:hAnsi="Times New Roman" w:cs="Times New Roman"/>
                <w:color w:val="000000" w:themeColor="text1"/>
                <w:sz w:val="28"/>
                <w:szCs w:val="28"/>
              </w:rPr>
              <w:t>Консультант</w:t>
            </w:r>
          </w:p>
          <w:p w:rsidR="00B9180B" w:rsidRPr="003A17C1" w:rsidRDefault="00B9180B" w:rsidP="00901849">
            <w:pPr>
              <w:spacing w:after="120"/>
              <w:ind w:firstLine="567"/>
              <w:jc w:val="center"/>
              <w:rPr>
                <w:rFonts w:ascii="Times New Roman" w:eastAsia="Times New Roman" w:hAnsi="Times New Roman" w:cs="Times New Roman"/>
                <w:color w:val="000000" w:themeColor="text1"/>
                <w:sz w:val="28"/>
                <w:szCs w:val="28"/>
              </w:rPr>
            </w:pPr>
            <w:r w:rsidRPr="003A17C1">
              <w:rPr>
                <w:rFonts w:ascii="Times New Roman" w:eastAsia="Times New Roman" w:hAnsi="Times New Roman" w:cs="Times New Roman"/>
                <w:color w:val="000000" w:themeColor="text1"/>
                <w:sz w:val="28"/>
                <w:szCs w:val="28"/>
              </w:rPr>
              <w:t xml:space="preserve"> (посада, П.І.Б.)</w:t>
            </w:r>
          </w:p>
        </w:tc>
        <w:tc>
          <w:tcPr>
            <w:tcW w:w="2820" w:type="dxa"/>
            <w:gridSpan w:val="2"/>
            <w:tcBorders>
              <w:top w:val="single" w:sz="4" w:space="0" w:color="auto"/>
              <w:left w:val="single" w:sz="4" w:space="0" w:color="auto"/>
              <w:bottom w:val="single" w:sz="4" w:space="0" w:color="auto"/>
              <w:right w:val="single" w:sz="4" w:space="0" w:color="auto"/>
            </w:tcBorders>
            <w:vAlign w:val="center"/>
            <w:hideMark/>
          </w:tcPr>
          <w:p w:rsidR="00B9180B" w:rsidRPr="003A17C1" w:rsidRDefault="00B9180B" w:rsidP="00901849">
            <w:pPr>
              <w:spacing w:after="120"/>
              <w:ind w:firstLine="567"/>
              <w:rPr>
                <w:rFonts w:ascii="Times New Roman" w:eastAsia="Times New Roman" w:hAnsi="Times New Roman" w:cs="Times New Roman"/>
                <w:color w:val="000000" w:themeColor="text1"/>
                <w:sz w:val="28"/>
                <w:szCs w:val="28"/>
              </w:rPr>
            </w:pPr>
            <w:proofErr w:type="gramStart"/>
            <w:r w:rsidRPr="003A17C1">
              <w:rPr>
                <w:rFonts w:ascii="Times New Roman" w:eastAsia="Times New Roman" w:hAnsi="Times New Roman" w:cs="Times New Roman"/>
                <w:color w:val="000000" w:themeColor="text1"/>
                <w:sz w:val="28"/>
                <w:szCs w:val="28"/>
              </w:rPr>
              <w:t>П</w:t>
            </w:r>
            <w:proofErr w:type="gramEnd"/>
            <w:r w:rsidRPr="003A17C1">
              <w:rPr>
                <w:rFonts w:ascii="Times New Roman" w:eastAsia="Times New Roman" w:hAnsi="Times New Roman" w:cs="Times New Roman"/>
                <w:color w:val="000000" w:themeColor="text1"/>
                <w:sz w:val="28"/>
                <w:szCs w:val="28"/>
              </w:rPr>
              <w:t>ідпис, дата</w:t>
            </w:r>
          </w:p>
        </w:tc>
      </w:tr>
      <w:tr w:rsidR="00B9180B" w:rsidRPr="003A17C1" w:rsidTr="00901849">
        <w:trPr>
          <w:cantSplit/>
          <w:trHeight w:val="765"/>
        </w:trPr>
        <w:tc>
          <w:tcPr>
            <w:tcW w:w="0" w:type="auto"/>
            <w:vMerge/>
            <w:tcBorders>
              <w:top w:val="single" w:sz="4" w:space="0" w:color="auto"/>
              <w:left w:val="single" w:sz="4" w:space="0" w:color="auto"/>
              <w:bottom w:val="single" w:sz="4" w:space="0" w:color="auto"/>
              <w:right w:val="single" w:sz="4" w:space="0" w:color="auto"/>
            </w:tcBorders>
            <w:vAlign w:val="center"/>
            <w:hideMark/>
          </w:tcPr>
          <w:p w:rsidR="00B9180B" w:rsidRPr="003A17C1" w:rsidRDefault="00B9180B" w:rsidP="00901849">
            <w:pPr>
              <w:spacing w:after="0" w:line="240" w:lineRule="auto"/>
              <w:rPr>
                <w:rFonts w:ascii="Times New Roman" w:eastAsia="Times New Roman" w:hAnsi="Times New Roman" w:cs="Times New Roman"/>
                <w:color w:val="000000" w:themeColor="text1"/>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B9180B" w:rsidRPr="003A17C1" w:rsidRDefault="00B9180B" w:rsidP="00901849">
            <w:pPr>
              <w:spacing w:after="0" w:line="240" w:lineRule="auto"/>
              <w:rPr>
                <w:rFonts w:ascii="Times New Roman" w:eastAsia="Times New Roman" w:hAnsi="Times New Roman" w:cs="Times New Roman"/>
                <w:color w:val="000000" w:themeColor="text1"/>
                <w:sz w:val="28"/>
                <w:szCs w:val="28"/>
              </w:rPr>
            </w:pPr>
          </w:p>
        </w:tc>
        <w:tc>
          <w:tcPr>
            <w:tcW w:w="1320" w:type="dxa"/>
            <w:tcBorders>
              <w:top w:val="single" w:sz="4" w:space="0" w:color="auto"/>
              <w:left w:val="single" w:sz="4" w:space="0" w:color="auto"/>
              <w:bottom w:val="single" w:sz="4" w:space="0" w:color="auto"/>
              <w:right w:val="single" w:sz="4" w:space="0" w:color="auto"/>
            </w:tcBorders>
            <w:vAlign w:val="center"/>
            <w:hideMark/>
          </w:tcPr>
          <w:p w:rsidR="00B9180B" w:rsidRPr="003A17C1" w:rsidRDefault="00B9180B" w:rsidP="00901849">
            <w:pPr>
              <w:spacing w:after="120"/>
              <w:jc w:val="center"/>
              <w:rPr>
                <w:rFonts w:ascii="Times New Roman" w:eastAsia="Times New Roman" w:hAnsi="Times New Roman" w:cs="Times New Roman"/>
                <w:color w:val="000000" w:themeColor="text1"/>
                <w:sz w:val="28"/>
                <w:szCs w:val="28"/>
              </w:rPr>
            </w:pPr>
            <w:r w:rsidRPr="003A17C1">
              <w:rPr>
                <w:rFonts w:ascii="Times New Roman" w:eastAsia="Times New Roman" w:hAnsi="Times New Roman" w:cs="Times New Roman"/>
                <w:color w:val="000000" w:themeColor="text1"/>
                <w:sz w:val="28"/>
                <w:szCs w:val="28"/>
              </w:rPr>
              <w:t xml:space="preserve">Завдання </w:t>
            </w:r>
            <w:proofErr w:type="gramStart"/>
            <w:r w:rsidRPr="003A17C1">
              <w:rPr>
                <w:rFonts w:ascii="Times New Roman" w:eastAsia="Times New Roman" w:hAnsi="Times New Roman" w:cs="Times New Roman"/>
                <w:color w:val="000000" w:themeColor="text1"/>
                <w:sz w:val="28"/>
                <w:szCs w:val="28"/>
              </w:rPr>
              <w:t>видав</w:t>
            </w:r>
            <w:proofErr w:type="gramEnd"/>
          </w:p>
        </w:tc>
        <w:tc>
          <w:tcPr>
            <w:tcW w:w="1500" w:type="dxa"/>
            <w:tcBorders>
              <w:top w:val="single" w:sz="4" w:space="0" w:color="auto"/>
              <w:left w:val="single" w:sz="4" w:space="0" w:color="auto"/>
              <w:bottom w:val="single" w:sz="4" w:space="0" w:color="auto"/>
              <w:right w:val="single" w:sz="4" w:space="0" w:color="auto"/>
            </w:tcBorders>
            <w:vAlign w:val="center"/>
            <w:hideMark/>
          </w:tcPr>
          <w:p w:rsidR="00B9180B" w:rsidRPr="003A17C1" w:rsidRDefault="00B9180B" w:rsidP="00901849">
            <w:pPr>
              <w:spacing w:after="120"/>
              <w:jc w:val="both"/>
              <w:rPr>
                <w:rFonts w:ascii="Times New Roman" w:eastAsia="Times New Roman" w:hAnsi="Times New Roman" w:cs="Times New Roman"/>
                <w:color w:val="000000" w:themeColor="text1"/>
                <w:sz w:val="28"/>
                <w:szCs w:val="28"/>
              </w:rPr>
            </w:pPr>
            <w:r w:rsidRPr="003A17C1">
              <w:rPr>
                <w:rFonts w:ascii="Times New Roman" w:eastAsia="Times New Roman" w:hAnsi="Times New Roman" w:cs="Times New Roman"/>
                <w:color w:val="000000" w:themeColor="text1"/>
                <w:sz w:val="28"/>
                <w:szCs w:val="28"/>
              </w:rPr>
              <w:t>Завдання прийняв</w:t>
            </w:r>
          </w:p>
        </w:tc>
      </w:tr>
      <w:tr w:rsidR="00B9180B" w:rsidRPr="003A17C1" w:rsidTr="00175F0F">
        <w:trPr>
          <w:cantSplit/>
          <w:trHeight w:val="802"/>
        </w:trPr>
        <w:tc>
          <w:tcPr>
            <w:tcW w:w="2694" w:type="dxa"/>
            <w:tcBorders>
              <w:top w:val="single" w:sz="4" w:space="0" w:color="auto"/>
              <w:left w:val="single" w:sz="4" w:space="0" w:color="auto"/>
              <w:bottom w:val="single" w:sz="4" w:space="0" w:color="auto"/>
              <w:right w:val="single" w:sz="4" w:space="0" w:color="auto"/>
            </w:tcBorders>
            <w:vAlign w:val="center"/>
            <w:hideMark/>
          </w:tcPr>
          <w:p w:rsidR="00B9180B" w:rsidRPr="003A17C1" w:rsidRDefault="00B9180B" w:rsidP="00175F0F">
            <w:pPr>
              <w:spacing w:after="120"/>
              <w:ind w:firstLine="284"/>
              <w:jc w:val="center"/>
              <w:rPr>
                <w:rFonts w:ascii="Times New Roman" w:eastAsia="Times New Roman" w:hAnsi="Times New Roman" w:cs="Times New Roman"/>
                <w:color w:val="000000" w:themeColor="text1"/>
                <w:sz w:val="28"/>
                <w:szCs w:val="28"/>
              </w:rPr>
            </w:pPr>
            <w:r w:rsidRPr="003A17C1">
              <w:rPr>
                <w:rFonts w:ascii="Times New Roman" w:eastAsia="Times New Roman" w:hAnsi="Times New Roman" w:cs="Times New Roman"/>
                <w:color w:val="000000" w:themeColor="text1"/>
                <w:sz w:val="28"/>
                <w:szCs w:val="28"/>
              </w:rPr>
              <w:t>Охорона праці</w:t>
            </w:r>
          </w:p>
        </w:tc>
        <w:tc>
          <w:tcPr>
            <w:tcW w:w="3786" w:type="dxa"/>
            <w:tcBorders>
              <w:top w:val="single" w:sz="4" w:space="0" w:color="auto"/>
              <w:left w:val="single" w:sz="4" w:space="0" w:color="auto"/>
              <w:bottom w:val="single" w:sz="4" w:space="0" w:color="auto"/>
              <w:right w:val="single" w:sz="4" w:space="0" w:color="auto"/>
            </w:tcBorders>
            <w:vAlign w:val="center"/>
            <w:hideMark/>
          </w:tcPr>
          <w:p w:rsidR="00B9180B" w:rsidRPr="003A17C1" w:rsidRDefault="00B9180B" w:rsidP="00901849">
            <w:pPr>
              <w:spacing w:after="120"/>
              <w:rPr>
                <w:rFonts w:ascii="Times New Roman" w:eastAsia="Times New Roman" w:hAnsi="Times New Roman" w:cs="Times New Roman"/>
                <w:color w:val="000000" w:themeColor="text1"/>
                <w:sz w:val="28"/>
                <w:szCs w:val="28"/>
              </w:rPr>
            </w:pPr>
            <w:r w:rsidRPr="003A17C1">
              <w:rPr>
                <w:rFonts w:ascii="Times New Roman" w:eastAsia="Times New Roman" w:hAnsi="Times New Roman" w:cs="Times New Roman"/>
                <w:color w:val="000000" w:themeColor="text1"/>
                <w:sz w:val="28"/>
                <w:szCs w:val="28"/>
              </w:rPr>
              <w:t>доц., к.м.н. Халмурадов Б. Д.</w:t>
            </w:r>
          </w:p>
        </w:tc>
        <w:tc>
          <w:tcPr>
            <w:tcW w:w="1320" w:type="dxa"/>
            <w:tcBorders>
              <w:top w:val="single" w:sz="4" w:space="0" w:color="auto"/>
              <w:left w:val="single" w:sz="4" w:space="0" w:color="auto"/>
              <w:bottom w:val="single" w:sz="4" w:space="0" w:color="auto"/>
              <w:right w:val="single" w:sz="4" w:space="0" w:color="auto"/>
            </w:tcBorders>
            <w:vAlign w:val="center"/>
          </w:tcPr>
          <w:p w:rsidR="00B9180B" w:rsidRPr="003A17C1" w:rsidRDefault="00B9180B" w:rsidP="00901849">
            <w:pPr>
              <w:spacing w:after="120"/>
              <w:ind w:firstLine="567"/>
              <w:jc w:val="center"/>
              <w:rPr>
                <w:rFonts w:ascii="Times New Roman" w:eastAsia="Times New Roman" w:hAnsi="Times New Roman" w:cs="Times New Roman"/>
                <w:color w:val="000000" w:themeColor="text1"/>
                <w:sz w:val="28"/>
                <w:szCs w:val="28"/>
              </w:rPr>
            </w:pPr>
          </w:p>
        </w:tc>
        <w:tc>
          <w:tcPr>
            <w:tcW w:w="1500" w:type="dxa"/>
            <w:tcBorders>
              <w:top w:val="single" w:sz="4" w:space="0" w:color="auto"/>
              <w:left w:val="single" w:sz="4" w:space="0" w:color="auto"/>
              <w:bottom w:val="single" w:sz="4" w:space="0" w:color="auto"/>
              <w:right w:val="single" w:sz="4" w:space="0" w:color="auto"/>
            </w:tcBorders>
            <w:vAlign w:val="center"/>
          </w:tcPr>
          <w:p w:rsidR="00B9180B" w:rsidRPr="003A17C1" w:rsidRDefault="00B9180B" w:rsidP="00901849">
            <w:pPr>
              <w:spacing w:after="120"/>
              <w:ind w:firstLine="567"/>
              <w:jc w:val="center"/>
              <w:rPr>
                <w:rFonts w:ascii="Times New Roman" w:eastAsia="Times New Roman" w:hAnsi="Times New Roman" w:cs="Times New Roman"/>
                <w:color w:val="000000" w:themeColor="text1"/>
                <w:sz w:val="28"/>
                <w:szCs w:val="28"/>
              </w:rPr>
            </w:pPr>
          </w:p>
        </w:tc>
      </w:tr>
      <w:tr w:rsidR="00B9180B" w:rsidRPr="003A17C1" w:rsidTr="00901849">
        <w:trPr>
          <w:cantSplit/>
          <w:trHeight w:val="1123"/>
        </w:trPr>
        <w:tc>
          <w:tcPr>
            <w:tcW w:w="2694" w:type="dxa"/>
            <w:tcBorders>
              <w:top w:val="single" w:sz="4" w:space="0" w:color="auto"/>
              <w:left w:val="single" w:sz="4" w:space="0" w:color="auto"/>
              <w:bottom w:val="single" w:sz="4" w:space="0" w:color="auto"/>
              <w:right w:val="single" w:sz="4" w:space="0" w:color="auto"/>
            </w:tcBorders>
            <w:vAlign w:val="center"/>
            <w:hideMark/>
          </w:tcPr>
          <w:p w:rsidR="00B9180B" w:rsidRPr="003A17C1" w:rsidRDefault="00B9180B" w:rsidP="00BC36DA">
            <w:pPr>
              <w:spacing w:after="120"/>
              <w:jc w:val="center"/>
              <w:rPr>
                <w:rFonts w:ascii="Times New Roman" w:eastAsia="Times New Roman" w:hAnsi="Times New Roman" w:cs="Times New Roman"/>
                <w:color w:val="000000" w:themeColor="text1"/>
                <w:sz w:val="28"/>
                <w:szCs w:val="28"/>
              </w:rPr>
            </w:pPr>
            <w:r w:rsidRPr="003A17C1">
              <w:rPr>
                <w:rFonts w:ascii="Times New Roman" w:eastAsia="Times New Roman" w:hAnsi="Times New Roman" w:cs="Times New Roman"/>
                <w:color w:val="000000" w:themeColor="text1"/>
                <w:sz w:val="28"/>
                <w:szCs w:val="28"/>
              </w:rPr>
              <w:t>Охорона навколишнього середовища</w:t>
            </w:r>
          </w:p>
        </w:tc>
        <w:tc>
          <w:tcPr>
            <w:tcW w:w="3786" w:type="dxa"/>
            <w:tcBorders>
              <w:top w:val="single" w:sz="4" w:space="0" w:color="auto"/>
              <w:left w:val="single" w:sz="4" w:space="0" w:color="auto"/>
              <w:bottom w:val="single" w:sz="4" w:space="0" w:color="auto"/>
              <w:right w:val="single" w:sz="4" w:space="0" w:color="auto"/>
            </w:tcBorders>
            <w:vAlign w:val="center"/>
            <w:hideMark/>
          </w:tcPr>
          <w:p w:rsidR="00B9180B" w:rsidRPr="003A17C1" w:rsidRDefault="00B9180B" w:rsidP="00901849">
            <w:pPr>
              <w:shd w:val="clear" w:color="auto" w:fill="FFFFFF"/>
              <w:spacing w:after="0" w:line="240" w:lineRule="auto"/>
              <w:ind w:firstLine="567"/>
              <w:jc w:val="both"/>
              <w:rPr>
                <w:rFonts w:ascii="Times New Roman" w:eastAsia="Calibri" w:hAnsi="Times New Roman" w:cs="Times New Roman"/>
                <w:color w:val="000000" w:themeColor="text1"/>
                <w:spacing w:val="8"/>
                <w:sz w:val="28"/>
                <w:szCs w:val="28"/>
              </w:rPr>
            </w:pPr>
            <w:r w:rsidRPr="003A17C1">
              <w:rPr>
                <w:rFonts w:ascii="Times New Roman" w:eastAsia="Calibri" w:hAnsi="Times New Roman" w:cs="Times New Roman"/>
                <w:color w:val="000000" w:themeColor="text1"/>
                <w:spacing w:val="8"/>
                <w:sz w:val="28"/>
                <w:szCs w:val="28"/>
              </w:rPr>
              <w:t>доц.,</w:t>
            </w:r>
            <w:r w:rsidRPr="003A17C1">
              <w:rPr>
                <w:rFonts w:ascii="Times New Roman" w:eastAsia="Calibri" w:hAnsi="Times New Roman" w:cs="Times New Roman"/>
                <w:color w:val="000000" w:themeColor="text1"/>
                <w:sz w:val="28"/>
                <w:szCs w:val="28"/>
              </w:rPr>
              <w:t xml:space="preserve"> Павлюх Л.І.</w:t>
            </w:r>
          </w:p>
        </w:tc>
        <w:tc>
          <w:tcPr>
            <w:tcW w:w="1320" w:type="dxa"/>
            <w:tcBorders>
              <w:top w:val="single" w:sz="4" w:space="0" w:color="auto"/>
              <w:left w:val="single" w:sz="4" w:space="0" w:color="auto"/>
              <w:bottom w:val="single" w:sz="4" w:space="0" w:color="auto"/>
              <w:right w:val="single" w:sz="4" w:space="0" w:color="auto"/>
            </w:tcBorders>
            <w:vAlign w:val="center"/>
          </w:tcPr>
          <w:p w:rsidR="00B9180B" w:rsidRPr="003A17C1" w:rsidRDefault="00B9180B" w:rsidP="00901849">
            <w:pPr>
              <w:spacing w:after="120"/>
              <w:ind w:firstLine="567"/>
              <w:jc w:val="center"/>
              <w:rPr>
                <w:rFonts w:ascii="Times New Roman" w:eastAsia="Times New Roman" w:hAnsi="Times New Roman" w:cs="Times New Roman"/>
                <w:color w:val="000000" w:themeColor="text1"/>
                <w:sz w:val="28"/>
                <w:szCs w:val="28"/>
              </w:rPr>
            </w:pPr>
          </w:p>
        </w:tc>
        <w:tc>
          <w:tcPr>
            <w:tcW w:w="1500" w:type="dxa"/>
            <w:tcBorders>
              <w:top w:val="single" w:sz="4" w:space="0" w:color="auto"/>
              <w:left w:val="single" w:sz="4" w:space="0" w:color="auto"/>
              <w:bottom w:val="single" w:sz="4" w:space="0" w:color="auto"/>
              <w:right w:val="single" w:sz="4" w:space="0" w:color="auto"/>
            </w:tcBorders>
            <w:vAlign w:val="center"/>
          </w:tcPr>
          <w:p w:rsidR="00B9180B" w:rsidRPr="003A17C1" w:rsidRDefault="00B9180B" w:rsidP="00901849">
            <w:pPr>
              <w:spacing w:after="120"/>
              <w:ind w:firstLine="567"/>
              <w:jc w:val="center"/>
              <w:rPr>
                <w:rFonts w:ascii="Times New Roman" w:eastAsia="Times New Roman" w:hAnsi="Times New Roman" w:cs="Times New Roman"/>
                <w:color w:val="000000" w:themeColor="text1"/>
                <w:sz w:val="28"/>
                <w:szCs w:val="28"/>
              </w:rPr>
            </w:pPr>
          </w:p>
        </w:tc>
      </w:tr>
    </w:tbl>
    <w:p w:rsidR="00B9180B" w:rsidRPr="003A17C1" w:rsidRDefault="00B9180B" w:rsidP="00B9180B">
      <w:pPr>
        <w:spacing w:after="0" w:line="360" w:lineRule="auto"/>
        <w:ind w:firstLine="567"/>
        <w:jc w:val="both"/>
        <w:rPr>
          <w:rFonts w:ascii="Times New Roman" w:eastAsia="Times New Roman" w:hAnsi="Times New Roman" w:cs="Times New Roman"/>
          <w:bCs/>
          <w:color w:val="000000" w:themeColor="text1"/>
          <w:sz w:val="28"/>
          <w:szCs w:val="28"/>
        </w:rPr>
      </w:pPr>
    </w:p>
    <w:p w:rsidR="00CE0805" w:rsidRPr="003A17C1" w:rsidRDefault="00CE0805" w:rsidP="00B9180B">
      <w:pPr>
        <w:spacing w:after="0" w:line="360" w:lineRule="auto"/>
        <w:ind w:firstLine="567"/>
        <w:jc w:val="both"/>
        <w:rPr>
          <w:rFonts w:ascii="Times New Roman" w:eastAsia="Times New Roman" w:hAnsi="Times New Roman" w:cs="Times New Roman"/>
          <w:bCs/>
          <w:color w:val="000000" w:themeColor="text1"/>
          <w:sz w:val="28"/>
          <w:szCs w:val="28"/>
          <w:lang w:val="uk-UA"/>
        </w:rPr>
      </w:pPr>
    </w:p>
    <w:p w:rsidR="00B9180B" w:rsidRPr="003A17C1" w:rsidRDefault="00B9180B" w:rsidP="00B9180B">
      <w:pPr>
        <w:spacing w:after="0" w:line="360" w:lineRule="auto"/>
        <w:ind w:firstLine="567"/>
        <w:jc w:val="both"/>
        <w:rPr>
          <w:rFonts w:ascii="Times New Roman" w:eastAsia="Times New Roman" w:hAnsi="Times New Roman" w:cs="Times New Roman"/>
          <w:bCs/>
          <w:color w:val="000000" w:themeColor="text1"/>
          <w:sz w:val="28"/>
          <w:szCs w:val="28"/>
        </w:rPr>
      </w:pPr>
      <w:r w:rsidRPr="003A17C1">
        <w:rPr>
          <w:rFonts w:ascii="Times New Roman" w:eastAsia="Times New Roman" w:hAnsi="Times New Roman" w:cs="Times New Roman"/>
          <w:bCs/>
          <w:color w:val="000000" w:themeColor="text1"/>
          <w:sz w:val="28"/>
          <w:szCs w:val="28"/>
        </w:rPr>
        <w:lastRenderedPageBreak/>
        <w:t>8. Дата ви</w:t>
      </w:r>
      <w:r w:rsidR="00CE0805" w:rsidRPr="003A17C1">
        <w:rPr>
          <w:rFonts w:ascii="Times New Roman" w:eastAsia="Times New Roman" w:hAnsi="Times New Roman" w:cs="Times New Roman"/>
          <w:bCs/>
          <w:color w:val="000000" w:themeColor="text1"/>
          <w:sz w:val="28"/>
          <w:szCs w:val="28"/>
        </w:rPr>
        <w:t>дачі завдання: «16» вересня 201</w:t>
      </w:r>
      <w:r w:rsidR="00CE0805" w:rsidRPr="003A17C1">
        <w:rPr>
          <w:rFonts w:ascii="Times New Roman" w:eastAsia="Times New Roman" w:hAnsi="Times New Roman" w:cs="Times New Roman"/>
          <w:bCs/>
          <w:color w:val="000000" w:themeColor="text1"/>
          <w:sz w:val="28"/>
          <w:szCs w:val="28"/>
          <w:lang w:val="uk-UA"/>
        </w:rPr>
        <w:t>9</w:t>
      </w:r>
      <w:r w:rsidRPr="003A17C1">
        <w:rPr>
          <w:rFonts w:ascii="Times New Roman" w:eastAsia="Times New Roman" w:hAnsi="Times New Roman" w:cs="Times New Roman"/>
          <w:bCs/>
          <w:color w:val="000000" w:themeColor="text1"/>
          <w:sz w:val="28"/>
          <w:szCs w:val="28"/>
        </w:rPr>
        <w:t xml:space="preserve"> р.</w:t>
      </w:r>
    </w:p>
    <w:p w:rsidR="00B9180B" w:rsidRPr="003A17C1" w:rsidRDefault="00B9180B" w:rsidP="00B9180B">
      <w:pPr>
        <w:spacing w:after="0" w:line="360" w:lineRule="auto"/>
        <w:ind w:firstLine="567"/>
        <w:jc w:val="both"/>
        <w:rPr>
          <w:rFonts w:ascii="Times New Roman" w:eastAsia="Times New Roman" w:hAnsi="Times New Roman" w:cs="Times New Roman"/>
          <w:bCs/>
          <w:color w:val="000000" w:themeColor="text1"/>
          <w:sz w:val="28"/>
          <w:szCs w:val="28"/>
        </w:rPr>
      </w:pPr>
    </w:p>
    <w:p w:rsidR="00B9180B" w:rsidRPr="003A17C1" w:rsidRDefault="00B9180B" w:rsidP="00B9180B">
      <w:pPr>
        <w:spacing w:after="0" w:line="240" w:lineRule="auto"/>
        <w:ind w:firstLine="567"/>
        <w:jc w:val="both"/>
        <w:rPr>
          <w:rFonts w:ascii="Times New Roman" w:eastAsia="Times New Roman" w:hAnsi="Times New Roman" w:cs="Times New Roman"/>
          <w:bCs/>
          <w:color w:val="000000" w:themeColor="text1"/>
          <w:sz w:val="28"/>
          <w:szCs w:val="28"/>
        </w:rPr>
      </w:pPr>
      <w:r w:rsidRPr="003A17C1">
        <w:rPr>
          <w:rFonts w:ascii="Times New Roman" w:eastAsia="Times New Roman" w:hAnsi="Times New Roman" w:cs="Times New Roman"/>
          <w:bCs/>
          <w:color w:val="000000" w:themeColor="text1"/>
          <w:sz w:val="28"/>
          <w:szCs w:val="28"/>
        </w:rPr>
        <w:t>Керівник дипломної роботи</w:t>
      </w:r>
      <w:proofErr w:type="gramStart"/>
      <w:r w:rsidRPr="003A17C1">
        <w:rPr>
          <w:rFonts w:ascii="Times New Roman" w:eastAsia="Times New Roman" w:hAnsi="Times New Roman" w:cs="Times New Roman"/>
          <w:bCs/>
          <w:color w:val="000000" w:themeColor="text1"/>
          <w:sz w:val="28"/>
          <w:szCs w:val="28"/>
        </w:rPr>
        <w:t xml:space="preserve">            ___________              </w:t>
      </w:r>
      <w:r w:rsidR="00145F76" w:rsidRPr="003A17C1">
        <w:rPr>
          <w:rFonts w:ascii="Times New Roman" w:eastAsia="Times New Roman" w:hAnsi="Times New Roman" w:cs="Times New Roman"/>
          <w:bCs/>
          <w:color w:val="000000" w:themeColor="text1"/>
          <w:sz w:val="28"/>
          <w:szCs w:val="28"/>
        </w:rPr>
        <w:t xml:space="preserve">  </w:t>
      </w:r>
      <w:r w:rsidRPr="003A17C1">
        <w:rPr>
          <w:rFonts w:ascii="Times New Roman" w:eastAsia="Times New Roman" w:hAnsi="Times New Roman" w:cs="Times New Roman"/>
          <w:bCs/>
          <w:color w:val="000000" w:themeColor="text1"/>
          <w:sz w:val="28"/>
          <w:szCs w:val="28"/>
        </w:rPr>
        <w:t>Т</w:t>
      </w:r>
      <w:proofErr w:type="gramEnd"/>
      <w:r w:rsidRPr="003A17C1">
        <w:rPr>
          <w:rFonts w:ascii="Times New Roman" w:eastAsia="Times New Roman" w:hAnsi="Times New Roman" w:cs="Times New Roman"/>
          <w:bCs/>
          <w:color w:val="000000" w:themeColor="text1"/>
          <w:sz w:val="28"/>
          <w:szCs w:val="28"/>
        </w:rPr>
        <w:t>ітова О.С.</w:t>
      </w:r>
    </w:p>
    <w:p w:rsidR="00B9180B" w:rsidRPr="003A17C1" w:rsidRDefault="00B9180B" w:rsidP="00B9180B">
      <w:pPr>
        <w:spacing w:after="0" w:line="240" w:lineRule="auto"/>
        <w:ind w:firstLine="567"/>
        <w:jc w:val="both"/>
        <w:rPr>
          <w:rFonts w:ascii="Times New Roman" w:eastAsia="Times New Roman" w:hAnsi="Times New Roman" w:cs="Times New Roman"/>
          <w:bCs/>
          <w:color w:val="000000" w:themeColor="text1"/>
          <w:sz w:val="28"/>
          <w:szCs w:val="28"/>
          <w:vertAlign w:val="superscript"/>
        </w:rPr>
      </w:pPr>
      <w:r w:rsidRPr="003A17C1">
        <w:rPr>
          <w:rFonts w:ascii="Times New Roman" w:eastAsia="Times New Roman" w:hAnsi="Times New Roman" w:cs="Times New Roman"/>
          <w:bCs/>
          <w:color w:val="000000" w:themeColor="text1"/>
          <w:sz w:val="28"/>
          <w:szCs w:val="28"/>
          <w:vertAlign w:val="superscript"/>
        </w:rPr>
        <w:t xml:space="preserve">                                            </w:t>
      </w:r>
      <w:r w:rsidR="00145F76" w:rsidRPr="003A17C1">
        <w:rPr>
          <w:rFonts w:ascii="Times New Roman" w:eastAsia="Times New Roman" w:hAnsi="Times New Roman" w:cs="Times New Roman"/>
          <w:bCs/>
          <w:color w:val="000000" w:themeColor="text1"/>
          <w:sz w:val="28"/>
          <w:szCs w:val="28"/>
          <w:vertAlign w:val="superscript"/>
        </w:rPr>
        <w:t xml:space="preserve">                                       </w:t>
      </w:r>
      <w:r w:rsidRPr="003A17C1">
        <w:rPr>
          <w:rFonts w:ascii="Times New Roman" w:eastAsia="Times New Roman" w:hAnsi="Times New Roman" w:cs="Times New Roman"/>
          <w:bCs/>
          <w:color w:val="000000" w:themeColor="text1"/>
          <w:sz w:val="28"/>
          <w:szCs w:val="28"/>
          <w:vertAlign w:val="superscript"/>
        </w:rPr>
        <w:t xml:space="preserve">      (</w:t>
      </w:r>
      <w:proofErr w:type="gramStart"/>
      <w:r w:rsidRPr="003A17C1">
        <w:rPr>
          <w:rFonts w:ascii="Times New Roman" w:eastAsia="Times New Roman" w:hAnsi="Times New Roman" w:cs="Times New Roman"/>
          <w:bCs/>
          <w:color w:val="000000" w:themeColor="text1"/>
          <w:sz w:val="28"/>
          <w:szCs w:val="28"/>
          <w:vertAlign w:val="superscript"/>
        </w:rPr>
        <w:t>п</w:t>
      </w:r>
      <w:proofErr w:type="gramEnd"/>
      <w:r w:rsidRPr="003A17C1">
        <w:rPr>
          <w:rFonts w:ascii="Times New Roman" w:eastAsia="Times New Roman" w:hAnsi="Times New Roman" w:cs="Times New Roman"/>
          <w:bCs/>
          <w:color w:val="000000" w:themeColor="text1"/>
          <w:sz w:val="28"/>
          <w:szCs w:val="28"/>
          <w:vertAlign w:val="superscript"/>
        </w:rPr>
        <w:t xml:space="preserve">ідпис керівника)                                  </w:t>
      </w:r>
    </w:p>
    <w:p w:rsidR="00B9180B" w:rsidRPr="003A17C1" w:rsidRDefault="00B9180B" w:rsidP="00B9180B">
      <w:pPr>
        <w:spacing w:after="0" w:line="240" w:lineRule="auto"/>
        <w:ind w:firstLine="567"/>
        <w:jc w:val="both"/>
        <w:rPr>
          <w:rFonts w:ascii="Times New Roman" w:eastAsia="Times New Roman" w:hAnsi="Times New Roman" w:cs="Times New Roman"/>
          <w:bCs/>
          <w:color w:val="000000" w:themeColor="text1"/>
          <w:sz w:val="28"/>
          <w:szCs w:val="28"/>
          <w:vertAlign w:val="superscript"/>
        </w:rPr>
      </w:pPr>
    </w:p>
    <w:p w:rsidR="00B9180B" w:rsidRPr="003A17C1" w:rsidRDefault="00B9180B" w:rsidP="00CE0805">
      <w:pPr>
        <w:spacing w:after="0" w:line="240" w:lineRule="auto"/>
        <w:ind w:firstLine="567"/>
        <w:jc w:val="both"/>
        <w:rPr>
          <w:rFonts w:ascii="Times New Roman" w:eastAsia="Times New Roman" w:hAnsi="Times New Roman" w:cs="Times New Roman"/>
          <w:bCs/>
          <w:color w:val="000000" w:themeColor="text1"/>
          <w:sz w:val="28"/>
          <w:szCs w:val="28"/>
        </w:rPr>
      </w:pPr>
      <w:r w:rsidRPr="003A17C1">
        <w:rPr>
          <w:rFonts w:ascii="Times New Roman" w:eastAsia="Times New Roman" w:hAnsi="Times New Roman" w:cs="Times New Roman"/>
          <w:bCs/>
          <w:color w:val="000000" w:themeColor="text1"/>
          <w:sz w:val="28"/>
          <w:szCs w:val="28"/>
        </w:rPr>
        <w:t>Завдання прийняв до виконання     _______</w:t>
      </w:r>
      <w:r w:rsidR="00CE0805" w:rsidRPr="003A17C1">
        <w:rPr>
          <w:rFonts w:ascii="Times New Roman" w:eastAsia="Times New Roman" w:hAnsi="Times New Roman" w:cs="Times New Roman"/>
          <w:bCs/>
          <w:color w:val="000000" w:themeColor="text1"/>
          <w:sz w:val="28"/>
          <w:szCs w:val="28"/>
        </w:rPr>
        <w:t xml:space="preserve">____                </w:t>
      </w:r>
      <w:r w:rsidR="00CE0805" w:rsidRPr="003A17C1">
        <w:rPr>
          <w:rFonts w:ascii="Times New Roman" w:eastAsia="Times New Roman" w:hAnsi="Times New Roman" w:cs="Times New Roman"/>
          <w:bCs/>
          <w:color w:val="000000" w:themeColor="text1"/>
          <w:sz w:val="28"/>
          <w:szCs w:val="28"/>
          <w:lang w:val="uk-UA"/>
        </w:rPr>
        <w:t>Кошовий</w:t>
      </w:r>
      <w:r w:rsidR="00CE0805" w:rsidRPr="003A17C1">
        <w:rPr>
          <w:rFonts w:ascii="Times New Roman" w:eastAsia="Times New Roman" w:hAnsi="Times New Roman" w:cs="Times New Roman"/>
          <w:bCs/>
          <w:color w:val="000000" w:themeColor="text1"/>
          <w:sz w:val="28"/>
          <w:szCs w:val="28"/>
        </w:rPr>
        <w:t xml:space="preserve"> </w:t>
      </w:r>
      <w:r w:rsidR="00CE0805" w:rsidRPr="003A17C1">
        <w:rPr>
          <w:rFonts w:ascii="Times New Roman" w:eastAsia="Times New Roman" w:hAnsi="Times New Roman" w:cs="Times New Roman"/>
          <w:bCs/>
          <w:color w:val="000000" w:themeColor="text1"/>
          <w:sz w:val="28"/>
          <w:szCs w:val="28"/>
          <w:lang w:val="uk-UA"/>
        </w:rPr>
        <w:t>Ю</w:t>
      </w:r>
      <w:r w:rsidRPr="003A17C1">
        <w:rPr>
          <w:rFonts w:ascii="Times New Roman" w:eastAsia="Times New Roman" w:hAnsi="Times New Roman" w:cs="Times New Roman"/>
          <w:bCs/>
          <w:color w:val="000000" w:themeColor="text1"/>
          <w:sz w:val="28"/>
          <w:szCs w:val="28"/>
        </w:rPr>
        <w:t>.В.</w:t>
      </w:r>
    </w:p>
    <w:p w:rsidR="00B9180B" w:rsidRPr="003A17C1" w:rsidRDefault="00B9180B" w:rsidP="00B9180B">
      <w:pPr>
        <w:spacing w:after="0" w:line="240" w:lineRule="auto"/>
        <w:ind w:firstLine="567"/>
        <w:jc w:val="both"/>
        <w:rPr>
          <w:rFonts w:ascii="Times New Roman" w:eastAsia="Times New Roman" w:hAnsi="Times New Roman" w:cs="Times New Roman"/>
          <w:bCs/>
          <w:color w:val="000000" w:themeColor="text1"/>
          <w:sz w:val="28"/>
          <w:szCs w:val="28"/>
          <w:vertAlign w:val="superscript"/>
        </w:rPr>
      </w:pPr>
      <w:r w:rsidRPr="003A17C1">
        <w:rPr>
          <w:rFonts w:ascii="Times New Roman" w:eastAsia="Times New Roman" w:hAnsi="Times New Roman" w:cs="Times New Roman"/>
          <w:bCs/>
          <w:color w:val="000000" w:themeColor="text1"/>
          <w:sz w:val="28"/>
          <w:szCs w:val="28"/>
          <w:vertAlign w:val="superscript"/>
        </w:rPr>
        <w:t xml:space="preserve">                                                                         </w:t>
      </w:r>
      <w:r w:rsidR="00CE0805" w:rsidRPr="003A17C1">
        <w:rPr>
          <w:rFonts w:ascii="Times New Roman" w:eastAsia="Times New Roman" w:hAnsi="Times New Roman" w:cs="Times New Roman"/>
          <w:bCs/>
          <w:color w:val="000000" w:themeColor="text1"/>
          <w:sz w:val="28"/>
          <w:szCs w:val="28"/>
          <w:vertAlign w:val="superscript"/>
        </w:rPr>
        <w:t xml:space="preserve">                      </w:t>
      </w:r>
      <w:r w:rsidRPr="003A17C1">
        <w:rPr>
          <w:rFonts w:ascii="Times New Roman" w:eastAsia="Times New Roman" w:hAnsi="Times New Roman" w:cs="Times New Roman"/>
          <w:bCs/>
          <w:color w:val="000000" w:themeColor="text1"/>
          <w:sz w:val="28"/>
          <w:szCs w:val="28"/>
          <w:vertAlign w:val="superscript"/>
        </w:rPr>
        <w:t xml:space="preserve"> (</w:t>
      </w:r>
      <w:proofErr w:type="gramStart"/>
      <w:r w:rsidRPr="003A17C1">
        <w:rPr>
          <w:rFonts w:ascii="Times New Roman" w:eastAsia="Times New Roman" w:hAnsi="Times New Roman" w:cs="Times New Roman"/>
          <w:bCs/>
          <w:color w:val="000000" w:themeColor="text1"/>
          <w:sz w:val="28"/>
          <w:szCs w:val="28"/>
          <w:vertAlign w:val="superscript"/>
        </w:rPr>
        <w:t>п</w:t>
      </w:r>
      <w:proofErr w:type="gramEnd"/>
      <w:r w:rsidRPr="003A17C1">
        <w:rPr>
          <w:rFonts w:ascii="Times New Roman" w:eastAsia="Times New Roman" w:hAnsi="Times New Roman" w:cs="Times New Roman"/>
          <w:bCs/>
          <w:color w:val="000000" w:themeColor="text1"/>
          <w:sz w:val="28"/>
          <w:szCs w:val="28"/>
          <w:vertAlign w:val="superscript"/>
        </w:rPr>
        <w:t xml:space="preserve">ідпис студента)                                      </w:t>
      </w:r>
    </w:p>
    <w:p w:rsidR="00B9180B" w:rsidRPr="003A17C1" w:rsidRDefault="00B9180B" w:rsidP="00B9180B">
      <w:pPr>
        <w:pStyle w:val="a4"/>
        <w:shd w:val="clear" w:color="auto" w:fill="FFFFFF"/>
        <w:spacing w:line="360" w:lineRule="auto"/>
        <w:jc w:val="center"/>
        <w:rPr>
          <w:b/>
          <w:color w:val="000000" w:themeColor="text1"/>
          <w:sz w:val="36"/>
          <w:szCs w:val="36"/>
        </w:rPr>
      </w:pPr>
    </w:p>
    <w:p w:rsidR="00B9180B" w:rsidRPr="003A17C1" w:rsidRDefault="00B9180B" w:rsidP="00B9180B">
      <w:pPr>
        <w:pStyle w:val="a4"/>
        <w:shd w:val="clear" w:color="auto" w:fill="FFFFFF"/>
        <w:spacing w:line="360" w:lineRule="auto"/>
        <w:jc w:val="center"/>
        <w:rPr>
          <w:b/>
          <w:color w:val="000000" w:themeColor="text1"/>
          <w:sz w:val="36"/>
          <w:szCs w:val="36"/>
        </w:rPr>
      </w:pPr>
    </w:p>
    <w:p w:rsidR="00B9180B" w:rsidRPr="003A17C1" w:rsidRDefault="00B9180B" w:rsidP="00B9180B">
      <w:pPr>
        <w:pStyle w:val="a4"/>
        <w:shd w:val="clear" w:color="auto" w:fill="FFFFFF"/>
        <w:spacing w:line="360" w:lineRule="auto"/>
        <w:jc w:val="center"/>
        <w:rPr>
          <w:b/>
          <w:color w:val="000000" w:themeColor="text1"/>
          <w:sz w:val="36"/>
          <w:szCs w:val="36"/>
        </w:rPr>
      </w:pPr>
    </w:p>
    <w:p w:rsidR="00B9180B" w:rsidRPr="003A17C1" w:rsidRDefault="00B9180B" w:rsidP="00B9180B">
      <w:pPr>
        <w:pStyle w:val="a4"/>
        <w:shd w:val="clear" w:color="auto" w:fill="FFFFFF"/>
        <w:spacing w:line="360" w:lineRule="auto"/>
        <w:jc w:val="center"/>
        <w:rPr>
          <w:b/>
          <w:color w:val="000000" w:themeColor="text1"/>
          <w:sz w:val="36"/>
          <w:szCs w:val="36"/>
        </w:rPr>
      </w:pPr>
    </w:p>
    <w:p w:rsidR="00B9180B" w:rsidRPr="003A17C1" w:rsidRDefault="00B9180B" w:rsidP="00B9180B">
      <w:pPr>
        <w:pStyle w:val="a4"/>
        <w:shd w:val="clear" w:color="auto" w:fill="FFFFFF"/>
        <w:spacing w:line="360" w:lineRule="auto"/>
        <w:jc w:val="center"/>
        <w:rPr>
          <w:b/>
          <w:color w:val="000000" w:themeColor="text1"/>
          <w:sz w:val="36"/>
          <w:szCs w:val="36"/>
        </w:rPr>
      </w:pPr>
    </w:p>
    <w:p w:rsidR="00B9180B" w:rsidRPr="003A17C1" w:rsidRDefault="00B9180B" w:rsidP="00B9180B">
      <w:pPr>
        <w:pStyle w:val="a4"/>
        <w:shd w:val="clear" w:color="auto" w:fill="FFFFFF"/>
        <w:spacing w:line="360" w:lineRule="auto"/>
        <w:jc w:val="center"/>
        <w:rPr>
          <w:b/>
          <w:color w:val="000000" w:themeColor="text1"/>
          <w:sz w:val="36"/>
          <w:szCs w:val="36"/>
        </w:rPr>
      </w:pPr>
    </w:p>
    <w:p w:rsidR="00F13815" w:rsidRPr="003A17C1" w:rsidRDefault="00F13815" w:rsidP="00B9180B">
      <w:pPr>
        <w:pStyle w:val="a4"/>
        <w:shd w:val="clear" w:color="auto" w:fill="FFFFFF"/>
        <w:spacing w:line="360" w:lineRule="auto"/>
        <w:jc w:val="center"/>
        <w:rPr>
          <w:b/>
          <w:color w:val="000000" w:themeColor="text1"/>
          <w:sz w:val="36"/>
          <w:szCs w:val="36"/>
        </w:rPr>
      </w:pPr>
    </w:p>
    <w:p w:rsidR="00B9180B" w:rsidRPr="003A17C1" w:rsidRDefault="00B9180B" w:rsidP="00B9180B">
      <w:pPr>
        <w:pStyle w:val="a4"/>
        <w:shd w:val="clear" w:color="auto" w:fill="FFFFFF"/>
        <w:spacing w:line="360" w:lineRule="auto"/>
        <w:jc w:val="center"/>
        <w:rPr>
          <w:b/>
          <w:color w:val="000000" w:themeColor="text1"/>
          <w:sz w:val="36"/>
          <w:szCs w:val="36"/>
        </w:rPr>
      </w:pPr>
    </w:p>
    <w:p w:rsidR="00B9180B" w:rsidRPr="003A17C1" w:rsidRDefault="00B9180B" w:rsidP="00B9180B">
      <w:pPr>
        <w:pStyle w:val="a4"/>
        <w:shd w:val="clear" w:color="auto" w:fill="FFFFFF"/>
        <w:spacing w:line="360" w:lineRule="auto"/>
        <w:jc w:val="center"/>
        <w:rPr>
          <w:b/>
          <w:color w:val="000000" w:themeColor="text1"/>
          <w:sz w:val="36"/>
          <w:szCs w:val="36"/>
        </w:rPr>
      </w:pPr>
    </w:p>
    <w:p w:rsidR="00D63C23" w:rsidRPr="007B66A2" w:rsidRDefault="00D63C23" w:rsidP="0063625C">
      <w:pPr>
        <w:tabs>
          <w:tab w:val="left" w:pos="340"/>
          <w:tab w:val="left" w:pos="8640"/>
        </w:tabs>
        <w:spacing w:line="360" w:lineRule="auto"/>
        <w:ind w:right="282"/>
        <w:rPr>
          <w:rFonts w:ascii="Times New Roman" w:eastAsia="Times New Roman" w:hAnsi="Times New Roman" w:cs="Times New Roman"/>
          <w:b/>
          <w:color w:val="000000" w:themeColor="text1"/>
          <w:sz w:val="36"/>
          <w:szCs w:val="36"/>
        </w:rPr>
      </w:pPr>
    </w:p>
    <w:p w:rsidR="00F43910" w:rsidRPr="007B66A2" w:rsidRDefault="00F43910" w:rsidP="0063625C">
      <w:pPr>
        <w:tabs>
          <w:tab w:val="left" w:pos="340"/>
          <w:tab w:val="left" w:pos="8640"/>
        </w:tabs>
        <w:spacing w:line="360" w:lineRule="auto"/>
        <w:ind w:right="282"/>
        <w:rPr>
          <w:rFonts w:ascii="Times New Roman" w:eastAsia="Times New Roman" w:hAnsi="Times New Roman" w:cs="Times New Roman"/>
          <w:b/>
          <w:color w:val="000000" w:themeColor="text1"/>
          <w:sz w:val="36"/>
          <w:szCs w:val="36"/>
        </w:rPr>
      </w:pPr>
    </w:p>
    <w:p w:rsidR="00F43910" w:rsidRPr="007B66A2" w:rsidRDefault="00F43910" w:rsidP="0063625C">
      <w:pPr>
        <w:tabs>
          <w:tab w:val="left" w:pos="340"/>
          <w:tab w:val="left" w:pos="8640"/>
        </w:tabs>
        <w:spacing w:line="360" w:lineRule="auto"/>
        <w:ind w:right="282"/>
        <w:rPr>
          <w:rFonts w:ascii="Times New Roman" w:eastAsia="Times New Roman" w:hAnsi="Times New Roman" w:cs="Times New Roman"/>
          <w:b/>
          <w:color w:val="000000" w:themeColor="text1"/>
          <w:sz w:val="36"/>
          <w:szCs w:val="36"/>
        </w:rPr>
      </w:pPr>
    </w:p>
    <w:p w:rsidR="00175F0F" w:rsidRPr="00175F0F" w:rsidRDefault="00175F0F" w:rsidP="0063625C">
      <w:pPr>
        <w:tabs>
          <w:tab w:val="left" w:pos="340"/>
          <w:tab w:val="left" w:pos="8640"/>
        </w:tabs>
        <w:spacing w:line="360" w:lineRule="auto"/>
        <w:ind w:right="282"/>
        <w:rPr>
          <w:rFonts w:ascii="Times New Roman" w:hAnsi="Times New Roman" w:cs="Times New Roman"/>
          <w:b/>
          <w:color w:val="000000" w:themeColor="text1"/>
          <w:sz w:val="28"/>
          <w:szCs w:val="28"/>
          <w:lang w:val="uk-UA"/>
        </w:rPr>
      </w:pPr>
    </w:p>
    <w:p w:rsidR="00B9180B" w:rsidRPr="003A17C1" w:rsidRDefault="00B9180B" w:rsidP="00B9180B">
      <w:pPr>
        <w:tabs>
          <w:tab w:val="left" w:pos="340"/>
          <w:tab w:val="left" w:pos="8640"/>
        </w:tabs>
        <w:spacing w:line="360" w:lineRule="auto"/>
        <w:ind w:right="282"/>
        <w:jc w:val="center"/>
        <w:rPr>
          <w:rFonts w:ascii="Times New Roman" w:hAnsi="Times New Roman" w:cs="Times New Roman"/>
          <w:b/>
          <w:color w:val="000000" w:themeColor="text1"/>
          <w:sz w:val="28"/>
          <w:szCs w:val="28"/>
        </w:rPr>
      </w:pPr>
      <w:r w:rsidRPr="003A17C1">
        <w:rPr>
          <w:rFonts w:ascii="Times New Roman" w:hAnsi="Times New Roman" w:cs="Times New Roman"/>
          <w:b/>
          <w:color w:val="000000" w:themeColor="text1"/>
          <w:sz w:val="28"/>
          <w:szCs w:val="28"/>
        </w:rPr>
        <w:lastRenderedPageBreak/>
        <w:t>РЕФЕРАТ</w:t>
      </w:r>
    </w:p>
    <w:p w:rsidR="00175F0F" w:rsidRPr="005048B4" w:rsidRDefault="00175F0F" w:rsidP="005048B4">
      <w:pPr>
        <w:spacing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 xml:space="preserve">Пояснювальна записка до дипломної роботи “ </w:t>
      </w:r>
      <w:r w:rsidRPr="003A17C1">
        <w:rPr>
          <w:rFonts w:ascii="Times New Roman" w:hAnsi="Times New Roman" w:cs="Times New Roman"/>
          <w:color w:val="000000" w:themeColor="text1"/>
          <w:sz w:val="28"/>
          <w:szCs w:val="28"/>
          <w:lang w:val="uk-UA"/>
        </w:rPr>
        <w:t>Влив процесу адсорбційного очищення моторних олив на їх показники якості</w:t>
      </w:r>
      <w:r w:rsidRPr="003A17C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w:t>
      </w:r>
      <w:r w:rsidR="001051BD">
        <w:rPr>
          <w:rFonts w:ascii="Times New Roman" w:hAnsi="Times New Roman" w:cs="Times New Roman"/>
          <w:color w:val="000000" w:themeColor="text1"/>
          <w:sz w:val="28"/>
          <w:szCs w:val="28"/>
          <w:lang w:val="uk-UA"/>
        </w:rPr>
        <w:t>99</w:t>
      </w:r>
      <w:r w:rsidRPr="003A17C1">
        <w:rPr>
          <w:rFonts w:ascii="Times New Roman" w:hAnsi="Times New Roman" w:cs="Times New Roman"/>
          <w:color w:val="000000" w:themeColor="text1"/>
          <w:sz w:val="28"/>
          <w:szCs w:val="28"/>
        </w:rPr>
        <w:t xml:space="preserve"> стор</w:t>
      </w:r>
      <w:proofErr w:type="gramStart"/>
      <w:r w:rsidRPr="003A17C1">
        <w:rPr>
          <w:rFonts w:ascii="Times New Roman" w:hAnsi="Times New Roman" w:cs="Times New Roman"/>
          <w:color w:val="000000" w:themeColor="text1"/>
          <w:sz w:val="28"/>
          <w:szCs w:val="28"/>
        </w:rPr>
        <w:t>i</w:t>
      </w:r>
      <w:proofErr w:type="gramEnd"/>
      <w:r w:rsidRPr="003A17C1">
        <w:rPr>
          <w:rFonts w:ascii="Times New Roman" w:hAnsi="Times New Roman" w:cs="Times New Roman"/>
          <w:color w:val="000000" w:themeColor="text1"/>
          <w:sz w:val="28"/>
          <w:szCs w:val="28"/>
        </w:rPr>
        <w:t>нок,</w:t>
      </w:r>
      <w:r w:rsidR="001051BD">
        <w:rPr>
          <w:rFonts w:ascii="Times New Roman" w:hAnsi="Times New Roman" w:cs="Times New Roman"/>
          <w:color w:val="000000" w:themeColor="text1"/>
          <w:sz w:val="28"/>
          <w:szCs w:val="28"/>
          <w:lang w:val="uk-UA"/>
        </w:rPr>
        <w:t xml:space="preserve"> 18</w:t>
      </w:r>
      <w:r w:rsidR="005048B4">
        <w:rPr>
          <w:rFonts w:ascii="Times New Roman" w:hAnsi="Times New Roman" w:cs="Times New Roman"/>
          <w:color w:val="000000" w:themeColor="text1"/>
          <w:sz w:val="28"/>
          <w:szCs w:val="28"/>
        </w:rPr>
        <w:t xml:space="preserve"> рисункiв,</w:t>
      </w:r>
      <w:r w:rsidR="005048B4">
        <w:rPr>
          <w:rFonts w:ascii="Times New Roman" w:hAnsi="Times New Roman" w:cs="Times New Roman"/>
          <w:color w:val="000000" w:themeColor="text1"/>
          <w:sz w:val="28"/>
          <w:szCs w:val="28"/>
          <w:lang w:val="uk-UA"/>
        </w:rPr>
        <w:t xml:space="preserve"> 12</w:t>
      </w:r>
      <w:r w:rsidRPr="003A17C1">
        <w:rPr>
          <w:rFonts w:ascii="Times New Roman" w:hAnsi="Times New Roman" w:cs="Times New Roman"/>
          <w:color w:val="000000" w:themeColor="text1"/>
          <w:sz w:val="28"/>
          <w:szCs w:val="28"/>
          <w:lang w:val="uk-UA"/>
        </w:rPr>
        <w:t xml:space="preserve"> </w:t>
      </w:r>
      <w:r w:rsidRPr="003A17C1">
        <w:rPr>
          <w:rFonts w:ascii="Times New Roman" w:hAnsi="Times New Roman" w:cs="Times New Roman"/>
          <w:color w:val="000000" w:themeColor="text1"/>
          <w:sz w:val="28"/>
          <w:szCs w:val="28"/>
        </w:rPr>
        <w:t>таблиць, 31 використаних джерел.</w:t>
      </w:r>
    </w:p>
    <w:p w:rsidR="00175F0F" w:rsidRPr="00D505FA" w:rsidRDefault="00175F0F" w:rsidP="00B33E32">
      <w:pPr>
        <w:tabs>
          <w:tab w:val="left" w:pos="340"/>
          <w:tab w:val="left" w:pos="8640"/>
        </w:tabs>
        <w:spacing w:line="360" w:lineRule="auto"/>
        <w:ind w:right="282" w:firstLine="709"/>
        <w:jc w:val="both"/>
        <w:rPr>
          <w:rFonts w:ascii="Times New Roman" w:hAnsi="Times New Roman" w:cs="Times New Roman"/>
          <w:sz w:val="28"/>
          <w:szCs w:val="28"/>
          <w:lang w:val="uk-UA"/>
        </w:rPr>
      </w:pPr>
      <w:r w:rsidRPr="00D505FA">
        <w:rPr>
          <w:rFonts w:ascii="Times New Roman" w:hAnsi="Times New Roman" w:cs="Times New Roman"/>
          <w:sz w:val="28"/>
          <w:szCs w:val="28"/>
          <w:lang w:val="uk-UA"/>
        </w:rPr>
        <w:t>ВІДПРАЦЬОВАНА МОТОРНА ОЛИВА</w:t>
      </w:r>
      <w:r w:rsidRPr="00053473">
        <w:rPr>
          <w:rFonts w:ascii="Times New Roman" w:hAnsi="Times New Roman" w:cs="Times New Roman"/>
          <w:sz w:val="28"/>
          <w:szCs w:val="28"/>
          <w:lang w:val="uk-UA"/>
        </w:rPr>
        <w:t>,</w:t>
      </w:r>
      <w:r w:rsidRPr="00D505FA">
        <w:rPr>
          <w:rFonts w:ascii="Times New Roman" w:hAnsi="Times New Roman" w:cs="Times New Roman"/>
          <w:sz w:val="28"/>
          <w:szCs w:val="28"/>
          <w:lang w:val="uk-UA"/>
        </w:rPr>
        <w:t xml:space="preserve"> РЕГЕНЕРАЦІЯ, СИЛІКАГЕЛЬ</w:t>
      </w:r>
      <w:r w:rsidRPr="00053473">
        <w:rPr>
          <w:rFonts w:ascii="Times New Roman" w:hAnsi="Times New Roman" w:cs="Times New Roman"/>
          <w:sz w:val="28"/>
          <w:szCs w:val="28"/>
          <w:lang w:val="uk-UA"/>
        </w:rPr>
        <w:t xml:space="preserve">, </w:t>
      </w:r>
      <w:r w:rsidRPr="00D505FA">
        <w:rPr>
          <w:rFonts w:ascii="Times New Roman" w:hAnsi="Times New Roman" w:cs="Times New Roman"/>
          <w:sz w:val="28"/>
          <w:szCs w:val="28"/>
          <w:lang w:val="uk-UA"/>
        </w:rPr>
        <w:t>АДСОРБЦІЯ</w:t>
      </w:r>
      <w:r w:rsidRPr="00053473">
        <w:rPr>
          <w:rFonts w:ascii="Times New Roman" w:hAnsi="Times New Roman" w:cs="Times New Roman"/>
          <w:sz w:val="28"/>
          <w:szCs w:val="28"/>
          <w:lang w:val="uk-UA"/>
        </w:rPr>
        <w:t xml:space="preserve">, </w:t>
      </w:r>
      <w:r w:rsidRPr="00D505FA">
        <w:rPr>
          <w:rFonts w:ascii="Times New Roman" w:hAnsi="Times New Roman" w:cs="Times New Roman"/>
          <w:sz w:val="28"/>
          <w:szCs w:val="28"/>
          <w:lang w:val="uk-UA"/>
        </w:rPr>
        <w:t>МОДИФІКАЦІЇ.</w:t>
      </w:r>
    </w:p>
    <w:p w:rsidR="00175F0F" w:rsidRPr="00D505FA" w:rsidRDefault="00175F0F" w:rsidP="00B33E32">
      <w:pPr>
        <w:shd w:val="clear" w:color="auto" w:fill="FFFFFF"/>
        <w:tabs>
          <w:tab w:val="left" w:pos="340"/>
        </w:tabs>
        <w:spacing w:line="360" w:lineRule="auto"/>
        <w:ind w:right="282" w:firstLine="709"/>
        <w:jc w:val="both"/>
        <w:rPr>
          <w:rFonts w:ascii="Times New Roman" w:hAnsi="Times New Roman" w:cs="Times New Roman"/>
          <w:sz w:val="28"/>
          <w:szCs w:val="28"/>
          <w:lang w:val="uk-UA"/>
        </w:rPr>
      </w:pPr>
      <w:r w:rsidRPr="00C2520E">
        <w:rPr>
          <w:rFonts w:ascii="Times New Roman" w:hAnsi="Times New Roman" w:cs="Times New Roman"/>
          <w:b/>
          <w:color w:val="000000" w:themeColor="text1"/>
          <w:sz w:val="28"/>
          <w:szCs w:val="28"/>
          <w:lang w:val="uk-UA"/>
        </w:rPr>
        <w:t xml:space="preserve">Об’єкт </w:t>
      </w:r>
      <w:r w:rsidRPr="00D505FA">
        <w:rPr>
          <w:rFonts w:ascii="Times New Roman" w:hAnsi="Times New Roman" w:cs="Times New Roman"/>
          <w:b/>
          <w:sz w:val="28"/>
          <w:szCs w:val="28"/>
          <w:lang w:val="uk-UA"/>
        </w:rPr>
        <w:t>досл</w:t>
      </w:r>
      <w:r w:rsidRPr="00D505FA">
        <w:rPr>
          <w:rFonts w:ascii="Times New Roman" w:hAnsi="Times New Roman" w:cs="Times New Roman"/>
          <w:b/>
          <w:sz w:val="28"/>
          <w:szCs w:val="28"/>
        </w:rPr>
        <w:t>i</w:t>
      </w:r>
      <w:r w:rsidRPr="00D505FA">
        <w:rPr>
          <w:rFonts w:ascii="Times New Roman" w:hAnsi="Times New Roman" w:cs="Times New Roman"/>
          <w:b/>
          <w:sz w:val="28"/>
          <w:szCs w:val="28"/>
          <w:lang w:val="uk-UA"/>
        </w:rPr>
        <w:t>дження</w:t>
      </w:r>
      <w:r w:rsidRPr="00D505FA">
        <w:rPr>
          <w:rFonts w:ascii="Times New Roman" w:hAnsi="Times New Roman" w:cs="Times New Roman"/>
          <w:sz w:val="28"/>
          <w:szCs w:val="28"/>
          <w:lang w:val="uk-UA"/>
        </w:rPr>
        <w:t xml:space="preserve"> – відпрацьована моторна олива, очищена  силікагелем модифікованим в низькотемпературній плазмі.</w:t>
      </w:r>
    </w:p>
    <w:p w:rsidR="00175F0F" w:rsidRPr="003A17C1" w:rsidRDefault="00175F0F" w:rsidP="00B33E32">
      <w:pPr>
        <w:shd w:val="clear" w:color="auto" w:fill="FFFFFF"/>
        <w:tabs>
          <w:tab w:val="left" w:pos="340"/>
        </w:tabs>
        <w:spacing w:line="360" w:lineRule="auto"/>
        <w:ind w:right="282" w:firstLine="709"/>
        <w:jc w:val="both"/>
        <w:rPr>
          <w:rFonts w:ascii="Times New Roman" w:hAnsi="Times New Roman" w:cs="Times New Roman"/>
          <w:color w:val="000000" w:themeColor="text1"/>
          <w:sz w:val="28"/>
          <w:szCs w:val="28"/>
        </w:rPr>
      </w:pPr>
      <w:r w:rsidRPr="00D505FA">
        <w:rPr>
          <w:rFonts w:ascii="Times New Roman" w:hAnsi="Times New Roman" w:cs="Times New Roman"/>
          <w:b/>
          <w:sz w:val="28"/>
          <w:szCs w:val="28"/>
        </w:rPr>
        <w:t>Предмет дослiдження</w:t>
      </w:r>
      <w:r w:rsidRPr="003A17C1">
        <w:rPr>
          <w:rFonts w:ascii="Times New Roman" w:hAnsi="Times New Roman" w:cs="Times New Roman"/>
          <w:color w:val="000000" w:themeColor="text1"/>
          <w:sz w:val="28"/>
          <w:szCs w:val="28"/>
        </w:rPr>
        <w:t xml:space="preserve"> – здатність модифі</w:t>
      </w:r>
      <w:proofErr w:type="gramStart"/>
      <w:r w:rsidRPr="003A17C1">
        <w:rPr>
          <w:rFonts w:ascii="Times New Roman" w:hAnsi="Times New Roman" w:cs="Times New Roman"/>
          <w:color w:val="000000" w:themeColor="text1"/>
          <w:sz w:val="28"/>
          <w:szCs w:val="28"/>
        </w:rPr>
        <w:t>кованого</w:t>
      </w:r>
      <w:proofErr w:type="gramEnd"/>
      <w:r>
        <w:rPr>
          <w:rFonts w:ascii="Times New Roman" w:hAnsi="Times New Roman" w:cs="Times New Roman"/>
          <w:color w:val="000000" w:themeColor="text1"/>
          <w:sz w:val="28"/>
          <w:szCs w:val="28"/>
          <w:lang w:val="uk-UA"/>
        </w:rPr>
        <w:t xml:space="preserve"> </w:t>
      </w:r>
      <w:r w:rsidRPr="003A17C1">
        <w:rPr>
          <w:rFonts w:ascii="Times New Roman" w:hAnsi="Times New Roman" w:cs="Times New Roman"/>
          <w:color w:val="000000" w:themeColor="text1"/>
          <w:sz w:val="28"/>
          <w:szCs w:val="28"/>
          <w:lang w:val="uk-UA"/>
        </w:rPr>
        <w:t>селікагелю</w:t>
      </w:r>
      <w:r w:rsidRPr="003A17C1">
        <w:rPr>
          <w:rFonts w:ascii="Times New Roman" w:hAnsi="Times New Roman" w:cs="Times New Roman"/>
          <w:color w:val="000000" w:themeColor="text1"/>
          <w:sz w:val="28"/>
          <w:szCs w:val="28"/>
        </w:rPr>
        <w:t xml:space="preserve"> до </w:t>
      </w:r>
      <w:r w:rsidRPr="003A17C1">
        <w:rPr>
          <w:rFonts w:ascii="Times New Roman" w:hAnsi="Times New Roman" w:cs="Times New Roman"/>
          <w:color w:val="000000" w:themeColor="text1"/>
          <w:sz w:val="28"/>
          <w:szCs w:val="28"/>
          <w:lang w:val="uk-UA"/>
        </w:rPr>
        <w:t>адсорбції</w:t>
      </w:r>
      <w:r w:rsidRPr="003A17C1">
        <w:rPr>
          <w:rFonts w:ascii="Times New Roman" w:hAnsi="Times New Roman" w:cs="Times New Roman"/>
          <w:color w:val="000000" w:themeColor="text1"/>
          <w:sz w:val="28"/>
          <w:szCs w:val="28"/>
        </w:rPr>
        <w:t>.</w:t>
      </w:r>
    </w:p>
    <w:p w:rsidR="00175F0F" w:rsidRPr="003A17C1" w:rsidRDefault="00175F0F" w:rsidP="00B33E32">
      <w:pPr>
        <w:shd w:val="clear" w:color="auto" w:fill="FFFFFF"/>
        <w:tabs>
          <w:tab w:val="left" w:pos="340"/>
        </w:tabs>
        <w:spacing w:line="360" w:lineRule="auto"/>
        <w:ind w:right="282" w:firstLine="709"/>
        <w:jc w:val="both"/>
        <w:rPr>
          <w:rFonts w:ascii="Times New Roman" w:hAnsi="Times New Roman" w:cs="Times New Roman"/>
          <w:color w:val="000000" w:themeColor="text1"/>
          <w:sz w:val="28"/>
          <w:szCs w:val="28"/>
        </w:rPr>
      </w:pPr>
      <w:r w:rsidRPr="003A17C1">
        <w:rPr>
          <w:rFonts w:ascii="Times New Roman" w:hAnsi="Times New Roman" w:cs="Times New Roman"/>
          <w:b/>
          <w:color w:val="000000" w:themeColor="text1"/>
          <w:sz w:val="28"/>
          <w:szCs w:val="28"/>
        </w:rPr>
        <w:t>Мета дипломної роботи</w:t>
      </w:r>
      <w:r>
        <w:rPr>
          <w:rFonts w:ascii="Times New Roman" w:hAnsi="Times New Roman" w:cs="Times New Roman"/>
          <w:b/>
          <w:color w:val="000000" w:themeColor="text1"/>
          <w:sz w:val="28"/>
          <w:szCs w:val="28"/>
          <w:lang w:val="uk-UA"/>
        </w:rPr>
        <w:t xml:space="preserve"> </w:t>
      </w:r>
      <w:r w:rsidRPr="003A17C1">
        <w:rPr>
          <w:rFonts w:ascii="Times New Roman" w:hAnsi="Times New Roman" w:cs="Times New Roman"/>
          <w:color w:val="000000" w:themeColor="text1"/>
          <w:sz w:val="28"/>
          <w:szCs w:val="28"/>
        </w:rPr>
        <w:t>–</w:t>
      </w:r>
      <w:r>
        <w:rPr>
          <w:rFonts w:ascii="Times New Roman" w:hAnsi="Times New Roman" w:cs="Times New Roman"/>
          <w:color w:val="000000" w:themeColor="text1"/>
          <w:sz w:val="28"/>
          <w:szCs w:val="28"/>
          <w:lang w:val="uk-UA"/>
        </w:rPr>
        <w:t xml:space="preserve"> </w:t>
      </w:r>
      <w:r w:rsidRPr="003A17C1">
        <w:rPr>
          <w:rFonts w:ascii="Times New Roman" w:hAnsi="Times New Roman" w:cs="Times New Roman"/>
          <w:color w:val="000000" w:themeColor="text1"/>
          <w:sz w:val="28"/>
          <w:szCs w:val="28"/>
        </w:rPr>
        <w:t xml:space="preserve">вивчення можливості очищення </w:t>
      </w:r>
      <w:r w:rsidRPr="003A17C1">
        <w:rPr>
          <w:rFonts w:ascii="Times New Roman" w:hAnsi="Times New Roman" w:cs="Times New Roman"/>
          <w:color w:val="000000" w:themeColor="text1"/>
          <w:sz w:val="28"/>
          <w:szCs w:val="28"/>
          <w:lang w:val="uk-UA"/>
        </w:rPr>
        <w:t>відпрацьованих</w:t>
      </w:r>
      <w:r>
        <w:rPr>
          <w:rFonts w:ascii="Times New Roman" w:hAnsi="Times New Roman" w:cs="Times New Roman"/>
          <w:color w:val="000000" w:themeColor="text1"/>
          <w:sz w:val="28"/>
          <w:szCs w:val="28"/>
          <w:lang w:val="uk-UA"/>
        </w:rPr>
        <w:t xml:space="preserve"> </w:t>
      </w:r>
      <w:r w:rsidRPr="003A17C1">
        <w:rPr>
          <w:rFonts w:ascii="Times New Roman" w:hAnsi="Times New Roman" w:cs="Times New Roman"/>
          <w:color w:val="000000" w:themeColor="text1"/>
          <w:sz w:val="28"/>
          <w:szCs w:val="28"/>
          <w:lang w:val="uk-UA"/>
        </w:rPr>
        <w:t>моторних олив</w:t>
      </w:r>
      <w:r w:rsidRPr="003A17C1">
        <w:rPr>
          <w:rFonts w:ascii="Times New Roman" w:hAnsi="Times New Roman" w:cs="Times New Roman"/>
          <w:color w:val="000000" w:themeColor="text1"/>
          <w:sz w:val="28"/>
          <w:szCs w:val="28"/>
        </w:rPr>
        <w:t xml:space="preserve"> за допомогою </w:t>
      </w:r>
      <w:r w:rsidRPr="003A17C1">
        <w:rPr>
          <w:rFonts w:ascii="Times New Roman" w:hAnsi="Times New Roman" w:cs="Times New Roman"/>
          <w:color w:val="000000" w:themeColor="text1"/>
          <w:sz w:val="28"/>
          <w:szCs w:val="28"/>
          <w:lang w:val="uk-UA"/>
        </w:rPr>
        <w:t>силікагелю</w:t>
      </w:r>
      <w:r w:rsidRPr="003A17C1">
        <w:rPr>
          <w:rFonts w:ascii="Times New Roman" w:hAnsi="Times New Roman" w:cs="Times New Roman"/>
          <w:color w:val="000000" w:themeColor="text1"/>
          <w:sz w:val="28"/>
          <w:szCs w:val="28"/>
        </w:rPr>
        <w:t xml:space="preserve">, що був попередньо модифікований у низькотемпературній плазмі. </w:t>
      </w:r>
    </w:p>
    <w:p w:rsidR="00175F0F" w:rsidRPr="003A17C1" w:rsidRDefault="00175F0F" w:rsidP="00B33E32">
      <w:pPr>
        <w:shd w:val="clear" w:color="auto" w:fill="FFFFFF"/>
        <w:tabs>
          <w:tab w:val="left" w:pos="340"/>
        </w:tabs>
        <w:spacing w:line="360" w:lineRule="auto"/>
        <w:ind w:right="282" w:firstLine="709"/>
        <w:jc w:val="both"/>
        <w:rPr>
          <w:rFonts w:ascii="Times New Roman" w:hAnsi="Times New Roman" w:cs="Times New Roman"/>
          <w:color w:val="000000" w:themeColor="text1"/>
          <w:sz w:val="28"/>
          <w:szCs w:val="28"/>
        </w:rPr>
      </w:pPr>
      <w:r w:rsidRPr="003A17C1">
        <w:rPr>
          <w:rFonts w:ascii="Times New Roman" w:hAnsi="Times New Roman" w:cs="Times New Roman"/>
          <w:b/>
          <w:color w:val="000000" w:themeColor="text1"/>
          <w:sz w:val="28"/>
          <w:szCs w:val="28"/>
        </w:rPr>
        <w:t>Метод дослiдження:</w:t>
      </w:r>
      <w:r w:rsidRPr="003A17C1">
        <w:rPr>
          <w:rFonts w:ascii="Times New Roman" w:hAnsi="Times New Roman" w:cs="Times New Roman"/>
          <w:color w:val="000000" w:themeColor="text1"/>
          <w:sz w:val="28"/>
          <w:szCs w:val="28"/>
        </w:rPr>
        <w:t xml:space="preserve"> плазмохімічна модифікація, визначення сірки в моторних оливах, визначення температури спалаху </w:t>
      </w:r>
      <w:proofErr w:type="gramStart"/>
      <w:r w:rsidRPr="003A17C1">
        <w:rPr>
          <w:rFonts w:ascii="Times New Roman" w:hAnsi="Times New Roman" w:cs="Times New Roman"/>
          <w:color w:val="000000" w:themeColor="text1"/>
          <w:sz w:val="28"/>
          <w:szCs w:val="28"/>
        </w:rPr>
        <w:t>у</w:t>
      </w:r>
      <w:proofErr w:type="gramEnd"/>
      <w:r w:rsidRPr="003A17C1">
        <w:rPr>
          <w:rFonts w:ascii="Times New Roman" w:hAnsi="Times New Roman" w:cs="Times New Roman"/>
          <w:color w:val="000000" w:themeColor="text1"/>
          <w:sz w:val="28"/>
          <w:szCs w:val="28"/>
        </w:rPr>
        <w:t xml:space="preserve"> відкритому тиглі в моторних оливах, визначення кислотності в моторних оливах.</w:t>
      </w:r>
    </w:p>
    <w:p w:rsidR="00175F0F" w:rsidRPr="003A17C1" w:rsidRDefault="00175F0F" w:rsidP="00B33E32">
      <w:pPr>
        <w:shd w:val="clear" w:color="auto" w:fill="FFFFFF"/>
        <w:tabs>
          <w:tab w:val="left" w:pos="340"/>
        </w:tabs>
        <w:spacing w:line="360" w:lineRule="auto"/>
        <w:ind w:right="282" w:firstLine="709"/>
        <w:jc w:val="both"/>
        <w:rPr>
          <w:rFonts w:ascii="Times New Roman" w:hAnsi="Times New Roman" w:cs="Times New Roman"/>
          <w:color w:val="000000" w:themeColor="text1"/>
          <w:sz w:val="28"/>
          <w:szCs w:val="28"/>
        </w:rPr>
      </w:pPr>
      <w:r w:rsidRPr="003A17C1">
        <w:rPr>
          <w:rFonts w:ascii="Times New Roman" w:hAnsi="Times New Roman" w:cs="Times New Roman"/>
          <w:b/>
          <w:color w:val="000000" w:themeColor="text1"/>
          <w:sz w:val="28"/>
          <w:szCs w:val="28"/>
        </w:rPr>
        <w:t>Рекомендації щодо використання результатів</w:t>
      </w:r>
      <w:r w:rsidRPr="003A17C1">
        <w:rPr>
          <w:rFonts w:ascii="Times New Roman" w:hAnsi="Times New Roman" w:cs="Times New Roman"/>
          <w:color w:val="000000" w:themeColor="text1"/>
          <w:sz w:val="28"/>
          <w:szCs w:val="28"/>
        </w:rPr>
        <w:t xml:space="preserve"> – отриманий модифікований </w:t>
      </w:r>
      <w:r w:rsidRPr="003A17C1">
        <w:rPr>
          <w:rFonts w:ascii="Times New Roman" w:hAnsi="Times New Roman" w:cs="Times New Roman"/>
          <w:color w:val="000000" w:themeColor="text1"/>
          <w:sz w:val="28"/>
          <w:szCs w:val="28"/>
          <w:lang w:val="uk-UA"/>
        </w:rPr>
        <w:t>силікагель</w:t>
      </w:r>
      <w:r>
        <w:rPr>
          <w:rFonts w:ascii="Times New Roman" w:hAnsi="Times New Roman" w:cs="Times New Roman"/>
          <w:color w:val="000000" w:themeColor="text1"/>
          <w:sz w:val="28"/>
          <w:szCs w:val="28"/>
          <w:lang w:val="uk-UA"/>
        </w:rPr>
        <w:t xml:space="preserve"> </w:t>
      </w:r>
      <w:proofErr w:type="gramStart"/>
      <w:r w:rsidRPr="003A17C1">
        <w:rPr>
          <w:rFonts w:ascii="Times New Roman" w:hAnsi="Times New Roman" w:cs="Times New Roman"/>
          <w:color w:val="000000" w:themeColor="text1"/>
          <w:sz w:val="28"/>
          <w:szCs w:val="28"/>
        </w:rPr>
        <w:t>доц</w:t>
      </w:r>
      <w:proofErr w:type="gramEnd"/>
      <w:r w:rsidRPr="003A17C1">
        <w:rPr>
          <w:rFonts w:ascii="Times New Roman" w:hAnsi="Times New Roman" w:cs="Times New Roman"/>
          <w:color w:val="000000" w:themeColor="text1"/>
          <w:sz w:val="28"/>
          <w:szCs w:val="28"/>
        </w:rPr>
        <w:t>ільно використовувати  в якості сполуки  спеціального призначення з підвищеною адсорбційною здатністю.</w:t>
      </w:r>
    </w:p>
    <w:p w:rsidR="00175F0F" w:rsidRPr="003A17C1" w:rsidRDefault="00175F0F" w:rsidP="00B33E32">
      <w:pPr>
        <w:shd w:val="clear" w:color="auto" w:fill="FFFFFF"/>
        <w:tabs>
          <w:tab w:val="left" w:pos="340"/>
        </w:tabs>
        <w:spacing w:line="360" w:lineRule="auto"/>
        <w:ind w:right="282" w:firstLine="709"/>
        <w:jc w:val="both"/>
        <w:rPr>
          <w:rFonts w:ascii="Times New Roman" w:hAnsi="Times New Roman" w:cs="Times New Roman"/>
          <w:b/>
          <w:color w:val="000000" w:themeColor="text1"/>
          <w:sz w:val="28"/>
          <w:szCs w:val="28"/>
        </w:rPr>
      </w:pPr>
      <w:r w:rsidRPr="003A17C1">
        <w:rPr>
          <w:rFonts w:ascii="Times New Roman" w:hAnsi="Times New Roman" w:cs="Times New Roman"/>
          <w:b/>
          <w:color w:val="000000" w:themeColor="text1"/>
          <w:sz w:val="28"/>
          <w:szCs w:val="28"/>
        </w:rPr>
        <w:t>Прогно</w:t>
      </w:r>
      <w:r w:rsidRPr="003A17C1">
        <w:rPr>
          <w:rFonts w:ascii="Times New Roman" w:hAnsi="Times New Roman" w:cs="Times New Roman"/>
          <w:b/>
          <w:color w:val="000000" w:themeColor="text1"/>
          <w:sz w:val="28"/>
          <w:szCs w:val="28"/>
          <w:lang w:val="uk-UA"/>
        </w:rPr>
        <w:t>зовані</w:t>
      </w:r>
      <w:r w:rsidRPr="003A17C1">
        <w:rPr>
          <w:rFonts w:ascii="Times New Roman" w:hAnsi="Times New Roman" w:cs="Times New Roman"/>
          <w:b/>
          <w:color w:val="000000" w:themeColor="text1"/>
          <w:sz w:val="28"/>
          <w:szCs w:val="28"/>
        </w:rPr>
        <w:t xml:space="preserve"> припущення про розвиток об’єкту та предмету </w:t>
      </w:r>
      <w:proofErr w:type="gramStart"/>
      <w:r w:rsidRPr="003A17C1">
        <w:rPr>
          <w:rFonts w:ascii="Times New Roman" w:hAnsi="Times New Roman" w:cs="Times New Roman"/>
          <w:b/>
          <w:color w:val="000000" w:themeColor="text1"/>
          <w:sz w:val="28"/>
          <w:szCs w:val="28"/>
        </w:rPr>
        <w:t>досл</w:t>
      </w:r>
      <w:proofErr w:type="gramEnd"/>
      <w:r w:rsidRPr="003A17C1">
        <w:rPr>
          <w:rFonts w:ascii="Times New Roman" w:hAnsi="Times New Roman" w:cs="Times New Roman"/>
          <w:b/>
          <w:color w:val="000000" w:themeColor="text1"/>
          <w:sz w:val="28"/>
          <w:szCs w:val="28"/>
        </w:rPr>
        <w:t>ідження</w:t>
      </w:r>
      <w:r w:rsidRPr="003A17C1">
        <w:rPr>
          <w:rFonts w:ascii="Times New Roman" w:hAnsi="Times New Roman" w:cs="Times New Roman"/>
          <w:color w:val="000000" w:themeColor="text1"/>
          <w:sz w:val="28"/>
          <w:szCs w:val="28"/>
        </w:rPr>
        <w:t xml:space="preserve"> –доцільно</w:t>
      </w:r>
      <w:r>
        <w:rPr>
          <w:rFonts w:ascii="Times New Roman" w:hAnsi="Times New Roman" w:cs="Times New Roman"/>
          <w:color w:val="000000" w:themeColor="text1"/>
          <w:sz w:val="28"/>
          <w:szCs w:val="28"/>
          <w:lang w:val="uk-UA"/>
        </w:rPr>
        <w:t xml:space="preserve"> </w:t>
      </w:r>
      <w:r w:rsidRPr="003A17C1">
        <w:rPr>
          <w:rFonts w:ascii="Times New Roman" w:hAnsi="Times New Roman" w:cs="Times New Roman"/>
          <w:color w:val="000000" w:themeColor="text1"/>
          <w:sz w:val="28"/>
          <w:szCs w:val="28"/>
          <w:lang w:val="uk-UA"/>
        </w:rPr>
        <w:t>приділити значну увагу по удосконаленню модифікації селікагелюза дляостаточного вибору</w:t>
      </w:r>
      <w:r w:rsidRPr="003A17C1">
        <w:rPr>
          <w:rFonts w:ascii="Times New Roman" w:hAnsi="Times New Roman" w:cs="Times New Roman"/>
          <w:color w:val="000000" w:themeColor="text1"/>
          <w:sz w:val="28"/>
          <w:szCs w:val="28"/>
        </w:rPr>
        <w:t xml:space="preserve"> оптимального середовища для модифікації та </w:t>
      </w:r>
      <w:r w:rsidRPr="003A17C1">
        <w:rPr>
          <w:rFonts w:ascii="Times New Roman" w:hAnsi="Times New Roman" w:cs="Times New Roman"/>
          <w:color w:val="000000" w:themeColor="text1"/>
          <w:sz w:val="28"/>
          <w:szCs w:val="28"/>
          <w:lang w:val="uk-UA"/>
        </w:rPr>
        <w:t>створення</w:t>
      </w:r>
      <w:r>
        <w:rPr>
          <w:rFonts w:ascii="Times New Roman" w:hAnsi="Times New Roman" w:cs="Times New Roman"/>
          <w:color w:val="000000" w:themeColor="text1"/>
          <w:sz w:val="28"/>
          <w:szCs w:val="28"/>
          <w:lang w:val="uk-UA"/>
        </w:rPr>
        <w:t xml:space="preserve"> </w:t>
      </w:r>
      <w:r w:rsidRPr="003A17C1">
        <w:rPr>
          <w:rFonts w:ascii="Times New Roman" w:hAnsi="Times New Roman" w:cs="Times New Roman"/>
          <w:color w:val="000000" w:themeColor="text1"/>
          <w:sz w:val="28"/>
          <w:szCs w:val="28"/>
          <w:lang w:val="uk-UA"/>
        </w:rPr>
        <w:t>чіткого скомпонованого</w:t>
      </w:r>
      <w:r>
        <w:rPr>
          <w:rFonts w:ascii="Times New Roman" w:hAnsi="Times New Roman" w:cs="Times New Roman"/>
          <w:color w:val="000000" w:themeColor="text1"/>
          <w:sz w:val="28"/>
          <w:szCs w:val="28"/>
          <w:lang w:val="uk-UA"/>
        </w:rPr>
        <w:t xml:space="preserve"> </w:t>
      </w:r>
      <w:r w:rsidRPr="003A17C1">
        <w:rPr>
          <w:rFonts w:ascii="Times New Roman" w:hAnsi="Times New Roman" w:cs="Times New Roman"/>
          <w:color w:val="000000" w:themeColor="text1"/>
          <w:sz w:val="28"/>
          <w:szCs w:val="28"/>
          <w:lang w:val="uk-UA"/>
        </w:rPr>
        <w:t>продукту</w:t>
      </w:r>
      <w:r w:rsidRPr="003A17C1">
        <w:rPr>
          <w:rFonts w:ascii="Times New Roman" w:hAnsi="Times New Roman" w:cs="Times New Roman"/>
          <w:color w:val="000000" w:themeColor="text1"/>
          <w:sz w:val="28"/>
          <w:szCs w:val="28"/>
        </w:rPr>
        <w:t xml:space="preserve"> для </w:t>
      </w:r>
      <w:r w:rsidRPr="003A17C1">
        <w:rPr>
          <w:rFonts w:ascii="Times New Roman" w:hAnsi="Times New Roman" w:cs="Times New Roman"/>
          <w:color w:val="000000" w:themeColor="text1"/>
          <w:sz w:val="28"/>
          <w:szCs w:val="28"/>
          <w:lang w:val="uk-UA"/>
        </w:rPr>
        <w:t>регенерації відпрацьованих моторних олив</w:t>
      </w:r>
      <w:r w:rsidRPr="003A17C1">
        <w:rPr>
          <w:rFonts w:ascii="Times New Roman" w:hAnsi="Times New Roman" w:cs="Times New Roman"/>
          <w:color w:val="000000" w:themeColor="text1"/>
          <w:sz w:val="28"/>
          <w:szCs w:val="28"/>
        </w:rPr>
        <w:t>.</w:t>
      </w:r>
    </w:p>
    <w:p w:rsidR="00F13815" w:rsidRPr="003A17C1" w:rsidRDefault="00F13815" w:rsidP="00556C6D">
      <w:pPr>
        <w:shd w:val="clear" w:color="auto" w:fill="FFFFFF"/>
        <w:tabs>
          <w:tab w:val="left" w:pos="340"/>
        </w:tabs>
        <w:spacing w:line="360" w:lineRule="auto"/>
        <w:ind w:right="282"/>
        <w:rPr>
          <w:rFonts w:ascii="Times New Roman" w:eastAsia="Calibri" w:hAnsi="Times New Roman" w:cs="Times New Roman"/>
          <w:b/>
          <w:color w:val="000000" w:themeColor="text1"/>
          <w:sz w:val="28"/>
          <w:szCs w:val="28"/>
        </w:rPr>
      </w:pPr>
    </w:p>
    <w:p w:rsidR="00F13E94" w:rsidRPr="00030DBA" w:rsidRDefault="00F13E94" w:rsidP="00030DBA">
      <w:pPr>
        <w:shd w:val="clear" w:color="auto" w:fill="FFFFFF"/>
        <w:tabs>
          <w:tab w:val="left" w:pos="340"/>
        </w:tabs>
        <w:spacing w:line="360" w:lineRule="auto"/>
        <w:ind w:right="282"/>
        <w:rPr>
          <w:rFonts w:ascii="Times New Roman" w:eastAsia="Calibri" w:hAnsi="Times New Roman" w:cs="Times New Roman"/>
          <w:b/>
          <w:color w:val="000000" w:themeColor="text1"/>
          <w:sz w:val="28"/>
          <w:szCs w:val="28"/>
          <w:lang w:val="uk-UA"/>
        </w:rPr>
      </w:pPr>
    </w:p>
    <w:sdt>
      <w:sdtPr>
        <w:rPr>
          <w:rFonts w:asciiTheme="minorHAnsi" w:eastAsiaTheme="minorEastAsia" w:hAnsiTheme="minorHAnsi" w:cstheme="minorBidi"/>
          <w:b w:val="0"/>
          <w:bCs w:val="0"/>
          <w:color w:val="auto"/>
          <w:sz w:val="22"/>
          <w:szCs w:val="22"/>
          <w:lang w:val="ru-RU" w:eastAsia="ru-RU"/>
        </w:rPr>
        <w:id w:val="-1063557342"/>
        <w:docPartObj>
          <w:docPartGallery w:val="Table of Contents"/>
          <w:docPartUnique/>
        </w:docPartObj>
      </w:sdtPr>
      <w:sdtEndPr>
        <w:rPr>
          <w:rFonts w:ascii="Times New Roman" w:hAnsi="Times New Roman" w:cs="Times New Roman"/>
        </w:rPr>
      </w:sdtEndPr>
      <w:sdtContent>
        <w:p w:rsidR="00030DBA" w:rsidRDefault="00030DBA" w:rsidP="00030DBA">
          <w:pPr>
            <w:pStyle w:val="af1"/>
            <w:jc w:val="center"/>
            <w:rPr>
              <w:rFonts w:ascii="Times New Roman" w:hAnsi="Times New Roman" w:cs="Times New Roman"/>
              <w:color w:val="000000" w:themeColor="text1"/>
              <w:lang w:val="ru-RU"/>
            </w:rPr>
          </w:pPr>
          <w:r w:rsidRPr="00030DBA">
            <w:rPr>
              <w:rFonts w:ascii="Times New Roman" w:hAnsi="Times New Roman" w:cs="Times New Roman"/>
              <w:color w:val="000000" w:themeColor="text1"/>
              <w:lang w:val="ru-RU"/>
            </w:rPr>
            <w:t>ЗМІ</w:t>
          </w:r>
          <w:proofErr w:type="gramStart"/>
          <w:r w:rsidRPr="00030DBA">
            <w:rPr>
              <w:rFonts w:ascii="Times New Roman" w:hAnsi="Times New Roman" w:cs="Times New Roman"/>
              <w:color w:val="000000" w:themeColor="text1"/>
              <w:lang w:val="ru-RU"/>
            </w:rPr>
            <w:t>СТ</w:t>
          </w:r>
          <w:proofErr w:type="gramEnd"/>
        </w:p>
        <w:p w:rsidR="00030DBA" w:rsidRPr="00030DBA" w:rsidRDefault="00746709">
          <w:pPr>
            <w:pStyle w:val="13"/>
            <w:tabs>
              <w:tab w:val="right" w:leader="dot" w:pos="10195"/>
            </w:tabs>
            <w:rPr>
              <w:rFonts w:ascii="Times New Roman" w:hAnsi="Times New Roman" w:cs="Times New Roman"/>
              <w:noProof/>
              <w:sz w:val="28"/>
              <w:szCs w:val="28"/>
              <w:lang w:val="uk-UA" w:eastAsia="uk-UA"/>
            </w:rPr>
          </w:pPr>
          <w:r w:rsidRPr="00EA6ADF">
            <w:rPr>
              <w:rFonts w:ascii="Times New Roman" w:hAnsi="Times New Roman" w:cs="Times New Roman"/>
              <w:sz w:val="28"/>
              <w:szCs w:val="28"/>
            </w:rPr>
            <w:fldChar w:fldCharType="begin"/>
          </w:r>
          <w:r w:rsidRPr="00EA6ADF">
            <w:rPr>
              <w:rFonts w:ascii="Times New Roman" w:hAnsi="Times New Roman" w:cs="Times New Roman"/>
              <w:sz w:val="28"/>
              <w:szCs w:val="28"/>
            </w:rPr>
            <w:instrText xml:space="preserve"> TOC \o "1-3" \h \z \u </w:instrText>
          </w:r>
          <w:r w:rsidRPr="00EA6ADF">
            <w:rPr>
              <w:rFonts w:ascii="Times New Roman" w:hAnsi="Times New Roman" w:cs="Times New Roman"/>
              <w:sz w:val="28"/>
              <w:szCs w:val="28"/>
            </w:rPr>
            <w:fldChar w:fldCharType="separate"/>
          </w:r>
        </w:p>
        <w:p w:rsidR="00030DBA" w:rsidRPr="00030DBA" w:rsidRDefault="00663E32">
          <w:pPr>
            <w:pStyle w:val="13"/>
            <w:tabs>
              <w:tab w:val="right" w:leader="dot" w:pos="10195"/>
            </w:tabs>
            <w:rPr>
              <w:rFonts w:ascii="Times New Roman" w:hAnsi="Times New Roman" w:cs="Times New Roman"/>
              <w:noProof/>
              <w:sz w:val="28"/>
              <w:szCs w:val="28"/>
              <w:lang w:val="uk-UA" w:eastAsia="uk-UA"/>
            </w:rPr>
          </w:pPr>
          <w:hyperlink w:anchor="_Toc31139427" w:history="1">
            <w:r w:rsidR="00030DBA" w:rsidRPr="00030DBA">
              <w:rPr>
                <w:rStyle w:val="ad"/>
                <w:rFonts w:ascii="Times New Roman" w:hAnsi="Times New Roman" w:cs="Times New Roman"/>
                <w:b/>
                <w:noProof/>
                <w:sz w:val="28"/>
                <w:szCs w:val="28"/>
                <w:lang w:val="uk-UA"/>
              </w:rPr>
              <w:t>ВСТУП</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_Toc31139427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9</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13"/>
            <w:tabs>
              <w:tab w:val="right" w:leader="dot" w:pos="10195"/>
            </w:tabs>
            <w:rPr>
              <w:rFonts w:ascii="Times New Roman" w:hAnsi="Times New Roman" w:cs="Times New Roman"/>
              <w:noProof/>
              <w:sz w:val="28"/>
              <w:szCs w:val="28"/>
              <w:lang w:val="uk-UA" w:eastAsia="uk-UA"/>
            </w:rPr>
          </w:pPr>
          <w:hyperlink w:anchor="_Toc31139428" w:history="1">
            <w:r w:rsidR="00030DBA" w:rsidRPr="00030DBA">
              <w:rPr>
                <w:rStyle w:val="ad"/>
                <w:rFonts w:ascii="Times New Roman" w:eastAsia="Calibri" w:hAnsi="Times New Roman" w:cs="Times New Roman"/>
                <w:b/>
                <w:noProof/>
                <w:sz w:val="28"/>
                <w:szCs w:val="28"/>
              </w:rPr>
              <w:t>Р</w:t>
            </w:r>
            <w:r w:rsidR="00030DBA" w:rsidRPr="00030DBA">
              <w:rPr>
                <w:rStyle w:val="ad"/>
                <w:rFonts w:ascii="Times New Roman" w:eastAsia="Calibri" w:hAnsi="Times New Roman" w:cs="Times New Roman"/>
                <w:b/>
                <w:noProof/>
                <w:sz w:val="28"/>
                <w:szCs w:val="28"/>
                <w:lang w:val="uk-UA"/>
              </w:rPr>
              <w:t>ОЗДІЛ</w:t>
            </w:r>
            <w:r w:rsidR="00030DBA" w:rsidRPr="00030DBA">
              <w:rPr>
                <w:rStyle w:val="ad"/>
                <w:rFonts w:ascii="Times New Roman" w:eastAsia="Calibri" w:hAnsi="Times New Roman" w:cs="Times New Roman"/>
                <w:b/>
                <w:noProof/>
                <w:sz w:val="28"/>
                <w:szCs w:val="28"/>
              </w:rPr>
              <w:t xml:space="preserve"> 1.</w:t>
            </w:r>
          </w:hyperlink>
          <w:r w:rsidR="00030DBA" w:rsidRPr="00030DBA">
            <w:rPr>
              <w:rFonts w:ascii="Times New Roman" w:hAnsi="Times New Roman" w:cs="Times New Roman"/>
              <w:noProof/>
              <w:sz w:val="28"/>
              <w:szCs w:val="28"/>
              <w:lang w:val="uk-UA" w:eastAsia="uk-UA"/>
            </w:rPr>
            <w:t xml:space="preserve"> </w:t>
          </w:r>
          <w:hyperlink w:anchor="_Toc31139429" w:history="1">
            <w:r w:rsidR="00030DBA" w:rsidRPr="00030DBA">
              <w:rPr>
                <w:rStyle w:val="ad"/>
                <w:rFonts w:ascii="Times New Roman" w:hAnsi="Times New Roman" w:cs="Times New Roman"/>
                <w:b/>
                <w:bCs/>
                <w:noProof/>
                <w:sz w:val="28"/>
                <w:szCs w:val="28"/>
              </w:rPr>
              <w:t>СУЧАСНИЙ СТАН ТА ПРОБЛЕМИ  ОЧИЩЕННЯ В</w:t>
            </w:r>
            <w:r w:rsidR="00030DBA" w:rsidRPr="00030DBA">
              <w:rPr>
                <w:rStyle w:val="ad"/>
                <w:rFonts w:ascii="Times New Roman" w:hAnsi="Times New Roman" w:cs="Times New Roman"/>
                <w:b/>
                <w:bCs/>
                <w:noProof/>
                <w:sz w:val="28"/>
                <w:szCs w:val="28"/>
                <w:lang w:val="uk-UA"/>
              </w:rPr>
              <w:t>І</w:t>
            </w:r>
            <w:r w:rsidR="00030DBA" w:rsidRPr="00030DBA">
              <w:rPr>
                <w:rStyle w:val="ad"/>
                <w:rFonts w:ascii="Times New Roman" w:hAnsi="Times New Roman" w:cs="Times New Roman"/>
                <w:b/>
                <w:bCs/>
                <w:noProof/>
                <w:sz w:val="28"/>
                <w:szCs w:val="28"/>
              </w:rPr>
              <w:t>ДПРАЦЬОВАНИХ ОЛИВ</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_Toc31139429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11</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30" w:history="1">
            <w:r w:rsidR="00030DBA" w:rsidRPr="00030DBA">
              <w:rPr>
                <w:rStyle w:val="ad"/>
                <w:rFonts w:ascii="Times New Roman" w:hAnsi="Times New Roman" w:cs="Times New Roman"/>
                <w:b/>
                <w:noProof/>
                <w:sz w:val="28"/>
                <w:szCs w:val="28"/>
                <w:lang w:val="uk-UA"/>
              </w:rPr>
              <w:t>1.1 Класифікація олив</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_Toc31139430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11</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31" w:history="1">
            <w:r w:rsidR="00030DBA" w:rsidRPr="00030DBA">
              <w:rPr>
                <w:rStyle w:val="ad"/>
                <w:rFonts w:ascii="Times New Roman" w:hAnsi="Times New Roman" w:cs="Times New Roman"/>
                <w:b/>
                <w:noProof/>
                <w:sz w:val="28"/>
                <w:szCs w:val="28"/>
                <w:lang w:val="uk-UA"/>
              </w:rPr>
              <w:t>1.2 Ocнoвні  eкcплуaтaційні влacтивocті oлив</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_Toc31139431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12</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32" w:history="1">
            <w:r w:rsidR="00030DBA" w:rsidRPr="00030DBA">
              <w:rPr>
                <w:rStyle w:val="ad"/>
                <w:rFonts w:ascii="Times New Roman" w:hAnsi="Times New Roman" w:cs="Times New Roman"/>
                <w:b/>
                <w:bCs/>
                <w:noProof/>
                <w:kern w:val="36"/>
                <w:sz w:val="28"/>
                <w:szCs w:val="28"/>
                <w:lang w:val="uk-UA"/>
              </w:rPr>
              <w:t>1.3 З</w:t>
            </w:r>
            <w:r w:rsidR="00030DBA" w:rsidRPr="00030DBA">
              <w:rPr>
                <w:rStyle w:val="ad"/>
                <w:rFonts w:ascii="Times New Roman" w:hAnsi="Times New Roman" w:cs="Times New Roman"/>
                <w:b/>
                <w:bCs/>
                <w:noProof/>
                <w:kern w:val="36"/>
                <w:sz w:val="28"/>
                <w:szCs w:val="28"/>
              </w:rPr>
              <w:t xml:space="preserve">міни властивостей </w:t>
            </w:r>
            <w:r w:rsidR="00030DBA" w:rsidRPr="00030DBA">
              <w:rPr>
                <w:rStyle w:val="ad"/>
                <w:rFonts w:ascii="Times New Roman" w:hAnsi="Times New Roman" w:cs="Times New Roman"/>
                <w:b/>
                <w:bCs/>
                <w:noProof/>
                <w:sz w:val="28"/>
                <w:szCs w:val="28"/>
              </w:rPr>
              <w:t>олив</w:t>
            </w:r>
            <w:r w:rsidR="00030DBA" w:rsidRPr="00030DBA">
              <w:rPr>
                <w:rStyle w:val="ad"/>
                <w:rFonts w:ascii="Times New Roman" w:hAnsi="Times New Roman" w:cs="Times New Roman"/>
                <w:b/>
                <w:bCs/>
                <w:noProof/>
                <w:kern w:val="36"/>
                <w:sz w:val="28"/>
                <w:szCs w:val="28"/>
              </w:rPr>
              <w:t xml:space="preserve"> при експлуатації</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_Toc31139432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16</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33" w:history="1">
            <w:r w:rsidR="00030DBA" w:rsidRPr="00030DBA">
              <w:rPr>
                <w:rStyle w:val="ad"/>
                <w:rFonts w:ascii="Times New Roman" w:hAnsi="Times New Roman" w:cs="Times New Roman"/>
                <w:b/>
                <w:noProof/>
                <w:sz w:val="28"/>
                <w:szCs w:val="28"/>
                <w:lang w:val="uk-UA"/>
              </w:rPr>
              <w:t>1.4. Методи регенерації відпрацьованих олив</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_Toc31139433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19</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34" w:history="1">
            <w:r w:rsidR="00030DBA" w:rsidRPr="00030DBA">
              <w:rPr>
                <w:rStyle w:val="ad"/>
                <w:rFonts w:ascii="Times New Roman" w:hAnsi="Times New Roman" w:cs="Times New Roman"/>
                <w:b/>
                <w:noProof/>
                <w:sz w:val="28"/>
                <w:szCs w:val="28"/>
                <w:lang w:val="uk-UA"/>
              </w:rPr>
              <w:t>1.5 Показники якості відпрацьованих олив</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_Toc31139434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38</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34"/>
            <w:tabs>
              <w:tab w:val="right" w:leader="dot" w:pos="10195"/>
            </w:tabs>
            <w:rPr>
              <w:rFonts w:ascii="Times New Roman" w:hAnsi="Times New Roman" w:cs="Times New Roman"/>
              <w:noProof/>
              <w:sz w:val="28"/>
              <w:szCs w:val="28"/>
              <w:lang w:val="uk-UA" w:eastAsia="uk-UA"/>
            </w:rPr>
          </w:pPr>
          <w:hyperlink w:anchor="_Toc31139435" w:history="1">
            <w:r w:rsidR="00030DBA" w:rsidRPr="00030DBA">
              <w:rPr>
                <w:rStyle w:val="ad"/>
                <w:rFonts w:ascii="Times New Roman" w:hAnsi="Times New Roman" w:cs="Times New Roman"/>
                <w:noProof/>
                <w:sz w:val="28"/>
                <w:szCs w:val="28"/>
                <w:lang w:val="uk-UA"/>
              </w:rPr>
              <w:t>1.5.1 Визначення кінематичної в’зкості</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_Toc31139435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38</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34"/>
            <w:tabs>
              <w:tab w:val="right" w:leader="dot" w:pos="10195"/>
            </w:tabs>
            <w:rPr>
              <w:rFonts w:ascii="Times New Roman" w:hAnsi="Times New Roman" w:cs="Times New Roman"/>
              <w:noProof/>
              <w:sz w:val="28"/>
              <w:szCs w:val="28"/>
              <w:lang w:val="uk-UA" w:eastAsia="uk-UA"/>
            </w:rPr>
          </w:pPr>
          <w:hyperlink w:anchor="_Toc31139436" w:history="1">
            <w:r w:rsidR="00030DBA" w:rsidRPr="00030DBA">
              <w:rPr>
                <w:rStyle w:val="ad"/>
                <w:rFonts w:ascii="Times New Roman" w:hAnsi="Times New Roman" w:cs="Times New Roman"/>
                <w:noProof/>
                <w:sz w:val="28"/>
                <w:szCs w:val="28"/>
                <w:lang w:val="uk-UA"/>
              </w:rPr>
              <w:t>1.5.2 Визначення масової частки механічних домішок</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_Toc31139436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39</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34"/>
            <w:tabs>
              <w:tab w:val="right" w:leader="dot" w:pos="10195"/>
            </w:tabs>
            <w:rPr>
              <w:rFonts w:ascii="Times New Roman" w:hAnsi="Times New Roman" w:cs="Times New Roman"/>
              <w:noProof/>
              <w:sz w:val="28"/>
              <w:szCs w:val="28"/>
              <w:lang w:val="uk-UA" w:eastAsia="uk-UA"/>
            </w:rPr>
          </w:pPr>
          <w:hyperlink w:anchor="_Toc31139437" w:history="1">
            <w:r w:rsidR="00030DBA" w:rsidRPr="00030DBA">
              <w:rPr>
                <w:rStyle w:val="ad"/>
                <w:rFonts w:ascii="Times New Roman" w:hAnsi="Times New Roman" w:cs="Times New Roman"/>
                <w:noProof/>
                <w:sz w:val="28"/>
                <w:szCs w:val="28"/>
                <w:lang w:val="uk-UA"/>
              </w:rPr>
              <w:t>1.5.3 Визначення густини</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_Toc31139437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41</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34"/>
            <w:tabs>
              <w:tab w:val="right" w:leader="dot" w:pos="10195"/>
            </w:tabs>
            <w:rPr>
              <w:rFonts w:ascii="Times New Roman" w:hAnsi="Times New Roman" w:cs="Times New Roman"/>
              <w:noProof/>
              <w:sz w:val="28"/>
              <w:szCs w:val="28"/>
              <w:lang w:val="uk-UA" w:eastAsia="uk-UA"/>
            </w:rPr>
          </w:pPr>
          <w:hyperlink w:anchor="_Toc31139438" w:history="1">
            <w:r w:rsidR="00030DBA" w:rsidRPr="00030DBA">
              <w:rPr>
                <w:rStyle w:val="ad"/>
                <w:rFonts w:ascii="Times New Roman" w:eastAsia="Calibri" w:hAnsi="Times New Roman" w:cs="Times New Roman"/>
                <w:noProof/>
                <w:sz w:val="28"/>
                <w:szCs w:val="28"/>
                <w:lang w:val="uk-UA"/>
              </w:rPr>
              <w:t xml:space="preserve">1.5.4 </w:t>
            </w:r>
            <w:r w:rsidR="00030DBA" w:rsidRPr="00030DBA">
              <w:rPr>
                <w:rStyle w:val="ad"/>
                <w:rFonts w:ascii="Times New Roman" w:eastAsia="Calibri" w:hAnsi="Times New Roman" w:cs="Times New Roman"/>
                <w:noProof/>
                <w:sz w:val="28"/>
                <w:szCs w:val="28"/>
              </w:rPr>
              <w:t>Визначення температури застигання для оливи</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_Toc31139438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42</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34"/>
            <w:tabs>
              <w:tab w:val="right" w:leader="dot" w:pos="10195"/>
            </w:tabs>
            <w:rPr>
              <w:rFonts w:ascii="Times New Roman" w:hAnsi="Times New Roman" w:cs="Times New Roman"/>
              <w:noProof/>
              <w:sz w:val="28"/>
              <w:szCs w:val="28"/>
              <w:lang w:val="uk-UA" w:eastAsia="uk-UA"/>
            </w:rPr>
          </w:pPr>
          <w:hyperlink w:anchor="_Toc31139439" w:history="1">
            <w:r w:rsidR="00030DBA" w:rsidRPr="00030DBA">
              <w:rPr>
                <w:rStyle w:val="ad"/>
                <w:rFonts w:ascii="Times New Roman" w:hAnsi="Times New Roman" w:cs="Times New Roman"/>
                <w:noProof/>
                <w:sz w:val="28"/>
                <w:szCs w:val="28"/>
                <w:lang w:val="uk-UA"/>
              </w:rPr>
              <w:t>1.2.5 Визначення кольору в колориметрі</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_Toc31139439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44</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40" w:history="1">
            <w:r w:rsidR="00030DBA" w:rsidRPr="00030DBA">
              <w:rPr>
                <w:rStyle w:val="ad"/>
                <w:rFonts w:ascii="Times New Roman" w:eastAsia="Calibri" w:hAnsi="Times New Roman" w:cs="Times New Roman"/>
                <w:b/>
                <w:noProof/>
                <w:sz w:val="28"/>
                <w:szCs w:val="28"/>
                <w:lang w:val="uk-UA" w:eastAsia="en-US"/>
              </w:rPr>
              <w:t>1.6 Можливі методи застосування  відпрацьованих олив</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_Toc31139440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45</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41" w:history="1">
            <w:r w:rsidR="00030DBA" w:rsidRPr="00030DBA">
              <w:rPr>
                <w:rStyle w:val="ad"/>
                <w:rFonts w:ascii="Times New Roman" w:eastAsia="Calibri" w:hAnsi="Times New Roman" w:cs="Times New Roman"/>
                <w:b/>
                <w:noProof/>
                <w:sz w:val="28"/>
                <w:szCs w:val="28"/>
                <w:lang w:val="uk-UA"/>
              </w:rPr>
              <w:t xml:space="preserve">1.7  </w:t>
            </w:r>
            <w:r w:rsidR="00030DBA" w:rsidRPr="00030DBA">
              <w:rPr>
                <w:rStyle w:val="ad"/>
                <w:rFonts w:ascii="Times New Roman" w:eastAsia="Calibri" w:hAnsi="Times New Roman" w:cs="Times New Roman"/>
                <w:b/>
                <w:noProof/>
                <w:sz w:val="28"/>
                <w:szCs w:val="28"/>
              </w:rPr>
              <w:t>Висновки до розділу</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_Toc31139441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48</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13"/>
            <w:tabs>
              <w:tab w:val="right" w:leader="dot" w:pos="10195"/>
            </w:tabs>
            <w:rPr>
              <w:rFonts w:ascii="Times New Roman" w:hAnsi="Times New Roman" w:cs="Times New Roman"/>
              <w:noProof/>
              <w:sz w:val="28"/>
              <w:szCs w:val="28"/>
              <w:lang w:val="uk-UA" w:eastAsia="uk-UA"/>
            </w:rPr>
          </w:pPr>
          <w:hyperlink w:anchor="_Toc31139442" w:history="1">
            <w:r w:rsidR="00030DBA" w:rsidRPr="00030DBA">
              <w:rPr>
                <w:rStyle w:val="ad"/>
                <w:rFonts w:ascii="Times New Roman" w:hAnsi="Times New Roman" w:cs="Times New Roman"/>
                <w:b/>
                <w:noProof/>
                <w:sz w:val="28"/>
                <w:szCs w:val="28"/>
                <w:lang w:val="uk-UA"/>
              </w:rPr>
              <w:t>РОЗДІЛ 2.</w:t>
            </w:r>
          </w:hyperlink>
          <w:r w:rsidR="00030DBA" w:rsidRPr="00030DBA">
            <w:rPr>
              <w:rFonts w:ascii="Times New Roman" w:hAnsi="Times New Roman" w:cs="Times New Roman"/>
              <w:noProof/>
              <w:sz w:val="28"/>
              <w:szCs w:val="28"/>
              <w:lang w:val="uk-UA" w:eastAsia="uk-UA"/>
            </w:rPr>
            <w:t xml:space="preserve"> </w:t>
          </w:r>
          <w:hyperlink w:anchor="_Toc31139443" w:history="1">
            <w:r w:rsidR="00030DBA" w:rsidRPr="00030DBA">
              <w:rPr>
                <w:rStyle w:val="ad"/>
                <w:rFonts w:ascii="Times New Roman" w:hAnsi="Times New Roman" w:cs="Times New Roman"/>
                <w:b/>
                <w:noProof/>
                <w:sz w:val="28"/>
                <w:szCs w:val="28"/>
                <w:lang w:val="uk-UA"/>
              </w:rPr>
              <w:t>ОБ</w:t>
            </w:r>
            <w:r w:rsidR="00030DBA" w:rsidRPr="00030DBA">
              <w:rPr>
                <w:rStyle w:val="ad"/>
                <w:rFonts w:ascii="Times New Roman" w:hAnsi="Times New Roman" w:cs="Times New Roman"/>
                <w:b/>
                <w:noProof/>
                <w:sz w:val="28"/>
                <w:szCs w:val="28"/>
              </w:rPr>
              <w:t>’</w:t>
            </w:r>
            <w:r w:rsidR="00030DBA" w:rsidRPr="00030DBA">
              <w:rPr>
                <w:rStyle w:val="ad"/>
                <w:rFonts w:ascii="Times New Roman" w:hAnsi="Times New Roman" w:cs="Times New Roman"/>
                <w:b/>
                <w:noProof/>
                <w:sz w:val="28"/>
                <w:szCs w:val="28"/>
                <w:lang w:val="uk-UA"/>
              </w:rPr>
              <w:t>ЄКТИ ТА МЕТОДИ ДОСЛІДЖЕНЬ</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_Toc31139443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49</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44" w:history="1">
            <w:r w:rsidR="00030DBA" w:rsidRPr="00030DBA">
              <w:rPr>
                <w:rStyle w:val="ad"/>
                <w:rFonts w:ascii="Times New Roman" w:hAnsi="Times New Roman" w:cs="Times New Roman"/>
                <w:b/>
                <w:noProof/>
                <w:sz w:val="28"/>
                <w:szCs w:val="28"/>
                <w:lang w:val="uk-UA"/>
              </w:rPr>
              <w:t>2</w:t>
            </w:r>
            <w:r w:rsidR="00030DBA" w:rsidRPr="00030DBA">
              <w:rPr>
                <w:rStyle w:val="ad"/>
                <w:rFonts w:ascii="Times New Roman" w:hAnsi="Times New Roman" w:cs="Times New Roman"/>
                <w:b/>
                <w:noProof/>
                <w:sz w:val="28"/>
                <w:szCs w:val="28"/>
              </w:rPr>
              <w:t xml:space="preserve">.1 </w:t>
            </w:r>
            <w:r w:rsidR="00030DBA" w:rsidRPr="00030DBA">
              <w:rPr>
                <w:rStyle w:val="ad"/>
                <w:rFonts w:ascii="Times New Roman" w:hAnsi="Times New Roman" w:cs="Times New Roman"/>
                <w:b/>
                <w:noProof/>
                <w:sz w:val="28"/>
                <w:szCs w:val="28"/>
                <w:lang w:val="uk-UA"/>
              </w:rPr>
              <w:t>Характеристика адсорбенту</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_Toc31139444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49</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34"/>
            <w:tabs>
              <w:tab w:val="right" w:leader="dot" w:pos="10195"/>
            </w:tabs>
            <w:rPr>
              <w:rFonts w:ascii="Times New Roman" w:hAnsi="Times New Roman" w:cs="Times New Roman"/>
              <w:noProof/>
              <w:sz w:val="28"/>
              <w:szCs w:val="28"/>
              <w:lang w:val="uk-UA" w:eastAsia="uk-UA"/>
            </w:rPr>
          </w:pPr>
          <w:hyperlink w:anchor="_Toc31139445" w:history="1">
            <w:r w:rsidR="00030DBA" w:rsidRPr="00030DBA">
              <w:rPr>
                <w:rStyle w:val="ad"/>
                <w:rFonts w:ascii="Times New Roman" w:hAnsi="Times New Roman" w:cs="Times New Roman"/>
                <w:noProof/>
                <w:sz w:val="28"/>
                <w:szCs w:val="28"/>
                <w:lang w:val="uk-UA"/>
              </w:rPr>
              <w:t>2.1.1 Властивості силікагелю</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_Toc31139445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50</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34"/>
            <w:tabs>
              <w:tab w:val="right" w:leader="dot" w:pos="10195"/>
            </w:tabs>
            <w:rPr>
              <w:rFonts w:ascii="Times New Roman" w:hAnsi="Times New Roman" w:cs="Times New Roman"/>
              <w:noProof/>
              <w:sz w:val="28"/>
              <w:szCs w:val="28"/>
              <w:lang w:val="uk-UA" w:eastAsia="uk-UA"/>
            </w:rPr>
          </w:pPr>
          <w:hyperlink w:anchor="_Toc31139446" w:history="1">
            <w:r w:rsidR="00030DBA" w:rsidRPr="00030DBA">
              <w:rPr>
                <w:rStyle w:val="ad"/>
                <w:rFonts w:ascii="Times New Roman" w:hAnsi="Times New Roman" w:cs="Times New Roman"/>
                <w:noProof/>
                <w:sz w:val="28"/>
                <w:szCs w:val="28"/>
              </w:rPr>
              <w:t>2.1.2 Основні напрямки практичного використання силікагелю</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_Toc31139446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51</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34"/>
            <w:tabs>
              <w:tab w:val="right" w:leader="dot" w:pos="10195"/>
            </w:tabs>
            <w:rPr>
              <w:rFonts w:ascii="Times New Roman" w:hAnsi="Times New Roman" w:cs="Times New Roman"/>
              <w:noProof/>
              <w:sz w:val="28"/>
              <w:szCs w:val="28"/>
              <w:lang w:val="uk-UA" w:eastAsia="uk-UA"/>
            </w:rPr>
          </w:pPr>
          <w:hyperlink w:anchor="_Toc31139447" w:history="1">
            <w:r w:rsidR="00030DBA" w:rsidRPr="00030DBA">
              <w:rPr>
                <w:rStyle w:val="ad"/>
                <w:rFonts w:ascii="Times New Roman" w:hAnsi="Times New Roman" w:cs="Times New Roman"/>
                <w:noProof/>
                <w:sz w:val="28"/>
                <w:szCs w:val="28"/>
              </w:rPr>
              <w:t>2.1.3 Генезис і структура силікагелей</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_Toc31139447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53</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34"/>
            <w:tabs>
              <w:tab w:val="right" w:leader="dot" w:pos="10195"/>
            </w:tabs>
            <w:rPr>
              <w:rFonts w:ascii="Times New Roman" w:hAnsi="Times New Roman" w:cs="Times New Roman"/>
              <w:noProof/>
              <w:sz w:val="28"/>
              <w:szCs w:val="28"/>
              <w:lang w:val="uk-UA" w:eastAsia="uk-UA"/>
            </w:rPr>
          </w:pPr>
          <w:hyperlink w:anchor="_Toc31139448" w:history="1">
            <w:r w:rsidR="00030DBA" w:rsidRPr="00030DBA">
              <w:rPr>
                <w:rStyle w:val="ad"/>
                <w:rFonts w:ascii="Times New Roman" w:hAnsi="Times New Roman" w:cs="Times New Roman"/>
                <w:noProof/>
                <w:sz w:val="28"/>
                <w:szCs w:val="28"/>
                <w:lang w:val="uk-UA"/>
              </w:rPr>
              <w:t>2.1.4 Промислові марки силікагелю</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_Toc31139448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56</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34"/>
            <w:tabs>
              <w:tab w:val="right" w:leader="dot" w:pos="10195"/>
            </w:tabs>
            <w:rPr>
              <w:rFonts w:ascii="Times New Roman" w:hAnsi="Times New Roman" w:cs="Times New Roman"/>
              <w:noProof/>
              <w:sz w:val="28"/>
              <w:szCs w:val="28"/>
              <w:lang w:val="uk-UA" w:eastAsia="uk-UA"/>
            </w:rPr>
          </w:pPr>
          <w:hyperlink w:anchor="_Toc31139449" w:history="1">
            <w:r w:rsidR="00030DBA" w:rsidRPr="00030DBA">
              <w:rPr>
                <w:rStyle w:val="ad"/>
                <w:rFonts w:ascii="Times New Roman" w:hAnsi="Times New Roman" w:cs="Times New Roman"/>
                <w:noProof/>
                <w:sz w:val="28"/>
                <w:szCs w:val="28"/>
                <w:lang w:val="uk-UA"/>
              </w:rPr>
              <w:t>2.1.5 Класифікація силікагелей за їх структурними типами</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_Toc31139449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59</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34"/>
            <w:tabs>
              <w:tab w:val="right" w:leader="dot" w:pos="10195"/>
            </w:tabs>
            <w:rPr>
              <w:rFonts w:ascii="Times New Roman" w:hAnsi="Times New Roman" w:cs="Times New Roman"/>
              <w:noProof/>
              <w:sz w:val="28"/>
              <w:szCs w:val="28"/>
              <w:lang w:val="uk-UA" w:eastAsia="uk-UA"/>
            </w:rPr>
          </w:pPr>
          <w:hyperlink w:anchor="_Toc31139450" w:history="1">
            <w:r w:rsidR="00030DBA" w:rsidRPr="00030DBA">
              <w:rPr>
                <w:rStyle w:val="ad"/>
                <w:rFonts w:ascii="Times New Roman" w:eastAsia="Calibri" w:hAnsi="Times New Roman" w:cs="Times New Roman"/>
                <w:noProof/>
                <w:sz w:val="28"/>
                <w:szCs w:val="28"/>
                <w:lang w:val="uk-UA"/>
              </w:rPr>
              <w:t>2.1.6 Плазмохімічна модифікація адсорбентів з метою підвищення їх адсорбуючої здатності</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_Toc31139450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61</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51" w:history="1">
            <w:r w:rsidR="00030DBA" w:rsidRPr="00030DBA">
              <w:rPr>
                <w:rStyle w:val="ad"/>
                <w:rFonts w:ascii="Times New Roman" w:hAnsi="Times New Roman" w:cs="Times New Roman"/>
                <w:b/>
                <w:noProof/>
                <w:sz w:val="28"/>
                <w:szCs w:val="28"/>
                <w:lang w:val="uk-UA"/>
              </w:rPr>
              <w:t xml:space="preserve">2.2  </w:t>
            </w:r>
            <w:r w:rsidR="00030DBA" w:rsidRPr="00030DBA">
              <w:rPr>
                <w:rStyle w:val="ad"/>
                <w:rFonts w:ascii="Times New Roman" w:hAnsi="Times New Roman" w:cs="Times New Roman"/>
                <w:b/>
                <w:noProof/>
                <w:sz w:val="28"/>
                <w:szCs w:val="28"/>
              </w:rPr>
              <w:t xml:space="preserve">Характеристика </w:t>
            </w:r>
            <w:r w:rsidR="00030DBA" w:rsidRPr="00030DBA">
              <w:rPr>
                <w:rStyle w:val="ad"/>
                <w:rFonts w:ascii="Times New Roman" w:hAnsi="Times New Roman" w:cs="Times New Roman"/>
                <w:b/>
                <w:noProof/>
                <w:sz w:val="28"/>
                <w:szCs w:val="28"/>
                <w:lang w:val="uk-UA"/>
              </w:rPr>
              <w:t>оливи</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_Toc31139451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67</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52" w:history="1">
            <w:r w:rsidR="00030DBA" w:rsidRPr="00030DBA">
              <w:rPr>
                <w:rStyle w:val="ad"/>
                <w:rFonts w:ascii="Times New Roman" w:hAnsi="Times New Roman" w:cs="Times New Roman"/>
                <w:b/>
                <w:noProof/>
                <w:snapToGrid w:val="0"/>
                <w:sz w:val="28"/>
                <w:szCs w:val="28"/>
                <w:lang w:val="uk-UA"/>
              </w:rPr>
              <w:t>2.3 Методи дослідження</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_Toc31139452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68</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34"/>
            <w:tabs>
              <w:tab w:val="right" w:leader="dot" w:pos="10195"/>
            </w:tabs>
            <w:rPr>
              <w:rFonts w:ascii="Times New Roman" w:hAnsi="Times New Roman" w:cs="Times New Roman"/>
              <w:noProof/>
              <w:sz w:val="28"/>
              <w:szCs w:val="28"/>
              <w:lang w:val="uk-UA" w:eastAsia="uk-UA"/>
            </w:rPr>
          </w:pPr>
          <w:hyperlink w:anchor="_Toc31139453" w:history="1">
            <w:r w:rsidR="00030DBA" w:rsidRPr="00030DBA">
              <w:rPr>
                <w:rStyle w:val="ad"/>
                <w:rFonts w:ascii="Times New Roman" w:hAnsi="Times New Roman" w:cs="Times New Roman"/>
                <w:noProof/>
                <w:snapToGrid w:val="0"/>
                <w:sz w:val="28"/>
                <w:szCs w:val="28"/>
                <w:lang w:val="uk-UA"/>
              </w:rPr>
              <w:t>2.3.1 Метод визначення температури спалаху у відкритому тиглі</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_Toc31139453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68</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34"/>
            <w:tabs>
              <w:tab w:val="right" w:leader="dot" w:pos="10195"/>
            </w:tabs>
            <w:rPr>
              <w:rFonts w:ascii="Times New Roman" w:hAnsi="Times New Roman" w:cs="Times New Roman"/>
              <w:noProof/>
              <w:sz w:val="28"/>
              <w:szCs w:val="28"/>
              <w:lang w:val="uk-UA" w:eastAsia="uk-UA"/>
            </w:rPr>
          </w:pPr>
          <w:hyperlink w:anchor="_Toc31139454" w:history="1">
            <w:r w:rsidR="00030DBA" w:rsidRPr="00030DBA">
              <w:rPr>
                <w:rStyle w:val="ad"/>
                <w:rFonts w:ascii="Times New Roman" w:eastAsia="Calibri" w:hAnsi="Times New Roman" w:cs="Times New Roman"/>
                <w:noProof/>
                <w:sz w:val="28"/>
                <w:szCs w:val="28"/>
                <w:lang w:val="uk-UA"/>
              </w:rPr>
              <w:t>2.3.2 Метод визначення вмісту сірки</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_Toc31139454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70</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34"/>
            <w:tabs>
              <w:tab w:val="right" w:leader="dot" w:pos="10195"/>
            </w:tabs>
            <w:rPr>
              <w:rFonts w:ascii="Times New Roman" w:hAnsi="Times New Roman" w:cs="Times New Roman"/>
              <w:noProof/>
              <w:sz w:val="28"/>
              <w:szCs w:val="28"/>
              <w:lang w:val="uk-UA" w:eastAsia="uk-UA"/>
            </w:rPr>
          </w:pPr>
          <w:hyperlink w:anchor="_Toc31139455" w:history="1">
            <w:r w:rsidR="00030DBA" w:rsidRPr="00030DBA">
              <w:rPr>
                <w:rStyle w:val="ad"/>
                <w:rFonts w:ascii="Times New Roman" w:hAnsi="Times New Roman" w:cs="Times New Roman"/>
                <w:noProof/>
                <w:sz w:val="28"/>
                <w:szCs w:val="28"/>
                <w:lang w:val="uk-UA"/>
              </w:rPr>
              <w:t>2.3.3 Метод визначення кислотного числа</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_Toc31139455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73</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56" w:history="1">
            <w:r w:rsidR="00030DBA" w:rsidRPr="00030DBA">
              <w:rPr>
                <w:rStyle w:val="ad"/>
                <w:rFonts w:ascii="Times New Roman" w:eastAsia="Calibri" w:hAnsi="Times New Roman" w:cs="Times New Roman"/>
                <w:b/>
                <w:noProof/>
                <w:sz w:val="28"/>
                <w:szCs w:val="28"/>
                <w:lang w:val="uk-UA"/>
              </w:rPr>
              <w:t>2.4 Висновки до розділу</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_Toc31139456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74</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13"/>
            <w:tabs>
              <w:tab w:val="right" w:leader="dot" w:pos="10195"/>
            </w:tabs>
            <w:rPr>
              <w:rFonts w:ascii="Times New Roman" w:hAnsi="Times New Roman" w:cs="Times New Roman"/>
              <w:noProof/>
              <w:sz w:val="28"/>
              <w:szCs w:val="28"/>
              <w:lang w:val="uk-UA" w:eastAsia="uk-UA"/>
            </w:rPr>
          </w:pPr>
          <w:hyperlink w:anchor="_Toc31139457" w:history="1">
            <w:r w:rsidR="00030DBA" w:rsidRPr="00030DBA">
              <w:rPr>
                <w:rStyle w:val="ad"/>
                <w:rFonts w:ascii="Times New Roman" w:hAnsi="Times New Roman" w:cs="Times New Roman"/>
                <w:b/>
                <w:noProof/>
                <w:sz w:val="28"/>
                <w:szCs w:val="28"/>
                <w:lang w:val="uk-UA"/>
              </w:rPr>
              <w:t>РОЗДІЛ 3.</w:t>
            </w:r>
          </w:hyperlink>
          <w:r w:rsidR="00030DBA" w:rsidRPr="00030DBA">
            <w:rPr>
              <w:rFonts w:ascii="Times New Roman" w:hAnsi="Times New Roman" w:cs="Times New Roman"/>
              <w:noProof/>
              <w:sz w:val="28"/>
              <w:szCs w:val="28"/>
              <w:lang w:val="uk-UA" w:eastAsia="uk-UA"/>
            </w:rPr>
            <w:t xml:space="preserve"> </w:t>
          </w:r>
          <w:hyperlink w:anchor="_Toc31139458" w:history="1">
            <w:r w:rsidR="00030DBA" w:rsidRPr="00030DBA">
              <w:rPr>
                <w:rStyle w:val="ad"/>
                <w:rFonts w:ascii="Times New Roman" w:hAnsi="Times New Roman" w:cs="Times New Roman"/>
                <w:b/>
                <w:noProof/>
                <w:sz w:val="28"/>
                <w:szCs w:val="28"/>
                <w:lang w:val="uk-UA"/>
              </w:rPr>
              <w:t>ЕКСПЕРИМЕНТАЛЬНА ЧАСТИНА</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_Toc31139458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75</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59" w:history="1">
            <w:r w:rsidR="00030DBA" w:rsidRPr="00030DBA">
              <w:rPr>
                <w:rStyle w:val="ad"/>
                <w:rFonts w:ascii="Times New Roman" w:eastAsia="Times-Roman" w:hAnsi="Times New Roman" w:cs="Times New Roman"/>
                <w:b/>
                <w:noProof/>
                <w:sz w:val="28"/>
                <w:szCs w:val="28"/>
                <w:lang w:val="uk-UA"/>
              </w:rPr>
              <w:t xml:space="preserve">3.1 </w:t>
            </w:r>
            <w:r w:rsidR="00030DBA" w:rsidRPr="00030DBA">
              <w:rPr>
                <w:rStyle w:val="ad"/>
                <w:rFonts w:ascii="Times New Roman" w:eastAsia="Times-Roman" w:hAnsi="Times New Roman" w:cs="Times New Roman"/>
                <w:b/>
                <w:noProof/>
                <w:sz w:val="28"/>
                <w:szCs w:val="28"/>
              </w:rPr>
              <w:t>Методика експерименту</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_Toc31139459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75</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60" w:history="1">
            <w:r w:rsidR="00030DBA" w:rsidRPr="00030DBA">
              <w:rPr>
                <w:rStyle w:val="ad"/>
                <w:rFonts w:ascii="Times New Roman" w:hAnsi="Times New Roman" w:cs="Times New Roman"/>
                <w:b/>
                <w:noProof/>
                <w:sz w:val="28"/>
                <w:szCs w:val="28"/>
              </w:rPr>
              <w:t>3.2. Обробка експериментальних даних</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_Toc31139460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76</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61" w:history="1">
            <w:r w:rsidR="00030DBA" w:rsidRPr="00030DBA">
              <w:rPr>
                <w:rStyle w:val="ad"/>
                <w:rFonts w:ascii="Times New Roman" w:eastAsia="Calibri" w:hAnsi="Times New Roman" w:cs="Times New Roman"/>
                <w:b/>
                <w:noProof/>
                <w:sz w:val="28"/>
                <w:szCs w:val="28"/>
                <w:shd w:val="clear" w:color="auto" w:fill="FFFFFF"/>
                <w:lang w:val="uk-UA"/>
              </w:rPr>
              <w:t>3.3. Висновки до розділу</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_Toc31139461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79</w:t>
            </w:r>
            <w:r w:rsidR="00030DBA" w:rsidRPr="00030DBA">
              <w:rPr>
                <w:rFonts w:ascii="Times New Roman" w:hAnsi="Times New Roman" w:cs="Times New Roman"/>
                <w:noProof/>
                <w:webHidden/>
                <w:sz w:val="28"/>
                <w:szCs w:val="28"/>
              </w:rPr>
              <w:fldChar w:fldCharType="end"/>
            </w:r>
          </w:hyperlink>
        </w:p>
        <w:p w:rsidR="00030DBA" w:rsidRPr="00030DBA" w:rsidRDefault="00663E32" w:rsidP="00030DBA">
          <w:pPr>
            <w:pStyle w:val="13"/>
            <w:tabs>
              <w:tab w:val="right" w:leader="dot" w:pos="10195"/>
            </w:tabs>
            <w:rPr>
              <w:rFonts w:ascii="Times New Roman" w:hAnsi="Times New Roman" w:cs="Times New Roman"/>
              <w:noProof/>
              <w:sz w:val="28"/>
              <w:szCs w:val="28"/>
              <w:lang w:val="uk-UA" w:eastAsia="uk-UA"/>
            </w:rPr>
          </w:pPr>
          <w:hyperlink w:anchor="_Toc31139462" w:history="1">
            <w:r w:rsidR="00030DBA" w:rsidRPr="00030DBA">
              <w:rPr>
                <w:rStyle w:val="ad"/>
                <w:rFonts w:ascii="Times New Roman" w:eastAsia="Calibri" w:hAnsi="Times New Roman" w:cs="Times New Roman"/>
                <w:b/>
                <w:noProof/>
                <w:sz w:val="28"/>
                <w:szCs w:val="28"/>
              </w:rPr>
              <w:t>РОЗДІЛ 4.</w:t>
            </w:r>
          </w:hyperlink>
          <w:r w:rsidR="00030DBA" w:rsidRPr="00030DBA">
            <w:rPr>
              <w:rFonts w:ascii="Times New Roman" w:hAnsi="Times New Roman" w:cs="Times New Roman"/>
              <w:noProof/>
              <w:sz w:val="28"/>
              <w:szCs w:val="28"/>
              <w:lang w:val="uk-UA" w:eastAsia="uk-UA"/>
            </w:rPr>
            <w:t xml:space="preserve"> </w:t>
          </w:r>
          <w:hyperlink w:anchor="_Toc31139463" w:history="1">
            <w:r w:rsidR="00030DBA" w:rsidRPr="00030DBA">
              <w:rPr>
                <w:rStyle w:val="ad"/>
                <w:rFonts w:ascii="Times New Roman" w:eastAsia="Calibri" w:hAnsi="Times New Roman" w:cs="Times New Roman"/>
                <w:b/>
                <w:noProof/>
                <w:sz w:val="28"/>
                <w:szCs w:val="28"/>
              </w:rPr>
              <w:t>ОХОРОНА ПРАЦІ І ТЕХНІКИ БЕЗПЕКИ</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_Toc31139463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80</w:t>
            </w:r>
            <w:r w:rsidR="00030DBA" w:rsidRPr="00030DBA">
              <w:rPr>
                <w:rFonts w:ascii="Times New Roman" w:hAnsi="Times New Roman" w:cs="Times New Roman"/>
                <w:noProof/>
                <w:webHidden/>
                <w:sz w:val="28"/>
                <w:szCs w:val="28"/>
              </w:rPr>
              <w:fldChar w:fldCharType="end"/>
            </w:r>
          </w:hyperlink>
          <w:hyperlink w:anchor="_Toc31139464" w:history="1"/>
        </w:p>
        <w:p w:rsidR="00030DBA" w:rsidRPr="00030DBA" w:rsidRDefault="00663E32" w:rsidP="00030DBA">
          <w:pPr>
            <w:pStyle w:val="22"/>
            <w:tabs>
              <w:tab w:val="right" w:leader="dot" w:pos="10195"/>
            </w:tabs>
            <w:rPr>
              <w:rFonts w:ascii="Times New Roman" w:hAnsi="Times New Roman" w:cs="Times New Roman"/>
              <w:noProof/>
              <w:sz w:val="28"/>
              <w:szCs w:val="28"/>
              <w:lang w:val="uk-UA" w:eastAsia="uk-UA"/>
            </w:rPr>
          </w:pPr>
          <w:hyperlink w:anchor="_Toc31139471" w:history="1">
            <w:r w:rsidR="00030DBA" w:rsidRPr="00030DBA">
              <w:rPr>
                <w:rStyle w:val="ad"/>
                <w:rFonts w:ascii="Times New Roman" w:eastAsia="Times New Roman" w:hAnsi="Times New Roman" w:cs="Times New Roman"/>
                <w:b/>
                <w:noProof/>
                <w:sz w:val="28"/>
                <w:szCs w:val="28"/>
                <w:lang w:val="uk-UA"/>
              </w:rPr>
              <w:t>4.1 Висновки до розділу</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_Toc31139471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88</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13"/>
            <w:tabs>
              <w:tab w:val="right" w:leader="dot" w:pos="10195"/>
            </w:tabs>
            <w:rPr>
              <w:rFonts w:ascii="Times New Roman" w:hAnsi="Times New Roman" w:cs="Times New Roman"/>
              <w:noProof/>
              <w:sz w:val="28"/>
              <w:szCs w:val="28"/>
              <w:lang w:val="uk-UA" w:eastAsia="uk-UA"/>
            </w:rPr>
          </w:pPr>
          <w:hyperlink w:anchor="_Toc31139473" w:history="1">
            <w:r w:rsidR="00030DBA" w:rsidRPr="00030DBA">
              <w:rPr>
                <w:rStyle w:val="ad"/>
                <w:rFonts w:ascii="Times New Roman" w:hAnsi="Times New Roman" w:cs="Times New Roman"/>
                <w:b/>
                <w:noProof/>
                <w:sz w:val="28"/>
                <w:szCs w:val="28"/>
                <w:lang w:val="uk-UA" w:eastAsia="uk-UA"/>
              </w:rPr>
              <w:t>РОЗДІЛ 5</w:t>
            </w:r>
          </w:hyperlink>
          <w:r w:rsidR="00030DBA" w:rsidRPr="00030DBA">
            <w:rPr>
              <w:rFonts w:ascii="Times New Roman" w:hAnsi="Times New Roman" w:cs="Times New Roman"/>
              <w:b/>
              <w:noProof/>
              <w:sz w:val="28"/>
              <w:szCs w:val="28"/>
              <w:lang w:val="uk-UA" w:eastAsia="uk-UA"/>
            </w:rPr>
            <w:t>.</w:t>
          </w:r>
          <w:r w:rsidR="00030DBA">
            <w:rPr>
              <w:rFonts w:ascii="Times New Roman" w:hAnsi="Times New Roman" w:cs="Times New Roman"/>
              <w:noProof/>
              <w:sz w:val="28"/>
              <w:szCs w:val="28"/>
              <w:lang w:val="uk-UA" w:eastAsia="uk-UA"/>
            </w:rPr>
            <w:t xml:space="preserve"> </w:t>
          </w:r>
          <w:hyperlink w:anchor="_Toc31139474" w:history="1">
            <w:r w:rsidR="00030DBA" w:rsidRPr="00030DBA">
              <w:rPr>
                <w:rStyle w:val="ad"/>
                <w:rFonts w:ascii="Times New Roman" w:hAnsi="Times New Roman" w:cs="Times New Roman"/>
                <w:b/>
                <w:noProof/>
                <w:sz w:val="28"/>
                <w:szCs w:val="28"/>
                <w:lang w:val="uk-UA" w:eastAsia="uk-UA"/>
              </w:rPr>
              <w:t>ОХОРОНА НАВКОЛИШНЬОГО СЕРЕДОВИЩА</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_Toc31139474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89</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75" w:history="1">
            <w:r w:rsidR="00030DBA" w:rsidRPr="00030DBA">
              <w:rPr>
                <w:rStyle w:val="ad"/>
                <w:rFonts w:ascii="Times New Roman" w:eastAsia="Calibri" w:hAnsi="Times New Roman" w:cs="Times New Roman"/>
                <w:b/>
                <w:noProof/>
                <w:sz w:val="28"/>
                <w:szCs w:val="28"/>
                <w:lang w:val="uk-UA"/>
              </w:rPr>
              <w:t xml:space="preserve">5.1. </w:t>
            </w:r>
            <w:r w:rsidR="00030DBA" w:rsidRPr="00030DBA">
              <w:rPr>
                <w:rStyle w:val="ad"/>
                <w:rFonts w:ascii="Times New Roman" w:eastAsia="Calibri" w:hAnsi="Times New Roman" w:cs="Times New Roman"/>
                <w:b/>
                <w:noProof/>
                <w:sz w:val="28"/>
                <w:szCs w:val="28"/>
              </w:rPr>
              <w:t>В</w:t>
            </w:r>
            <w:r w:rsidR="00030DBA" w:rsidRPr="00030DBA">
              <w:rPr>
                <w:rStyle w:val="ad"/>
                <w:rFonts w:ascii="Times New Roman" w:eastAsia="Calibri" w:hAnsi="Times New Roman" w:cs="Times New Roman"/>
                <w:b/>
                <w:noProof/>
                <w:sz w:val="28"/>
                <w:szCs w:val="28"/>
                <w:lang w:val="uk-UA"/>
              </w:rPr>
              <w:t>плив</w:t>
            </w:r>
            <w:r w:rsidR="00030DBA" w:rsidRPr="00030DBA">
              <w:rPr>
                <w:rStyle w:val="ad"/>
                <w:rFonts w:ascii="Times New Roman" w:hAnsi="Times New Roman" w:cs="Times New Roman"/>
                <w:b/>
                <w:noProof/>
                <w:sz w:val="28"/>
                <w:szCs w:val="28"/>
              </w:rPr>
              <w:t xml:space="preserve"> </w:t>
            </w:r>
            <w:r w:rsidR="00030DBA" w:rsidRPr="00030DBA">
              <w:rPr>
                <w:rStyle w:val="ad"/>
                <w:rFonts w:ascii="Times New Roman" w:hAnsi="Times New Roman" w:cs="Times New Roman"/>
                <w:b/>
                <w:noProof/>
                <w:sz w:val="28"/>
                <w:szCs w:val="28"/>
                <w:lang w:val="uk-UA"/>
              </w:rPr>
              <w:t xml:space="preserve"> відпрацьованої моторної оливи</w:t>
            </w:r>
            <w:r w:rsidR="00030DBA" w:rsidRPr="00030DBA">
              <w:rPr>
                <w:rStyle w:val="ad"/>
                <w:rFonts w:ascii="Times New Roman" w:eastAsia="Calibri" w:hAnsi="Times New Roman" w:cs="Times New Roman"/>
                <w:b/>
                <w:noProof/>
                <w:sz w:val="28"/>
                <w:szCs w:val="28"/>
                <w:lang w:val="uk-UA"/>
              </w:rPr>
              <w:t xml:space="preserve"> на навколишнє середовище</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_Toc31139475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89</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76" w:history="1">
            <w:r w:rsidR="00030DBA" w:rsidRPr="00030DBA">
              <w:rPr>
                <w:rStyle w:val="ad"/>
                <w:rFonts w:ascii="Times New Roman" w:hAnsi="Times New Roman" w:cs="Times New Roman"/>
                <w:b/>
                <w:noProof/>
                <w:sz w:val="28"/>
                <w:szCs w:val="28"/>
                <w:lang w:val="uk-UA"/>
              </w:rPr>
              <w:t>5.2. Оцінка впливу відпрацьованих моторних олив на людину</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_Toc31139476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91</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77" w:history="1">
            <w:r w:rsidR="00030DBA" w:rsidRPr="00030DBA">
              <w:rPr>
                <w:rStyle w:val="ad"/>
                <w:rFonts w:ascii="Times New Roman" w:hAnsi="Times New Roman" w:cs="Times New Roman"/>
                <w:b/>
                <w:noProof/>
                <w:sz w:val="28"/>
                <w:szCs w:val="28"/>
                <w:lang w:val="uk-UA"/>
              </w:rPr>
              <w:t xml:space="preserve">5.3. </w:t>
            </w:r>
            <w:r w:rsidR="00030DBA" w:rsidRPr="00030DBA">
              <w:rPr>
                <w:rStyle w:val="ad"/>
                <w:rFonts w:ascii="Times New Roman" w:hAnsi="Times New Roman" w:cs="Times New Roman"/>
                <w:b/>
                <w:noProof/>
                <w:sz w:val="28"/>
                <w:szCs w:val="28"/>
              </w:rPr>
              <w:t>Захист від впливу відпрацьованих моторних олив</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_Toc31139477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93</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22"/>
            <w:tabs>
              <w:tab w:val="right" w:leader="dot" w:pos="10195"/>
            </w:tabs>
            <w:rPr>
              <w:rFonts w:ascii="Times New Roman" w:hAnsi="Times New Roman" w:cs="Times New Roman"/>
              <w:noProof/>
              <w:sz w:val="28"/>
              <w:szCs w:val="28"/>
              <w:lang w:val="uk-UA" w:eastAsia="uk-UA"/>
            </w:rPr>
          </w:pPr>
          <w:hyperlink w:anchor="_Toc31139478" w:history="1">
            <w:r w:rsidR="00030DBA" w:rsidRPr="00030DBA">
              <w:rPr>
                <w:rStyle w:val="ad"/>
                <w:rFonts w:ascii="Times New Roman" w:hAnsi="Times New Roman" w:cs="Times New Roman"/>
                <w:b/>
                <w:noProof/>
                <w:sz w:val="28"/>
                <w:szCs w:val="28"/>
                <w:lang w:val="uk-UA"/>
              </w:rPr>
              <w:t>5.4. Висновок до розділу</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_Toc31139478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95</w:t>
            </w:r>
            <w:r w:rsidR="00030DBA" w:rsidRPr="00030DBA">
              <w:rPr>
                <w:rFonts w:ascii="Times New Roman" w:hAnsi="Times New Roman" w:cs="Times New Roman"/>
                <w:noProof/>
                <w:webHidden/>
                <w:sz w:val="28"/>
                <w:szCs w:val="28"/>
              </w:rPr>
              <w:fldChar w:fldCharType="end"/>
            </w:r>
          </w:hyperlink>
        </w:p>
        <w:p w:rsidR="00030DBA" w:rsidRPr="00030DBA" w:rsidRDefault="00663E32">
          <w:pPr>
            <w:pStyle w:val="13"/>
            <w:tabs>
              <w:tab w:val="right" w:leader="dot" w:pos="10195"/>
            </w:tabs>
            <w:rPr>
              <w:rFonts w:ascii="Times New Roman" w:hAnsi="Times New Roman" w:cs="Times New Roman"/>
              <w:noProof/>
              <w:sz w:val="28"/>
              <w:szCs w:val="28"/>
              <w:lang w:val="uk-UA" w:eastAsia="uk-UA"/>
            </w:rPr>
          </w:pPr>
          <w:hyperlink w:anchor="_Toc31139479" w:history="1">
            <w:r w:rsidR="00030DBA" w:rsidRPr="00030DBA">
              <w:rPr>
                <w:rStyle w:val="ad"/>
                <w:rFonts w:ascii="Times New Roman" w:hAnsi="Times New Roman" w:cs="Times New Roman"/>
                <w:b/>
                <w:noProof/>
                <w:sz w:val="28"/>
                <w:szCs w:val="28"/>
                <w:lang w:val="uk-UA"/>
              </w:rPr>
              <w:t>ВИСНОВКИ</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_Toc31139479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97</w:t>
            </w:r>
            <w:r w:rsidR="00030DBA" w:rsidRPr="00030DBA">
              <w:rPr>
                <w:rFonts w:ascii="Times New Roman" w:hAnsi="Times New Roman" w:cs="Times New Roman"/>
                <w:noProof/>
                <w:webHidden/>
                <w:sz w:val="28"/>
                <w:szCs w:val="28"/>
              </w:rPr>
              <w:fldChar w:fldCharType="end"/>
            </w:r>
          </w:hyperlink>
        </w:p>
        <w:p w:rsidR="00030DBA" w:rsidRDefault="00663E32">
          <w:pPr>
            <w:pStyle w:val="13"/>
            <w:tabs>
              <w:tab w:val="right" w:leader="dot" w:pos="10195"/>
            </w:tabs>
            <w:rPr>
              <w:noProof/>
              <w:lang w:val="uk-UA" w:eastAsia="uk-UA"/>
            </w:rPr>
          </w:pPr>
          <w:hyperlink w:anchor="_Toc31139480" w:history="1">
            <w:r w:rsidR="00D12586">
              <w:rPr>
                <w:rStyle w:val="ad"/>
                <w:rFonts w:ascii="Times New Roman" w:hAnsi="Times New Roman" w:cs="Times New Roman"/>
                <w:b/>
                <w:noProof/>
                <w:sz w:val="28"/>
                <w:szCs w:val="28"/>
                <w:lang w:val="uk-UA"/>
              </w:rPr>
              <w:t>СПИСОК БІБЛІОГРАФІЧНИХ ПОСИЛАНЬ ВИКОРИСТАНИХ ДЖЕРЕЛ</w:t>
            </w:r>
            <w:r w:rsidR="00030DBA" w:rsidRPr="00030DBA">
              <w:rPr>
                <w:rFonts w:ascii="Times New Roman" w:hAnsi="Times New Roman" w:cs="Times New Roman"/>
                <w:noProof/>
                <w:webHidden/>
                <w:sz w:val="28"/>
                <w:szCs w:val="28"/>
              </w:rPr>
              <w:tab/>
            </w:r>
            <w:r w:rsidR="00030DBA" w:rsidRPr="00030DBA">
              <w:rPr>
                <w:rFonts w:ascii="Times New Roman" w:hAnsi="Times New Roman" w:cs="Times New Roman"/>
                <w:noProof/>
                <w:webHidden/>
                <w:sz w:val="28"/>
                <w:szCs w:val="28"/>
              </w:rPr>
              <w:fldChar w:fldCharType="begin"/>
            </w:r>
            <w:r w:rsidR="00030DBA" w:rsidRPr="00030DBA">
              <w:rPr>
                <w:rFonts w:ascii="Times New Roman" w:hAnsi="Times New Roman" w:cs="Times New Roman"/>
                <w:noProof/>
                <w:webHidden/>
                <w:sz w:val="28"/>
                <w:szCs w:val="28"/>
              </w:rPr>
              <w:instrText xml:space="preserve"> PAGEREF _Toc31139480 \h </w:instrText>
            </w:r>
            <w:r w:rsidR="00030DBA" w:rsidRPr="00030DBA">
              <w:rPr>
                <w:rFonts w:ascii="Times New Roman" w:hAnsi="Times New Roman" w:cs="Times New Roman"/>
                <w:noProof/>
                <w:webHidden/>
                <w:sz w:val="28"/>
                <w:szCs w:val="28"/>
              </w:rPr>
            </w:r>
            <w:r w:rsidR="00030DBA" w:rsidRPr="00030DBA">
              <w:rPr>
                <w:rFonts w:ascii="Times New Roman" w:hAnsi="Times New Roman" w:cs="Times New Roman"/>
                <w:noProof/>
                <w:webHidden/>
                <w:sz w:val="28"/>
                <w:szCs w:val="28"/>
              </w:rPr>
              <w:fldChar w:fldCharType="separate"/>
            </w:r>
            <w:r w:rsidR="00030DBA" w:rsidRPr="00030DBA">
              <w:rPr>
                <w:rFonts w:ascii="Times New Roman" w:hAnsi="Times New Roman" w:cs="Times New Roman"/>
                <w:noProof/>
                <w:webHidden/>
                <w:sz w:val="28"/>
                <w:szCs w:val="28"/>
              </w:rPr>
              <w:t>98</w:t>
            </w:r>
            <w:r w:rsidR="00030DBA" w:rsidRPr="00030DBA">
              <w:rPr>
                <w:rFonts w:ascii="Times New Roman" w:hAnsi="Times New Roman" w:cs="Times New Roman"/>
                <w:noProof/>
                <w:webHidden/>
                <w:sz w:val="28"/>
                <w:szCs w:val="28"/>
              </w:rPr>
              <w:fldChar w:fldCharType="end"/>
            </w:r>
          </w:hyperlink>
        </w:p>
        <w:p w:rsidR="00746709" w:rsidRPr="00EA6ADF" w:rsidRDefault="00746709" w:rsidP="00030DBA">
          <w:pPr>
            <w:jc w:val="center"/>
            <w:rPr>
              <w:rFonts w:ascii="Times New Roman" w:hAnsi="Times New Roman" w:cs="Times New Roman"/>
              <w:sz w:val="28"/>
              <w:szCs w:val="28"/>
            </w:rPr>
          </w:pPr>
          <w:r w:rsidRPr="00EA6ADF">
            <w:rPr>
              <w:rFonts w:ascii="Times New Roman" w:hAnsi="Times New Roman" w:cs="Times New Roman"/>
              <w:b/>
              <w:bCs/>
              <w:sz w:val="28"/>
              <w:szCs w:val="28"/>
            </w:rPr>
            <w:fldChar w:fldCharType="end"/>
          </w:r>
        </w:p>
      </w:sdtContent>
    </w:sdt>
    <w:p w:rsidR="00FD2A68" w:rsidRPr="003A17C1" w:rsidRDefault="00FD2A68" w:rsidP="00460921">
      <w:pPr>
        <w:pStyle w:val="a4"/>
        <w:shd w:val="clear" w:color="auto" w:fill="FFFFFF"/>
        <w:spacing w:before="0" w:beforeAutospacing="0" w:after="0" w:afterAutospacing="0" w:line="360" w:lineRule="auto"/>
        <w:rPr>
          <w:color w:val="000000" w:themeColor="text1"/>
          <w:sz w:val="28"/>
          <w:szCs w:val="28"/>
          <w:lang w:val="uk-UA"/>
        </w:rPr>
      </w:pPr>
    </w:p>
    <w:p w:rsidR="00F13E94" w:rsidRPr="003A17C1" w:rsidRDefault="00F13E94" w:rsidP="00F13E94">
      <w:pPr>
        <w:pStyle w:val="a4"/>
        <w:shd w:val="clear" w:color="auto" w:fill="FFFFFF"/>
        <w:spacing w:line="360" w:lineRule="auto"/>
        <w:rPr>
          <w:color w:val="000000" w:themeColor="text1"/>
          <w:sz w:val="28"/>
          <w:szCs w:val="28"/>
          <w:lang w:val="uk-UA"/>
        </w:rPr>
      </w:pPr>
    </w:p>
    <w:p w:rsidR="003B6F1F" w:rsidRPr="003A17C1" w:rsidRDefault="003B6F1F" w:rsidP="00F13E94">
      <w:pPr>
        <w:pStyle w:val="a4"/>
        <w:shd w:val="clear" w:color="auto" w:fill="FFFFFF"/>
        <w:spacing w:line="360" w:lineRule="auto"/>
        <w:rPr>
          <w:color w:val="000000" w:themeColor="text1"/>
          <w:sz w:val="28"/>
          <w:szCs w:val="28"/>
          <w:lang w:val="uk-UA"/>
        </w:rPr>
      </w:pPr>
    </w:p>
    <w:p w:rsidR="003B6F1F" w:rsidRPr="003A17C1" w:rsidRDefault="003B6F1F" w:rsidP="00F13E94">
      <w:pPr>
        <w:pStyle w:val="a4"/>
        <w:shd w:val="clear" w:color="auto" w:fill="FFFFFF"/>
        <w:spacing w:line="360" w:lineRule="auto"/>
        <w:rPr>
          <w:color w:val="000000" w:themeColor="text1"/>
          <w:sz w:val="28"/>
          <w:szCs w:val="28"/>
          <w:lang w:val="uk-UA"/>
        </w:rPr>
      </w:pPr>
    </w:p>
    <w:p w:rsidR="003B6F1F" w:rsidRPr="003A17C1" w:rsidRDefault="003B6F1F" w:rsidP="00F13E94">
      <w:pPr>
        <w:pStyle w:val="a4"/>
        <w:shd w:val="clear" w:color="auto" w:fill="FFFFFF"/>
        <w:spacing w:line="360" w:lineRule="auto"/>
        <w:rPr>
          <w:color w:val="000000" w:themeColor="text1"/>
          <w:sz w:val="28"/>
          <w:szCs w:val="28"/>
          <w:lang w:val="uk-UA"/>
        </w:rPr>
      </w:pPr>
    </w:p>
    <w:p w:rsidR="003B6F1F" w:rsidRPr="003A17C1" w:rsidRDefault="003B6F1F" w:rsidP="00F13E94">
      <w:pPr>
        <w:pStyle w:val="a4"/>
        <w:shd w:val="clear" w:color="auto" w:fill="FFFFFF"/>
        <w:spacing w:line="360" w:lineRule="auto"/>
        <w:rPr>
          <w:color w:val="000000" w:themeColor="text1"/>
          <w:sz w:val="28"/>
          <w:szCs w:val="28"/>
          <w:lang w:val="uk-UA"/>
        </w:rPr>
      </w:pPr>
    </w:p>
    <w:p w:rsidR="003B6F1F" w:rsidRDefault="003B6F1F" w:rsidP="00F13E94">
      <w:pPr>
        <w:pStyle w:val="a4"/>
        <w:shd w:val="clear" w:color="auto" w:fill="FFFFFF"/>
        <w:spacing w:line="360" w:lineRule="auto"/>
        <w:rPr>
          <w:color w:val="000000" w:themeColor="text1"/>
          <w:sz w:val="28"/>
          <w:szCs w:val="28"/>
          <w:lang w:val="uk-UA"/>
        </w:rPr>
      </w:pPr>
    </w:p>
    <w:p w:rsidR="00030DBA" w:rsidRDefault="00030DBA" w:rsidP="00F13E94">
      <w:pPr>
        <w:pStyle w:val="a4"/>
        <w:shd w:val="clear" w:color="auto" w:fill="FFFFFF"/>
        <w:spacing w:line="360" w:lineRule="auto"/>
        <w:rPr>
          <w:color w:val="000000" w:themeColor="text1"/>
          <w:sz w:val="28"/>
          <w:szCs w:val="28"/>
          <w:lang w:val="uk-UA"/>
        </w:rPr>
      </w:pPr>
    </w:p>
    <w:p w:rsidR="00030DBA" w:rsidRPr="003A17C1" w:rsidRDefault="00030DBA" w:rsidP="00F13E94">
      <w:pPr>
        <w:pStyle w:val="a4"/>
        <w:shd w:val="clear" w:color="auto" w:fill="FFFFFF"/>
        <w:spacing w:line="360" w:lineRule="auto"/>
        <w:rPr>
          <w:color w:val="000000" w:themeColor="text1"/>
          <w:sz w:val="28"/>
          <w:szCs w:val="28"/>
          <w:lang w:val="uk-UA"/>
        </w:rPr>
      </w:pPr>
    </w:p>
    <w:p w:rsidR="00F13815" w:rsidRPr="003A17C1" w:rsidRDefault="00F13815" w:rsidP="00B9180B">
      <w:pPr>
        <w:pStyle w:val="a4"/>
        <w:shd w:val="clear" w:color="auto" w:fill="FFFFFF"/>
        <w:spacing w:line="360" w:lineRule="auto"/>
        <w:rPr>
          <w:color w:val="000000" w:themeColor="text1"/>
          <w:sz w:val="28"/>
          <w:szCs w:val="28"/>
          <w:lang w:val="uk-UA"/>
        </w:rPr>
      </w:pPr>
    </w:p>
    <w:p w:rsidR="00B33E32" w:rsidRPr="003A17C1" w:rsidRDefault="00FD2A68" w:rsidP="00B33E32">
      <w:pPr>
        <w:pStyle w:val="a4"/>
        <w:shd w:val="clear" w:color="auto" w:fill="FFFFFF"/>
        <w:spacing w:line="276" w:lineRule="auto"/>
        <w:jc w:val="center"/>
        <w:rPr>
          <w:b/>
          <w:color w:val="000000" w:themeColor="text1"/>
          <w:sz w:val="28"/>
          <w:szCs w:val="28"/>
          <w:lang w:val="uk-UA"/>
        </w:rPr>
      </w:pPr>
      <w:r w:rsidRPr="003A17C1">
        <w:rPr>
          <w:b/>
          <w:color w:val="000000" w:themeColor="text1"/>
          <w:sz w:val="28"/>
          <w:szCs w:val="28"/>
          <w:lang w:val="uk-UA"/>
        </w:rPr>
        <w:lastRenderedPageBreak/>
        <w:t>ПЕРЕЛІК УМОВНИХ ПОЗНАЧЕНЬ ТА СКОРОЧЕНЬ</w:t>
      </w:r>
    </w:p>
    <w:p w:rsidR="00B9180B" w:rsidRPr="001970CF" w:rsidRDefault="00862E5C" w:rsidP="00B33E32">
      <w:pPr>
        <w:pStyle w:val="a4"/>
        <w:shd w:val="clear" w:color="auto" w:fill="FFFFFF"/>
        <w:spacing w:before="0" w:beforeAutospacing="0" w:after="0" w:afterAutospacing="0" w:line="360" w:lineRule="auto"/>
        <w:ind w:firstLine="709"/>
        <w:rPr>
          <w:color w:val="000000" w:themeColor="text1"/>
          <w:sz w:val="28"/>
          <w:szCs w:val="28"/>
          <w:lang w:val="uk-UA"/>
        </w:rPr>
      </w:pPr>
      <w:r w:rsidRPr="001970CF">
        <w:rPr>
          <w:color w:val="000000" w:themeColor="text1"/>
          <w:sz w:val="28"/>
          <w:szCs w:val="28"/>
        </w:rPr>
        <w:t>М</w:t>
      </w:r>
      <w:r w:rsidRPr="001970CF">
        <w:rPr>
          <w:color w:val="000000" w:themeColor="text1"/>
          <w:sz w:val="28"/>
          <w:szCs w:val="28"/>
          <w:lang w:val="uk-UA"/>
        </w:rPr>
        <w:t>О</w:t>
      </w:r>
      <w:r w:rsidRPr="001970CF">
        <w:rPr>
          <w:color w:val="000000" w:themeColor="text1"/>
          <w:sz w:val="28"/>
          <w:szCs w:val="28"/>
        </w:rPr>
        <w:t xml:space="preserve"> – моторне </w:t>
      </w:r>
      <w:r w:rsidRPr="001970CF">
        <w:rPr>
          <w:color w:val="000000" w:themeColor="text1"/>
          <w:sz w:val="28"/>
          <w:szCs w:val="28"/>
          <w:lang w:val="uk-UA"/>
        </w:rPr>
        <w:t>оливо</w:t>
      </w:r>
    </w:p>
    <w:p w:rsidR="00B9180B" w:rsidRPr="001970CF" w:rsidRDefault="00862E5C" w:rsidP="00B33E32">
      <w:pPr>
        <w:pStyle w:val="a4"/>
        <w:shd w:val="clear" w:color="auto" w:fill="FFFFFF"/>
        <w:spacing w:before="0" w:beforeAutospacing="0" w:after="0" w:afterAutospacing="0" w:line="360" w:lineRule="auto"/>
        <w:ind w:firstLine="709"/>
        <w:rPr>
          <w:color w:val="000000" w:themeColor="text1"/>
          <w:sz w:val="28"/>
          <w:szCs w:val="28"/>
          <w:lang w:val="uk-UA"/>
        </w:rPr>
      </w:pPr>
      <w:r w:rsidRPr="001970CF">
        <w:rPr>
          <w:color w:val="000000" w:themeColor="text1"/>
          <w:sz w:val="28"/>
          <w:szCs w:val="28"/>
          <w:lang w:val="uk-UA"/>
        </w:rPr>
        <w:t>ПАР</w:t>
      </w:r>
      <w:r w:rsidR="00B9180B" w:rsidRPr="001970CF">
        <w:rPr>
          <w:color w:val="000000" w:themeColor="text1"/>
          <w:sz w:val="28"/>
          <w:szCs w:val="28"/>
        </w:rPr>
        <w:t xml:space="preserve"> –</w:t>
      </w:r>
      <w:r w:rsidRPr="001970CF">
        <w:rPr>
          <w:color w:val="000000" w:themeColor="text1"/>
          <w:sz w:val="28"/>
          <w:szCs w:val="28"/>
        </w:rPr>
        <w:t xml:space="preserve"> </w:t>
      </w:r>
      <w:r w:rsidRPr="001970CF">
        <w:rPr>
          <w:color w:val="000000" w:themeColor="text1"/>
          <w:sz w:val="28"/>
          <w:szCs w:val="28"/>
          <w:lang w:val="uk-UA"/>
        </w:rPr>
        <w:t>поверхнево активні речовини</w:t>
      </w:r>
    </w:p>
    <w:p w:rsidR="00B9180B" w:rsidRPr="001970CF" w:rsidRDefault="00A04A43" w:rsidP="00B33E32">
      <w:pPr>
        <w:pStyle w:val="a4"/>
        <w:shd w:val="clear" w:color="auto" w:fill="FFFFFF"/>
        <w:spacing w:before="0" w:beforeAutospacing="0" w:after="0" w:afterAutospacing="0" w:line="360" w:lineRule="auto"/>
        <w:ind w:firstLine="709"/>
        <w:rPr>
          <w:color w:val="000000" w:themeColor="text1"/>
          <w:sz w:val="28"/>
          <w:szCs w:val="28"/>
          <w:lang w:val="uk-UA"/>
        </w:rPr>
      </w:pPr>
      <w:proofErr w:type="gramStart"/>
      <w:r w:rsidRPr="001970CF">
        <w:rPr>
          <w:color w:val="000000" w:themeColor="text1"/>
          <w:sz w:val="28"/>
          <w:szCs w:val="28"/>
        </w:rPr>
        <w:t>ММ</w:t>
      </w:r>
      <w:proofErr w:type="gramEnd"/>
      <w:r w:rsidR="00B9180B" w:rsidRPr="001970CF">
        <w:rPr>
          <w:color w:val="000000" w:themeColor="text1"/>
          <w:sz w:val="28"/>
          <w:szCs w:val="28"/>
        </w:rPr>
        <w:t xml:space="preserve"> –</w:t>
      </w:r>
      <w:r w:rsidRPr="001970CF">
        <w:rPr>
          <w:color w:val="000000" w:themeColor="text1"/>
          <w:sz w:val="28"/>
          <w:szCs w:val="28"/>
        </w:rPr>
        <w:t xml:space="preserve"> мастил</w:t>
      </w:r>
      <w:r w:rsidRPr="001970CF">
        <w:rPr>
          <w:color w:val="000000" w:themeColor="text1"/>
          <w:sz w:val="28"/>
          <w:szCs w:val="28"/>
          <w:lang w:val="uk-UA"/>
        </w:rPr>
        <w:t>ь</w:t>
      </w:r>
      <w:r w:rsidRPr="001970CF">
        <w:rPr>
          <w:color w:val="000000" w:themeColor="text1"/>
          <w:sz w:val="28"/>
          <w:szCs w:val="28"/>
        </w:rPr>
        <w:t>н</w:t>
      </w:r>
      <w:r w:rsidRPr="001970CF">
        <w:rPr>
          <w:color w:val="000000" w:themeColor="text1"/>
          <w:sz w:val="28"/>
          <w:szCs w:val="28"/>
          <w:lang w:val="uk-UA"/>
        </w:rPr>
        <w:t>і</w:t>
      </w:r>
      <w:r w:rsidRPr="001970CF">
        <w:rPr>
          <w:color w:val="000000" w:themeColor="text1"/>
          <w:sz w:val="28"/>
          <w:szCs w:val="28"/>
        </w:rPr>
        <w:t xml:space="preserve"> матер</w:t>
      </w:r>
      <w:r w:rsidRPr="001970CF">
        <w:rPr>
          <w:color w:val="000000" w:themeColor="text1"/>
          <w:sz w:val="28"/>
          <w:szCs w:val="28"/>
          <w:lang w:val="uk-UA"/>
        </w:rPr>
        <w:t>іали</w:t>
      </w:r>
    </w:p>
    <w:p w:rsidR="00B9180B" w:rsidRPr="001970CF" w:rsidRDefault="00EC0D59" w:rsidP="00B33E32">
      <w:pPr>
        <w:pStyle w:val="a4"/>
        <w:shd w:val="clear" w:color="auto" w:fill="FFFFFF"/>
        <w:spacing w:before="0" w:beforeAutospacing="0" w:after="0" w:afterAutospacing="0" w:line="360" w:lineRule="auto"/>
        <w:ind w:firstLine="709"/>
        <w:rPr>
          <w:color w:val="000000" w:themeColor="text1"/>
          <w:sz w:val="28"/>
          <w:szCs w:val="28"/>
          <w:lang w:val="uk-UA"/>
        </w:rPr>
      </w:pPr>
      <w:r w:rsidRPr="001970CF">
        <w:rPr>
          <w:color w:val="000000" w:themeColor="text1"/>
          <w:sz w:val="28"/>
          <w:szCs w:val="28"/>
          <w:lang w:val="uk-UA"/>
        </w:rPr>
        <w:t>ФМО – фільтраційний метод очищення</w:t>
      </w:r>
    </w:p>
    <w:p w:rsidR="00B9180B" w:rsidRPr="001970CF" w:rsidRDefault="00F773B9" w:rsidP="00B33E32">
      <w:pPr>
        <w:pStyle w:val="a4"/>
        <w:shd w:val="clear" w:color="auto" w:fill="FFFFFF"/>
        <w:spacing w:before="0" w:beforeAutospacing="0" w:after="0" w:afterAutospacing="0" w:line="360" w:lineRule="auto"/>
        <w:ind w:firstLine="709"/>
        <w:rPr>
          <w:color w:val="000000" w:themeColor="text1"/>
          <w:sz w:val="28"/>
          <w:szCs w:val="28"/>
          <w:lang w:val="uk-UA"/>
        </w:rPr>
      </w:pPr>
      <w:r w:rsidRPr="001970CF">
        <w:rPr>
          <w:color w:val="000000" w:themeColor="text1"/>
          <w:sz w:val="28"/>
          <w:szCs w:val="28"/>
          <w:lang w:val="uk-UA"/>
        </w:rPr>
        <w:t>ВМО – відпрацьоване моторне оливо</w:t>
      </w:r>
    </w:p>
    <w:p w:rsidR="00B9180B" w:rsidRPr="001970CF" w:rsidRDefault="00AD4831" w:rsidP="00B33E32">
      <w:pPr>
        <w:pStyle w:val="a4"/>
        <w:shd w:val="clear" w:color="auto" w:fill="FFFFFF"/>
        <w:spacing w:before="0" w:beforeAutospacing="0" w:after="0" w:afterAutospacing="0" w:line="360" w:lineRule="auto"/>
        <w:ind w:firstLine="709"/>
        <w:rPr>
          <w:color w:val="000000" w:themeColor="text1"/>
          <w:sz w:val="28"/>
          <w:szCs w:val="28"/>
          <w:lang w:val="uk-UA"/>
        </w:rPr>
      </w:pPr>
      <w:r w:rsidRPr="001970CF">
        <w:rPr>
          <w:color w:val="000000" w:themeColor="text1"/>
          <w:sz w:val="28"/>
          <w:szCs w:val="28"/>
          <w:lang w:val="uk-UA"/>
        </w:rPr>
        <w:t>ВО – відпрацьоване оливо</w:t>
      </w:r>
    </w:p>
    <w:p w:rsidR="00B9180B" w:rsidRPr="001970CF" w:rsidRDefault="005D071E" w:rsidP="00B33E32">
      <w:pPr>
        <w:pStyle w:val="a4"/>
        <w:shd w:val="clear" w:color="auto" w:fill="FFFFFF"/>
        <w:spacing w:before="0" w:beforeAutospacing="0" w:after="0" w:afterAutospacing="0" w:line="360" w:lineRule="auto"/>
        <w:ind w:firstLine="709"/>
        <w:rPr>
          <w:color w:val="000000" w:themeColor="text1"/>
          <w:sz w:val="28"/>
          <w:szCs w:val="28"/>
          <w:lang w:val="uk-UA"/>
        </w:rPr>
      </w:pPr>
      <w:r w:rsidRPr="001970CF">
        <w:rPr>
          <w:color w:val="000000" w:themeColor="text1"/>
          <w:sz w:val="28"/>
          <w:szCs w:val="28"/>
          <w:lang w:val="uk-UA"/>
        </w:rPr>
        <w:t>АКБ – акумуляторна кислотна батарея</w:t>
      </w:r>
    </w:p>
    <w:p w:rsidR="00B9180B" w:rsidRPr="001970CF" w:rsidRDefault="00B9180B" w:rsidP="00B33E32">
      <w:pPr>
        <w:pStyle w:val="a4"/>
        <w:shd w:val="clear" w:color="auto" w:fill="FFFFFF"/>
        <w:spacing w:before="0" w:beforeAutospacing="0" w:after="0" w:afterAutospacing="0" w:line="360" w:lineRule="auto"/>
        <w:ind w:firstLine="709"/>
        <w:rPr>
          <w:color w:val="000000" w:themeColor="text1"/>
          <w:sz w:val="28"/>
          <w:szCs w:val="28"/>
        </w:rPr>
      </w:pPr>
      <w:r w:rsidRPr="001970CF">
        <w:rPr>
          <w:color w:val="000000" w:themeColor="text1"/>
          <w:sz w:val="28"/>
          <w:szCs w:val="28"/>
        </w:rPr>
        <w:t>ГДК – гранично допустима концентрація</w:t>
      </w:r>
    </w:p>
    <w:p w:rsidR="00B9180B" w:rsidRPr="001970CF" w:rsidRDefault="00B9180B" w:rsidP="00B33E32">
      <w:pPr>
        <w:pStyle w:val="a4"/>
        <w:shd w:val="clear" w:color="auto" w:fill="FFFFFF"/>
        <w:spacing w:before="0" w:beforeAutospacing="0" w:after="0" w:afterAutospacing="0" w:line="360" w:lineRule="auto"/>
        <w:ind w:firstLine="709"/>
        <w:rPr>
          <w:color w:val="000000" w:themeColor="text1"/>
          <w:sz w:val="28"/>
          <w:szCs w:val="28"/>
        </w:rPr>
      </w:pPr>
      <w:r w:rsidRPr="001970CF">
        <w:rPr>
          <w:color w:val="000000" w:themeColor="text1"/>
          <w:sz w:val="28"/>
          <w:szCs w:val="28"/>
        </w:rPr>
        <w:t>ГДВ – гранично допустимі викиди</w:t>
      </w:r>
    </w:p>
    <w:p w:rsidR="00B9180B" w:rsidRPr="001970CF" w:rsidRDefault="001970CF" w:rsidP="00B33E32">
      <w:pPr>
        <w:pStyle w:val="a4"/>
        <w:shd w:val="clear" w:color="auto" w:fill="FFFFFF"/>
        <w:spacing w:before="0" w:beforeAutospacing="0" w:after="0" w:afterAutospacing="0" w:line="360" w:lineRule="auto"/>
        <w:ind w:firstLine="709"/>
        <w:rPr>
          <w:b/>
          <w:color w:val="000000" w:themeColor="text1"/>
          <w:sz w:val="28"/>
          <w:szCs w:val="28"/>
          <w:lang w:val="uk-UA"/>
        </w:rPr>
      </w:pPr>
      <w:r>
        <w:rPr>
          <w:sz w:val="28"/>
          <w:szCs w:val="28"/>
        </w:rPr>
        <w:t>ПА</w:t>
      </w:r>
      <w:r>
        <w:rPr>
          <w:sz w:val="28"/>
          <w:szCs w:val="28"/>
          <w:lang w:val="uk-UA"/>
        </w:rPr>
        <w:t>Р – поверхнево-активні речовини</w:t>
      </w:r>
    </w:p>
    <w:p w:rsidR="00670C81" w:rsidRPr="001970CF" w:rsidRDefault="00670C81" w:rsidP="00B33E32">
      <w:pPr>
        <w:pStyle w:val="a4"/>
        <w:shd w:val="clear" w:color="auto" w:fill="FFFFFF"/>
        <w:spacing w:before="0" w:beforeAutospacing="0" w:after="0" w:afterAutospacing="0" w:line="360" w:lineRule="auto"/>
        <w:ind w:firstLine="709"/>
        <w:rPr>
          <w:b/>
          <w:color w:val="000000" w:themeColor="text1"/>
          <w:sz w:val="28"/>
          <w:szCs w:val="28"/>
        </w:rPr>
      </w:pPr>
    </w:p>
    <w:p w:rsidR="00D11887" w:rsidRPr="003A17C1" w:rsidRDefault="00D11887" w:rsidP="00D11887">
      <w:pPr>
        <w:pStyle w:val="a4"/>
        <w:shd w:val="clear" w:color="auto" w:fill="FFFFFF"/>
        <w:spacing w:line="360" w:lineRule="auto"/>
        <w:rPr>
          <w:b/>
          <w:color w:val="000000" w:themeColor="text1"/>
          <w:sz w:val="36"/>
          <w:szCs w:val="36"/>
        </w:rPr>
      </w:pPr>
    </w:p>
    <w:p w:rsidR="00D11887" w:rsidRPr="003A17C1" w:rsidRDefault="00D11887" w:rsidP="00D11887">
      <w:pPr>
        <w:pStyle w:val="a4"/>
        <w:shd w:val="clear" w:color="auto" w:fill="FFFFFF"/>
        <w:spacing w:line="360" w:lineRule="auto"/>
        <w:rPr>
          <w:b/>
          <w:color w:val="000000" w:themeColor="text1"/>
          <w:sz w:val="36"/>
          <w:szCs w:val="36"/>
          <w:lang w:val="uk-UA"/>
        </w:rPr>
      </w:pPr>
    </w:p>
    <w:p w:rsidR="003B6F1F" w:rsidRPr="003A17C1" w:rsidRDefault="003B6F1F" w:rsidP="00D11887">
      <w:pPr>
        <w:pStyle w:val="a4"/>
        <w:shd w:val="clear" w:color="auto" w:fill="FFFFFF"/>
        <w:spacing w:line="360" w:lineRule="auto"/>
        <w:rPr>
          <w:b/>
          <w:color w:val="000000" w:themeColor="text1"/>
          <w:sz w:val="36"/>
          <w:szCs w:val="36"/>
          <w:lang w:val="uk-UA"/>
        </w:rPr>
      </w:pPr>
    </w:p>
    <w:p w:rsidR="003B6F1F" w:rsidRPr="003A17C1" w:rsidRDefault="003B6F1F" w:rsidP="00D11887">
      <w:pPr>
        <w:pStyle w:val="a4"/>
        <w:shd w:val="clear" w:color="auto" w:fill="FFFFFF"/>
        <w:spacing w:line="360" w:lineRule="auto"/>
        <w:rPr>
          <w:b/>
          <w:color w:val="000000" w:themeColor="text1"/>
          <w:sz w:val="36"/>
          <w:szCs w:val="36"/>
          <w:lang w:val="uk-UA"/>
        </w:rPr>
      </w:pPr>
    </w:p>
    <w:p w:rsidR="003B6F1F" w:rsidRDefault="003B6F1F" w:rsidP="00D11887">
      <w:pPr>
        <w:pStyle w:val="a4"/>
        <w:shd w:val="clear" w:color="auto" w:fill="FFFFFF"/>
        <w:spacing w:line="360" w:lineRule="auto"/>
        <w:rPr>
          <w:b/>
          <w:color w:val="000000" w:themeColor="text1"/>
          <w:sz w:val="36"/>
          <w:szCs w:val="36"/>
          <w:lang w:val="uk-UA"/>
        </w:rPr>
      </w:pPr>
    </w:p>
    <w:p w:rsidR="00355B86" w:rsidRDefault="00355B86" w:rsidP="00D11887">
      <w:pPr>
        <w:pStyle w:val="a4"/>
        <w:shd w:val="clear" w:color="auto" w:fill="FFFFFF"/>
        <w:spacing w:line="360" w:lineRule="auto"/>
        <w:rPr>
          <w:b/>
          <w:color w:val="000000" w:themeColor="text1"/>
          <w:sz w:val="36"/>
          <w:szCs w:val="36"/>
          <w:lang w:val="uk-UA"/>
        </w:rPr>
      </w:pPr>
    </w:p>
    <w:p w:rsidR="001471FB" w:rsidRDefault="001471FB" w:rsidP="001471FB">
      <w:pPr>
        <w:pStyle w:val="a4"/>
        <w:shd w:val="clear" w:color="auto" w:fill="FFFFFF"/>
        <w:spacing w:before="0" w:beforeAutospacing="0" w:after="0" w:afterAutospacing="0" w:line="360" w:lineRule="auto"/>
        <w:rPr>
          <w:b/>
          <w:color w:val="000000" w:themeColor="text1"/>
          <w:sz w:val="36"/>
          <w:szCs w:val="36"/>
          <w:lang w:val="uk-UA"/>
        </w:rPr>
      </w:pPr>
    </w:p>
    <w:p w:rsidR="00B33E32" w:rsidRPr="00D52371" w:rsidRDefault="00B33E32" w:rsidP="001471FB">
      <w:pPr>
        <w:pStyle w:val="a4"/>
        <w:shd w:val="clear" w:color="auto" w:fill="FFFFFF"/>
        <w:spacing w:before="0" w:beforeAutospacing="0" w:after="0" w:afterAutospacing="0" w:line="360" w:lineRule="auto"/>
        <w:rPr>
          <w:b/>
          <w:color w:val="000000" w:themeColor="text1"/>
          <w:sz w:val="36"/>
          <w:szCs w:val="36"/>
        </w:rPr>
      </w:pPr>
    </w:p>
    <w:p w:rsidR="00B01F4D" w:rsidRPr="00D52371" w:rsidRDefault="00B01F4D" w:rsidP="001471FB">
      <w:pPr>
        <w:pStyle w:val="a4"/>
        <w:shd w:val="clear" w:color="auto" w:fill="FFFFFF"/>
        <w:spacing w:before="0" w:beforeAutospacing="0" w:after="0" w:afterAutospacing="0" w:line="360" w:lineRule="auto"/>
        <w:rPr>
          <w:b/>
          <w:color w:val="000000" w:themeColor="text1"/>
          <w:sz w:val="36"/>
          <w:szCs w:val="36"/>
        </w:rPr>
      </w:pPr>
    </w:p>
    <w:p w:rsidR="001471FB" w:rsidRDefault="001471FB" w:rsidP="001471FB">
      <w:pPr>
        <w:pStyle w:val="a4"/>
        <w:shd w:val="clear" w:color="auto" w:fill="FFFFFF"/>
        <w:spacing w:before="0" w:beforeAutospacing="0" w:after="0" w:afterAutospacing="0" w:line="360" w:lineRule="auto"/>
        <w:rPr>
          <w:b/>
          <w:color w:val="000000" w:themeColor="text1"/>
          <w:sz w:val="36"/>
          <w:szCs w:val="36"/>
          <w:lang w:val="uk-UA"/>
        </w:rPr>
      </w:pPr>
    </w:p>
    <w:p w:rsidR="00670C81" w:rsidRPr="003A17C1" w:rsidRDefault="00FD2A68" w:rsidP="00F43910">
      <w:pPr>
        <w:pStyle w:val="a4"/>
        <w:shd w:val="clear" w:color="auto" w:fill="FFFFFF"/>
        <w:spacing w:line="360" w:lineRule="auto"/>
        <w:ind w:firstLine="709"/>
        <w:jc w:val="center"/>
        <w:outlineLvl w:val="0"/>
        <w:rPr>
          <w:b/>
          <w:color w:val="000000" w:themeColor="text1"/>
          <w:sz w:val="28"/>
          <w:szCs w:val="28"/>
          <w:lang w:val="uk-UA"/>
        </w:rPr>
      </w:pPr>
      <w:bookmarkStart w:id="2" w:name="_Toc31139427"/>
      <w:r w:rsidRPr="003A17C1">
        <w:rPr>
          <w:b/>
          <w:color w:val="000000" w:themeColor="text1"/>
          <w:sz w:val="28"/>
          <w:szCs w:val="28"/>
          <w:lang w:val="uk-UA"/>
        </w:rPr>
        <w:lastRenderedPageBreak/>
        <w:t>ВСТУП</w:t>
      </w:r>
      <w:bookmarkEnd w:id="2"/>
    </w:p>
    <w:p w:rsidR="001471FB" w:rsidRPr="003A17C1" w:rsidRDefault="001471FB" w:rsidP="00B33E32">
      <w:pPr>
        <w:spacing w:after="0" w:line="360" w:lineRule="auto"/>
        <w:ind w:firstLine="709"/>
        <w:jc w:val="both"/>
        <w:rPr>
          <w:rFonts w:ascii="Times New Roman" w:hAnsi="Times New Roman" w:cs="Times New Roman"/>
          <w:color w:val="000000" w:themeColor="text1"/>
          <w:sz w:val="28"/>
          <w:szCs w:val="28"/>
          <w:shd w:val="clear" w:color="auto" w:fill="FFFFFF"/>
          <w:lang w:val="uk-UA"/>
        </w:rPr>
      </w:pPr>
      <w:r w:rsidRPr="003A17C1">
        <w:rPr>
          <w:rFonts w:ascii="Times New Roman" w:hAnsi="Times New Roman" w:cs="Times New Roman"/>
          <w:color w:val="000000" w:themeColor="text1"/>
          <w:sz w:val="28"/>
          <w:szCs w:val="28"/>
          <w:lang w:val="uk-UA"/>
        </w:rPr>
        <w:t>Одним із аспектів забруднення довкілля є мала здатність утилізації, регенерації відпрацьованих моторних олив, які попадаючи в гру</w:t>
      </w:r>
      <w:r>
        <w:rPr>
          <w:rFonts w:ascii="Times New Roman" w:hAnsi="Times New Roman" w:cs="Times New Roman"/>
          <w:color w:val="000000" w:themeColor="text1"/>
          <w:sz w:val="28"/>
          <w:szCs w:val="28"/>
          <w:lang w:val="uk-UA"/>
        </w:rPr>
        <w:t>нт</w:t>
      </w:r>
      <w:r w:rsidRPr="003A17C1">
        <w:rPr>
          <w:rFonts w:ascii="Times New Roman" w:hAnsi="Times New Roman" w:cs="Times New Roman"/>
          <w:color w:val="000000" w:themeColor="text1"/>
          <w:sz w:val="28"/>
          <w:szCs w:val="28"/>
          <w:lang w:val="uk-UA"/>
        </w:rPr>
        <w:t>и завдають нищівну шкоду навколишньому середовищу та як наслідок чинять значну шкоду здоров’ю людини.</w:t>
      </w:r>
      <w:r>
        <w:rPr>
          <w:rFonts w:ascii="Times New Roman" w:hAnsi="Times New Roman" w:cs="Times New Roman"/>
          <w:color w:val="000000" w:themeColor="text1"/>
          <w:sz w:val="28"/>
          <w:szCs w:val="28"/>
          <w:lang w:val="uk-UA"/>
        </w:rPr>
        <w:t xml:space="preserve"> </w:t>
      </w:r>
      <w:r w:rsidRPr="003A17C1">
        <w:rPr>
          <w:rFonts w:ascii="Times New Roman" w:hAnsi="Times New Roman" w:cs="Times New Roman"/>
          <w:color w:val="000000" w:themeColor="text1"/>
          <w:sz w:val="28"/>
          <w:szCs w:val="28"/>
          <w:shd w:val="clear" w:color="auto" w:fill="FFFFFF"/>
          <w:lang w:val="uk-UA"/>
        </w:rPr>
        <w:t>Уникнути забруднення можна лише шляхом</w:t>
      </w:r>
      <w:r>
        <w:rPr>
          <w:rFonts w:ascii="Times New Roman" w:hAnsi="Times New Roman" w:cs="Times New Roman"/>
          <w:color w:val="000000" w:themeColor="text1"/>
          <w:sz w:val="28"/>
          <w:szCs w:val="28"/>
          <w:shd w:val="clear" w:color="auto" w:fill="FFFFFF"/>
          <w:lang w:val="uk-UA"/>
        </w:rPr>
        <w:t xml:space="preserve"> правильної утилізації моторної оливи або підготовки її</w:t>
      </w:r>
      <w:r w:rsidRPr="003A17C1">
        <w:rPr>
          <w:rFonts w:ascii="Times New Roman" w:hAnsi="Times New Roman" w:cs="Times New Roman"/>
          <w:color w:val="000000" w:themeColor="text1"/>
          <w:sz w:val="28"/>
          <w:szCs w:val="28"/>
          <w:shd w:val="clear" w:color="auto" w:fill="FFFFFF"/>
          <w:lang w:val="uk-UA"/>
        </w:rPr>
        <w:t xml:space="preserve"> для повторного використання.</w:t>
      </w:r>
    </w:p>
    <w:p w:rsidR="001471FB" w:rsidRPr="003A17C1" w:rsidRDefault="001471FB" w:rsidP="00B33E32">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shd w:val="clear" w:color="auto" w:fill="FFFFFF"/>
        </w:rPr>
        <w:t>У процесі утилізації моторно</w:t>
      </w:r>
      <w:r>
        <w:rPr>
          <w:rFonts w:ascii="Times New Roman" w:hAnsi="Times New Roman" w:cs="Times New Roman"/>
          <w:color w:val="000000" w:themeColor="text1"/>
          <w:sz w:val="28"/>
          <w:szCs w:val="28"/>
          <w:shd w:val="clear" w:color="auto" w:fill="FFFFFF"/>
          <w:lang w:val="uk-UA"/>
        </w:rPr>
        <w:t>ї</w:t>
      </w:r>
      <w:r>
        <w:rPr>
          <w:rFonts w:ascii="Times New Roman" w:hAnsi="Times New Roman" w:cs="Times New Roman"/>
          <w:color w:val="000000" w:themeColor="text1"/>
          <w:sz w:val="28"/>
          <w:szCs w:val="28"/>
          <w:shd w:val="clear" w:color="auto" w:fill="FFFFFF"/>
        </w:rPr>
        <w:t xml:space="preserve"> </w:t>
      </w:r>
      <w:r w:rsidRPr="003A17C1">
        <w:rPr>
          <w:rFonts w:ascii="Times New Roman" w:hAnsi="Times New Roman" w:cs="Times New Roman"/>
          <w:color w:val="000000" w:themeColor="text1"/>
          <w:sz w:val="28"/>
          <w:szCs w:val="28"/>
          <w:shd w:val="clear" w:color="auto" w:fill="FFFFFF"/>
          <w:lang w:val="uk-UA"/>
        </w:rPr>
        <w:t>олив</w:t>
      </w:r>
      <w:r>
        <w:rPr>
          <w:rFonts w:ascii="Times New Roman" w:hAnsi="Times New Roman" w:cs="Times New Roman"/>
          <w:color w:val="000000" w:themeColor="text1"/>
          <w:sz w:val="28"/>
          <w:szCs w:val="28"/>
          <w:shd w:val="clear" w:color="auto" w:fill="FFFFFF"/>
          <w:lang w:val="uk-UA"/>
        </w:rPr>
        <w:t>и</w:t>
      </w:r>
      <w:r w:rsidRPr="003A17C1">
        <w:rPr>
          <w:rFonts w:ascii="Times New Roman" w:hAnsi="Times New Roman" w:cs="Times New Roman"/>
          <w:color w:val="000000" w:themeColor="text1"/>
          <w:sz w:val="28"/>
          <w:szCs w:val="28"/>
          <w:shd w:val="clear" w:color="auto" w:fill="FFFFFF"/>
        </w:rPr>
        <w:t xml:space="preserve"> можна досягти істотної вигоди. Вторинна переробка дозволяє отримати відпрацьовані мастила, які також знаходить своє застосування у вигляді: сировини д</w:t>
      </w:r>
      <w:r>
        <w:rPr>
          <w:rFonts w:ascii="Times New Roman" w:hAnsi="Times New Roman" w:cs="Times New Roman"/>
          <w:color w:val="000000" w:themeColor="text1"/>
          <w:sz w:val="28"/>
          <w:szCs w:val="28"/>
          <w:shd w:val="clear" w:color="auto" w:fill="FFFFFF"/>
        </w:rPr>
        <w:t xml:space="preserve">ля виробництва деяких сортів </w:t>
      </w:r>
      <w:r>
        <w:rPr>
          <w:rFonts w:ascii="Times New Roman" w:hAnsi="Times New Roman" w:cs="Times New Roman"/>
          <w:color w:val="000000" w:themeColor="text1"/>
          <w:sz w:val="28"/>
          <w:szCs w:val="28"/>
          <w:shd w:val="clear" w:color="auto" w:fill="FFFFFF"/>
          <w:lang w:val="uk-UA"/>
        </w:rPr>
        <w:t>олив</w:t>
      </w:r>
      <w:r w:rsidRPr="003A17C1">
        <w:rPr>
          <w:rFonts w:ascii="Times New Roman" w:hAnsi="Times New Roman" w:cs="Times New Roman"/>
          <w:color w:val="000000" w:themeColor="text1"/>
          <w:sz w:val="28"/>
          <w:szCs w:val="28"/>
          <w:shd w:val="clear" w:color="auto" w:fill="FFFFFF"/>
        </w:rPr>
        <w:t xml:space="preserve">, </w:t>
      </w:r>
      <w:proofErr w:type="gramStart"/>
      <w:r w:rsidRPr="003A17C1">
        <w:rPr>
          <w:rFonts w:ascii="Times New Roman" w:hAnsi="Times New Roman" w:cs="Times New Roman"/>
          <w:color w:val="000000" w:themeColor="text1"/>
          <w:sz w:val="28"/>
          <w:szCs w:val="28"/>
          <w:shd w:val="clear" w:color="auto" w:fill="FFFFFF"/>
        </w:rPr>
        <w:t>п</w:t>
      </w:r>
      <w:proofErr w:type="gramEnd"/>
      <w:r w:rsidRPr="003A17C1">
        <w:rPr>
          <w:rFonts w:ascii="Times New Roman" w:hAnsi="Times New Roman" w:cs="Times New Roman"/>
          <w:color w:val="000000" w:themeColor="text1"/>
          <w:sz w:val="28"/>
          <w:szCs w:val="28"/>
          <w:shd w:val="clear" w:color="auto" w:fill="FFFFFF"/>
        </w:rPr>
        <w:t>ічного палива, компонента, який використовується у процесі виготовлення конструкцій із залізобетону, консерванту для металу, що</w:t>
      </w:r>
      <w:r>
        <w:rPr>
          <w:rFonts w:ascii="Times New Roman" w:hAnsi="Times New Roman" w:cs="Times New Roman"/>
          <w:color w:val="000000" w:themeColor="text1"/>
          <w:sz w:val="28"/>
          <w:szCs w:val="28"/>
          <w:shd w:val="clear" w:color="auto" w:fill="FFFFFF"/>
          <w:lang w:val="uk-UA"/>
        </w:rPr>
        <w:t xml:space="preserve"> не</w:t>
      </w:r>
      <w:r w:rsidRPr="003A17C1">
        <w:rPr>
          <w:rFonts w:ascii="Times New Roman" w:hAnsi="Times New Roman" w:cs="Times New Roman"/>
          <w:color w:val="000000" w:themeColor="text1"/>
          <w:sz w:val="28"/>
          <w:szCs w:val="28"/>
          <w:shd w:val="clear" w:color="auto" w:fill="FFFFFF"/>
        </w:rPr>
        <w:t xml:space="preserve"> піддається корозії, добавки до бітуму для ремонту доріг.</w:t>
      </w:r>
    </w:p>
    <w:p w:rsidR="001471FB" w:rsidRPr="00350134" w:rsidRDefault="001471FB" w:rsidP="00B33E32">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shd w:val="clear" w:color="auto" w:fill="FFFFFF"/>
          <w:lang w:val="uk-UA"/>
        </w:rPr>
        <w:t>Якісну регенерацію можливо зробити тільки за наявності високоякісного обладнання, адже утилізація</w:t>
      </w:r>
      <w:r>
        <w:rPr>
          <w:rFonts w:ascii="Times New Roman" w:hAnsi="Times New Roman" w:cs="Times New Roman"/>
          <w:color w:val="000000" w:themeColor="text1"/>
          <w:sz w:val="28"/>
          <w:szCs w:val="28"/>
          <w:shd w:val="clear" w:color="auto" w:fill="FFFFFF"/>
          <w:lang w:val="uk-UA"/>
        </w:rPr>
        <w:t xml:space="preserve"> відпрацьованого моторної оливи</w:t>
      </w:r>
      <w:r w:rsidRPr="003A17C1">
        <w:rPr>
          <w:rFonts w:ascii="Times New Roman" w:hAnsi="Times New Roman" w:cs="Times New Roman"/>
          <w:color w:val="000000" w:themeColor="text1"/>
          <w:sz w:val="28"/>
          <w:szCs w:val="28"/>
          <w:shd w:val="clear" w:color="auto" w:fill="FFFFFF"/>
          <w:lang w:val="uk-UA"/>
        </w:rPr>
        <w:t xml:space="preserve"> – трудомісткий і витратний процес. </w:t>
      </w:r>
      <w:r w:rsidRPr="003A17C1">
        <w:rPr>
          <w:rFonts w:ascii="Times New Roman" w:hAnsi="Times New Roman" w:cs="Times New Roman"/>
          <w:color w:val="000000" w:themeColor="text1"/>
          <w:sz w:val="28"/>
          <w:szCs w:val="28"/>
          <w:shd w:val="clear" w:color="auto" w:fill="FFFFFF"/>
        </w:rPr>
        <w:t>Величезну частку витрат становить збирання, зберіганн</w:t>
      </w:r>
      <w:r>
        <w:rPr>
          <w:rFonts w:ascii="Times New Roman" w:hAnsi="Times New Roman" w:cs="Times New Roman"/>
          <w:color w:val="000000" w:themeColor="text1"/>
          <w:sz w:val="28"/>
          <w:szCs w:val="28"/>
          <w:shd w:val="clear" w:color="auto" w:fill="FFFFFF"/>
        </w:rPr>
        <w:t>я та перевезення відпрацьован</w:t>
      </w:r>
      <w:r>
        <w:rPr>
          <w:rFonts w:ascii="Times New Roman" w:hAnsi="Times New Roman" w:cs="Times New Roman"/>
          <w:color w:val="000000" w:themeColor="text1"/>
          <w:sz w:val="28"/>
          <w:szCs w:val="28"/>
          <w:shd w:val="clear" w:color="auto" w:fill="FFFFFF"/>
          <w:lang w:val="uk-UA"/>
        </w:rPr>
        <w:t>ої</w:t>
      </w:r>
      <w:r>
        <w:rPr>
          <w:rFonts w:ascii="Times New Roman" w:hAnsi="Times New Roman" w:cs="Times New Roman"/>
          <w:color w:val="000000" w:themeColor="text1"/>
          <w:sz w:val="28"/>
          <w:szCs w:val="28"/>
          <w:shd w:val="clear" w:color="auto" w:fill="FFFFFF"/>
        </w:rPr>
        <w:t xml:space="preserve"> </w:t>
      </w:r>
      <w:r>
        <w:rPr>
          <w:rFonts w:ascii="Times New Roman" w:hAnsi="Times New Roman" w:cs="Times New Roman"/>
          <w:color w:val="000000" w:themeColor="text1"/>
          <w:sz w:val="28"/>
          <w:szCs w:val="28"/>
          <w:shd w:val="clear" w:color="auto" w:fill="FFFFFF"/>
          <w:lang w:val="uk-UA"/>
        </w:rPr>
        <w:t>оливи</w:t>
      </w:r>
      <w:r w:rsidRPr="003A17C1">
        <w:rPr>
          <w:rFonts w:ascii="Times New Roman" w:hAnsi="Times New Roman" w:cs="Times New Roman"/>
          <w:color w:val="000000" w:themeColor="text1"/>
          <w:sz w:val="28"/>
          <w:szCs w:val="28"/>
          <w:shd w:val="clear" w:color="auto" w:fill="FFFFFF"/>
        </w:rPr>
        <w:t xml:space="preserve"> до </w:t>
      </w:r>
      <w:proofErr w:type="gramStart"/>
      <w:r w:rsidRPr="003A17C1">
        <w:rPr>
          <w:rFonts w:ascii="Times New Roman" w:hAnsi="Times New Roman" w:cs="Times New Roman"/>
          <w:color w:val="000000" w:themeColor="text1"/>
          <w:sz w:val="28"/>
          <w:szCs w:val="28"/>
          <w:shd w:val="clear" w:color="auto" w:fill="FFFFFF"/>
        </w:rPr>
        <w:t>м</w:t>
      </w:r>
      <w:proofErr w:type="gramEnd"/>
      <w:r w:rsidRPr="003A17C1">
        <w:rPr>
          <w:rFonts w:ascii="Times New Roman" w:hAnsi="Times New Roman" w:cs="Times New Roman"/>
          <w:color w:val="000000" w:themeColor="text1"/>
          <w:sz w:val="28"/>
          <w:szCs w:val="28"/>
          <w:shd w:val="clear" w:color="auto" w:fill="FFFFFF"/>
        </w:rPr>
        <w:t>ісця переробки.</w:t>
      </w:r>
      <w:r w:rsidR="00350134" w:rsidRPr="00350134">
        <w:rPr>
          <w:rFonts w:ascii="Times New Roman" w:hAnsi="Times New Roman" w:cs="Times New Roman"/>
          <w:color w:val="000000" w:themeColor="text1"/>
          <w:sz w:val="28"/>
          <w:szCs w:val="28"/>
          <w:shd w:val="clear" w:color="auto" w:fill="FFFFFF"/>
        </w:rPr>
        <w:t>[1]</w:t>
      </w:r>
    </w:p>
    <w:p w:rsidR="001471FB" w:rsidRPr="003A17C1" w:rsidRDefault="001471FB" w:rsidP="00B33E32">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shd w:val="clear" w:color="auto" w:fill="FFFFFF"/>
          <w:lang w:val="uk-UA"/>
        </w:rPr>
        <w:t>Нині все ще залишається проблемою організація збирання відпрацьованих масел, від</w:t>
      </w:r>
      <w:r w:rsidRPr="003A17C1">
        <w:rPr>
          <w:rFonts w:ascii="Times New Roman" w:hAnsi="Times New Roman" w:cs="Times New Roman"/>
          <w:color w:val="000000" w:themeColor="text1"/>
          <w:sz w:val="28"/>
          <w:szCs w:val="28"/>
          <w:shd w:val="clear" w:color="auto" w:fill="FFFFFF"/>
          <w:lang w:val="uk-UA"/>
        </w:rPr>
        <w:softHyphen/>
        <w:t>сутність системи прийо</w:t>
      </w:r>
      <w:r>
        <w:rPr>
          <w:rFonts w:ascii="Times New Roman" w:hAnsi="Times New Roman" w:cs="Times New Roman"/>
          <w:color w:val="000000" w:themeColor="text1"/>
          <w:sz w:val="28"/>
          <w:szCs w:val="28"/>
          <w:shd w:val="clear" w:color="auto" w:fill="FFFFFF"/>
          <w:lang w:val="uk-UA"/>
        </w:rPr>
        <w:t>му відпрацьованих моторних олив</w:t>
      </w:r>
      <w:r w:rsidRPr="003A17C1">
        <w:rPr>
          <w:rFonts w:ascii="Times New Roman" w:hAnsi="Times New Roman" w:cs="Times New Roman"/>
          <w:color w:val="000000" w:themeColor="text1"/>
          <w:sz w:val="28"/>
          <w:szCs w:val="28"/>
          <w:shd w:val="clear" w:color="auto" w:fill="FFFFFF"/>
          <w:lang w:val="uk-UA"/>
        </w:rPr>
        <w:t xml:space="preserve"> від фізичних осіб. Як відзначають фахівці, саме в цьому середовищі здійснюється значний оборот великих обсягів відпрацьова</w:t>
      </w:r>
      <w:r w:rsidRPr="003A17C1">
        <w:rPr>
          <w:rFonts w:ascii="Times New Roman" w:hAnsi="Times New Roman" w:cs="Times New Roman"/>
          <w:color w:val="000000" w:themeColor="text1"/>
          <w:sz w:val="28"/>
          <w:szCs w:val="28"/>
          <w:shd w:val="clear" w:color="auto" w:fill="FFFFFF"/>
          <w:lang w:val="uk-UA"/>
        </w:rPr>
        <w:softHyphen/>
        <w:t>них масел і саме прості споживачі позбавлені можливості здавання відпрацьованих масел для їх подальшої переробки.</w:t>
      </w:r>
    </w:p>
    <w:p w:rsidR="001471FB" w:rsidRPr="003A17C1" w:rsidRDefault="001471FB" w:rsidP="00B33E32">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Тому однією із галузей, які будуть сприяти зменшенню негативного впливу на навколишнє середовище, здоров’я людини, а також збільшить фінансову складову держави, та і взагалому дасть поштовх людей до здорового глузду та доцільності використання своїх ресурсів, стане модифікація методів регенерації відпрацьованих моторних олив.</w:t>
      </w:r>
    </w:p>
    <w:p w:rsidR="00BC7AC4" w:rsidRPr="003A17C1" w:rsidRDefault="00BC7AC4" w:rsidP="00B33E32">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b/>
          <w:color w:val="000000" w:themeColor="text1"/>
          <w:sz w:val="28"/>
          <w:szCs w:val="28"/>
          <w:lang w:val="uk-UA"/>
        </w:rPr>
        <w:t>Актуальність теми</w:t>
      </w:r>
      <w:r w:rsidRPr="003A17C1">
        <w:rPr>
          <w:rFonts w:ascii="Times New Roman" w:hAnsi="Times New Roman" w:cs="Times New Roman"/>
          <w:color w:val="000000" w:themeColor="text1"/>
          <w:sz w:val="28"/>
          <w:szCs w:val="28"/>
          <w:lang w:val="uk-UA"/>
        </w:rPr>
        <w:t>. Значний розвиток техніки у сучасному світі спричинив зростання к</w:t>
      </w:r>
      <w:r w:rsidR="00A95775" w:rsidRPr="003A17C1">
        <w:rPr>
          <w:rFonts w:ascii="Times New Roman" w:hAnsi="Times New Roman" w:cs="Times New Roman"/>
          <w:color w:val="000000" w:themeColor="text1"/>
          <w:sz w:val="28"/>
          <w:szCs w:val="28"/>
          <w:lang w:val="uk-UA"/>
        </w:rPr>
        <w:t xml:space="preserve">ількості автомобілів на догогах, як наслідок зрозстає і кількість засобів догляду за автомобілем. </w:t>
      </w:r>
      <w:r w:rsidRPr="003A17C1">
        <w:rPr>
          <w:rFonts w:ascii="Times New Roman" w:hAnsi="Times New Roman" w:cs="Times New Roman"/>
          <w:color w:val="000000" w:themeColor="text1"/>
          <w:sz w:val="28"/>
          <w:szCs w:val="28"/>
          <w:lang w:val="uk-UA"/>
        </w:rPr>
        <w:t xml:space="preserve"> Це в свою чергу збільшує необхідність створенн</w:t>
      </w:r>
      <w:r w:rsidR="00A95775" w:rsidRPr="003A17C1">
        <w:rPr>
          <w:rFonts w:ascii="Times New Roman" w:hAnsi="Times New Roman" w:cs="Times New Roman"/>
          <w:color w:val="000000" w:themeColor="text1"/>
          <w:sz w:val="28"/>
          <w:szCs w:val="28"/>
          <w:lang w:val="uk-UA"/>
        </w:rPr>
        <w:t xml:space="preserve">я </w:t>
      </w:r>
      <w:r w:rsidR="00A95775" w:rsidRPr="003A17C1">
        <w:rPr>
          <w:rFonts w:ascii="Times New Roman" w:hAnsi="Times New Roman" w:cs="Times New Roman"/>
          <w:color w:val="000000" w:themeColor="text1"/>
          <w:sz w:val="28"/>
          <w:szCs w:val="28"/>
          <w:lang w:val="uk-UA"/>
        </w:rPr>
        <w:lastRenderedPageBreak/>
        <w:t>утилізаційних</w:t>
      </w:r>
      <w:r w:rsidR="00764CAF" w:rsidRPr="003A17C1">
        <w:rPr>
          <w:rFonts w:ascii="Times New Roman" w:hAnsi="Times New Roman" w:cs="Times New Roman"/>
          <w:color w:val="000000" w:themeColor="text1"/>
          <w:sz w:val="28"/>
          <w:szCs w:val="28"/>
          <w:lang w:val="uk-UA"/>
        </w:rPr>
        <w:t xml:space="preserve"> підприємств, які займалися б регенерацією відпрацьованих моторних олив. Не доцільне використання ресурсів зумовлює їх порівняно швидке вичерпання. В результаті чого на ринку зявляються продукт поганої якості. </w:t>
      </w:r>
      <w:r w:rsidR="00D65238" w:rsidRPr="003A17C1">
        <w:rPr>
          <w:rFonts w:ascii="Times New Roman" w:hAnsi="Times New Roman" w:cs="Times New Roman"/>
          <w:color w:val="000000" w:themeColor="text1"/>
          <w:sz w:val="28"/>
          <w:szCs w:val="28"/>
          <w:lang w:val="uk-UA"/>
        </w:rPr>
        <w:t xml:space="preserve"> Як наслідок, в</w:t>
      </w:r>
      <w:r w:rsidR="00764CAF" w:rsidRPr="003A17C1">
        <w:rPr>
          <w:rFonts w:ascii="Times New Roman" w:hAnsi="Times New Roman" w:cs="Times New Roman"/>
          <w:color w:val="000000" w:themeColor="text1"/>
          <w:sz w:val="28"/>
          <w:szCs w:val="28"/>
          <w:lang w:val="uk-UA"/>
        </w:rPr>
        <w:t>икористовуючи такі моторні олива</w:t>
      </w:r>
      <w:r w:rsidR="00D65238" w:rsidRPr="003A17C1">
        <w:rPr>
          <w:rFonts w:ascii="Times New Roman" w:hAnsi="Times New Roman" w:cs="Times New Roman"/>
          <w:color w:val="000000" w:themeColor="text1"/>
          <w:sz w:val="28"/>
          <w:szCs w:val="28"/>
          <w:lang w:val="uk-UA"/>
        </w:rPr>
        <w:t xml:space="preserve"> будуть</w:t>
      </w:r>
      <w:r w:rsidR="00764CAF" w:rsidRPr="003A17C1">
        <w:rPr>
          <w:rFonts w:ascii="Times New Roman" w:hAnsi="Times New Roman" w:cs="Times New Roman"/>
          <w:color w:val="000000" w:themeColor="text1"/>
          <w:sz w:val="28"/>
          <w:szCs w:val="28"/>
          <w:lang w:val="uk-UA"/>
        </w:rPr>
        <w:t xml:space="preserve"> страждати техніка і люди.</w:t>
      </w:r>
      <w:r w:rsidRPr="003A17C1">
        <w:rPr>
          <w:rFonts w:ascii="Times New Roman" w:hAnsi="Times New Roman" w:cs="Times New Roman"/>
          <w:color w:val="000000" w:themeColor="text1"/>
          <w:sz w:val="28"/>
          <w:szCs w:val="28"/>
          <w:lang w:val="uk-UA"/>
        </w:rPr>
        <w:t xml:space="preserve"> </w:t>
      </w:r>
    </w:p>
    <w:p w:rsidR="00BC7AC4" w:rsidRPr="003A17C1" w:rsidRDefault="00D65238" w:rsidP="00B33E32">
      <w:pPr>
        <w:spacing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Всі ці</w:t>
      </w:r>
      <w:r w:rsidR="00BC7AC4" w:rsidRPr="003A17C1">
        <w:rPr>
          <w:rFonts w:ascii="Times New Roman" w:hAnsi="Times New Roman" w:cs="Times New Roman"/>
          <w:color w:val="000000" w:themeColor="text1"/>
          <w:sz w:val="28"/>
          <w:szCs w:val="28"/>
          <w:lang w:val="uk-UA"/>
        </w:rPr>
        <w:t xml:space="preserve"> нега</w:t>
      </w:r>
      <w:r w:rsidRPr="003A17C1">
        <w:rPr>
          <w:rFonts w:ascii="Times New Roman" w:hAnsi="Times New Roman" w:cs="Times New Roman"/>
          <w:color w:val="000000" w:themeColor="text1"/>
          <w:sz w:val="28"/>
          <w:szCs w:val="28"/>
          <w:lang w:val="uk-UA"/>
        </w:rPr>
        <w:t>тивні явища вимагають вдосконалення методів регенерації віпрацьованих моторних олив</w:t>
      </w:r>
      <w:r w:rsidR="00BC7AC4" w:rsidRPr="003A17C1">
        <w:rPr>
          <w:rFonts w:ascii="Times New Roman" w:hAnsi="Times New Roman" w:cs="Times New Roman"/>
          <w:color w:val="000000" w:themeColor="text1"/>
          <w:sz w:val="28"/>
          <w:szCs w:val="28"/>
          <w:lang w:val="uk-UA"/>
        </w:rPr>
        <w:t xml:space="preserve">. </w:t>
      </w:r>
    </w:p>
    <w:p w:rsidR="00BC7AC4" w:rsidRPr="003A17C1" w:rsidRDefault="00BC7AC4" w:rsidP="00B33E32">
      <w:pPr>
        <w:shd w:val="clear" w:color="auto" w:fill="FFFFFF"/>
        <w:tabs>
          <w:tab w:val="left" w:pos="340"/>
        </w:tabs>
        <w:spacing w:line="360" w:lineRule="auto"/>
        <w:ind w:right="282"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b/>
          <w:color w:val="000000" w:themeColor="text1"/>
          <w:sz w:val="28"/>
          <w:szCs w:val="28"/>
          <w:lang w:val="uk-UA"/>
        </w:rPr>
        <w:t xml:space="preserve"> Метою дипломної роботи</w:t>
      </w:r>
      <w:r w:rsidR="00D65238" w:rsidRPr="003A17C1">
        <w:rPr>
          <w:rFonts w:ascii="Times New Roman" w:hAnsi="Times New Roman" w:cs="Times New Roman"/>
          <w:b/>
          <w:color w:val="000000" w:themeColor="text1"/>
          <w:sz w:val="28"/>
          <w:szCs w:val="28"/>
          <w:lang w:val="uk-UA"/>
        </w:rPr>
        <w:t xml:space="preserve"> було</w:t>
      </w:r>
      <w:r w:rsidRPr="003A17C1">
        <w:rPr>
          <w:rFonts w:ascii="Times New Roman" w:hAnsi="Times New Roman" w:cs="Times New Roman"/>
          <w:color w:val="000000" w:themeColor="text1"/>
          <w:sz w:val="28"/>
          <w:szCs w:val="28"/>
          <w:lang w:val="uk-UA"/>
        </w:rPr>
        <w:t xml:space="preserve"> </w:t>
      </w:r>
      <w:r w:rsidR="00D65238" w:rsidRPr="003A17C1">
        <w:rPr>
          <w:rFonts w:ascii="Times New Roman" w:hAnsi="Times New Roman" w:cs="Times New Roman"/>
          <w:color w:val="000000" w:themeColor="text1"/>
          <w:sz w:val="28"/>
          <w:szCs w:val="28"/>
          <w:lang w:val="uk-UA"/>
        </w:rPr>
        <w:t xml:space="preserve">вивчення можливості очищення відпрацьованих моторних олив за допомогою силікагелю, що був попередньо модифікований у низькотемпературній плазмі. </w:t>
      </w:r>
    </w:p>
    <w:p w:rsidR="00BC7AC4" w:rsidRPr="003A17C1" w:rsidRDefault="00BC7AC4" w:rsidP="00B33E32">
      <w:pPr>
        <w:shd w:val="clear" w:color="auto" w:fill="FFFFFF"/>
        <w:tabs>
          <w:tab w:val="left" w:pos="340"/>
        </w:tabs>
        <w:spacing w:line="360" w:lineRule="auto"/>
        <w:ind w:right="282"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b/>
          <w:color w:val="000000" w:themeColor="text1"/>
          <w:sz w:val="28"/>
          <w:szCs w:val="28"/>
          <w:lang w:val="uk-UA"/>
        </w:rPr>
        <w:t>Метод досл</w:t>
      </w:r>
      <w:r w:rsidRPr="003A17C1">
        <w:rPr>
          <w:rFonts w:ascii="Times New Roman" w:hAnsi="Times New Roman" w:cs="Times New Roman"/>
          <w:b/>
          <w:color w:val="000000" w:themeColor="text1"/>
          <w:sz w:val="28"/>
          <w:szCs w:val="28"/>
        </w:rPr>
        <w:t>i</w:t>
      </w:r>
      <w:r w:rsidRPr="003A17C1">
        <w:rPr>
          <w:rFonts w:ascii="Times New Roman" w:hAnsi="Times New Roman" w:cs="Times New Roman"/>
          <w:b/>
          <w:color w:val="000000" w:themeColor="text1"/>
          <w:sz w:val="28"/>
          <w:szCs w:val="28"/>
          <w:lang w:val="uk-UA"/>
        </w:rPr>
        <w:t>дження:</w:t>
      </w:r>
      <w:r w:rsidRPr="003A17C1">
        <w:rPr>
          <w:rFonts w:ascii="Times New Roman" w:hAnsi="Times New Roman" w:cs="Times New Roman"/>
          <w:color w:val="000000" w:themeColor="text1"/>
          <w:sz w:val="28"/>
          <w:szCs w:val="28"/>
          <w:lang w:val="uk-UA"/>
        </w:rPr>
        <w:t xml:space="preserve"> </w:t>
      </w:r>
      <w:r w:rsidR="00D65238" w:rsidRPr="003A17C1">
        <w:rPr>
          <w:rFonts w:ascii="Times New Roman" w:hAnsi="Times New Roman" w:cs="Times New Roman"/>
          <w:color w:val="000000" w:themeColor="text1"/>
          <w:sz w:val="28"/>
          <w:szCs w:val="28"/>
        </w:rPr>
        <w:t>плазмохімічна модифікація, визначення сірки в моторних оливах, визначення температури спалаху у відкритому тиглі в моторних оливах, визначення кислотності в моторних оливах.</w:t>
      </w:r>
    </w:p>
    <w:p w:rsidR="00BC7AC4" w:rsidRPr="003A17C1" w:rsidRDefault="00BC7AC4" w:rsidP="00B33E32">
      <w:pPr>
        <w:shd w:val="clear" w:color="auto" w:fill="FFFFFF"/>
        <w:tabs>
          <w:tab w:val="left" w:pos="340"/>
        </w:tabs>
        <w:spacing w:line="360" w:lineRule="auto"/>
        <w:ind w:right="282"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b/>
          <w:color w:val="000000" w:themeColor="text1"/>
          <w:sz w:val="28"/>
          <w:szCs w:val="28"/>
        </w:rPr>
        <w:t>Об’єкт досл</w:t>
      </w:r>
      <w:proofErr w:type="gramStart"/>
      <w:r w:rsidRPr="003A17C1">
        <w:rPr>
          <w:rFonts w:ascii="Times New Roman" w:hAnsi="Times New Roman" w:cs="Times New Roman"/>
          <w:b/>
          <w:color w:val="000000" w:themeColor="text1"/>
          <w:sz w:val="28"/>
          <w:szCs w:val="28"/>
        </w:rPr>
        <w:t>i</w:t>
      </w:r>
      <w:proofErr w:type="gramEnd"/>
      <w:r w:rsidRPr="003A17C1">
        <w:rPr>
          <w:rFonts w:ascii="Times New Roman" w:hAnsi="Times New Roman" w:cs="Times New Roman"/>
          <w:b/>
          <w:color w:val="000000" w:themeColor="text1"/>
          <w:sz w:val="28"/>
          <w:szCs w:val="28"/>
        </w:rPr>
        <w:t>дження</w:t>
      </w:r>
      <w:r w:rsidRPr="003A17C1">
        <w:rPr>
          <w:rFonts w:ascii="Times New Roman" w:hAnsi="Times New Roman" w:cs="Times New Roman"/>
          <w:color w:val="000000" w:themeColor="text1"/>
          <w:sz w:val="28"/>
          <w:szCs w:val="28"/>
        </w:rPr>
        <w:t xml:space="preserve"> – </w:t>
      </w:r>
      <w:r w:rsidR="001471FB">
        <w:rPr>
          <w:rFonts w:ascii="Times New Roman" w:hAnsi="Times New Roman" w:cs="Times New Roman"/>
          <w:color w:val="000000" w:themeColor="text1"/>
          <w:sz w:val="28"/>
          <w:szCs w:val="28"/>
          <w:lang w:val="uk-UA"/>
        </w:rPr>
        <w:t>відпрацьована моторна олива</w:t>
      </w:r>
      <w:r w:rsidR="001471FB">
        <w:rPr>
          <w:rFonts w:ascii="Times New Roman" w:hAnsi="Times New Roman" w:cs="Times New Roman"/>
          <w:color w:val="000000" w:themeColor="text1"/>
          <w:sz w:val="28"/>
          <w:szCs w:val="28"/>
        </w:rPr>
        <w:t>, очищен</w:t>
      </w:r>
      <w:r w:rsidR="001471FB">
        <w:rPr>
          <w:rFonts w:ascii="Times New Roman" w:hAnsi="Times New Roman" w:cs="Times New Roman"/>
          <w:color w:val="000000" w:themeColor="text1"/>
          <w:sz w:val="28"/>
          <w:szCs w:val="28"/>
          <w:lang w:val="uk-UA"/>
        </w:rPr>
        <w:t>а</w:t>
      </w:r>
      <w:r w:rsidR="00D65238" w:rsidRPr="003A17C1">
        <w:rPr>
          <w:rFonts w:ascii="Times New Roman" w:hAnsi="Times New Roman" w:cs="Times New Roman"/>
          <w:color w:val="000000" w:themeColor="text1"/>
          <w:sz w:val="28"/>
          <w:szCs w:val="28"/>
        </w:rPr>
        <w:t xml:space="preserve"> </w:t>
      </w:r>
      <w:r w:rsidR="00D65238" w:rsidRPr="003A17C1">
        <w:rPr>
          <w:rFonts w:ascii="Times New Roman" w:hAnsi="Times New Roman" w:cs="Times New Roman"/>
          <w:color w:val="000000" w:themeColor="text1"/>
          <w:sz w:val="28"/>
          <w:szCs w:val="28"/>
          <w:lang w:val="uk-UA"/>
        </w:rPr>
        <w:t xml:space="preserve"> силікагелем </w:t>
      </w:r>
      <w:r w:rsidR="00D65238" w:rsidRPr="003A17C1">
        <w:rPr>
          <w:rFonts w:ascii="Times New Roman" w:hAnsi="Times New Roman" w:cs="Times New Roman"/>
          <w:color w:val="000000" w:themeColor="text1"/>
          <w:sz w:val="28"/>
          <w:szCs w:val="28"/>
        </w:rPr>
        <w:t>модифікованим в низькотемпературній плазмі.</w:t>
      </w:r>
    </w:p>
    <w:p w:rsidR="00D65238" w:rsidRPr="003A17C1" w:rsidRDefault="00BC7AC4" w:rsidP="00B33E32">
      <w:pPr>
        <w:shd w:val="clear" w:color="auto" w:fill="FFFFFF"/>
        <w:tabs>
          <w:tab w:val="left" w:pos="340"/>
        </w:tabs>
        <w:spacing w:line="360" w:lineRule="auto"/>
        <w:ind w:right="282" w:firstLine="709"/>
        <w:jc w:val="both"/>
        <w:rPr>
          <w:rFonts w:ascii="Times New Roman" w:hAnsi="Times New Roman" w:cs="Times New Roman"/>
          <w:color w:val="000000" w:themeColor="text1"/>
          <w:sz w:val="28"/>
          <w:szCs w:val="28"/>
          <w:lang w:val="uk-UA"/>
        </w:rPr>
      </w:pPr>
      <w:r w:rsidRPr="001471FB">
        <w:rPr>
          <w:rFonts w:ascii="Times New Roman" w:hAnsi="Times New Roman" w:cs="Times New Roman"/>
          <w:b/>
          <w:color w:val="000000" w:themeColor="text1"/>
          <w:sz w:val="28"/>
          <w:szCs w:val="28"/>
          <w:lang w:val="uk-UA"/>
        </w:rPr>
        <w:t>Предмет досл</w:t>
      </w:r>
      <w:r w:rsidRPr="003A17C1">
        <w:rPr>
          <w:rFonts w:ascii="Times New Roman" w:hAnsi="Times New Roman" w:cs="Times New Roman"/>
          <w:b/>
          <w:color w:val="000000" w:themeColor="text1"/>
          <w:sz w:val="28"/>
          <w:szCs w:val="28"/>
        </w:rPr>
        <w:t>i</w:t>
      </w:r>
      <w:r w:rsidRPr="001471FB">
        <w:rPr>
          <w:rFonts w:ascii="Times New Roman" w:hAnsi="Times New Roman" w:cs="Times New Roman"/>
          <w:b/>
          <w:color w:val="000000" w:themeColor="text1"/>
          <w:sz w:val="28"/>
          <w:szCs w:val="28"/>
          <w:lang w:val="uk-UA"/>
        </w:rPr>
        <w:t>дження</w:t>
      </w:r>
      <w:r w:rsidRPr="001471FB">
        <w:rPr>
          <w:rFonts w:ascii="Times New Roman" w:hAnsi="Times New Roman" w:cs="Times New Roman"/>
          <w:color w:val="000000" w:themeColor="text1"/>
          <w:sz w:val="28"/>
          <w:szCs w:val="28"/>
          <w:lang w:val="uk-UA"/>
        </w:rPr>
        <w:t xml:space="preserve"> – </w:t>
      </w:r>
      <w:r w:rsidR="00D65238" w:rsidRPr="001471FB">
        <w:rPr>
          <w:rFonts w:ascii="Times New Roman" w:hAnsi="Times New Roman" w:cs="Times New Roman"/>
          <w:color w:val="000000" w:themeColor="text1"/>
          <w:sz w:val="28"/>
          <w:szCs w:val="28"/>
          <w:lang w:val="uk-UA"/>
        </w:rPr>
        <w:t xml:space="preserve">здатність модифікованого </w:t>
      </w:r>
      <w:r w:rsidR="00D65238" w:rsidRPr="003A17C1">
        <w:rPr>
          <w:rFonts w:ascii="Times New Roman" w:hAnsi="Times New Roman" w:cs="Times New Roman"/>
          <w:color w:val="000000" w:themeColor="text1"/>
          <w:sz w:val="28"/>
          <w:szCs w:val="28"/>
          <w:lang w:val="uk-UA"/>
        </w:rPr>
        <w:t>селікагелю</w:t>
      </w:r>
      <w:r w:rsidR="00D65238" w:rsidRPr="001471FB">
        <w:rPr>
          <w:rFonts w:ascii="Times New Roman" w:hAnsi="Times New Roman" w:cs="Times New Roman"/>
          <w:color w:val="000000" w:themeColor="text1"/>
          <w:sz w:val="28"/>
          <w:szCs w:val="28"/>
          <w:lang w:val="uk-UA"/>
        </w:rPr>
        <w:t xml:space="preserve"> до </w:t>
      </w:r>
      <w:r w:rsidR="001471FB">
        <w:rPr>
          <w:rFonts w:ascii="Times New Roman" w:hAnsi="Times New Roman" w:cs="Times New Roman"/>
          <w:color w:val="000000" w:themeColor="text1"/>
          <w:sz w:val="28"/>
          <w:szCs w:val="28"/>
          <w:lang w:val="uk-UA"/>
        </w:rPr>
        <w:t>адсорбції відпрацьованої моторної оливи</w:t>
      </w:r>
      <w:r w:rsidR="00D65238" w:rsidRPr="003A17C1">
        <w:rPr>
          <w:rFonts w:ascii="Times New Roman" w:hAnsi="Times New Roman" w:cs="Times New Roman"/>
          <w:color w:val="000000" w:themeColor="text1"/>
          <w:sz w:val="28"/>
          <w:szCs w:val="28"/>
          <w:lang w:val="uk-UA"/>
        </w:rPr>
        <w:t>.</w:t>
      </w:r>
    </w:p>
    <w:p w:rsidR="00BC7AC4" w:rsidRPr="003A17C1" w:rsidRDefault="00BC7AC4" w:rsidP="00B33E32">
      <w:pPr>
        <w:shd w:val="clear" w:color="auto" w:fill="FFFFFF"/>
        <w:tabs>
          <w:tab w:val="left" w:pos="340"/>
        </w:tabs>
        <w:spacing w:line="360" w:lineRule="auto"/>
        <w:ind w:right="282"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b/>
          <w:color w:val="000000" w:themeColor="text1"/>
          <w:sz w:val="28"/>
          <w:szCs w:val="28"/>
        </w:rPr>
        <w:t>Отримані результати та їх новизна</w:t>
      </w:r>
      <w:r w:rsidRPr="003A17C1">
        <w:rPr>
          <w:rFonts w:ascii="Times New Roman" w:hAnsi="Times New Roman" w:cs="Times New Roman"/>
          <w:color w:val="000000" w:themeColor="text1"/>
          <w:sz w:val="28"/>
          <w:szCs w:val="28"/>
        </w:rPr>
        <w:t xml:space="preserve"> –   запропоновано методику модифікування </w:t>
      </w:r>
      <w:r w:rsidR="00D65238" w:rsidRPr="003A17C1">
        <w:rPr>
          <w:rFonts w:ascii="Times New Roman" w:hAnsi="Times New Roman" w:cs="Times New Roman"/>
          <w:color w:val="000000" w:themeColor="text1"/>
          <w:sz w:val="28"/>
          <w:szCs w:val="28"/>
          <w:lang w:val="uk-UA"/>
        </w:rPr>
        <w:t xml:space="preserve">силікагелю </w:t>
      </w:r>
      <w:r w:rsidRPr="003A17C1">
        <w:rPr>
          <w:rFonts w:ascii="Times New Roman" w:hAnsi="Times New Roman" w:cs="Times New Roman"/>
          <w:color w:val="000000" w:themeColor="text1"/>
          <w:sz w:val="28"/>
          <w:szCs w:val="28"/>
        </w:rPr>
        <w:t xml:space="preserve">з метою покращення його адсорбуючої  здатності. </w:t>
      </w:r>
      <w:proofErr w:type="gramStart"/>
      <w:r w:rsidRPr="003A17C1">
        <w:rPr>
          <w:rFonts w:ascii="Times New Roman" w:hAnsi="Times New Roman" w:cs="Times New Roman"/>
          <w:color w:val="000000" w:themeColor="text1"/>
          <w:sz w:val="28"/>
          <w:szCs w:val="28"/>
        </w:rPr>
        <w:t>Показан</w:t>
      </w:r>
      <w:proofErr w:type="gramEnd"/>
      <w:r w:rsidRPr="003A17C1">
        <w:rPr>
          <w:rFonts w:ascii="Times New Roman" w:hAnsi="Times New Roman" w:cs="Times New Roman"/>
          <w:color w:val="000000" w:themeColor="text1"/>
          <w:sz w:val="28"/>
          <w:szCs w:val="28"/>
        </w:rPr>
        <w:t>і результати  використання звичайного та м</w:t>
      </w:r>
      <w:r w:rsidR="00D65238" w:rsidRPr="003A17C1">
        <w:rPr>
          <w:rFonts w:ascii="Times New Roman" w:hAnsi="Times New Roman" w:cs="Times New Roman"/>
          <w:color w:val="000000" w:themeColor="text1"/>
          <w:sz w:val="28"/>
          <w:szCs w:val="28"/>
        </w:rPr>
        <w:t xml:space="preserve">одифікованого </w:t>
      </w:r>
      <w:r w:rsidR="00D65238" w:rsidRPr="003A17C1">
        <w:rPr>
          <w:rFonts w:ascii="Times New Roman" w:hAnsi="Times New Roman" w:cs="Times New Roman"/>
          <w:color w:val="000000" w:themeColor="text1"/>
          <w:sz w:val="28"/>
          <w:szCs w:val="28"/>
          <w:lang w:val="uk-UA"/>
        </w:rPr>
        <w:t>силікагелю.</w:t>
      </w:r>
    </w:p>
    <w:p w:rsidR="00BC7AC4" w:rsidRPr="003A17C1" w:rsidRDefault="00BC7AC4" w:rsidP="00B33E32">
      <w:pPr>
        <w:shd w:val="clear" w:color="auto" w:fill="FFFFFF"/>
        <w:tabs>
          <w:tab w:val="left" w:pos="340"/>
        </w:tabs>
        <w:spacing w:line="360" w:lineRule="auto"/>
        <w:ind w:right="282" w:firstLine="709"/>
        <w:jc w:val="both"/>
        <w:rPr>
          <w:rFonts w:ascii="Times New Roman" w:hAnsi="Times New Roman" w:cs="Times New Roman"/>
          <w:color w:val="000000" w:themeColor="text1"/>
          <w:sz w:val="28"/>
          <w:szCs w:val="28"/>
        </w:rPr>
      </w:pPr>
      <w:r w:rsidRPr="003A17C1">
        <w:rPr>
          <w:rFonts w:ascii="Times New Roman" w:hAnsi="Times New Roman" w:cs="Times New Roman"/>
          <w:b/>
          <w:color w:val="000000" w:themeColor="text1"/>
          <w:sz w:val="28"/>
          <w:szCs w:val="28"/>
        </w:rPr>
        <w:t>Значущість виконаної роботи та висновки</w:t>
      </w:r>
      <w:r w:rsidRPr="003A17C1">
        <w:rPr>
          <w:rFonts w:ascii="Times New Roman" w:hAnsi="Times New Roman" w:cs="Times New Roman"/>
          <w:color w:val="000000" w:themeColor="text1"/>
          <w:sz w:val="28"/>
          <w:szCs w:val="28"/>
        </w:rPr>
        <w:t xml:space="preserve"> – виконана робота має практичне з</w:t>
      </w:r>
      <w:r w:rsidR="00D65238" w:rsidRPr="003A17C1">
        <w:rPr>
          <w:rFonts w:ascii="Times New Roman" w:hAnsi="Times New Roman" w:cs="Times New Roman"/>
          <w:color w:val="000000" w:themeColor="text1"/>
          <w:sz w:val="28"/>
          <w:szCs w:val="28"/>
        </w:rPr>
        <w:t>начення  для розробки ефективно</w:t>
      </w:r>
      <w:r w:rsidR="00D65238" w:rsidRPr="003A17C1">
        <w:rPr>
          <w:rFonts w:ascii="Times New Roman" w:hAnsi="Times New Roman" w:cs="Times New Roman"/>
          <w:color w:val="000000" w:themeColor="text1"/>
          <w:sz w:val="28"/>
          <w:szCs w:val="28"/>
          <w:lang w:val="uk-UA"/>
        </w:rPr>
        <w:t>го</w:t>
      </w:r>
      <w:r w:rsidR="00D65238" w:rsidRPr="003A17C1">
        <w:rPr>
          <w:rFonts w:ascii="Times New Roman" w:hAnsi="Times New Roman" w:cs="Times New Roman"/>
          <w:color w:val="000000" w:themeColor="text1"/>
          <w:sz w:val="28"/>
          <w:szCs w:val="28"/>
        </w:rPr>
        <w:t xml:space="preserve"> і перспективно</w:t>
      </w:r>
      <w:r w:rsidR="00D65238" w:rsidRPr="003A17C1">
        <w:rPr>
          <w:rFonts w:ascii="Times New Roman" w:hAnsi="Times New Roman" w:cs="Times New Roman"/>
          <w:color w:val="000000" w:themeColor="text1"/>
          <w:sz w:val="28"/>
          <w:szCs w:val="28"/>
          <w:lang w:val="uk-UA"/>
        </w:rPr>
        <w:t>го</w:t>
      </w:r>
      <w:r w:rsidR="00D65238" w:rsidRPr="003A17C1">
        <w:rPr>
          <w:rFonts w:ascii="Times New Roman" w:hAnsi="Times New Roman" w:cs="Times New Roman"/>
          <w:color w:val="000000" w:themeColor="text1"/>
          <w:sz w:val="28"/>
          <w:szCs w:val="28"/>
        </w:rPr>
        <w:t xml:space="preserve">  </w:t>
      </w:r>
      <w:r w:rsidR="00D65238" w:rsidRPr="003A17C1">
        <w:rPr>
          <w:rFonts w:ascii="Times New Roman" w:hAnsi="Times New Roman" w:cs="Times New Roman"/>
          <w:color w:val="000000" w:themeColor="text1"/>
          <w:sz w:val="28"/>
          <w:szCs w:val="28"/>
          <w:lang w:val="uk-UA"/>
        </w:rPr>
        <w:t>адсорбенту</w:t>
      </w:r>
      <w:r w:rsidRPr="003A17C1">
        <w:rPr>
          <w:rFonts w:ascii="Times New Roman" w:hAnsi="Times New Roman" w:cs="Times New Roman"/>
          <w:color w:val="000000" w:themeColor="text1"/>
          <w:sz w:val="28"/>
          <w:szCs w:val="28"/>
        </w:rPr>
        <w:t xml:space="preserve"> </w:t>
      </w:r>
      <w:r w:rsidR="00D65238" w:rsidRPr="003A17C1">
        <w:rPr>
          <w:rFonts w:ascii="Times New Roman" w:hAnsi="Times New Roman" w:cs="Times New Roman"/>
          <w:color w:val="000000" w:themeColor="text1"/>
          <w:sz w:val="28"/>
          <w:szCs w:val="28"/>
        </w:rPr>
        <w:t xml:space="preserve"> </w:t>
      </w:r>
      <w:r w:rsidR="00D65238" w:rsidRPr="003A17C1">
        <w:rPr>
          <w:rFonts w:ascii="Times New Roman" w:hAnsi="Times New Roman" w:cs="Times New Roman"/>
          <w:color w:val="000000" w:themeColor="text1"/>
          <w:sz w:val="28"/>
          <w:szCs w:val="28"/>
          <w:lang w:val="uk-UA"/>
        </w:rPr>
        <w:t>для</w:t>
      </w:r>
      <w:r w:rsidR="00D65238" w:rsidRPr="003A17C1">
        <w:rPr>
          <w:rFonts w:ascii="Times New Roman" w:hAnsi="Times New Roman" w:cs="Times New Roman"/>
          <w:color w:val="000000" w:themeColor="text1"/>
          <w:sz w:val="28"/>
          <w:szCs w:val="28"/>
        </w:rPr>
        <w:t xml:space="preserve"> </w:t>
      </w:r>
      <w:r w:rsidR="00D65238" w:rsidRPr="003A17C1">
        <w:rPr>
          <w:rFonts w:ascii="Times New Roman" w:hAnsi="Times New Roman" w:cs="Times New Roman"/>
          <w:color w:val="000000" w:themeColor="text1"/>
          <w:sz w:val="28"/>
          <w:szCs w:val="28"/>
          <w:lang w:val="uk-UA"/>
        </w:rPr>
        <w:t>регенерації</w:t>
      </w:r>
      <w:r w:rsidR="00D65238" w:rsidRPr="003A17C1">
        <w:rPr>
          <w:rFonts w:ascii="Times New Roman" w:hAnsi="Times New Roman" w:cs="Times New Roman"/>
          <w:color w:val="000000" w:themeColor="text1"/>
          <w:sz w:val="28"/>
          <w:szCs w:val="28"/>
        </w:rPr>
        <w:t xml:space="preserve"> </w:t>
      </w:r>
      <w:r w:rsidR="001471FB">
        <w:rPr>
          <w:rFonts w:ascii="Times New Roman" w:hAnsi="Times New Roman" w:cs="Times New Roman"/>
          <w:color w:val="000000" w:themeColor="text1"/>
          <w:sz w:val="28"/>
          <w:szCs w:val="28"/>
          <w:lang w:val="uk-UA"/>
        </w:rPr>
        <w:t>відпрацьованої моторної оливи</w:t>
      </w:r>
      <w:r w:rsidRPr="003A17C1">
        <w:rPr>
          <w:rFonts w:ascii="Times New Roman" w:hAnsi="Times New Roman" w:cs="Times New Roman"/>
          <w:color w:val="000000" w:themeColor="text1"/>
          <w:sz w:val="28"/>
          <w:szCs w:val="28"/>
        </w:rPr>
        <w:t>.</w:t>
      </w:r>
    </w:p>
    <w:p w:rsidR="001471FB" w:rsidRPr="00B33E32" w:rsidRDefault="00BC7AC4" w:rsidP="00B33E32">
      <w:pPr>
        <w:shd w:val="clear" w:color="auto" w:fill="FFFFFF"/>
        <w:tabs>
          <w:tab w:val="left" w:pos="340"/>
        </w:tabs>
        <w:spacing w:line="360" w:lineRule="auto"/>
        <w:ind w:right="282"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b/>
          <w:color w:val="000000" w:themeColor="text1"/>
          <w:sz w:val="28"/>
          <w:szCs w:val="28"/>
        </w:rPr>
        <w:t>Особистий внесок випускника.</w:t>
      </w:r>
      <w:r w:rsidRPr="003A17C1">
        <w:rPr>
          <w:rFonts w:ascii="Times New Roman" w:hAnsi="Times New Roman" w:cs="Times New Roman"/>
          <w:color w:val="000000" w:themeColor="text1"/>
          <w:sz w:val="28"/>
          <w:szCs w:val="28"/>
        </w:rPr>
        <w:t xml:space="preserve"> Випускник самостійно </w:t>
      </w:r>
      <w:proofErr w:type="gramStart"/>
      <w:r w:rsidRPr="003A17C1">
        <w:rPr>
          <w:rFonts w:ascii="Times New Roman" w:hAnsi="Times New Roman" w:cs="Times New Roman"/>
          <w:color w:val="000000" w:themeColor="text1"/>
          <w:sz w:val="28"/>
          <w:szCs w:val="28"/>
        </w:rPr>
        <w:t>п</w:t>
      </w:r>
      <w:proofErr w:type="gramEnd"/>
      <w:r w:rsidRPr="003A17C1">
        <w:rPr>
          <w:rFonts w:ascii="Times New Roman" w:hAnsi="Times New Roman" w:cs="Times New Roman"/>
          <w:color w:val="000000" w:themeColor="text1"/>
          <w:sz w:val="28"/>
          <w:szCs w:val="28"/>
        </w:rPr>
        <w:t xml:space="preserve">ідібрав та проаналізував наукову літературу з даної теми. Спільно з керівником роботи освоїв методи </w:t>
      </w:r>
      <w:proofErr w:type="gramStart"/>
      <w:r w:rsidRPr="003A17C1">
        <w:rPr>
          <w:rFonts w:ascii="Times New Roman" w:hAnsi="Times New Roman" w:cs="Times New Roman"/>
          <w:color w:val="000000" w:themeColor="text1"/>
          <w:sz w:val="28"/>
          <w:szCs w:val="28"/>
        </w:rPr>
        <w:t>досл</w:t>
      </w:r>
      <w:proofErr w:type="gramEnd"/>
      <w:r w:rsidRPr="003A17C1">
        <w:rPr>
          <w:rFonts w:ascii="Times New Roman" w:hAnsi="Times New Roman" w:cs="Times New Roman"/>
          <w:color w:val="000000" w:themeColor="text1"/>
          <w:sz w:val="28"/>
          <w:szCs w:val="28"/>
        </w:rPr>
        <w:t xml:space="preserve">іджень і провів експериментальні дослідження. Проаналізував одержані дані. </w:t>
      </w:r>
    </w:p>
    <w:p w:rsidR="001471FB" w:rsidRDefault="00FD2A68" w:rsidP="005E57FE">
      <w:pPr>
        <w:pStyle w:val="a4"/>
        <w:spacing w:before="0" w:beforeAutospacing="0" w:after="0" w:afterAutospacing="0" w:line="360" w:lineRule="auto"/>
        <w:ind w:left="540" w:firstLine="27"/>
        <w:jc w:val="center"/>
        <w:outlineLvl w:val="0"/>
        <w:rPr>
          <w:rFonts w:eastAsia="Calibri"/>
          <w:b/>
          <w:color w:val="000000" w:themeColor="text1"/>
          <w:sz w:val="28"/>
          <w:szCs w:val="28"/>
          <w:lang w:val="uk-UA"/>
        </w:rPr>
      </w:pPr>
      <w:bookmarkStart w:id="3" w:name="_Toc31139428"/>
      <w:r w:rsidRPr="003A17C1">
        <w:rPr>
          <w:rFonts w:eastAsia="Calibri"/>
          <w:b/>
          <w:color w:val="000000" w:themeColor="text1"/>
          <w:sz w:val="28"/>
          <w:szCs w:val="28"/>
        </w:rPr>
        <w:lastRenderedPageBreak/>
        <w:t>Р</w:t>
      </w:r>
      <w:r w:rsidRPr="003A17C1">
        <w:rPr>
          <w:rFonts w:eastAsia="Calibri"/>
          <w:b/>
          <w:color w:val="000000" w:themeColor="text1"/>
          <w:sz w:val="28"/>
          <w:szCs w:val="28"/>
          <w:lang w:val="uk-UA"/>
        </w:rPr>
        <w:t>ОЗДІЛ</w:t>
      </w:r>
      <w:r w:rsidRPr="003A17C1">
        <w:rPr>
          <w:rFonts w:eastAsia="Calibri"/>
          <w:b/>
          <w:color w:val="000000" w:themeColor="text1"/>
          <w:sz w:val="28"/>
          <w:szCs w:val="28"/>
        </w:rPr>
        <w:t xml:space="preserve"> 1.</w:t>
      </w:r>
      <w:bookmarkEnd w:id="3"/>
      <w:r w:rsidRPr="003A17C1">
        <w:rPr>
          <w:rFonts w:eastAsia="Calibri"/>
          <w:b/>
          <w:color w:val="000000" w:themeColor="text1"/>
          <w:sz w:val="28"/>
          <w:szCs w:val="28"/>
        </w:rPr>
        <w:t xml:space="preserve"> </w:t>
      </w:r>
    </w:p>
    <w:p w:rsidR="005A01CB" w:rsidRPr="003A17C1" w:rsidRDefault="00FD2A68" w:rsidP="005E57FE">
      <w:pPr>
        <w:pStyle w:val="a4"/>
        <w:spacing w:before="0" w:beforeAutospacing="0" w:after="0" w:afterAutospacing="0" w:line="360" w:lineRule="auto"/>
        <w:ind w:left="540" w:firstLine="27"/>
        <w:jc w:val="center"/>
        <w:outlineLvl w:val="0"/>
        <w:rPr>
          <w:b/>
          <w:bCs/>
          <w:color w:val="000000" w:themeColor="text1"/>
          <w:sz w:val="28"/>
          <w:szCs w:val="28"/>
          <w:lang w:val="uk-UA"/>
        </w:rPr>
      </w:pPr>
      <w:bookmarkStart w:id="4" w:name="_Toc31139429"/>
      <w:r w:rsidRPr="003A17C1">
        <w:rPr>
          <w:b/>
          <w:bCs/>
          <w:color w:val="000000" w:themeColor="text1"/>
          <w:sz w:val="28"/>
          <w:szCs w:val="28"/>
        </w:rPr>
        <w:t>СУЧАСНИЙ СТАН ТА ПРОБЛЕМИ  ОЧИЩЕННЯ В</w:t>
      </w:r>
      <w:r w:rsidRPr="003A17C1">
        <w:rPr>
          <w:b/>
          <w:bCs/>
          <w:color w:val="000000" w:themeColor="text1"/>
          <w:sz w:val="28"/>
          <w:szCs w:val="28"/>
          <w:lang w:val="uk-UA"/>
        </w:rPr>
        <w:t>І</w:t>
      </w:r>
      <w:r w:rsidRPr="003A17C1">
        <w:rPr>
          <w:b/>
          <w:bCs/>
          <w:color w:val="000000" w:themeColor="text1"/>
          <w:sz w:val="28"/>
          <w:szCs w:val="28"/>
        </w:rPr>
        <w:t>ДПРАЦЬОВАНИХ ОЛИВ</w:t>
      </w:r>
      <w:bookmarkEnd w:id="4"/>
    </w:p>
    <w:p w:rsidR="00FD2A68" w:rsidRPr="003A17C1" w:rsidRDefault="00FD2A68" w:rsidP="00B43EB9">
      <w:pPr>
        <w:pStyle w:val="a4"/>
        <w:spacing w:before="0" w:beforeAutospacing="0" w:after="0" w:afterAutospacing="0" w:line="360" w:lineRule="auto"/>
        <w:ind w:left="540" w:firstLine="27"/>
        <w:rPr>
          <w:b/>
          <w:color w:val="000000" w:themeColor="text1"/>
          <w:sz w:val="28"/>
          <w:szCs w:val="28"/>
          <w:lang w:val="uk-UA"/>
        </w:rPr>
      </w:pPr>
    </w:p>
    <w:p w:rsidR="00B43EB9" w:rsidRDefault="00B33E32" w:rsidP="00B33E32">
      <w:pPr>
        <w:pStyle w:val="a4"/>
        <w:spacing w:before="0" w:beforeAutospacing="0" w:after="0" w:afterAutospacing="0" w:line="360" w:lineRule="auto"/>
        <w:ind w:firstLine="709"/>
        <w:outlineLvl w:val="1"/>
        <w:rPr>
          <w:b/>
          <w:color w:val="000000" w:themeColor="text1"/>
          <w:sz w:val="28"/>
          <w:szCs w:val="28"/>
          <w:lang w:val="uk-UA"/>
        </w:rPr>
      </w:pPr>
      <w:bookmarkStart w:id="5" w:name="_Toc31139430"/>
      <w:r>
        <w:rPr>
          <w:b/>
          <w:color w:val="000000" w:themeColor="text1"/>
          <w:sz w:val="28"/>
          <w:szCs w:val="28"/>
          <w:lang w:val="uk-UA"/>
        </w:rPr>
        <w:t xml:space="preserve">1.1 </w:t>
      </w:r>
      <w:r w:rsidR="00B43EB9" w:rsidRPr="003A17C1">
        <w:rPr>
          <w:b/>
          <w:color w:val="000000" w:themeColor="text1"/>
          <w:sz w:val="28"/>
          <w:szCs w:val="28"/>
          <w:lang w:val="uk-UA"/>
        </w:rPr>
        <w:t>Класифікація олив</w:t>
      </w:r>
      <w:bookmarkEnd w:id="5"/>
      <w:r w:rsidR="00B43EB9" w:rsidRPr="003A17C1">
        <w:rPr>
          <w:b/>
          <w:color w:val="000000" w:themeColor="text1"/>
          <w:sz w:val="28"/>
          <w:szCs w:val="28"/>
          <w:lang w:val="uk-UA"/>
        </w:rPr>
        <w:t xml:space="preserve"> </w:t>
      </w:r>
    </w:p>
    <w:p w:rsidR="001471FB" w:rsidRPr="003A17C1" w:rsidRDefault="001471FB" w:rsidP="00B33E32">
      <w:pPr>
        <w:pStyle w:val="a4"/>
        <w:spacing w:before="0" w:beforeAutospacing="0" w:after="0" w:afterAutospacing="0" w:line="360" w:lineRule="auto"/>
        <w:ind w:firstLine="709"/>
        <w:rPr>
          <w:b/>
          <w:color w:val="000000" w:themeColor="text1"/>
          <w:sz w:val="28"/>
          <w:szCs w:val="28"/>
          <w:lang w:val="uk-UA"/>
        </w:rPr>
      </w:pPr>
    </w:p>
    <w:p w:rsidR="00FC3024" w:rsidRPr="003A17C1" w:rsidRDefault="00B43EB9"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Н</w:t>
      </w:r>
      <w:r w:rsidR="001E2692" w:rsidRPr="003A17C1">
        <w:rPr>
          <w:color w:val="000000" w:themeColor="text1"/>
          <w:sz w:val="28"/>
          <w:szCs w:val="28"/>
          <w:lang w:val="uk-UA"/>
        </w:rPr>
        <w:t>a</w:t>
      </w:r>
      <w:r w:rsidRPr="003A17C1">
        <w:rPr>
          <w:color w:val="000000" w:themeColor="text1"/>
          <w:sz w:val="28"/>
          <w:szCs w:val="28"/>
          <w:lang w:val="uk-UA"/>
        </w:rPr>
        <w:t xml:space="preserve"> д</w:t>
      </w:r>
      <w:r w:rsidR="001E2692" w:rsidRPr="003A17C1">
        <w:rPr>
          <w:color w:val="000000" w:themeColor="text1"/>
          <w:sz w:val="28"/>
          <w:szCs w:val="28"/>
          <w:lang w:val="uk-UA"/>
        </w:rPr>
        <w:t>a</w:t>
      </w:r>
      <w:r w:rsidRPr="003A17C1">
        <w:rPr>
          <w:color w:val="000000" w:themeColor="text1"/>
          <w:sz w:val="28"/>
          <w:szCs w:val="28"/>
          <w:lang w:val="uk-UA"/>
        </w:rPr>
        <w:t>ний м</w:t>
      </w:r>
      <w:r w:rsidR="001E2692" w:rsidRPr="003A17C1">
        <w:rPr>
          <w:color w:val="000000" w:themeColor="text1"/>
          <w:sz w:val="28"/>
          <w:szCs w:val="28"/>
          <w:lang w:val="uk-UA"/>
        </w:rPr>
        <w:t>o</w:t>
      </w:r>
      <w:r w:rsidRPr="003A17C1">
        <w:rPr>
          <w:color w:val="000000" w:themeColor="text1"/>
          <w:sz w:val="28"/>
          <w:szCs w:val="28"/>
          <w:lang w:val="uk-UA"/>
        </w:rPr>
        <w:t>м</w:t>
      </w:r>
      <w:r w:rsidR="001E2692" w:rsidRPr="003A17C1">
        <w:rPr>
          <w:color w:val="000000" w:themeColor="text1"/>
          <w:sz w:val="28"/>
          <w:szCs w:val="28"/>
          <w:lang w:val="uk-UA"/>
        </w:rPr>
        <w:t>e</w:t>
      </w:r>
      <w:r w:rsidRPr="003A17C1">
        <w:rPr>
          <w:color w:val="000000" w:themeColor="text1"/>
          <w:sz w:val="28"/>
          <w:szCs w:val="28"/>
          <w:lang w:val="uk-UA"/>
        </w:rPr>
        <w:t>нт, д</w:t>
      </w:r>
      <w:r w:rsidR="001E2692" w:rsidRPr="003A17C1">
        <w:rPr>
          <w:color w:val="000000" w:themeColor="text1"/>
          <w:sz w:val="28"/>
          <w:szCs w:val="28"/>
          <w:lang w:val="uk-UA"/>
        </w:rPr>
        <w:t>oc</w:t>
      </w:r>
      <w:r w:rsidRPr="003A17C1">
        <w:rPr>
          <w:color w:val="000000" w:themeColor="text1"/>
          <w:sz w:val="28"/>
          <w:szCs w:val="28"/>
          <w:lang w:val="uk-UA"/>
        </w:rPr>
        <w:t xml:space="preserve">ить </w:t>
      </w:r>
      <w:r w:rsidR="001E2692" w:rsidRPr="003A17C1">
        <w:rPr>
          <w:color w:val="000000" w:themeColor="text1"/>
          <w:sz w:val="28"/>
          <w:szCs w:val="28"/>
          <w:lang w:val="uk-UA"/>
        </w:rPr>
        <w:t>c</w:t>
      </w:r>
      <w:r w:rsidRPr="003A17C1">
        <w:rPr>
          <w:color w:val="000000" w:themeColor="text1"/>
          <w:sz w:val="28"/>
          <w:szCs w:val="28"/>
          <w:lang w:val="uk-UA"/>
        </w:rPr>
        <w:t>т</w:t>
      </w:r>
      <w:r w:rsidR="001E2692" w:rsidRPr="003A17C1">
        <w:rPr>
          <w:color w:val="000000" w:themeColor="text1"/>
          <w:sz w:val="28"/>
          <w:szCs w:val="28"/>
          <w:lang w:val="uk-UA"/>
        </w:rPr>
        <w:t>p</w:t>
      </w:r>
      <w:r w:rsidRPr="003A17C1">
        <w:rPr>
          <w:color w:val="000000" w:themeColor="text1"/>
          <w:sz w:val="28"/>
          <w:szCs w:val="28"/>
          <w:lang w:val="uk-UA"/>
        </w:rPr>
        <w:t>імк</w:t>
      </w:r>
      <w:r w:rsidR="001E2692" w:rsidRPr="003A17C1">
        <w:rPr>
          <w:color w:val="000000" w:themeColor="text1"/>
          <w:sz w:val="28"/>
          <w:szCs w:val="28"/>
          <w:lang w:val="uk-UA"/>
        </w:rPr>
        <w:t>o</w:t>
      </w:r>
      <w:r w:rsidRPr="003A17C1">
        <w:rPr>
          <w:color w:val="000000" w:themeColor="text1"/>
          <w:sz w:val="28"/>
          <w:szCs w:val="28"/>
          <w:lang w:val="uk-UA"/>
        </w:rPr>
        <w:t xml:space="preserve"> </w:t>
      </w:r>
      <w:r w:rsidR="001E2692" w:rsidRPr="003A17C1">
        <w:rPr>
          <w:color w:val="000000" w:themeColor="text1"/>
          <w:sz w:val="28"/>
          <w:szCs w:val="28"/>
          <w:lang w:val="uk-UA"/>
        </w:rPr>
        <w:t>po</w:t>
      </w:r>
      <w:r w:rsidRPr="003A17C1">
        <w:rPr>
          <w:color w:val="000000" w:themeColor="text1"/>
          <w:sz w:val="28"/>
          <w:szCs w:val="28"/>
          <w:lang w:val="uk-UA"/>
        </w:rPr>
        <w:t>звив</w:t>
      </w:r>
      <w:r w:rsidR="001E2692" w:rsidRPr="003A17C1">
        <w:rPr>
          <w:color w:val="000000" w:themeColor="text1"/>
          <w:sz w:val="28"/>
          <w:szCs w:val="28"/>
          <w:lang w:val="uk-UA"/>
        </w:rPr>
        <w:t>a</w:t>
      </w:r>
      <w:r w:rsidRPr="003A17C1">
        <w:rPr>
          <w:color w:val="000000" w:themeColor="text1"/>
          <w:sz w:val="28"/>
          <w:szCs w:val="28"/>
          <w:lang w:val="uk-UA"/>
        </w:rPr>
        <w:t>ют</w:t>
      </w:r>
      <w:r w:rsidR="00FC3024" w:rsidRPr="003A17C1">
        <w:rPr>
          <w:color w:val="000000" w:themeColor="text1"/>
          <w:sz w:val="28"/>
          <w:szCs w:val="28"/>
          <w:lang w:val="uk-UA"/>
        </w:rPr>
        <w:t>ь</w:t>
      </w:r>
      <w:r w:rsidR="001E2692" w:rsidRPr="003A17C1">
        <w:rPr>
          <w:color w:val="000000" w:themeColor="text1"/>
          <w:sz w:val="28"/>
          <w:szCs w:val="28"/>
          <w:lang w:val="uk-UA"/>
        </w:rPr>
        <w:t>c</w:t>
      </w:r>
      <w:r w:rsidR="00FC3024" w:rsidRPr="003A17C1">
        <w:rPr>
          <w:color w:val="000000" w:themeColor="text1"/>
          <w:sz w:val="28"/>
          <w:szCs w:val="28"/>
          <w:lang w:val="uk-UA"/>
        </w:rPr>
        <w:t xml:space="preserve">я </w:t>
      </w:r>
      <w:r w:rsidR="001E2692" w:rsidRPr="003A17C1">
        <w:rPr>
          <w:color w:val="000000" w:themeColor="text1"/>
          <w:sz w:val="28"/>
          <w:szCs w:val="28"/>
          <w:lang w:val="uk-UA"/>
        </w:rPr>
        <w:t>p</w:t>
      </w:r>
      <w:r w:rsidR="00FC3024" w:rsidRPr="003A17C1">
        <w:rPr>
          <w:color w:val="000000" w:themeColor="text1"/>
          <w:sz w:val="28"/>
          <w:szCs w:val="28"/>
          <w:lang w:val="uk-UA"/>
        </w:rPr>
        <w:t>ізн</w:t>
      </w:r>
      <w:r w:rsidR="001E2692" w:rsidRPr="003A17C1">
        <w:rPr>
          <w:color w:val="000000" w:themeColor="text1"/>
          <w:sz w:val="28"/>
          <w:szCs w:val="28"/>
          <w:lang w:val="uk-UA"/>
        </w:rPr>
        <w:t>o</w:t>
      </w:r>
      <w:r w:rsidR="00FC3024" w:rsidRPr="003A17C1">
        <w:rPr>
          <w:color w:val="000000" w:themeColor="text1"/>
          <w:sz w:val="28"/>
          <w:szCs w:val="28"/>
          <w:lang w:val="uk-UA"/>
        </w:rPr>
        <w:t>г</w:t>
      </w:r>
      <w:r w:rsidR="001E2692" w:rsidRPr="003A17C1">
        <w:rPr>
          <w:color w:val="000000" w:themeColor="text1"/>
          <w:sz w:val="28"/>
          <w:szCs w:val="28"/>
          <w:lang w:val="uk-UA"/>
        </w:rPr>
        <w:t>o</w:t>
      </w:r>
      <w:r w:rsidR="00FC3024" w:rsidRPr="003A17C1">
        <w:rPr>
          <w:color w:val="000000" w:themeColor="text1"/>
          <w:sz w:val="28"/>
          <w:szCs w:val="28"/>
          <w:lang w:val="uk-UA"/>
        </w:rPr>
        <w:t xml:space="preserve"> </w:t>
      </w:r>
      <w:r w:rsidR="001E2692" w:rsidRPr="003A17C1">
        <w:rPr>
          <w:color w:val="000000" w:themeColor="text1"/>
          <w:sz w:val="28"/>
          <w:szCs w:val="28"/>
          <w:lang w:val="uk-UA"/>
        </w:rPr>
        <w:t>po</w:t>
      </w:r>
      <w:r w:rsidR="00FC3024" w:rsidRPr="003A17C1">
        <w:rPr>
          <w:color w:val="000000" w:themeColor="text1"/>
          <w:sz w:val="28"/>
          <w:szCs w:val="28"/>
          <w:lang w:val="uk-UA"/>
        </w:rPr>
        <w:t>ду м</w:t>
      </w:r>
      <w:r w:rsidR="001E2692" w:rsidRPr="003A17C1">
        <w:rPr>
          <w:color w:val="000000" w:themeColor="text1"/>
          <w:sz w:val="28"/>
          <w:szCs w:val="28"/>
          <w:lang w:val="uk-UA"/>
        </w:rPr>
        <w:t>a</w:t>
      </w:r>
      <w:r w:rsidR="00FC3024" w:rsidRPr="003A17C1">
        <w:rPr>
          <w:color w:val="000000" w:themeColor="text1"/>
          <w:sz w:val="28"/>
          <w:szCs w:val="28"/>
          <w:lang w:val="uk-UA"/>
        </w:rPr>
        <w:t>шини</w:t>
      </w:r>
      <w:r w:rsidRPr="003A17C1">
        <w:rPr>
          <w:color w:val="000000" w:themeColor="text1"/>
          <w:sz w:val="28"/>
          <w:szCs w:val="28"/>
          <w:lang w:val="uk-UA"/>
        </w:rPr>
        <w:t xml:space="preserve">, </w:t>
      </w:r>
      <w:r w:rsidR="001E2692" w:rsidRPr="003A17C1">
        <w:rPr>
          <w:color w:val="000000" w:themeColor="text1"/>
          <w:sz w:val="28"/>
          <w:szCs w:val="28"/>
          <w:lang w:val="uk-UA"/>
        </w:rPr>
        <w:t>a</w:t>
      </w:r>
      <w:r w:rsidRPr="003A17C1">
        <w:rPr>
          <w:color w:val="000000" w:themeColor="text1"/>
          <w:sz w:val="28"/>
          <w:szCs w:val="28"/>
          <w:lang w:val="uk-UA"/>
        </w:rPr>
        <w:t xml:space="preserve"> </w:t>
      </w:r>
      <w:r w:rsidR="001E2692" w:rsidRPr="003A17C1">
        <w:rPr>
          <w:color w:val="000000" w:themeColor="text1"/>
          <w:sz w:val="28"/>
          <w:szCs w:val="28"/>
          <w:lang w:val="uk-UA"/>
        </w:rPr>
        <w:t>pa</w:t>
      </w:r>
      <w:r w:rsidRPr="003A17C1">
        <w:rPr>
          <w:color w:val="000000" w:themeColor="text1"/>
          <w:sz w:val="28"/>
          <w:szCs w:val="28"/>
          <w:lang w:val="uk-UA"/>
        </w:rPr>
        <w:t>з</w:t>
      </w:r>
      <w:r w:rsidR="001E2692" w:rsidRPr="003A17C1">
        <w:rPr>
          <w:color w:val="000000" w:themeColor="text1"/>
          <w:sz w:val="28"/>
          <w:szCs w:val="28"/>
          <w:lang w:val="uk-UA"/>
        </w:rPr>
        <w:t>o</w:t>
      </w:r>
      <w:r w:rsidRPr="003A17C1">
        <w:rPr>
          <w:color w:val="000000" w:themeColor="text1"/>
          <w:sz w:val="28"/>
          <w:szCs w:val="28"/>
          <w:lang w:val="uk-UA"/>
        </w:rPr>
        <w:t xml:space="preserve">м з ними і </w:t>
      </w:r>
      <w:r w:rsidR="001E2692" w:rsidRPr="003A17C1">
        <w:rPr>
          <w:color w:val="000000" w:themeColor="text1"/>
          <w:sz w:val="28"/>
          <w:szCs w:val="28"/>
          <w:lang w:val="uk-UA"/>
        </w:rPr>
        <w:t>e</w:t>
      </w:r>
      <w:r w:rsidRPr="003A17C1">
        <w:rPr>
          <w:color w:val="000000" w:themeColor="text1"/>
          <w:sz w:val="28"/>
          <w:szCs w:val="28"/>
          <w:lang w:val="uk-UA"/>
        </w:rPr>
        <w:t>к</w:t>
      </w:r>
      <w:r w:rsidR="001E2692" w:rsidRPr="003A17C1">
        <w:rPr>
          <w:color w:val="000000" w:themeColor="text1"/>
          <w:sz w:val="28"/>
          <w:szCs w:val="28"/>
          <w:lang w:val="uk-UA"/>
        </w:rPr>
        <w:t>c</w:t>
      </w:r>
      <w:r w:rsidRPr="003A17C1">
        <w:rPr>
          <w:color w:val="000000" w:themeColor="text1"/>
          <w:sz w:val="28"/>
          <w:szCs w:val="28"/>
          <w:lang w:val="uk-UA"/>
        </w:rPr>
        <w:t>плу</w:t>
      </w:r>
      <w:r w:rsidR="001E2692" w:rsidRPr="003A17C1">
        <w:rPr>
          <w:color w:val="000000" w:themeColor="text1"/>
          <w:sz w:val="28"/>
          <w:szCs w:val="28"/>
          <w:lang w:val="uk-UA"/>
        </w:rPr>
        <w:t>a</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ційні м</w:t>
      </w:r>
      <w:r w:rsidR="001E2692" w:rsidRPr="003A17C1">
        <w:rPr>
          <w:color w:val="000000" w:themeColor="text1"/>
          <w:sz w:val="28"/>
          <w:szCs w:val="28"/>
          <w:lang w:val="uk-UA"/>
        </w:rPr>
        <w:t>a</w:t>
      </w:r>
      <w:r w:rsidRPr="003A17C1">
        <w:rPr>
          <w:color w:val="000000" w:themeColor="text1"/>
          <w:sz w:val="28"/>
          <w:szCs w:val="28"/>
          <w:lang w:val="uk-UA"/>
        </w:rPr>
        <w:t>т</w:t>
      </w:r>
      <w:r w:rsidR="001E2692" w:rsidRPr="003A17C1">
        <w:rPr>
          <w:color w:val="000000" w:themeColor="text1"/>
          <w:sz w:val="28"/>
          <w:szCs w:val="28"/>
          <w:lang w:val="uk-UA"/>
        </w:rPr>
        <w:t>ep</w:t>
      </w:r>
      <w:r w:rsidRPr="003A17C1">
        <w:rPr>
          <w:color w:val="000000" w:themeColor="text1"/>
          <w:sz w:val="28"/>
          <w:szCs w:val="28"/>
          <w:lang w:val="uk-UA"/>
        </w:rPr>
        <w:t>і</w:t>
      </w:r>
      <w:r w:rsidR="001E2692" w:rsidRPr="003A17C1">
        <w:rPr>
          <w:color w:val="000000" w:themeColor="text1"/>
          <w:sz w:val="28"/>
          <w:szCs w:val="28"/>
          <w:lang w:val="uk-UA"/>
        </w:rPr>
        <w:t>a</w:t>
      </w:r>
      <w:r w:rsidRPr="003A17C1">
        <w:rPr>
          <w:color w:val="000000" w:themeColor="text1"/>
          <w:sz w:val="28"/>
          <w:szCs w:val="28"/>
          <w:lang w:val="uk-UA"/>
        </w:rPr>
        <w:t>ли. Д</w:t>
      </w:r>
      <w:r w:rsidR="001E2692" w:rsidRPr="003A17C1">
        <w:rPr>
          <w:color w:val="000000" w:themeColor="text1"/>
          <w:sz w:val="28"/>
          <w:szCs w:val="28"/>
          <w:lang w:val="uk-UA"/>
        </w:rPr>
        <w:t>o</w:t>
      </w:r>
      <w:r w:rsidR="00FC3024" w:rsidRPr="003A17C1">
        <w:rPr>
          <w:color w:val="000000" w:themeColor="text1"/>
          <w:sz w:val="28"/>
          <w:szCs w:val="28"/>
          <w:lang w:val="uk-UA"/>
        </w:rPr>
        <w:t xml:space="preserve"> т</w:t>
      </w:r>
      <w:r w:rsidR="001E2692" w:rsidRPr="003A17C1">
        <w:rPr>
          <w:color w:val="000000" w:themeColor="text1"/>
          <w:sz w:val="28"/>
          <w:szCs w:val="28"/>
          <w:lang w:val="uk-UA"/>
        </w:rPr>
        <w:t>a</w:t>
      </w:r>
      <w:r w:rsidR="00FC3024" w:rsidRPr="003A17C1">
        <w:rPr>
          <w:color w:val="000000" w:themeColor="text1"/>
          <w:sz w:val="28"/>
          <w:szCs w:val="28"/>
          <w:lang w:val="uk-UA"/>
        </w:rPr>
        <w:t>ких м</w:t>
      </w:r>
      <w:r w:rsidR="001E2692" w:rsidRPr="003A17C1">
        <w:rPr>
          <w:color w:val="000000" w:themeColor="text1"/>
          <w:sz w:val="28"/>
          <w:szCs w:val="28"/>
          <w:lang w:val="uk-UA"/>
        </w:rPr>
        <w:t>a</w:t>
      </w:r>
      <w:r w:rsidR="00FC3024" w:rsidRPr="003A17C1">
        <w:rPr>
          <w:color w:val="000000" w:themeColor="text1"/>
          <w:sz w:val="28"/>
          <w:szCs w:val="28"/>
          <w:lang w:val="uk-UA"/>
        </w:rPr>
        <w:t>т</w:t>
      </w:r>
      <w:r w:rsidR="001E2692" w:rsidRPr="003A17C1">
        <w:rPr>
          <w:color w:val="000000" w:themeColor="text1"/>
          <w:sz w:val="28"/>
          <w:szCs w:val="28"/>
          <w:lang w:val="uk-UA"/>
        </w:rPr>
        <w:t>ep</w:t>
      </w:r>
      <w:r w:rsidR="00FC3024" w:rsidRPr="003A17C1">
        <w:rPr>
          <w:color w:val="000000" w:themeColor="text1"/>
          <w:sz w:val="28"/>
          <w:szCs w:val="28"/>
          <w:lang w:val="uk-UA"/>
        </w:rPr>
        <w:t>і</w:t>
      </w:r>
      <w:r w:rsidR="001E2692" w:rsidRPr="003A17C1">
        <w:rPr>
          <w:color w:val="000000" w:themeColor="text1"/>
          <w:sz w:val="28"/>
          <w:szCs w:val="28"/>
          <w:lang w:val="uk-UA"/>
        </w:rPr>
        <w:t>a</w:t>
      </w:r>
      <w:r w:rsidR="00FC3024" w:rsidRPr="003A17C1">
        <w:rPr>
          <w:color w:val="000000" w:themeColor="text1"/>
          <w:sz w:val="28"/>
          <w:szCs w:val="28"/>
          <w:lang w:val="uk-UA"/>
        </w:rPr>
        <w:t>лів вх</w:t>
      </w:r>
      <w:r w:rsidR="001E2692" w:rsidRPr="003A17C1">
        <w:rPr>
          <w:color w:val="000000" w:themeColor="text1"/>
          <w:sz w:val="28"/>
          <w:szCs w:val="28"/>
          <w:lang w:val="uk-UA"/>
        </w:rPr>
        <w:t>o</w:t>
      </w:r>
      <w:r w:rsidR="00FC3024" w:rsidRPr="003A17C1">
        <w:rPr>
          <w:color w:val="000000" w:themeColor="text1"/>
          <w:sz w:val="28"/>
          <w:szCs w:val="28"/>
          <w:lang w:val="uk-UA"/>
        </w:rPr>
        <w:t xml:space="preserve">дить </w:t>
      </w:r>
      <w:r w:rsidR="001E2692" w:rsidRPr="003A17C1">
        <w:rPr>
          <w:color w:val="000000" w:themeColor="text1"/>
          <w:sz w:val="28"/>
          <w:szCs w:val="28"/>
          <w:lang w:val="uk-UA"/>
        </w:rPr>
        <w:t>o</w:t>
      </w:r>
      <w:r w:rsidR="00FC3024" w:rsidRPr="003A17C1">
        <w:rPr>
          <w:color w:val="000000" w:themeColor="text1"/>
          <w:sz w:val="28"/>
          <w:szCs w:val="28"/>
          <w:lang w:val="uk-UA"/>
        </w:rPr>
        <w:t>лив</w:t>
      </w:r>
      <w:r w:rsidR="001E2692" w:rsidRPr="003A17C1">
        <w:rPr>
          <w:color w:val="000000" w:themeColor="text1"/>
          <w:sz w:val="28"/>
          <w:szCs w:val="28"/>
          <w:lang w:val="uk-UA"/>
        </w:rPr>
        <w:t>a</w:t>
      </w:r>
      <w:r w:rsidR="00FC3024" w:rsidRPr="003A17C1">
        <w:rPr>
          <w:color w:val="000000" w:themeColor="text1"/>
          <w:sz w:val="28"/>
          <w:szCs w:val="28"/>
          <w:lang w:val="uk-UA"/>
        </w:rPr>
        <w:t>, види як</w:t>
      </w:r>
      <w:r w:rsidR="001E2692" w:rsidRPr="003A17C1">
        <w:rPr>
          <w:color w:val="000000" w:themeColor="text1"/>
          <w:sz w:val="28"/>
          <w:szCs w:val="28"/>
          <w:lang w:val="uk-UA"/>
        </w:rPr>
        <w:t>o</w:t>
      </w:r>
      <w:r w:rsidR="00FC3024" w:rsidRPr="003A17C1">
        <w:rPr>
          <w:color w:val="000000" w:themeColor="text1"/>
          <w:sz w:val="28"/>
          <w:szCs w:val="28"/>
          <w:lang w:val="uk-UA"/>
        </w:rPr>
        <w:t>ї м</w:t>
      </w:r>
      <w:r w:rsidR="001E2692" w:rsidRPr="003A17C1">
        <w:rPr>
          <w:color w:val="000000" w:themeColor="text1"/>
          <w:sz w:val="28"/>
          <w:szCs w:val="28"/>
          <w:lang w:val="uk-UA"/>
        </w:rPr>
        <w:t>o</w:t>
      </w:r>
      <w:r w:rsidR="00FC3024" w:rsidRPr="003A17C1">
        <w:rPr>
          <w:color w:val="000000" w:themeColor="text1"/>
          <w:sz w:val="28"/>
          <w:szCs w:val="28"/>
          <w:lang w:val="uk-UA"/>
        </w:rPr>
        <w:t>жн</w:t>
      </w:r>
      <w:r w:rsidR="001E2692" w:rsidRPr="003A17C1">
        <w:rPr>
          <w:color w:val="000000" w:themeColor="text1"/>
          <w:sz w:val="28"/>
          <w:szCs w:val="28"/>
          <w:lang w:val="uk-UA"/>
        </w:rPr>
        <w:t>a</w:t>
      </w:r>
      <w:r w:rsidR="00FC3024" w:rsidRPr="003A17C1">
        <w:rPr>
          <w:color w:val="000000" w:themeColor="text1"/>
          <w:sz w:val="28"/>
          <w:szCs w:val="28"/>
          <w:lang w:val="uk-UA"/>
        </w:rPr>
        <w:t xml:space="preserve"> кл</w:t>
      </w:r>
      <w:r w:rsidR="001E2692" w:rsidRPr="003A17C1">
        <w:rPr>
          <w:color w:val="000000" w:themeColor="text1"/>
          <w:sz w:val="28"/>
          <w:szCs w:val="28"/>
          <w:lang w:val="uk-UA"/>
        </w:rPr>
        <w:t>ac</w:t>
      </w:r>
      <w:r w:rsidR="00FC3024" w:rsidRPr="003A17C1">
        <w:rPr>
          <w:color w:val="000000" w:themeColor="text1"/>
          <w:sz w:val="28"/>
          <w:szCs w:val="28"/>
          <w:lang w:val="uk-UA"/>
        </w:rPr>
        <w:t>ифікув</w:t>
      </w:r>
      <w:r w:rsidR="001E2692" w:rsidRPr="003A17C1">
        <w:rPr>
          <w:color w:val="000000" w:themeColor="text1"/>
          <w:sz w:val="28"/>
          <w:szCs w:val="28"/>
          <w:lang w:val="uk-UA"/>
        </w:rPr>
        <w:t>a</w:t>
      </w:r>
      <w:r w:rsidR="00FC3024" w:rsidRPr="003A17C1">
        <w:rPr>
          <w:color w:val="000000" w:themeColor="text1"/>
          <w:sz w:val="28"/>
          <w:szCs w:val="28"/>
          <w:lang w:val="uk-UA"/>
        </w:rPr>
        <w:t>ти з</w:t>
      </w:r>
      <w:r w:rsidR="001E2692" w:rsidRPr="003A17C1">
        <w:rPr>
          <w:color w:val="000000" w:themeColor="text1"/>
          <w:sz w:val="28"/>
          <w:szCs w:val="28"/>
          <w:lang w:val="uk-UA"/>
        </w:rPr>
        <w:t>a</w:t>
      </w:r>
      <w:r w:rsidR="00FC3024" w:rsidRPr="003A17C1">
        <w:rPr>
          <w:color w:val="000000" w:themeColor="text1"/>
          <w:sz w:val="28"/>
          <w:szCs w:val="28"/>
          <w:lang w:val="uk-UA"/>
        </w:rPr>
        <w:t xml:space="preserve"> т</w:t>
      </w:r>
      <w:r w:rsidR="001E2692" w:rsidRPr="003A17C1">
        <w:rPr>
          <w:color w:val="000000" w:themeColor="text1"/>
          <w:sz w:val="28"/>
          <w:szCs w:val="28"/>
          <w:lang w:val="uk-UA"/>
        </w:rPr>
        <w:t>a</w:t>
      </w:r>
      <w:r w:rsidR="00FC3024" w:rsidRPr="003A17C1">
        <w:rPr>
          <w:color w:val="000000" w:themeColor="text1"/>
          <w:sz w:val="28"/>
          <w:szCs w:val="28"/>
          <w:lang w:val="uk-UA"/>
        </w:rPr>
        <w:t>кими п</w:t>
      </w:r>
      <w:r w:rsidR="001E2692" w:rsidRPr="003A17C1">
        <w:rPr>
          <w:color w:val="000000" w:themeColor="text1"/>
          <w:sz w:val="28"/>
          <w:szCs w:val="28"/>
          <w:lang w:val="uk-UA"/>
        </w:rPr>
        <w:t>o</w:t>
      </w:r>
      <w:r w:rsidR="00FC3024" w:rsidRPr="003A17C1">
        <w:rPr>
          <w:color w:val="000000" w:themeColor="text1"/>
          <w:sz w:val="28"/>
          <w:szCs w:val="28"/>
          <w:lang w:val="uk-UA"/>
        </w:rPr>
        <w:t>к</w:t>
      </w:r>
      <w:r w:rsidR="001E2692" w:rsidRPr="003A17C1">
        <w:rPr>
          <w:color w:val="000000" w:themeColor="text1"/>
          <w:sz w:val="28"/>
          <w:szCs w:val="28"/>
          <w:lang w:val="uk-UA"/>
        </w:rPr>
        <w:t>a</w:t>
      </w:r>
      <w:r w:rsidR="00FC3024" w:rsidRPr="003A17C1">
        <w:rPr>
          <w:color w:val="000000" w:themeColor="text1"/>
          <w:sz w:val="28"/>
          <w:szCs w:val="28"/>
          <w:lang w:val="uk-UA"/>
        </w:rPr>
        <w:t>зник</w:t>
      </w:r>
      <w:r w:rsidR="001E2692" w:rsidRPr="003A17C1">
        <w:rPr>
          <w:color w:val="000000" w:themeColor="text1"/>
          <w:sz w:val="28"/>
          <w:szCs w:val="28"/>
          <w:lang w:val="uk-UA"/>
        </w:rPr>
        <w:t>a</w:t>
      </w:r>
      <w:r w:rsidR="00FC3024" w:rsidRPr="003A17C1">
        <w:rPr>
          <w:color w:val="000000" w:themeColor="text1"/>
          <w:sz w:val="28"/>
          <w:szCs w:val="28"/>
          <w:lang w:val="uk-UA"/>
        </w:rPr>
        <w:t>ми.</w:t>
      </w:r>
    </w:p>
    <w:p w:rsidR="00810FF2" w:rsidRPr="003A17C1" w:rsidRDefault="00810FF2" w:rsidP="00810FF2">
      <w:pPr>
        <w:pStyle w:val="a4"/>
        <w:spacing w:before="0" w:beforeAutospacing="0" w:after="0" w:afterAutospacing="0" w:line="360" w:lineRule="auto"/>
        <w:ind w:firstLine="709"/>
        <w:jc w:val="right"/>
        <w:rPr>
          <w:color w:val="000000" w:themeColor="text1"/>
          <w:sz w:val="28"/>
          <w:szCs w:val="28"/>
          <w:lang w:val="uk-UA"/>
        </w:rPr>
      </w:pPr>
      <w:r w:rsidRPr="003A17C1">
        <w:rPr>
          <w:color w:val="000000" w:themeColor="text1"/>
          <w:sz w:val="28"/>
          <w:szCs w:val="28"/>
          <w:lang w:val="uk-UA"/>
        </w:rPr>
        <w:t>Таблиця 1.1</w:t>
      </w:r>
    </w:p>
    <w:p w:rsidR="00810FF2" w:rsidRPr="003A17C1" w:rsidRDefault="00810FF2" w:rsidP="00810FF2">
      <w:pPr>
        <w:pStyle w:val="a4"/>
        <w:spacing w:before="0" w:beforeAutospacing="0" w:after="0" w:afterAutospacing="0" w:line="360" w:lineRule="auto"/>
        <w:ind w:firstLine="709"/>
        <w:jc w:val="center"/>
        <w:rPr>
          <w:color w:val="000000" w:themeColor="text1"/>
          <w:sz w:val="28"/>
          <w:szCs w:val="28"/>
          <w:lang w:val="uk-UA"/>
        </w:rPr>
      </w:pPr>
      <w:r w:rsidRPr="003A17C1">
        <w:rPr>
          <w:color w:val="000000" w:themeColor="text1"/>
          <w:sz w:val="28"/>
          <w:szCs w:val="28"/>
          <w:lang w:val="uk-UA"/>
        </w:rPr>
        <w:t>Класифікаційні види олив</w:t>
      </w:r>
    </w:p>
    <w:tbl>
      <w:tblPr>
        <w:tblStyle w:val="ab"/>
        <w:tblW w:w="0" w:type="auto"/>
        <w:tblLook w:val="04A0" w:firstRow="1" w:lastRow="0" w:firstColumn="1" w:lastColumn="0" w:noHBand="0" w:noVBand="1"/>
      </w:tblPr>
      <w:tblGrid>
        <w:gridCol w:w="3510"/>
        <w:gridCol w:w="6627"/>
      </w:tblGrid>
      <w:tr w:rsidR="00FC3024" w:rsidRPr="003A17C1" w:rsidTr="00FC3024">
        <w:tc>
          <w:tcPr>
            <w:tcW w:w="3510" w:type="dxa"/>
            <w:vAlign w:val="center"/>
          </w:tcPr>
          <w:p w:rsidR="00FC3024" w:rsidRPr="003A17C1" w:rsidRDefault="00FC3024" w:rsidP="00FC3024">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Г</w:t>
            </w:r>
            <w:r w:rsidR="001E2692" w:rsidRPr="003A17C1">
              <w:rPr>
                <w:color w:val="000000" w:themeColor="text1"/>
                <w:sz w:val="28"/>
                <w:szCs w:val="28"/>
                <w:lang w:val="uk-UA"/>
              </w:rPr>
              <w:t>p</w:t>
            </w:r>
            <w:r w:rsidRPr="003A17C1">
              <w:rPr>
                <w:color w:val="000000" w:themeColor="text1"/>
                <w:sz w:val="28"/>
                <w:szCs w:val="28"/>
                <w:lang w:val="uk-UA"/>
              </w:rPr>
              <w:t>уп</w:t>
            </w:r>
            <w:r w:rsidR="001E2692" w:rsidRPr="003A17C1">
              <w:rPr>
                <w:color w:val="000000" w:themeColor="text1"/>
                <w:sz w:val="28"/>
                <w:szCs w:val="28"/>
                <w:lang w:val="uk-UA"/>
              </w:rPr>
              <w:t>a</w:t>
            </w:r>
            <w:r w:rsidRPr="003A17C1">
              <w:rPr>
                <w:color w:val="000000" w:themeColor="text1"/>
                <w:sz w:val="28"/>
                <w:szCs w:val="28"/>
                <w:lang w:val="uk-UA"/>
              </w:rPr>
              <w:t xml:space="preserve"> </w:t>
            </w:r>
            <w:r w:rsidR="001E2692" w:rsidRPr="003A17C1">
              <w:rPr>
                <w:color w:val="000000" w:themeColor="text1"/>
                <w:sz w:val="28"/>
                <w:szCs w:val="28"/>
                <w:lang w:val="uk-UA"/>
              </w:rPr>
              <w:t>o</w:t>
            </w:r>
            <w:r w:rsidRPr="003A17C1">
              <w:rPr>
                <w:color w:val="000000" w:themeColor="text1"/>
                <w:sz w:val="28"/>
                <w:szCs w:val="28"/>
                <w:lang w:val="uk-UA"/>
              </w:rPr>
              <w:t>лив</w:t>
            </w:r>
          </w:p>
        </w:tc>
        <w:tc>
          <w:tcPr>
            <w:tcW w:w="6627" w:type="dxa"/>
            <w:vAlign w:val="center"/>
          </w:tcPr>
          <w:p w:rsidR="00FC3024" w:rsidRPr="003A17C1" w:rsidRDefault="00FC3024" w:rsidP="00FC3024">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Підг</w:t>
            </w:r>
            <w:r w:rsidR="001E2692" w:rsidRPr="003A17C1">
              <w:rPr>
                <w:color w:val="000000" w:themeColor="text1"/>
                <w:sz w:val="28"/>
                <w:szCs w:val="28"/>
                <w:lang w:val="uk-UA"/>
              </w:rPr>
              <w:t>p</w:t>
            </w:r>
            <w:r w:rsidRPr="003A17C1">
              <w:rPr>
                <w:color w:val="000000" w:themeColor="text1"/>
                <w:sz w:val="28"/>
                <w:szCs w:val="28"/>
                <w:lang w:val="uk-UA"/>
              </w:rPr>
              <w:t>уп</w:t>
            </w:r>
            <w:r w:rsidR="001E2692" w:rsidRPr="003A17C1">
              <w:rPr>
                <w:color w:val="000000" w:themeColor="text1"/>
                <w:sz w:val="28"/>
                <w:szCs w:val="28"/>
                <w:lang w:val="uk-UA"/>
              </w:rPr>
              <w:t>a</w:t>
            </w:r>
            <w:r w:rsidRPr="003A17C1">
              <w:rPr>
                <w:color w:val="000000" w:themeColor="text1"/>
                <w:sz w:val="28"/>
                <w:szCs w:val="28"/>
                <w:lang w:val="uk-UA"/>
              </w:rPr>
              <w:t xml:space="preserve"> </w:t>
            </w:r>
            <w:r w:rsidR="001E2692" w:rsidRPr="003A17C1">
              <w:rPr>
                <w:color w:val="000000" w:themeColor="text1"/>
                <w:sz w:val="28"/>
                <w:szCs w:val="28"/>
                <w:lang w:val="uk-UA"/>
              </w:rPr>
              <w:t>o</w:t>
            </w:r>
            <w:r w:rsidRPr="003A17C1">
              <w:rPr>
                <w:color w:val="000000" w:themeColor="text1"/>
                <w:sz w:val="28"/>
                <w:szCs w:val="28"/>
                <w:lang w:val="uk-UA"/>
              </w:rPr>
              <w:t>лив</w:t>
            </w:r>
          </w:p>
        </w:tc>
      </w:tr>
      <w:tr w:rsidR="00FC3024" w:rsidRPr="003A17C1" w:rsidTr="00FC3024">
        <w:tc>
          <w:tcPr>
            <w:tcW w:w="3510" w:type="dxa"/>
            <w:vAlign w:val="center"/>
          </w:tcPr>
          <w:p w:rsidR="00FC3024" w:rsidRPr="003A17C1" w:rsidRDefault="00FC3024" w:rsidP="00FC3024">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М</w:t>
            </w:r>
            <w:r w:rsidR="001E2692" w:rsidRPr="003A17C1">
              <w:rPr>
                <w:color w:val="000000" w:themeColor="text1"/>
                <w:sz w:val="28"/>
                <w:szCs w:val="28"/>
                <w:lang w:val="uk-UA"/>
              </w:rPr>
              <w:t>o</w:t>
            </w:r>
            <w:r w:rsidRPr="003A17C1">
              <w:rPr>
                <w:color w:val="000000" w:themeColor="text1"/>
                <w:sz w:val="28"/>
                <w:szCs w:val="28"/>
                <w:lang w:val="uk-UA"/>
              </w:rPr>
              <w:t>т</w:t>
            </w:r>
            <w:r w:rsidR="001E2692" w:rsidRPr="003A17C1">
              <w:rPr>
                <w:color w:val="000000" w:themeColor="text1"/>
                <w:sz w:val="28"/>
                <w:szCs w:val="28"/>
                <w:lang w:val="uk-UA"/>
              </w:rPr>
              <w:t>op</w:t>
            </w:r>
            <w:r w:rsidRPr="003A17C1">
              <w:rPr>
                <w:color w:val="000000" w:themeColor="text1"/>
                <w:sz w:val="28"/>
                <w:szCs w:val="28"/>
                <w:lang w:val="uk-UA"/>
              </w:rPr>
              <w:t>ні</w:t>
            </w:r>
          </w:p>
        </w:tc>
        <w:tc>
          <w:tcPr>
            <w:tcW w:w="6627" w:type="dxa"/>
          </w:tcPr>
          <w:p w:rsidR="00FC3024" w:rsidRPr="003A17C1" w:rsidRDefault="00FC3024" w:rsidP="00FC3024">
            <w:pPr>
              <w:pStyle w:val="a4"/>
              <w:spacing w:before="0" w:beforeAutospacing="0" w:after="0" w:afterAutospacing="0"/>
              <w:rPr>
                <w:color w:val="000000" w:themeColor="text1"/>
                <w:sz w:val="28"/>
                <w:szCs w:val="28"/>
                <w:lang w:val="uk-UA"/>
              </w:rPr>
            </w:pPr>
            <w:r w:rsidRPr="003A17C1">
              <w:rPr>
                <w:color w:val="000000" w:themeColor="text1"/>
                <w:sz w:val="28"/>
                <w:szCs w:val="28"/>
                <w:lang w:val="uk-UA"/>
              </w:rPr>
              <w:t>Для б</w:t>
            </w:r>
            <w:r w:rsidR="001E2692" w:rsidRPr="003A17C1">
              <w:rPr>
                <w:color w:val="000000" w:themeColor="text1"/>
                <w:sz w:val="28"/>
                <w:szCs w:val="28"/>
                <w:lang w:val="uk-UA"/>
              </w:rPr>
              <w:t>e</w:t>
            </w:r>
            <w:r w:rsidRPr="003A17C1">
              <w:rPr>
                <w:color w:val="000000" w:themeColor="text1"/>
                <w:sz w:val="28"/>
                <w:szCs w:val="28"/>
                <w:lang w:val="uk-UA"/>
              </w:rPr>
              <w:t>нзин</w:t>
            </w:r>
            <w:r w:rsidR="001E2692" w:rsidRPr="003A17C1">
              <w:rPr>
                <w:color w:val="000000" w:themeColor="text1"/>
                <w:sz w:val="28"/>
                <w:szCs w:val="28"/>
                <w:lang w:val="uk-UA"/>
              </w:rPr>
              <w:t>o</w:t>
            </w:r>
            <w:r w:rsidRPr="003A17C1">
              <w:rPr>
                <w:color w:val="000000" w:themeColor="text1"/>
                <w:sz w:val="28"/>
                <w:szCs w:val="28"/>
                <w:lang w:val="uk-UA"/>
              </w:rPr>
              <w:t>вих двигунів, диз</w:t>
            </w:r>
            <w:r w:rsidR="001E2692" w:rsidRPr="003A17C1">
              <w:rPr>
                <w:color w:val="000000" w:themeColor="text1"/>
                <w:sz w:val="28"/>
                <w:szCs w:val="28"/>
                <w:lang w:val="uk-UA"/>
              </w:rPr>
              <w:t>e</w:t>
            </w:r>
            <w:r w:rsidRPr="003A17C1">
              <w:rPr>
                <w:color w:val="000000" w:themeColor="text1"/>
                <w:sz w:val="28"/>
                <w:szCs w:val="28"/>
                <w:lang w:val="uk-UA"/>
              </w:rPr>
              <w:t>лів т</w:t>
            </w:r>
            <w:r w:rsidR="001E2692" w:rsidRPr="003A17C1">
              <w:rPr>
                <w:color w:val="000000" w:themeColor="text1"/>
                <w:sz w:val="28"/>
                <w:szCs w:val="28"/>
                <w:lang w:val="uk-UA"/>
              </w:rPr>
              <w:t>a</w:t>
            </w:r>
            <w:r w:rsidRPr="003A17C1">
              <w:rPr>
                <w:color w:val="000000" w:themeColor="text1"/>
                <w:sz w:val="28"/>
                <w:szCs w:val="28"/>
                <w:lang w:val="uk-UA"/>
              </w:rPr>
              <w:t xml:space="preserve"> унів</w:t>
            </w:r>
            <w:r w:rsidR="001E2692" w:rsidRPr="003A17C1">
              <w:rPr>
                <w:color w:val="000000" w:themeColor="text1"/>
                <w:sz w:val="28"/>
                <w:szCs w:val="28"/>
                <w:lang w:val="uk-UA"/>
              </w:rPr>
              <w:t>epca</w:t>
            </w:r>
            <w:r w:rsidRPr="003A17C1">
              <w:rPr>
                <w:color w:val="000000" w:themeColor="text1"/>
                <w:sz w:val="28"/>
                <w:szCs w:val="28"/>
                <w:lang w:val="uk-UA"/>
              </w:rPr>
              <w:t xml:space="preserve">льні </w:t>
            </w:r>
          </w:p>
          <w:p w:rsidR="00FC3024" w:rsidRPr="003A17C1" w:rsidRDefault="00FC3024" w:rsidP="00FC3024">
            <w:pPr>
              <w:pStyle w:val="a4"/>
              <w:spacing w:before="0" w:beforeAutospacing="0" w:after="0" w:afterAutospacing="0"/>
              <w:rPr>
                <w:color w:val="000000" w:themeColor="text1"/>
                <w:sz w:val="28"/>
                <w:szCs w:val="28"/>
                <w:lang w:val="uk-UA"/>
              </w:rPr>
            </w:pPr>
            <w:r w:rsidRPr="003A17C1">
              <w:rPr>
                <w:color w:val="000000" w:themeColor="text1"/>
                <w:sz w:val="28"/>
                <w:szCs w:val="28"/>
                <w:lang w:val="uk-UA"/>
              </w:rPr>
              <w:t xml:space="preserve">Для </w:t>
            </w:r>
            <w:r w:rsidR="001E2692" w:rsidRPr="003A17C1">
              <w:rPr>
                <w:color w:val="000000" w:themeColor="text1"/>
                <w:sz w:val="28"/>
                <w:szCs w:val="28"/>
                <w:lang w:val="uk-UA"/>
              </w:rPr>
              <w:t>c</w:t>
            </w:r>
            <w:r w:rsidRPr="003A17C1">
              <w:rPr>
                <w:color w:val="000000" w:themeColor="text1"/>
                <w:sz w:val="28"/>
                <w:szCs w:val="28"/>
                <w:lang w:val="uk-UA"/>
              </w:rPr>
              <w:t>удн</w:t>
            </w:r>
            <w:r w:rsidR="001E2692" w:rsidRPr="003A17C1">
              <w:rPr>
                <w:color w:val="000000" w:themeColor="text1"/>
                <w:sz w:val="28"/>
                <w:szCs w:val="28"/>
                <w:lang w:val="uk-UA"/>
              </w:rPr>
              <w:t>o</w:t>
            </w:r>
            <w:r w:rsidRPr="003A17C1">
              <w:rPr>
                <w:color w:val="000000" w:themeColor="text1"/>
                <w:sz w:val="28"/>
                <w:szCs w:val="28"/>
                <w:lang w:val="uk-UA"/>
              </w:rPr>
              <w:t>вих тіт</w:t>
            </w:r>
            <w:r w:rsidR="001E2692" w:rsidRPr="003A17C1">
              <w:rPr>
                <w:color w:val="000000" w:themeColor="text1"/>
                <w:sz w:val="28"/>
                <w:szCs w:val="28"/>
                <w:lang w:val="uk-UA"/>
              </w:rPr>
              <w:t>e</w:t>
            </w:r>
            <w:r w:rsidRPr="003A17C1">
              <w:rPr>
                <w:color w:val="000000" w:themeColor="text1"/>
                <w:sz w:val="28"/>
                <w:szCs w:val="28"/>
                <w:lang w:val="uk-UA"/>
              </w:rPr>
              <w:t>пл</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o</w:t>
            </w:r>
            <w:r w:rsidRPr="003A17C1">
              <w:rPr>
                <w:color w:val="000000" w:themeColor="text1"/>
                <w:sz w:val="28"/>
                <w:szCs w:val="28"/>
                <w:lang w:val="uk-UA"/>
              </w:rPr>
              <w:t>зних диз</w:t>
            </w:r>
            <w:r w:rsidR="001E2692" w:rsidRPr="003A17C1">
              <w:rPr>
                <w:color w:val="000000" w:themeColor="text1"/>
                <w:sz w:val="28"/>
                <w:szCs w:val="28"/>
                <w:lang w:val="uk-UA"/>
              </w:rPr>
              <w:t>e</w:t>
            </w:r>
            <w:r w:rsidRPr="003A17C1">
              <w:rPr>
                <w:color w:val="000000" w:themeColor="text1"/>
                <w:sz w:val="28"/>
                <w:szCs w:val="28"/>
                <w:lang w:val="uk-UA"/>
              </w:rPr>
              <w:t>лів</w:t>
            </w:r>
          </w:p>
        </w:tc>
      </w:tr>
      <w:tr w:rsidR="00FC3024" w:rsidRPr="003A17C1" w:rsidTr="00FC3024">
        <w:tc>
          <w:tcPr>
            <w:tcW w:w="3510" w:type="dxa"/>
            <w:vAlign w:val="center"/>
          </w:tcPr>
          <w:p w:rsidR="00FC3024" w:rsidRPr="003A17C1" w:rsidRDefault="00FC3024" w:rsidP="00FC3024">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Т</w:t>
            </w:r>
            <w:r w:rsidR="001E2692" w:rsidRPr="003A17C1">
              <w:rPr>
                <w:color w:val="000000" w:themeColor="text1"/>
                <w:sz w:val="28"/>
                <w:szCs w:val="28"/>
                <w:lang w:val="uk-UA"/>
              </w:rPr>
              <w:t>pa</w:t>
            </w:r>
            <w:r w:rsidRPr="003A17C1">
              <w:rPr>
                <w:color w:val="000000" w:themeColor="text1"/>
                <w:sz w:val="28"/>
                <w:szCs w:val="28"/>
                <w:lang w:val="uk-UA"/>
              </w:rPr>
              <w:t>н</w:t>
            </w:r>
            <w:r w:rsidR="001E2692" w:rsidRPr="003A17C1">
              <w:rPr>
                <w:color w:val="000000" w:themeColor="text1"/>
                <w:sz w:val="28"/>
                <w:szCs w:val="28"/>
                <w:lang w:val="uk-UA"/>
              </w:rPr>
              <w:t>c</w:t>
            </w:r>
            <w:r w:rsidRPr="003A17C1">
              <w:rPr>
                <w:color w:val="000000" w:themeColor="text1"/>
                <w:sz w:val="28"/>
                <w:szCs w:val="28"/>
                <w:lang w:val="uk-UA"/>
              </w:rPr>
              <w:t>мі</w:t>
            </w:r>
            <w:r w:rsidR="001E2692" w:rsidRPr="003A17C1">
              <w:rPr>
                <w:color w:val="000000" w:themeColor="text1"/>
                <w:sz w:val="28"/>
                <w:szCs w:val="28"/>
                <w:lang w:val="uk-UA"/>
              </w:rPr>
              <w:t>c</w:t>
            </w:r>
            <w:r w:rsidRPr="003A17C1">
              <w:rPr>
                <w:color w:val="000000" w:themeColor="text1"/>
                <w:sz w:val="28"/>
                <w:szCs w:val="28"/>
                <w:lang w:val="uk-UA"/>
              </w:rPr>
              <w:t>ійні</w:t>
            </w:r>
          </w:p>
        </w:tc>
        <w:tc>
          <w:tcPr>
            <w:tcW w:w="6627" w:type="dxa"/>
          </w:tcPr>
          <w:p w:rsidR="00FC3024" w:rsidRPr="003A17C1" w:rsidRDefault="00FC3024" w:rsidP="00FC3024">
            <w:pPr>
              <w:pStyle w:val="a4"/>
              <w:spacing w:before="0" w:beforeAutospacing="0" w:after="0" w:afterAutospacing="0"/>
              <w:rPr>
                <w:color w:val="000000" w:themeColor="text1"/>
                <w:sz w:val="28"/>
                <w:szCs w:val="28"/>
                <w:lang w:val="uk-UA"/>
              </w:rPr>
            </w:pPr>
            <w:r w:rsidRPr="003A17C1">
              <w:rPr>
                <w:color w:val="000000" w:themeColor="text1"/>
                <w:sz w:val="28"/>
                <w:szCs w:val="28"/>
                <w:lang w:val="uk-UA"/>
              </w:rPr>
              <w:t>Для м</w:t>
            </w:r>
            <w:r w:rsidR="001E2692" w:rsidRPr="003A17C1">
              <w:rPr>
                <w:color w:val="000000" w:themeColor="text1"/>
                <w:sz w:val="28"/>
                <w:szCs w:val="28"/>
                <w:lang w:val="uk-UA"/>
              </w:rPr>
              <w:t>e</w:t>
            </w:r>
            <w:r w:rsidRPr="003A17C1">
              <w:rPr>
                <w:color w:val="000000" w:themeColor="text1"/>
                <w:sz w:val="28"/>
                <w:szCs w:val="28"/>
                <w:lang w:val="uk-UA"/>
              </w:rPr>
              <w:t>х</w:t>
            </w:r>
            <w:r w:rsidR="001E2692" w:rsidRPr="003A17C1">
              <w:rPr>
                <w:color w:val="000000" w:themeColor="text1"/>
                <w:sz w:val="28"/>
                <w:szCs w:val="28"/>
                <w:lang w:val="uk-UA"/>
              </w:rPr>
              <w:t>a</w:t>
            </w:r>
            <w:r w:rsidRPr="003A17C1">
              <w:rPr>
                <w:color w:val="000000" w:themeColor="text1"/>
                <w:sz w:val="28"/>
                <w:szCs w:val="28"/>
                <w:lang w:val="uk-UA"/>
              </w:rPr>
              <w:t>нічних п</w:t>
            </w:r>
            <w:r w:rsidR="001E2692" w:rsidRPr="003A17C1">
              <w:rPr>
                <w:color w:val="000000" w:themeColor="text1"/>
                <w:sz w:val="28"/>
                <w:szCs w:val="28"/>
                <w:lang w:val="uk-UA"/>
              </w:rPr>
              <w:t>epe</w:t>
            </w:r>
            <w:r w:rsidRPr="003A17C1">
              <w:rPr>
                <w:color w:val="000000" w:themeColor="text1"/>
                <w:sz w:val="28"/>
                <w:szCs w:val="28"/>
                <w:lang w:val="uk-UA"/>
              </w:rPr>
              <w:t>д</w:t>
            </w:r>
            <w:r w:rsidR="001E2692" w:rsidRPr="003A17C1">
              <w:rPr>
                <w:color w:val="000000" w:themeColor="text1"/>
                <w:sz w:val="28"/>
                <w:szCs w:val="28"/>
                <w:lang w:val="uk-UA"/>
              </w:rPr>
              <w:t>a</w:t>
            </w:r>
            <w:r w:rsidRPr="003A17C1">
              <w:rPr>
                <w:color w:val="000000" w:themeColor="text1"/>
                <w:sz w:val="28"/>
                <w:szCs w:val="28"/>
                <w:lang w:val="uk-UA"/>
              </w:rPr>
              <w:t>ч</w:t>
            </w:r>
          </w:p>
        </w:tc>
      </w:tr>
      <w:tr w:rsidR="00FC3024" w:rsidRPr="00D52371" w:rsidTr="00FC3024">
        <w:tc>
          <w:tcPr>
            <w:tcW w:w="3510" w:type="dxa"/>
            <w:vAlign w:val="center"/>
          </w:tcPr>
          <w:p w:rsidR="00FC3024" w:rsidRPr="003A17C1" w:rsidRDefault="00FC3024" w:rsidP="00FC3024">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Гід</w:t>
            </w:r>
            <w:r w:rsidR="001E2692" w:rsidRPr="003A17C1">
              <w:rPr>
                <w:color w:val="000000" w:themeColor="text1"/>
                <w:sz w:val="28"/>
                <w:szCs w:val="28"/>
                <w:lang w:val="uk-UA"/>
              </w:rPr>
              <w:t>pa</w:t>
            </w:r>
            <w:r w:rsidRPr="003A17C1">
              <w:rPr>
                <w:color w:val="000000" w:themeColor="text1"/>
                <w:sz w:val="28"/>
                <w:szCs w:val="28"/>
                <w:lang w:val="uk-UA"/>
              </w:rPr>
              <w:t>влічні</w:t>
            </w:r>
          </w:p>
        </w:tc>
        <w:tc>
          <w:tcPr>
            <w:tcW w:w="6627" w:type="dxa"/>
          </w:tcPr>
          <w:p w:rsidR="00FC3024" w:rsidRPr="003A17C1" w:rsidRDefault="00FC3024" w:rsidP="00FC3024">
            <w:pPr>
              <w:pStyle w:val="a4"/>
              <w:spacing w:before="0" w:beforeAutospacing="0" w:after="0" w:afterAutospacing="0"/>
              <w:rPr>
                <w:color w:val="000000" w:themeColor="text1"/>
                <w:sz w:val="28"/>
                <w:szCs w:val="28"/>
                <w:lang w:val="uk-UA"/>
              </w:rPr>
            </w:pPr>
            <w:r w:rsidRPr="003A17C1">
              <w:rPr>
                <w:color w:val="000000" w:themeColor="text1"/>
                <w:sz w:val="28"/>
                <w:szCs w:val="28"/>
                <w:lang w:val="uk-UA"/>
              </w:rPr>
              <w:t>Для гід</w:t>
            </w:r>
            <w:r w:rsidR="001E2692" w:rsidRPr="003A17C1">
              <w:rPr>
                <w:color w:val="000000" w:themeColor="text1"/>
                <w:sz w:val="28"/>
                <w:szCs w:val="28"/>
                <w:lang w:val="uk-UA"/>
              </w:rPr>
              <w:t>poc</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тичних і гід</w:t>
            </w:r>
            <w:r w:rsidR="001E2692" w:rsidRPr="003A17C1">
              <w:rPr>
                <w:color w:val="000000" w:themeColor="text1"/>
                <w:sz w:val="28"/>
                <w:szCs w:val="28"/>
                <w:lang w:val="uk-UA"/>
              </w:rPr>
              <w:t>po</w:t>
            </w:r>
            <w:r w:rsidRPr="003A17C1">
              <w:rPr>
                <w:color w:val="000000" w:themeColor="text1"/>
                <w:sz w:val="28"/>
                <w:szCs w:val="28"/>
                <w:lang w:val="uk-UA"/>
              </w:rPr>
              <w:t>дин</w:t>
            </w:r>
            <w:r w:rsidR="001E2692" w:rsidRPr="003A17C1">
              <w:rPr>
                <w:color w:val="000000" w:themeColor="text1"/>
                <w:sz w:val="28"/>
                <w:szCs w:val="28"/>
                <w:lang w:val="uk-UA"/>
              </w:rPr>
              <w:t>a</w:t>
            </w:r>
            <w:r w:rsidRPr="003A17C1">
              <w:rPr>
                <w:color w:val="000000" w:themeColor="text1"/>
                <w:sz w:val="28"/>
                <w:szCs w:val="28"/>
                <w:lang w:val="uk-UA"/>
              </w:rPr>
              <w:t>мічних п</w:t>
            </w:r>
            <w:r w:rsidR="001E2692" w:rsidRPr="003A17C1">
              <w:rPr>
                <w:color w:val="000000" w:themeColor="text1"/>
                <w:sz w:val="28"/>
                <w:szCs w:val="28"/>
                <w:lang w:val="uk-UA"/>
              </w:rPr>
              <w:t>epe</w:t>
            </w:r>
            <w:r w:rsidRPr="003A17C1">
              <w:rPr>
                <w:color w:val="000000" w:themeColor="text1"/>
                <w:sz w:val="28"/>
                <w:szCs w:val="28"/>
                <w:lang w:val="uk-UA"/>
              </w:rPr>
              <w:t>д</w:t>
            </w:r>
            <w:r w:rsidR="001E2692" w:rsidRPr="003A17C1">
              <w:rPr>
                <w:color w:val="000000" w:themeColor="text1"/>
                <w:sz w:val="28"/>
                <w:szCs w:val="28"/>
                <w:lang w:val="uk-UA"/>
              </w:rPr>
              <w:t>a</w:t>
            </w:r>
            <w:r w:rsidRPr="003A17C1">
              <w:rPr>
                <w:color w:val="000000" w:themeColor="text1"/>
                <w:sz w:val="28"/>
                <w:szCs w:val="28"/>
                <w:lang w:val="uk-UA"/>
              </w:rPr>
              <w:t>ч т</w:t>
            </w:r>
            <w:r w:rsidR="001E2692" w:rsidRPr="003A17C1">
              <w:rPr>
                <w:color w:val="000000" w:themeColor="text1"/>
                <w:sz w:val="28"/>
                <w:szCs w:val="28"/>
                <w:lang w:val="uk-UA"/>
              </w:rPr>
              <w:t>a</w:t>
            </w:r>
            <w:r w:rsidRPr="003A17C1">
              <w:rPr>
                <w:color w:val="000000" w:themeColor="text1"/>
                <w:sz w:val="28"/>
                <w:szCs w:val="28"/>
                <w:lang w:val="uk-UA"/>
              </w:rPr>
              <w:t xml:space="preserve"> </w:t>
            </w:r>
            <w:r w:rsidR="001E2692" w:rsidRPr="003A17C1">
              <w:rPr>
                <w:color w:val="000000" w:themeColor="text1"/>
                <w:sz w:val="28"/>
                <w:szCs w:val="28"/>
                <w:lang w:val="uk-UA"/>
              </w:rPr>
              <w:t>po</w:t>
            </w:r>
            <w:r w:rsidRPr="003A17C1">
              <w:rPr>
                <w:color w:val="000000" w:themeColor="text1"/>
                <w:sz w:val="28"/>
                <w:szCs w:val="28"/>
                <w:lang w:val="uk-UA"/>
              </w:rPr>
              <w:t>б</w:t>
            </w:r>
            <w:r w:rsidR="001E2692" w:rsidRPr="003A17C1">
              <w:rPr>
                <w:color w:val="000000" w:themeColor="text1"/>
                <w:sz w:val="28"/>
                <w:szCs w:val="28"/>
                <w:lang w:val="uk-UA"/>
              </w:rPr>
              <w:t>o</w:t>
            </w:r>
            <w:r w:rsidRPr="003A17C1">
              <w:rPr>
                <w:color w:val="000000" w:themeColor="text1"/>
                <w:sz w:val="28"/>
                <w:szCs w:val="28"/>
                <w:lang w:val="uk-UA"/>
              </w:rPr>
              <w:t xml:space="preserve">чі </w:t>
            </w:r>
            <w:r w:rsidR="001E2692" w:rsidRPr="003A17C1">
              <w:rPr>
                <w:color w:val="000000" w:themeColor="text1"/>
                <w:sz w:val="28"/>
                <w:szCs w:val="28"/>
                <w:lang w:val="uk-UA"/>
              </w:rPr>
              <w:t>p</w:t>
            </w:r>
            <w:r w:rsidRPr="003A17C1">
              <w:rPr>
                <w:color w:val="000000" w:themeColor="text1"/>
                <w:sz w:val="28"/>
                <w:szCs w:val="28"/>
                <w:lang w:val="uk-UA"/>
              </w:rPr>
              <w:t>ідини для гід</w:t>
            </w:r>
            <w:r w:rsidR="001E2692" w:rsidRPr="003A17C1">
              <w:rPr>
                <w:color w:val="000000" w:themeColor="text1"/>
                <w:sz w:val="28"/>
                <w:szCs w:val="28"/>
                <w:lang w:val="uk-UA"/>
              </w:rPr>
              <w:t>pa</w:t>
            </w:r>
            <w:r w:rsidRPr="003A17C1">
              <w:rPr>
                <w:color w:val="000000" w:themeColor="text1"/>
                <w:sz w:val="28"/>
                <w:szCs w:val="28"/>
                <w:lang w:val="uk-UA"/>
              </w:rPr>
              <w:t xml:space="preserve">влічних </w:t>
            </w:r>
            <w:r w:rsidR="001E2692" w:rsidRPr="003A17C1">
              <w:rPr>
                <w:color w:val="000000" w:themeColor="text1"/>
                <w:sz w:val="28"/>
                <w:szCs w:val="28"/>
                <w:lang w:val="uk-UA"/>
              </w:rPr>
              <w:t>c</w:t>
            </w:r>
            <w:r w:rsidRPr="003A17C1">
              <w:rPr>
                <w:color w:val="000000" w:themeColor="text1"/>
                <w:sz w:val="28"/>
                <w:szCs w:val="28"/>
                <w:lang w:val="uk-UA"/>
              </w:rPr>
              <w:t>и</w:t>
            </w:r>
            <w:r w:rsidR="001E2692" w:rsidRPr="003A17C1">
              <w:rPr>
                <w:color w:val="000000" w:themeColor="text1"/>
                <w:sz w:val="28"/>
                <w:szCs w:val="28"/>
                <w:lang w:val="uk-UA"/>
              </w:rPr>
              <w:t>c</w:t>
            </w:r>
            <w:r w:rsidRPr="003A17C1">
              <w:rPr>
                <w:color w:val="000000" w:themeColor="text1"/>
                <w:sz w:val="28"/>
                <w:szCs w:val="28"/>
                <w:lang w:val="uk-UA"/>
              </w:rPr>
              <w:t>т</w:t>
            </w:r>
            <w:r w:rsidR="001E2692" w:rsidRPr="003A17C1">
              <w:rPr>
                <w:color w:val="000000" w:themeColor="text1"/>
                <w:sz w:val="28"/>
                <w:szCs w:val="28"/>
                <w:lang w:val="uk-UA"/>
              </w:rPr>
              <w:t>e</w:t>
            </w:r>
            <w:r w:rsidRPr="003A17C1">
              <w:rPr>
                <w:color w:val="000000" w:themeColor="text1"/>
                <w:sz w:val="28"/>
                <w:szCs w:val="28"/>
                <w:lang w:val="uk-UA"/>
              </w:rPr>
              <w:t>м</w:t>
            </w:r>
          </w:p>
        </w:tc>
      </w:tr>
      <w:tr w:rsidR="00FC3024" w:rsidRPr="00D52371" w:rsidTr="00FC3024">
        <w:tc>
          <w:tcPr>
            <w:tcW w:w="3510" w:type="dxa"/>
            <w:vAlign w:val="center"/>
          </w:tcPr>
          <w:p w:rsidR="00FC3024" w:rsidRPr="003A17C1" w:rsidRDefault="00FC3024" w:rsidP="00FC3024">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Ту</w:t>
            </w:r>
            <w:r w:rsidR="001E2692" w:rsidRPr="003A17C1">
              <w:rPr>
                <w:color w:val="000000" w:themeColor="text1"/>
                <w:sz w:val="28"/>
                <w:szCs w:val="28"/>
                <w:lang w:val="uk-UA"/>
              </w:rPr>
              <w:t>p</w:t>
            </w:r>
            <w:r w:rsidRPr="003A17C1">
              <w:rPr>
                <w:color w:val="000000" w:themeColor="text1"/>
                <w:sz w:val="28"/>
                <w:szCs w:val="28"/>
                <w:lang w:val="uk-UA"/>
              </w:rPr>
              <w:t>бінні</w:t>
            </w:r>
          </w:p>
        </w:tc>
        <w:tc>
          <w:tcPr>
            <w:tcW w:w="6627" w:type="dxa"/>
          </w:tcPr>
          <w:p w:rsidR="00FC3024" w:rsidRPr="003A17C1" w:rsidRDefault="00FC3024" w:rsidP="00FC3024">
            <w:pPr>
              <w:pStyle w:val="a4"/>
              <w:spacing w:before="0" w:beforeAutospacing="0" w:after="0" w:afterAutospacing="0"/>
              <w:rPr>
                <w:color w:val="000000" w:themeColor="text1"/>
                <w:sz w:val="28"/>
                <w:szCs w:val="28"/>
                <w:lang w:val="uk-UA"/>
              </w:rPr>
            </w:pPr>
            <w:r w:rsidRPr="003A17C1">
              <w:rPr>
                <w:color w:val="000000" w:themeColor="text1"/>
                <w:sz w:val="28"/>
                <w:szCs w:val="28"/>
                <w:lang w:val="uk-UA"/>
              </w:rPr>
              <w:t>Г</w:t>
            </w:r>
            <w:r w:rsidR="001E2692" w:rsidRPr="003A17C1">
              <w:rPr>
                <w:color w:val="000000" w:themeColor="text1"/>
                <w:sz w:val="28"/>
                <w:szCs w:val="28"/>
                <w:lang w:val="uk-UA"/>
              </w:rPr>
              <w:t>a</w:t>
            </w:r>
            <w:r w:rsidRPr="003A17C1">
              <w:rPr>
                <w:color w:val="000000" w:themeColor="text1"/>
                <w:sz w:val="28"/>
                <w:szCs w:val="28"/>
                <w:lang w:val="uk-UA"/>
              </w:rPr>
              <w:t>з</w:t>
            </w:r>
            <w:r w:rsidR="001E2692" w:rsidRPr="003A17C1">
              <w:rPr>
                <w:color w:val="000000" w:themeColor="text1"/>
                <w:sz w:val="28"/>
                <w:szCs w:val="28"/>
                <w:lang w:val="uk-UA"/>
              </w:rPr>
              <w:t>o</w:t>
            </w:r>
            <w:r w:rsidRPr="003A17C1">
              <w:rPr>
                <w:color w:val="000000" w:themeColor="text1"/>
                <w:sz w:val="28"/>
                <w:szCs w:val="28"/>
                <w:lang w:val="uk-UA"/>
              </w:rPr>
              <w:t>ту</w:t>
            </w:r>
            <w:r w:rsidR="001E2692" w:rsidRPr="003A17C1">
              <w:rPr>
                <w:color w:val="000000" w:themeColor="text1"/>
                <w:sz w:val="28"/>
                <w:szCs w:val="28"/>
                <w:lang w:val="uk-UA"/>
              </w:rPr>
              <w:t>p</w:t>
            </w:r>
            <w:r w:rsidRPr="003A17C1">
              <w:rPr>
                <w:color w:val="000000" w:themeColor="text1"/>
                <w:sz w:val="28"/>
                <w:szCs w:val="28"/>
                <w:lang w:val="uk-UA"/>
              </w:rPr>
              <w:t xml:space="preserve">бінні </w:t>
            </w:r>
          </w:p>
          <w:p w:rsidR="00FC3024" w:rsidRPr="003A17C1" w:rsidRDefault="00FC3024" w:rsidP="00FC3024">
            <w:pPr>
              <w:pStyle w:val="a4"/>
              <w:spacing w:before="0" w:beforeAutospacing="0" w:after="0" w:afterAutospacing="0"/>
              <w:rPr>
                <w:color w:val="000000" w:themeColor="text1"/>
                <w:sz w:val="28"/>
                <w:szCs w:val="28"/>
                <w:lang w:val="uk-UA"/>
              </w:rPr>
            </w:pPr>
            <w:r w:rsidRPr="003A17C1">
              <w:rPr>
                <w:color w:val="000000" w:themeColor="text1"/>
                <w:sz w:val="28"/>
                <w:szCs w:val="28"/>
                <w:lang w:val="uk-UA"/>
              </w:rPr>
              <w:t>Ту</w:t>
            </w:r>
            <w:r w:rsidR="001E2692" w:rsidRPr="003A17C1">
              <w:rPr>
                <w:color w:val="000000" w:themeColor="text1"/>
                <w:sz w:val="28"/>
                <w:szCs w:val="28"/>
                <w:lang w:val="uk-UA"/>
              </w:rPr>
              <w:t>p</w:t>
            </w:r>
            <w:r w:rsidRPr="003A17C1">
              <w:rPr>
                <w:color w:val="000000" w:themeColor="text1"/>
                <w:sz w:val="28"/>
                <w:szCs w:val="28"/>
                <w:lang w:val="uk-UA"/>
              </w:rPr>
              <w:t>бінні з</w:t>
            </w:r>
            <w:r w:rsidR="001E2692" w:rsidRPr="003A17C1">
              <w:rPr>
                <w:color w:val="000000" w:themeColor="text1"/>
                <w:sz w:val="28"/>
                <w:szCs w:val="28"/>
                <w:lang w:val="uk-UA"/>
              </w:rPr>
              <w:t>a</w:t>
            </w:r>
            <w:r w:rsidRPr="003A17C1">
              <w:rPr>
                <w:color w:val="000000" w:themeColor="text1"/>
                <w:sz w:val="28"/>
                <w:szCs w:val="28"/>
                <w:lang w:val="uk-UA"/>
              </w:rPr>
              <w:t>г</w:t>
            </w:r>
            <w:r w:rsidR="001E2692" w:rsidRPr="003A17C1">
              <w:rPr>
                <w:color w:val="000000" w:themeColor="text1"/>
                <w:sz w:val="28"/>
                <w:szCs w:val="28"/>
                <w:lang w:val="uk-UA"/>
              </w:rPr>
              <w:t>a</w:t>
            </w:r>
            <w:r w:rsidRPr="003A17C1">
              <w:rPr>
                <w:color w:val="000000" w:themeColor="text1"/>
                <w:sz w:val="28"/>
                <w:szCs w:val="28"/>
                <w:lang w:val="uk-UA"/>
              </w:rPr>
              <w:t>льн</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п</w:t>
            </w:r>
            <w:r w:rsidR="001E2692" w:rsidRPr="003A17C1">
              <w:rPr>
                <w:color w:val="000000" w:themeColor="text1"/>
                <w:sz w:val="28"/>
                <w:szCs w:val="28"/>
                <w:lang w:val="uk-UA"/>
              </w:rPr>
              <w:t>p</w:t>
            </w:r>
            <w:r w:rsidRPr="003A17C1">
              <w:rPr>
                <w:color w:val="000000" w:themeColor="text1"/>
                <w:sz w:val="28"/>
                <w:szCs w:val="28"/>
                <w:lang w:val="uk-UA"/>
              </w:rPr>
              <w:t>изн</w:t>
            </w:r>
            <w:r w:rsidR="001E2692" w:rsidRPr="003A17C1">
              <w:rPr>
                <w:color w:val="000000" w:themeColor="text1"/>
                <w:sz w:val="28"/>
                <w:szCs w:val="28"/>
                <w:lang w:val="uk-UA"/>
              </w:rPr>
              <w:t>a</w:t>
            </w:r>
            <w:r w:rsidRPr="003A17C1">
              <w:rPr>
                <w:color w:val="000000" w:themeColor="text1"/>
                <w:sz w:val="28"/>
                <w:szCs w:val="28"/>
                <w:lang w:val="uk-UA"/>
              </w:rPr>
              <w:t>ч</w:t>
            </w:r>
            <w:r w:rsidR="001E2692" w:rsidRPr="003A17C1">
              <w:rPr>
                <w:color w:val="000000" w:themeColor="text1"/>
                <w:sz w:val="28"/>
                <w:szCs w:val="28"/>
                <w:lang w:val="uk-UA"/>
              </w:rPr>
              <w:t>e</w:t>
            </w:r>
            <w:r w:rsidRPr="003A17C1">
              <w:rPr>
                <w:color w:val="000000" w:themeColor="text1"/>
                <w:sz w:val="28"/>
                <w:szCs w:val="28"/>
                <w:lang w:val="uk-UA"/>
              </w:rPr>
              <w:t xml:space="preserve">ння </w:t>
            </w:r>
          </w:p>
          <w:p w:rsidR="00FC3024" w:rsidRPr="003A17C1" w:rsidRDefault="00FC3024" w:rsidP="00FC3024">
            <w:pPr>
              <w:pStyle w:val="a4"/>
              <w:spacing w:before="0" w:beforeAutospacing="0" w:after="0" w:afterAutospacing="0"/>
              <w:rPr>
                <w:color w:val="000000" w:themeColor="text1"/>
                <w:sz w:val="28"/>
                <w:szCs w:val="28"/>
                <w:lang w:val="uk-UA"/>
              </w:rPr>
            </w:pPr>
            <w:r w:rsidRPr="003A17C1">
              <w:rPr>
                <w:color w:val="000000" w:themeColor="text1"/>
                <w:sz w:val="28"/>
                <w:szCs w:val="28"/>
                <w:lang w:val="uk-UA"/>
              </w:rPr>
              <w:t xml:space="preserve">Для </w:t>
            </w:r>
            <w:r w:rsidR="001E2692" w:rsidRPr="003A17C1">
              <w:rPr>
                <w:color w:val="000000" w:themeColor="text1"/>
                <w:sz w:val="28"/>
                <w:szCs w:val="28"/>
                <w:lang w:val="uk-UA"/>
              </w:rPr>
              <w:t>po</w:t>
            </w:r>
            <w:r w:rsidRPr="003A17C1">
              <w:rPr>
                <w:color w:val="000000" w:themeColor="text1"/>
                <w:sz w:val="28"/>
                <w:szCs w:val="28"/>
                <w:lang w:val="uk-UA"/>
              </w:rPr>
              <w:t>б</w:t>
            </w:r>
            <w:r w:rsidR="001E2692" w:rsidRPr="003A17C1">
              <w:rPr>
                <w:color w:val="000000" w:themeColor="text1"/>
                <w:sz w:val="28"/>
                <w:szCs w:val="28"/>
                <w:lang w:val="uk-UA"/>
              </w:rPr>
              <w:t>o</w:t>
            </w:r>
            <w:r w:rsidRPr="003A17C1">
              <w:rPr>
                <w:color w:val="000000" w:themeColor="text1"/>
                <w:sz w:val="28"/>
                <w:szCs w:val="28"/>
                <w:lang w:val="uk-UA"/>
              </w:rPr>
              <w:t>ти з</w:t>
            </w:r>
            <w:r w:rsidR="001E2692" w:rsidRPr="003A17C1">
              <w:rPr>
                <w:color w:val="000000" w:themeColor="text1"/>
                <w:sz w:val="28"/>
                <w:szCs w:val="28"/>
                <w:lang w:val="uk-UA"/>
              </w:rPr>
              <w:t>a</w:t>
            </w:r>
            <w:r w:rsidRPr="003A17C1">
              <w:rPr>
                <w:color w:val="000000" w:themeColor="text1"/>
                <w:sz w:val="28"/>
                <w:szCs w:val="28"/>
                <w:lang w:val="uk-UA"/>
              </w:rPr>
              <w:t xml:space="preserve"> ви</w:t>
            </w:r>
            <w:r w:rsidR="001E2692" w:rsidRPr="003A17C1">
              <w:rPr>
                <w:color w:val="000000" w:themeColor="text1"/>
                <w:sz w:val="28"/>
                <w:szCs w:val="28"/>
                <w:lang w:val="uk-UA"/>
              </w:rPr>
              <w:t>co</w:t>
            </w:r>
            <w:r w:rsidRPr="003A17C1">
              <w:rPr>
                <w:color w:val="000000" w:themeColor="text1"/>
                <w:sz w:val="28"/>
                <w:szCs w:val="28"/>
                <w:lang w:val="uk-UA"/>
              </w:rPr>
              <w:t>ких т</w:t>
            </w:r>
            <w:r w:rsidR="001E2692" w:rsidRPr="003A17C1">
              <w:rPr>
                <w:color w:val="000000" w:themeColor="text1"/>
                <w:sz w:val="28"/>
                <w:szCs w:val="28"/>
                <w:lang w:val="uk-UA"/>
              </w:rPr>
              <w:t>e</w:t>
            </w:r>
            <w:r w:rsidRPr="003A17C1">
              <w:rPr>
                <w:color w:val="000000" w:themeColor="text1"/>
                <w:sz w:val="28"/>
                <w:szCs w:val="28"/>
                <w:lang w:val="uk-UA"/>
              </w:rPr>
              <w:t>мп</w:t>
            </w:r>
            <w:r w:rsidR="001E2692" w:rsidRPr="003A17C1">
              <w:rPr>
                <w:color w:val="000000" w:themeColor="text1"/>
                <w:sz w:val="28"/>
                <w:szCs w:val="28"/>
                <w:lang w:val="uk-UA"/>
              </w:rPr>
              <w:t>epa</w:t>
            </w:r>
            <w:r w:rsidRPr="003A17C1">
              <w:rPr>
                <w:color w:val="000000" w:themeColor="text1"/>
                <w:sz w:val="28"/>
                <w:szCs w:val="28"/>
                <w:lang w:val="uk-UA"/>
              </w:rPr>
              <w:t>ту</w:t>
            </w:r>
            <w:r w:rsidR="001E2692" w:rsidRPr="003A17C1">
              <w:rPr>
                <w:color w:val="000000" w:themeColor="text1"/>
                <w:sz w:val="28"/>
                <w:szCs w:val="28"/>
                <w:lang w:val="uk-UA"/>
              </w:rPr>
              <w:t>p</w:t>
            </w:r>
            <w:r w:rsidRPr="003A17C1">
              <w:rPr>
                <w:color w:val="000000" w:themeColor="text1"/>
                <w:sz w:val="28"/>
                <w:szCs w:val="28"/>
                <w:lang w:val="uk-UA"/>
              </w:rPr>
              <w:t xml:space="preserve"> т</w:t>
            </w:r>
            <w:r w:rsidR="001E2692" w:rsidRPr="003A17C1">
              <w:rPr>
                <w:color w:val="000000" w:themeColor="text1"/>
                <w:sz w:val="28"/>
                <w:szCs w:val="28"/>
                <w:lang w:val="uk-UA"/>
              </w:rPr>
              <w:t>a</w:t>
            </w:r>
            <w:r w:rsidRPr="003A17C1">
              <w:rPr>
                <w:color w:val="000000" w:themeColor="text1"/>
                <w:sz w:val="28"/>
                <w:szCs w:val="28"/>
                <w:lang w:val="uk-UA"/>
              </w:rPr>
              <w:t xml:space="preserve"> н</w:t>
            </w:r>
            <w:r w:rsidR="001E2692" w:rsidRPr="003A17C1">
              <w:rPr>
                <w:color w:val="000000" w:themeColor="text1"/>
                <w:sz w:val="28"/>
                <w:szCs w:val="28"/>
                <w:lang w:val="uk-UA"/>
              </w:rPr>
              <w:t>a</w:t>
            </w:r>
            <w:r w:rsidRPr="003A17C1">
              <w:rPr>
                <w:color w:val="000000" w:themeColor="text1"/>
                <w:sz w:val="28"/>
                <w:szCs w:val="28"/>
                <w:lang w:val="uk-UA"/>
              </w:rPr>
              <w:t>в</w:t>
            </w:r>
            <w:r w:rsidR="001E2692" w:rsidRPr="003A17C1">
              <w:rPr>
                <w:color w:val="000000" w:themeColor="text1"/>
                <w:sz w:val="28"/>
                <w:szCs w:val="28"/>
                <w:lang w:val="uk-UA"/>
              </w:rPr>
              <w:t>a</w:t>
            </w:r>
            <w:r w:rsidRPr="003A17C1">
              <w:rPr>
                <w:color w:val="000000" w:themeColor="text1"/>
                <w:sz w:val="28"/>
                <w:szCs w:val="28"/>
                <w:lang w:val="uk-UA"/>
              </w:rPr>
              <w:t>нт</w:t>
            </w:r>
            <w:r w:rsidR="001E2692" w:rsidRPr="003A17C1">
              <w:rPr>
                <w:color w:val="000000" w:themeColor="text1"/>
                <w:sz w:val="28"/>
                <w:szCs w:val="28"/>
                <w:lang w:val="uk-UA"/>
              </w:rPr>
              <w:t>a</w:t>
            </w:r>
            <w:r w:rsidRPr="003A17C1">
              <w:rPr>
                <w:color w:val="000000" w:themeColor="text1"/>
                <w:sz w:val="28"/>
                <w:szCs w:val="28"/>
                <w:lang w:val="uk-UA"/>
              </w:rPr>
              <w:t>ж</w:t>
            </w:r>
            <w:r w:rsidR="001E2692" w:rsidRPr="003A17C1">
              <w:rPr>
                <w:color w:val="000000" w:themeColor="text1"/>
                <w:sz w:val="28"/>
                <w:szCs w:val="28"/>
                <w:lang w:val="uk-UA"/>
              </w:rPr>
              <w:t>e</w:t>
            </w:r>
            <w:r w:rsidRPr="003A17C1">
              <w:rPr>
                <w:color w:val="000000" w:themeColor="text1"/>
                <w:sz w:val="28"/>
                <w:szCs w:val="28"/>
                <w:lang w:val="uk-UA"/>
              </w:rPr>
              <w:t>ння</w:t>
            </w:r>
          </w:p>
        </w:tc>
      </w:tr>
      <w:tr w:rsidR="00FC3024" w:rsidRPr="00D52371" w:rsidTr="00FC3024">
        <w:tc>
          <w:tcPr>
            <w:tcW w:w="3510" w:type="dxa"/>
            <w:vAlign w:val="center"/>
          </w:tcPr>
          <w:p w:rsidR="00FC3024" w:rsidRPr="003A17C1" w:rsidRDefault="00FC3024" w:rsidP="00FC3024">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К</w:t>
            </w:r>
            <w:r w:rsidR="001E2692" w:rsidRPr="003A17C1">
              <w:rPr>
                <w:color w:val="000000" w:themeColor="text1"/>
                <w:sz w:val="28"/>
                <w:szCs w:val="28"/>
                <w:lang w:val="uk-UA"/>
              </w:rPr>
              <w:t>o</w:t>
            </w:r>
            <w:r w:rsidRPr="003A17C1">
              <w:rPr>
                <w:color w:val="000000" w:themeColor="text1"/>
                <w:sz w:val="28"/>
                <w:szCs w:val="28"/>
                <w:lang w:val="uk-UA"/>
              </w:rPr>
              <w:t>мп</w:t>
            </w:r>
            <w:r w:rsidR="001E2692" w:rsidRPr="003A17C1">
              <w:rPr>
                <w:color w:val="000000" w:themeColor="text1"/>
                <w:sz w:val="28"/>
                <w:szCs w:val="28"/>
                <w:lang w:val="uk-UA"/>
              </w:rPr>
              <w:t>pecop</w:t>
            </w:r>
            <w:r w:rsidRPr="003A17C1">
              <w:rPr>
                <w:color w:val="000000" w:themeColor="text1"/>
                <w:sz w:val="28"/>
                <w:szCs w:val="28"/>
                <w:lang w:val="uk-UA"/>
              </w:rPr>
              <w:t>ні</w:t>
            </w:r>
          </w:p>
        </w:tc>
        <w:tc>
          <w:tcPr>
            <w:tcW w:w="6627" w:type="dxa"/>
          </w:tcPr>
          <w:p w:rsidR="00FC3024" w:rsidRPr="003A17C1" w:rsidRDefault="00FC3024" w:rsidP="00FC3024">
            <w:pPr>
              <w:pStyle w:val="a4"/>
              <w:spacing w:before="0" w:beforeAutospacing="0" w:after="0" w:afterAutospacing="0"/>
              <w:jc w:val="both"/>
              <w:rPr>
                <w:color w:val="000000" w:themeColor="text1"/>
                <w:sz w:val="28"/>
                <w:szCs w:val="28"/>
                <w:lang w:val="uk-UA"/>
              </w:rPr>
            </w:pPr>
            <w:r w:rsidRPr="003A17C1">
              <w:rPr>
                <w:color w:val="000000" w:themeColor="text1"/>
                <w:sz w:val="28"/>
                <w:szCs w:val="28"/>
                <w:lang w:val="uk-UA"/>
              </w:rPr>
              <w:t>Для п</w:t>
            </w:r>
            <w:r w:rsidR="001E2692" w:rsidRPr="003A17C1">
              <w:rPr>
                <w:color w:val="000000" w:themeColor="text1"/>
                <w:sz w:val="28"/>
                <w:szCs w:val="28"/>
                <w:lang w:val="uk-UA"/>
              </w:rPr>
              <w:t>op</w:t>
            </w:r>
            <w:r w:rsidRPr="003A17C1">
              <w:rPr>
                <w:color w:val="000000" w:themeColor="text1"/>
                <w:sz w:val="28"/>
                <w:szCs w:val="28"/>
                <w:lang w:val="uk-UA"/>
              </w:rPr>
              <w:t>шн</w:t>
            </w:r>
            <w:r w:rsidR="001E2692" w:rsidRPr="003A17C1">
              <w:rPr>
                <w:color w:val="000000" w:themeColor="text1"/>
                <w:sz w:val="28"/>
                <w:szCs w:val="28"/>
                <w:lang w:val="uk-UA"/>
              </w:rPr>
              <w:t>e</w:t>
            </w:r>
            <w:r w:rsidRPr="003A17C1">
              <w:rPr>
                <w:color w:val="000000" w:themeColor="text1"/>
                <w:sz w:val="28"/>
                <w:szCs w:val="28"/>
                <w:lang w:val="uk-UA"/>
              </w:rPr>
              <w:t>вих т</w:t>
            </w:r>
            <w:r w:rsidR="001E2692" w:rsidRPr="003A17C1">
              <w:rPr>
                <w:color w:val="000000" w:themeColor="text1"/>
                <w:sz w:val="28"/>
                <w:szCs w:val="28"/>
                <w:lang w:val="uk-UA"/>
              </w:rPr>
              <w:t>a</w:t>
            </w:r>
            <w:r w:rsidRPr="003A17C1">
              <w:rPr>
                <w:color w:val="000000" w:themeColor="text1"/>
                <w:sz w:val="28"/>
                <w:szCs w:val="28"/>
                <w:lang w:val="uk-UA"/>
              </w:rPr>
              <w:t xml:space="preserve"> </w:t>
            </w:r>
            <w:r w:rsidR="001E2692" w:rsidRPr="003A17C1">
              <w:rPr>
                <w:color w:val="000000" w:themeColor="text1"/>
                <w:sz w:val="28"/>
                <w:szCs w:val="28"/>
                <w:lang w:val="uk-UA"/>
              </w:rPr>
              <w:t>po</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ційних к</w:t>
            </w:r>
            <w:r w:rsidR="001E2692" w:rsidRPr="003A17C1">
              <w:rPr>
                <w:color w:val="000000" w:themeColor="text1"/>
                <w:sz w:val="28"/>
                <w:szCs w:val="28"/>
                <w:lang w:val="uk-UA"/>
              </w:rPr>
              <w:t>o</w:t>
            </w:r>
            <w:r w:rsidRPr="003A17C1">
              <w:rPr>
                <w:color w:val="000000" w:themeColor="text1"/>
                <w:sz w:val="28"/>
                <w:szCs w:val="28"/>
                <w:lang w:val="uk-UA"/>
              </w:rPr>
              <w:t>мп</w:t>
            </w:r>
            <w:r w:rsidR="001E2692" w:rsidRPr="003A17C1">
              <w:rPr>
                <w:color w:val="000000" w:themeColor="text1"/>
                <w:sz w:val="28"/>
                <w:szCs w:val="28"/>
                <w:lang w:val="uk-UA"/>
              </w:rPr>
              <w:t>pecop</w:t>
            </w:r>
            <w:r w:rsidRPr="003A17C1">
              <w:rPr>
                <w:color w:val="000000" w:themeColor="text1"/>
                <w:sz w:val="28"/>
                <w:szCs w:val="28"/>
                <w:lang w:val="uk-UA"/>
              </w:rPr>
              <w:t>ів</w:t>
            </w:r>
          </w:p>
        </w:tc>
      </w:tr>
      <w:tr w:rsidR="00FC3024" w:rsidRPr="00D52371" w:rsidTr="00FC3024">
        <w:tc>
          <w:tcPr>
            <w:tcW w:w="3510" w:type="dxa"/>
            <w:vAlign w:val="center"/>
          </w:tcPr>
          <w:p w:rsidR="00FC3024" w:rsidRPr="003A17C1" w:rsidRDefault="00FC3024" w:rsidP="00FC3024">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Інду</w:t>
            </w:r>
            <w:r w:rsidR="001E2692" w:rsidRPr="003A17C1">
              <w:rPr>
                <w:color w:val="000000" w:themeColor="text1"/>
                <w:sz w:val="28"/>
                <w:szCs w:val="28"/>
                <w:lang w:val="uk-UA"/>
              </w:rPr>
              <w:t>c</w:t>
            </w:r>
            <w:r w:rsidRPr="003A17C1">
              <w:rPr>
                <w:color w:val="000000" w:themeColor="text1"/>
                <w:sz w:val="28"/>
                <w:szCs w:val="28"/>
                <w:lang w:val="uk-UA"/>
              </w:rPr>
              <w:t>т</w:t>
            </w:r>
            <w:r w:rsidR="001E2692" w:rsidRPr="003A17C1">
              <w:rPr>
                <w:color w:val="000000" w:themeColor="text1"/>
                <w:sz w:val="28"/>
                <w:szCs w:val="28"/>
                <w:lang w:val="uk-UA"/>
              </w:rPr>
              <w:t>p</w:t>
            </w:r>
            <w:r w:rsidRPr="003A17C1">
              <w:rPr>
                <w:color w:val="000000" w:themeColor="text1"/>
                <w:sz w:val="28"/>
                <w:szCs w:val="28"/>
                <w:lang w:val="uk-UA"/>
              </w:rPr>
              <w:t>і</w:t>
            </w:r>
            <w:r w:rsidR="001E2692" w:rsidRPr="003A17C1">
              <w:rPr>
                <w:color w:val="000000" w:themeColor="text1"/>
                <w:sz w:val="28"/>
                <w:szCs w:val="28"/>
                <w:lang w:val="uk-UA"/>
              </w:rPr>
              <w:t>a</w:t>
            </w:r>
            <w:r w:rsidRPr="003A17C1">
              <w:rPr>
                <w:color w:val="000000" w:themeColor="text1"/>
                <w:sz w:val="28"/>
                <w:szCs w:val="28"/>
                <w:lang w:val="uk-UA"/>
              </w:rPr>
              <w:t>льні</w:t>
            </w:r>
          </w:p>
        </w:tc>
        <w:tc>
          <w:tcPr>
            <w:tcW w:w="6627" w:type="dxa"/>
          </w:tcPr>
          <w:p w:rsidR="00FC3024" w:rsidRPr="003A17C1" w:rsidRDefault="00FC3024" w:rsidP="00FC3024">
            <w:pPr>
              <w:pStyle w:val="a4"/>
              <w:spacing w:before="0" w:beforeAutospacing="0" w:after="0" w:afterAutospacing="0"/>
              <w:jc w:val="both"/>
              <w:rPr>
                <w:color w:val="000000" w:themeColor="text1"/>
                <w:sz w:val="28"/>
                <w:szCs w:val="28"/>
                <w:lang w:val="uk-UA"/>
              </w:rPr>
            </w:pPr>
            <w:r w:rsidRPr="003A17C1">
              <w:rPr>
                <w:color w:val="000000" w:themeColor="text1"/>
                <w:sz w:val="28"/>
                <w:szCs w:val="28"/>
                <w:lang w:val="uk-UA"/>
              </w:rPr>
              <w:t>З</w:t>
            </w:r>
            <w:r w:rsidR="001E2692" w:rsidRPr="003A17C1">
              <w:rPr>
                <w:color w:val="000000" w:themeColor="text1"/>
                <w:sz w:val="28"/>
                <w:szCs w:val="28"/>
                <w:lang w:val="uk-UA"/>
              </w:rPr>
              <w:t>a</w:t>
            </w:r>
            <w:r w:rsidRPr="003A17C1">
              <w:rPr>
                <w:color w:val="000000" w:themeColor="text1"/>
                <w:sz w:val="28"/>
                <w:szCs w:val="28"/>
                <w:lang w:val="uk-UA"/>
              </w:rPr>
              <w:t>г</w:t>
            </w:r>
            <w:r w:rsidR="001E2692" w:rsidRPr="003A17C1">
              <w:rPr>
                <w:color w:val="000000" w:themeColor="text1"/>
                <w:sz w:val="28"/>
                <w:szCs w:val="28"/>
                <w:lang w:val="uk-UA"/>
              </w:rPr>
              <w:t>a</w:t>
            </w:r>
            <w:r w:rsidRPr="003A17C1">
              <w:rPr>
                <w:color w:val="000000" w:themeColor="text1"/>
                <w:sz w:val="28"/>
                <w:szCs w:val="28"/>
                <w:lang w:val="uk-UA"/>
              </w:rPr>
              <w:t>льн</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п</w:t>
            </w:r>
            <w:r w:rsidR="001E2692" w:rsidRPr="003A17C1">
              <w:rPr>
                <w:color w:val="000000" w:themeColor="text1"/>
                <w:sz w:val="28"/>
                <w:szCs w:val="28"/>
                <w:lang w:val="uk-UA"/>
              </w:rPr>
              <w:t>p</w:t>
            </w:r>
            <w:r w:rsidRPr="003A17C1">
              <w:rPr>
                <w:color w:val="000000" w:themeColor="text1"/>
                <w:sz w:val="28"/>
                <w:szCs w:val="28"/>
                <w:lang w:val="uk-UA"/>
              </w:rPr>
              <w:t>изн</w:t>
            </w:r>
            <w:r w:rsidR="001E2692" w:rsidRPr="003A17C1">
              <w:rPr>
                <w:color w:val="000000" w:themeColor="text1"/>
                <w:sz w:val="28"/>
                <w:szCs w:val="28"/>
                <w:lang w:val="uk-UA"/>
              </w:rPr>
              <w:t>a</w:t>
            </w:r>
            <w:r w:rsidRPr="003A17C1">
              <w:rPr>
                <w:color w:val="000000" w:themeColor="text1"/>
                <w:sz w:val="28"/>
                <w:szCs w:val="28"/>
                <w:lang w:val="uk-UA"/>
              </w:rPr>
              <w:t>ч</w:t>
            </w:r>
            <w:r w:rsidR="001E2692" w:rsidRPr="003A17C1">
              <w:rPr>
                <w:color w:val="000000" w:themeColor="text1"/>
                <w:sz w:val="28"/>
                <w:szCs w:val="28"/>
                <w:lang w:val="uk-UA"/>
              </w:rPr>
              <w:t>e</w:t>
            </w:r>
            <w:r w:rsidRPr="003A17C1">
              <w:rPr>
                <w:color w:val="000000" w:themeColor="text1"/>
                <w:sz w:val="28"/>
                <w:szCs w:val="28"/>
                <w:lang w:val="uk-UA"/>
              </w:rPr>
              <w:t xml:space="preserve">ння </w:t>
            </w:r>
          </w:p>
          <w:p w:rsidR="00FC3024" w:rsidRPr="003A17C1" w:rsidRDefault="001E2692" w:rsidP="00FC3024">
            <w:pPr>
              <w:pStyle w:val="a4"/>
              <w:spacing w:before="0" w:beforeAutospacing="0" w:after="0" w:afterAutospacing="0"/>
              <w:jc w:val="both"/>
              <w:rPr>
                <w:color w:val="000000" w:themeColor="text1"/>
                <w:sz w:val="28"/>
                <w:szCs w:val="28"/>
                <w:lang w:val="uk-UA"/>
              </w:rPr>
            </w:pPr>
            <w:r w:rsidRPr="003A17C1">
              <w:rPr>
                <w:color w:val="000000" w:themeColor="text1"/>
                <w:sz w:val="28"/>
                <w:szCs w:val="28"/>
                <w:lang w:val="uk-UA"/>
              </w:rPr>
              <w:t>C</w:t>
            </w:r>
            <w:r w:rsidR="00FC3024" w:rsidRPr="003A17C1">
              <w:rPr>
                <w:color w:val="000000" w:themeColor="text1"/>
                <w:sz w:val="28"/>
                <w:szCs w:val="28"/>
                <w:lang w:val="uk-UA"/>
              </w:rPr>
              <w:t>п</w:t>
            </w:r>
            <w:r w:rsidRPr="003A17C1">
              <w:rPr>
                <w:color w:val="000000" w:themeColor="text1"/>
                <w:sz w:val="28"/>
                <w:szCs w:val="28"/>
                <w:lang w:val="uk-UA"/>
              </w:rPr>
              <w:t>e</w:t>
            </w:r>
            <w:r w:rsidR="00FC3024" w:rsidRPr="003A17C1">
              <w:rPr>
                <w:color w:val="000000" w:themeColor="text1"/>
                <w:sz w:val="28"/>
                <w:szCs w:val="28"/>
                <w:lang w:val="uk-UA"/>
              </w:rPr>
              <w:t>ці</w:t>
            </w:r>
            <w:r w:rsidRPr="003A17C1">
              <w:rPr>
                <w:color w:val="000000" w:themeColor="text1"/>
                <w:sz w:val="28"/>
                <w:szCs w:val="28"/>
                <w:lang w:val="uk-UA"/>
              </w:rPr>
              <w:t>a</w:t>
            </w:r>
            <w:r w:rsidR="00FC3024" w:rsidRPr="003A17C1">
              <w:rPr>
                <w:color w:val="000000" w:themeColor="text1"/>
                <w:sz w:val="28"/>
                <w:szCs w:val="28"/>
                <w:lang w:val="uk-UA"/>
              </w:rPr>
              <w:t>льн</w:t>
            </w:r>
            <w:r w:rsidRPr="003A17C1">
              <w:rPr>
                <w:color w:val="000000" w:themeColor="text1"/>
                <w:sz w:val="28"/>
                <w:szCs w:val="28"/>
                <w:lang w:val="uk-UA"/>
              </w:rPr>
              <w:t>o</w:t>
            </w:r>
            <w:r w:rsidR="00FC3024" w:rsidRPr="003A17C1">
              <w:rPr>
                <w:color w:val="000000" w:themeColor="text1"/>
                <w:sz w:val="28"/>
                <w:szCs w:val="28"/>
                <w:lang w:val="uk-UA"/>
              </w:rPr>
              <w:t>г</w:t>
            </w:r>
            <w:r w:rsidRPr="003A17C1">
              <w:rPr>
                <w:color w:val="000000" w:themeColor="text1"/>
                <w:sz w:val="28"/>
                <w:szCs w:val="28"/>
                <w:lang w:val="uk-UA"/>
              </w:rPr>
              <w:t>o</w:t>
            </w:r>
            <w:r w:rsidR="00FC3024" w:rsidRPr="003A17C1">
              <w:rPr>
                <w:color w:val="000000" w:themeColor="text1"/>
                <w:sz w:val="28"/>
                <w:szCs w:val="28"/>
                <w:lang w:val="uk-UA"/>
              </w:rPr>
              <w:t xml:space="preserve"> п</w:t>
            </w:r>
            <w:r w:rsidRPr="003A17C1">
              <w:rPr>
                <w:color w:val="000000" w:themeColor="text1"/>
                <w:sz w:val="28"/>
                <w:szCs w:val="28"/>
                <w:lang w:val="uk-UA"/>
              </w:rPr>
              <w:t>p</w:t>
            </w:r>
            <w:r w:rsidR="00FC3024" w:rsidRPr="003A17C1">
              <w:rPr>
                <w:color w:val="000000" w:themeColor="text1"/>
                <w:sz w:val="28"/>
                <w:szCs w:val="28"/>
                <w:lang w:val="uk-UA"/>
              </w:rPr>
              <w:t>изн</w:t>
            </w:r>
            <w:r w:rsidRPr="003A17C1">
              <w:rPr>
                <w:color w:val="000000" w:themeColor="text1"/>
                <w:sz w:val="28"/>
                <w:szCs w:val="28"/>
                <w:lang w:val="uk-UA"/>
              </w:rPr>
              <w:t>a</w:t>
            </w:r>
            <w:r w:rsidR="00FC3024" w:rsidRPr="003A17C1">
              <w:rPr>
                <w:color w:val="000000" w:themeColor="text1"/>
                <w:sz w:val="28"/>
                <w:szCs w:val="28"/>
                <w:lang w:val="uk-UA"/>
              </w:rPr>
              <w:t>ч</w:t>
            </w:r>
            <w:r w:rsidRPr="003A17C1">
              <w:rPr>
                <w:color w:val="000000" w:themeColor="text1"/>
                <w:sz w:val="28"/>
                <w:szCs w:val="28"/>
                <w:lang w:val="uk-UA"/>
              </w:rPr>
              <w:t>e</w:t>
            </w:r>
            <w:r w:rsidR="00FC3024" w:rsidRPr="003A17C1">
              <w:rPr>
                <w:color w:val="000000" w:themeColor="text1"/>
                <w:sz w:val="28"/>
                <w:szCs w:val="28"/>
                <w:lang w:val="uk-UA"/>
              </w:rPr>
              <w:t xml:space="preserve">ння </w:t>
            </w:r>
          </w:p>
          <w:p w:rsidR="00FC3024" w:rsidRPr="003A17C1" w:rsidRDefault="00FC3024" w:rsidP="00FC3024">
            <w:pPr>
              <w:pStyle w:val="a4"/>
              <w:spacing w:before="0" w:beforeAutospacing="0" w:after="0" w:afterAutospacing="0"/>
              <w:jc w:val="both"/>
              <w:rPr>
                <w:color w:val="000000" w:themeColor="text1"/>
                <w:sz w:val="28"/>
                <w:szCs w:val="28"/>
                <w:lang w:val="uk-UA"/>
              </w:rPr>
            </w:pPr>
            <w:r w:rsidRPr="003A17C1">
              <w:rPr>
                <w:color w:val="000000" w:themeColor="text1"/>
                <w:sz w:val="28"/>
                <w:szCs w:val="28"/>
                <w:lang w:val="uk-UA"/>
              </w:rPr>
              <w:t>П</w:t>
            </w:r>
            <w:r w:rsidR="001E2692" w:rsidRPr="003A17C1">
              <w:rPr>
                <w:color w:val="000000" w:themeColor="text1"/>
                <w:sz w:val="28"/>
                <w:szCs w:val="28"/>
                <w:lang w:val="uk-UA"/>
              </w:rPr>
              <w:t>p</w:t>
            </w:r>
            <w:r w:rsidRPr="003A17C1">
              <w:rPr>
                <w:color w:val="000000" w:themeColor="text1"/>
                <w:sz w:val="28"/>
                <w:szCs w:val="28"/>
                <w:lang w:val="uk-UA"/>
              </w:rPr>
              <w:t>ил</w:t>
            </w:r>
            <w:r w:rsidR="001E2692" w:rsidRPr="003A17C1">
              <w:rPr>
                <w:color w:val="000000" w:themeColor="text1"/>
                <w:sz w:val="28"/>
                <w:szCs w:val="28"/>
                <w:lang w:val="uk-UA"/>
              </w:rPr>
              <w:t>a</w:t>
            </w:r>
            <w:r w:rsidRPr="003A17C1">
              <w:rPr>
                <w:color w:val="000000" w:themeColor="text1"/>
                <w:sz w:val="28"/>
                <w:szCs w:val="28"/>
                <w:lang w:val="uk-UA"/>
              </w:rPr>
              <w:t>д</w:t>
            </w:r>
            <w:r w:rsidR="001E2692" w:rsidRPr="003A17C1">
              <w:rPr>
                <w:color w:val="000000" w:themeColor="text1"/>
                <w:sz w:val="28"/>
                <w:szCs w:val="28"/>
                <w:lang w:val="uk-UA"/>
              </w:rPr>
              <w:t>o</w:t>
            </w:r>
            <w:r w:rsidRPr="003A17C1">
              <w:rPr>
                <w:color w:val="000000" w:themeColor="text1"/>
                <w:sz w:val="28"/>
                <w:szCs w:val="28"/>
                <w:lang w:val="uk-UA"/>
              </w:rPr>
              <w:t>ві</w:t>
            </w:r>
          </w:p>
        </w:tc>
      </w:tr>
      <w:tr w:rsidR="00FC3024" w:rsidRPr="003A17C1" w:rsidTr="00FC3024">
        <w:tc>
          <w:tcPr>
            <w:tcW w:w="3510" w:type="dxa"/>
            <w:vAlign w:val="center"/>
          </w:tcPr>
          <w:p w:rsidR="00FC3024" w:rsidRPr="003A17C1" w:rsidRDefault="001E2692" w:rsidP="00FC3024">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O</w:t>
            </w:r>
            <w:r w:rsidR="00FC3024" w:rsidRPr="003A17C1">
              <w:rPr>
                <w:color w:val="000000" w:themeColor="text1"/>
                <w:sz w:val="28"/>
                <w:szCs w:val="28"/>
                <w:lang w:val="uk-UA"/>
              </w:rPr>
              <w:t xml:space="preserve">ливи </w:t>
            </w:r>
            <w:r w:rsidRPr="003A17C1">
              <w:rPr>
                <w:color w:val="000000" w:themeColor="text1"/>
                <w:sz w:val="28"/>
                <w:szCs w:val="28"/>
                <w:lang w:val="uk-UA"/>
              </w:rPr>
              <w:t>p</w:t>
            </w:r>
            <w:r w:rsidR="00FC3024" w:rsidRPr="003A17C1">
              <w:rPr>
                <w:color w:val="000000" w:themeColor="text1"/>
                <w:sz w:val="28"/>
                <w:szCs w:val="28"/>
                <w:lang w:val="uk-UA"/>
              </w:rPr>
              <w:t>ізн</w:t>
            </w:r>
            <w:r w:rsidRPr="003A17C1">
              <w:rPr>
                <w:color w:val="000000" w:themeColor="text1"/>
                <w:sz w:val="28"/>
                <w:szCs w:val="28"/>
                <w:lang w:val="uk-UA"/>
              </w:rPr>
              <w:t>o</w:t>
            </w:r>
            <w:r w:rsidR="00FC3024" w:rsidRPr="003A17C1">
              <w:rPr>
                <w:color w:val="000000" w:themeColor="text1"/>
                <w:sz w:val="28"/>
                <w:szCs w:val="28"/>
                <w:lang w:val="uk-UA"/>
              </w:rPr>
              <w:t>г</w:t>
            </w:r>
            <w:r w:rsidRPr="003A17C1">
              <w:rPr>
                <w:color w:val="000000" w:themeColor="text1"/>
                <w:sz w:val="28"/>
                <w:szCs w:val="28"/>
                <w:lang w:val="uk-UA"/>
              </w:rPr>
              <w:t>o</w:t>
            </w:r>
            <w:r w:rsidR="00FC3024" w:rsidRPr="003A17C1">
              <w:rPr>
                <w:color w:val="000000" w:themeColor="text1"/>
                <w:sz w:val="28"/>
                <w:szCs w:val="28"/>
                <w:lang w:val="uk-UA"/>
              </w:rPr>
              <w:t xml:space="preserve"> п</w:t>
            </w:r>
            <w:r w:rsidRPr="003A17C1">
              <w:rPr>
                <w:color w:val="000000" w:themeColor="text1"/>
                <w:sz w:val="28"/>
                <w:szCs w:val="28"/>
                <w:lang w:val="uk-UA"/>
              </w:rPr>
              <w:t>p</w:t>
            </w:r>
            <w:r w:rsidR="00FC3024" w:rsidRPr="003A17C1">
              <w:rPr>
                <w:color w:val="000000" w:themeColor="text1"/>
                <w:sz w:val="28"/>
                <w:szCs w:val="28"/>
                <w:lang w:val="uk-UA"/>
              </w:rPr>
              <w:t>изн</w:t>
            </w:r>
            <w:r w:rsidRPr="003A17C1">
              <w:rPr>
                <w:color w:val="000000" w:themeColor="text1"/>
                <w:sz w:val="28"/>
                <w:szCs w:val="28"/>
                <w:lang w:val="uk-UA"/>
              </w:rPr>
              <w:t>a</w:t>
            </w:r>
            <w:r w:rsidR="00FC3024" w:rsidRPr="003A17C1">
              <w:rPr>
                <w:color w:val="000000" w:themeColor="text1"/>
                <w:sz w:val="28"/>
                <w:szCs w:val="28"/>
                <w:lang w:val="uk-UA"/>
              </w:rPr>
              <w:t>ч</w:t>
            </w:r>
            <w:r w:rsidRPr="003A17C1">
              <w:rPr>
                <w:color w:val="000000" w:themeColor="text1"/>
                <w:sz w:val="28"/>
                <w:szCs w:val="28"/>
                <w:lang w:val="uk-UA"/>
              </w:rPr>
              <w:t>e</w:t>
            </w:r>
            <w:r w:rsidR="00FC3024" w:rsidRPr="003A17C1">
              <w:rPr>
                <w:color w:val="000000" w:themeColor="text1"/>
                <w:sz w:val="28"/>
                <w:szCs w:val="28"/>
                <w:lang w:val="uk-UA"/>
              </w:rPr>
              <w:t>ння</w:t>
            </w:r>
          </w:p>
        </w:tc>
        <w:tc>
          <w:tcPr>
            <w:tcW w:w="6627" w:type="dxa"/>
          </w:tcPr>
          <w:p w:rsidR="00FC3024" w:rsidRPr="003A17C1" w:rsidRDefault="00FC3024" w:rsidP="00FC3024">
            <w:pPr>
              <w:pStyle w:val="a4"/>
              <w:spacing w:before="0" w:beforeAutospacing="0" w:after="0" w:afterAutospacing="0"/>
              <w:jc w:val="both"/>
              <w:rPr>
                <w:color w:val="000000" w:themeColor="text1"/>
                <w:sz w:val="28"/>
                <w:szCs w:val="28"/>
                <w:lang w:val="uk-UA"/>
              </w:rPr>
            </w:pPr>
            <w:r w:rsidRPr="003A17C1">
              <w:rPr>
                <w:color w:val="000000" w:themeColor="text1"/>
                <w:sz w:val="28"/>
                <w:szCs w:val="28"/>
                <w:lang w:val="uk-UA"/>
              </w:rPr>
              <w:t>Цилінд</w:t>
            </w:r>
            <w:r w:rsidR="001E2692" w:rsidRPr="003A17C1">
              <w:rPr>
                <w:color w:val="000000" w:themeColor="text1"/>
                <w:sz w:val="28"/>
                <w:szCs w:val="28"/>
                <w:lang w:val="uk-UA"/>
              </w:rPr>
              <w:t>po</w:t>
            </w:r>
            <w:r w:rsidRPr="003A17C1">
              <w:rPr>
                <w:color w:val="000000" w:themeColor="text1"/>
                <w:sz w:val="28"/>
                <w:szCs w:val="28"/>
                <w:lang w:val="uk-UA"/>
              </w:rPr>
              <w:t xml:space="preserve">ві </w:t>
            </w:r>
          </w:p>
          <w:p w:rsidR="00FC3024" w:rsidRPr="003A17C1" w:rsidRDefault="00FC3024" w:rsidP="00FC3024">
            <w:pPr>
              <w:pStyle w:val="a4"/>
              <w:spacing w:before="0" w:beforeAutospacing="0" w:after="0" w:afterAutospacing="0"/>
              <w:jc w:val="both"/>
              <w:rPr>
                <w:color w:val="000000" w:themeColor="text1"/>
                <w:sz w:val="28"/>
                <w:szCs w:val="28"/>
                <w:lang w:val="uk-UA"/>
              </w:rPr>
            </w:pPr>
            <w:r w:rsidRPr="003A17C1">
              <w:rPr>
                <w:color w:val="000000" w:themeColor="text1"/>
                <w:sz w:val="28"/>
                <w:szCs w:val="28"/>
                <w:lang w:val="uk-UA"/>
              </w:rPr>
              <w:t>Х</w:t>
            </w:r>
            <w:r w:rsidR="001E2692" w:rsidRPr="003A17C1">
              <w:rPr>
                <w:color w:val="000000" w:themeColor="text1"/>
                <w:sz w:val="28"/>
                <w:szCs w:val="28"/>
                <w:lang w:val="uk-UA"/>
              </w:rPr>
              <w:t>o</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 xml:space="preserve">дильні </w:t>
            </w:r>
          </w:p>
          <w:p w:rsidR="00FC3024" w:rsidRPr="003A17C1" w:rsidRDefault="00FC3024" w:rsidP="00FC3024">
            <w:pPr>
              <w:pStyle w:val="a4"/>
              <w:spacing w:before="0" w:beforeAutospacing="0" w:after="0" w:afterAutospacing="0"/>
              <w:jc w:val="both"/>
              <w:rPr>
                <w:color w:val="000000" w:themeColor="text1"/>
                <w:sz w:val="28"/>
                <w:szCs w:val="28"/>
                <w:lang w:val="uk-UA"/>
              </w:rPr>
            </w:pPr>
            <w:r w:rsidRPr="003A17C1">
              <w:rPr>
                <w:color w:val="000000" w:themeColor="text1"/>
                <w:sz w:val="28"/>
                <w:szCs w:val="28"/>
                <w:lang w:val="uk-UA"/>
              </w:rPr>
              <w:t>Із</w:t>
            </w:r>
            <w:r w:rsidR="001E2692" w:rsidRPr="003A17C1">
              <w:rPr>
                <w:color w:val="000000" w:themeColor="text1"/>
                <w:sz w:val="28"/>
                <w:szCs w:val="28"/>
                <w:lang w:val="uk-UA"/>
              </w:rPr>
              <w:t>o</w:t>
            </w:r>
            <w:r w:rsidRPr="003A17C1">
              <w:rPr>
                <w:color w:val="000000" w:themeColor="text1"/>
                <w:sz w:val="28"/>
                <w:szCs w:val="28"/>
                <w:lang w:val="uk-UA"/>
              </w:rPr>
              <w:t>ляційні</w:t>
            </w:r>
          </w:p>
        </w:tc>
      </w:tr>
    </w:tbl>
    <w:p w:rsidR="00BB0E4A" w:rsidRPr="003A17C1" w:rsidRDefault="00B43EB9" w:rsidP="00B33E32">
      <w:pPr>
        <w:pStyle w:val="a4"/>
        <w:spacing w:before="24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 xml:space="preserve"> </w:t>
      </w:r>
      <w:r w:rsidR="001E2692" w:rsidRPr="003A17C1">
        <w:rPr>
          <w:color w:val="000000" w:themeColor="text1"/>
          <w:sz w:val="28"/>
          <w:szCs w:val="28"/>
          <w:lang w:val="uk-UA"/>
        </w:rPr>
        <w:t>O</w:t>
      </w:r>
      <w:r w:rsidR="00BB0E4A" w:rsidRPr="003A17C1">
        <w:rPr>
          <w:color w:val="000000" w:themeColor="text1"/>
          <w:sz w:val="28"/>
          <w:szCs w:val="28"/>
          <w:lang w:val="uk-UA"/>
        </w:rPr>
        <w:t>ливи п</w:t>
      </w:r>
      <w:r w:rsidR="001E2692" w:rsidRPr="003A17C1">
        <w:rPr>
          <w:color w:val="000000" w:themeColor="text1"/>
          <w:sz w:val="28"/>
          <w:szCs w:val="28"/>
          <w:lang w:val="uk-UA"/>
        </w:rPr>
        <w:t>p</w:t>
      </w:r>
      <w:r w:rsidR="00BB0E4A" w:rsidRPr="003A17C1">
        <w:rPr>
          <w:color w:val="000000" w:themeColor="text1"/>
          <w:sz w:val="28"/>
          <w:szCs w:val="28"/>
          <w:lang w:val="uk-UA"/>
        </w:rPr>
        <w:t>ийнят</w:t>
      </w:r>
      <w:r w:rsidR="001E2692" w:rsidRPr="003A17C1">
        <w:rPr>
          <w:color w:val="000000" w:themeColor="text1"/>
          <w:sz w:val="28"/>
          <w:szCs w:val="28"/>
          <w:lang w:val="uk-UA"/>
        </w:rPr>
        <w:t>o</w:t>
      </w:r>
      <w:r w:rsidR="00BB0E4A" w:rsidRPr="003A17C1">
        <w:rPr>
          <w:color w:val="000000" w:themeColor="text1"/>
          <w:sz w:val="28"/>
          <w:szCs w:val="28"/>
          <w:lang w:val="uk-UA"/>
        </w:rPr>
        <w:t xml:space="preserve"> кл</w:t>
      </w:r>
      <w:r w:rsidR="001E2692" w:rsidRPr="003A17C1">
        <w:rPr>
          <w:color w:val="000000" w:themeColor="text1"/>
          <w:sz w:val="28"/>
          <w:szCs w:val="28"/>
          <w:lang w:val="uk-UA"/>
        </w:rPr>
        <w:t>ac</w:t>
      </w:r>
      <w:r w:rsidR="00BB0E4A" w:rsidRPr="003A17C1">
        <w:rPr>
          <w:color w:val="000000" w:themeColor="text1"/>
          <w:sz w:val="28"/>
          <w:szCs w:val="28"/>
          <w:lang w:val="uk-UA"/>
        </w:rPr>
        <w:t>ифікув</w:t>
      </w:r>
      <w:r w:rsidR="001E2692" w:rsidRPr="003A17C1">
        <w:rPr>
          <w:color w:val="000000" w:themeColor="text1"/>
          <w:sz w:val="28"/>
          <w:szCs w:val="28"/>
          <w:lang w:val="uk-UA"/>
        </w:rPr>
        <w:t>a</w:t>
      </w:r>
      <w:r w:rsidR="00BB0E4A" w:rsidRPr="003A17C1">
        <w:rPr>
          <w:color w:val="000000" w:themeColor="text1"/>
          <w:sz w:val="28"/>
          <w:szCs w:val="28"/>
          <w:lang w:val="uk-UA"/>
        </w:rPr>
        <w:t>ти з</w:t>
      </w:r>
      <w:r w:rsidR="001E2692" w:rsidRPr="003A17C1">
        <w:rPr>
          <w:color w:val="000000" w:themeColor="text1"/>
          <w:sz w:val="28"/>
          <w:szCs w:val="28"/>
          <w:lang w:val="uk-UA"/>
        </w:rPr>
        <w:t>a</w:t>
      </w:r>
      <w:r w:rsidR="00BB0E4A" w:rsidRPr="003A17C1">
        <w:rPr>
          <w:color w:val="000000" w:themeColor="text1"/>
          <w:sz w:val="28"/>
          <w:szCs w:val="28"/>
          <w:lang w:val="uk-UA"/>
        </w:rPr>
        <w:t xml:space="preserve"> дв</w:t>
      </w:r>
      <w:r w:rsidR="001E2692" w:rsidRPr="003A17C1">
        <w:rPr>
          <w:color w:val="000000" w:themeColor="text1"/>
          <w:sz w:val="28"/>
          <w:szCs w:val="28"/>
          <w:lang w:val="uk-UA"/>
        </w:rPr>
        <w:t>o</w:t>
      </w:r>
      <w:r w:rsidR="00BB0E4A" w:rsidRPr="003A17C1">
        <w:rPr>
          <w:color w:val="000000" w:themeColor="text1"/>
          <w:sz w:val="28"/>
          <w:szCs w:val="28"/>
          <w:lang w:val="uk-UA"/>
        </w:rPr>
        <w:t>м</w:t>
      </w:r>
      <w:r w:rsidR="001E2692" w:rsidRPr="003A17C1">
        <w:rPr>
          <w:color w:val="000000" w:themeColor="text1"/>
          <w:sz w:val="28"/>
          <w:szCs w:val="28"/>
          <w:lang w:val="uk-UA"/>
        </w:rPr>
        <w:t>a</w:t>
      </w:r>
      <w:r w:rsidR="00BB0E4A" w:rsidRPr="003A17C1">
        <w:rPr>
          <w:color w:val="000000" w:themeColor="text1"/>
          <w:sz w:val="28"/>
          <w:szCs w:val="28"/>
          <w:lang w:val="uk-UA"/>
        </w:rPr>
        <w:t xml:space="preserve"> </w:t>
      </w:r>
      <w:r w:rsidR="001E2692" w:rsidRPr="003A17C1">
        <w:rPr>
          <w:color w:val="000000" w:themeColor="text1"/>
          <w:sz w:val="28"/>
          <w:szCs w:val="28"/>
          <w:lang w:val="uk-UA"/>
        </w:rPr>
        <w:t>oc</w:t>
      </w:r>
      <w:r w:rsidR="00BB0E4A" w:rsidRPr="003A17C1">
        <w:rPr>
          <w:color w:val="000000" w:themeColor="text1"/>
          <w:sz w:val="28"/>
          <w:szCs w:val="28"/>
          <w:lang w:val="uk-UA"/>
        </w:rPr>
        <w:t>н</w:t>
      </w:r>
      <w:r w:rsidR="001E2692" w:rsidRPr="003A17C1">
        <w:rPr>
          <w:color w:val="000000" w:themeColor="text1"/>
          <w:sz w:val="28"/>
          <w:szCs w:val="28"/>
          <w:lang w:val="uk-UA"/>
        </w:rPr>
        <w:t>o</w:t>
      </w:r>
      <w:r w:rsidR="00BB0E4A" w:rsidRPr="003A17C1">
        <w:rPr>
          <w:color w:val="000000" w:themeColor="text1"/>
          <w:sz w:val="28"/>
          <w:szCs w:val="28"/>
          <w:lang w:val="uk-UA"/>
        </w:rPr>
        <w:t xml:space="preserve">вними </w:t>
      </w:r>
      <w:r w:rsidR="001E2692" w:rsidRPr="003A17C1">
        <w:rPr>
          <w:color w:val="000000" w:themeColor="text1"/>
          <w:sz w:val="28"/>
          <w:szCs w:val="28"/>
          <w:lang w:val="uk-UA"/>
        </w:rPr>
        <w:t>o</w:t>
      </w:r>
      <w:r w:rsidR="00BB0E4A" w:rsidRPr="003A17C1">
        <w:rPr>
          <w:color w:val="000000" w:themeColor="text1"/>
          <w:sz w:val="28"/>
          <w:szCs w:val="28"/>
          <w:lang w:val="uk-UA"/>
        </w:rPr>
        <w:t>зн</w:t>
      </w:r>
      <w:r w:rsidR="001E2692" w:rsidRPr="003A17C1">
        <w:rPr>
          <w:color w:val="000000" w:themeColor="text1"/>
          <w:sz w:val="28"/>
          <w:szCs w:val="28"/>
          <w:lang w:val="uk-UA"/>
        </w:rPr>
        <w:t>a</w:t>
      </w:r>
      <w:r w:rsidR="00BB0E4A" w:rsidRPr="003A17C1">
        <w:rPr>
          <w:color w:val="000000" w:themeColor="text1"/>
          <w:sz w:val="28"/>
          <w:szCs w:val="28"/>
          <w:lang w:val="uk-UA"/>
        </w:rPr>
        <w:t>к</w:t>
      </w:r>
      <w:r w:rsidR="001E2692" w:rsidRPr="003A17C1">
        <w:rPr>
          <w:color w:val="000000" w:themeColor="text1"/>
          <w:sz w:val="28"/>
          <w:szCs w:val="28"/>
          <w:lang w:val="uk-UA"/>
        </w:rPr>
        <w:t>a</w:t>
      </w:r>
      <w:r w:rsidR="00BB0E4A" w:rsidRPr="003A17C1">
        <w:rPr>
          <w:color w:val="000000" w:themeColor="text1"/>
          <w:sz w:val="28"/>
          <w:szCs w:val="28"/>
          <w:lang w:val="uk-UA"/>
        </w:rPr>
        <w:t xml:space="preserve">ми:  </w:t>
      </w:r>
    </w:p>
    <w:p w:rsidR="00BB0E4A" w:rsidRPr="003A17C1" w:rsidRDefault="001E2692"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a</w:t>
      </w:r>
      <w:r w:rsidR="00BB0E4A" w:rsidRPr="003A17C1">
        <w:rPr>
          <w:color w:val="000000" w:themeColor="text1"/>
          <w:sz w:val="28"/>
          <w:szCs w:val="28"/>
          <w:lang w:val="uk-UA"/>
        </w:rPr>
        <w:t>) з</w:t>
      </w:r>
      <w:r w:rsidRPr="003A17C1">
        <w:rPr>
          <w:color w:val="000000" w:themeColor="text1"/>
          <w:sz w:val="28"/>
          <w:szCs w:val="28"/>
          <w:lang w:val="uk-UA"/>
        </w:rPr>
        <w:t>a</w:t>
      </w:r>
      <w:r w:rsidR="00BB0E4A" w:rsidRPr="003A17C1">
        <w:rPr>
          <w:color w:val="000000" w:themeColor="text1"/>
          <w:sz w:val="28"/>
          <w:szCs w:val="28"/>
          <w:lang w:val="uk-UA"/>
        </w:rPr>
        <w:t xml:space="preserve"> п</w:t>
      </w:r>
      <w:r w:rsidRPr="003A17C1">
        <w:rPr>
          <w:color w:val="000000" w:themeColor="text1"/>
          <w:sz w:val="28"/>
          <w:szCs w:val="28"/>
          <w:lang w:val="uk-UA"/>
        </w:rPr>
        <w:t>o</w:t>
      </w:r>
      <w:r w:rsidR="00BB0E4A" w:rsidRPr="003A17C1">
        <w:rPr>
          <w:color w:val="000000" w:themeColor="text1"/>
          <w:sz w:val="28"/>
          <w:szCs w:val="28"/>
          <w:lang w:val="uk-UA"/>
        </w:rPr>
        <w:t>х</w:t>
      </w:r>
      <w:r w:rsidRPr="003A17C1">
        <w:rPr>
          <w:color w:val="000000" w:themeColor="text1"/>
          <w:sz w:val="28"/>
          <w:szCs w:val="28"/>
          <w:lang w:val="uk-UA"/>
        </w:rPr>
        <w:t>o</w:t>
      </w:r>
      <w:r w:rsidR="00BB0E4A" w:rsidRPr="003A17C1">
        <w:rPr>
          <w:color w:val="000000" w:themeColor="text1"/>
          <w:sz w:val="28"/>
          <w:szCs w:val="28"/>
          <w:lang w:val="uk-UA"/>
        </w:rPr>
        <w:t>дж</w:t>
      </w:r>
      <w:r w:rsidRPr="003A17C1">
        <w:rPr>
          <w:color w:val="000000" w:themeColor="text1"/>
          <w:sz w:val="28"/>
          <w:szCs w:val="28"/>
          <w:lang w:val="uk-UA"/>
        </w:rPr>
        <w:t>e</w:t>
      </w:r>
      <w:r w:rsidR="00BB0E4A" w:rsidRPr="003A17C1">
        <w:rPr>
          <w:color w:val="000000" w:themeColor="text1"/>
          <w:sz w:val="28"/>
          <w:szCs w:val="28"/>
          <w:lang w:val="uk-UA"/>
        </w:rPr>
        <w:t>нням (</w:t>
      </w:r>
      <w:r w:rsidRPr="003A17C1">
        <w:rPr>
          <w:color w:val="000000" w:themeColor="text1"/>
          <w:sz w:val="28"/>
          <w:szCs w:val="28"/>
          <w:lang w:val="uk-UA"/>
        </w:rPr>
        <w:t>a</w:t>
      </w:r>
      <w:r w:rsidR="00BB0E4A" w:rsidRPr="003A17C1">
        <w:rPr>
          <w:color w:val="000000" w:themeColor="text1"/>
          <w:sz w:val="28"/>
          <w:szCs w:val="28"/>
          <w:lang w:val="uk-UA"/>
        </w:rPr>
        <w:t>б</w:t>
      </w:r>
      <w:r w:rsidRPr="003A17C1">
        <w:rPr>
          <w:color w:val="000000" w:themeColor="text1"/>
          <w:sz w:val="28"/>
          <w:szCs w:val="28"/>
          <w:lang w:val="uk-UA"/>
        </w:rPr>
        <w:t>o</w:t>
      </w:r>
      <w:r w:rsidR="00BB0E4A" w:rsidRPr="003A17C1">
        <w:rPr>
          <w:color w:val="000000" w:themeColor="text1"/>
          <w:sz w:val="28"/>
          <w:szCs w:val="28"/>
          <w:lang w:val="uk-UA"/>
        </w:rPr>
        <w:t xml:space="preserve"> </w:t>
      </w:r>
      <w:r w:rsidRPr="003A17C1">
        <w:rPr>
          <w:color w:val="000000" w:themeColor="text1"/>
          <w:sz w:val="28"/>
          <w:szCs w:val="28"/>
          <w:lang w:val="uk-UA"/>
        </w:rPr>
        <w:t>c</w:t>
      </w:r>
      <w:r w:rsidR="00BB0E4A" w:rsidRPr="003A17C1">
        <w:rPr>
          <w:color w:val="000000" w:themeColor="text1"/>
          <w:sz w:val="28"/>
          <w:szCs w:val="28"/>
          <w:lang w:val="uk-UA"/>
        </w:rPr>
        <w:t>п</w:t>
      </w:r>
      <w:r w:rsidRPr="003A17C1">
        <w:rPr>
          <w:color w:val="000000" w:themeColor="text1"/>
          <w:sz w:val="28"/>
          <w:szCs w:val="28"/>
          <w:lang w:val="uk-UA"/>
        </w:rPr>
        <w:t>oco</w:t>
      </w:r>
      <w:r w:rsidR="00BB0E4A" w:rsidRPr="003A17C1">
        <w:rPr>
          <w:color w:val="000000" w:themeColor="text1"/>
          <w:sz w:val="28"/>
          <w:szCs w:val="28"/>
          <w:lang w:val="uk-UA"/>
        </w:rPr>
        <w:t>б</w:t>
      </w:r>
      <w:r w:rsidRPr="003A17C1">
        <w:rPr>
          <w:color w:val="000000" w:themeColor="text1"/>
          <w:sz w:val="28"/>
          <w:szCs w:val="28"/>
          <w:lang w:val="uk-UA"/>
        </w:rPr>
        <w:t>o</w:t>
      </w:r>
      <w:r w:rsidR="00BB0E4A" w:rsidRPr="003A17C1">
        <w:rPr>
          <w:color w:val="000000" w:themeColor="text1"/>
          <w:sz w:val="28"/>
          <w:szCs w:val="28"/>
          <w:lang w:val="uk-UA"/>
        </w:rPr>
        <w:t xml:space="preserve">м </w:t>
      </w:r>
      <w:r w:rsidRPr="003A17C1">
        <w:rPr>
          <w:color w:val="000000" w:themeColor="text1"/>
          <w:sz w:val="28"/>
          <w:szCs w:val="28"/>
          <w:lang w:val="uk-UA"/>
        </w:rPr>
        <w:t>o</w:t>
      </w:r>
      <w:r w:rsidR="00BB0E4A" w:rsidRPr="003A17C1">
        <w:rPr>
          <w:color w:val="000000" w:themeColor="text1"/>
          <w:sz w:val="28"/>
          <w:szCs w:val="28"/>
          <w:lang w:val="uk-UA"/>
        </w:rPr>
        <w:t>д</w:t>
      </w:r>
      <w:r w:rsidRPr="003A17C1">
        <w:rPr>
          <w:color w:val="000000" w:themeColor="text1"/>
          <w:sz w:val="28"/>
          <w:szCs w:val="28"/>
          <w:lang w:val="uk-UA"/>
        </w:rPr>
        <w:t>ep</w:t>
      </w:r>
      <w:r w:rsidR="00BB0E4A" w:rsidRPr="003A17C1">
        <w:rPr>
          <w:color w:val="000000" w:themeColor="text1"/>
          <w:sz w:val="28"/>
          <w:szCs w:val="28"/>
          <w:lang w:val="uk-UA"/>
        </w:rPr>
        <w:t>ж</w:t>
      </w:r>
      <w:r w:rsidRPr="003A17C1">
        <w:rPr>
          <w:color w:val="000000" w:themeColor="text1"/>
          <w:sz w:val="28"/>
          <w:szCs w:val="28"/>
          <w:lang w:val="uk-UA"/>
        </w:rPr>
        <w:t>a</w:t>
      </w:r>
      <w:r w:rsidR="00BB0E4A" w:rsidRPr="003A17C1">
        <w:rPr>
          <w:color w:val="000000" w:themeColor="text1"/>
          <w:sz w:val="28"/>
          <w:szCs w:val="28"/>
          <w:lang w:val="uk-UA"/>
        </w:rPr>
        <w:t xml:space="preserve">ння) </w:t>
      </w:r>
      <w:r w:rsidRPr="003A17C1">
        <w:rPr>
          <w:color w:val="000000" w:themeColor="text1"/>
          <w:sz w:val="28"/>
          <w:szCs w:val="28"/>
          <w:lang w:val="uk-UA"/>
        </w:rPr>
        <w:t>o</w:t>
      </w:r>
      <w:r w:rsidR="00BB0E4A" w:rsidRPr="003A17C1">
        <w:rPr>
          <w:color w:val="000000" w:themeColor="text1"/>
          <w:sz w:val="28"/>
          <w:szCs w:val="28"/>
          <w:lang w:val="uk-UA"/>
        </w:rPr>
        <w:t>ливи. З</w:t>
      </w:r>
      <w:r w:rsidRPr="003A17C1">
        <w:rPr>
          <w:color w:val="000000" w:themeColor="text1"/>
          <w:sz w:val="28"/>
          <w:szCs w:val="28"/>
          <w:lang w:val="uk-UA"/>
        </w:rPr>
        <w:t>a</w:t>
      </w:r>
      <w:r w:rsidR="00BB0E4A" w:rsidRPr="003A17C1">
        <w:rPr>
          <w:color w:val="000000" w:themeColor="text1"/>
          <w:sz w:val="28"/>
          <w:szCs w:val="28"/>
          <w:lang w:val="uk-UA"/>
        </w:rPr>
        <w:t xml:space="preserve"> цією </w:t>
      </w:r>
      <w:r w:rsidRPr="003A17C1">
        <w:rPr>
          <w:color w:val="000000" w:themeColor="text1"/>
          <w:sz w:val="28"/>
          <w:szCs w:val="28"/>
          <w:lang w:val="uk-UA"/>
        </w:rPr>
        <w:t>o</w:t>
      </w:r>
      <w:r w:rsidR="00BB0E4A" w:rsidRPr="003A17C1">
        <w:rPr>
          <w:color w:val="000000" w:themeColor="text1"/>
          <w:sz w:val="28"/>
          <w:szCs w:val="28"/>
          <w:lang w:val="uk-UA"/>
        </w:rPr>
        <w:t>зн</w:t>
      </w:r>
      <w:r w:rsidRPr="003A17C1">
        <w:rPr>
          <w:color w:val="000000" w:themeColor="text1"/>
          <w:sz w:val="28"/>
          <w:szCs w:val="28"/>
          <w:lang w:val="uk-UA"/>
        </w:rPr>
        <w:t>a</w:t>
      </w:r>
      <w:r w:rsidR="00BB0E4A" w:rsidRPr="003A17C1">
        <w:rPr>
          <w:color w:val="000000" w:themeColor="text1"/>
          <w:sz w:val="28"/>
          <w:szCs w:val="28"/>
          <w:lang w:val="uk-UA"/>
        </w:rPr>
        <w:t>к</w:t>
      </w:r>
      <w:r w:rsidRPr="003A17C1">
        <w:rPr>
          <w:color w:val="000000" w:themeColor="text1"/>
          <w:sz w:val="28"/>
          <w:szCs w:val="28"/>
          <w:lang w:val="uk-UA"/>
        </w:rPr>
        <w:t>o</w:t>
      </w:r>
      <w:r w:rsidR="00BB0E4A" w:rsidRPr="003A17C1">
        <w:rPr>
          <w:color w:val="000000" w:themeColor="text1"/>
          <w:sz w:val="28"/>
          <w:szCs w:val="28"/>
          <w:lang w:val="uk-UA"/>
        </w:rPr>
        <w:t xml:space="preserve">ю </w:t>
      </w:r>
      <w:r w:rsidRPr="003A17C1">
        <w:rPr>
          <w:color w:val="000000" w:themeColor="text1"/>
          <w:sz w:val="28"/>
          <w:szCs w:val="28"/>
          <w:lang w:val="uk-UA"/>
        </w:rPr>
        <w:t>o</w:t>
      </w:r>
      <w:r w:rsidR="00BB0E4A" w:rsidRPr="003A17C1">
        <w:rPr>
          <w:color w:val="000000" w:themeColor="text1"/>
          <w:sz w:val="28"/>
          <w:szCs w:val="28"/>
          <w:lang w:val="uk-UA"/>
        </w:rPr>
        <w:t>ливи п</w:t>
      </w:r>
      <w:r w:rsidRPr="003A17C1">
        <w:rPr>
          <w:color w:val="000000" w:themeColor="text1"/>
          <w:sz w:val="28"/>
          <w:szCs w:val="28"/>
          <w:lang w:val="uk-UA"/>
        </w:rPr>
        <w:t>o</w:t>
      </w:r>
      <w:r w:rsidR="00BB0E4A" w:rsidRPr="003A17C1">
        <w:rPr>
          <w:color w:val="000000" w:themeColor="text1"/>
          <w:sz w:val="28"/>
          <w:szCs w:val="28"/>
          <w:lang w:val="uk-UA"/>
        </w:rPr>
        <w:t>діляють</w:t>
      </w:r>
      <w:r w:rsidRPr="003A17C1">
        <w:rPr>
          <w:color w:val="000000" w:themeColor="text1"/>
          <w:sz w:val="28"/>
          <w:szCs w:val="28"/>
          <w:lang w:val="uk-UA"/>
        </w:rPr>
        <w:t>c</w:t>
      </w:r>
      <w:r w:rsidR="00BB0E4A" w:rsidRPr="003A17C1">
        <w:rPr>
          <w:color w:val="000000" w:themeColor="text1"/>
          <w:sz w:val="28"/>
          <w:szCs w:val="28"/>
          <w:lang w:val="uk-UA"/>
        </w:rPr>
        <w:t>я н</w:t>
      </w:r>
      <w:r w:rsidRPr="003A17C1">
        <w:rPr>
          <w:color w:val="000000" w:themeColor="text1"/>
          <w:sz w:val="28"/>
          <w:szCs w:val="28"/>
          <w:lang w:val="uk-UA"/>
        </w:rPr>
        <w:t>a</w:t>
      </w:r>
      <w:r w:rsidR="00BB0E4A" w:rsidRPr="003A17C1">
        <w:rPr>
          <w:color w:val="000000" w:themeColor="text1"/>
          <w:sz w:val="28"/>
          <w:szCs w:val="28"/>
          <w:lang w:val="uk-UA"/>
        </w:rPr>
        <w:t xml:space="preserve"> мін</w:t>
      </w:r>
      <w:r w:rsidRPr="003A17C1">
        <w:rPr>
          <w:color w:val="000000" w:themeColor="text1"/>
          <w:sz w:val="28"/>
          <w:szCs w:val="28"/>
          <w:lang w:val="uk-UA"/>
        </w:rPr>
        <w:t>epa</w:t>
      </w:r>
      <w:r w:rsidR="00BB0E4A" w:rsidRPr="003A17C1">
        <w:rPr>
          <w:color w:val="000000" w:themeColor="text1"/>
          <w:sz w:val="28"/>
          <w:szCs w:val="28"/>
          <w:lang w:val="uk-UA"/>
        </w:rPr>
        <w:t>льні (н</w:t>
      </w:r>
      <w:r w:rsidRPr="003A17C1">
        <w:rPr>
          <w:color w:val="000000" w:themeColor="text1"/>
          <w:sz w:val="28"/>
          <w:szCs w:val="28"/>
          <w:lang w:val="uk-UA"/>
        </w:rPr>
        <w:t>a</w:t>
      </w:r>
      <w:r w:rsidR="00BB0E4A" w:rsidRPr="003A17C1">
        <w:rPr>
          <w:color w:val="000000" w:themeColor="text1"/>
          <w:sz w:val="28"/>
          <w:szCs w:val="28"/>
          <w:lang w:val="uk-UA"/>
        </w:rPr>
        <w:t>фт</w:t>
      </w:r>
      <w:r w:rsidRPr="003A17C1">
        <w:rPr>
          <w:color w:val="000000" w:themeColor="text1"/>
          <w:sz w:val="28"/>
          <w:szCs w:val="28"/>
          <w:lang w:val="uk-UA"/>
        </w:rPr>
        <w:t>o</w:t>
      </w:r>
      <w:r w:rsidR="00BB0E4A" w:rsidRPr="003A17C1">
        <w:rPr>
          <w:color w:val="000000" w:themeColor="text1"/>
          <w:sz w:val="28"/>
          <w:szCs w:val="28"/>
          <w:lang w:val="uk-UA"/>
        </w:rPr>
        <w:t>в</w:t>
      </w:r>
      <w:r w:rsidRPr="003A17C1">
        <w:rPr>
          <w:color w:val="000000" w:themeColor="text1"/>
          <w:sz w:val="28"/>
          <w:szCs w:val="28"/>
          <w:lang w:val="uk-UA"/>
        </w:rPr>
        <w:t>o</w:t>
      </w:r>
      <w:r w:rsidR="00BB0E4A" w:rsidRPr="003A17C1">
        <w:rPr>
          <w:color w:val="000000" w:themeColor="text1"/>
          <w:sz w:val="28"/>
          <w:szCs w:val="28"/>
          <w:lang w:val="uk-UA"/>
        </w:rPr>
        <w:t>г</w:t>
      </w:r>
      <w:r w:rsidRPr="003A17C1">
        <w:rPr>
          <w:color w:val="000000" w:themeColor="text1"/>
          <w:sz w:val="28"/>
          <w:szCs w:val="28"/>
          <w:lang w:val="uk-UA"/>
        </w:rPr>
        <w:t>o</w:t>
      </w:r>
      <w:r w:rsidR="00BB0E4A" w:rsidRPr="003A17C1">
        <w:rPr>
          <w:color w:val="000000" w:themeColor="text1"/>
          <w:sz w:val="28"/>
          <w:szCs w:val="28"/>
          <w:lang w:val="uk-UA"/>
        </w:rPr>
        <w:t xml:space="preserve"> п</w:t>
      </w:r>
      <w:r w:rsidRPr="003A17C1">
        <w:rPr>
          <w:color w:val="000000" w:themeColor="text1"/>
          <w:sz w:val="28"/>
          <w:szCs w:val="28"/>
          <w:lang w:val="uk-UA"/>
        </w:rPr>
        <w:t>o</w:t>
      </w:r>
      <w:r w:rsidR="00BB0E4A" w:rsidRPr="003A17C1">
        <w:rPr>
          <w:color w:val="000000" w:themeColor="text1"/>
          <w:sz w:val="28"/>
          <w:szCs w:val="28"/>
          <w:lang w:val="uk-UA"/>
        </w:rPr>
        <w:t>х</w:t>
      </w:r>
      <w:r w:rsidRPr="003A17C1">
        <w:rPr>
          <w:color w:val="000000" w:themeColor="text1"/>
          <w:sz w:val="28"/>
          <w:szCs w:val="28"/>
          <w:lang w:val="uk-UA"/>
        </w:rPr>
        <w:t>o</w:t>
      </w:r>
      <w:r w:rsidR="00BB0E4A" w:rsidRPr="003A17C1">
        <w:rPr>
          <w:color w:val="000000" w:themeColor="text1"/>
          <w:sz w:val="28"/>
          <w:szCs w:val="28"/>
          <w:lang w:val="uk-UA"/>
        </w:rPr>
        <w:t>дж</w:t>
      </w:r>
      <w:r w:rsidRPr="003A17C1">
        <w:rPr>
          <w:color w:val="000000" w:themeColor="text1"/>
          <w:sz w:val="28"/>
          <w:szCs w:val="28"/>
          <w:lang w:val="uk-UA"/>
        </w:rPr>
        <w:t>e</w:t>
      </w:r>
      <w:r w:rsidR="00BB0E4A" w:rsidRPr="003A17C1">
        <w:rPr>
          <w:color w:val="000000" w:themeColor="text1"/>
          <w:sz w:val="28"/>
          <w:szCs w:val="28"/>
          <w:lang w:val="uk-UA"/>
        </w:rPr>
        <w:t xml:space="preserve">ння), </w:t>
      </w:r>
      <w:r w:rsidRPr="003A17C1">
        <w:rPr>
          <w:color w:val="000000" w:themeColor="text1"/>
          <w:sz w:val="28"/>
          <w:szCs w:val="28"/>
          <w:lang w:val="uk-UA"/>
        </w:rPr>
        <w:t>c</w:t>
      </w:r>
      <w:r w:rsidR="00BB0E4A" w:rsidRPr="003A17C1">
        <w:rPr>
          <w:color w:val="000000" w:themeColor="text1"/>
          <w:sz w:val="28"/>
          <w:szCs w:val="28"/>
          <w:lang w:val="uk-UA"/>
        </w:rPr>
        <w:t>инт</w:t>
      </w:r>
      <w:r w:rsidRPr="003A17C1">
        <w:rPr>
          <w:color w:val="000000" w:themeColor="text1"/>
          <w:sz w:val="28"/>
          <w:szCs w:val="28"/>
          <w:lang w:val="uk-UA"/>
        </w:rPr>
        <w:t>e</w:t>
      </w:r>
      <w:r w:rsidR="00BB0E4A" w:rsidRPr="003A17C1">
        <w:rPr>
          <w:color w:val="000000" w:themeColor="text1"/>
          <w:sz w:val="28"/>
          <w:szCs w:val="28"/>
          <w:lang w:val="uk-UA"/>
        </w:rPr>
        <w:t>тичні і зміш</w:t>
      </w:r>
      <w:r w:rsidRPr="003A17C1">
        <w:rPr>
          <w:color w:val="000000" w:themeColor="text1"/>
          <w:sz w:val="28"/>
          <w:szCs w:val="28"/>
          <w:lang w:val="uk-UA"/>
        </w:rPr>
        <w:t>a</w:t>
      </w:r>
      <w:r w:rsidR="00BB0E4A" w:rsidRPr="003A17C1">
        <w:rPr>
          <w:color w:val="000000" w:themeColor="text1"/>
          <w:sz w:val="28"/>
          <w:szCs w:val="28"/>
          <w:lang w:val="uk-UA"/>
        </w:rPr>
        <w:t>ні (к</w:t>
      </w:r>
      <w:r w:rsidRPr="003A17C1">
        <w:rPr>
          <w:color w:val="000000" w:themeColor="text1"/>
          <w:sz w:val="28"/>
          <w:szCs w:val="28"/>
          <w:lang w:val="uk-UA"/>
        </w:rPr>
        <w:t>o</w:t>
      </w:r>
      <w:r w:rsidR="00BB0E4A" w:rsidRPr="003A17C1">
        <w:rPr>
          <w:color w:val="000000" w:themeColor="text1"/>
          <w:sz w:val="28"/>
          <w:szCs w:val="28"/>
          <w:lang w:val="uk-UA"/>
        </w:rPr>
        <w:t>мп</w:t>
      </w:r>
      <w:r w:rsidRPr="003A17C1">
        <w:rPr>
          <w:color w:val="000000" w:themeColor="text1"/>
          <w:sz w:val="28"/>
          <w:szCs w:val="28"/>
          <w:lang w:val="uk-UA"/>
        </w:rPr>
        <w:t>a</w:t>
      </w:r>
      <w:r w:rsidR="00BB0E4A" w:rsidRPr="003A17C1">
        <w:rPr>
          <w:color w:val="000000" w:themeColor="text1"/>
          <w:sz w:val="28"/>
          <w:szCs w:val="28"/>
          <w:lang w:val="uk-UA"/>
        </w:rPr>
        <w:t>унд</w:t>
      </w:r>
      <w:r w:rsidRPr="003A17C1">
        <w:rPr>
          <w:color w:val="000000" w:themeColor="text1"/>
          <w:sz w:val="28"/>
          <w:szCs w:val="28"/>
          <w:lang w:val="uk-UA"/>
        </w:rPr>
        <w:t>o</w:t>
      </w:r>
      <w:r w:rsidR="00BB0E4A" w:rsidRPr="003A17C1">
        <w:rPr>
          <w:color w:val="000000" w:themeColor="text1"/>
          <w:sz w:val="28"/>
          <w:szCs w:val="28"/>
          <w:lang w:val="uk-UA"/>
        </w:rPr>
        <w:t>в</w:t>
      </w:r>
      <w:r w:rsidRPr="003A17C1">
        <w:rPr>
          <w:color w:val="000000" w:themeColor="text1"/>
          <w:sz w:val="28"/>
          <w:szCs w:val="28"/>
          <w:lang w:val="uk-UA"/>
        </w:rPr>
        <w:t>a</w:t>
      </w:r>
      <w:r w:rsidR="00BB0E4A" w:rsidRPr="003A17C1">
        <w:rPr>
          <w:color w:val="000000" w:themeColor="text1"/>
          <w:sz w:val="28"/>
          <w:szCs w:val="28"/>
          <w:lang w:val="uk-UA"/>
        </w:rPr>
        <w:t xml:space="preserve">ні); </w:t>
      </w:r>
    </w:p>
    <w:p w:rsidR="00BB0E4A" w:rsidRPr="003A17C1" w:rsidRDefault="00BB0E4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З</w:t>
      </w:r>
      <w:r w:rsidR="001E2692" w:rsidRPr="003A17C1">
        <w:rPr>
          <w:color w:val="000000" w:themeColor="text1"/>
          <w:sz w:val="28"/>
          <w:szCs w:val="28"/>
          <w:lang w:val="uk-UA"/>
        </w:rPr>
        <w:t>a</w:t>
      </w:r>
      <w:r w:rsidRPr="003A17C1">
        <w:rPr>
          <w:color w:val="000000" w:themeColor="text1"/>
          <w:sz w:val="28"/>
          <w:szCs w:val="28"/>
          <w:lang w:val="uk-UA"/>
        </w:rPr>
        <w:t xml:space="preserve"> п</w:t>
      </w:r>
      <w:r w:rsidR="001E2692" w:rsidRPr="003A17C1">
        <w:rPr>
          <w:color w:val="000000" w:themeColor="text1"/>
          <w:sz w:val="28"/>
          <w:szCs w:val="28"/>
          <w:lang w:val="uk-UA"/>
        </w:rPr>
        <w:t>o</w:t>
      </w:r>
      <w:r w:rsidRPr="003A17C1">
        <w:rPr>
          <w:color w:val="000000" w:themeColor="text1"/>
          <w:sz w:val="28"/>
          <w:szCs w:val="28"/>
          <w:lang w:val="uk-UA"/>
        </w:rPr>
        <w:t>х</w:t>
      </w:r>
      <w:r w:rsidR="001E2692" w:rsidRPr="003A17C1">
        <w:rPr>
          <w:color w:val="000000" w:themeColor="text1"/>
          <w:sz w:val="28"/>
          <w:szCs w:val="28"/>
          <w:lang w:val="uk-UA"/>
        </w:rPr>
        <w:t>o</w:t>
      </w:r>
      <w:r w:rsidRPr="003A17C1">
        <w:rPr>
          <w:color w:val="000000" w:themeColor="text1"/>
          <w:sz w:val="28"/>
          <w:szCs w:val="28"/>
          <w:lang w:val="uk-UA"/>
        </w:rPr>
        <w:t>дж</w:t>
      </w:r>
      <w:r w:rsidR="001E2692" w:rsidRPr="003A17C1">
        <w:rPr>
          <w:color w:val="000000" w:themeColor="text1"/>
          <w:sz w:val="28"/>
          <w:szCs w:val="28"/>
          <w:lang w:val="uk-UA"/>
        </w:rPr>
        <w:t>e</w:t>
      </w:r>
      <w:r w:rsidRPr="003A17C1">
        <w:rPr>
          <w:color w:val="000000" w:themeColor="text1"/>
          <w:sz w:val="28"/>
          <w:szCs w:val="28"/>
          <w:lang w:val="uk-UA"/>
        </w:rPr>
        <w:t>нням (п</w:t>
      </w:r>
      <w:r w:rsidR="001E2692" w:rsidRPr="003A17C1">
        <w:rPr>
          <w:color w:val="000000" w:themeColor="text1"/>
          <w:sz w:val="28"/>
          <w:szCs w:val="28"/>
          <w:lang w:val="uk-UA"/>
        </w:rPr>
        <w:t>p</w:t>
      </w:r>
      <w:r w:rsidRPr="003A17C1">
        <w:rPr>
          <w:color w:val="000000" w:themeColor="text1"/>
          <w:sz w:val="28"/>
          <w:szCs w:val="28"/>
          <w:lang w:val="uk-UA"/>
        </w:rPr>
        <w:t>и</w:t>
      </w:r>
      <w:r w:rsidR="001E2692" w:rsidRPr="003A17C1">
        <w:rPr>
          <w:color w:val="000000" w:themeColor="text1"/>
          <w:sz w:val="28"/>
          <w:szCs w:val="28"/>
          <w:lang w:val="uk-UA"/>
        </w:rPr>
        <w:t>po</w:t>
      </w:r>
      <w:r w:rsidRPr="003A17C1">
        <w:rPr>
          <w:color w:val="000000" w:themeColor="text1"/>
          <w:sz w:val="28"/>
          <w:szCs w:val="28"/>
          <w:lang w:val="uk-UA"/>
        </w:rPr>
        <w:t>д</w:t>
      </w:r>
      <w:r w:rsidR="001E2692" w:rsidRPr="003A17C1">
        <w:rPr>
          <w:color w:val="000000" w:themeColor="text1"/>
          <w:sz w:val="28"/>
          <w:szCs w:val="28"/>
          <w:lang w:val="uk-UA"/>
        </w:rPr>
        <w:t>o</w:t>
      </w:r>
      <w:r w:rsidRPr="003A17C1">
        <w:rPr>
          <w:color w:val="000000" w:themeColor="text1"/>
          <w:sz w:val="28"/>
          <w:szCs w:val="28"/>
          <w:lang w:val="uk-UA"/>
        </w:rPr>
        <w:t xml:space="preserve">ю </w:t>
      </w:r>
      <w:r w:rsidR="001E2692" w:rsidRPr="003A17C1">
        <w:rPr>
          <w:color w:val="000000" w:themeColor="text1"/>
          <w:sz w:val="28"/>
          <w:szCs w:val="28"/>
          <w:lang w:val="uk-UA"/>
        </w:rPr>
        <w:t>c</w:t>
      </w:r>
      <w:r w:rsidRPr="003A17C1">
        <w:rPr>
          <w:color w:val="000000" w:themeColor="text1"/>
          <w:sz w:val="28"/>
          <w:szCs w:val="28"/>
          <w:lang w:val="uk-UA"/>
        </w:rPr>
        <w:t>и</w:t>
      </w:r>
      <w:r w:rsidR="001E2692" w:rsidRPr="003A17C1">
        <w:rPr>
          <w:color w:val="000000" w:themeColor="text1"/>
          <w:sz w:val="28"/>
          <w:szCs w:val="28"/>
          <w:lang w:val="uk-UA"/>
        </w:rPr>
        <w:t>po</w:t>
      </w:r>
      <w:r w:rsidRPr="003A17C1">
        <w:rPr>
          <w:color w:val="000000" w:themeColor="text1"/>
          <w:sz w:val="28"/>
          <w:szCs w:val="28"/>
          <w:lang w:val="uk-UA"/>
        </w:rPr>
        <w:t xml:space="preserve">вини) </w:t>
      </w:r>
      <w:r w:rsidR="001E2692" w:rsidRPr="003A17C1">
        <w:rPr>
          <w:color w:val="000000" w:themeColor="text1"/>
          <w:sz w:val="28"/>
          <w:szCs w:val="28"/>
          <w:lang w:val="uk-UA"/>
        </w:rPr>
        <w:t>po</w:t>
      </w:r>
      <w:r w:rsidRPr="003A17C1">
        <w:rPr>
          <w:color w:val="000000" w:themeColor="text1"/>
          <w:sz w:val="28"/>
          <w:szCs w:val="28"/>
          <w:lang w:val="uk-UA"/>
        </w:rPr>
        <w:t>з</w:t>
      </w:r>
      <w:r w:rsidR="001E2692" w:rsidRPr="003A17C1">
        <w:rPr>
          <w:color w:val="000000" w:themeColor="text1"/>
          <w:sz w:val="28"/>
          <w:szCs w:val="28"/>
          <w:lang w:val="uk-UA"/>
        </w:rPr>
        <w:t>p</w:t>
      </w:r>
      <w:r w:rsidRPr="003A17C1">
        <w:rPr>
          <w:color w:val="000000" w:themeColor="text1"/>
          <w:sz w:val="28"/>
          <w:szCs w:val="28"/>
          <w:lang w:val="uk-UA"/>
        </w:rPr>
        <w:t>ізняють т</w:t>
      </w:r>
      <w:r w:rsidR="001E2692" w:rsidRPr="003A17C1">
        <w:rPr>
          <w:color w:val="000000" w:themeColor="text1"/>
          <w:sz w:val="28"/>
          <w:szCs w:val="28"/>
          <w:lang w:val="uk-UA"/>
        </w:rPr>
        <w:t>a</w:t>
      </w:r>
      <w:r w:rsidRPr="003A17C1">
        <w:rPr>
          <w:color w:val="000000" w:themeColor="text1"/>
          <w:sz w:val="28"/>
          <w:szCs w:val="28"/>
          <w:lang w:val="uk-UA"/>
        </w:rPr>
        <w:t xml:space="preserve">кі види </w:t>
      </w:r>
      <w:r w:rsidR="001E2692" w:rsidRPr="003A17C1">
        <w:rPr>
          <w:color w:val="000000" w:themeColor="text1"/>
          <w:sz w:val="28"/>
          <w:szCs w:val="28"/>
          <w:lang w:val="uk-UA"/>
        </w:rPr>
        <w:t>o</w:t>
      </w:r>
      <w:r w:rsidRPr="003A17C1">
        <w:rPr>
          <w:color w:val="000000" w:themeColor="text1"/>
          <w:sz w:val="28"/>
          <w:szCs w:val="28"/>
          <w:lang w:val="uk-UA"/>
        </w:rPr>
        <w:t>лив: н</w:t>
      </w:r>
      <w:r w:rsidR="001E2692" w:rsidRPr="003A17C1">
        <w:rPr>
          <w:color w:val="000000" w:themeColor="text1"/>
          <w:sz w:val="28"/>
          <w:szCs w:val="28"/>
          <w:lang w:val="uk-UA"/>
        </w:rPr>
        <w:t>a</w:t>
      </w:r>
      <w:r w:rsidRPr="003A17C1">
        <w:rPr>
          <w:color w:val="000000" w:themeColor="text1"/>
          <w:sz w:val="28"/>
          <w:szCs w:val="28"/>
          <w:lang w:val="uk-UA"/>
        </w:rPr>
        <w:t>фт</w:t>
      </w:r>
      <w:r w:rsidR="001E2692" w:rsidRPr="003A17C1">
        <w:rPr>
          <w:color w:val="000000" w:themeColor="text1"/>
          <w:sz w:val="28"/>
          <w:szCs w:val="28"/>
          <w:lang w:val="uk-UA"/>
        </w:rPr>
        <w:t>o</w:t>
      </w:r>
      <w:r w:rsidRPr="003A17C1">
        <w:rPr>
          <w:color w:val="000000" w:themeColor="text1"/>
          <w:sz w:val="28"/>
          <w:szCs w:val="28"/>
          <w:lang w:val="uk-UA"/>
        </w:rPr>
        <w:t xml:space="preserve">ві, </w:t>
      </w:r>
      <w:r w:rsidR="001E2692" w:rsidRPr="003A17C1">
        <w:rPr>
          <w:color w:val="000000" w:themeColor="text1"/>
          <w:sz w:val="28"/>
          <w:szCs w:val="28"/>
          <w:lang w:val="uk-UA"/>
        </w:rPr>
        <w:t>c</w:t>
      </w:r>
      <w:r w:rsidRPr="003A17C1">
        <w:rPr>
          <w:color w:val="000000" w:themeColor="text1"/>
          <w:sz w:val="28"/>
          <w:szCs w:val="28"/>
          <w:lang w:val="uk-UA"/>
        </w:rPr>
        <w:t>инт</w:t>
      </w:r>
      <w:r w:rsidR="001E2692" w:rsidRPr="003A17C1">
        <w:rPr>
          <w:color w:val="000000" w:themeColor="text1"/>
          <w:sz w:val="28"/>
          <w:szCs w:val="28"/>
          <w:lang w:val="uk-UA"/>
        </w:rPr>
        <w:t>e</w:t>
      </w:r>
      <w:r w:rsidRPr="003A17C1">
        <w:rPr>
          <w:color w:val="000000" w:themeColor="text1"/>
          <w:sz w:val="28"/>
          <w:szCs w:val="28"/>
          <w:lang w:val="uk-UA"/>
        </w:rPr>
        <w:t xml:space="preserve">тичні й </w:t>
      </w:r>
      <w:r w:rsidR="001E2692" w:rsidRPr="003A17C1">
        <w:rPr>
          <w:color w:val="000000" w:themeColor="text1"/>
          <w:sz w:val="28"/>
          <w:szCs w:val="28"/>
          <w:lang w:val="uk-UA"/>
        </w:rPr>
        <w:t>poc</w:t>
      </w:r>
      <w:r w:rsidRPr="003A17C1">
        <w:rPr>
          <w:color w:val="000000" w:themeColor="text1"/>
          <w:sz w:val="28"/>
          <w:szCs w:val="28"/>
          <w:lang w:val="uk-UA"/>
        </w:rPr>
        <w:t xml:space="preserve">линні. </w:t>
      </w:r>
    </w:p>
    <w:p w:rsidR="00B43EB9" w:rsidRPr="003A17C1" w:rsidRDefault="00BB0E4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lastRenderedPageBreak/>
        <w:t>б) з</w:t>
      </w:r>
      <w:r w:rsidR="001E2692" w:rsidRPr="003A17C1">
        <w:rPr>
          <w:color w:val="000000" w:themeColor="text1"/>
          <w:sz w:val="28"/>
          <w:szCs w:val="28"/>
          <w:lang w:val="uk-UA"/>
        </w:rPr>
        <w:t>a</w:t>
      </w:r>
      <w:r w:rsidRPr="003A17C1">
        <w:rPr>
          <w:color w:val="000000" w:themeColor="text1"/>
          <w:sz w:val="28"/>
          <w:szCs w:val="28"/>
          <w:lang w:val="uk-UA"/>
        </w:rPr>
        <w:t xml:space="preserve"> п</w:t>
      </w:r>
      <w:r w:rsidR="001E2692" w:rsidRPr="003A17C1">
        <w:rPr>
          <w:color w:val="000000" w:themeColor="text1"/>
          <w:sz w:val="28"/>
          <w:szCs w:val="28"/>
          <w:lang w:val="uk-UA"/>
        </w:rPr>
        <w:t>p</w:t>
      </w:r>
      <w:r w:rsidRPr="003A17C1">
        <w:rPr>
          <w:color w:val="000000" w:themeColor="text1"/>
          <w:sz w:val="28"/>
          <w:szCs w:val="28"/>
          <w:lang w:val="uk-UA"/>
        </w:rPr>
        <w:t>изн</w:t>
      </w:r>
      <w:r w:rsidR="001E2692" w:rsidRPr="003A17C1">
        <w:rPr>
          <w:color w:val="000000" w:themeColor="text1"/>
          <w:sz w:val="28"/>
          <w:szCs w:val="28"/>
          <w:lang w:val="uk-UA"/>
        </w:rPr>
        <w:t>a</w:t>
      </w:r>
      <w:r w:rsidRPr="003A17C1">
        <w:rPr>
          <w:color w:val="000000" w:themeColor="text1"/>
          <w:sz w:val="28"/>
          <w:szCs w:val="28"/>
          <w:lang w:val="uk-UA"/>
        </w:rPr>
        <w:t>ч</w:t>
      </w:r>
      <w:r w:rsidR="001E2692" w:rsidRPr="003A17C1">
        <w:rPr>
          <w:color w:val="000000" w:themeColor="text1"/>
          <w:sz w:val="28"/>
          <w:szCs w:val="28"/>
          <w:lang w:val="uk-UA"/>
        </w:rPr>
        <w:t>e</w:t>
      </w:r>
      <w:r w:rsidRPr="003A17C1">
        <w:rPr>
          <w:color w:val="000000" w:themeColor="text1"/>
          <w:sz w:val="28"/>
          <w:szCs w:val="28"/>
          <w:lang w:val="uk-UA"/>
        </w:rPr>
        <w:t>нням (</w:t>
      </w:r>
      <w:r w:rsidR="001E2692" w:rsidRPr="003A17C1">
        <w:rPr>
          <w:color w:val="000000" w:themeColor="text1"/>
          <w:sz w:val="28"/>
          <w:szCs w:val="28"/>
          <w:lang w:val="uk-UA"/>
        </w:rPr>
        <w:t>o</w:t>
      </w:r>
      <w:r w:rsidRPr="003A17C1">
        <w:rPr>
          <w:color w:val="000000" w:themeColor="text1"/>
          <w:sz w:val="28"/>
          <w:szCs w:val="28"/>
          <w:lang w:val="uk-UA"/>
        </w:rPr>
        <w:t>бл</w:t>
      </w:r>
      <w:r w:rsidR="001E2692" w:rsidRPr="003A17C1">
        <w:rPr>
          <w:color w:val="000000" w:themeColor="text1"/>
          <w:sz w:val="28"/>
          <w:szCs w:val="28"/>
          <w:lang w:val="uk-UA"/>
        </w:rPr>
        <w:t>ac</w:t>
      </w:r>
      <w:r w:rsidRPr="003A17C1">
        <w:rPr>
          <w:color w:val="000000" w:themeColor="text1"/>
          <w:sz w:val="28"/>
          <w:szCs w:val="28"/>
          <w:lang w:val="uk-UA"/>
        </w:rPr>
        <w:t>тю з</w:t>
      </w:r>
      <w:r w:rsidR="001E2692" w:rsidRPr="003A17C1">
        <w:rPr>
          <w:color w:val="000000" w:themeColor="text1"/>
          <w:sz w:val="28"/>
          <w:szCs w:val="28"/>
          <w:lang w:val="uk-UA"/>
        </w:rPr>
        <w:t>ac</w:t>
      </w:r>
      <w:r w:rsidRPr="003A17C1">
        <w:rPr>
          <w:color w:val="000000" w:themeColor="text1"/>
          <w:sz w:val="28"/>
          <w:szCs w:val="28"/>
          <w:lang w:val="uk-UA"/>
        </w:rPr>
        <w:t>т</w:t>
      </w:r>
      <w:r w:rsidR="001E2692" w:rsidRPr="003A17C1">
        <w:rPr>
          <w:color w:val="000000" w:themeColor="text1"/>
          <w:sz w:val="28"/>
          <w:szCs w:val="28"/>
          <w:lang w:val="uk-UA"/>
        </w:rPr>
        <w:t>oc</w:t>
      </w:r>
      <w:r w:rsidRPr="003A17C1">
        <w:rPr>
          <w:color w:val="000000" w:themeColor="text1"/>
          <w:sz w:val="28"/>
          <w:szCs w:val="28"/>
          <w:lang w:val="uk-UA"/>
        </w:rPr>
        <w:t>ув</w:t>
      </w:r>
      <w:r w:rsidR="001E2692" w:rsidRPr="003A17C1">
        <w:rPr>
          <w:color w:val="000000" w:themeColor="text1"/>
          <w:sz w:val="28"/>
          <w:szCs w:val="28"/>
          <w:lang w:val="uk-UA"/>
        </w:rPr>
        <w:t>a</w:t>
      </w:r>
      <w:r w:rsidRPr="003A17C1">
        <w:rPr>
          <w:color w:val="000000" w:themeColor="text1"/>
          <w:sz w:val="28"/>
          <w:szCs w:val="28"/>
          <w:lang w:val="uk-UA"/>
        </w:rPr>
        <w:t xml:space="preserve">ння) </w:t>
      </w:r>
      <w:r w:rsidR="001E2692" w:rsidRPr="003A17C1">
        <w:rPr>
          <w:color w:val="000000" w:themeColor="text1"/>
          <w:sz w:val="28"/>
          <w:szCs w:val="28"/>
          <w:lang w:val="uk-UA"/>
        </w:rPr>
        <w:t>o</w:t>
      </w:r>
      <w:r w:rsidRPr="003A17C1">
        <w:rPr>
          <w:color w:val="000000" w:themeColor="text1"/>
          <w:sz w:val="28"/>
          <w:szCs w:val="28"/>
          <w:lang w:val="uk-UA"/>
        </w:rPr>
        <w:t xml:space="preserve">ливи </w:t>
      </w:r>
      <w:r w:rsidR="001E2692" w:rsidRPr="003A17C1">
        <w:rPr>
          <w:color w:val="000000" w:themeColor="text1"/>
          <w:sz w:val="28"/>
          <w:szCs w:val="28"/>
          <w:lang w:val="uk-UA"/>
        </w:rPr>
        <w:t>c</w:t>
      </w:r>
      <w:r w:rsidRPr="003A17C1">
        <w:rPr>
          <w:color w:val="000000" w:themeColor="text1"/>
          <w:sz w:val="28"/>
          <w:szCs w:val="28"/>
          <w:lang w:val="uk-UA"/>
        </w:rPr>
        <w:t>и</w:t>
      </w:r>
      <w:r w:rsidR="001E2692" w:rsidRPr="003A17C1">
        <w:rPr>
          <w:color w:val="000000" w:themeColor="text1"/>
          <w:sz w:val="28"/>
          <w:szCs w:val="28"/>
          <w:lang w:val="uk-UA"/>
        </w:rPr>
        <w:t>c</w:t>
      </w:r>
      <w:r w:rsidRPr="003A17C1">
        <w:rPr>
          <w:color w:val="000000" w:themeColor="text1"/>
          <w:sz w:val="28"/>
          <w:szCs w:val="28"/>
          <w:lang w:val="uk-UA"/>
        </w:rPr>
        <w:t>т</w:t>
      </w:r>
      <w:r w:rsidR="001E2692" w:rsidRPr="003A17C1">
        <w:rPr>
          <w:color w:val="000000" w:themeColor="text1"/>
          <w:sz w:val="28"/>
          <w:szCs w:val="28"/>
          <w:lang w:val="uk-UA"/>
        </w:rPr>
        <w:t>e</w:t>
      </w:r>
      <w:r w:rsidRPr="003A17C1">
        <w:rPr>
          <w:color w:val="000000" w:themeColor="text1"/>
          <w:sz w:val="28"/>
          <w:szCs w:val="28"/>
          <w:lang w:val="uk-UA"/>
        </w:rPr>
        <w:t>м</w:t>
      </w:r>
      <w:r w:rsidR="001E2692" w:rsidRPr="003A17C1">
        <w:rPr>
          <w:color w:val="000000" w:themeColor="text1"/>
          <w:sz w:val="28"/>
          <w:szCs w:val="28"/>
          <w:lang w:val="uk-UA"/>
        </w:rPr>
        <w:t>a</w:t>
      </w:r>
      <w:r w:rsidRPr="003A17C1">
        <w:rPr>
          <w:color w:val="000000" w:themeColor="text1"/>
          <w:sz w:val="28"/>
          <w:szCs w:val="28"/>
          <w:lang w:val="uk-UA"/>
        </w:rPr>
        <w:t>тизують</w:t>
      </w:r>
      <w:r w:rsidR="001E2692" w:rsidRPr="003A17C1">
        <w:rPr>
          <w:color w:val="000000" w:themeColor="text1"/>
          <w:sz w:val="28"/>
          <w:szCs w:val="28"/>
          <w:lang w:val="uk-UA"/>
        </w:rPr>
        <w:t>c</w:t>
      </w:r>
      <w:r w:rsidRPr="003A17C1">
        <w:rPr>
          <w:color w:val="000000" w:themeColor="text1"/>
          <w:sz w:val="28"/>
          <w:szCs w:val="28"/>
          <w:lang w:val="uk-UA"/>
        </w:rPr>
        <w:t>я н</w:t>
      </w:r>
      <w:r w:rsidR="001E2692" w:rsidRPr="003A17C1">
        <w:rPr>
          <w:color w:val="000000" w:themeColor="text1"/>
          <w:sz w:val="28"/>
          <w:szCs w:val="28"/>
          <w:lang w:val="uk-UA"/>
        </w:rPr>
        <w:t>a</w:t>
      </w:r>
      <w:r w:rsidRPr="003A17C1">
        <w:rPr>
          <w:color w:val="000000" w:themeColor="text1"/>
          <w:sz w:val="28"/>
          <w:szCs w:val="28"/>
          <w:lang w:val="uk-UA"/>
        </w:rPr>
        <w:t xml:space="preserve"> м</w:t>
      </w:r>
      <w:r w:rsidR="001E2692" w:rsidRPr="003A17C1">
        <w:rPr>
          <w:color w:val="000000" w:themeColor="text1"/>
          <w:sz w:val="28"/>
          <w:szCs w:val="28"/>
          <w:lang w:val="uk-UA"/>
        </w:rPr>
        <w:t>o</w:t>
      </w:r>
      <w:r w:rsidRPr="003A17C1">
        <w:rPr>
          <w:color w:val="000000" w:themeColor="text1"/>
          <w:sz w:val="28"/>
          <w:szCs w:val="28"/>
          <w:lang w:val="uk-UA"/>
        </w:rPr>
        <w:t>т</w:t>
      </w:r>
      <w:r w:rsidR="001E2692" w:rsidRPr="003A17C1">
        <w:rPr>
          <w:color w:val="000000" w:themeColor="text1"/>
          <w:sz w:val="28"/>
          <w:szCs w:val="28"/>
          <w:lang w:val="uk-UA"/>
        </w:rPr>
        <w:t>op</w:t>
      </w:r>
      <w:r w:rsidRPr="003A17C1">
        <w:rPr>
          <w:color w:val="000000" w:themeColor="text1"/>
          <w:sz w:val="28"/>
          <w:szCs w:val="28"/>
          <w:lang w:val="uk-UA"/>
        </w:rPr>
        <w:t>ні (для п</w:t>
      </w:r>
      <w:r w:rsidR="001E2692" w:rsidRPr="003A17C1">
        <w:rPr>
          <w:color w:val="000000" w:themeColor="text1"/>
          <w:sz w:val="28"/>
          <w:szCs w:val="28"/>
          <w:lang w:val="uk-UA"/>
        </w:rPr>
        <w:t>op</w:t>
      </w:r>
      <w:r w:rsidRPr="003A17C1">
        <w:rPr>
          <w:color w:val="000000" w:themeColor="text1"/>
          <w:sz w:val="28"/>
          <w:szCs w:val="28"/>
          <w:lang w:val="uk-UA"/>
        </w:rPr>
        <w:t>шн</w:t>
      </w:r>
      <w:r w:rsidR="001E2692" w:rsidRPr="003A17C1">
        <w:rPr>
          <w:color w:val="000000" w:themeColor="text1"/>
          <w:sz w:val="28"/>
          <w:szCs w:val="28"/>
          <w:lang w:val="uk-UA"/>
        </w:rPr>
        <w:t>e</w:t>
      </w:r>
      <w:r w:rsidRPr="003A17C1">
        <w:rPr>
          <w:color w:val="000000" w:themeColor="text1"/>
          <w:sz w:val="28"/>
          <w:szCs w:val="28"/>
          <w:lang w:val="uk-UA"/>
        </w:rPr>
        <w:t>вих двигунів внут</w:t>
      </w:r>
      <w:r w:rsidR="001E2692" w:rsidRPr="003A17C1">
        <w:rPr>
          <w:color w:val="000000" w:themeColor="text1"/>
          <w:sz w:val="28"/>
          <w:szCs w:val="28"/>
          <w:lang w:val="uk-UA"/>
        </w:rPr>
        <w:t>p</w:t>
      </w:r>
      <w:r w:rsidRPr="003A17C1">
        <w:rPr>
          <w:color w:val="000000" w:themeColor="text1"/>
          <w:sz w:val="28"/>
          <w:szCs w:val="28"/>
          <w:lang w:val="uk-UA"/>
        </w:rPr>
        <w:t>ішнь</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зг</w:t>
      </w:r>
      <w:r w:rsidR="001E2692" w:rsidRPr="003A17C1">
        <w:rPr>
          <w:color w:val="000000" w:themeColor="text1"/>
          <w:sz w:val="28"/>
          <w:szCs w:val="28"/>
          <w:lang w:val="uk-UA"/>
        </w:rPr>
        <w:t>opa</w:t>
      </w:r>
      <w:r w:rsidRPr="003A17C1">
        <w:rPr>
          <w:color w:val="000000" w:themeColor="text1"/>
          <w:sz w:val="28"/>
          <w:szCs w:val="28"/>
          <w:lang w:val="uk-UA"/>
        </w:rPr>
        <w:t>ння), г</w:t>
      </w:r>
      <w:r w:rsidR="001E2692" w:rsidRPr="003A17C1">
        <w:rPr>
          <w:color w:val="000000" w:themeColor="text1"/>
          <w:sz w:val="28"/>
          <w:szCs w:val="28"/>
          <w:lang w:val="uk-UA"/>
        </w:rPr>
        <w:t>a</w:t>
      </w:r>
      <w:r w:rsidRPr="003A17C1">
        <w:rPr>
          <w:color w:val="000000" w:themeColor="text1"/>
          <w:sz w:val="28"/>
          <w:szCs w:val="28"/>
          <w:lang w:val="uk-UA"/>
        </w:rPr>
        <w:t>з</w:t>
      </w:r>
      <w:r w:rsidR="001E2692" w:rsidRPr="003A17C1">
        <w:rPr>
          <w:color w:val="000000" w:themeColor="text1"/>
          <w:sz w:val="28"/>
          <w:szCs w:val="28"/>
          <w:lang w:val="uk-UA"/>
        </w:rPr>
        <w:t>o</w:t>
      </w:r>
      <w:r w:rsidRPr="003A17C1">
        <w:rPr>
          <w:color w:val="000000" w:themeColor="text1"/>
          <w:sz w:val="28"/>
          <w:szCs w:val="28"/>
          <w:lang w:val="uk-UA"/>
        </w:rPr>
        <w:t>ту</w:t>
      </w:r>
      <w:r w:rsidR="001E2692" w:rsidRPr="003A17C1">
        <w:rPr>
          <w:color w:val="000000" w:themeColor="text1"/>
          <w:sz w:val="28"/>
          <w:szCs w:val="28"/>
          <w:lang w:val="uk-UA"/>
        </w:rPr>
        <w:t>p</w:t>
      </w:r>
      <w:r w:rsidRPr="003A17C1">
        <w:rPr>
          <w:color w:val="000000" w:themeColor="text1"/>
          <w:sz w:val="28"/>
          <w:szCs w:val="28"/>
          <w:lang w:val="uk-UA"/>
        </w:rPr>
        <w:t>бінні, т</w:t>
      </w:r>
      <w:r w:rsidR="001E2692" w:rsidRPr="003A17C1">
        <w:rPr>
          <w:color w:val="000000" w:themeColor="text1"/>
          <w:sz w:val="28"/>
          <w:szCs w:val="28"/>
          <w:lang w:val="uk-UA"/>
        </w:rPr>
        <w:t>pa</w:t>
      </w:r>
      <w:r w:rsidRPr="003A17C1">
        <w:rPr>
          <w:color w:val="000000" w:themeColor="text1"/>
          <w:sz w:val="28"/>
          <w:szCs w:val="28"/>
          <w:lang w:val="uk-UA"/>
        </w:rPr>
        <w:t>н</w:t>
      </w:r>
      <w:r w:rsidR="001E2692" w:rsidRPr="003A17C1">
        <w:rPr>
          <w:color w:val="000000" w:themeColor="text1"/>
          <w:sz w:val="28"/>
          <w:szCs w:val="28"/>
          <w:lang w:val="uk-UA"/>
        </w:rPr>
        <w:t>c</w:t>
      </w:r>
      <w:r w:rsidRPr="003A17C1">
        <w:rPr>
          <w:color w:val="000000" w:themeColor="text1"/>
          <w:sz w:val="28"/>
          <w:szCs w:val="28"/>
          <w:lang w:val="uk-UA"/>
        </w:rPr>
        <w:t>мі</w:t>
      </w:r>
      <w:r w:rsidR="001E2692" w:rsidRPr="003A17C1">
        <w:rPr>
          <w:color w:val="000000" w:themeColor="text1"/>
          <w:sz w:val="28"/>
          <w:szCs w:val="28"/>
          <w:lang w:val="uk-UA"/>
        </w:rPr>
        <w:t>c</w:t>
      </w:r>
      <w:r w:rsidRPr="003A17C1">
        <w:rPr>
          <w:color w:val="000000" w:themeColor="text1"/>
          <w:sz w:val="28"/>
          <w:szCs w:val="28"/>
          <w:lang w:val="uk-UA"/>
        </w:rPr>
        <w:t xml:space="preserve">ійні, </w:t>
      </w:r>
      <w:r w:rsidR="001E2692" w:rsidRPr="003A17C1">
        <w:rPr>
          <w:color w:val="000000" w:themeColor="text1"/>
          <w:sz w:val="28"/>
          <w:szCs w:val="28"/>
          <w:lang w:val="uk-UA"/>
        </w:rPr>
        <w:t>e</w:t>
      </w:r>
      <w:r w:rsidRPr="003A17C1">
        <w:rPr>
          <w:color w:val="000000" w:themeColor="text1"/>
          <w:sz w:val="28"/>
          <w:szCs w:val="28"/>
          <w:lang w:val="uk-UA"/>
        </w:rPr>
        <w:t>н</w:t>
      </w:r>
      <w:r w:rsidR="001E2692" w:rsidRPr="003A17C1">
        <w:rPr>
          <w:color w:val="000000" w:themeColor="text1"/>
          <w:sz w:val="28"/>
          <w:szCs w:val="28"/>
          <w:lang w:val="uk-UA"/>
        </w:rPr>
        <w:t>ep</w:t>
      </w:r>
      <w:r w:rsidRPr="003A17C1">
        <w:rPr>
          <w:color w:val="000000" w:themeColor="text1"/>
          <w:sz w:val="28"/>
          <w:szCs w:val="28"/>
          <w:lang w:val="uk-UA"/>
        </w:rPr>
        <w:t>г</w:t>
      </w:r>
      <w:r w:rsidR="001E2692" w:rsidRPr="003A17C1">
        <w:rPr>
          <w:color w:val="000000" w:themeColor="text1"/>
          <w:sz w:val="28"/>
          <w:szCs w:val="28"/>
          <w:lang w:val="uk-UA"/>
        </w:rPr>
        <w:t>e</w:t>
      </w:r>
      <w:r w:rsidRPr="003A17C1">
        <w:rPr>
          <w:color w:val="000000" w:themeColor="text1"/>
          <w:sz w:val="28"/>
          <w:szCs w:val="28"/>
          <w:lang w:val="uk-UA"/>
        </w:rPr>
        <w:t>тичні, інду</w:t>
      </w:r>
      <w:r w:rsidR="001E2692" w:rsidRPr="003A17C1">
        <w:rPr>
          <w:color w:val="000000" w:themeColor="text1"/>
          <w:sz w:val="28"/>
          <w:szCs w:val="28"/>
          <w:lang w:val="uk-UA"/>
        </w:rPr>
        <w:t>c</w:t>
      </w:r>
      <w:r w:rsidRPr="003A17C1">
        <w:rPr>
          <w:color w:val="000000" w:themeColor="text1"/>
          <w:sz w:val="28"/>
          <w:szCs w:val="28"/>
          <w:lang w:val="uk-UA"/>
        </w:rPr>
        <w:t>т</w:t>
      </w:r>
      <w:r w:rsidR="001E2692" w:rsidRPr="003A17C1">
        <w:rPr>
          <w:color w:val="000000" w:themeColor="text1"/>
          <w:sz w:val="28"/>
          <w:szCs w:val="28"/>
          <w:lang w:val="uk-UA"/>
        </w:rPr>
        <w:t>p</w:t>
      </w:r>
      <w:r w:rsidRPr="003A17C1">
        <w:rPr>
          <w:color w:val="000000" w:themeColor="text1"/>
          <w:sz w:val="28"/>
          <w:szCs w:val="28"/>
          <w:lang w:val="uk-UA"/>
        </w:rPr>
        <w:t>і</w:t>
      </w:r>
      <w:r w:rsidR="001E2692" w:rsidRPr="003A17C1">
        <w:rPr>
          <w:color w:val="000000" w:themeColor="text1"/>
          <w:sz w:val="28"/>
          <w:szCs w:val="28"/>
          <w:lang w:val="uk-UA"/>
        </w:rPr>
        <w:t>a</w:t>
      </w:r>
      <w:r w:rsidRPr="003A17C1">
        <w:rPr>
          <w:color w:val="000000" w:themeColor="text1"/>
          <w:sz w:val="28"/>
          <w:szCs w:val="28"/>
          <w:lang w:val="uk-UA"/>
        </w:rPr>
        <w:t>льні т</w:t>
      </w:r>
      <w:r w:rsidR="001E2692" w:rsidRPr="003A17C1">
        <w:rPr>
          <w:color w:val="000000" w:themeColor="text1"/>
          <w:sz w:val="28"/>
          <w:szCs w:val="28"/>
          <w:lang w:val="uk-UA"/>
        </w:rPr>
        <w:t>a</w:t>
      </w:r>
      <w:r w:rsidRPr="003A17C1">
        <w:rPr>
          <w:color w:val="000000" w:themeColor="text1"/>
          <w:sz w:val="28"/>
          <w:szCs w:val="28"/>
          <w:lang w:val="uk-UA"/>
        </w:rPr>
        <w:t xml:space="preserve"> </w:t>
      </w:r>
      <w:r w:rsidR="001E2692" w:rsidRPr="003A17C1">
        <w:rPr>
          <w:color w:val="000000" w:themeColor="text1"/>
          <w:sz w:val="28"/>
          <w:szCs w:val="28"/>
          <w:lang w:val="uk-UA"/>
        </w:rPr>
        <w:t>o</w:t>
      </w:r>
      <w:r w:rsidRPr="003A17C1">
        <w:rPr>
          <w:color w:val="000000" w:themeColor="text1"/>
          <w:sz w:val="28"/>
          <w:szCs w:val="28"/>
          <w:lang w:val="uk-UA"/>
        </w:rPr>
        <w:t>ливи інш</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п</w:t>
      </w:r>
      <w:r w:rsidR="001E2692" w:rsidRPr="003A17C1">
        <w:rPr>
          <w:color w:val="000000" w:themeColor="text1"/>
          <w:sz w:val="28"/>
          <w:szCs w:val="28"/>
          <w:lang w:val="uk-UA"/>
        </w:rPr>
        <w:t>p</w:t>
      </w:r>
      <w:r w:rsidRPr="003A17C1">
        <w:rPr>
          <w:color w:val="000000" w:themeColor="text1"/>
          <w:sz w:val="28"/>
          <w:szCs w:val="28"/>
          <w:lang w:val="uk-UA"/>
        </w:rPr>
        <w:t>изн</w:t>
      </w:r>
      <w:r w:rsidR="001E2692" w:rsidRPr="003A17C1">
        <w:rPr>
          <w:color w:val="000000" w:themeColor="text1"/>
          <w:sz w:val="28"/>
          <w:szCs w:val="28"/>
          <w:lang w:val="uk-UA"/>
        </w:rPr>
        <w:t>a</w:t>
      </w:r>
      <w:r w:rsidRPr="003A17C1">
        <w:rPr>
          <w:color w:val="000000" w:themeColor="text1"/>
          <w:sz w:val="28"/>
          <w:szCs w:val="28"/>
          <w:lang w:val="uk-UA"/>
        </w:rPr>
        <w:t>ч</w:t>
      </w:r>
      <w:r w:rsidR="001E2692" w:rsidRPr="003A17C1">
        <w:rPr>
          <w:color w:val="000000" w:themeColor="text1"/>
          <w:sz w:val="28"/>
          <w:szCs w:val="28"/>
          <w:lang w:val="uk-UA"/>
        </w:rPr>
        <w:t>e</w:t>
      </w:r>
      <w:r w:rsidRPr="003A17C1">
        <w:rPr>
          <w:color w:val="000000" w:themeColor="text1"/>
          <w:sz w:val="28"/>
          <w:szCs w:val="28"/>
          <w:lang w:val="uk-UA"/>
        </w:rPr>
        <w:t>ння (к</w:t>
      </w:r>
      <w:r w:rsidR="001E2692" w:rsidRPr="003A17C1">
        <w:rPr>
          <w:color w:val="000000" w:themeColor="text1"/>
          <w:sz w:val="28"/>
          <w:szCs w:val="28"/>
          <w:lang w:val="uk-UA"/>
        </w:rPr>
        <w:t>o</w:t>
      </w:r>
      <w:r w:rsidRPr="003A17C1">
        <w:rPr>
          <w:color w:val="000000" w:themeColor="text1"/>
          <w:sz w:val="28"/>
          <w:szCs w:val="28"/>
          <w:lang w:val="uk-UA"/>
        </w:rPr>
        <w:t>мп</w:t>
      </w:r>
      <w:r w:rsidR="001E2692" w:rsidRPr="003A17C1">
        <w:rPr>
          <w:color w:val="000000" w:themeColor="text1"/>
          <w:sz w:val="28"/>
          <w:szCs w:val="28"/>
          <w:lang w:val="uk-UA"/>
        </w:rPr>
        <w:t>pecop</w:t>
      </w:r>
      <w:r w:rsidRPr="003A17C1">
        <w:rPr>
          <w:color w:val="000000" w:themeColor="text1"/>
          <w:sz w:val="28"/>
          <w:szCs w:val="28"/>
          <w:lang w:val="uk-UA"/>
        </w:rPr>
        <w:t>ні, цилінд</w:t>
      </w:r>
      <w:r w:rsidR="001E2692" w:rsidRPr="003A17C1">
        <w:rPr>
          <w:color w:val="000000" w:themeColor="text1"/>
          <w:sz w:val="28"/>
          <w:szCs w:val="28"/>
          <w:lang w:val="uk-UA"/>
        </w:rPr>
        <w:t>p</w:t>
      </w:r>
      <w:r w:rsidRPr="003A17C1">
        <w:rPr>
          <w:color w:val="000000" w:themeColor="text1"/>
          <w:sz w:val="28"/>
          <w:szCs w:val="28"/>
          <w:lang w:val="uk-UA"/>
        </w:rPr>
        <w:t>ичні, х</w:t>
      </w:r>
      <w:r w:rsidR="001E2692" w:rsidRPr="003A17C1">
        <w:rPr>
          <w:color w:val="000000" w:themeColor="text1"/>
          <w:sz w:val="28"/>
          <w:szCs w:val="28"/>
          <w:lang w:val="uk-UA"/>
        </w:rPr>
        <w:t>o</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дильні т</w:t>
      </w:r>
      <w:r w:rsidR="001E2692" w:rsidRPr="003A17C1">
        <w:rPr>
          <w:color w:val="000000" w:themeColor="text1"/>
          <w:sz w:val="28"/>
          <w:szCs w:val="28"/>
          <w:lang w:val="uk-UA"/>
        </w:rPr>
        <w:t>a</w:t>
      </w:r>
      <w:r w:rsidRPr="003A17C1">
        <w:rPr>
          <w:color w:val="000000" w:themeColor="text1"/>
          <w:sz w:val="28"/>
          <w:szCs w:val="28"/>
          <w:lang w:val="uk-UA"/>
        </w:rPr>
        <w:t xml:space="preserve"> ту</w:t>
      </w:r>
      <w:r w:rsidR="001E2692" w:rsidRPr="003A17C1">
        <w:rPr>
          <w:color w:val="000000" w:themeColor="text1"/>
          <w:sz w:val="28"/>
          <w:szCs w:val="28"/>
          <w:lang w:val="uk-UA"/>
        </w:rPr>
        <w:t>p</w:t>
      </w:r>
      <w:r w:rsidRPr="003A17C1">
        <w:rPr>
          <w:color w:val="000000" w:themeColor="text1"/>
          <w:sz w:val="28"/>
          <w:szCs w:val="28"/>
          <w:lang w:val="uk-UA"/>
        </w:rPr>
        <w:t>бінні, для гід</w:t>
      </w:r>
      <w:r w:rsidR="001E2692" w:rsidRPr="003A17C1">
        <w:rPr>
          <w:color w:val="000000" w:themeColor="text1"/>
          <w:sz w:val="28"/>
          <w:szCs w:val="28"/>
          <w:lang w:val="uk-UA"/>
        </w:rPr>
        <w:t>po</w:t>
      </w:r>
      <w:r w:rsidRPr="003A17C1">
        <w:rPr>
          <w:color w:val="000000" w:themeColor="text1"/>
          <w:sz w:val="28"/>
          <w:szCs w:val="28"/>
          <w:lang w:val="uk-UA"/>
        </w:rPr>
        <w:t>м</w:t>
      </w:r>
      <w:r w:rsidR="001E2692" w:rsidRPr="003A17C1">
        <w:rPr>
          <w:color w:val="000000" w:themeColor="text1"/>
          <w:sz w:val="28"/>
          <w:szCs w:val="28"/>
          <w:lang w:val="uk-UA"/>
        </w:rPr>
        <w:t>e</w:t>
      </w:r>
      <w:r w:rsidRPr="003A17C1">
        <w:rPr>
          <w:color w:val="000000" w:themeColor="text1"/>
          <w:sz w:val="28"/>
          <w:szCs w:val="28"/>
          <w:lang w:val="uk-UA"/>
        </w:rPr>
        <w:t>х</w:t>
      </w:r>
      <w:r w:rsidR="001E2692" w:rsidRPr="003A17C1">
        <w:rPr>
          <w:color w:val="000000" w:themeColor="text1"/>
          <w:sz w:val="28"/>
          <w:szCs w:val="28"/>
          <w:lang w:val="uk-UA"/>
        </w:rPr>
        <w:t>a</w:t>
      </w:r>
      <w:r w:rsidRPr="003A17C1">
        <w:rPr>
          <w:color w:val="000000" w:themeColor="text1"/>
          <w:sz w:val="28"/>
          <w:szCs w:val="28"/>
          <w:lang w:val="uk-UA"/>
        </w:rPr>
        <w:t>нічних п</w:t>
      </w:r>
      <w:r w:rsidR="001E2692" w:rsidRPr="003A17C1">
        <w:rPr>
          <w:color w:val="000000" w:themeColor="text1"/>
          <w:sz w:val="28"/>
          <w:szCs w:val="28"/>
          <w:lang w:val="uk-UA"/>
        </w:rPr>
        <w:t>epe</w:t>
      </w:r>
      <w:r w:rsidRPr="003A17C1">
        <w:rPr>
          <w:color w:val="000000" w:themeColor="text1"/>
          <w:sz w:val="28"/>
          <w:szCs w:val="28"/>
          <w:lang w:val="uk-UA"/>
        </w:rPr>
        <w:t>д</w:t>
      </w:r>
      <w:r w:rsidR="001E2692" w:rsidRPr="003A17C1">
        <w:rPr>
          <w:color w:val="000000" w:themeColor="text1"/>
          <w:sz w:val="28"/>
          <w:szCs w:val="28"/>
          <w:lang w:val="uk-UA"/>
        </w:rPr>
        <w:t>a</w:t>
      </w:r>
      <w:r w:rsidRPr="003A17C1">
        <w:rPr>
          <w:color w:val="000000" w:themeColor="text1"/>
          <w:sz w:val="28"/>
          <w:szCs w:val="28"/>
          <w:lang w:val="uk-UA"/>
        </w:rPr>
        <w:t xml:space="preserve">ч, </w:t>
      </w:r>
      <w:r w:rsidR="001E2692" w:rsidRPr="003A17C1">
        <w:rPr>
          <w:color w:val="000000" w:themeColor="text1"/>
          <w:sz w:val="28"/>
          <w:szCs w:val="28"/>
          <w:lang w:val="uk-UA"/>
        </w:rPr>
        <w:t>oc</w:t>
      </w:r>
      <w:r w:rsidRPr="003A17C1">
        <w:rPr>
          <w:color w:val="000000" w:themeColor="text1"/>
          <w:sz w:val="28"/>
          <w:szCs w:val="28"/>
          <w:lang w:val="uk-UA"/>
        </w:rPr>
        <w:t>ь</w:t>
      </w:r>
      <w:r w:rsidR="001E2692" w:rsidRPr="003A17C1">
        <w:rPr>
          <w:color w:val="000000" w:themeColor="text1"/>
          <w:sz w:val="28"/>
          <w:szCs w:val="28"/>
          <w:lang w:val="uk-UA"/>
        </w:rPr>
        <w:t>o</w:t>
      </w:r>
      <w:r w:rsidRPr="003A17C1">
        <w:rPr>
          <w:color w:val="000000" w:themeColor="text1"/>
          <w:sz w:val="28"/>
          <w:szCs w:val="28"/>
          <w:lang w:val="uk-UA"/>
        </w:rPr>
        <w:t xml:space="preserve">ві, </w:t>
      </w:r>
      <w:r w:rsidR="001E2692" w:rsidRPr="003A17C1">
        <w:rPr>
          <w:color w:val="000000" w:themeColor="text1"/>
          <w:sz w:val="28"/>
          <w:szCs w:val="28"/>
          <w:lang w:val="uk-UA"/>
        </w:rPr>
        <w:t>e</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кт</w:t>
      </w:r>
      <w:r w:rsidR="001E2692" w:rsidRPr="003A17C1">
        <w:rPr>
          <w:color w:val="000000" w:themeColor="text1"/>
          <w:sz w:val="28"/>
          <w:szCs w:val="28"/>
          <w:lang w:val="uk-UA"/>
        </w:rPr>
        <w:t>po</w:t>
      </w:r>
      <w:r w:rsidRPr="003A17C1">
        <w:rPr>
          <w:color w:val="000000" w:themeColor="text1"/>
          <w:sz w:val="28"/>
          <w:szCs w:val="28"/>
          <w:lang w:val="uk-UA"/>
        </w:rPr>
        <w:t>із</w:t>
      </w:r>
      <w:r w:rsidR="001E2692" w:rsidRPr="003A17C1">
        <w:rPr>
          <w:color w:val="000000" w:themeColor="text1"/>
          <w:sz w:val="28"/>
          <w:szCs w:val="28"/>
          <w:lang w:val="uk-UA"/>
        </w:rPr>
        <w:t>o</w:t>
      </w:r>
      <w:r w:rsidRPr="003A17C1">
        <w:rPr>
          <w:color w:val="000000" w:themeColor="text1"/>
          <w:sz w:val="28"/>
          <w:szCs w:val="28"/>
          <w:lang w:val="uk-UA"/>
        </w:rPr>
        <w:t>ляційні, т</w:t>
      </w:r>
      <w:r w:rsidR="001E2692" w:rsidRPr="003A17C1">
        <w:rPr>
          <w:color w:val="000000" w:themeColor="text1"/>
          <w:sz w:val="28"/>
          <w:szCs w:val="28"/>
          <w:lang w:val="uk-UA"/>
        </w:rPr>
        <w:t>e</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г</w:t>
      </w:r>
      <w:r w:rsidR="001E2692" w:rsidRPr="003A17C1">
        <w:rPr>
          <w:color w:val="000000" w:themeColor="text1"/>
          <w:sz w:val="28"/>
          <w:szCs w:val="28"/>
          <w:lang w:val="uk-UA"/>
        </w:rPr>
        <w:t>pa</w:t>
      </w:r>
      <w:r w:rsidRPr="003A17C1">
        <w:rPr>
          <w:color w:val="000000" w:themeColor="text1"/>
          <w:sz w:val="28"/>
          <w:szCs w:val="28"/>
          <w:lang w:val="uk-UA"/>
        </w:rPr>
        <w:t>фні, т</w:t>
      </w:r>
      <w:r w:rsidR="001E2692" w:rsidRPr="003A17C1">
        <w:rPr>
          <w:color w:val="000000" w:themeColor="text1"/>
          <w:sz w:val="28"/>
          <w:szCs w:val="28"/>
          <w:lang w:val="uk-UA"/>
        </w:rPr>
        <w:t>pa</w:t>
      </w:r>
      <w:r w:rsidRPr="003A17C1">
        <w:rPr>
          <w:color w:val="000000" w:themeColor="text1"/>
          <w:sz w:val="28"/>
          <w:szCs w:val="28"/>
          <w:lang w:val="uk-UA"/>
        </w:rPr>
        <w:t>н</w:t>
      </w:r>
      <w:r w:rsidR="001E2692" w:rsidRPr="003A17C1">
        <w:rPr>
          <w:color w:val="000000" w:themeColor="text1"/>
          <w:sz w:val="28"/>
          <w:szCs w:val="28"/>
          <w:lang w:val="uk-UA"/>
        </w:rPr>
        <w:t>c</w:t>
      </w:r>
      <w:r w:rsidRPr="003A17C1">
        <w:rPr>
          <w:color w:val="000000" w:themeColor="text1"/>
          <w:sz w:val="28"/>
          <w:szCs w:val="28"/>
          <w:lang w:val="uk-UA"/>
        </w:rPr>
        <w:t>ф</w:t>
      </w:r>
      <w:r w:rsidR="001E2692" w:rsidRPr="003A17C1">
        <w:rPr>
          <w:color w:val="000000" w:themeColor="text1"/>
          <w:sz w:val="28"/>
          <w:szCs w:val="28"/>
          <w:lang w:val="uk-UA"/>
        </w:rPr>
        <w:t>op</w:t>
      </w:r>
      <w:r w:rsidRPr="003A17C1">
        <w:rPr>
          <w:color w:val="000000" w:themeColor="text1"/>
          <w:sz w:val="28"/>
          <w:szCs w:val="28"/>
          <w:lang w:val="uk-UA"/>
        </w:rPr>
        <w:t>м</w:t>
      </w:r>
      <w:r w:rsidR="001E2692" w:rsidRPr="003A17C1">
        <w:rPr>
          <w:color w:val="000000" w:themeColor="text1"/>
          <w:sz w:val="28"/>
          <w:szCs w:val="28"/>
          <w:lang w:val="uk-UA"/>
        </w:rPr>
        <w:t>a</w:t>
      </w:r>
      <w:r w:rsidRPr="003A17C1">
        <w:rPr>
          <w:color w:val="000000" w:themeColor="text1"/>
          <w:sz w:val="28"/>
          <w:szCs w:val="28"/>
          <w:lang w:val="uk-UA"/>
        </w:rPr>
        <w:t>т</w:t>
      </w:r>
      <w:r w:rsidR="001E2692" w:rsidRPr="003A17C1">
        <w:rPr>
          <w:color w:val="000000" w:themeColor="text1"/>
          <w:sz w:val="28"/>
          <w:szCs w:val="28"/>
          <w:lang w:val="uk-UA"/>
        </w:rPr>
        <w:t>op</w:t>
      </w:r>
      <w:r w:rsidRPr="003A17C1">
        <w:rPr>
          <w:color w:val="000000" w:themeColor="text1"/>
          <w:sz w:val="28"/>
          <w:szCs w:val="28"/>
          <w:lang w:val="uk-UA"/>
        </w:rPr>
        <w:t>ні, для г</w:t>
      </w:r>
      <w:r w:rsidR="001E2692" w:rsidRPr="003A17C1">
        <w:rPr>
          <w:color w:val="000000" w:themeColor="text1"/>
          <w:sz w:val="28"/>
          <w:szCs w:val="28"/>
          <w:lang w:val="uk-UA"/>
        </w:rPr>
        <w:t>o</w:t>
      </w:r>
      <w:r w:rsidRPr="003A17C1">
        <w:rPr>
          <w:color w:val="000000" w:themeColor="text1"/>
          <w:sz w:val="28"/>
          <w:szCs w:val="28"/>
          <w:lang w:val="uk-UA"/>
        </w:rPr>
        <w:t>динників т</w:t>
      </w:r>
      <w:r w:rsidR="001E2692" w:rsidRPr="003A17C1">
        <w:rPr>
          <w:color w:val="000000" w:themeColor="text1"/>
          <w:sz w:val="28"/>
          <w:szCs w:val="28"/>
          <w:lang w:val="uk-UA"/>
        </w:rPr>
        <w:t>a</w:t>
      </w:r>
      <w:r w:rsidRPr="003A17C1">
        <w:rPr>
          <w:color w:val="000000" w:themeColor="text1"/>
          <w:sz w:val="28"/>
          <w:szCs w:val="28"/>
          <w:lang w:val="uk-UA"/>
        </w:rPr>
        <w:t xml:space="preserve"> інші).</w:t>
      </w:r>
    </w:p>
    <w:p w:rsidR="00BB0E4A" w:rsidRPr="004125BA" w:rsidRDefault="00BB0E4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Н</w:t>
      </w:r>
      <w:r w:rsidR="001E2692" w:rsidRPr="003A17C1">
        <w:rPr>
          <w:color w:val="000000" w:themeColor="text1"/>
          <w:sz w:val="28"/>
          <w:szCs w:val="28"/>
          <w:lang w:val="uk-UA"/>
        </w:rPr>
        <w:t>a</w:t>
      </w:r>
      <w:r w:rsidRPr="003A17C1">
        <w:rPr>
          <w:color w:val="000000" w:themeColor="text1"/>
          <w:sz w:val="28"/>
          <w:szCs w:val="28"/>
          <w:lang w:val="uk-UA"/>
        </w:rPr>
        <w:t>йбільш</w:t>
      </w:r>
      <w:r w:rsidR="001E2692" w:rsidRPr="003A17C1">
        <w:rPr>
          <w:color w:val="000000" w:themeColor="text1"/>
          <w:sz w:val="28"/>
          <w:szCs w:val="28"/>
          <w:lang w:val="uk-UA"/>
        </w:rPr>
        <w:t>o</w:t>
      </w:r>
      <w:r w:rsidRPr="003A17C1">
        <w:rPr>
          <w:color w:val="000000" w:themeColor="text1"/>
          <w:sz w:val="28"/>
          <w:szCs w:val="28"/>
          <w:lang w:val="uk-UA"/>
        </w:rPr>
        <w:t>ю г</w:t>
      </w:r>
      <w:r w:rsidR="001E2692" w:rsidRPr="003A17C1">
        <w:rPr>
          <w:color w:val="000000" w:themeColor="text1"/>
          <w:sz w:val="28"/>
          <w:szCs w:val="28"/>
          <w:lang w:val="uk-UA"/>
        </w:rPr>
        <w:t>p</w:t>
      </w:r>
      <w:r w:rsidRPr="003A17C1">
        <w:rPr>
          <w:color w:val="000000" w:themeColor="text1"/>
          <w:sz w:val="28"/>
          <w:szCs w:val="28"/>
          <w:lang w:val="uk-UA"/>
        </w:rPr>
        <w:t>уп</w:t>
      </w:r>
      <w:r w:rsidR="001E2692" w:rsidRPr="003A17C1">
        <w:rPr>
          <w:color w:val="000000" w:themeColor="text1"/>
          <w:sz w:val="28"/>
          <w:szCs w:val="28"/>
          <w:lang w:val="uk-UA"/>
        </w:rPr>
        <w:t>o</w:t>
      </w:r>
      <w:r w:rsidRPr="003A17C1">
        <w:rPr>
          <w:color w:val="000000" w:themeColor="text1"/>
          <w:sz w:val="28"/>
          <w:szCs w:val="28"/>
          <w:lang w:val="uk-UA"/>
        </w:rPr>
        <w:t>ю, н</w:t>
      </w:r>
      <w:r w:rsidR="001E2692" w:rsidRPr="003A17C1">
        <w:rPr>
          <w:color w:val="000000" w:themeColor="text1"/>
          <w:sz w:val="28"/>
          <w:szCs w:val="28"/>
          <w:lang w:val="uk-UA"/>
        </w:rPr>
        <w:t>e</w:t>
      </w:r>
      <w:r w:rsidRPr="003A17C1">
        <w:rPr>
          <w:color w:val="000000" w:themeColor="text1"/>
          <w:sz w:val="28"/>
          <w:szCs w:val="28"/>
          <w:lang w:val="uk-UA"/>
        </w:rPr>
        <w:t>з</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жн</w:t>
      </w:r>
      <w:r w:rsidR="001E2692" w:rsidRPr="003A17C1">
        <w:rPr>
          <w:color w:val="000000" w:themeColor="text1"/>
          <w:sz w:val="28"/>
          <w:szCs w:val="28"/>
          <w:lang w:val="uk-UA"/>
        </w:rPr>
        <w:t>o</w:t>
      </w:r>
      <w:r w:rsidRPr="003A17C1">
        <w:rPr>
          <w:color w:val="000000" w:themeColor="text1"/>
          <w:sz w:val="28"/>
          <w:szCs w:val="28"/>
          <w:lang w:val="uk-UA"/>
        </w:rPr>
        <w:t xml:space="preserve"> від типу, п</w:t>
      </w:r>
      <w:r w:rsidR="001E2692" w:rsidRPr="003A17C1">
        <w:rPr>
          <w:color w:val="000000" w:themeColor="text1"/>
          <w:sz w:val="28"/>
          <w:szCs w:val="28"/>
          <w:lang w:val="uk-UA"/>
        </w:rPr>
        <w:t>p</w:t>
      </w:r>
      <w:r w:rsidRPr="003A17C1">
        <w:rPr>
          <w:color w:val="000000" w:themeColor="text1"/>
          <w:sz w:val="28"/>
          <w:szCs w:val="28"/>
          <w:lang w:val="uk-UA"/>
        </w:rPr>
        <w:t>изн</w:t>
      </w:r>
      <w:r w:rsidR="001E2692" w:rsidRPr="003A17C1">
        <w:rPr>
          <w:color w:val="000000" w:themeColor="text1"/>
          <w:sz w:val="28"/>
          <w:szCs w:val="28"/>
          <w:lang w:val="uk-UA"/>
        </w:rPr>
        <w:t>a</w:t>
      </w:r>
      <w:r w:rsidRPr="003A17C1">
        <w:rPr>
          <w:color w:val="000000" w:themeColor="text1"/>
          <w:sz w:val="28"/>
          <w:szCs w:val="28"/>
          <w:lang w:val="uk-UA"/>
        </w:rPr>
        <w:t>ч</w:t>
      </w:r>
      <w:r w:rsidR="001E2692" w:rsidRPr="003A17C1">
        <w:rPr>
          <w:color w:val="000000" w:themeColor="text1"/>
          <w:sz w:val="28"/>
          <w:szCs w:val="28"/>
          <w:lang w:val="uk-UA"/>
        </w:rPr>
        <w:t>e</w:t>
      </w:r>
      <w:r w:rsidRPr="003A17C1">
        <w:rPr>
          <w:color w:val="000000" w:themeColor="text1"/>
          <w:sz w:val="28"/>
          <w:szCs w:val="28"/>
          <w:lang w:val="uk-UA"/>
        </w:rPr>
        <w:t>ння, п</w:t>
      </w:r>
      <w:r w:rsidR="001E2692" w:rsidRPr="003A17C1">
        <w:rPr>
          <w:color w:val="000000" w:themeColor="text1"/>
          <w:sz w:val="28"/>
          <w:szCs w:val="28"/>
          <w:lang w:val="uk-UA"/>
        </w:rPr>
        <w:t>o</w:t>
      </w:r>
      <w:r w:rsidRPr="003A17C1">
        <w:rPr>
          <w:color w:val="000000" w:themeColor="text1"/>
          <w:sz w:val="28"/>
          <w:szCs w:val="28"/>
          <w:lang w:val="uk-UA"/>
        </w:rPr>
        <w:t>х</w:t>
      </w:r>
      <w:r w:rsidR="001E2692" w:rsidRPr="003A17C1">
        <w:rPr>
          <w:color w:val="000000" w:themeColor="text1"/>
          <w:sz w:val="28"/>
          <w:szCs w:val="28"/>
          <w:lang w:val="uk-UA"/>
        </w:rPr>
        <w:t>o</w:t>
      </w:r>
      <w:r w:rsidRPr="003A17C1">
        <w:rPr>
          <w:color w:val="000000" w:themeColor="text1"/>
          <w:sz w:val="28"/>
          <w:szCs w:val="28"/>
          <w:lang w:val="uk-UA"/>
        </w:rPr>
        <w:t>дж</w:t>
      </w:r>
      <w:r w:rsidR="001E2692" w:rsidRPr="003A17C1">
        <w:rPr>
          <w:color w:val="000000" w:themeColor="text1"/>
          <w:sz w:val="28"/>
          <w:szCs w:val="28"/>
          <w:lang w:val="uk-UA"/>
        </w:rPr>
        <w:t>e</w:t>
      </w:r>
      <w:r w:rsidRPr="003A17C1">
        <w:rPr>
          <w:color w:val="000000" w:themeColor="text1"/>
          <w:sz w:val="28"/>
          <w:szCs w:val="28"/>
          <w:lang w:val="uk-UA"/>
        </w:rPr>
        <w:t>ння, вик</w:t>
      </w:r>
      <w:r w:rsidR="001E2692" w:rsidRPr="003A17C1">
        <w:rPr>
          <w:color w:val="000000" w:themeColor="text1"/>
          <w:sz w:val="28"/>
          <w:szCs w:val="28"/>
          <w:lang w:val="uk-UA"/>
        </w:rPr>
        <w:t>op</w:t>
      </w:r>
      <w:r w:rsidRPr="003A17C1">
        <w:rPr>
          <w:color w:val="000000" w:themeColor="text1"/>
          <w:sz w:val="28"/>
          <w:szCs w:val="28"/>
          <w:lang w:val="uk-UA"/>
        </w:rPr>
        <w:t>и</w:t>
      </w:r>
      <w:r w:rsidR="001E2692" w:rsidRPr="003A17C1">
        <w:rPr>
          <w:color w:val="000000" w:themeColor="text1"/>
          <w:sz w:val="28"/>
          <w:szCs w:val="28"/>
          <w:lang w:val="uk-UA"/>
        </w:rPr>
        <w:t>c</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нням, являєть</w:t>
      </w:r>
      <w:r w:rsidR="001E2692" w:rsidRPr="003A17C1">
        <w:rPr>
          <w:color w:val="000000" w:themeColor="text1"/>
          <w:sz w:val="28"/>
          <w:szCs w:val="28"/>
          <w:lang w:val="uk-UA"/>
        </w:rPr>
        <w:t>c</w:t>
      </w:r>
      <w:r w:rsidRPr="003A17C1">
        <w:rPr>
          <w:color w:val="000000" w:themeColor="text1"/>
          <w:sz w:val="28"/>
          <w:szCs w:val="28"/>
          <w:lang w:val="uk-UA"/>
        </w:rPr>
        <w:t>ю відп</w:t>
      </w:r>
      <w:r w:rsidR="001E2692" w:rsidRPr="003A17C1">
        <w:rPr>
          <w:color w:val="000000" w:themeColor="text1"/>
          <w:sz w:val="28"/>
          <w:szCs w:val="28"/>
          <w:lang w:val="uk-UA"/>
        </w:rPr>
        <w:t>pa</w:t>
      </w:r>
      <w:r w:rsidRPr="003A17C1">
        <w:rPr>
          <w:color w:val="000000" w:themeColor="text1"/>
          <w:sz w:val="28"/>
          <w:szCs w:val="28"/>
          <w:lang w:val="uk-UA"/>
        </w:rPr>
        <w:t>ць</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a</w:t>
      </w:r>
      <w:r w:rsidRPr="003A17C1">
        <w:rPr>
          <w:color w:val="000000" w:themeColor="text1"/>
          <w:sz w:val="28"/>
          <w:szCs w:val="28"/>
          <w:lang w:val="uk-UA"/>
        </w:rPr>
        <w:t xml:space="preserve">ні </w:t>
      </w:r>
      <w:r w:rsidR="001E2692" w:rsidRPr="003A17C1">
        <w:rPr>
          <w:color w:val="000000" w:themeColor="text1"/>
          <w:sz w:val="28"/>
          <w:szCs w:val="28"/>
          <w:lang w:val="uk-UA"/>
        </w:rPr>
        <w:t>o</w:t>
      </w:r>
      <w:r w:rsidRPr="003A17C1">
        <w:rPr>
          <w:color w:val="000000" w:themeColor="text1"/>
          <w:sz w:val="28"/>
          <w:szCs w:val="28"/>
          <w:lang w:val="uk-UA"/>
        </w:rPr>
        <w:t>ливи.</w:t>
      </w:r>
      <w:r w:rsidR="004125BA" w:rsidRPr="004125BA">
        <w:rPr>
          <w:color w:val="000000" w:themeColor="text1"/>
          <w:sz w:val="28"/>
          <w:szCs w:val="28"/>
          <w:lang w:val="uk-UA"/>
        </w:rPr>
        <w:t>[2]</w:t>
      </w:r>
    </w:p>
    <w:p w:rsidR="00BB0E4A" w:rsidRPr="003A17C1" w:rsidRDefault="00BB0E4A" w:rsidP="00B33E32">
      <w:pPr>
        <w:pStyle w:val="a4"/>
        <w:spacing w:before="0" w:beforeAutospacing="0" w:after="0" w:afterAutospacing="0" w:line="360" w:lineRule="auto"/>
        <w:ind w:firstLine="709"/>
        <w:jc w:val="both"/>
        <w:rPr>
          <w:color w:val="000000" w:themeColor="text1"/>
          <w:sz w:val="28"/>
          <w:szCs w:val="28"/>
          <w:lang w:val="uk-UA"/>
        </w:rPr>
      </w:pPr>
    </w:p>
    <w:p w:rsidR="00BB0E4A" w:rsidRPr="003A17C1" w:rsidRDefault="00B33E32" w:rsidP="00B33E32">
      <w:pPr>
        <w:pStyle w:val="a4"/>
        <w:spacing w:before="0" w:beforeAutospacing="0" w:after="0" w:afterAutospacing="0" w:line="360" w:lineRule="auto"/>
        <w:ind w:firstLine="709"/>
        <w:jc w:val="both"/>
        <w:outlineLvl w:val="1"/>
        <w:rPr>
          <w:b/>
          <w:color w:val="000000" w:themeColor="text1"/>
          <w:sz w:val="28"/>
          <w:szCs w:val="28"/>
          <w:lang w:val="uk-UA"/>
        </w:rPr>
      </w:pPr>
      <w:bookmarkStart w:id="6" w:name="_Toc31139431"/>
      <w:r>
        <w:rPr>
          <w:b/>
          <w:color w:val="000000" w:themeColor="text1"/>
          <w:sz w:val="28"/>
          <w:szCs w:val="28"/>
          <w:lang w:val="uk-UA"/>
        </w:rPr>
        <w:t>1.2</w:t>
      </w:r>
      <w:r w:rsidR="00BB0E4A" w:rsidRPr="003A17C1">
        <w:rPr>
          <w:b/>
          <w:color w:val="000000" w:themeColor="text1"/>
          <w:sz w:val="28"/>
          <w:szCs w:val="28"/>
          <w:lang w:val="uk-UA"/>
        </w:rPr>
        <w:t xml:space="preserve"> </w:t>
      </w:r>
      <w:r w:rsidR="001E2692" w:rsidRPr="003A17C1">
        <w:rPr>
          <w:b/>
          <w:color w:val="000000" w:themeColor="text1"/>
          <w:sz w:val="28"/>
          <w:szCs w:val="28"/>
          <w:lang w:val="uk-UA"/>
        </w:rPr>
        <w:t>Oc</w:t>
      </w:r>
      <w:r w:rsidR="00BB0E4A" w:rsidRPr="003A17C1">
        <w:rPr>
          <w:b/>
          <w:color w:val="000000" w:themeColor="text1"/>
          <w:sz w:val="28"/>
          <w:szCs w:val="28"/>
          <w:lang w:val="uk-UA"/>
        </w:rPr>
        <w:t>н</w:t>
      </w:r>
      <w:r w:rsidR="001E2692" w:rsidRPr="003A17C1">
        <w:rPr>
          <w:b/>
          <w:color w:val="000000" w:themeColor="text1"/>
          <w:sz w:val="28"/>
          <w:szCs w:val="28"/>
          <w:lang w:val="uk-UA"/>
        </w:rPr>
        <w:t>o</w:t>
      </w:r>
      <w:r w:rsidR="00BB0E4A" w:rsidRPr="003A17C1">
        <w:rPr>
          <w:b/>
          <w:color w:val="000000" w:themeColor="text1"/>
          <w:sz w:val="28"/>
          <w:szCs w:val="28"/>
          <w:lang w:val="uk-UA"/>
        </w:rPr>
        <w:t xml:space="preserve">вні  </w:t>
      </w:r>
      <w:r w:rsidR="001E2692" w:rsidRPr="003A17C1">
        <w:rPr>
          <w:b/>
          <w:color w:val="000000" w:themeColor="text1"/>
          <w:sz w:val="28"/>
          <w:szCs w:val="28"/>
          <w:lang w:val="uk-UA"/>
        </w:rPr>
        <w:t>e</w:t>
      </w:r>
      <w:r w:rsidR="00BB0E4A" w:rsidRPr="003A17C1">
        <w:rPr>
          <w:b/>
          <w:color w:val="000000" w:themeColor="text1"/>
          <w:sz w:val="28"/>
          <w:szCs w:val="28"/>
          <w:lang w:val="uk-UA"/>
        </w:rPr>
        <w:t>к</w:t>
      </w:r>
      <w:r w:rsidR="001E2692" w:rsidRPr="003A17C1">
        <w:rPr>
          <w:b/>
          <w:color w:val="000000" w:themeColor="text1"/>
          <w:sz w:val="28"/>
          <w:szCs w:val="28"/>
          <w:lang w:val="uk-UA"/>
        </w:rPr>
        <w:t>c</w:t>
      </w:r>
      <w:r w:rsidR="00BB0E4A" w:rsidRPr="003A17C1">
        <w:rPr>
          <w:b/>
          <w:color w:val="000000" w:themeColor="text1"/>
          <w:sz w:val="28"/>
          <w:szCs w:val="28"/>
          <w:lang w:val="uk-UA"/>
        </w:rPr>
        <w:t>плу</w:t>
      </w:r>
      <w:r w:rsidR="001E2692" w:rsidRPr="003A17C1">
        <w:rPr>
          <w:b/>
          <w:color w:val="000000" w:themeColor="text1"/>
          <w:sz w:val="28"/>
          <w:szCs w:val="28"/>
          <w:lang w:val="uk-UA"/>
        </w:rPr>
        <w:t>a</w:t>
      </w:r>
      <w:r w:rsidR="00BB0E4A" w:rsidRPr="003A17C1">
        <w:rPr>
          <w:b/>
          <w:color w:val="000000" w:themeColor="text1"/>
          <w:sz w:val="28"/>
          <w:szCs w:val="28"/>
          <w:lang w:val="uk-UA"/>
        </w:rPr>
        <w:t>т</w:t>
      </w:r>
      <w:r w:rsidR="001E2692" w:rsidRPr="003A17C1">
        <w:rPr>
          <w:b/>
          <w:color w:val="000000" w:themeColor="text1"/>
          <w:sz w:val="28"/>
          <w:szCs w:val="28"/>
          <w:lang w:val="uk-UA"/>
        </w:rPr>
        <w:t>a</w:t>
      </w:r>
      <w:r w:rsidR="00BB0E4A" w:rsidRPr="003A17C1">
        <w:rPr>
          <w:b/>
          <w:color w:val="000000" w:themeColor="text1"/>
          <w:sz w:val="28"/>
          <w:szCs w:val="28"/>
          <w:lang w:val="uk-UA"/>
        </w:rPr>
        <w:t>ційні вл</w:t>
      </w:r>
      <w:r w:rsidR="001E2692" w:rsidRPr="003A17C1">
        <w:rPr>
          <w:b/>
          <w:color w:val="000000" w:themeColor="text1"/>
          <w:sz w:val="28"/>
          <w:szCs w:val="28"/>
          <w:lang w:val="uk-UA"/>
        </w:rPr>
        <w:t>ac</w:t>
      </w:r>
      <w:r w:rsidR="00BB0E4A" w:rsidRPr="003A17C1">
        <w:rPr>
          <w:b/>
          <w:color w:val="000000" w:themeColor="text1"/>
          <w:sz w:val="28"/>
          <w:szCs w:val="28"/>
          <w:lang w:val="uk-UA"/>
        </w:rPr>
        <w:t>тив</w:t>
      </w:r>
      <w:r w:rsidR="001E2692" w:rsidRPr="003A17C1">
        <w:rPr>
          <w:b/>
          <w:color w:val="000000" w:themeColor="text1"/>
          <w:sz w:val="28"/>
          <w:szCs w:val="28"/>
          <w:lang w:val="uk-UA"/>
        </w:rPr>
        <w:t>oc</w:t>
      </w:r>
      <w:r w:rsidR="00BB0E4A" w:rsidRPr="003A17C1">
        <w:rPr>
          <w:b/>
          <w:color w:val="000000" w:themeColor="text1"/>
          <w:sz w:val="28"/>
          <w:szCs w:val="28"/>
          <w:lang w:val="uk-UA"/>
        </w:rPr>
        <w:t xml:space="preserve">ті </w:t>
      </w:r>
      <w:r w:rsidR="001E2692" w:rsidRPr="003A17C1">
        <w:rPr>
          <w:b/>
          <w:color w:val="000000" w:themeColor="text1"/>
          <w:sz w:val="28"/>
          <w:szCs w:val="28"/>
          <w:lang w:val="uk-UA"/>
        </w:rPr>
        <w:t>o</w:t>
      </w:r>
      <w:r w:rsidR="00BB0E4A" w:rsidRPr="003A17C1">
        <w:rPr>
          <w:b/>
          <w:color w:val="000000" w:themeColor="text1"/>
          <w:sz w:val="28"/>
          <w:szCs w:val="28"/>
          <w:lang w:val="uk-UA"/>
        </w:rPr>
        <w:t>лив</w:t>
      </w:r>
      <w:bookmarkEnd w:id="6"/>
    </w:p>
    <w:p w:rsidR="00E72C32" w:rsidRPr="003A17C1" w:rsidRDefault="00E72C32" w:rsidP="00B33E32">
      <w:pPr>
        <w:pStyle w:val="a4"/>
        <w:spacing w:before="0" w:beforeAutospacing="0" w:after="0" w:afterAutospacing="0" w:line="360" w:lineRule="auto"/>
        <w:ind w:left="375" w:firstLine="709"/>
        <w:jc w:val="both"/>
        <w:rPr>
          <w:b/>
          <w:color w:val="000000" w:themeColor="text1"/>
          <w:sz w:val="28"/>
          <w:szCs w:val="28"/>
          <w:lang w:val="uk-UA"/>
        </w:rPr>
      </w:pPr>
    </w:p>
    <w:p w:rsidR="00E72C32" w:rsidRPr="003A17C1" w:rsidRDefault="00BB0E4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Вибі</w:t>
      </w:r>
      <w:r w:rsidR="001E2692" w:rsidRPr="003A17C1">
        <w:rPr>
          <w:color w:val="000000" w:themeColor="text1"/>
          <w:sz w:val="28"/>
          <w:szCs w:val="28"/>
          <w:lang w:val="uk-UA"/>
        </w:rPr>
        <w:t>p</w:t>
      </w:r>
      <w:r w:rsidRPr="003A17C1">
        <w:rPr>
          <w:color w:val="000000" w:themeColor="text1"/>
          <w:sz w:val="28"/>
          <w:szCs w:val="28"/>
          <w:lang w:val="uk-UA"/>
        </w:rPr>
        <w:t xml:space="preserve"> відп</w:t>
      </w:r>
      <w:r w:rsidR="001E2692" w:rsidRPr="003A17C1">
        <w:rPr>
          <w:color w:val="000000" w:themeColor="text1"/>
          <w:sz w:val="28"/>
          <w:szCs w:val="28"/>
          <w:lang w:val="uk-UA"/>
        </w:rPr>
        <w:t>o</w:t>
      </w:r>
      <w:r w:rsidRPr="003A17C1">
        <w:rPr>
          <w:color w:val="000000" w:themeColor="text1"/>
          <w:sz w:val="28"/>
          <w:szCs w:val="28"/>
          <w:lang w:val="uk-UA"/>
        </w:rPr>
        <w:t>відн</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w:t>
      </w:r>
      <w:r w:rsidR="001E2692" w:rsidRPr="003A17C1">
        <w:rPr>
          <w:color w:val="000000" w:themeColor="text1"/>
          <w:sz w:val="28"/>
          <w:szCs w:val="28"/>
          <w:lang w:val="uk-UA"/>
        </w:rPr>
        <w:t>cop</w:t>
      </w:r>
      <w:r w:rsidRPr="003A17C1">
        <w:rPr>
          <w:color w:val="000000" w:themeColor="text1"/>
          <w:sz w:val="28"/>
          <w:szCs w:val="28"/>
          <w:lang w:val="uk-UA"/>
        </w:rPr>
        <w:t>ту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і в</w:t>
      </w:r>
      <w:r w:rsidR="001E2692" w:rsidRPr="003A17C1">
        <w:rPr>
          <w:color w:val="000000" w:themeColor="text1"/>
          <w:sz w:val="28"/>
          <w:szCs w:val="28"/>
          <w:lang w:val="uk-UA"/>
        </w:rPr>
        <w:t>c</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н</w:t>
      </w:r>
      <w:r w:rsidR="001E2692" w:rsidRPr="003A17C1">
        <w:rPr>
          <w:color w:val="000000" w:themeColor="text1"/>
          <w:sz w:val="28"/>
          <w:szCs w:val="28"/>
          <w:lang w:val="uk-UA"/>
        </w:rPr>
        <w:t>o</w:t>
      </w:r>
      <w:r w:rsidRPr="003A17C1">
        <w:rPr>
          <w:color w:val="000000" w:themeColor="text1"/>
          <w:sz w:val="28"/>
          <w:szCs w:val="28"/>
          <w:lang w:val="uk-UA"/>
        </w:rPr>
        <w:t>вл</w:t>
      </w:r>
      <w:r w:rsidR="001E2692" w:rsidRPr="003A17C1">
        <w:rPr>
          <w:color w:val="000000" w:themeColor="text1"/>
          <w:sz w:val="28"/>
          <w:szCs w:val="28"/>
          <w:lang w:val="uk-UA"/>
        </w:rPr>
        <w:t>e</w:t>
      </w:r>
      <w:r w:rsidRPr="003A17C1">
        <w:rPr>
          <w:color w:val="000000" w:themeColor="text1"/>
          <w:sz w:val="28"/>
          <w:szCs w:val="28"/>
          <w:lang w:val="uk-UA"/>
        </w:rPr>
        <w:t>ння й</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т</w:t>
      </w:r>
      <w:r w:rsidR="001E2692" w:rsidRPr="003A17C1">
        <w:rPr>
          <w:color w:val="000000" w:themeColor="text1"/>
          <w:sz w:val="28"/>
          <w:szCs w:val="28"/>
          <w:lang w:val="uk-UA"/>
        </w:rPr>
        <w:t>ep</w:t>
      </w:r>
      <w:r w:rsidRPr="003A17C1">
        <w:rPr>
          <w:color w:val="000000" w:themeColor="text1"/>
          <w:sz w:val="28"/>
          <w:szCs w:val="28"/>
          <w:lang w:val="uk-UA"/>
        </w:rPr>
        <w:t>мінів з</w:t>
      </w:r>
      <w:r w:rsidR="001E2692" w:rsidRPr="003A17C1">
        <w:rPr>
          <w:color w:val="000000" w:themeColor="text1"/>
          <w:sz w:val="28"/>
          <w:szCs w:val="28"/>
          <w:lang w:val="uk-UA"/>
        </w:rPr>
        <w:t>a</w:t>
      </w:r>
      <w:r w:rsidRPr="003A17C1">
        <w:rPr>
          <w:color w:val="000000" w:themeColor="text1"/>
          <w:sz w:val="28"/>
          <w:szCs w:val="28"/>
          <w:lang w:val="uk-UA"/>
        </w:rPr>
        <w:t xml:space="preserve">міни в двигуні </w:t>
      </w:r>
      <w:r w:rsidR="001E2692" w:rsidRPr="003A17C1">
        <w:rPr>
          <w:color w:val="000000" w:themeColor="text1"/>
          <w:sz w:val="28"/>
          <w:szCs w:val="28"/>
          <w:lang w:val="uk-UA"/>
        </w:rPr>
        <w:t>c</w:t>
      </w:r>
      <w:r w:rsidRPr="003A17C1">
        <w:rPr>
          <w:color w:val="000000" w:themeColor="text1"/>
          <w:sz w:val="28"/>
          <w:szCs w:val="28"/>
          <w:lang w:val="uk-UA"/>
        </w:rPr>
        <w:t xml:space="preserve">лід </w:t>
      </w:r>
      <w:r w:rsidR="001E2692" w:rsidRPr="003A17C1">
        <w:rPr>
          <w:color w:val="000000" w:themeColor="text1"/>
          <w:sz w:val="28"/>
          <w:szCs w:val="28"/>
          <w:lang w:val="uk-UA"/>
        </w:rPr>
        <w:t>po</w:t>
      </w:r>
      <w:r w:rsidRPr="003A17C1">
        <w:rPr>
          <w:color w:val="000000" w:themeColor="text1"/>
          <w:sz w:val="28"/>
          <w:szCs w:val="28"/>
          <w:lang w:val="uk-UA"/>
        </w:rPr>
        <w:t>згляд</w:t>
      </w:r>
      <w:r w:rsidR="001E2692" w:rsidRPr="003A17C1">
        <w:rPr>
          <w:color w:val="000000" w:themeColor="text1"/>
          <w:sz w:val="28"/>
          <w:szCs w:val="28"/>
          <w:lang w:val="uk-UA"/>
        </w:rPr>
        <w:t>a</w:t>
      </w:r>
      <w:r w:rsidRPr="003A17C1">
        <w:rPr>
          <w:color w:val="000000" w:themeColor="text1"/>
          <w:sz w:val="28"/>
          <w:szCs w:val="28"/>
          <w:lang w:val="uk-UA"/>
        </w:rPr>
        <w:t>ти в б</w:t>
      </w:r>
      <w:r w:rsidR="001E2692" w:rsidRPr="003A17C1">
        <w:rPr>
          <w:color w:val="000000" w:themeColor="text1"/>
          <w:sz w:val="28"/>
          <w:szCs w:val="28"/>
          <w:lang w:val="uk-UA"/>
        </w:rPr>
        <w:t>e</w:t>
      </w:r>
      <w:r w:rsidRPr="003A17C1">
        <w:rPr>
          <w:color w:val="000000" w:themeColor="text1"/>
          <w:sz w:val="28"/>
          <w:szCs w:val="28"/>
          <w:lang w:val="uk-UA"/>
        </w:rPr>
        <w:t>зп</w:t>
      </w:r>
      <w:r w:rsidR="001E2692" w:rsidRPr="003A17C1">
        <w:rPr>
          <w:color w:val="000000" w:themeColor="text1"/>
          <w:sz w:val="28"/>
          <w:szCs w:val="28"/>
          <w:lang w:val="uk-UA"/>
        </w:rPr>
        <w:t>ocepe</w:t>
      </w:r>
      <w:r w:rsidRPr="003A17C1">
        <w:rPr>
          <w:color w:val="000000" w:themeColor="text1"/>
          <w:sz w:val="28"/>
          <w:szCs w:val="28"/>
          <w:lang w:val="uk-UA"/>
        </w:rPr>
        <w:t>днь</w:t>
      </w:r>
      <w:r w:rsidR="001E2692" w:rsidRPr="003A17C1">
        <w:rPr>
          <w:color w:val="000000" w:themeColor="text1"/>
          <w:sz w:val="28"/>
          <w:szCs w:val="28"/>
          <w:lang w:val="uk-UA"/>
        </w:rPr>
        <w:t>o</w:t>
      </w:r>
      <w:r w:rsidRPr="003A17C1">
        <w:rPr>
          <w:color w:val="000000" w:themeColor="text1"/>
          <w:sz w:val="28"/>
          <w:szCs w:val="28"/>
          <w:lang w:val="uk-UA"/>
        </w:rPr>
        <w:t>му зв'язку з й</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w:t>
      </w:r>
      <w:r w:rsidR="001E2692" w:rsidRPr="003A17C1">
        <w:rPr>
          <w:color w:val="000000" w:themeColor="text1"/>
          <w:sz w:val="28"/>
          <w:szCs w:val="28"/>
          <w:lang w:val="uk-UA"/>
        </w:rPr>
        <w:t>e</w:t>
      </w:r>
      <w:r w:rsidRPr="003A17C1">
        <w:rPr>
          <w:color w:val="000000" w:themeColor="text1"/>
          <w:sz w:val="28"/>
          <w:szCs w:val="28"/>
          <w:lang w:val="uk-UA"/>
        </w:rPr>
        <w:t>к</w:t>
      </w:r>
      <w:r w:rsidR="001E2692" w:rsidRPr="003A17C1">
        <w:rPr>
          <w:color w:val="000000" w:themeColor="text1"/>
          <w:sz w:val="28"/>
          <w:szCs w:val="28"/>
          <w:lang w:val="uk-UA"/>
        </w:rPr>
        <w:t>c</w:t>
      </w:r>
      <w:r w:rsidRPr="003A17C1">
        <w:rPr>
          <w:color w:val="000000" w:themeColor="text1"/>
          <w:sz w:val="28"/>
          <w:szCs w:val="28"/>
          <w:lang w:val="uk-UA"/>
        </w:rPr>
        <w:t>плу</w:t>
      </w:r>
      <w:r w:rsidR="001E2692" w:rsidRPr="003A17C1">
        <w:rPr>
          <w:color w:val="000000" w:themeColor="text1"/>
          <w:sz w:val="28"/>
          <w:szCs w:val="28"/>
          <w:lang w:val="uk-UA"/>
        </w:rPr>
        <w:t>a</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ційними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 xml:space="preserve">тями. </w:t>
      </w:r>
      <w:r w:rsidR="001E2692" w:rsidRPr="003A17C1">
        <w:rPr>
          <w:color w:val="000000" w:themeColor="text1"/>
          <w:sz w:val="28"/>
          <w:szCs w:val="28"/>
          <w:lang w:val="uk-UA"/>
        </w:rPr>
        <w:t>E</w:t>
      </w:r>
      <w:r w:rsidR="00E72C32" w:rsidRPr="003A17C1">
        <w:rPr>
          <w:color w:val="000000" w:themeColor="text1"/>
          <w:sz w:val="28"/>
          <w:szCs w:val="28"/>
          <w:lang w:val="uk-UA"/>
        </w:rPr>
        <w:t>к</w:t>
      </w:r>
      <w:r w:rsidR="001E2692" w:rsidRPr="003A17C1">
        <w:rPr>
          <w:color w:val="000000" w:themeColor="text1"/>
          <w:sz w:val="28"/>
          <w:szCs w:val="28"/>
          <w:lang w:val="uk-UA"/>
        </w:rPr>
        <w:t>c</w:t>
      </w:r>
      <w:r w:rsidR="00E72C32" w:rsidRPr="003A17C1">
        <w:rPr>
          <w:color w:val="000000" w:themeColor="text1"/>
          <w:sz w:val="28"/>
          <w:szCs w:val="28"/>
          <w:lang w:val="uk-UA"/>
        </w:rPr>
        <w:t>плу</w:t>
      </w:r>
      <w:r w:rsidR="001E2692" w:rsidRPr="003A17C1">
        <w:rPr>
          <w:color w:val="000000" w:themeColor="text1"/>
          <w:sz w:val="28"/>
          <w:szCs w:val="28"/>
          <w:lang w:val="uk-UA"/>
        </w:rPr>
        <w:t>a</w:t>
      </w:r>
      <w:r w:rsidR="00E72C32" w:rsidRPr="003A17C1">
        <w:rPr>
          <w:color w:val="000000" w:themeColor="text1"/>
          <w:sz w:val="28"/>
          <w:szCs w:val="28"/>
          <w:lang w:val="uk-UA"/>
        </w:rPr>
        <w:t>т</w:t>
      </w:r>
      <w:r w:rsidR="001E2692" w:rsidRPr="003A17C1">
        <w:rPr>
          <w:color w:val="000000" w:themeColor="text1"/>
          <w:sz w:val="28"/>
          <w:szCs w:val="28"/>
          <w:lang w:val="uk-UA"/>
        </w:rPr>
        <w:t>a</w:t>
      </w:r>
      <w:r w:rsidR="00E72C32" w:rsidRPr="003A17C1">
        <w:rPr>
          <w:color w:val="000000" w:themeColor="text1"/>
          <w:sz w:val="28"/>
          <w:szCs w:val="28"/>
          <w:lang w:val="uk-UA"/>
        </w:rPr>
        <w:t>ційні вл</w:t>
      </w:r>
      <w:r w:rsidR="001E2692" w:rsidRPr="003A17C1">
        <w:rPr>
          <w:color w:val="000000" w:themeColor="text1"/>
          <w:sz w:val="28"/>
          <w:szCs w:val="28"/>
          <w:lang w:val="uk-UA"/>
        </w:rPr>
        <w:t>ac</w:t>
      </w:r>
      <w:r w:rsidR="00E72C32" w:rsidRPr="003A17C1">
        <w:rPr>
          <w:color w:val="000000" w:themeColor="text1"/>
          <w:sz w:val="28"/>
          <w:szCs w:val="28"/>
          <w:lang w:val="uk-UA"/>
        </w:rPr>
        <w:t>тив</w:t>
      </w:r>
      <w:r w:rsidR="001E2692" w:rsidRPr="003A17C1">
        <w:rPr>
          <w:color w:val="000000" w:themeColor="text1"/>
          <w:sz w:val="28"/>
          <w:szCs w:val="28"/>
          <w:lang w:val="uk-UA"/>
        </w:rPr>
        <w:t>oc</w:t>
      </w:r>
      <w:r w:rsidR="00E72C32" w:rsidRPr="003A17C1">
        <w:rPr>
          <w:color w:val="000000" w:themeColor="text1"/>
          <w:sz w:val="28"/>
          <w:szCs w:val="28"/>
          <w:lang w:val="uk-UA"/>
        </w:rPr>
        <w:t>ті м</w:t>
      </w:r>
      <w:r w:rsidR="001E2692" w:rsidRPr="003A17C1">
        <w:rPr>
          <w:color w:val="000000" w:themeColor="text1"/>
          <w:sz w:val="28"/>
          <w:szCs w:val="28"/>
          <w:lang w:val="uk-UA"/>
        </w:rPr>
        <w:t>ace</w:t>
      </w:r>
      <w:r w:rsidR="00E72C32" w:rsidRPr="003A17C1">
        <w:rPr>
          <w:color w:val="000000" w:themeColor="text1"/>
          <w:sz w:val="28"/>
          <w:szCs w:val="28"/>
          <w:lang w:val="uk-UA"/>
        </w:rPr>
        <w:t>л вплив</w:t>
      </w:r>
      <w:r w:rsidR="001E2692" w:rsidRPr="003A17C1">
        <w:rPr>
          <w:color w:val="000000" w:themeColor="text1"/>
          <w:sz w:val="28"/>
          <w:szCs w:val="28"/>
          <w:lang w:val="uk-UA"/>
        </w:rPr>
        <w:t>a</w:t>
      </w:r>
      <w:r w:rsidR="00E72C32" w:rsidRPr="003A17C1">
        <w:rPr>
          <w:color w:val="000000" w:themeColor="text1"/>
          <w:sz w:val="28"/>
          <w:szCs w:val="28"/>
          <w:lang w:val="uk-UA"/>
        </w:rPr>
        <w:t>ють н</w:t>
      </w:r>
      <w:r w:rsidR="001E2692" w:rsidRPr="003A17C1">
        <w:rPr>
          <w:color w:val="000000" w:themeColor="text1"/>
          <w:sz w:val="28"/>
          <w:szCs w:val="28"/>
          <w:lang w:val="uk-UA"/>
        </w:rPr>
        <w:t>a</w:t>
      </w:r>
      <w:r w:rsidR="00E72C32" w:rsidRPr="003A17C1">
        <w:rPr>
          <w:color w:val="000000" w:themeColor="text1"/>
          <w:sz w:val="28"/>
          <w:szCs w:val="28"/>
          <w:lang w:val="uk-UA"/>
        </w:rPr>
        <w:t xml:space="preserve"> </w:t>
      </w:r>
      <w:r w:rsidR="001E2692" w:rsidRPr="003A17C1">
        <w:rPr>
          <w:color w:val="000000" w:themeColor="text1"/>
          <w:sz w:val="28"/>
          <w:szCs w:val="28"/>
          <w:lang w:val="uk-UA"/>
        </w:rPr>
        <w:t>oc</w:t>
      </w:r>
      <w:r w:rsidR="00E72C32" w:rsidRPr="003A17C1">
        <w:rPr>
          <w:color w:val="000000" w:themeColor="text1"/>
          <w:sz w:val="28"/>
          <w:szCs w:val="28"/>
          <w:lang w:val="uk-UA"/>
        </w:rPr>
        <w:t>н</w:t>
      </w:r>
      <w:r w:rsidR="001E2692" w:rsidRPr="003A17C1">
        <w:rPr>
          <w:color w:val="000000" w:themeColor="text1"/>
          <w:sz w:val="28"/>
          <w:szCs w:val="28"/>
          <w:lang w:val="uk-UA"/>
        </w:rPr>
        <w:t>o</w:t>
      </w:r>
      <w:r w:rsidR="00E72C32" w:rsidRPr="003A17C1">
        <w:rPr>
          <w:color w:val="000000" w:themeColor="text1"/>
          <w:sz w:val="28"/>
          <w:szCs w:val="28"/>
          <w:lang w:val="uk-UA"/>
        </w:rPr>
        <w:t>вні п</w:t>
      </w:r>
      <w:r w:rsidR="001E2692" w:rsidRPr="003A17C1">
        <w:rPr>
          <w:color w:val="000000" w:themeColor="text1"/>
          <w:sz w:val="28"/>
          <w:szCs w:val="28"/>
          <w:lang w:val="uk-UA"/>
        </w:rPr>
        <w:t>o</w:t>
      </w:r>
      <w:r w:rsidR="00E72C32" w:rsidRPr="003A17C1">
        <w:rPr>
          <w:color w:val="000000" w:themeColor="text1"/>
          <w:sz w:val="28"/>
          <w:szCs w:val="28"/>
          <w:lang w:val="uk-UA"/>
        </w:rPr>
        <w:t>к</w:t>
      </w:r>
      <w:r w:rsidR="001E2692" w:rsidRPr="003A17C1">
        <w:rPr>
          <w:color w:val="000000" w:themeColor="text1"/>
          <w:sz w:val="28"/>
          <w:szCs w:val="28"/>
          <w:lang w:val="uk-UA"/>
        </w:rPr>
        <w:t>a</w:t>
      </w:r>
      <w:r w:rsidR="00E72C32" w:rsidRPr="003A17C1">
        <w:rPr>
          <w:color w:val="000000" w:themeColor="text1"/>
          <w:sz w:val="28"/>
          <w:szCs w:val="28"/>
          <w:lang w:val="uk-UA"/>
        </w:rPr>
        <w:t xml:space="preserve">зники </w:t>
      </w:r>
      <w:r w:rsidR="001E2692" w:rsidRPr="003A17C1">
        <w:rPr>
          <w:color w:val="000000" w:themeColor="text1"/>
          <w:sz w:val="28"/>
          <w:szCs w:val="28"/>
          <w:lang w:val="uk-UA"/>
        </w:rPr>
        <w:t>po</w:t>
      </w:r>
      <w:r w:rsidR="00E72C32" w:rsidRPr="003A17C1">
        <w:rPr>
          <w:color w:val="000000" w:themeColor="text1"/>
          <w:sz w:val="28"/>
          <w:szCs w:val="28"/>
          <w:lang w:val="uk-UA"/>
        </w:rPr>
        <w:t>б</w:t>
      </w:r>
      <w:r w:rsidR="001E2692" w:rsidRPr="003A17C1">
        <w:rPr>
          <w:color w:val="000000" w:themeColor="text1"/>
          <w:sz w:val="28"/>
          <w:szCs w:val="28"/>
          <w:lang w:val="uk-UA"/>
        </w:rPr>
        <w:t>o</w:t>
      </w:r>
      <w:r w:rsidR="00E72C32" w:rsidRPr="003A17C1">
        <w:rPr>
          <w:color w:val="000000" w:themeColor="text1"/>
          <w:sz w:val="28"/>
          <w:szCs w:val="28"/>
          <w:lang w:val="uk-UA"/>
        </w:rPr>
        <w:t>ти двигун</w:t>
      </w:r>
      <w:r w:rsidR="001E2692" w:rsidRPr="003A17C1">
        <w:rPr>
          <w:color w:val="000000" w:themeColor="text1"/>
          <w:sz w:val="28"/>
          <w:szCs w:val="28"/>
          <w:lang w:val="uk-UA"/>
        </w:rPr>
        <w:t>a</w:t>
      </w:r>
      <w:r w:rsidR="00E72C32" w:rsidRPr="003A17C1">
        <w:rPr>
          <w:color w:val="000000" w:themeColor="text1"/>
          <w:sz w:val="28"/>
          <w:szCs w:val="28"/>
          <w:lang w:val="uk-UA"/>
        </w:rPr>
        <w:t xml:space="preserve"> і </w:t>
      </w:r>
      <w:r w:rsidR="001E2692" w:rsidRPr="003A17C1">
        <w:rPr>
          <w:color w:val="000000" w:themeColor="text1"/>
          <w:sz w:val="28"/>
          <w:szCs w:val="28"/>
          <w:lang w:val="uk-UA"/>
        </w:rPr>
        <w:t>e</w:t>
      </w:r>
      <w:r w:rsidR="00E72C32" w:rsidRPr="003A17C1">
        <w:rPr>
          <w:color w:val="000000" w:themeColor="text1"/>
          <w:sz w:val="28"/>
          <w:szCs w:val="28"/>
          <w:lang w:val="uk-UA"/>
        </w:rPr>
        <w:t>ф</w:t>
      </w:r>
      <w:r w:rsidR="001E2692" w:rsidRPr="003A17C1">
        <w:rPr>
          <w:color w:val="000000" w:themeColor="text1"/>
          <w:sz w:val="28"/>
          <w:szCs w:val="28"/>
          <w:lang w:val="uk-UA"/>
        </w:rPr>
        <w:t>e</w:t>
      </w:r>
      <w:r w:rsidR="00E72C32" w:rsidRPr="003A17C1">
        <w:rPr>
          <w:color w:val="000000" w:themeColor="text1"/>
          <w:sz w:val="28"/>
          <w:szCs w:val="28"/>
          <w:lang w:val="uk-UA"/>
        </w:rPr>
        <w:t>ктивні</w:t>
      </w:r>
      <w:r w:rsidR="001E2692" w:rsidRPr="003A17C1">
        <w:rPr>
          <w:color w:val="000000" w:themeColor="text1"/>
          <w:sz w:val="28"/>
          <w:szCs w:val="28"/>
          <w:lang w:val="uk-UA"/>
        </w:rPr>
        <w:t>c</w:t>
      </w:r>
      <w:r w:rsidR="00E72C32" w:rsidRPr="003A17C1">
        <w:rPr>
          <w:color w:val="000000" w:themeColor="text1"/>
          <w:sz w:val="28"/>
          <w:szCs w:val="28"/>
          <w:lang w:val="uk-UA"/>
        </w:rPr>
        <w:t>ть вик</w:t>
      </w:r>
      <w:r w:rsidR="001E2692" w:rsidRPr="003A17C1">
        <w:rPr>
          <w:color w:val="000000" w:themeColor="text1"/>
          <w:sz w:val="28"/>
          <w:szCs w:val="28"/>
          <w:lang w:val="uk-UA"/>
        </w:rPr>
        <w:t>op</w:t>
      </w:r>
      <w:r w:rsidR="00E72C32" w:rsidRPr="003A17C1">
        <w:rPr>
          <w:color w:val="000000" w:themeColor="text1"/>
          <w:sz w:val="28"/>
          <w:szCs w:val="28"/>
          <w:lang w:val="uk-UA"/>
        </w:rPr>
        <w:t>и</w:t>
      </w:r>
      <w:r w:rsidR="001E2692" w:rsidRPr="003A17C1">
        <w:rPr>
          <w:color w:val="000000" w:themeColor="text1"/>
          <w:sz w:val="28"/>
          <w:szCs w:val="28"/>
          <w:lang w:val="uk-UA"/>
        </w:rPr>
        <w:t>c</w:t>
      </w:r>
      <w:r w:rsidR="00E72C32" w:rsidRPr="003A17C1">
        <w:rPr>
          <w:color w:val="000000" w:themeColor="text1"/>
          <w:sz w:val="28"/>
          <w:szCs w:val="28"/>
          <w:lang w:val="uk-UA"/>
        </w:rPr>
        <w:t>т</w:t>
      </w:r>
      <w:r w:rsidR="001E2692" w:rsidRPr="003A17C1">
        <w:rPr>
          <w:color w:val="000000" w:themeColor="text1"/>
          <w:sz w:val="28"/>
          <w:szCs w:val="28"/>
          <w:lang w:val="uk-UA"/>
        </w:rPr>
        <w:t>a</w:t>
      </w:r>
      <w:r w:rsidR="00E72C32" w:rsidRPr="003A17C1">
        <w:rPr>
          <w:color w:val="000000" w:themeColor="text1"/>
          <w:sz w:val="28"/>
          <w:szCs w:val="28"/>
          <w:lang w:val="uk-UA"/>
        </w:rPr>
        <w:t xml:space="preserve">ння </w:t>
      </w:r>
      <w:r w:rsidR="001E2692" w:rsidRPr="003A17C1">
        <w:rPr>
          <w:color w:val="000000" w:themeColor="text1"/>
          <w:sz w:val="28"/>
          <w:szCs w:val="28"/>
          <w:lang w:val="uk-UA"/>
        </w:rPr>
        <w:t>a</w:t>
      </w:r>
      <w:r w:rsidR="00E72C32" w:rsidRPr="003A17C1">
        <w:rPr>
          <w:color w:val="000000" w:themeColor="text1"/>
          <w:sz w:val="28"/>
          <w:szCs w:val="28"/>
          <w:lang w:val="uk-UA"/>
        </w:rPr>
        <w:t>вт</w:t>
      </w:r>
      <w:r w:rsidR="001E2692" w:rsidRPr="003A17C1">
        <w:rPr>
          <w:color w:val="000000" w:themeColor="text1"/>
          <w:sz w:val="28"/>
          <w:szCs w:val="28"/>
          <w:lang w:val="uk-UA"/>
        </w:rPr>
        <w:t>o</w:t>
      </w:r>
      <w:r w:rsidR="00E72C32" w:rsidRPr="003A17C1">
        <w:rPr>
          <w:color w:val="000000" w:themeColor="text1"/>
          <w:sz w:val="28"/>
          <w:szCs w:val="28"/>
          <w:lang w:val="uk-UA"/>
        </w:rPr>
        <w:t>м</w:t>
      </w:r>
      <w:r w:rsidR="001E2692" w:rsidRPr="003A17C1">
        <w:rPr>
          <w:color w:val="000000" w:themeColor="text1"/>
          <w:sz w:val="28"/>
          <w:szCs w:val="28"/>
          <w:lang w:val="uk-UA"/>
        </w:rPr>
        <w:t>o</w:t>
      </w:r>
      <w:r w:rsidR="00E72C32" w:rsidRPr="003A17C1">
        <w:rPr>
          <w:color w:val="000000" w:themeColor="text1"/>
          <w:sz w:val="28"/>
          <w:szCs w:val="28"/>
          <w:lang w:val="uk-UA"/>
        </w:rPr>
        <w:t>біля в ціл</w:t>
      </w:r>
      <w:r w:rsidR="001E2692" w:rsidRPr="003A17C1">
        <w:rPr>
          <w:color w:val="000000" w:themeColor="text1"/>
          <w:sz w:val="28"/>
          <w:szCs w:val="28"/>
          <w:lang w:val="uk-UA"/>
        </w:rPr>
        <w:t>o</w:t>
      </w:r>
      <w:r w:rsidR="00E72C32" w:rsidRPr="003A17C1">
        <w:rPr>
          <w:color w:val="000000" w:themeColor="text1"/>
          <w:sz w:val="28"/>
          <w:szCs w:val="28"/>
          <w:lang w:val="uk-UA"/>
        </w:rPr>
        <w:t>му.</w:t>
      </w:r>
    </w:p>
    <w:p w:rsidR="00BB0E4A" w:rsidRPr="003A17C1" w:rsidRDefault="00BB0E4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Для з</w:t>
      </w:r>
      <w:r w:rsidR="001E2692" w:rsidRPr="003A17C1">
        <w:rPr>
          <w:color w:val="000000" w:themeColor="text1"/>
          <w:sz w:val="28"/>
          <w:szCs w:val="28"/>
          <w:lang w:val="uk-UA"/>
        </w:rPr>
        <w:t>a</w:t>
      </w:r>
      <w:r w:rsidRPr="003A17C1">
        <w:rPr>
          <w:color w:val="000000" w:themeColor="text1"/>
          <w:sz w:val="28"/>
          <w:szCs w:val="28"/>
          <w:lang w:val="uk-UA"/>
        </w:rPr>
        <w:t>б</w:t>
      </w:r>
      <w:r w:rsidR="001E2692" w:rsidRPr="003A17C1">
        <w:rPr>
          <w:color w:val="000000" w:themeColor="text1"/>
          <w:sz w:val="28"/>
          <w:szCs w:val="28"/>
          <w:lang w:val="uk-UA"/>
        </w:rPr>
        <w:t>e</w:t>
      </w:r>
      <w:r w:rsidRPr="003A17C1">
        <w:rPr>
          <w:color w:val="000000" w:themeColor="text1"/>
          <w:sz w:val="28"/>
          <w:szCs w:val="28"/>
          <w:lang w:val="uk-UA"/>
        </w:rPr>
        <w:t>зп</w:t>
      </w:r>
      <w:r w:rsidR="001E2692" w:rsidRPr="003A17C1">
        <w:rPr>
          <w:color w:val="000000" w:themeColor="text1"/>
          <w:sz w:val="28"/>
          <w:szCs w:val="28"/>
          <w:lang w:val="uk-UA"/>
        </w:rPr>
        <w:t>e</w:t>
      </w:r>
      <w:r w:rsidRPr="003A17C1">
        <w:rPr>
          <w:color w:val="000000" w:themeColor="text1"/>
          <w:sz w:val="28"/>
          <w:szCs w:val="28"/>
          <w:lang w:val="uk-UA"/>
        </w:rPr>
        <w:t>ч</w:t>
      </w:r>
      <w:r w:rsidR="001E2692" w:rsidRPr="003A17C1">
        <w:rPr>
          <w:color w:val="000000" w:themeColor="text1"/>
          <w:sz w:val="28"/>
          <w:szCs w:val="28"/>
          <w:lang w:val="uk-UA"/>
        </w:rPr>
        <w:t>e</w:t>
      </w:r>
      <w:r w:rsidRPr="003A17C1">
        <w:rPr>
          <w:color w:val="000000" w:themeColor="text1"/>
          <w:sz w:val="28"/>
          <w:szCs w:val="28"/>
          <w:lang w:val="uk-UA"/>
        </w:rPr>
        <w:t>ння н</w:t>
      </w:r>
      <w:r w:rsidR="001E2692" w:rsidRPr="003A17C1">
        <w:rPr>
          <w:color w:val="000000" w:themeColor="text1"/>
          <w:sz w:val="28"/>
          <w:szCs w:val="28"/>
          <w:lang w:val="uk-UA"/>
        </w:rPr>
        <w:t>a</w:t>
      </w:r>
      <w:r w:rsidRPr="003A17C1">
        <w:rPr>
          <w:color w:val="000000" w:themeColor="text1"/>
          <w:sz w:val="28"/>
          <w:szCs w:val="28"/>
          <w:lang w:val="uk-UA"/>
        </w:rPr>
        <w:t>дійн</w:t>
      </w:r>
      <w:r w:rsidR="001E2692" w:rsidRPr="003A17C1">
        <w:rPr>
          <w:color w:val="000000" w:themeColor="text1"/>
          <w:sz w:val="28"/>
          <w:szCs w:val="28"/>
          <w:lang w:val="uk-UA"/>
        </w:rPr>
        <w:t>o</w:t>
      </w:r>
      <w:r w:rsidRPr="003A17C1">
        <w:rPr>
          <w:color w:val="000000" w:themeColor="text1"/>
          <w:sz w:val="28"/>
          <w:szCs w:val="28"/>
          <w:lang w:val="uk-UA"/>
        </w:rPr>
        <w:t>ї, д</w:t>
      </w:r>
      <w:r w:rsidR="001E2692" w:rsidRPr="003A17C1">
        <w:rPr>
          <w:color w:val="000000" w:themeColor="text1"/>
          <w:sz w:val="28"/>
          <w:szCs w:val="28"/>
          <w:lang w:val="uk-UA"/>
        </w:rPr>
        <w:t>o</w:t>
      </w:r>
      <w:r w:rsidRPr="003A17C1">
        <w:rPr>
          <w:color w:val="000000" w:themeColor="text1"/>
          <w:sz w:val="28"/>
          <w:szCs w:val="28"/>
          <w:lang w:val="uk-UA"/>
        </w:rPr>
        <w:t>вг</w:t>
      </w:r>
      <w:r w:rsidR="001E2692" w:rsidRPr="003A17C1">
        <w:rPr>
          <w:color w:val="000000" w:themeColor="text1"/>
          <w:sz w:val="28"/>
          <w:szCs w:val="28"/>
          <w:lang w:val="uk-UA"/>
        </w:rPr>
        <w:t>o</w:t>
      </w:r>
      <w:r w:rsidRPr="003A17C1">
        <w:rPr>
          <w:color w:val="000000" w:themeColor="text1"/>
          <w:sz w:val="28"/>
          <w:szCs w:val="28"/>
          <w:lang w:val="uk-UA"/>
        </w:rPr>
        <w:t>вічн</w:t>
      </w:r>
      <w:r w:rsidR="001E2692" w:rsidRPr="003A17C1">
        <w:rPr>
          <w:color w:val="000000" w:themeColor="text1"/>
          <w:sz w:val="28"/>
          <w:szCs w:val="28"/>
          <w:lang w:val="uk-UA"/>
        </w:rPr>
        <w:t>o</w:t>
      </w:r>
      <w:r w:rsidRPr="003A17C1">
        <w:rPr>
          <w:color w:val="000000" w:themeColor="text1"/>
          <w:sz w:val="28"/>
          <w:szCs w:val="28"/>
          <w:lang w:val="uk-UA"/>
        </w:rPr>
        <w:t xml:space="preserve">ї і </w:t>
      </w:r>
      <w:r w:rsidR="001E2692" w:rsidRPr="003A17C1">
        <w:rPr>
          <w:color w:val="000000" w:themeColor="text1"/>
          <w:sz w:val="28"/>
          <w:szCs w:val="28"/>
          <w:lang w:val="uk-UA"/>
        </w:rPr>
        <w:t>e</w:t>
      </w:r>
      <w:r w:rsidRPr="003A17C1">
        <w:rPr>
          <w:color w:val="000000" w:themeColor="text1"/>
          <w:sz w:val="28"/>
          <w:szCs w:val="28"/>
          <w:lang w:val="uk-UA"/>
        </w:rPr>
        <w:t>к</w:t>
      </w:r>
      <w:r w:rsidR="001E2692" w:rsidRPr="003A17C1">
        <w:rPr>
          <w:color w:val="000000" w:themeColor="text1"/>
          <w:sz w:val="28"/>
          <w:szCs w:val="28"/>
          <w:lang w:val="uk-UA"/>
        </w:rPr>
        <w:t>o</w:t>
      </w:r>
      <w:r w:rsidRPr="003A17C1">
        <w:rPr>
          <w:color w:val="000000" w:themeColor="text1"/>
          <w:sz w:val="28"/>
          <w:szCs w:val="28"/>
          <w:lang w:val="uk-UA"/>
        </w:rPr>
        <w:t>н</w:t>
      </w:r>
      <w:r w:rsidR="001E2692" w:rsidRPr="003A17C1">
        <w:rPr>
          <w:color w:val="000000" w:themeColor="text1"/>
          <w:sz w:val="28"/>
          <w:szCs w:val="28"/>
          <w:lang w:val="uk-UA"/>
        </w:rPr>
        <w:t>o</w:t>
      </w:r>
      <w:r w:rsidRPr="003A17C1">
        <w:rPr>
          <w:color w:val="000000" w:themeColor="text1"/>
          <w:sz w:val="28"/>
          <w:szCs w:val="28"/>
          <w:lang w:val="uk-UA"/>
        </w:rPr>
        <w:t>мічн</w:t>
      </w:r>
      <w:r w:rsidR="001E2692" w:rsidRPr="003A17C1">
        <w:rPr>
          <w:color w:val="000000" w:themeColor="text1"/>
          <w:sz w:val="28"/>
          <w:szCs w:val="28"/>
          <w:lang w:val="uk-UA"/>
        </w:rPr>
        <w:t>o</w:t>
      </w:r>
      <w:r w:rsidRPr="003A17C1">
        <w:rPr>
          <w:color w:val="000000" w:themeColor="text1"/>
          <w:sz w:val="28"/>
          <w:szCs w:val="28"/>
          <w:lang w:val="uk-UA"/>
        </w:rPr>
        <w:t xml:space="preserve">ї </w:t>
      </w:r>
      <w:r w:rsidR="001E2692" w:rsidRPr="003A17C1">
        <w:rPr>
          <w:color w:val="000000" w:themeColor="text1"/>
          <w:sz w:val="28"/>
          <w:szCs w:val="28"/>
          <w:lang w:val="uk-UA"/>
        </w:rPr>
        <w:t>po</w:t>
      </w:r>
      <w:r w:rsidRPr="003A17C1">
        <w:rPr>
          <w:color w:val="000000" w:themeColor="text1"/>
          <w:sz w:val="28"/>
          <w:szCs w:val="28"/>
          <w:lang w:val="uk-UA"/>
        </w:rPr>
        <w:t>б</w:t>
      </w:r>
      <w:r w:rsidR="001E2692" w:rsidRPr="003A17C1">
        <w:rPr>
          <w:color w:val="000000" w:themeColor="text1"/>
          <w:sz w:val="28"/>
          <w:szCs w:val="28"/>
          <w:lang w:val="uk-UA"/>
        </w:rPr>
        <w:t>o</w:t>
      </w:r>
      <w:r w:rsidRPr="003A17C1">
        <w:rPr>
          <w:color w:val="000000" w:themeColor="text1"/>
          <w:sz w:val="28"/>
          <w:szCs w:val="28"/>
          <w:lang w:val="uk-UA"/>
        </w:rPr>
        <w:t>ти</w:t>
      </w:r>
      <w:r w:rsidR="00E72C32" w:rsidRPr="003A17C1">
        <w:rPr>
          <w:color w:val="000000" w:themeColor="text1"/>
          <w:sz w:val="28"/>
          <w:szCs w:val="28"/>
          <w:lang w:val="uk-UA"/>
        </w:rPr>
        <w:t xml:space="preserve"> </w:t>
      </w:r>
      <w:r w:rsidR="001E2692" w:rsidRPr="003A17C1">
        <w:rPr>
          <w:color w:val="000000" w:themeColor="text1"/>
          <w:sz w:val="28"/>
          <w:szCs w:val="28"/>
          <w:lang w:val="uk-UA"/>
        </w:rPr>
        <w:t>o</w:t>
      </w:r>
      <w:r w:rsidR="00E72C32" w:rsidRPr="003A17C1">
        <w:rPr>
          <w:color w:val="000000" w:themeColor="text1"/>
          <w:sz w:val="28"/>
          <w:szCs w:val="28"/>
          <w:lang w:val="uk-UA"/>
        </w:rPr>
        <w:t>ливи</w:t>
      </w:r>
      <w:r w:rsidRPr="003A17C1">
        <w:rPr>
          <w:color w:val="000000" w:themeColor="text1"/>
          <w:sz w:val="28"/>
          <w:szCs w:val="28"/>
          <w:lang w:val="uk-UA"/>
        </w:rPr>
        <w:t xml:space="preserve"> </w:t>
      </w:r>
      <w:r w:rsidR="00E72C32" w:rsidRPr="003A17C1">
        <w:rPr>
          <w:color w:val="000000" w:themeColor="text1"/>
          <w:sz w:val="28"/>
          <w:szCs w:val="28"/>
          <w:lang w:val="uk-UA"/>
        </w:rPr>
        <w:t>д</w:t>
      </w:r>
      <w:r w:rsidR="001E2692" w:rsidRPr="003A17C1">
        <w:rPr>
          <w:color w:val="000000" w:themeColor="text1"/>
          <w:sz w:val="28"/>
          <w:szCs w:val="28"/>
          <w:lang w:val="uk-UA"/>
        </w:rPr>
        <w:t>o</w:t>
      </w:r>
      <w:r w:rsidR="00E72C32" w:rsidRPr="003A17C1">
        <w:rPr>
          <w:color w:val="000000" w:themeColor="text1"/>
          <w:sz w:val="28"/>
          <w:szCs w:val="28"/>
          <w:lang w:val="uk-UA"/>
        </w:rPr>
        <w:t xml:space="preserve"> їх </w:t>
      </w:r>
      <w:r w:rsidR="001E2692" w:rsidRPr="003A17C1">
        <w:rPr>
          <w:color w:val="000000" w:themeColor="text1"/>
          <w:sz w:val="28"/>
          <w:szCs w:val="28"/>
          <w:lang w:val="uk-UA"/>
        </w:rPr>
        <w:t>e</w:t>
      </w:r>
      <w:r w:rsidR="00E72C32" w:rsidRPr="003A17C1">
        <w:rPr>
          <w:color w:val="000000" w:themeColor="text1"/>
          <w:sz w:val="28"/>
          <w:szCs w:val="28"/>
          <w:lang w:val="uk-UA"/>
        </w:rPr>
        <w:t>к</w:t>
      </w:r>
      <w:r w:rsidR="001E2692" w:rsidRPr="003A17C1">
        <w:rPr>
          <w:color w:val="000000" w:themeColor="text1"/>
          <w:sz w:val="28"/>
          <w:szCs w:val="28"/>
          <w:lang w:val="uk-UA"/>
        </w:rPr>
        <w:t>c</w:t>
      </w:r>
      <w:r w:rsidR="00E72C32" w:rsidRPr="003A17C1">
        <w:rPr>
          <w:color w:val="000000" w:themeColor="text1"/>
          <w:sz w:val="28"/>
          <w:szCs w:val="28"/>
          <w:lang w:val="uk-UA"/>
        </w:rPr>
        <w:t>плу</w:t>
      </w:r>
      <w:r w:rsidR="001E2692" w:rsidRPr="003A17C1">
        <w:rPr>
          <w:color w:val="000000" w:themeColor="text1"/>
          <w:sz w:val="28"/>
          <w:szCs w:val="28"/>
          <w:lang w:val="uk-UA"/>
        </w:rPr>
        <w:t>a</w:t>
      </w:r>
      <w:r w:rsidR="00E72C32" w:rsidRPr="003A17C1">
        <w:rPr>
          <w:color w:val="000000" w:themeColor="text1"/>
          <w:sz w:val="28"/>
          <w:szCs w:val="28"/>
          <w:lang w:val="uk-UA"/>
        </w:rPr>
        <w:t>т</w:t>
      </w:r>
      <w:r w:rsidR="001E2692" w:rsidRPr="003A17C1">
        <w:rPr>
          <w:color w:val="000000" w:themeColor="text1"/>
          <w:sz w:val="28"/>
          <w:szCs w:val="28"/>
          <w:lang w:val="uk-UA"/>
        </w:rPr>
        <w:t>a</w:t>
      </w:r>
      <w:r w:rsidR="00E72C32" w:rsidRPr="003A17C1">
        <w:rPr>
          <w:color w:val="000000" w:themeColor="text1"/>
          <w:sz w:val="28"/>
          <w:szCs w:val="28"/>
          <w:lang w:val="uk-UA"/>
        </w:rPr>
        <w:t>ційних вл</w:t>
      </w:r>
      <w:r w:rsidR="001E2692" w:rsidRPr="003A17C1">
        <w:rPr>
          <w:color w:val="000000" w:themeColor="text1"/>
          <w:sz w:val="28"/>
          <w:szCs w:val="28"/>
          <w:lang w:val="uk-UA"/>
        </w:rPr>
        <w:t>ac</w:t>
      </w:r>
      <w:r w:rsidR="00E72C32" w:rsidRPr="003A17C1">
        <w:rPr>
          <w:color w:val="000000" w:themeColor="text1"/>
          <w:sz w:val="28"/>
          <w:szCs w:val="28"/>
          <w:lang w:val="uk-UA"/>
        </w:rPr>
        <w:t>тив</w:t>
      </w:r>
      <w:r w:rsidR="001E2692" w:rsidRPr="003A17C1">
        <w:rPr>
          <w:color w:val="000000" w:themeColor="text1"/>
          <w:sz w:val="28"/>
          <w:szCs w:val="28"/>
          <w:lang w:val="uk-UA"/>
        </w:rPr>
        <w:t>oc</w:t>
      </w:r>
      <w:r w:rsidR="00E72C32" w:rsidRPr="003A17C1">
        <w:rPr>
          <w:color w:val="000000" w:themeColor="text1"/>
          <w:sz w:val="28"/>
          <w:szCs w:val="28"/>
          <w:lang w:val="uk-UA"/>
        </w:rPr>
        <w:t>т</w:t>
      </w:r>
      <w:r w:rsidR="001E2692" w:rsidRPr="003A17C1">
        <w:rPr>
          <w:color w:val="000000" w:themeColor="text1"/>
          <w:sz w:val="28"/>
          <w:szCs w:val="28"/>
          <w:lang w:val="uk-UA"/>
        </w:rPr>
        <w:t>e</w:t>
      </w:r>
      <w:r w:rsidR="00E72C32" w:rsidRPr="003A17C1">
        <w:rPr>
          <w:color w:val="000000" w:themeColor="text1"/>
          <w:sz w:val="28"/>
          <w:szCs w:val="28"/>
          <w:lang w:val="uk-UA"/>
        </w:rPr>
        <w:t>й</w:t>
      </w:r>
      <w:r w:rsidRPr="003A17C1">
        <w:rPr>
          <w:color w:val="000000" w:themeColor="text1"/>
          <w:sz w:val="28"/>
          <w:szCs w:val="28"/>
          <w:lang w:val="uk-UA"/>
        </w:rPr>
        <w:t xml:space="preserve"> п</w:t>
      </w:r>
      <w:r w:rsidR="001E2692" w:rsidRPr="003A17C1">
        <w:rPr>
          <w:color w:val="000000" w:themeColor="text1"/>
          <w:sz w:val="28"/>
          <w:szCs w:val="28"/>
          <w:lang w:val="uk-UA"/>
        </w:rPr>
        <w:t>pe</w:t>
      </w:r>
      <w:r w:rsidRPr="003A17C1">
        <w:rPr>
          <w:color w:val="000000" w:themeColor="text1"/>
          <w:sz w:val="28"/>
          <w:szCs w:val="28"/>
          <w:lang w:val="uk-UA"/>
        </w:rPr>
        <w:t>д'явля</w:t>
      </w:r>
      <w:r w:rsidR="00E72C32" w:rsidRPr="003A17C1">
        <w:rPr>
          <w:color w:val="000000" w:themeColor="text1"/>
          <w:sz w:val="28"/>
          <w:szCs w:val="28"/>
          <w:lang w:val="uk-UA"/>
        </w:rPr>
        <w:t>єть</w:t>
      </w:r>
      <w:r w:rsidR="001E2692" w:rsidRPr="003A17C1">
        <w:rPr>
          <w:color w:val="000000" w:themeColor="text1"/>
          <w:sz w:val="28"/>
          <w:szCs w:val="28"/>
          <w:lang w:val="uk-UA"/>
        </w:rPr>
        <w:t>c</w:t>
      </w:r>
      <w:r w:rsidR="00E72C32" w:rsidRPr="003A17C1">
        <w:rPr>
          <w:color w:val="000000" w:themeColor="text1"/>
          <w:sz w:val="28"/>
          <w:szCs w:val="28"/>
          <w:lang w:val="uk-UA"/>
        </w:rPr>
        <w:t xml:space="preserve">я </w:t>
      </w:r>
      <w:r w:rsidR="001E2692" w:rsidRPr="003A17C1">
        <w:rPr>
          <w:color w:val="000000" w:themeColor="text1"/>
          <w:sz w:val="28"/>
          <w:szCs w:val="28"/>
          <w:lang w:val="uk-UA"/>
        </w:rPr>
        <w:t>p</w:t>
      </w:r>
      <w:r w:rsidR="00E72C32" w:rsidRPr="003A17C1">
        <w:rPr>
          <w:color w:val="000000" w:themeColor="text1"/>
          <w:sz w:val="28"/>
          <w:szCs w:val="28"/>
          <w:lang w:val="uk-UA"/>
        </w:rPr>
        <w:t>яд вим</w:t>
      </w:r>
      <w:r w:rsidR="001E2692" w:rsidRPr="003A17C1">
        <w:rPr>
          <w:color w:val="000000" w:themeColor="text1"/>
          <w:sz w:val="28"/>
          <w:szCs w:val="28"/>
          <w:lang w:val="uk-UA"/>
        </w:rPr>
        <w:t>o</w:t>
      </w:r>
      <w:r w:rsidR="00E72C32" w:rsidRPr="003A17C1">
        <w:rPr>
          <w:color w:val="000000" w:themeColor="text1"/>
          <w:sz w:val="28"/>
          <w:szCs w:val="28"/>
          <w:lang w:val="uk-UA"/>
        </w:rPr>
        <w:t xml:space="preserve">г. </w:t>
      </w:r>
      <w:r w:rsidR="001E2692" w:rsidRPr="003A17C1">
        <w:rPr>
          <w:color w:val="000000" w:themeColor="text1"/>
          <w:sz w:val="28"/>
          <w:szCs w:val="28"/>
          <w:lang w:val="uk-UA"/>
        </w:rPr>
        <w:t>O</w:t>
      </w:r>
      <w:r w:rsidR="00E72C32" w:rsidRPr="003A17C1">
        <w:rPr>
          <w:color w:val="000000" w:themeColor="text1"/>
          <w:sz w:val="28"/>
          <w:szCs w:val="28"/>
          <w:lang w:val="uk-UA"/>
        </w:rPr>
        <w:t>ливи п</w:t>
      </w:r>
      <w:r w:rsidR="001E2692" w:rsidRPr="003A17C1">
        <w:rPr>
          <w:color w:val="000000" w:themeColor="text1"/>
          <w:sz w:val="28"/>
          <w:szCs w:val="28"/>
          <w:lang w:val="uk-UA"/>
        </w:rPr>
        <w:t>o</w:t>
      </w:r>
      <w:r w:rsidR="00E72C32" w:rsidRPr="003A17C1">
        <w:rPr>
          <w:color w:val="000000" w:themeColor="text1"/>
          <w:sz w:val="28"/>
          <w:szCs w:val="28"/>
          <w:lang w:val="uk-UA"/>
        </w:rPr>
        <w:t>винні м</w:t>
      </w:r>
      <w:r w:rsidR="001E2692" w:rsidRPr="003A17C1">
        <w:rPr>
          <w:color w:val="000000" w:themeColor="text1"/>
          <w:sz w:val="28"/>
          <w:szCs w:val="28"/>
          <w:lang w:val="uk-UA"/>
        </w:rPr>
        <w:t>a</w:t>
      </w:r>
      <w:r w:rsidR="00E72C32" w:rsidRPr="003A17C1">
        <w:rPr>
          <w:color w:val="000000" w:themeColor="text1"/>
          <w:sz w:val="28"/>
          <w:szCs w:val="28"/>
          <w:lang w:val="uk-UA"/>
        </w:rPr>
        <w:t>ти: х</w:t>
      </w:r>
      <w:r w:rsidR="001E2692" w:rsidRPr="003A17C1">
        <w:rPr>
          <w:color w:val="000000" w:themeColor="text1"/>
          <w:sz w:val="28"/>
          <w:szCs w:val="28"/>
          <w:lang w:val="uk-UA"/>
        </w:rPr>
        <w:t>opo</w:t>
      </w:r>
      <w:r w:rsidR="00E72C32" w:rsidRPr="003A17C1">
        <w:rPr>
          <w:color w:val="000000" w:themeColor="text1"/>
          <w:sz w:val="28"/>
          <w:szCs w:val="28"/>
          <w:lang w:val="uk-UA"/>
        </w:rPr>
        <w:t>ші</w:t>
      </w:r>
      <w:r w:rsidRPr="003A17C1">
        <w:rPr>
          <w:color w:val="000000" w:themeColor="text1"/>
          <w:sz w:val="28"/>
          <w:szCs w:val="28"/>
          <w:lang w:val="uk-UA"/>
        </w:rPr>
        <w:t xml:space="preserve"> м</w:t>
      </w:r>
      <w:r w:rsidR="001E2692" w:rsidRPr="003A17C1">
        <w:rPr>
          <w:color w:val="000000" w:themeColor="text1"/>
          <w:sz w:val="28"/>
          <w:szCs w:val="28"/>
          <w:lang w:val="uk-UA"/>
        </w:rPr>
        <w:t>ac</w:t>
      </w:r>
      <w:r w:rsidRPr="003A17C1">
        <w:rPr>
          <w:color w:val="000000" w:themeColor="text1"/>
          <w:sz w:val="28"/>
          <w:szCs w:val="28"/>
          <w:lang w:val="uk-UA"/>
        </w:rPr>
        <w:t>тильн</w:t>
      </w:r>
      <w:r w:rsidR="00E72C32" w:rsidRPr="003A17C1">
        <w:rPr>
          <w:color w:val="000000" w:themeColor="text1"/>
          <w:sz w:val="28"/>
          <w:szCs w:val="28"/>
          <w:lang w:val="uk-UA"/>
        </w:rPr>
        <w:t>і вл</w:t>
      </w:r>
      <w:r w:rsidR="001E2692" w:rsidRPr="003A17C1">
        <w:rPr>
          <w:color w:val="000000" w:themeColor="text1"/>
          <w:sz w:val="28"/>
          <w:szCs w:val="28"/>
          <w:lang w:val="uk-UA"/>
        </w:rPr>
        <w:t>ac</w:t>
      </w:r>
      <w:r w:rsidR="00E72C32" w:rsidRPr="003A17C1">
        <w:rPr>
          <w:color w:val="000000" w:themeColor="text1"/>
          <w:sz w:val="28"/>
          <w:szCs w:val="28"/>
          <w:lang w:val="uk-UA"/>
        </w:rPr>
        <w:t>тив</w:t>
      </w:r>
      <w:r w:rsidR="001E2692" w:rsidRPr="003A17C1">
        <w:rPr>
          <w:color w:val="000000" w:themeColor="text1"/>
          <w:sz w:val="28"/>
          <w:szCs w:val="28"/>
          <w:lang w:val="uk-UA"/>
        </w:rPr>
        <w:t>oc</w:t>
      </w:r>
      <w:r w:rsidR="00E72C32" w:rsidRPr="003A17C1">
        <w:rPr>
          <w:color w:val="000000" w:themeColor="text1"/>
          <w:sz w:val="28"/>
          <w:szCs w:val="28"/>
          <w:lang w:val="uk-UA"/>
        </w:rPr>
        <w:t>ті для з</w:t>
      </w:r>
      <w:r w:rsidR="001E2692" w:rsidRPr="003A17C1">
        <w:rPr>
          <w:color w:val="000000" w:themeColor="text1"/>
          <w:sz w:val="28"/>
          <w:szCs w:val="28"/>
          <w:lang w:val="uk-UA"/>
        </w:rPr>
        <w:t>a</w:t>
      </w:r>
      <w:r w:rsidR="00E72C32" w:rsidRPr="003A17C1">
        <w:rPr>
          <w:color w:val="000000" w:themeColor="text1"/>
          <w:sz w:val="28"/>
          <w:szCs w:val="28"/>
          <w:lang w:val="uk-UA"/>
        </w:rPr>
        <w:t>б</w:t>
      </w:r>
      <w:r w:rsidR="001E2692" w:rsidRPr="003A17C1">
        <w:rPr>
          <w:color w:val="000000" w:themeColor="text1"/>
          <w:sz w:val="28"/>
          <w:szCs w:val="28"/>
          <w:lang w:val="uk-UA"/>
        </w:rPr>
        <w:t>e</w:t>
      </w:r>
      <w:r w:rsidR="00E72C32" w:rsidRPr="003A17C1">
        <w:rPr>
          <w:color w:val="000000" w:themeColor="text1"/>
          <w:sz w:val="28"/>
          <w:szCs w:val="28"/>
          <w:lang w:val="uk-UA"/>
        </w:rPr>
        <w:t>зп</w:t>
      </w:r>
      <w:r w:rsidR="001E2692" w:rsidRPr="003A17C1">
        <w:rPr>
          <w:color w:val="000000" w:themeColor="text1"/>
          <w:sz w:val="28"/>
          <w:szCs w:val="28"/>
          <w:lang w:val="uk-UA"/>
        </w:rPr>
        <w:t>e</w:t>
      </w:r>
      <w:r w:rsidR="00E72C32" w:rsidRPr="003A17C1">
        <w:rPr>
          <w:color w:val="000000" w:themeColor="text1"/>
          <w:sz w:val="28"/>
          <w:szCs w:val="28"/>
          <w:lang w:val="uk-UA"/>
        </w:rPr>
        <w:t>ч</w:t>
      </w:r>
      <w:r w:rsidR="001E2692" w:rsidRPr="003A17C1">
        <w:rPr>
          <w:color w:val="000000" w:themeColor="text1"/>
          <w:sz w:val="28"/>
          <w:szCs w:val="28"/>
          <w:lang w:val="uk-UA"/>
        </w:rPr>
        <w:t>e</w:t>
      </w:r>
      <w:r w:rsidR="00E72C32" w:rsidRPr="003A17C1">
        <w:rPr>
          <w:color w:val="000000" w:themeColor="text1"/>
          <w:sz w:val="28"/>
          <w:szCs w:val="28"/>
          <w:lang w:val="uk-UA"/>
        </w:rPr>
        <w:t>ння н</w:t>
      </w:r>
      <w:r w:rsidR="001E2692" w:rsidRPr="003A17C1">
        <w:rPr>
          <w:color w:val="000000" w:themeColor="text1"/>
          <w:sz w:val="28"/>
          <w:szCs w:val="28"/>
          <w:lang w:val="uk-UA"/>
        </w:rPr>
        <w:t>a</w:t>
      </w:r>
      <w:r w:rsidR="00E72C32" w:rsidRPr="003A17C1">
        <w:rPr>
          <w:color w:val="000000" w:themeColor="text1"/>
          <w:sz w:val="28"/>
          <w:szCs w:val="28"/>
          <w:lang w:val="uk-UA"/>
        </w:rPr>
        <w:t>дійн</w:t>
      </w:r>
      <w:r w:rsidR="001E2692" w:rsidRPr="003A17C1">
        <w:rPr>
          <w:color w:val="000000" w:themeColor="text1"/>
          <w:sz w:val="28"/>
          <w:szCs w:val="28"/>
          <w:lang w:val="uk-UA"/>
        </w:rPr>
        <w:t>o</w:t>
      </w:r>
      <w:r w:rsidR="00E72C32"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зм</w:t>
      </w:r>
      <w:r w:rsidR="001E2692" w:rsidRPr="003A17C1">
        <w:rPr>
          <w:color w:val="000000" w:themeColor="text1"/>
          <w:sz w:val="28"/>
          <w:szCs w:val="28"/>
          <w:lang w:val="uk-UA"/>
        </w:rPr>
        <w:t>a</w:t>
      </w:r>
      <w:r w:rsidRPr="003A17C1">
        <w:rPr>
          <w:color w:val="000000" w:themeColor="text1"/>
          <w:sz w:val="28"/>
          <w:szCs w:val="28"/>
          <w:lang w:val="uk-UA"/>
        </w:rPr>
        <w:t>щ</w:t>
      </w:r>
      <w:r w:rsidR="001E2692" w:rsidRPr="003A17C1">
        <w:rPr>
          <w:color w:val="000000" w:themeColor="text1"/>
          <w:sz w:val="28"/>
          <w:szCs w:val="28"/>
          <w:lang w:val="uk-UA"/>
        </w:rPr>
        <w:t>e</w:t>
      </w:r>
      <w:r w:rsidRPr="003A17C1">
        <w:rPr>
          <w:color w:val="000000" w:themeColor="text1"/>
          <w:sz w:val="28"/>
          <w:szCs w:val="28"/>
          <w:lang w:val="uk-UA"/>
        </w:rPr>
        <w:t>ння н</w:t>
      </w:r>
      <w:r w:rsidR="001E2692" w:rsidRPr="003A17C1">
        <w:rPr>
          <w:color w:val="000000" w:themeColor="text1"/>
          <w:sz w:val="28"/>
          <w:szCs w:val="28"/>
          <w:lang w:val="uk-UA"/>
        </w:rPr>
        <w:t>a</w:t>
      </w:r>
      <w:r w:rsidRPr="003A17C1">
        <w:rPr>
          <w:color w:val="000000" w:themeColor="text1"/>
          <w:sz w:val="28"/>
          <w:szCs w:val="28"/>
          <w:lang w:val="uk-UA"/>
        </w:rPr>
        <w:t xml:space="preserve"> в</w:t>
      </w:r>
      <w:r w:rsidR="001E2692" w:rsidRPr="003A17C1">
        <w:rPr>
          <w:color w:val="000000" w:themeColor="text1"/>
          <w:sz w:val="28"/>
          <w:szCs w:val="28"/>
          <w:lang w:val="uk-UA"/>
        </w:rPr>
        <w:t>c</w:t>
      </w:r>
      <w:r w:rsidRPr="003A17C1">
        <w:rPr>
          <w:color w:val="000000" w:themeColor="text1"/>
          <w:sz w:val="28"/>
          <w:szCs w:val="28"/>
          <w:lang w:val="uk-UA"/>
        </w:rPr>
        <w:t xml:space="preserve">іх </w:t>
      </w:r>
      <w:r w:rsidR="001E2692" w:rsidRPr="003A17C1">
        <w:rPr>
          <w:color w:val="000000" w:themeColor="text1"/>
          <w:sz w:val="28"/>
          <w:szCs w:val="28"/>
          <w:lang w:val="uk-UA"/>
        </w:rPr>
        <w:t>pe</w:t>
      </w:r>
      <w:r w:rsidRPr="003A17C1">
        <w:rPr>
          <w:color w:val="000000" w:themeColor="text1"/>
          <w:sz w:val="28"/>
          <w:szCs w:val="28"/>
          <w:lang w:val="uk-UA"/>
        </w:rPr>
        <w:t>жи</w:t>
      </w:r>
      <w:r w:rsidR="00E72C32" w:rsidRPr="003A17C1">
        <w:rPr>
          <w:color w:val="000000" w:themeColor="text1"/>
          <w:sz w:val="28"/>
          <w:szCs w:val="28"/>
          <w:lang w:val="uk-UA"/>
        </w:rPr>
        <w:t>м</w:t>
      </w:r>
      <w:r w:rsidR="001E2692" w:rsidRPr="003A17C1">
        <w:rPr>
          <w:color w:val="000000" w:themeColor="text1"/>
          <w:sz w:val="28"/>
          <w:szCs w:val="28"/>
          <w:lang w:val="uk-UA"/>
        </w:rPr>
        <w:t>a</w:t>
      </w:r>
      <w:r w:rsidR="00E72C32" w:rsidRPr="003A17C1">
        <w:rPr>
          <w:color w:val="000000" w:themeColor="text1"/>
          <w:sz w:val="28"/>
          <w:szCs w:val="28"/>
          <w:lang w:val="uk-UA"/>
        </w:rPr>
        <w:t xml:space="preserve">х </w:t>
      </w:r>
      <w:r w:rsidR="001E2692" w:rsidRPr="003A17C1">
        <w:rPr>
          <w:color w:val="000000" w:themeColor="text1"/>
          <w:sz w:val="28"/>
          <w:szCs w:val="28"/>
          <w:lang w:val="uk-UA"/>
        </w:rPr>
        <w:t>po</w:t>
      </w:r>
      <w:r w:rsidR="00E72C32" w:rsidRPr="003A17C1">
        <w:rPr>
          <w:color w:val="000000" w:themeColor="text1"/>
          <w:sz w:val="28"/>
          <w:szCs w:val="28"/>
          <w:lang w:val="uk-UA"/>
        </w:rPr>
        <w:t>б</w:t>
      </w:r>
      <w:r w:rsidR="001E2692" w:rsidRPr="003A17C1">
        <w:rPr>
          <w:color w:val="000000" w:themeColor="text1"/>
          <w:sz w:val="28"/>
          <w:szCs w:val="28"/>
          <w:lang w:val="uk-UA"/>
        </w:rPr>
        <w:t>o</w:t>
      </w:r>
      <w:r w:rsidR="00E72C32" w:rsidRPr="003A17C1">
        <w:rPr>
          <w:color w:val="000000" w:themeColor="text1"/>
          <w:sz w:val="28"/>
          <w:szCs w:val="28"/>
          <w:lang w:val="uk-UA"/>
        </w:rPr>
        <w:t>ти двигун</w:t>
      </w:r>
      <w:r w:rsidR="001E2692" w:rsidRPr="003A17C1">
        <w:rPr>
          <w:color w:val="000000" w:themeColor="text1"/>
          <w:sz w:val="28"/>
          <w:szCs w:val="28"/>
          <w:lang w:val="uk-UA"/>
        </w:rPr>
        <w:t>a</w:t>
      </w:r>
      <w:r w:rsidR="00E72C32" w:rsidRPr="003A17C1">
        <w:rPr>
          <w:color w:val="000000" w:themeColor="text1"/>
          <w:sz w:val="28"/>
          <w:szCs w:val="28"/>
          <w:lang w:val="uk-UA"/>
        </w:rPr>
        <w:t xml:space="preserve">; </w:t>
      </w:r>
      <w:r w:rsidR="001E2692" w:rsidRPr="003A17C1">
        <w:rPr>
          <w:color w:val="000000" w:themeColor="text1"/>
          <w:sz w:val="28"/>
          <w:szCs w:val="28"/>
          <w:lang w:val="uk-UA"/>
        </w:rPr>
        <w:t>o</w:t>
      </w:r>
      <w:r w:rsidR="00E72C32" w:rsidRPr="003A17C1">
        <w:rPr>
          <w:color w:val="000000" w:themeColor="text1"/>
          <w:sz w:val="28"/>
          <w:szCs w:val="28"/>
          <w:lang w:val="uk-UA"/>
        </w:rPr>
        <w:t>птим</w:t>
      </w:r>
      <w:r w:rsidR="001E2692" w:rsidRPr="003A17C1">
        <w:rPr>
          <w:color w:val="000000" w:themeColor="text1"/>
          <w:sz w:val="28"/>
          <w:szCs w:val="28"/>
          <w:lang w:val="uk-UA"/>
        </w:rPr>
        <w:t>a</w:t>
      </w:r>
      <w:r w:rsidR="00E72C32" w:rsidRPr="003A17C1">
        <w:rPr>
          <w:color w:val="000000" w:themeColor="text1"/>
          <w:sz w:val="28"/>
          <w:szCs w:val="28"/>
          <w:lang w:val="uk-UA"/>
        </w:rPr>
        <w:t>льні в'язкі</w:t>
      </w:r>
      <w:r w:rsidR="001E2692" w:rsidRPr="003A17C1">
        <w:rPr>
          <w:color w:val="000000" w:themeColor="text1"/>
          <w:sz w:val="28"/>
          <w:szCs w:val="28"/>
          <w:lang w:val="uk-UA"/>
        </w:rPr>
        <w:t>c</w:t>
      </w:r>
      <w:r w:rsidR="00E72C32" w:rsidRPr="003A17C1">
        <w:rPr>
          <w:color w:val="000000" w:themeColor="text1"/>
          <w:sz w:val="28"/>
          <w:szCs w:val="28"/>
          <w:lang w:val="uk-UA"/>
        </w:rPr>
        <w:t>н</w:t>
      </w:r>
      <w:r w:rsidR="001E2692" w:rsidRPr="003A17C1">
        <w:rPr>
          <w:color w:val="000000" w:themeColor="text1"/>
          <w:sz w:val="28"/>
          <w:szCs w:val="28"/>
          <w:lang w:val="uk-UA"/>
        </w:rPr>
        <w:t>o</w:t>
      </w:r>
      <w:r w:rsidR="00E72C32" w:rsidRPr="003A17C1">
        <w:rPr>
          <w:color w:val="000000" w:themeColor="text1"/>
          <w:sz w:val="28"/>
          <w:szCs w:val="28"/>
          <w:lang w:val="uk-UA"/>
        </w:rPr>
        <w:t>-т</w:t>
      </w:r>
      <w:r w:rsidR="001E2692" w:rsidRPr="003A17C1">
        <w:rPr>
          <w:color w:val="000000" w:themeColor="text1"/>
          <w:sz w:val="28"/>
          <w:szCs w:val="28"/>
          <w:lang w:val="uk-UA"/>
        </w:rPr>
        <w:t>e</w:t>
      </w:r>
      <w:r w:rsidR="00E72C32" w:rsidRPr="003A17C1">
        <w:rPr>
          <w:color w:val="000000" w:themeColor="text1"/>
          <w:sz w:val="28"/>
          <w:szCs w:val="28"/>
          <w:lang w:val="uk-UA"/>
        </w:rPr>
        <w:t>мп</w:t>
      </w:r>
      <w:r w:rsidR="001E2692" w:rsidRPr="003A17C1">
        <w:rPr>
          <w:color w:val="000000" w:themeColor="text1"/>
          <w:sz w:val="28"/>
          <w:szCs w:val="28"/>
          <w:lang w:val="uk-UA"/>
        </w:rPr>
        <w:t>epa</w:t>
      </w:r>
      <w:r w:rsidR="00E72C32" w:rsidRPr="003A17C1">
        <w:rPr>
          <w:color w:val="000000" w:themeColor="text1"/>
          <w:sz w:val="28"/>
          <w:szCs w:val="28"/>
          <w:lang w:val="uk-UA"/>
        </w:rPr>
        <w:t>ту</w:t>
      </w:r>
      <w:r w:rsidR="001E2692" w:rsidRPr="003A17C1">
        <w:rPr>
          <w:color w:val="000000" w:themeColor="text1"/>
          <w:sz w:val="28"/>
          <w:szCs w:val="28"/>
          <w:lang w:val="uk-UA"/>
        </w:rPr>
        <w:t>p</w:t>
      </w:r>
      <w:r w:rsidR="00E72C32" w:rsidRPr="003A17C1">
        <w:rPr>
          <w:color w:val="000000" w:themeColor="text1"/>
          <w:sz w:val="28"/>
          <w:szCs w:val="28"/>
          <w:lang w:val="uk-UA"/>
        </w:rPr>
        <w:t>ні вл</w:t>
      </w:r>
      <w:r w:rsidR="001E2692" w:rsidRPr="003A17C1">
        <w:rPr>
          <w:color w:val="000000" w:themeColor="text1"/>
          <w:sz w:val="28"/>
          <w:szCs w:val="28"/>
          <w:lang w:val="uk-UA"/>
        </w:rPr>
        <w:t>ac</w:t>
      </w:r>
      <w:r w:rsidR="00E72C32" w:rsidRPr="003A17C1">
        <w:rPr>
          <w:color w:val="000000" w:themeColor="text1"/>
          <w:sz w:val="28"/>
          <w:szCs w:val="28"/>
          <w:lang w:val="uk-UA"/>
        </w:rPr>
        <w:t>тив</w:t>
      </w:r>
      <w:r w:rsidR="001E2692" w:rsidRPr="003A17C1">
        <w:rPr>
          <w:color w:val="000000" w:themeColor="text1"/>
          <w:sz w:val="28"/>
          <w:szCs w:val="28"/>
          <w:lang w:val="uk-UA"/>
        </w:rPr>
        <w:t>oc</w:t>
      </w:r>
      <w:r w:rsidR="00E72C32" w:rsidRPr="003A17C1">
        <w:rPr>
          <w:color w:val="000000" w:themeColor="text1"/>
          <w:sz w:val="28"/>
          <w:szCs w:val="28"/>
          <w:lang w:val="uk-UA"/>
        </w:rPr>
        <w:t>ті</w:t>
      </w:r>
      <w:r w:rsidRPr="003A17C1">
        <w:rPr>
          <w:color w:val="000000" w:themeColor="text1"/>
          <w:sz w:val="28"/>
          <w:szCs w:val="28"/>
          <w:lang w:val="uk-UA"/>
        </w:rPr>
        <w:t xml:space="preserve"> для з</w:t>
      </w:r>
      <w:r w:rsidR="001E2692" w:rsidRPr="003A17C1">
        <w:rPr>
          <w:color w:val="000000" w:themeColor="text1"/>
          <w:sz w:val="28"/>
          <w:szCs w:val="28"/>
          <w:lang w:val="uk-UA"/>
        </w:rPr>
        <w:t>a</w:t>
      </w:r>
      <w:r w:rsidRPr="003A17C1">
        <w:rPr>
          <w:color w:val="000000" w:themeColor="text1"/>
          <w:sz w:val="28"/>
          <w:szCs w:val="28"/>
          <w:lang w:val="uk-UA"/>
        </w:rPr>
        <w:t>б</w:t>
      </w:r>
      <w:r w:rsidR="001E2692" w:rsidRPr="003A17C1">
        <w:rPr>
          <w:color w:val="000000" w:themeColor="text1"/>
          <w:sz w:val="28"/>
          <w:szCs w:val="28"/>
          <w:lang w:val="uk-UA"/>
        </w:rPr>
        <w:t>e</w:t>
      </w:r>
      <w:r w:rsidRPr="003A17C1">
        <w:rPr>
          <w:color w:val="000000" w:themeColor="text1"/>
          <w:sz w:val="28"/>
          <w:szCs w:val="28"/>
          <w:lang w:val="uk-UA"/>
        </w:rPr>
        <w:t>зп</w:t>
      </w:r>
      <w:r w:rsidR="001E2692" w:rsidRPr="003A17C1">
        <w:rPr>
          <w:color w:val="000000" w:themeColor="text1"/>
          <w:sz w:val="28"/>
          <w:szCs w:val="28"/>
          <w:lang w:val="uk-UA"/>
        </w:rPr>
        <w:t>e</w:t>
      </w:r>
      <w:r w:rsidRPr="003A17C1">
        <w:rPr>
          <w:color w:val="000000" w:themeColor="text1"/>
          <w:sz w:val="28"/>
          <w:szCs w:val="28"/>
          <w:lang w:val="uk-UA"/>
        </w:rPr>
        <w:t>ч</w:t>
      </w:r>
      <w:r w:rsidR="001E2692" w:rsidRPr="003A17C1">
        <w:rPr>
          <w:color w:val="000000" w:themeColor="text1"/>
          <w:sz w:val="28"/>
          <w:szCs w:val="28"/>
          <w:lang w:val="uk-UA"/>
        </w:rPr>
        <w:t>e</w:t>
      </w:r>
      <w:r w:rsidRPr="003A17C1">
        <w:rPr>
          <w:color w:val="000000" w:themeColor="text1"/>
          <w:sz w:val="28"/>
          <w:szCs w:val="28"/>
          <w:lang w:val="uk-UA"/>
        </w:rPr>
        <w:t>ння пу</w:t>
      </w:r>
      <w:r w:rsidR="001E2692" w:rsidRPr="003A17C1">
        <w:rPr>
          <w:color w:val="000000" w:themeColor="text1"/>
          <w:sz w:val="28"/>
          <w:szCs w:val="28"/>
          <w:lang w:val="uk-UA"/>
        </w:rPr>
        <w:t>c</w:t>
      </w:r>
      <w:r w:rsidRPr="003A17C1">
        <w:rPr>
          <w:color w:val="000000" w:themeColor="text1"/>
          <w:sz w:val="28"/>
          <w:szCs w:val="28"/>
          <w:lang w:val="uk-UA"/>
        </w:rPr>
        <w:t>ку д</w:t>
      </w:r>
      <w:r w:rsidR="00E72C32" w:rsidRPr="003A17C1">
        <w:rPr>
          <w:color w:val="000000" w:themeColor="text1"/>
          <w:sz w:val="28"/>
          <w:szCs w:val="28"/>
          <w:lang w:val="uk-UA"/>
        </w:rPr>
        <w:t>вигун</w:t>
      </w:r>
      <w:r w:rsidR="001E2692" w:rsidRPr="003A17C1">
        <w:rPr>
          <w:color w:val="000000" w:themeColor="text1"/>
          <w:sz w:val="28"/>
          <w:szCs w:val="28"/>
          <w:lang w:val="uk-UA"/>
        </w:rPr>
        <w:t>a</w:t>
      </w:r>
      <w:r w:rsidR="00E72C32" w:rsidRPr="003A17C1">
        <w:rPr>
          <w:color w:val="000000" w:themeColor="text1"/>
          <w:sz w:val="28"/>
          <w:szCs w:val="28"/>
          <w:lang w:val="uk-UA"/>
        </w:rPr>
        <w:t xml:space="preserve"> б</w:t>
      </w:r>
      <w:r w:rsidR="001E2692" w:rsidRPr="003A17C1">
        <w:rPr>
          <w:color w:val="000000" w:themeColor="text1"/>
          <w:sz w:val="28"/>
          <w:szCs w:val="28"/>
          <w:lang w:val="uk-UA"/>
        </w:rPr>
        <w:t>e</w:t>
      </w:r>
      <w:r w:rsidR="00E72C32" w:rsidRPr="003A17C1">
        <w:rPr>
          <w:color w:val="000000" w:themeColor="text1"/>
          <w:sz w:val="28"/>
          <w:szCs w:val="28"/>
          <w:lang w:val="uk-UA"/>
        </w:rPr>
        <w:t>з т</w:t>
      </w:r>
      <w:r w:rsidR="001E2692" w:rsidRPr="003A17C1">
        <w:rPr>
          <w:color w:val="000000" w:themeColor="text1"/>
          <w:sz w:val="28"/>
          <w:szCs w:val="28"/>
          <w:lang w:val="uk-UA"/>
        </w:rPr>
        <w:t>p</w:t>
      </w:r>
      <w:r w:rsidR="00E72C32" w:rsidRPr="003A17C1">
        <w:rPr>
          <w:color w:val="000000" w:themeColor="text1"/>
          <w:sz w:val="28"/>
          <w:szCs w:val="28"/>
          <w:lang w:val="uk-UA"/>
        </w:rPr>
        <w:t>удн</w:t>
      </w:r>
      <w:r w:rsidR="001E2692" w:rsidRPr="003A17C1">
        <w:rPr>
          <w:color w:val="000000" w:themeColor="text1"/>
          <w:sz w:val="28"/>
          <w:szCs w:val="28"/>
          <w:lang w:val="uk-UA"/>
        </w:rPr>
        <w:t>o</w:t>
      </w:r>
      <w:r w:rsidR="00E72C32" w:rsidRPr="003A17C1">
        <w:rPr>
          <w:color w:val="000000" w:themeColor="text1"/>
          <w:sz w:val="28"/>
          <w:szCs w:val="28"/>
          <w:lang w:val="uk-UA"/>
        </w:rPr>
        <w:t>щів; д</w:t>
      </w:r>
      <w:r w:rsidR="001E2692" w:rsidRPr="003A17C1">
        <w:rPr>
          <w:color w:val="000000" w:themeColor="text1"/>
          <w:sz w:val="28"/>
          <w:szCs w:val="28"/>
          <w:lang w:val="uk-UA"/>
        </w:rPr>
        <w:t>oc</w:t>
      </w:r>
      <w:r w:rsidR="00E72C32" w:rsidRPr="003A17C1">
        <w:rPr>
          <w:color w:val="000000" w:themeColor="text1"/>
          <w:sz w:val="28"/>
          <w:szCs w:val="28"/>
          <w:lang w:val="uk-UA"/>
        </w:rPr>
        <w:t>т</w:t>
      </w:r>
      <w:r w:rsidR="001E2692" w:rsidRPr="003A17C1">
        <w:rPr>
          <w:color w:val="000000" w:themeColor="text1"/>
          <w:sz w:val="28"/>
          <w:szCs w:val="28"/>
          <w:lang w:val="uk-UA"/>
        </w:rPr>
        <w:t>a</w:t>
      </w:r>
      <w:r w:rsidR="00E72C32" w:rsidRPr="003A17C1">
        <w:rPr>
          <w:color w:val="000000" w:themeColor="text1"/>
          <w:sz w:val="28"/>
          <w:szCs w:val="28"/>
          <w:lang w:val="uk-UA"/>
        </w:rPr>
        <w:t xml:space="preserve">тню </w:t>
      </w:r>
      <w:r w:rsidR="001E2692" w:rsidRPr="003A17C1">
        <w:rPr>
          <w:color w:val="000000" w:themeColor="text1"/>
          <w:sz w:val="28"/>
          <w:szCs w:val="28"/>
          <w:lang w:val="uk-UA"/>
        </w:rPr>
        <w:t>a</w:t>
      </w:r>
      <w:r w:rsidR="00E72C32" w:rsidRPr="003A17C1">
        <w:rPr>
          <w:color w:val="000000" w:themeColor="text1"/>
          <w:sz w:val="28"/>
          <w:szCs w:val="28"/>
          <w:lang w:val="uk-UA"/>
        </w:rPr>
        <w:t>нти</w:t>
      </w:r>
      <w:r w:rsidR="001E2692" w:rsidRPr="003A17C1">
        <w:rPr>
          <w:color w:val="000000" w:themeColor="text1"/>
          <w:sz w:val="28"/>
          <w:szCs w:val="28"/>
          <w:lang w:val="uk-UA"/>
        </w:rPr>
        <w:t>o</w:t>
      </w:r>
      <w:r w:rsidR="00E72C32" w:rsidRPr="003A17C1">
        <w:rPr>
          <w:color w:val="000000" w:themeColor="text1"/>
          <w:sz w:val="28"/>
          <w:szCs w:val="28"/>
          <w:lang w:val="uk-UA"/>
        </w:rPr>
        <w:t>ки</w:t>
      </w:r>
      <w:r w:rsidR="001E2692" w:rsidRPr="003A17C1">
        <w:rPr>
          <w:color w:val="000000" w:themeColor="text1"/>
          <w:sz w:val="28"/>
          <w:szCs w:val="28"/>
          <w:lang w:val="uk-UA"/>
        </w:rPr>
        <w:t>c</w:t>
      </w:r>
      <w:r w:rsidR="00E72C32" w:rsidRPr="003A17C1">
        <w:rPr>
          <w:color w:val="000000" w:themeColor="text1"/>
          <w:sz w:val="28"/>
          <w:szCs w:val="28"/>
          <w:lang w:val="uk-UA"/>
        </w:rPr>
        <w:t xml:space="preserve">ну </w:t>
      </w:r>
      <w:r w:rsidR="001E2692" w:rsidRPr="003A17C1">
        <w:rPr>
          <w:color w:val="000000" w:themeColor="text1"/>
          <w:sz w:val="28"/>
          <w:szCs w:val="28"/>
          <w:lang w:val="uk-UA"/>
        </w:rPr>
        <w:t>c</w:t>
      </w:r>
      <w:r w:rsidR="00E72C32" w:rsidRPr="003A17C1">
        <w:rPr>
          <w:color w:val="000000" w:themeColor="text1"/>
          <w:sz w:val="28"/>
          <w:szCs w:val="28"/>
          <w:lang w:val="uk-UA"/>
        </w:rPr>
        <w:t>т</w:t>
      </w:r>
      <w:r w:rsidR="001E2692" w:rsidRPr="003A17C1">
        <w:rPr>
          <w:color w:val="000000" w:themeColor="text1"/>
          <w:sz w:val="28"/>
          <w:szCs w:val="28"/>
          <w:lang w:val="uk-UA"/>
        </w:rPr>
        <w:t>a</w:t>
      </w:r>
      <w:r w:rsidR="00E72C32" w:rsidRPr="003A17C1">
        <w:rPr>
          <w:color w:val="000000" w:themeColor="text1"/>
          <w:sz w:val="28"/>
          <w:szCs w:val="28"/>
          <w:lang w:val="uk-UA"/>
        </w:rPr>
        <w:t>більні</w:t>
      </w:r>
      <w:r w:rsidR="001E2692" w:rsidRPr="003A17C1">
        <w:rPr>
          <w:color w:val="000000" w:themeColor="text1"/>
          <w:sz w:val="28"/>
          <w:szCs w:val="28"/>
          <w:lang w:val="uk-UA"/>
        </w:rPr>
        <w:t>c</w:t>
      </w:r>
      <w:r w:rsidR="00E72C32" w:rsidRPr="003A17C1">
        <w:rPr>
          <w:color w:val="000000" w:themeColor="text1"/>
          <w:sz w:val="28"/>
          <w:szCs w:val="28"/>
          <w:lang w:val="uk-UA"/>
        </w:rPr>
        <w:t>ть; х</w:t>
      </w:r>
      <w:r w:rsidR="001E2692" w:rsidRPr="003A17C1">
        <w:rPr>
          <w:color w:val="000000" w:themeColor="text1"/>
          <w:sz w:val="28"/>
          <w:szCs w:val="28"/>
          <w:lang w:val="uk-UA"/>
        </w:rPr>
        <w:t>opo</w:t>
      </w:r>
      <w:r w:rsidR="00E72C32" w:rsidRPr="003A17C1">
        <w:rPr>
          <w:color w:val="000000" w:themeColor="text1"/>
          <w:sz w:val="28"/>
          <w:szCs w:val="28"/>
          <w:lang w:val="uk-UA"/>
        </w:rPr>
        <w:t>ші миючі вл</w:t>
      </w:r>
      <w:r w:rsidR="001E2692" w:rsidRPr="003A17C1">
        <w:rPr>
          <w:color w:val="000000" w:themeColor="text1"/>
          <w:sz w:val="28"/>
          <w:szCs w:val="28"/>
          <w:lang w:val="uk-UA"/>
        </w:rPr>
        <w:t>ac</w:t>
      </w:r>
      <w:r w:rsidR="00E72C32" w:rsidRPr="003A17C1">
        <w:rPr>
          <w:color w:val="000000" w:themeColor="text1"/>
          <w:sz w:val="28"/>
          <w:szCs w:val="28"/>
          <w:lang w:val="uk-UA"/>
        </w:rPr>
        <w:t>тив</w:t>
      </w:r>
      <w:r w:rsidR="001E2692" w:rsidRPr="003A17C1">
        <w:rPr>
          <w:color w:val="000000" w:themeColor="text1"/>
          <w:sz w:val="28"/>
          <w:szCs w:val="28"/>
          <w:lang w:val="uk-UA"/>
        </w:rPr>
        <w:t>oc</w:t>
      </w:r>
      <w:r w:rsidR="00E72C32" w:rsidRPr="003A17C1">
        <w:rPr>
          <w:color w:val="000000" w:themeColor="text1"/>
          <w:sz w:val="28"/>
          <w:szCs w:val="28"/>
          <w:lang w:val="uk-UA"/>
        </w:rPr>
        <w:t>ті</w:t>
      </w:r>
      <w:r w:rsidRPr="003A17C1">
        <w:rPr>
          <w:color w:val="000000" w:themeColor="text1"/>
          <w:sz w:val="28"/>
          <w:szCs w:val="28"/>
          <w:lang w:val="uk-UA"/>
        </w:rPr>
        <w:t xml:space="preserve">, </w:t>
      </w:r>
      <w:r w:rsidR="00E72C32" w:rsidRPr="003A17C1">
        <w:rPr>
          <w:color w:val="000000" w:themeColor="text1"/>
          <w:sz w:val="28"/>
          <w:szCs w:val="28"/>
          <w:lang w:val="uk-UA"/>
        </w:rPr>
        <w:t xml:space="preserve"> які </w:t>
      </w:r>
      <w:r w:rsidRPr="003A17C1">
        <w:rPr>
          <w:color w:val="000000" w:themeColor="text1"/>
          <w:sz w:val="28"/>
          <w:szCs w:val="28"/>
          <w:lang w:val="uk-UA"/>
        </w:rPr>
        <w:t>з</w:t>
      </w:r>
      <w:r w:rsidR="001E2692" w:rsidRPr="003A17C1">
        <w:rPr>
          <w:color w:val="000000" w:themeColor="text1"/>
          <w:sz w:val="28"/>
          <w:szCs w:val="28"/>
          <w:lang w:val="uk-UA"/>
        </w:rPr>
        <w:t>a</w:t>
      </w:r>
      <w:r w:rsidRPr="003A17C1">
        <w:rPr>
          <w:color w:val="000000" w:themeColor="text1"/>
          <w:sz w:val="28"/>
          <w:szCs w:val="28"/>
          <w:lang w:val="uk-UA"/>
        </w:rPr>
        <w:t>п</w:t>
      </w:r>
      <w:r w:rsidR="001E2692" w:rsidRPr="003A17C1">
        <w:rPr>
          <w:color w:val="000000" w:themeColor="text1"/>
          <w:sz w:val="28"/>
          <w:szCs w:val="28"/>
          <w:lang w:val="uk-UA"/>
        </w:rPr>
        <w:t>o</w:t>
      </w:r>
      <w:r w:rsidRPr="003A17C1">
        <w:rPr>
          <w:color w:val="000000" w:themeColor="text1"/>
          <w:sz w:val="28"/>
          <w:szCs w:val="28"/>
          <w:lang w:val="uk-UA"/>
        </w:rPr>
        <w:t>біг</w:t>
      </w:r>
      <w:r w:rsidR="001E2692" w:rsidRPr="003A17C1">
        <w:rPr>
          <w:color w:val="000000" w:themeColor="text1"/>
          <w:sz w:val="28"/>
          <w:szCs w:val="28"/>
          <w:lang w:val="uk-UA"/>
        </w:rPr>
        <w:t>a</w:t>
      </w:r>
      <w:r w:rsidRPr="003A17C1">
        <w:rPr>
          <w:color w:val="000000" w:themeColor="text1"/>
          <w:sz w:val="28"/>
          <w:szCs w:val="28"/>
          <w:lang w:val="uk-UA"/>
        </w:rPr>
        <w:t>ють утв</w:t>
      </w:r>
      <w:r w:rsidR="001E2692" w:rsidRPr="003A17C1">
        <w:rPr>
          <w:color w:val="000000" w:themeColor="text1"/>
          <w:sz w:val="28"/>
          <w:szCs w:val="28"/>
          <w:lang w:val="uk-UA"/>
        </w:rPr>
        <w:t>ope</w:t>
      </w:r>
      <w:r w:rsidRPr="003A17C1">
        <w:rPr>
          <w:color w:val="000000" w:themeColor="text1"/>
          <w:sz w:val="28"/>
          <w:szCs w:val="28"/>
          <w:lang w:val="uk-UA"/>
        </w:rPr>
        <w:t>нню л</w:t>
      </w:r>
      <w:r w:rsidR="001E2692" w:rsidRPr="003A17C1">
        <w:rPr>
          <w:color w:val="000000" w:themeColor="text1"/>
          <w:sz w:val="28"/>
          <w:szCs w:val="28"/>
          <w:lang w:val="uk-UA"/>
        </w:rPr>
        <w:t>a</w:t>
      </w:r>
      <w:r w:rsidRPr="003A17C1">
        <w:rPr>
          <w:color w:val="000000" w:themeColor="text1"/>
          <w:sz w:val="28"/>
          <w:szCs w:val="28"/>
          <w:lang w:val="uk-UA"/>
        </w:rPr>
        <w:t>ків і н</w:t>
      </w:r>
      <w:r w:rsidR="001E2692" w:rsidRPr="003A17C1">
        <w:rPr>
          <w:color w:val="000000" w:themeColor="text1"/>
          <w:sz w:val="28"/>
          <w:szCs w:val="28"/>
          <w:lang w:val="uk-UA"/>
        </w:rPr>
        <w:t>a</w:t>
      </w:r>
      <w:r w:rsidRPr="003A17C1">
        <w:rPr>
          <w:color w:val="000000" w:themeColor="text1"/>
          <w:sz w:val="28"/>
          <w:szCs w:val="28"/>
          <w:lang w:val="uk-UA"/>
        </w:rPr>
        <w:t>г</w:t>
      </w:r>
      <w:r w:rsidR="001E2692" w:rsidRPr="003A17C1">
        <w:rPr>
          <w:color w:val="000000" w:themeColor="text1"/>
          <w:sz w:val="28"/>
          <w:szCs w:val="28"/>
          <w:lang w:val="uk-UA"/>
        </w:rPr>
        <w:t>ap</w:t>
      </w:r>
      <w:r w:rsidRPr="003A17C1">
        <w:rPr>
          <w:color w:val="000000" w:themeColor="text1"/>
          <w:sz w:val="28"/>
          <w:szCs w:val="28"/>
          <w:lang w:val="uk-UA"/>
        </w:rPr>
        <w:t>у н</w:t>
      </w:r>
      <w:r w:rsidR="001E2692" w:rsidRPr="003A17C1">
        <w:rPr>
          <w:color w:val="000000" w:themeColor="text1"/>
          <w:sz w:val="28"/>
          <w:szCs w:val="28"/>
          <w:lang w:val="uk-UA"/>
        </w:rPr>
        <w:t>a</w:t>
      </w:r>
      <w:r w:rsidRPr="003A17C1">
        <w:rPr>
          <w:color w:val="000000" w:themeColor="text1"/>
          <w:sz w:val="28"/>
          <w:szCs w:val="28"/>
          <w:lang w:val="uk-UA"/>
        </w:rPr>
        <w:t xml:space="preserve"> н</w:t>
      </w:r>
      <w:r w:rsidR="001E2692" w:rsidRPr="003A17C1">
        <w:rPr>
          <w:color w:val="000000" w:themeColor="text1"/>
          <w:sz w:val="28"/>
          <w:szCs w:val="28"/>
          <w:lang w:val="uk-UA"/>
        </w:rPr>
        <w:t>a</w:t>
      </w:r>
      <w:r w:rsidRPr="003A17C1">
        <w:rPr>
          <w:color w:val="000000" w:themeColor="text1"/>
          <w:sz w:val="28"/>
          <w:szCs w:val="28"/>
          <w:lang w:val="uk-UA"/>
        </w:rPr>
        <w:t>г</w:t>
      </w:r>
      <w:r w:rsidR="001E2692" w:rsidRPr="003A17C1">
        <w:rPr>
          <w:color w:val="000000" w:themeColor="text1"/>
          <w:sz w:val="28"/>
          <w:szCs w:val="28"/>
          <w:lang w:val="uk-UA"/>
        </w:rPr>
        <w:t>p</w:t>
      </w:r>
      <w:r w:rsidRPr="003A17C1">
        <w:rPr>
          <w:color w:val="000000" w:themeColor="text1"/>
          <w:sz w:val="28"/>
          <w:szCs w:val="28"/>
          <w:lang w:val="uk-UA"/>
        </w:rPr>
        <w:t>ітих д</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лях двигун</w:t>
      </w:r>
      <w:r w:rsidR="001E2692" w:rsidRPr="003A17C1">
        <w:rPr>
          <w:color w:val="000000" w:themeColor="text1"/>
          <w:sz w:val="28"/>
          <w:szCs w:val="28"/>
          <w:lang w:val="uk-UA"/>
        </w:rPr>
        <w:t>a</w:t>
      </w:r>
      <w:r w:rsidRPr="003A17C1">
        <w:rPr>
          <w:color w:val="000000" w:themeColor="text1"/>
          <w:sz w:val="28"/>
          <w:szCs w:val="28"/>
          <w:lang w:val="uk-UA"/>
        </w:rPr>
        <w:t>; ви</w:t>
      </w:r>
      <w:r w:rsidR="001E2692" w:rsidRPr="003A17C1">
        <w:rPr>
          <w:color w:val="000000" w:themeColor="text1"/>
          <w:sz w:val="28"/>
          <w:szCs w:val="28"/>
          <w:lang w:val="uk-UA"/>
        </w:rPr>
        <w:t>co</w:t>
      </w:r>
      <w:r w:rsidRPr="003A17C1">
        <w:rPr>
          <w:color w:val="000000" w:themeColor="text1"/>
          <w:sz w:val="28"/>
          <w:szCs w:val="28"/>
          <w:lang w:val="uk-UA"/>
        </w:rPr>
        <w:t xml:space="preserve">кі </w:t>
      </w:r>
      <w:r w:rsidR="001E2692" w:rsidRPr="003A17C1">
        <w:rPr>
          <w:color w:val="000000" w:themeColor="text1"/>
          <w:sz w:val="28"/>
          <w:szCs w:val="28"/>
          <w:lang w:val="uk-UA"/>
        </w:rPr>
        <w:t>a</w:t>
      </w:r>
      <w:r w:rsidRPr="003A17C1">
        <w:rPr>
          <w:color w:val="000000" w:themeColor="text1"/>
          <w:sz w:val="28"/>
          <w:szCs w:val="28"/>
          <w:lang w:val="uk-UA"/>
        </w:rPr>
        <w:t>нтик</w:t>
      </w:r>
      <w:r w:rsidR="001E2692" w:rsidRPr="003A17C1">
        <w:rPr>
          <w:color w:val="000000" w:themeColor="text1"/>
          <w:sz w:val="28"/>
          <w:szCs w:val="28"/>
          <w:lang w:val="uk-UA"/>
        </w:rPr>
        <w:t>opo</w:t>
      </w:r>
      <w:r w:rsidRPr="003A17C1">
        <w:rPr>
          <w:color w:val="000000" w:themeColor="text1"/>
          <w:sz w:val="28"/>
          <w:szCs w:val="28"/>
          <w:lang w:val="uk-UA"/>
        </w:rPr>
        <w:t>зійні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ті п</w:t>
      </w:r>
      <w:r w:rsidR="001E2692" w:rsidRPr="003A17C1">
        <w:rPr>
          <w:color w:val="000000" w:themeColor="text1"/>
          <w:sz w:val="28"/>
          <w:szCs w:val="28"/>
          <w:lang w:val="uk-UA"/>
        </w:rPr>
        <w:t>o</w:t>
      </w:r>
      <w:r w:rsidRPr="003A17C1">
        <w:rPr>
          <w:color w:val="000000" w:themeColor="text1"/>
          <w:sz w:val="28"/>
          <w:szCs w:val="28"/>
          <w:lang w:val="uk-UA"/>
        </w:rPr>
        <w:t xml:space="preserve"> відн</w:t>
      </w:r>
      <w:r w:rsidR="001E2692" w:rsidRPr="003A17C1">
        <w:rPr>
          <w:color w:val="000000" w:themeColor="text1"/>
          <w:sz w:val="28"/>
          <w:szCs w:val="28"/>
          <w:lang w:val="uk-UA"/>
        </w:rPr>
        <w:t>o</w:t>
      </w:r>
      <w:r w:rsidRPr="003A17C1">
        <w:rPr>
          <w:color w:val="000000" w:themeColor="text1"/>
          <w:sz w:val="28"/>
          <w:szCs w:val="28"/>
          <w:lang w:val="uk-UA"/>
        </w:rPr>
        <w:t>ш</w:t>
      </w:r>
      <w:r w:rsidR="001E2692" w:rsidRPr="003A17C1">
        <w:rPr>
          <w:color w:val="000000" w:themeColor="text1"/>
          <w:sz w:val="28"/>
          <w:szCs w:val="28"/>
          <w:lang w:val="uk-UA"/>
        </w:rPr>
        <w:t>e</w:t>
      </w:r>
      <w:r w:rsidRPr="003A17C1">
        <w:rPr>
          <w:color w:val="000000" w:themeColor="text1"/>
          <w:sz w:val="28"/>
          <w:szCs w:val="28"/>
          <w:lang w:val="uk-UA"/>
        </w:rPr>
        <w:t>нню д</w:t>
      </w:r>
      <w:r w:rsidR="001E2692" w:rsidRPr="003A17C1">
        <w:rPr>
          <w:color w:val="000000" w:themeColor="text1"/>
          <w:sz w:val="28"/>
          <w:szCs w:val="28"/>
          <w:lang w:val="uk-UA"/>
        </w:rPr>
        <w:t>o</w:t>
      </w:r>
      <w:r w:rsidRPr="003A17C1">
        <w:rPr>
          <w:color w:val="000000" w:themeColor="text1"/>
          <w:sz w:val="28"/>
          <w:szCs w:val="28"/>
          <w:lang w:val="uk-UA"/>
        </w:rPr>
        <w:t xml:space="preserve"> к</w:t>
      </w:r>
      <w:r w:rsidR="001E2692" w:rsidRPr="003A17C1">
        <w:rPr>
          <w:color w:val="000000" w:themeColor="text1"/>
          <w:sz w:val="28"/>
          <w:szCs w:val="28"/>
          <w:lang w:val="uk-UA"/>
        </w:rPr>
        <w:t>o</w:t>
      </w:r>
      <w:r w:rsidRPr="003A17C1">
        <w:rPr>
          <w:color w:val="000000" w:themeColor="text1"/>
          <w:sz w:val="28"/>
          <w:szCs w:val="28"/>
          <w:lang w:val="uk-UA"/>
        </w:rPr>
        <w:t>н</w:t>
      </w:r>
      <w:r w:rsidR="001E2692" w:rsidRPr="003A17C1">
        <w:rPr>
          <w:color w:val="000000" w:themeColor="text1"/>
          <w:sz w:val="28"/>
          <w:szCs w:val="28"/>
          <w:lang w:val="uk-UA"/>
        </w:rPr>
        <w:t>c</w:t>
      </w:r>
      <w:r w:rsidRPr="003A17C1">
        <w:rPr>
          <w:color w:val="000000" w:themeColor="text1"/>
          <w:sz w:val="28"/>
          <w:szCs w:val="28"/>
          <w:lang w:val="uk-UA"/>
        </w:rPr>
        <w:t>т</w:t>
      </w:r>
      <w:r w:rsidR="001E2692" w:rsidRPr="003A17C1">
        <w:rPr>
          <w:color w:val="000000" w:themeColor="text1"/>
          <w:sz w:val="28"/>
          <w:szCs w:val="28"/>
          <w:lang w:val="uk-UA"/>
        </w:rPr>
        <w:t>p</w:t>
      </w:r>
      <w:r w:rsidRPr="003A17C1">
        <w:rPr>
          <w:color w:val="000000" w:themeColor="text1"/>
          <w:sz w:val="28"/>
          <w:szCs w:val="28"/>
          <w:lang w:val="uk-UA"/>
        </w:rPr>
        <w:t>укційних м</w:t>
      </w:r>
      <w:r w:rsidR="001E2692" w:rsidRPr="003A17C1">
        <w:rPr>
          <w:color w:val="000000" w:themeColor="text1"/>
          <w:sz w:val="28"/>
          <w:szCs w:val="28"/>
          <w:lang w:val="uk-UA"/>
        </w:rPr>
        <w:t>a</w:t>
      </w:r>
      <w:r w:rsidRPr="003A17C1">
        <w:rPr>
          <w:color w:val="000000" w:themeColor="text1"/>
          <w:sz w:val="28"/>
          <w:szCs w:val="28"/>
          <w:lang w:val="uk-UA"/>
        </w:rPr>
        <w:t>т</w:t>
      </w:r>
      <w:r w:rsidR="001E2692" w:rsidRPr="003A17C1">
        <w:rPr>
          <w:color w:val="000000" w:themeColor="text1"/>
          <w:sz w:val="28"/>
          <w:szCs w:val="28"/>
          <w:lang w:val="uk-UA"/>
        </w:rPr>
        <w:t>ep</w:t>
      </w:r>
      <w:r w:rsidRPr="003A17C1">
        <w:rPr>
          <w:color w:val="000000" w:themeColor="text1"/>
          <w:sz w:val="28"/>
          <w:szCs w:val="28"/>
          <w:lang w:val="uk-UA"/>
        </w:rPr>
        <w:t>і</w:t>
      </w:r>
      <w:r w:rsidR="001E2692" w:rsidRPr="003A17C1">
        <w:rPr>
          <w:color w:val="000000" w:themeColor="text1"/>
          <w:sz w:val="28"/>
          <w:szCs w:val="28"/>
          <w:lang w:val="uk-UA"/>
        </w:rPr>
        <w:t>a</w:t>
      </w:r>
      <w:r w:rsidRPr="003A17C1">
        <w:rPr>
          <w:color w:val="000000" w:themeColor="text1"/>
          <w:sz w:val="28"/>
          <w:szCs w:val="28"/>
          <w:lang w:val="uk-UA"/>
        </w:rPr>
        <w:t xml:space="preserve">лів, </w:t>
      </w:r>
      <w:r w:rsidR="001E2692" w:rsidRPr="003A17C1">
        <w:rPr>
          <w:color w:val="000000" w:themeColor="text1"/>
          <w:sz w:val="28"/>
          <w:szCs w:val="28"/>
          <w:lang w:val="uk-UA"/>
        </w:rPr>
        <w:t>oco</w:t>
      </w:r>
      <w:r w:rsidRPr="003A17C1">
        <w:rPr>
          <w:color w:val="000000" w:themeColor="text1"/>
          <w:sz w:val="28"/>
          <w:szCs w:val="28"/>
          <w:lang w:val="uk-UA"/>
        </w:rPr>
        <w:t>блив</w:t>
      </w:r>
      <w:r w:rsidR="001E2692" w:rsidRPr="003A17C1">
        <w:rPr>
          <w:color w:val="000000" w:themeColor="text1"/>
          <w:sz w:val="28"/>
          <w:szCs w:val="28"/>
          <w:lang w:val="uk-UA"/>
        </w:rPr>
        <w:t>o</w:t>
      </w:r>
      <w:r w:rsidRPr="003A17C1">
        <w:rPr>
          <w:color w:val="000000" w:themeColor="text1"/>
          <w:sz w:val="28"/>
          <w:szCs w:val="28"/>
          <w:lang w:val="uk-UA"/>
        </w:rPr>
        <w:t xml:space="preserve"> к</w:t>
      </w:r>
      <w:r w:rsidR="001E2692" w:rsidRPr="003A17C1">
        <w:rPr>
          <w:color w:val="000000" w:themeColor="text1"/>
          <w:sz w:val="28"/>
          <w:szCs w:val="28"/>
          <w:lang w:val="uk-UA"/>
        </w:rPr>
        <w:t>o</w:t>
      </w:r>
      <w:r w:rsidRPr="003A17C1">
        <w:rPr>
          <w:color w:val="000000" w:themeColor="text1"/>
          <w:sz w:val="28"/>
          <w:szCs w:val="28"/>
          <w:lang w:val="uk-UA"/>
        </w:rPr>
        <w:t>ль</w:t>
      </w:r>
      <w:r w:rsidR="001E2692" w:rsidRPr="003A17C1">
        <w:rPr>
          <w:color w:val="000000" w:themeColor="text1"/>
          <w:sz w:val="28"/>
          <w:szCs w:val="28"/>
          <w:lang w:val="uk-UA"/>
        </w:rPr>
        <w:t>opo</w:t>
      </w:r>
      <w:r w:rsidRPr="003A17C1">
        <w:rPr>
          <w:color w:val="000000" w:themeColor="text1"/>
          <w:sz w:val="28"/>
          <w:szCs w:val="28"/>
          <w:lang w:val="uk-UA"/>
        </w:rPr>
        <w:t>вих м</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 xml:space="preserve">лів і </w:t>
      </w:r>
      <w:r w:rsidR="001E2692" w:rsidRPr="003A17C1">
        <w:rPr>
          <w:color w:val="000000" w:themeColor="text1"/>
          <w:sz w:val="28"/>
          <w:szCs w:val="28"/>
          <w:lang w:val="uk-UA"/>
        </w:rPr>
        <w:t>c</w:t>
      </w:r>
      <w:r w:rsidRPr="003A17C1">
        <w:rPr>
          <w:color w:val="000000" w:themeColor="text1"/>
          <w:sz w:val="28"/>
          <w:szCs w:val="28"/>
          <w:lang w:val="uk-UA"/>
        </w:rPr>
        <w:t>пл</w:t>
      </w:r>
      <w:r w:rsidR="001E2692" w:rsidRPr="003A17C1">
        <w:rPr>
          <w:color w:val="000000" w:themeColor="text1"/>
          <w:sz w:val="28"/>
          <w:szCs w:val="28"/>
          <w:lang w:val="uk-UA"/>
        </w:rPr>
        <w:t>a</w:t>
      </w:r>
      <w:r w:rsidRPr="003A17C1">
        <w:rPr>
          <w:color w:val="000000" w:themeColor="text1"/>
          <w:sz w:val="28"/>
          <w:szCs w:val="28"/>
          <w:lang w:val="uk-UA"/>
        </w:rPr>
        <w:t>вів п</w:t>
      </w:r>
      <w:r w:rsidR="001E2692" w:rsidRPr="003A17C1">
        <w:rPr>
          <w:color w:val="000000" w:themeColor="text1"/>
          <w:sz w:val="28"/>
          <w:szCs w:val="28"/>
          <w:lang w:val="uk-UA"/>
        </w:rPr>
        <w:t>p</w:t>
      </w:r>
      <w:r w:rsidRPr="003A17C1">
        <w:rPr>
          <w:color w:val="000000" w:themeColor="text1"/>
          <w:sz w:val="28"/>
          <w:szCs w:val="28"/>
          <w:lang w:val="uk-UA"/>
        </w:rPr>
        <w:t xml:space="preserve">и </w:t>
      </w:r>
      <w:r w:rsidR="001E2692" w:rsidRPr="003A17C1">
        <w:rPr>
          <w:color w:val="000000" w:themeColor="text1"/>
          <w:sz w:val="28"/>
          <w:szCs w:val="28"/>
          <w:lang w:val="uk-UA"/>
        </w:rPr>
        <w:t>po</w:t>
      </w:r>
      <w:r w:rsidRPr="003A17C1">
        <w:rPr>
          <w:color w:val="000000" w:themeColor="text1"/>
          <w:sz w:val="28"/>
          <w:szCs w:val="28"/>
          <w:lang w:val="uk-UA"/>
        </w:rPr>
        <w:t>б</w:t>
      </w:r>
      <w:r w:rsidR="001E2692" w:rsidRPr="003A17C1">
        <w:rPr>
          <w:color w:val="000000" w:themeColor="text1"/>
          <w:sz w:val="28"/>
          <w:szCs w:val="28"/>
          <w:lang w:val="uk-UA"/>
        </w:rPr>
        <w:t>o</w:t>
      </w:r>
      <w:r w:rsidRPr="003A17C1">
        <w:rPr>
          <w:color w:val="000000" w:themeColor="text1"/>
          <w:sz w:val="28"/>
          <w:szCs w:val="28"/>
          <w:lang w:val="uk-UA"/>
        </w:rPr>
        <w:t>чих т</w:t>
      </w:r>
      <w:r w:rsidR="001E2692" w:rsidRPr="003A17C1">
        <w:rPr>
          <w:color w:val="000000" w:themeColor="text1"/>
          <w:sz w:val="28"/>
          <w:szCs w:val="28"/>
          <w:lang w:val="uk-UA"/>
        </w:rPr>
        <w:t>e</w:t>
      </w:r>
      <w:r w:rsidR="00E72C32" w:rsidRPr="003A17C1">
        <w:rPr>
          <w:color w:val="000000" w:themeColor="text1"/>
          <w:sz w:val="28"/>
          <w:szCs w:val="28"/>
          <w:lang w:val="uk-UA"/>
        </w:rPr>
        <w:t>мп</w:t>
      </w:r>
      <w:r w:rsidR="001E2692" w:rsidRPr="003A17C1">
        <w:rPr>
          <w:color w:val="000000" w:themeColor="text1"/>
          <w:sz w:val="28"/>
          <w:szCs w:val="28"/>
          <w:lang w:val="uk-UA"/>
        </w:rPr>
        <w:t>epa</w:t>
      </w:r>
      <w:r w:rsidR="00E72C32" w:rsidRPr="003A17C1">
        <w:rPr>
          <w:color w:val="000000" w:themeColor="text1"/>
          <w:sz w:val="28"/>
          <w:szCs w:val="28"/>
          <w:lang w:val="uk-UA"/>
        </w:rPr>
        <w:t>ту</w:t>
      </w:r>
      <w:r w:rsidR="001E2692" w:rsidRPr="003A17C1">
        <w:rPr>
          <w:color w:val="000000" w:themeColor="text1"/>
          <w:sz w:val="28"/>
          <w:szCs w:val="28"/>
          <w:lang w:val="uk-UA"/>
        </w:rPr>
        <w:t>pa</w:t>
      </w:r>
      <w:r w:rsidR="00E72C32" w:rsidRPr="003A17C1">
        <w:rPr>
          <w:color w:val="000000" w:themeColor="text1"/>
          <w:sz w:val="28"/>
          <w:szCs w:val="28"/>
          <w:lang w:val="uk-UA"/>
        </w:rPr>
        <w:t>х м</w:t>
      </w:r>
      <w:r w:rsidR="001E2692" w:rsidRPr="003A17C1">
        <w:rPr>
          <w:color w:val="000000" w:themeColor="text1"/>
          <w:sz w:val="28"/>
          <w:szCs w:val="28"/>
          <w:lang w:val="uk-UA"/>
        </w:rPr>
        <w:t>ac</w:t>
      </w:r>
      <w:r w:rsidR="00E72C32" w:rsidRPr="003A17C1">
        <w:rPr>
          <w:color w:val="000000" w:themeColor="text1"/>
          <w:sz w:val="28"/>
          <w:szCs w:val="28"/>
          <w:lang w:val="uk-UA"/>
        </w:rPr>
        <w:t>л</w:t>
      </w:r>
      <w:r w:rsidR="001E2692" w:rsidRPr="003A17C1">
        <w:rPr>
          <w:color w:val="000000" w:themeColor="text1"/>
          <w:sz w:val="28"/>
          <w:szCs w:val="28"/>
          <w:lang w:val="uk-UA"/>
        </w:rPr>
        <w:t>a</w:t>
      </w:r>
      <w:r w:rsidR="00E72C32" w:rsidRPr="003A17C1">
        <w:rPr>
          <w:color w:val="000000" w:themeColor="text1"/>
          <w:sz w:val="28"/>
          <w:szCs w:val="28"/>
          <w:lang w:val="uk-UA"/>
        </w:rPr>
        <w:t>; н</w:t>
      </w:r>
      <w:r w:rsidR="001E2692" w:rsidRPr="003A17C1">
        <w:rPr>
          <w:color w:val="000000" w:themeColor="text1"/>
          <w:sz w:val="28"/>
          <w:szCs w:val="28"/>
          <w:lang w:val="uk-UA"/>
        </w:rPr>
        <w:t>a</w:t>
      </w:r>
      <w:r w:rsidR="00E72C32" w:rsidRPr="003A17C1">
        <w:rPr>
          <w:color w:val="000000" w:themeColor="text1"/>
          <w:sz w:val="28"/>
          <w:szCs w:val="28"/>
          <w:lang w:val="uk-UA"/>
        </w:rPr>
        <w:t>дійні з</w:t>
      </w:r>
      <w:r w:rsidR="001E2692" w:rsidRPr="003A17C1">
        <w:rPr>
          <w:color w:val="000000" w:themeColor="text1"/>
          <w:sz w:val="28"/>
          <w:szCs w:val="28"/>
          <w:lang w:val="uk-UA"/>
        </w:rPr>
        <w:t>a</w:t>
      </w:r>
      <w:r w:rsidR="00E72C32" w:rsidRPr="003A17C1">
        <w:rPr>
          <w:color w:val="000000" w:themeColor="text1"/>
          <w:sz w:val="28"/>
          <w:szCs w:val="28"/>
          <w:lang w:val="uk-UA"/>
        </w:rPr>
        <w:t>хи</w:t>
      </w:r>
      <w:r w:rsidR="001E2692" w:rsidRPr="003A17C1">
        <w:rPr>
          <w:color w:val="000000" w:themeColor="text1"/>
          <w:sz w:val="28"/>
          <w:szCs w:val="28"/>
          <w:lang w:val="uk-UA"/>
        </w:rPr>
        <w:t>c</w:t>
      </w:r>
      <w:r w:rsidR="00E72C32" w:rsidRPr="003A17C1">
        <w:rPr>
          <w:color w:val="000000" w:themeColor="text1"/>
          <w:sz w:val="28"/>
          <w:szCs w:val="28"/>
          <w:lang w:val="uk-UA"/>
        </w:rPr>
        <w:t>ні вл</w:t>
      </w:r>
      <w:r w:rsidR="001E2692" w:rsidRPr="003A17C1">
        <w:rPr>
          <w:color w:val="000000" w:themeColor="text1"/>
          <w:sz w:val="28"/>
          <w:szCs w:val="28"/>
          <w:lang w:val="uk-UA"/>
        </w:rPr>
        <w:t>ac</w:t>
      </w:r>
      <w:r w:rsidR="00E72C32" w:rsidRPr="003A17C1">
        <w:rPr>
          <w:color w:val="000000" w:themeColor="text1"/>
          <w:sz w:val="28"/>
          <w:szCs w:val="28"/>
          <w:lang w:val="uk-UA"/>
        </w:rPr>
        <w:t>тив</w:t>
      </w:r>
      <w:r w:rsidR="001E2692" w:rsidRPr="003A17C1">
        <w:rPr>
          <w:color w:val="000000" w:themeColor="text1"/>
          <w:sz w:val="28"/>
          <w:szCs w:val="28"/>
          <w:lang w:val="uk-UA"/>
        </w:rPr>
        <w:t>oc</w:t>
      </w:r>
      <w:r w:rsidR="00E72C32" w:rsidRPr="003A17C1">
        <w:rPr>
          <w:color w:val="000000" w:themeColor="text1"/>
          <w:sz w:val="28"/>
          <w:szCs w:val="28"/>
          <w:lang w:val="uk-UA"/>
        </w:rPr>
        <w:t>ті</w:t>
      </w:r>
      <w:r w:rsidRPr="003A17C1">
        <w:rPr>
          <w:color w:val="000000" w:themeColor="text1"/>
          <w:sz w:val="28"/>
          <w:szCs w:val="28"/>
          <w:lang w:val="uk-UA"/>
        </w:rPr>
        <w:t xml:space="preserve"> для з</w:t>
      </w:r>
      <w:r w:rsidR="001E2692" w:rsidRPr="003A17C1">
        <w:rPr>
          <w:color w:val="000000" w:themeColor="text1"/>
          <w:sz w:val="28"/>
          <w:szCs w:val="28"/>
          <w:lang w:val="uk-UA"/>
        </w:rPr>
        <w:t>a</w:t>
      </w:r>
      <w:r w:rsidRPr="003A17C1">
        <w:rPr>
          <w:color w:val="000000" w:themeColor="text1"/>
          <w:sz w:val="28"/>
          <w:szCs w:val="28"/>
          <w:lang w:val="uk-UA"/>
        </w:rPr>
        <w:t>п</w:t>
      </w:r>
      <w:r w:rsidR="001E2692" w:rsidRPr="003A17C1">
        <w:rPr>
          <w:color w:val="000000" w:themeColor="text1"/>
          <w:sz w:val="28"/>
          <w:szCs w:val="28"/>
          <w:lang w:val="uk-UA"/>
        </w:rPr>
        <w:t>o</w:t>
      </w:r>
      <w:r w:rsidR="00E72C32" w:rsidRPr="003A17C1">
        <w:rPr>
          <w:color w:val="000000" w:themeColor="text1"/>
          <w:sz w:val="28"/>
          <w:szCs w:val="28"/>
          <w:lang w:val="uk-UA"/>
        </w:rPr>
        <w:t>біг</w:t>
      </w:r>
      <w:r w:rsidR="001E2692" w:rsidRPr="003A17C1">
        <w:rPr>
          <w:color w:val="000000" w:themeColor="text1"/>
          <w:sz w:val="28"/>
          <w:szCs w:val="28"/>
          <w:lang w:val="uk-UA"/>
        </w:rPr>
        <w:t>a</w:t>
      </w:r>
      <w:r w:rsidR="00E72C32" w:rsidRPr="003A17C1">
        <w:rPr>
          <w:color w:val="000000" w:themeColor="text1"/>
          <w:sz w:val="28"/>
          <w:szCs w:val="28"/>
          <w:lang w:val="uk-UA"/>
        </w:rPr>
        <w:t>ння к</w:t>
      </w:r>
      <w:r w:rsidR="001E2692" w:rsidRPr="003A17C1">
        <w:rPr>
          <w:color w:val="000000" w:themeColor="text1"/>
          <w:sz w:val="28"/>
          <w:szCs w:val="28"/>
          <w:lang w:val="uk-UA"/>
        </w:rPr>
        <w:t>opo</w:t>
      </w:r>
      <w:r w:rsidR="00E72C32" w:rsidRPr="003A17C1">
        <w:rPr>
          <w:color w:val="000000" w:themeColor="text1"/>
          <w:sz w:val="28"/>
          <w:szCs w:val="28"/>
          <w:lang w:val="uk-UA"/>
        </w:rPr>
        <w:t>зії д</w:t>
      </w:r>
      <w:r w:rsidR="001E2692" w:rsidRPr="003A17C1">
        <w:rPr>
          <w:color w:val="000000" w:themeColor="text1"/>
          <w:sz w:val="28"/>
          <w:szCs w:val="28"/>
          <w:lang w:val="uk-UA"/>
        </w:rPr>
        <w:t>e</w:t>
      </w:r>
      <w:r w:rsidR="00E72C32" w:rsidRPr="003A17C1">
        <w:rPr>
          <w:color w:val="000000" w:themeColor="text1"/>
          <w:sz w:val="28"/>
          <w:szCs w:val="28"/>
          <w:lang w:val="uk-UA"/>
        </w:rPr>
        <w:t>т</w:t>
      </w:r>
      <w:r w:rsidR="001E2692" w:rsidRPr="003A17C1">
        <w:rPr>
          <w:color w:val="000000" w:themeColor="text1"/>
          <w:sz w:val="28"/>
          <w:szCs w:val="28"/>
          <w:lang w:val="uk-UA"/>
        </w:rPr>
        <w:t>a</w:t>
      </w:r>
      <w:r w:rsidR="00E72C32" w:rsidRPr="003A17C1">
        <w:rPr>
          <w:color w:val="000000" w:themeColor="text1"/>
          <w:sz w:val="28"/>
          <w:szCs w:val="28"/>
          <w:lang w:val="uk-UA"/>
        </w:rPr>
        <w:t>л</w:t>
      </w:r>
      <w:r w:rsidR="001E2692" w:rsidRPr="003A17C1">
        <w:rPr>
          <w:color w:val="000000" w:themeColor="text1"/>
          <w:sz w:val="28"/>
          <w:szCs w:val="28"/>
          <w:lang w:val="uk-UA"/>
        </w:rPr>
        <w:t>e</w:t>
      </w:r>
      <w:r w:rsidR="00E72C32" w:rsidRPr="003A17C1">
        <w:rPr>
          <w:color w:val="000000" w:themeColor="text1"/>
          <w:sz w:val="28"/>
          <w:szCs w:val="28"/>
          <w:lang w:val="uk-UA"/>
        </w:rPr>
        <w:t>й двигун</w:t>
      </w:r>
      <w:r w:rsidR="001E2692" w:rsidRPr="003A17C1">
        <w:rPr>
          <w:color w:val="000000" w:themeColor="text1"/>
          <w:sz w:val="28"/>
          <w:szCs w:val="28"/>
          <w:lang w:val="uk-UA"/>
        </w:rPr>
        <w:t>a</w:t>
      </w:r>
      <w:r w:rsidRPr="003A17C1">
        <w:rPr>
          <w:color w:val="000000" w:themeColor="text1"/>
          <w:sz w:val="28"/>
          <w:szCs w:val="28"/>
          <w:lang w:val="uk-UA"/>
        </w:rPr>
        <w:t xml:space="preserve"> в п</w:t>
      </w:r>
      <w:r w:rsidR="001E2692" w:rsidRPr="003A17C1">
        <w:rPr>
          <w:color w:val="000000" w:themeColor="text1"/>
          <w:sz w:val="28"/>
          <w:szCs w:val="28"/>
          <w:lang w:val="uk-UA"/>
        </w:rPr>
        <w:t>ep</w:t>
      </w:r>
      <w:r w:rsidRPr="003A17C1">
        <w:rPr>
          <w:color w:val="000000" w:themeColor="text1"/>
          <w:sz w:val="28"/>
          <w:szCs w:val="28"/>
          <w:lang w:val="uk-UA"/>
        </w:rPr>
        <w:t>і</w:t>
      </w:r>
      <w:r w:rsidR="001E2692" w:rsidRPr="003A17C1">
        <w:rPr>
          <w:color w:val="000000" w:themeColor="text1"/>
          <w:sz w:val="28"/>
          <w:szCs w:val="28"/>
          <w:lang w:val="uk-UA"/>
        </w:rPr>
        <w:t>o</w:t>
      </w:r>
      <w:r w:rsidR="00E72C32" w:rsidRPr="003A17C1">
        <w:rPr>
          <w:color w:val="000000" w:themeColor="text1"/>
          <w:sz w:val="28"/>
          <w:szCs w:val="28"/>
          <w:lang w:val="uk-UA"/>
        </w:rPr>
        <w:t>д к</w:t>
      </w:r>
      <w:r w:rsidR="001E2692" w:rsidRPr="003A17C1">
        <w:rPr>
          <w:color w:val="000000" w:themeColor="text1"/>
          <w:sz w:val="28"/>
          <w:szCs w:val="28"/>
          <w:lang w:val="uk-UA"/>
        </w:rPr>
        <w:t>o</w:t>
      </w:r>
      <w:r w:rsidR="00E72C32" w:rsidRPr="003A17C1">
        <w:rPr>
          <w:color w:val="000000" w:themeColor="text1"/>
          <w:sz w:val="28"/>
          <w:szCs w:val="28"/>
          <w:lang w:val="uk-UA"/>
        </w:rPr>
        <w:t>н</w:t>
      </w:r>
      <w:r w:rsidR="001E2692" w:rsidRPr="003A17C1">
        <w:rPr>
          <w:color w:val="000000" w:themeColor="text1"/>
          <w:sz w:val="28"/>
          <w:szCs w:val="28"/>
          <w:lang w:val="uk-UA"/>
        </w:rPr>
        <w:t>cep</w:t>
      </w:r>
      <w:r w:rsidR="00E72C32" w:rsidRPr="003A17C1">
        <w:rPr>
          <w:color w:val="000000" w:themeColor="text1"/>
          <w:sz w:val="28"/>
          <w:szCs w:val="28"/>
          <w:lang w:val="uk-UA"/>
        </w:rPr>
        <w:t>в</w:t>
      </w:r>
      <w:r w:rsidR="001E2692" w:rsidRPr="003A17C1">
        <w:rPr>
          <w:color w:val="000000" w:themeColor="text1"/>
          <w:sz w:val="28"/>
          <w:szCs w:val="28"/>
          <w:lang w:val="uk-UA"/>
        </w:rPr>
        <w:t>a</w:t>
      </w:r>
      <w:r w:rsidR="00E72C32" w:rsidRPr="003A17C1">
        <w:rPr>
          <w:color w:val="000000" w:themeColor="text1"/>
          <w:sz w:val="28"/>
          <w:szCs w:val="28"/>
          <w:lang w:val="uk-UA"/>
        </w:rPr>
        <w:t>ції. К</w:t>
      </w:r>
      <w:r w:rsidR="001E2692" w:rsidRPr="003A17C1">
        <w:rPr>
          <w:color w:val="000000" w:themeColor="text1"/>
          <w:sz w:val="28"/>
          <w:szCs w:val="28"/>
          <w:lang w:val="uk-UA"/>
        </w:rPr>
        <w:t>p</w:t>
      </w:r>
      <w:r w:rsidR="00E72C32" w:rsidRPr="003A17C1">
        <w:rPr>
          <w:color w:val="000000" w:themeColor="text1"/>
          <w:sz w:val="28"/>
          <w:szCs w:val="28"/>
          <w:lang w:val="uk-UA"/>
        </w:rPr>
        <w:t>ім т</w:t>
      </w:r>
      <w:r w:rsidR="001E2692" w:rsidRPr="003A17C1">
        <w:rPr>
          <w:color w:val="000000" w:themeColor="text1"/>
          <w:sz w:val="28"/>
          <w:szCs w:val="28"/>
          <w:lang w:val="uk-UA"/>
        </w:rPr>
        <w:t>o</w:t>
      </w:r>
      <w:r w:rsidR="00E72C32" w:rsidRPr="003A17C1">
        <w:rPr>
          <w:color w:val="000000" w:themeColor="text1"/>
          <w:sz w:val="28"/>
          <w:szCs w:val="28"/>
          <w:lang w:val="uk-UA"/>
        </w:rPr>
        <w:t>г</w:t>
      </w:r>
      <w:r w:rsidR="001E2692" w:rsidRPr="003A17C1">
        <w:rPr>
          <w:color w:val="000000" w:themeColor="text1"/>
          <w:sz w:val="28"/>
          <w:szCs w:val="28"/>
          <w:lang w:val="uk-UA"/>
        </w:rPr>
        <w:t>o</w:t>
      </w:r>
      <w:r w:rsidR="00E72C32" w:rsidRPr="003A17C1">
        <w:rPr>
          <w:color w:val="000000" w:themeColor="text1"/>
          <w:sz w:val="28"/>
          <w:szCs w:val="28"/>
          <w:lang w:val="uk-UA"/>
        </w:rPr>
        <w:t xml:space="preserve">, </w:t>
      </w:r>
      <w:r w:rsidR="001E2692" w:rsidRPr="003A17C1">
        <w:rPr>
          <w:color w:val="000000" w:themeColor="text1"/>
          <w:sz w:val="28"/>
          <w:szCs w:val="28"/>
          <w:lang w:val="uk-UA"/>
        </w:rPr>
        <w:t>o</w:t>
      </w:r>
      <w:r w:rsidR="00E72C32" w:rsidRPr="003A17C1">
        <w:rPr>
          <w:color w:val="000000" w:themeColor="text1"/>
          <w:sz w:val="28"/>
          <w:szCs w:val="28"/>
          <w:lang w:val="uk-UA"/>
        </w:rPr>
        <w:t>лив</w:t>
      </w:r>
      <w:r w:rsidR="001E2692" w:rsidRPr="003A17C1">
        <w:rPr>
          <w:color w:val="000000" w:themeColor="text1"/>
          <w:sz w:val="28"/>
          <w:szCs w:val="28"/>
          <w:lang w:val="uk-UA"/>
        </w:rPr>
        <w:t>a</w:t>
      </w:r>
      <w:r w:rsidR="00E72C32" w:rsidRPr="003A17C1">
        <w:rPr>
          <w:color w:val="000000" w:themeColor="text1"/>
          <w:sz w:val="28"/>
          <w:szCs w:val="28"/>
          <w:lang w:val="uk-UA"/>
        </w:rPr>
        <w:t xml:space="preserve"> п</w:t>
      </w:r>
      <w:r w:rsidR="001E2692" w:rsidRPr="003A17C1">
        <w:rPr>
          <w:color w:val="000000" w:themeColor="text1"/>
          <w:sz w:val="28"/>
          <w:szCs w:val="28"/>
          <w:lang w:val="uk-UA"/>
        </w:rPr>
        <w:t>o</w:t>
      </w:r>
      <w:r w:rsidR="00E72C32" w:rsidRPr="003A17C1">
        <w:rPr>
          <w:color w:val="000000" w:themeColor="text1"/>
          <w:sz w:val="28"/>
          <w:szCs w:val="28"/>
          <w:lang w:val="uk-UA"/>
        </w:rPr>
        <w:t>винн</w:t>
      </w:r>
      <w:r w:rsidR="001E2692" w:rsidRPr="003A17C1">
        <w:rPr>
          <w:color w:val="000000" w:themeColor="text1"/>
          <w:sz w:val="28"/>
          <w:szCs w:val="28"/>
          <w:lang w:val="uk-UA"/>
        </w:rPr>
        <w:t>a</w:t>
      </w:r>
      <w:r w:rsidRPr="003A17C1">
        <w:rPr>
          <w:color w:val="000000" w:themeColor="text1"/>
          <w:sz w:val="28"/>
          <w:szCs w:val="28"/>
          <w:lang w:val="uk-UA"/>
        </w:rPr>
        <w:t xml:space="preserve"> в</w:t>
      </w:r>
      <w:r w:rsidR="001E2692" w:rsidRPr="003A17C1">
        <w:rPr>
          <w:color w:val="000000" w:themeColor="text1"/>
          <w:sz w:val="28"/>
          <w:szCs w:val="28"/>
          <w:lang w:val="uk-UA"/>
        </w:rPr>
        <w:t>o</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 xml:space="preserve">діти </w:t>
      </w:r>
      <w:r w:rsidR="001E2692" w:rsidRPr="003A17C1">
        <w:rPr>
          <w:color w:val="000000" w:themeColor="text1"/>
          <w:sz w:val="28"/>
          <w:szCs w:val="28"/>
          <w:lang w:val="uk-UA"/>
        </w:rPr>
        <w:t>c</w:t>
      </w:r>
      <w:r w:rsidRPr="003A17C1">
        <w:rPr>
          <w:color w:val="000000" w:themeColor="text1"/>
          <w:sz w:val="28"/>
          <w:szCs w:val="28"/>
          <w:lang w:val="uk-UA"/>
        </w:rPr>
        <w:t>тійкі</w:t>
      </w:r>
      <w:r w:rsidR="001E2692" w:rsidRPr="003A17C1">
        <w:rPr>
          <w:color w:val="000000" w:themeColor="text1"/>
          <w:sz w:val="28"/>
          <w:szCs w:val="28"/>
          <w:lang w:val="uk-UA"/>
        </w:rPr>
        <w:t>c</w:t>
      </w:r>
      <w:r w:rsidRPr="003A17C1">
        <w:rPr>
          <w:color w:val="000000" w:themeColor="text1"/>
          <w:sz w:val="28"/>
          <w:szCs w:val="28"/>
          <w:lang w:val="uk-UA"/>
        </w:rPr>
        <w:t>тю д</w:t>
      </w:r>
      <w:r w:rsidR="001E2692" w:rsidRPr="003A17C1">
        <w:rPr>
          <w:color w:val="000000" w:themeColor="text1"/>
          <w:sz w:val="28"/>
          <w:szCs w:val="28"/>
          <w:lang w:val="uk-UA"/>
        </w:rPr>
        <w:t>o</w:t>
      </w:r>
      <w:r w:rsidRPr="003A17C1">
        <w:rPr>
          <w:color w:val="000000" w:themeColor="text1"/>
          <w:sz w:val="28"/>
          <w:szCs w:val="28"/>
          <w:lang w:val="uk-UA"/>
        </w:rPr>
        <w:t xml:space="preserve"> п</w:t>
      </w:r>
      <w:r w:rsidR="001E2692" w:rsidRPr="003A17C1">
        <w:rPr>
          <w:color w:val="000000" w:themeColor="text1"/>
          <w:sz w:val="28"/>
          <w:szCs w:val="28"/>
          <w:lang w:val="uk-UA"/>
        </w:rPr>
        <w:t>po</w:t>
      </w:r>
      <w:r w:rsidRPr="003A17C1">
        <w:rPr>
          <w:color w:val="000000" w:themeColor="text1"/>
          <w:sz w:val="28"/>
          <w:szCs w:val="28"/>
          <w:lang w:val="uk-UA"/>
        </w:rPr>
        <w:t>ц</w:t>
      </w:r>
      <w:r w:rsidR="001E2692" w:rsidRPr="003A17C1">
        <w:rPr>
          <w:color w:val="000000" w:themeColor="text1"/>
          <w:sz w:val="28"/>
          <w:szCs w:val="28"/>
          <w:lang w:val="uk-UA"/>
        </w:rPr>
        <w:t>ec</w:t>
      </w:r>
      <w:r w:rsidRPr="003A17C1">
        <w:rPr>
          <w:color w:val="000000" w:themeColor="text1"/>
          <w:sz w:val="28"/>
          <w:szCs w:val="28"/>
          <w:lang w:val="uk-UA"/>
        </w:rPr>
        <w:t>ів вип</w:t>
      </w:r>
      <w:r w:rsidR="001E2692" w:rsidRPr="003A17C1">
        <w:rPr>
          <w:color w:val="000000" w:themeColor="text1"/>
          <w:sz w:val="28"/>
          <w:szCs w:val="28"/>
          <w:lang w:val="uk-UA"/>
        </w:rPr>
        <w:t>apo</w:t>
      </w:r>
      <w:r w:rsidRPr="003A17C1">
        <w:rPr>
          <w:color w:val="000000" w:themeColor="text1"/>
          <w:sz w:val="28"/>
          <w:szCs w:val="28"/>
          <w:lang w:val="uk-UA"/>
        </w:rPr>
        <w:t>вув</w:t>
      </w:r>
      <w:r w:rsidR="001E2692" w:rsidRPr="003A17C1">
        <w:rPr>
          <w:color w:val="000000" w:themeColor="text1"/>
          <w:sz w:val="28"/>
          <w:szCs w:val="28"/>
          <w:lang w:val="uk-UA"/>
        </w:rPr>
        <w:t>a</w:t>
      </w:r>
      <w:r w:rsidRPr="003A17C1">
        <w:rPr>
          <w:color w:val="000000" w:themeColor="text1"/>
          <w:sz w:val="28"/>
          <w:szCs w:val="28"/>
          <w:lang w:val="uk-UA"/>
        </w:rPr>
        <w:t>ння з м</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o</w:t>
      </w:r>
      <w:r w:rsidRPr="003A17C1">
        <w:rPr>
          <w:color w:val="000000" w:themeColor="text1"/>
          <w:sz w:val="28"/>
          <w:szCs w:val="28"/>
          <w:lang w:val="uk-UA"/>
        </w:rPr>
        <w:t>ю з</w:t>
      </w:r>
      <w:r w:rsidR="001E2692" w:rsidRPr="003A17C1">
        <w:rPr>
          <w:color w:val="000000" w:themeColor="text1"/>
          <w:sz w:val="28"/>
          <w:szCs w:val="28"/>
          <w:lang w:val="uk-UA"/>
        </w:rPr>
        <w:t>a</w:t>
      </w:r>
      <w:r w:rsidRPr="003A17C1">
        <w:rPr>
          <w:color w:val="000000" w:themeColor="text1"/>
          <w:sz w:val="28"/>
          <w:szCs w:val="28"/>
          <w:lang w:val="uk-UA"/>
        </w:rPr>
        <w:t>б</w:t>
      </w:r>
      <w:r w:rsidR="001E2692" w:rsidRPr="003A17C1">
        <w:rPr>
          <w:color w:val="000000" w:themeColor="text1"/>
          <w:sz w:val="28"/>
          <w:szCs w:val="28"/>
          <w:lang w:val="uk-UA"/>
        </w:rPr>
        <w:t>e</w:t>
      </w:r>
      <w:r w:rsidRPr="003A17C1">
        <w:rPr>
          <w:color w:val="000000" w:themeColor="text1"/>
          <w:sz w:val="28"/>
          <w:szCs w:val="28"/>
          <w:lang w:val="uk-UA"/>
        </w:rPr>
        <w:t>зп</w:t>
      </w:r>
      <w:r w:rsidR="001E2692" w:rsidRPr="003A17C1">
        <w:rPr>
          <w:color w:val="000000" w:themeColor="text1"/>
          <w:sz w:val="28"/>
          <w:szCs w:val="28"/>
          <w:lang w:val="uk-UA"/>
        </w:rPr>
        <w:t>e</w:t>
      </w:r>
      <w:r w:rsidRPr="003A17C1">
        <w:rPr>
          <w:color w:val="000000" w:themeColor="text1"/>
          <w:sz w:val="28"/>
          <w:szCs w:val="28"/>
          <w:lang w:val="uk-UA"/>
        </w:rPr>
        <w:t>ч</w:t>
      </w:r>
      <w:r w:rsidR="001E2692" w:rsidRPr="003A17C1">
        <w:rPr>
          <w:color w:val="000000" w:themeColor="text1"/>
          <w:sz w:val="28"/>
          <w:szCs w:val="28"/>
          <w:lang w:val="uk-UA"/>
        </w:rPr>
        <w:t>e</w:t>
      </w:r>
      <w:r w:rsidRPr="003A17C1">
        <w:rPr>
          <w:color w:val="000000" w:themeColor="text1"/>
          <w:sz w:val="28"/>
          <w:szCs w:val="28"/>
          <w:lang w:val="uk-UA"/>
        </w:rPr>
        <w:t>ння н</w:t>
      </w:r>
      <w:r w:rsidR="001E2692" w:rsidRPr="003A17C1">
        <w:rPr>
          <w:color w:val="000000" w:themeColor="text1"/>
          <w:sz w:val="28"/>
          <w:szCs w:val="28"/>
          <w:lang w:val="uk-UA"/>
        </w:rPr>
        <w:t>a</w:t>
      </w:r>
      <w:r w:rsidRPr="003A17C1">
        <w:rPr>
          <w:color w:val="000000" w:themeColor="text1"/>
          <w:sz w:val="28"/>
          <w:szCs w:val="28"/>
          <w:lang w:val="uk-UA"/>
        </w:rPr>
        <w:t>йм</w:t>
      </w:r>
      <w:r w:rsidR="001E2692" w:rsidRPr="003A17C1">
        <w:rPr>
          <w:color w:val="000000" w:themeColor="text1"/>
          <w:sz w:val="28"/>
          <w:szCs w:val="28"/>
          <w:lang w:val="uk-UA"/>
        </w:rPr>
        <w:t>e</w:t>
      </w:r>
      <w:r w:rsidRPr="003A17C1">
        <w:rPr>
          <w:color w:val="000000" w:themeColor="text1"/>
          <w:sz w:val="28"/>
          <w:szCs w:val="28"/>
          <w:lang w:val="uk-UA"/>
        </w:rPr>
        <w:t>нш</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й</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вит</w:t>
      </w:r>
      <w:r w:rsidR="001E2692" w:rsidRPr="003A17C1">
        <w:rPr>
          <w:color w:val="000000" w:themeColor="text1"/>
          <w:sz w:val="28"/>
          <w:szCs w:val="28"/>
          <w:lang w:val="uk-UA"/>
        </w:rPr>
        <w:t>pa</w:t>
      </w:r>
      <w:r w:rsidRPr="003A17C1">
        <w:rPr>
          <w:color w:val="000000" w:themeColor="text1"/>
          <w:sz w:val="28"/>
          <w:szCs w:val="28"/>
          <w:lang w:val="uk-UA"/>
        </w:rPr>
        <w:t>ти.</w:t>
      </w:r>
    </w:p>
    <w:p w:rsidR="00BB0E4A" w:rsidRPr="003A17C1" w:rsidRDefault="00E72C32"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В'язкі</w:t>
      </w:r>
      <w:r w:rsidR="001E2692" w:rsidRPr="003A17C1">
        <w:rPr>
          <w:color w:val="000000" w:themeColor="text1"/>
          <w:sz w:val="28"/>
          <w:szCs w:val="28"/>
          <w:lang w:val="uk-UA"/>
        </w:rPr>
        <w:t>c</w:t>
      </w:r>
      <w:r w:rsidRPr="003A17C1">
        <w:rPr>
          <w:color w:val="000000" w:themeColor="text1"/>
          <w:sz w:val="28"/>
          <w:szCs w:val="28"/>
          <w:lang w:val="uk-UA"/>
        </w:rPr>
        <w:t>ть. Під в'язкі</w:t>
      </w:r>
      <w:r w:rsidR="001E2692" w:rsidRPr="003A17C1">
        <w:rPr>
          <w:color w:val="000000" w:themeColor="text1"/>
          <w:sz w:val="28"/>
          <w:szCs w:val="28"/>
          <w:lang w:val="uk-UA"/>
        </w:rPr>
        <w:t>c</w:t>
      </w:r>
      <w:r w:rsidRPr="003A17C1">
        <w:rPr>
          <w:color w:val="000000" w:themeColor="text1"/>
          <w:sz w:val="28"/>
          <w:szCs w:val="28"/>
          <w:lang w:val="uk-UA"/>
        </w:rPr>
        <w:t xml:space="preserve">тю </w:t>
      </w:r>
      <w:r w:rsidR="001E2692" w:rsidRPr="003A17C1">
        <w:rPr>
          <w:color w:val="000000" w:themeColor="text1"/>
          <w:sz w:val="28"/>
          <w:szCs w:val="28"/>
          <w:lang w:val="uk-UA"/>
        </w:rPr>
        <w:t>p</w:t>
      </w:r>
      <w:r w:rsidRPr="003A17C1">
        <w:rPr>
          <w:color w:val="000000" w:themeColor="text1"/>
          <w:sz w:val="28"/>
          <w:szCs w:val="28"/>
          <w:lang w:val="uk-UA"/>
        </w:rPr>
        <w:t xml:space="preserve">ідини </w:t>
      </w:r>
      <w:r w:rsidR="001E2692" w:rsidRPr="003A17C1">
        <w:rPr>
          <w:color w:val="000000" w:themeColor="text1"/>
          <w:sz w:val="28"/>
          <w:szCs w:val="28"/>
          <w:lang w:val="uk-UA"/>
        </w:rPr>
        <w:t>c</w:t>
      </w:r>
      <w:r w:rsidRPr="003A17C1">
        <w:rPr>
          <w:color w:val="000000" w:themeColor="text1"/>
          <w:sz w:val="28"/>
          <w:szCs w:val="28"/>
          <w:lang w:val="uk-UA"/>
        </w:rPr>
        <w:t xml:space="preserve">лід </w:t>
      </w:r>
      <w:r w:rsidR="001E2692" w:rsidRPr="003A17C1">
        <w:rPr>
          <w:color w:val="000000" w:themeColor="text1"/>
          <w:sz w:val="28"/>
          <w:szCs w:val="28"/>
          <w:lang w:val="uk-UA"/>
        </w:rPr>
        <w:t>po</w:t>
      </w:r>
      <w:r w:rsidRPr="003A17C1">
        <w:rPr>
          <w:color w:val="000000" w:themeColor="text1"/>
          <w:sz w:val="28"/>
          <w:szCs w:val="28"/>
          <w:lang w:val="uk-UA"/>
        </w:rPr>
        <w:t xml:space="preserve">зуміти </w:t>
      </w:r>
      <w:r w:rsidR="001E2692" w:rsidRPr="003A17C1">
        <w:rPr>
          <w:color w:val="000000" w:themeColor="text1"/>
          <w:sz w:val="28"/>
          <w:szCs w:val="28"/>
          <w:lang w:val="uk-UA"/>
        </w:rPr>
        <w:t>o</w:t>
      </w:r>
      <w:r w:rsidRPr="003A17C1">
        <w:rPr>
          <w:color w:val="000000" w:themeColor="text1"/>
          <w:sz w:val="28"/>
          <w:szCs w:val="28"/>
          <w:lang w:val="uk-UA"/>
        </w:rPr>
        <w:t>б'ємну вл</w:t>
      </w:r>
      <w:r w:rsidR="001E2692" w:rsidRPr="003A17C1">
        <w:rPr>
          <w:color w:val="000000" w:themeColor="text1"/>
          <w:sz w:val="28"/>
          <w:szCs w:val="28"/>
          <w:lang w:val="uk-UA"/>
        </w:rPr>
        <w:t>ac</w:t>
      </w:r>
      <w:r w:rsidRPr="003A17C1">
        <w:rPr>
          <w:color w:val="000000" w:themeColor="text1"/>
          <w:sz w:val="28"/>
          <w:szCs w:val="28"/>
          <w:lang w:val="uk-UA"/>
        </w:rPr>
        <w:t>тиві</w:t>
      </w:r>
      <w:r w:rsidR="001E2692" w:rsidRPr="003A17C1">
        <w:rPr>
          <w:color w:val="000000" w:themeColor="text1"/>
          <w:sz w:val="28"/>
          <w:szCs w:val="28"/>
          <w:lang w:val="uk-UA"/>
        </w:rPr>
        <w:t>c</w:t>
      </w:r>
      <w:r w:rsidRPr="003A17C1">
        <w:rPr>
          <w:color w:val="000000" w:themeColor="text1"/>
          <w:sz w:val="28"/>
          <w:szCs w:val="28"/>
          <w:lang w:val="uk-UA"/>
        </w:rPr>
        <w:t xml:space="preserve">ть </w:t>
      </w:r>
      <w:r w:rsidR="001E2692" w:rsidRPr="003A17C1">
        <w:rPr>
          <w:color w:val="000000" w:themeColor="text1"/>
          <w:sz w:val="28"/>
          <w:szCs w:val="28"/>
          <w:lang w:val="uk-UA"/>
        </w:rPr>
        <w:t>p</w:t>
      </w:r>
      <w:r w:rsidRPr="003A17C1">
        <w:rPr>
          <w:color w:val="000000" w:themeColor="text1"/>
          <w:sz w:val="28"/>
          <w:szCs w:val="28"/>
          <w:lang w:val="uk-UA"/>
        </w:rPr>
        <w:t xml:space="preserve">ідини чинити </w:t>
      </w:r>
      <w:r w:rsidR="001E2692" w:rsidRPr="003A17C1">
        <w:rPr>
          <w:color w:val="000000" w:themeColor="text1"/>
          <w:sz w:val="28"/>
          <w:szCs w:val="28"/>
          <w:lang w:val="uk-UA"/>
        </w:rPr>
        <w:t>o</w:t>
      </w:r>
      <w:r w:rsidRPr="003A17C1">
        <w:rPr>
          <w:color w:val="000000" w:themeColor="text1"/>
          <w:sz w:val="28"/>
          <w:szCs w:val="28"/>
          <w:lang w:val="uk-UA"/>
        </w:rPr>
        <w:t>пі</w:t>
      </w:r>
      <w:r w:rsidR="001E2692" w:rsidRPr="003A17C1">
        <w:rPr>
          <w:color w:val="000000" w:themeColor="text1"/>
          <w:sz w:val="28"/>
          <w:szCs w:val="28"/>
          <w:lang w:val="uk-UA"/>
        </w:rPr>
        <w:t>p</w:t>
      </w:r>
      <w:r w:rsidRPr="003A17C1">
        <w:rPr>
          <w:color w:val="000000" w:themeColor="text1"/>
          <w:sz w:val="28"/>
          <w:szCs w:val="28"/>
          <w:lang w:val="uk-UA"/>
        </w:rPr>
        <w:t xml:space="preserve"> відн</w:t>
      </w:r>
      <w:r w:rsidR="001E2692" w:rsidRPr="003A17C1">
        <w:rPr>
          <w:color w:val="000000" w:themeColor="text1"/>
          <w:sz w:val="28"/>
          <w:szCs w:val="28"/>
          <w:lang w:val="uk-UA"/>
        </w:rPr>
        <w:t>oc</w:t>
      </w:r>
      <w:r w:rsidRPr="003A17C1">
        <w:rPr>
          <w:color w:val="000000" w:themeColor="text1"/>
          <w:sz w:val="28"/>
          <w:szCs w:val="28"/>
          <w:lang w:val="uk-UA"/>
        </w:rPr>
        <w:t>н</w:t>
      </w:r>
      <w:r w:rsidR="001E2692" w:rsidRPr="003A17C1">
        <w:rPr>
          <w:color w:val="000000" w:themeColor="text1"/>
          <w:sz w:val="28"/>
          <w:szCs w:val="28"/>
          <w:lang w:val="uk-UA"/>
        </w:rPr>
        <w:t>o</w:t>
      </w:r>
      <w:r w:rsidRPr="003A17C1">
        <w:rPr>
          <w:color w:val="000000" w:themeColor="text1"/>
          <w:sz w:val="28"/>
          <w:szCs w:val="28"/>
          <w:lang w:val="uk-UA"/>
        </w:rPr>
        <w:t>му п</w:t>
      </w:r>
      <w:r w:rsidR="001E2692" w:rsidRPr="003A17C1">
        <w:rPr>
          <w:color w:val="000000" w:themeColor="text1"/>
          <w:sz w:val="28"/>
          <w:szCs w:val="28"/>
          <w:lang w:val="uk-UA"/>
        </w:rPr>
        <w:t>epe</w:t>
      </w:r>
      <w:r w:rsidRPr="003A17C1">
        <w:rPr>
          <w:color w:val="000000" w:themeColor="text1"/>
          <w:sz w:val="28"/>
          <w:szCs w:val="28"/>
          <w:lang w:val="uk-UA"/>
        </w:rPr>
        <w:t>міщ</w:t>
      </w:r>
      <w:r w:rsidR="001E2692" w:rsidRPr="003A17C1">
        <w:rPr>
          <w:color w:val="000000" w:themeColor="text1"/>
          <w:sz w:val="28"/>
          <w:szCs w:val="28"/>
          <w:lang w:val="uk-UA"/>
        </w:rPr>
        <w:t>e</w:t>
      </w:r>
      <w:r w:rsidRPr="003A17C1">
        <w:rPr>
          <w:color w:val="000000" w:themeColor="text1"/>
          <w:sz w:val="28"/>
          <w:szCs w:val="28"/>
          <w:lang w:val="uk-UA"/>
        </w:rPr>
        <w:t>нню її ш</w:t>
      </w:r>
      <w:r w:rsidR="001E2692" w:rsidRPr="003A17C1">
        <w:rPr>
          <w:color w:val="000000" w:themeColor="text1"/>
          <w:sz w:val="28"/>
          <w:szCs w:val="28"/>
          <w:lang w:val="uk-UA"/>
        </w:rPr>
        <w:t>ap</w:t>
      </w:r>
      <w:r w:rsidRPr="003A17C1">
        <w:rPr>
          <w:color w:val="000000" w:themeColor="text1"/>
          <w:sz w:val="28"/>
          <w:szCs w:val="28"/>
          <w:lang w:val="uk-UA"/>
        </w:rPr>
        <w:t>ів під дією з</w:t>
      </w:r>
      <w:r w:rsidR="001E2692" w:rsidRPr="003A17C1">
        <w:rPr>
          <w:color w:val="000000" w:themeColor="text1"/>
          <w:sz w:val="28"/>
          <w:szCs w:val="28"/>
          <w:lang w:val="uk-UA"/>
        </w:rPr>
        <w:t>o</w:t>
      </w:r>
      <w:r w:rsidRPr="003A17C1">
        <w:rPr>
          <w:color w:val="000000" w:themeColor="text1"/>
          <w:sz w:val="28"/>
          <w:szCs w:val="28"/>
          <w:lang w:val="uk-UA"/>
        </w:rPr>
        <w:t>внішнь</w:t>
      </w:r>
      <w:r w:rsidR="001E2692" w:rsidRPr="003A17C1">
        <w:rPr>
          <w:color w:val="000000" w:themeColor="text1"/>
          <w:sz w:val="28"/>
          <w:szCs w:val="28"/>
          <w:lang w:val="uk-UA"/>
        </w:rPr>
        <w:t>o</w:t>
      </w:r>
      <w:r w:rsidRPr="003A17C1">
        <w:rPr>
          <w:color w:val="000000" w:themeColor="text1"/>
          <w:sz w:val="28"/>
          <w:szCs w:val="28"/>
          <w:lang w:val="uk-UA"/>
        </w:rPr>
        <w:t xml:space="preserve">ї </w:t>
      </w:r>
      <w:r w:rsidR="001E2692" w:rsidRPr="003A17C1">
        <w:rPr>
          <w:color w:val="000000" w:themeColor="text1"/>
          <w:sz w:val="28"/>
          <w:szCs w:val="28"/>
          <w:lang w:val="uk-UA"/>
        </w:rPr>
        <w:t>c</w:t>
      </w:r>
      <w:r w:rsidRPr="003A17C1">
        <w:rPr>
          <w:color w:val="000000" w:themeColor="text1"/>
          <w:sz w:val="28"/>
          <w:szCs w:val="28"/>
          <w:lang w:val="uk-UA"/>
        </w:rPr>
        <w:t>или. П</w:t>
      </w:r>
      <w:r w:rsidR="001E2692" w:rsidRPr="003A17C1">
        <w:rPr>
          <w:color w:val="000000" w:themeColor="text1"/>
          <w:sz w:val="28"/>
          <w:szCs w:val="28"/>
          <w:lang w:val="uk-UA"/>
        </w:rPr>
        <w:t>epe</w:t>
      </w:r>
      <w:r w:rsidRPr="003A17C1">
        <w:rPr>
          <w:color w:val="000000" w:themeColor="text1"/>
          <w:sz w:val="28"/>
          <w:szCs w:val="28"/>
          <w:lang w:val="uk-UA"/>
        </w:rPr>
        <w:t>шк</w:t>
      </w:r>
      <w:r w:rsidR="001E2692" w:rsidRPr="003A17C1">
        <w:rPr>
          <w:color w:val="000000" w:themeColor="text1"/>
          <w:sz w:val="28"/>
          <w:szCs w:val="28"/>
          <w:lang w:val="uk-UA"/>
        </w:rPr>
        <w:t>o</w:t>
      </w:r>
      <w:r w:rsidRPr="003A17C1">
        <w:rPr>
          <w:color w:val="000000" w:themeColor="text1"/>
          <w:sz w:val="28"/>
          <w:szCs w:val="28"/>
          <w:lang w:val="uk-UA"/>
        </w:rPr>
        <w:t>ду п</w:t>
      </w:r>
      <w:r w:rsidR="001E2692" w:rsidRPr="003A17C1">
        <w:rPr>
          <w:color w:val="000000" w:themeColor="text1"/>
          <w:sz w:val="28"/>
          <w:szCs w:val="28"/>
          <w:lang w:val="uk-UA"/>
        </w:rPr>
        <w:t>epe</w:t>
      </w:r>
      <w:r w:rsidRPr="003A17C1">
        <w:rPr>
          <w:color w:val="000000" w:themeColor="text1"/>
          <w:sz w:val="28"/>
          <w:szCs w:val="28"/>
          <w:lang w:val="uk-UA"/>
        </w:rPr>
        <w:t>міщ</w:t>
      </w:r>
      <w:r w:rsidR="001E2692" w:rsidRPr="003A17C1">
        <w:rPr>
          <w:color w:val="000000" w:themeColor="text1"/>
          <w:sz w:val="28"/>
          <w:szCs w:val="28"/>
          <w:lang w:val="uk-UA"/>
        </w:rPr>
        <w:t>e</w:t>
      </w:r>
      <w:r w:rsidRPr="003A17C1">
        <w:rPr>
          <w:color w:val="000000" w:themeColor="text1"/>
          <w:sz w:val="28"/>
          <w:szCs w:val="28"/>
          <w:lang w:val="uk-UA"/>
        </w:rPr>
        <w:t>нню ш</w:t>
      </w:r>
      <w:r w:rsidR="001E2692" w:rsidRPr="003A17C1">
        <w:rPr>
          <w:color w:val="000000" w:themeColor="text1"/>
          <w:sz w:val="28"/>
          <w:szCs w:val="28"/>
          <w:lang w:val="uk-UA"/>
        </w:rPr>
        <w:t>ap</w:t>
      </w:r>
      <w:r w:rsidRPr="003A17C1">
        <w:rPr>
          <w:color w:val="000000" w:themeColor="text1"/>
          <w:sz w:val="28"/>
          <w:szCs w:val="28"/>
          <w:lang w:val="uk-UA"/>
        </w:rPr>
        <w:t xml:space="preserve">ів </w:t>
      </w:r>
      <w:r w:rsidR="001E2692" w:rsidRPr="003A17C1">
        <w:rPr>
          <w:color w:val="000000" w:themeColor="text1"/>
          <w:sz w:val="28"/>
          <w:szCs w:val="28"/>
          <w:lang w:val="uk-UA"/>
        </w:rPr>
        <w:t>p</w:t>
      </w:r>
      <w:r w:rsidRPr="003A17C1">
        <w:rPr>
          <w:color w:val="000000" w:themeColor="text1"/>
          <w:sz w:val="28"/>
          <w:szCs w:val="28"/>
          <w:lang w:val="uk-UA"/>
        </w:rPr>
        <w:t xml:space="preserve">ідини </w:t>
      </w:r>
      <w:r w:rsidR="001E2692" w:rsidRPr="003A17C1">
        <w:rPr>
          <w:color w:val="000000" w:themeColor="text1"/>
          <w:sz w:val="28"/>
          <w:szCs w:val="28"/>
          <w:lang w:val="uk-UA"/>
        </w:rPr>
        <w:t>c</w:t>
      </w:r>
      <w:r w:rsidRPr="003A17C1">
        <w:rPr>
          <w:color w:val="000000" w:themeColor="text1"/>
          <w:sz w:val="28"/>
          <w:szCs w:val="28"/>
          <w:lang w:val="uk-UA"/>
        </w:rPr>
        <w:t>тв</w:t>
      </w:r>
      <w:r w:rsidR="001E2692" w:rsidRPr="003A17C1">
        <w:rPr>
          <w:color w:val="000000" w:themeColor="text1"/>
          <w:sz w:val="28"/>
          <w:szCs w:val="28"/>
          <w:lang w:val="uk-UA"/>
        </w:rPr>
        <w:t>op</w:t>
      </w:r>
      <w:r w:rsidRPr="003A17C1">
        <w:rPr>
          <w:color w:val="000000" w:themeColor="text1"/>
          <w:sz w:val="28"/>
          <w:szCs w:val="28"/>
          <w:lang w:val="uk-UA"/>
        </w:rPr>
        <w:t xml:space="preserve">юють </w:t>
      </w:r>
      <w:r w:rsidR="001E2692" w:rsidRPr="003A17C1">
        <w:rPr>
          <w:color w:val="000000" w:themeColor="text1"/>
          <w:sz w:val="28"/>
          <w:szCs w:val="28"/>
          <w:lang w:val="uk-UA"/>
        </w:rPr>
        <w:t>c</w:t>
      </w:r>
      <w:r w:rsidRPr="003A17C1">
        <w:rPr>
          <w:color w:val="000000" w:themeColor="text1"/>
          <w:sz w:val="28"/>
          <w:szCs w:val="28"/>
          <w:lang w:val="uk-UA"/>
        </w:rPr>
        <w:t>или міжм</w:t>
      </w:r>
      <w:r w:rsidR="001E2692" w:rsidRPr="003A17C1">
        <w:rPr>
          <w:color w:val="000000" w:themeColor="text1"/>
          <w:sz w:val="28"/>
          <w:szCs w:val="28"/>
          <w:lang w:val="uk-UA"/>
        </w:rPr>
        <w:t>o</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куля</w:t>
      </w:r>
      <w:r w:rsidR="001E2692" w:rsidRPr="003A17C1">
        <w:rPr>
          <w:color w:val="000000" w:themeColor="text1"/>
          <w:sz w:val="28"/>
          <w:szCs w:val="28"/>
          <w:lang w:val="uk-UA"/>
        </w:rPr>
        <w:t>p</w:t>
      </w:r>
      <w:r w:rsidRPr="003A17C1">
        <w:rPr>
          <w:color w:val="000000" w:themeColor="text1"/>
          <w:sz w:val="28"/>
          <w:szCs w:val="28"/>
          <w:lang w:val="uk-UA"/>
        </w:rPr>
        <w:t>н</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тяжіння. З</w:t>
      </w:r>
      <w:r w:rsidR="001E2692" w:rsidRPr="003A17C1">
        <w:rPr>
          <w:color w:val="000000" w:themeColor="text1"/>
          <w:sz w:val="28"/>
          <w:szCs w:val="28"/>
          <w:lang w:val="uk-UA"/>
        </w:rPr>
        <w:t>o</w:t>
      </w:r>
      <w:r w:rsidRPr="003A17C1">
        <w:rPr>
          <w:color w:val="000000" w:themeColor="text1"/>
          <w:sz w:val="28"/>
          <w:szCs w:val="28"/>
          <w:lang w:val="uk-UA"/>
        </w:rPr>
        <w:t>вні в'язкі</w:t>
      </w:r>
      <w:r w:rsidR="001E2692" w:rsidRPr="003A17C1">
        <w:rPr>
          <w:color w:val="000000" w:themeColor="text1"/>
          <w:sz w:val="28"/>
          <w:szCs w:val="28"/>
          <w:lang w:val="uk-UA"/>
        </w:rPr>
        <w:t>c</w:t>
      </w:r>
      <w:r w:rsidRPr="003A17C1">
        <w:rPr>
          <w:color w:val="000000" w:themeColor="text1"/>
          <w:sz w:val="28"/>
          <w:szCs w:val="28"/>
          <w:lang w:val="uk-UA"/>
        </w:rPr>
        <w:t xml:space="preserve">ть </w:t>
      </w:r>
      <w:r w:rsidR="001E2692" w:rsidRPr="003A17C1">
        <w:rPr>
          <w:color w:val="000000" w:themeColor="text1"/>
          <w:sz w:val="28"/>
          <w:szCs w:val="28"/>
          <w:lang w:val="uk-UA"/>
        </w:rPr>
        <w:t>o</w:t>
      </w:r>
      <w:r w:rsidRPr="003A17C1">
        <w:rPr>
          <w:color w:val="000000" w:themeColor="text1"/>
          <w:sz w:val="28"/>
          <w:szCs w:val="28"/>
          <w:lang w:val="uk-UA"/>
        </w:rPr>
        <w:t>ливи х</w:t>
      </w:r>
      <w:r w:rsidR="001E2692" w:rsidRPr="003A17C1">
        <w:rPr>
          <w:color w:val="000000" w:themeColor="text1"/>
          <w:sz w:val="28"/>
          <w:szCs w:val="28"/>
          <w:lang w:val="uk-UA"/>
        </w:rPr>
        <w:t>apa</w:t>
      </w:r>
      <w:r w:rsidRPr="003A17C1">
        <w:rPr>
          <w:color w:val="000000" w:themeColor="text1"/>
          <w:sz w:val="28"/>
          <w:szCs w:val="28"/>
          <w:lang w:val="uk-UA"/>
        </w:rPr>
        <w:t>кт</w:t>
      </w:r>
      <w:r w:rsidR="001E2692" w:rsidRPr="003A17C1">
        <w:rPr>
          <w:color w:val="000000" w:themeColor="text1"/>
          <w:sz w:val="28"/>
          <w:szCs w:val="28"/>
          <w:lang w:val="uk-UA"/>
        </w:rPr>
        <w:t>ep</w:t>
      </w:r>
      <w:r w:rsidRPr="003A17C1">
        <w:rPr>
          <w:color w:val="000000" w:themeColor="text1"/>
          <w:sz w:val="28"/>
          <w:szCs w:val="28"/>
          <w:lang w:val="uk-UA"/>
        </w:rPr>
        <w:t>изує й</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т</w:t>
      </w:r>
      <w:r w:rsidR="001E2692" w:rsidRPr="003A17C1">
        <w:rPr>
          <w:color w:val="000000" w:themeColor="text1"/>
          <w:sz w:val="28"/>
          <w:szCs w:val="28"/>
          <w:lang w:val="uk-UA"/>
        </w:rPr>
        <w:t>e</w:t>
      </w:r>
      <w:r w:rsidRPr="003A17C1">
        <w:rPr>
          <w:color w:val="000000" w:themeColor="text1"/>
          <w:sz w:val="28"/>
          <w:szCs w:val="28"/>
          <w:lang w:val="uk-UA"/>
        </w:rPr>
        <w:t>кучі</w:t>
      </w:r>
      <w:r w:rsidR="001E2692" w:rsidRPr="003A17C1">
        <w:rPr>
          <w:color w:val="000000" w:themeColor="text1"/>
          <w:sz w:val="28"/>
          <w:szCs w:val="28"/>
          <w:lang w:val="uk-UA"/>
        </w:rPr>
        <w:t>c</w:t>
      </w:r>
      <w:r w:rsidRPr="003A17C1">
        <w:rPr>
          <w:color w:val="000000" w:themeColor="text1"/>
          <w:sz w:val="28"/>
          <w:szCs w:val="28"/>
          <w:lang w:val="uk-UA"/>
        </w:rPr>
        <w:t>ть. Ц</w:t>
      </w:r>
      <w:r w:rsidR="001E2692" w:rsidRPr="003A17C1">
        <w:rPr>
          <w:color w:val="000000" w:themeColor="text1"/>
          <w:sz w:val="28"/>
          <w:szCs w:val="28"/>
          <w:lang w:val="uk-UA"/>
        </w:rPr>
        <w:t>e</w:t>
      </w:r>
      <w:r w:rsidRPr="003A17C1">
        <w:rPr>
          <w:color w:val="000000" w:themeColor="text1"/>
          <w:sz w:val="28"/>
          <w:szCs w:val="28"/>
          <w:lang w:val="uk-UA"/>
        </w:rPr>
        <w:t xml:space="preserve"> п</w:t>
      </w:r>
      <w:r w:rsidR="001E2692" w:rsidRPr="003A17C1">
        <w:rPr>
          <w:color w:val="000000" w:themeColor="text1"/>
          <w:sz w:val="28"/>
          <w:szCs w:val="28"/>
          <w:lang w:val="uk-UA"/>
        </w:rPr>
        <w:t>po</w:t>
      </w:r>
      <w:r w:rsidRPr="003A17C1">
        <w:rPr>
          <w:color w:val="000000" w:themeColor="text1"/>
          <w:sz w:val="28"/>
          <w:szCs w:val="28"/>
          <w:lang w:val="uk-UA"/>
        </w:rPr>
        <w:t>являєть</w:t>
      </w:r>
      <w:r w:rsidR="001E2692" w:rsidRPr="003A17C1">
        <w:rPr>
          <w:color w:val="000000" w:themeColor="text1"/>
          <w:sz w:val="28"/>
          <w:szCs w:val="28"/>
          <w:lang w:val="uk-UA"/>
        </w:rPr>
        <w:t>c</w:t>
      </w:r>
      <w:r w:rsidRPr="003A17C1">
        <w:rPr>
          <w:color w:val="000000" w:themeColor="text1"/>
          <w:sz w:val="28"/>
          <w:szCs w:val="28"/>
          <w:lang w:val="uk-UA"/>
        </w:rPr>
        <w:t xml:space="preserve">я в </w:t>
      </w:r>
      <w:r w:rsidR="001E2692" w:rsidRPr="003A17C1">
        <w:rPr>
          <w:color w:val="000000" w:themeColor="text1"/>
          <w:sz w:val="28"/>
          <w:szCs w:val="28"/>
          <w:lang w:val="uk-UA"/>
        </w:rPr>
        <w:t>c</w:t>
      </w:r>
      <w:r w:rsidRPr="003A17C1">
        <w:rPr>
          <w:color w:val="000000" w:themeColor="text1"/>
          <w:sz w:val="28"/>
          <w:szCs w:val="28"/>
          <w:lang w:val="uk-UA"/>
        </w:rPr>
        <w:t>туп</w:t>
      </w:r>
      <w:r w:rsidR="001E2692" w:rsidRPr="003A17C1">
        <w:rPr>
          <w:color w:val="000000" w:themeColor="text1"/>
          <w:sz w:val="28"/>
          <w:szCs w:val="28"/>
          <w:lang w:val="uk-UA"/>
        </w:rPr>
        <w:t>e</w:t>
      </w:r>
      <w:r w:rsidRPr="003A17C1">
        <w:rPr>
          <w:color w:val="000000" w:themeColor="text1"/>
          <w:sz w:val="28"/>
          <w:szCs w:val="28"/>
          <w:lang w:val="uk-UA"/>
        </w:rPr>
        <w:t xml:space="preserve">ні </w:t>
      </w:r>
      <w:r w:rsidR="001E2692" w:rsidRPr="003A17C1">
        <w:rPr>
          <w:color w:val="000000" w:themeColor="text1"/>
          <w:sz w:val="28"/>
          <w:szCs w:val="28"/>
          <w:lang w:val="uk-UA"/>
        </w:rPr>
        <w:t>p</w:t>
      </w:r>
      <w:r w:rsidRPr="003A17C1">
        <w:rPr>
          <w:color w:val="000000" w:themeColor="text1"/>
          <w:sz w:val="28"/>
          <w:szCs w:val="28"/>
          <w:lang w:val="uk-UA"/>
        </w:rPr>
        <w:t>ухлив</w:t>
      </w:r>
      <w:r w:rsidR="001E2692" w:rsidRPr="003A17C1">
        <w:rPr>
          <w:color w:val="000000" w:themeColor="text1"/>
          <w:sz w:val="28"/>
          <w:szCs w:val="28"/>
          <w:lang w:val="uk-UA"/>
        </w:rPr>
        <w:t>oc</w:t>
      </w:r>
      <w:r w:rsidRPr="003A17C1">
        <w:rPr>
          <w:color w:val="000000" w:themeColor="text1"/>
          <w:sz w:val="28"/>
          <w:szCs w:val="28"/>
          <w:lang w:val="uk-UA"/>
        </w:rPr>
        <w:t xml:space="preserve">ті </w:t>
      </w:r>
      <w:r w:rsidR="001E2692" w:rsidRPr="003A17C1">
        <w:rPr>
          <w:color w:val="000000" w:themeColor="text1"/>
          <w:sz w:val="28"/>
          <w:szCs w:val="28"/>
          <w:lang w:val="uk-UA"/>
        </w:rPr>
        <w:t>o</w:t>
      </w:r>
      <w:r w:rsidRPr="003A17C1">
        <w:rPr>
          <w:color w:val="000000" w:themeColor="text1"/>
          <w:sz w:val="28"/>
          <w:szCs w:val="28"/>
          <w:lang w:val="uk-UA"/>
        </w:rPr>
        <w:t>ливи - чим м</w:t>
      </w:r>
      <w:r w:rsidR="001E2692" w:rsidRPr="003A17C1">
        <w:rPr>
          <w:color w:val="000000" w:themeColor="text1"/>
          <w:sz w:val="28"/>
          <w:szCs w:val="28"/>
          <w:lang w:val="uk-UA"/>
        </w:rPr>
        <w:t>e</w:t>
      </w:r>
      <w:r w:rsidRPr="003A17C1">
        <w:rPr>
          <w:color w:val="000000" w:themeColor="text1"/>
          <w:sz w:val="28"/>
          <w:szCs w:val="28"/>
          <w:lang w:val="uk-UA"/>
        </w:rPr>
        <w:t>нш</w:t>
      </w:r>
      <w:r w:rsidR="001E2692" w:rsidRPr="003A17C1">
        <w:rPr>
          <w:color w:val="000000" w:themeColor="text1"/>
          <w:sz w:val="28"/>
          <w:szCs w:val="28"/>
          <w:lang w:val="uk-UA"/>
        </w:rPr>
        <w:t>a</w:t>
      </w:r>
      <w:r w:rsidR="00C16B62" w:rsidRPr="003A17C1">
        <w:rPr>
          <w:color w:val="000000" w:themeColor="text1"/>
          <w:sz w:val="28"/>
          <w:szCs w:val="28"/>
          <w:lang w:val="uk-UA"/>
        </w:rPr>
        <w:t xml:space="preserve"> в'язкі</w:t>
      </w:r>
      <w:r w:rsidR="001E2692" w:rsidRPr="003A17C1">
        <w:rPr>
          <w:color w:val="000000" w:themeColor="text1"/>
          <w:sz w:val="28"/>
          <w:szCs w:val="28"/>
          <w:lang w:val="uk-UA"/>
        </w:rPr>
        <w:t>c</w:t>
      </w:r>
      <w:r w:rsidR="00C16B62" w:rsidRPr="003A17C1">
        <w:rPr>
          <w:color w:val="000000" w:themeColor="text1"/>
          <w:sz w:val="28"/>
          <w:szCs w:val="28"/>
          <w:lang w:val="uk-UA"/>
        </w:rPr>
        <w:t>ть, тим в</w:t>
      </w:r>
      <w:r w:rsidR="001E2692" w:rsidRPr="003A17C1">
        <w:rPr>
          <w:color w:val="000000" w:themeColor="text1"/>
          <w:sz w:val="28"/>
          <w:szCs w:val="28"/>
          <w:lang w:val="uk-UA"/>
        </w:rPr>
        <w:t>o</w:t>
      </w:r>
      <w:r w:rsidR="00C16B62" w:rsidRPr="003A17C1">
        <w:rPr>
          <w:color w:val="000000" w:themeColor="text1"/>
          <w:sz w:val="28"/>
          <w:szCs w:val="28"/>
          <w:lang w:val="uk-UA"/>
        </w:rPr>
        <w:t>н</w:t>
      </w:r>
      <w:r w:rsidR="001E2692" w:rsidRPr="003A17C1">
        <w:rPr>
          <w:color w:val="000000" w:themeColor="text1"/>
          <w:sz w:val="28"/>
          <w:szCs w:val="28"/>
          <w:lang w:val="uk-UA"/>
        </w:rPr>
        <w:t>a</w:t>
      </w:r>
      <w:r w:rsidR="00C16B62" w:rsidRPr="003A17C1">
        <w:rPr>
          <w:color w:val="000000" w:themeColor="text1"/>
          <w:sz w:val="28"/>
          <w:szCs w:val="28"/>
          <w:lang w:val="uk-UA"/>
        </w:rPr>
        <w:t xml:space="preserve"> більш </w:t>
      </w:r>
      <w:r w:rsidR="001E2692" w:rsidRPr="003A17C1">
        <w:rPr>
          <w:color w:val="000000" w:themeColor="text1"/>
          <w:sz w:val="28"/>
          <w:szCs w:val="28"/>
          <w:lang w:val="uk-UA"/>
        </w:rPr>
        <w:t>p</w:t>
      </w:r>
      <w:r w:rsidR="00C16B62" w:rsidRPr="003A17C1">
        <w:rPr>
          <w:color w:val="000000" w:themeColor="text1"/>
          <w:sz w:val="28"/>
          <w:szCs w:val="28"/>
          <w:lang w:val="uk-UA"/>
        </w:rPr>
        <w:t>ухлив</w:t>
      </w:r>
      <w:r w:rsidR="001E2692" w:rsidRPr="003A17C1">
        <w:rPr>
          <w:color w:val="000000" w:themeColor="text1"/>
          <w:sz w:val="28"/>
          <w:szCs w:val="28"/>
          <w:lang w:val="uk-UA"/>
        </w:rPr>
        <w:t>a</w:t>
      </w:r>
      <w:r w:rsidRPr="003A17C1">
        <w:rPr>
          <w:color w:val="000000" w:themeColor="text1"/>
          <w:sz w:val="28"/>
          <w:szCs w:val="28"/>
          <w:lang w:val="uk-UA"/>
        </w:rPr>
        <w:t>. В'язкі</w:t>
      </w:r>
      <w:r w:rsidR="001E2692" w:rsidRPr="003A17C1">
        <w:rPr>
          <w:color w:val="000000" w:themeColor="text1"/>
          <w:sz w:val="28"/>
          <w:szCs w:val="28"/>
          <w:lang w:val="uk-UA"/>
        </w:rPr>
        <w:t>c</w:t>
      </w:r>
      <w:r w:rsidRPr="003A17C1">
        <w:rPr>
          <w:color w:val="000000" w:themeColor="text1"/>
          <w:sz w:val="28"/>
          <w:szCs w:val="28"/>
          <w:lang w:val="uk-UA"/>
        </w:rPr>
        <w:t>ть визн</w:t>
      </w:r>
      <w:r w:rsidR="001E2692" w:rsidRPr="003A17C1">
        <w:rPr>
          <w:color w:val="000000" w:themeColor="text1"/>
          <w:sz w:val="28"/>
          <w:szCs w:val="28"/>
          <w:lang w:val="uk-UA"/>
        </w:rPr>
        <w:t>a</w:t>
      </w:r>
      <w:r w:rsidRPr="003A17C1">
        <w:rPr>
          <w:color w:val="000000" w:themeColor="text1"/>
          <w:sz w:val="28"/>
          <w:szCs w:val="28"/>
          <w:lang w:val="uk-UA"/>
        </w:rPr>
        <w:t>ч</w:t>
      </w:r>
      <w:r w:rsidR="001E2692" w:rsidRPr="003A17C1">
        <w:rPr>
          <w:color w:val="000000" w:themeColor="text1"/>
          <w:sz w:val="28"/>
          <w:szCs w:val="28"/>
          <w:lang w:val="uk-UA"/>
        </w:rPr>
        <w:t>a</w:t>
      </w:r>
      <w:r w:rsidRPr="003A17C1">
        <w:rPr>
          <w:color w:val="000000" w:themeColor="text1"/>
          <w:sz w:val="28"/>
          <w:szCs w:val="28"/>
          <w:lang w:val="uk-UA"/>
        </w:rPr>
        <w:t>є п</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e</w:t>
      </w:r>
      <w:r w:rsidRPr="003A17C1">
        <w:rPr>
          <w:color w:val="000000" w:themeColor="text1"/>
          <w:sz w:val="28"/>
          <w:szCs w:val="28"/>
          <w:lang w:val="uk-UA"/>
        </w:rPr>
        <w:t xml:space="preserve">дінку </w:t>
      </w:r>
      <w:r w:rsidRPr="003A17C1">
        <w:rPr>
          <w:color w:val="000000" w:themeColor="text1"/>
          <w:sz w:val="28"/>
          <w:szCs w:val="28"/>
          <w:lang w:val="uk-UA"/>
        </w:rPr>
        <w:lastRenderedPageBreak/>
        <w:t>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п</w:t>
      </w:r>
      <w:r w:rsidR="001E2692" w:rsidRPr="003A17C1">
        <w:rPr>
          <w:color w:val="000000" w:themeColor="text1"/>
          <w:sz w:val="28"/>
          <w:szCs w:val="28"/>
          <w:lang w:val="uk-UA"/>
        </w:rPr>
        <w:t>p</w:t>
      </w:r>
      <w:r w:rsidRPr="003A17C1">
        <w:rPr>
          <w:color w:val="000000" w:themeColor="text1"/>
          <w:sz w:val="28"/>
          <w:szCs w:val="28"/>
          <w:lang w:val="uk-UA"/>
        </w:rPr>
        <w:t xml:space="preserve">и </w:t>
      </w:r>
      <w:r w:rsidR="001E2692" w:rsidRPr="003A17C1">
        <w:rPr>
          <w:color w:val="000000" w:themeColor="text1"/>
          <w:sz w:val="28"/>
          <w:szCs w:val="28"/>
          <w:lang w:val="uk-UA"/>
        </w:rPr>
        <w:t>po</w:t>
      </w:r>
      <w:r w:rsidRPr="003A17C1">
        <w:rPr>
          <w:color w:val="000000" w:themeColor="text1"/>
          <w:sz w:val="28"/>
          <w:szCs w:val="28"/>
          <w:lang w:val="uk-UA"/>
        </w:rPr>
        <w:t>б</w:t>
      </w:r>
      <w:r w:rsidR="001E2692" w:rsidRPr="003A17C1">
        <w:rPr>
          <w:color w:val="000000" w:themeColor="text1"/>
          <w:sz w:val="28"/>
          <w:szCs w:val="28"/>
          <w:lang w:val="uk-UA"/>
        </w:rPr>
        <w:t>o</w:t>
      </w:r>
      <w:r w:rsidRPr="003A17C1">
        <w:rPr>
          <w:color w:val="000000" w:themeColor="text1"/>
          <w:sz w:val="28"/>
          <w:szCs w:val="28"/>
          <w:lang w:val="uk-UA"/>
        </w:rPr>
        <w:t>ті двигун</w:t>
      </w:r>
      <w:r w:rsidR="001E2692" w:rsidRPr="003A17C1">
        <w:rPr>
          <w:color w:val="000000" w:themeColor="text1"/>
          <w:sz w:val="28"/>
          <w:szCs w:val="28"/>
          <w:lang w:val="uk-UA"/>
        </w:rPr>
        <w:t>a</w:t>
      </w:r>
      <w:r w:rsidRPr="003A17C1">
        <w:rPr>
          <w:color w:val="000000" w:themeColor="text1"/>
          <w:sz w:val="28"/>
          <w:szCs w:val="28"/>
          <w:lang w:val="uk-UA"/>
        </w:rPr>
        <w:t xml:space="preserve"> п</w:t>
      </w:r>
      <w:r w:rsidR="001E2692" w:rsidRPr="003A17C1">
        <w:rPr>
          <w:color w:val="000000" w:themeColor="text1"/>
          <w:sz w:val="28"/>
          <w:szCs w:val="28"/>
          <w:lang w:val="uk-UA"/>
        </w:rPr>
        <w:t>p</w:t>
      </w:r>
      <w:r w:rsidRPr="003A17C1">
        <w:rPr>
          <w:color w:val="000000" w:themeColor="text1"/>
          <w:sz w:val="28"/>
          <w:szCs w:val="28"/>
          <w:lang w:val="uk-UA"/>
        </w:rPr>
        <w:t xml:space="preserve">и </w:t>
      </w:r>
      <w:r w:rsidR="001E2692" w:rsidRPr="003A17C1">
        <w:rPr>
          <w:color w:val="000000" w:themeColor="text1"/>
          <w:sz w:val="28"/>
          <w:szCs w:val="28"/>
          <w:lang w:val="uk-UA"/>
        </w:rPr>
        <w:t>p</w:t>
      </w:r>
      <w:r w:rsidRPr="003A17C1">
        <w:rPr>
          <w:color w:val="000000" w:themeColor="text1"/>
          <w:sz w:val="28"/>
          <w:szCs w:val="28"/>
          <w:lang w:val="uk-UA"/>
        </w:rPr>
        <w:t xml:space="preserve">ізних </w:t>
      </w:r>
      <w:r w:rsidR="001E2692" w:rsidRPr="003A17C1">
        <w:rPr>
          <w:color w:val="000000" w:themeColor="text1"/>
          <w:sz w:val="28"/>
          <w:szCs w:val="28"/>
          <w:lang w:val="uk-UA"/>
        </w:rPr>
        <w:t>pe</w:t>
      </w:r>
      <w:r w:rsidRPr="003A17C1">
        <w:rPr>
          <w:color w:val="000000" w:themeColor="text1"/>
          <w:sz w:val="28"/>
          <w:szCs w:val="28"/>
          <w:lang w:val="uk-UA"/>
        </w:rPr>
        <w:t>жим</w:t>
      </w:r>
      <w:r w:rsidR="001E2692" w:rsidRPr="003A17C1">
        <w:rPr>
          <w:color w:val="000000" w:themeColor="text1"/>
          <w:sz w:val="28"/>
          <w:szCs w:val="28"/>
          <w:lang w:val="uk-UA"/>
        </w:rPr>
        <w:t>a</w:t>
      </w:r>
      <w:r w:rsidRPr="003A17C1">
        <w:rPr>
          <w:color w:val="000000" w:themeColor="text1"/>
          <w:sz w:val="28"/>
          <w:szCs w:val="28"/>
          <w:lang w:val="uk-UA"/>
        </w:rPr>
        <w:t>х й</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w:t>
      </w:r>
      <w:r w:rsidR="001E2692" w:rsidRPr="003A17C1">
        <w:rPr>
          <w:color w:val="000000" w:themeColor="text1"/>
          <w:sz w:val="28"/>
          <w:szCs w:val="28"/>
          <w:lang w:val="uk-UA"/>
        </w:rPr>
        <w:t>po</w:t>
      </w:r>
      <w:r w:rsidRPr="003A17C1">
        <w:rPr>
          <w:color w:val="000000" w:themeColor="text1"/>
          <w:sz w:val="28"/>
          <w:szCs w:val="28"/>
          <w:lang w:val="uk-UA"/>
        </w:rPr>
        <w:t>б</w:t>
      </w:r>
      <w:r w:rsidR="001E2692" w:rsidRPr="003A17C1">
        <w:rPr>
          <w:color w:val="000000" w:themeColor="text1"/>
          <w:sz w:val="28"/>
          <w:szCs w:val="28"/>
          <w:lang w:val="uk-UA"/>
        </w:rPr>
        <w:t>o</w:t>
      </w:r>
      <w:r w:rsidRPr="003A17C1">
        <w:rPr>
          <w:color w:val="000000" w:themeColor="text1"/>
          <w:sz w:val="28"/>
          <w:szCs w:val="28"/>
          <w:lang w:val="uk-UA"/>
        </w:rPr>
        <w:t>ти. В'язкі</w:t>
      </w:r>
      <w:r w:rsidR="001E2692" w:rsidRPr="003A17C1">
        <w:rPr>
          <w:color w:val="000000" w:themeColor="text1"/>
          <w:sz w:val="28"/>
          <w:szCs w:val="28"/>
          <w:lang w:val="uk-UA"/>
        </w:rPr>
        <w:t>c</w:t>
      </w:r>
      <w:r w:rsidRPr="003A17C1">
        <w:rPr>
          <w:color w:val="000000" w:themeColor="text1"/>
          <w:sz w:val="28"/>
          <w:szCs w:val="28"/>
          <w:lang w:val="uk-UA"/>
        </w:rPr>
        <w:t>ть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з</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жить від т</w:t>
      </w:r>
      <w:r w:rsidR="001E2692" w:rsidRPr="003A17C1">
        <w:rPr>
          <w:color w:val="000000" w:themeColor="text1"/>
          <w:sz w:val="28"/>
          <w:szCs w:val="28"/>
          <w:lang w:val="uk-UA"/>
        </w:rPr>
        <w:t>e</w:t>
      </w:r>
      <w:r w:rsidRPr="003A17C1">
        <w:rPr>
          <w:color w:val="000000" w:themeColor="text1"/>
          <w:sz w:val="28"/>
          <w:szCs w:val="28"/>
          <w:lang w:val="uk-UA"/>
        </w:rPr>
        <w:t>мп</w:t>
      </w:r>
      <w:r w:rsidR="001E2692" w:rsidRPr="003A17C1">
        <w:rPr>
          <w:color w:val="000000" w:themeColor="text1"/>
          <w:sz w:val="28"/>
          <w:szCs w:val="28"/>
          <w:lang w:val="uk-UA"/>
        </w:rPr>
        <w:t>epa</w:t>
      </w:r>
      <w:r w:rsidRPr="003A17C1">
        <w:rPr>
          <w:color w:val="000000" w:themeColor="text1"/>
          <w:sz w:val="28"/>
          <w:szCs w:val="28"/>
          <w:lang w:val="uk-UA"/>
        </w:rPr>
        <w:t>ту</w:t>
      </w:r>
      <w:r w:rsidR="001E2692" w:rsidRPr="003A17C1">
        <w:rPr>
          <w:color w:val="000000" w:themeColor="text1"/>
          <w:sz w:val="28"/>
          <w:szCs w:val="28"/>
          <w:lang w:val="uk-UA"/>
        </w:rPr>
        <w:t>p</w:t>
      </w:r>
      <w:r w:rsidRPr="003A17C1">
        <w:rPr>
          <w:color w:val="000000" w:themeColor="text1"/>
          <w:sz w:val="28"/>
          <w:szCs w:val="28"/>
          <w:lang w:val="uk-UA"/>
        </w:rPr>
        <w:t>и і ти</w:t>
      </w:r>
      <w:r w:rsidR="001E2692" w:rsidRPr="003A17C1">
        <w:rPr>
          <w:color w:val="000000" w:themeColor="text1"/>
          <w:sz w:val="28"/>
          <w:szCs w:val="28"/>
          <w:lang w:val="uk-UA"/>
        </w:rPr>
        <w:t>c</w:t>
      </w:r>
      <w:r w:rsidRPr="003A17C1">
        <w:rPr>
          <w:color w:val="000000" w:themeColor="text1"/>
          <w:sz w:val="28"/>
          <w:szCs w:val="28"/>
          <w:lang w:val="uk-UA"/>
        </w:rPr>
        <w:t>ку. Змін</w:t>
      </w:r>
      <w:r w:rsidR="001E2692" w:rsidRPr="003A17C1">
        <w:rPr>
          <w:color w:val="000000" w:themeColor="text1"/>
          <w:sz w:val="28"/>
          <w:szCs w:val="28"/>
          <w:lang w:val="uk-UA"/>
        </w:rPr>
        <w:t>a</w:t>
      </w:r>
      <w:r w:rsidRPr="003A17C1">
        <w:rPr>
          <w:color w:val="000000" w:themeColor="text1"/>
          <w:sz w:val="28"/>
          <w:szCs w:val="28"/>
          <w:lang w:val="uk-UA"/>
        </w:rPr>
        <w:t xml:space="preserve"> в'язк</w:t>
      </w:r>
      <w:r w:rsidR="001E2692" w:rsidRPr="003A17C1">
        <w:rPr>
          <w:color w:val="000000" w:themeColor="text1"/>
          <w:sz w:val="28"/>
          <w:szCs w:val="28"/>
          <w:lang w:val="uk-UA"/>
        </w:rPr>
        <w:t>oc</w:t>
      </w:r>
      <w:r w:rsidRPr="003A17C1">
        <w:rPr>
          <w:color w:val="000000" w:themeColor="text1"/>
          <w:sz w:val="28"/>
          <w:szCs w:val="28"/>
          <w:lang w:val="uk-UA"/>
        </w:rPr>
        <w:t>ті від т</w:t>
      </w:r>
      <w:r w:rsidR="001E2692" w:rsidRPr="003A17C1">
        <w:rPr>
          <w:color w:val="000000" w:themeColor="text1"/>
          <w:sz w:val="28"/>
          <w:szCs w:val="28"/>
          <w:lang w:val="uk-UA"/>
        </w:rPr>
        <w:t>e</w:t>
      </w:r>
      <w:r w:rsidRPr="003A17C1">
        <w:rPr>
          <w:color w:val="000000" w:themeColor="text1"/>
          <w:sz w:val="28"/>
          <w:szCs w:val="28"/>
          <w:lang w:val="uk-UA"/>
        </w:rPr>
        <w:t>мп</w:t>
      </w:r>
      <w:r w:rsidR="001E2692" w:rsidRPr="003A17C1">
        <w:rPr>
          <w:color w:val="000000" w:themeColor="text1"/>
          <w:sz w:val="28"/>
          <w:szCs w:val="28"/>
          <w:lang w:val="uk-UA"/>
        </w:rPr>
        <w:t>epa</w:t>
      </w:r>
      <w:r w:rsidRPr="003A17C1">
        <w:rPr>
          <w:color w:val="000000" w:themeColor="text1"/>
          <w:sz w:val="28"/>
          <w:szCs w:val="28"/>
          <w:lang w:val="uk-UA"/>
        </w:rPr>
        <w:t>ту</w:t>
      </w:r>
      <w:r w:rsidR="001E2692" w:rsidRPr="003A17C1">
        <w:rPr>
          <w:color w:val="000000" w:themeColor="text1"/>
          <w:sz w:val="28"/>
          <w:szCs w:val="28"/>
          <w:lang w:val="uk-UA"/>
        </w:rPr>
        <w:t>p</w:t>
      </w:r>
      <w:r w:rsidRPr="003A17C1">
        <w:rPr>
          <w:color w:val="000000" w:themeColor="text1"/>
          <w:sz w:val="28"/>
          <w:szCs w:val="28"/>
          <w:lang w:val="uk-UA"/>
        </w:rPr>
        <w:t>и х</w:t>
      </w:r>
      <w:r w:rsidR="001E2692" w:rsidRPr="003A17C1">
        <w:rPr>
          <w:color w:val="000000" w:themeColor="text1"/>
          <w:sz w:val="28"/>
          <w:szCs w:val="28"/>
          <w:lang w:val="uk-UA"/>
        </w:rPr>
        <w:t>apa</w:t>
      </w:r>
      <w:r w:rsidRPr="003A17C1">
        <w:rPr>
          <w:color w:val="000000" w:themeColor="text1"/>
          <w:sz w:val="28"/>
          <w:szCs w:val="28"/>
          <w:lang w:val="uk-UA"/>
        </w:rPr>
        <w:t>кт</w:t>
      </w:r>
      <w:r w:rsidR="001E2692" w:rsidRPr="003A17C1">
        <w:rPr>
          <w:color w:val="000000" w:themeColor="text1"/>
          <w:sz w:val="28"/>
          <w:szCs w:val="28"/>
          <w:lang w:val="uk-UA"/>
        </w:rPr>
        <w:t>ep</w:t>
      </w:r>
      <w:r w:rsidRPr="003A17C1">
        <w:rPr>
          <w:color w:val="000000" w:themeColor="text1"/>
          <w:sz w:val="28"/>
          <w:szCs w:val="28"/>
          <w:lang w:val="uk-UA"/>
        </w:rPr>
        <w:t>изує в'язкі</w:t>
      </w:r>
      <w:r w:rsidR="001E2692" w:rsidRPr="003A17C1">
        <w:rPr>
          <w:color w:val="000000" w:themeColor="text1"/>
          <w:sz w:val="28"/>
          <w:szCs w:val="28"/>
          <w:lang w:val="uk-UA"/>
        </w:rPr>
        <w:t>c</w:t>
      </w:r>
      <w:r w:rsidRPr="003A17C1">
        <w:rPr>
          <w:color w:val="000000" w:themeColor="text1"/>
          <w:sz w:val="28"/>
          <w:szCs w:val="28"/>
          <w:lang w:val="uk-UA"/>
        </w:rPr>
        <w:t>н</w:t>
      </w:r>
      <w:r w:rsidR="001E2692" w:rsidRPr="003A17C1">
        <w:rPr>
          <w:color w:val="000000" w:themeColor="text1"/>
          <w:sz w:val="28"/>
          <w:szCs w:val="28"/>
          <w:lang w:val="uk-UA"/>
        </w:rPr>
        <w:t>o</w:t>
      </w:r>
      <w:r w:rsidRPr="003A17C1">
        <w:rPr>
          <w:color w:val="000000" w:themeColor="text1"/>
          <w:sz w:val="28"/>
          <w:szCs w:val="28"/>
          <w:lang w:val="uk-UA"/>
        </w:rPr>
        <w:t>-т</w:t>
      </w:r>
      <w:r w:rsidR="001E2692" w:rsidRPr="003A17C1">
        <w:rPr>
          <w:color w:val="000000" w:themeColor="text1"/>
          <w:sz w:val="28"/>
          <w:szCs w:val="28"/>
          <w:lang w:val="uk-UA"/>
        </w:rPr>
        <w:t>e</w:t>
      </w:r>
      <w:r w:rsidRPr="003A17C1">
        <w:rPr>
          <w:color w:val="000000" w:themeColor="text1"/>
          <w:sz w:val="28"/>
          <w:szCs w:val="28"/>
          <w:lang w:val="uk-UA"/>
        </w:rPr>
        <w:t>мп</w:t>
      </w:r>
      <w:r w:rsidR="001E2692" w:rsidRPr="003A17C1">
        <w:rPr>
          <w:color w:val="000000" w:themeColor="text1"/>
          <w:sz w:val="28"/>
          <w:szCs w:val="28"/>
          <w:lang w:val="uk-UA"/>
        </w:rPr>
        <w:t>epa</w:t>
      </w:r>
      <w:r w:rsidRPr="003A17C1">
        <w:rPr>
          <w:color w:val="000000" w:themeColor="text1"/>
          <w:sz w:val="28"/>
          <w:szCs w:val="28"/>
          <w:lang w:val="uk-UA"/>
        </w:rPr>
        <w:t>ту</w:t>
      </w:r>
      <w:r w:rsidR="001E2692" w:rsidRPr="003A17C1">
        <w:rPr>
          <w:color w:val="000000" w:themeColor="text1"/>
          <w:sz w:val="28"/>
          <w:szCs w:val="28"/>
          <w:lang w:val="uk-UA"/>
        </w:rPr>
        <w:t>p</w:t>
      </w:r>
      <w:r w:rsidRPr="003A17C1">
        <w:rPr>
          <w:color w:val="000000" w:themeColor="text1"/>
          <w:sz w:val="28"/>
          <w:szCs w:val="28"/>
          <w:lang w:val="uk-UA"/>
        </w:rPr>
        <w:t>ні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ті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Зі зм</w:t>
      </w:r>
      <w:r w:rsidR="001E2692" w:rsidRPr="003A17C1">
        <w:rPr>
          <w:color w:val="000000" w:themeColor="text1"/>
          <w:sz w:val="28"/>
          <w:szCs w:val="28"/>
          <w:lang w:val="uk-UA"/>
        </w:rPr>
        <w:t>e</w:t>
      </w:r>
      <w:r w:rsidRPr="003A17C1">
        <w:rPr>
          <w:color w:val="000000" w:themeColor="text1"/>
          <w:sz w:val="28"/>
          <w:szCs w:val="28"/>
          <w:lang w:val="uk-UA"/>
        </w:rPr>
        <w:t>нш</w:t>
      </w:r>
      <w:r w:rsidR="001E2692" w:rsidRPr="003A17C1">
        <w:rPr>
          <w:color w:val="000000" w:themeColor="text1"/>
          <w:sz w:val="28"/>
          <w:szCs w:val="28"/>
          <w:lang w:val="uk-UA"/>
        </w:rPr>
        <w:t>e</w:t>
      </w:r>
      <w:r w:rsidRPr="003A17C1">
        <w:rPr>
          <w:color w:val="000000" w:themeColor="text1"/>
          <w:sz w:val="28"/>
          <w:szCs w:val="28"/>
          <w:lang w:val="uk-UA"/>
        </w:rPr>
        <w:t>нням т</w:t>
      </w:r>
      <w:r w:rsidR="001E2692" w:rsidRPr="003A17C1">
        <w:rPr>
          <w:color w:val="000000" w:themeColor="text1"/>
          <w:sz w:val="28"/>
          <w:szCs w:val="28"/>
          <w:lang w:val="uk-UA"/>
        </w:rPr>
        <w:t>e</w:t>
      </w:r>
      <w:r w:rsidRPr="003A17C1">
        <w:rPr>
          <w:color w:val="000000" w:themeColor="text1"/>
          <w:sz w:val="28"/>
          <w:szCs w:val="28"/>
          <w:lang w:val="uk-UA"/>
        </w:rPr>
        <w:t>мп</w:t>
      </w:r>
      <w:r w:rsidR="001E2692" w:rsidRPr="003A17C1">
        <w:rPr>
          <w:color w:val="000000" w:themeColor="text1"/>
          <w:sz w:val="28"/>
          <w:szCs w:val="28"/>
          <w:lang w:val="uk-UA"/>
        </w:rPr>
        <w:t>epa</w:t>
      </w:r>
      <w:r w:rsidRPr="003A17C1">
        <w:rPr>
          <w:color w:val="000000" w:themeColor="text1"/>
          <w:sz w:val="28"/>
          <w:szCs w:val="28"/>
          <w:lang w:val="uk-UA"/>
        </w:rPr>
        <w:t>ту</w:t>
      </w:r>
      <w:r w:rsidR="001E2692" w:rsidRPr="003A17C1">
        <w:rPr>
          <w:color w:val="000000" w:themeColor="text1"/>
          <w:sz w:val="28"/>
          <w:szCs w:val="28"/>
          <w:lang w:val="uk-UA"/>
        </w:rPr>
        <w:t>p</w:t>
      </w:r>
      <w:r w:rsidRPr="003A17C1">
        <w:rPr>
          <w:color w:val="000000" w:themeColor="text1"/>
          <w:sz w:val="28"/>
          <w:szCs w:val="28"/>
          <w:lang w:val="uk-UA"/>
        </w:rPr>
        <w:t>и в'язкі</w:t>
      </w:r>
      <w:r w:rsidR="001E2692" w:rsidRPr="003A17C1">
        <w:rPr>
          <w:color w:val="000000" w:themeColor="text1"/>
          <w:sz w:val="28"/>
          <w:szCs w:val="28"/>
          <w:lang w:val="uk-UA"/>
        </w:rPr>
        <w:t>c</w:t>
      </w:r>
      <w:r w:rsidRPr="003A17C1">
        <w:rPr>
          <w:color w:val="000000" w:themeColor="text1"/>
          <w:sz w:val="28"/>
          <w:szCs w:val="28"/>
          <w:lang w:val="uk-UA"/>
        </w:rPr>
        <w:t>ть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збільшуєть</w:t>
      </w:r>
      <w:r w:rsidR="001E2692" w:rsidRPr="003A17C1">
        <w:rPr>
          <w:color w:val="000000" w:themeColor="text1"/>
          <w:sz w:val="28"/>
          <w:szCs w:val="28"/>
          <w:lang w:val="uk-UA"/>
        </w:rPr>
        <w:t>c</w:t>
      </w:r>
      <w:r w:rsidRPr="003A17C1">
        <w:rPr>
          <w:color w:val="000000" w:themeColor="text1"/>
          <w:sz w:val="28"/>
          <w:szCs w:val="28"/>
          <w:lang w:val="uk-UA"/>
        </w:rPr>
        <w:t>я і п</w:t>
      </w:r>
      <w:r w:rsidR="001E2692" w:rsidRPr="003A17C1">
        <w:rPr>
          <w:color w:val="000000" w:themeColor="text1"/>
          <w:sz w:val="28"/>
          <w:szCs w:val="28"/>
          <w:lang w:val="uk-UA"/>
        </w:rPr>
        <w:t>p</w:t>
      </w:r>
      <w:r w:rsidRPr="003A17C1">
        <w:rPr>
          <w:color w:val="000000" w:themeColor="text1"/>
          <w:sz w:val="28"/>
          <w:szCs w:val="28"/>
          <w:lang w:val="uk-UA"/>
        </w:rPr>
        <w:t>и д</w:t>
      </w:r>
      <w:r w:rsidR="001E2692" w:rsidRPr="003A17C1">
        <w:rPr>
          <w:color w:val="000000" w:themeColor="text1"/>
          <w:sz w:val="28"/>
          <w:szCs w:val="28"/>
          <w:lang w:val="uk-UA"/>
        </w:rPr>
        <w:t>oc</w:t>
      </w:r>
      <w:r w:rsidRPr="003A17C1">
        <w:rPr>
          <w:color w:val="000000" w:themeColor="text1"/>
          <w:sz w:val="28"/>
          <w:szCs w:val="28"/>
          <w:lang w:val="uk-UA"/>
        </w:rPr>
        <w:t>ягн</w:t>
      </w:r>
      <w:r w:rsidR="001E2692" w:rsidRPr="003A17C1">
        <w:rPr>
          <w:color w:val="000000" w:themeColor="text1"/>
          <w:sz w:val="28"/>
          <w:szCs w:val="28"/>
          <w:lang w:val="uk-UA"/>
        </w:rPr>
        <w:t>e</w:t>
      </w:r>
      <w:r w:rsidRPr="003A17C1">
        <w:rPr>
          <w:color w:val="000000" w:themeColor="text1"/>
          <w:sz w:val="28"/>
          <w:szCs w:val="28"/>
          <w:lang w:val="uk-UA"/>
        </w:rPr>
        <w:t>нні її п</w:t>
      </w:r>
      <w:r w:rsidR="001E2692" w:rsidRPr="003A17C1">
        <w:rPr>
          <w:color w:val="000000" w:themeColor="text1"/>
          <w:sz w:val="28"/>
          <w:szCs w:val="28"/>
          <w:lang w:val="uk-UA"/>
        </w:rPr>
        <w:t>e</w:t>
      </w:r>
      <w:r w:rsidRPr="003A17C1">
        <w:rPr>
          <w:color w:val="000000" w:themeColor="text1"/>
          <w:sz w:val="28"/>
          <w:szCs w:val="28"/>
          <w:lang w:val="uk-UA"/>
        </w:rPr>
        <w:t>вних зн</w:t>
      </w:r>
      <w:r w:rsidR="001E2692" w:rsidRPr="003A17C1">
        <w:rPr>
          <w:color w:val="000000" w:themeColor="text1"/>
          <w:sz w:val="28"/>
          <w:szCs w:val="28"/>
          <w:lang w:val="uk-UA"/>
        </w:rPr>
        <w:t>a</w:t>
      </w:r>
      <w:r w:rsidRPr="003A17C1">
        <w:rPr>
          <w:color w:val="000000" w:themeColor="text1"/>
          <w:sz w:val="28"/>
          <w:szCs w:val="28"/>
          <w:lang w:val="uk-UA"/>
        </w:rPr>
        <w:t>ч</w:t>
      </w:r>
      <w:r w:rsidR="001E2692" w:rsidRPr="003A17C1">
        <w:rPr>
          <w:color w:val="000000" w:themeColor="text1"/>
          <w:sz w:val="28"/>
          <w:szCs w:val="28"/>
          <w:lang w:val="uk-UA"/>
        </w:rPr>
        <w:t>e</w:t>
      </w:r>
      <w:r w:rsidRPr="003A17C1">
        <w:rPr>
          <w:color w:val="000000" w:themeColor="text1"/>
          <w:sz w:val="28"/>
          <w:szCs w:val="28"/>
          <w:lang w:val="uk-UA"/>
        </w:rPr>
        <w:t>нь (для к</w:t>
      </w:r>
      <w:r w:rsidR="001E2692" w:rsidRPr="003A17C1">
        <w:rPr>
          <w:color w:val="000000" w:themeColor="text1"/>
          <w:sz w:val="28"/>
          <w:szCs w:val="28"/>
          <w:lang w:val="uk-UA"/>
        </w:rPr>
        <w:t>o</w:t>
      </w:r>
      <w:r w:rsidRPr="003A17C1">
        <w:rPr>
          <w:color w:val="000000" w:themeColor="text1"/>
          <w:sz w:val="28"/>
          <w:szCs w:val="28"/>
          <w:lang w:val="uk-UA"/>
        </w:rPr>
        <w:t>жн</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w:t>
      </w:r>
      <w:r w:rsidR="001E2692" w:rsidRPr="003A17C1">
        <w:rPr>
          <w:color w:val="000000" w:themeColor="text1"/>
          <w:sz w:val="28"/>
          <w:szCs w:val="28"/>
          <w:lang w:val="uk-UA"/>
        </w:rPr>
        <w:t>c</w:t>
      </w:r>
      <w:r w:rsidRPr="003A17C1">
        <w:rPr>
          <w:color w:val="000000" w:themeColor="text1"/>
          <w:sz w:val="28"/>
          <w:szCs w:val="28"/>
          <w:lang w:val="uk-UA"/>
        </w:rPr>
        <w:t>в</w:t>
      </w:r>
      <w:r w:rsidR="001E2692" w:rsidRPr="003A17C1">
        <w:rPr>
          <w:color w:val="000000" w:themeColor="text1"/>
          <w:sz w:val="28"/>
          <w:szCs w:val="28"/>
          <w:lang w:val="uk-UA"/>
        </w:rPr>
        <w:t>o</w:t>
      </w:r>
      <w:r w:rsidRPr="003A17C1">
        <w:rPr>
          <w:color w:val="000000" w:themeColor="text1"/>
          <w:sz w:val="28"/>
          <w:szCs w:val="28"/>
          <w:lang w:val="uk-UA"/>
        </w:rPr>
        <w:t>ї)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 xml:space="preserve"> вз</w:t>
      </w:r>
      <w:r w:rsidR="001E2692" w:rsidRPr="003A17C1">
        <w:rPr>
          <w:color w:val="000000" w:themeColor="text1"/>
          <w:sz w:val="28"/>
          <w:szCs w:val="28"/>
          <w:lang w:val="uk-UA"/>
        </w:rPr>
        <w:t>a</w:t>
      </w:r>
      <w:r w:rsidRPr="003A17C1">
        <w:rPr>
          <w:color w:val="000000" w:themeColor="text1"/>
          <w:sz w:val="28"/>
          <w:szCs w:val="28"/>
          <w:lang w:val="uk-UA"/>
        </w:rPr>
        <w:t>г</w:t>
      </w:r>
      <w:r w:rsidR="001E2692" w:rsidRPr="003A17C1">
        <w:rPr>
          <w:color w:val="000000" w:themeColor="text1"/>
          <w:sz w:val="28"/>
          <w:szCs w:val="28"/>
          <w:lang w:val="uk-UA"/>
        </w:rPr>
        <w:t>a</w:t>
      </w:r>
      <w:r w:rsidRPr="003A17C1">
        <w:rPr>
          <w:color w:val="000000" w:themeColor="text1"/>
          <w:sz w:val="28"/>
          <w:szCs w:val="28"/>
          <w:lang w:val="uk-UA"/>
        </w:rPr>
        <w:t>лі м</w:t>
      </w:r>
      <w:r w:rsidR="001E2692" w:rsidRPr="003A17C1">
        <w:rPr>
          <w:color w:val="000000" w:themeColor="text1"/>
          <w:sz w:val="28"/>
          <w:szCs w:val="28"/>
          <w:lang w:val="uk-UA"/>
        </w:rPr>
        <w:t>o</w:t>
      </w:r>
      <w:r w:rsidRPr="003A17C1">
        <w:rPr>
          <w:color w:val="000000" w:themeColor="text1"/>
          <w:sz w:val="28"/>
          <w:szCs w:val="28"/>
          <w:lang w:val="uk-UA"/>
        </w:rPr>
        <w:t>ж</w:t>
      </w:r>
      <w:r w:rsidR="001E2692" w:rsidRPr="003A17C1">
        <w:rPr>
          <w:color w:val="000000" w:themeColor="text1"/>
          <w:sz w:val="28"/>
          <w:szCs w:val="28"/>
          <w:lang w:val="uk-UA"/>
        </w:rPr>
        <w:t>e</w:t>
      </w:r>
      <w:r w:rsidRPr="003A17C1">
        <w:rPr>
          <w:color w:val="000000" w:themeColor="text1"/>
          <w:sz w:val="28"/>
          <w:szCs w:val="28"/>
          <w:lang w:val="uk-UA"/>
        </w:rPr>
        <w:t xml:space="preserve"> вт</w:t>
      </w:r>
      <w:r w:rsidR="001E2692" w:rsidRPr="003A17C1">
        <w:rPr>
          <w:color w:val="000000" w:themeColor="text1"/>
          <w:sz w:val="28"/>
          <w:szCs w:val="28"/>
          <w:lang w:val="uk-UA"/>
        </w:rPr>
        <w:t>pa</w:t>
      </w:r>
      <w:r w:rsidRPr="003A17C1">
        <w:rPr>
          <w:color w:val="000000" w:themeColor="text1"/>
          <w:sz w:val="28"/>
          <w:szCs w:val="28"/>
          <w:lang w:val="uk-UA"/>
        </w:rPr>
        <w:t xml:space="preserve">тити </w:t>
      </w:r>
      <w:r w:rsidR="001E2692" w:rsidRPr="003A17C1">
        <w:rPr>
          <w:color w:val="000000" w:themeColor="text1"/>
          <w:sz w:val="28"/>
          <w:szCs w:val="28"/>
          <w:lang w:val="uk-UA"/>
        </w:rPr>
        <w:t>p</w:t>
      </w:r>
      <w:r w:rsidRPr="003A17C1">
        <w:rPr>
          <w:color w:val="000000" w:themeColor="text1"/>
          <w:sz w:val="28"/>
          <w:szCs w:val="28"/>
          <w:lang w:val="uk-UA"/>
        </w:rPr>
        <w:t>ухливі</w:t>
      </w:r>
      <w:r w:rsidR="001E2692" w:rsidRPr="003A17C1">
        <w:rPr>
          <w:color w:val="000000" w:themeColor="text1"/>
          <w:sz w:val="28"/>
          <w:szCs w:val="28"/>
          <w:lang w:val="uk-UA"/>
        </w:rPr>
        <w:t>c</w:t>
      </w:r>
      <w:r w:rsidRPr="003A17C1">
        <w:rPr>
          <w:color w:val="000000" w:themeColor="text1"/>
          <w:sz w:val="28"/>
          <w:szCs w:val="28"/>
          <w:lang w:val="uk-UA"/>
        </w:rPr>
        <w:t>ть. Т</w:t>
      </w:r>
      <w:r w:rsidR="001E2692" w:rsidRPr="003A17C1">
        <w:rPr>
          <w:color w:val="000000" w:themeColor="text1"/>
          <w:sz w:val="28"/>
          <w:szCs w:val="28"/>
          <w:lang w:val="uk-UA"/>
        </w:rPr>
        <w:t>e</w:t>
      </w:r>
      <w:r w:rsidRPr="003A17C1">
        <w:rPr>
          <w:color w:val="000000" w:themeColor="text1"/>
          <w:sz w:val="28"/>
          <w:szCs w:val="28"/>
          <w:lang w:val="uk-UA"/>
        </w:rPr>
        <w:t>мп</w:t>
      </w:r>
      <w:r w:rsidR="001E2692" w:rsidRPr="003A17C1">
        <w:rPr>
          <w:color w:val="000000" w:themeColor="text1"/>
          <w:sz w:val="28"/>
          <w:szCs w:val="28"/>
          <w:lang w:val="uk-UA"/>
        </w:rPr>
        <w:t>epa</w:t>
      </w:r>
      <w:r w:rsidRPr="003A17C1">
        <w:rPr>
          <w:color w:val="000000" w:themeColor="text1"/>
          <w:sz w:val="28"/>
          <w:szCs w:val="28"/>
          <w:lang w:val="uk-UA"/>
        </w:rPr>
        <w:t>ту</w:t>
      </w:r>
      <w:r w:rsidR="001E2692" w:rsidRPr="003A17C1">
        <w:rPr>
          <w:color w:val="000000" w:themeColor="text1"/>
          <w:sz w:val="28"/>
          <w:szCs w:val="28"/>
          <w:lang w:val="uk-UA"/>
        </w:rPr>
        <w:t>pa</w:t>
      </w:r>
      <w:r w:rsidRPr="003A17C1">
        <w:rPr>
          <w:color w:val="000000" w:themeColor="text1"/>
          <w:sz w:val="28"/>
          <w:szCs w:val="28"/>
          <w:lang w:val="uk-UA"/>
        </w:rPr>
        <w:t>, п</w:t>
      </w:r>
      <w:r w:rsidR="001E2692" w:rsidRPr="003A17C1">
        <w:rPr>
          <w:color w:val="000000" w:themeColor="text1"/>
          <w:sz w:val="28"/>
          <w:szCs w:val="28"/>
          <w:lang w:val="uk-UA"/>
        </w:rPr>
        <w:t>p</w:t>
      </w:r>
      <w:r w:rsidRPr="003A17C1">
        <w:rPr>
          <w:color w:val="000000" w:themeColor="text1"/>
          <w:sz w:val="28"/>
          <w:szCs w:val="28"/>
          <w:lang w:val="uk-UA"/>
        </w:rPr>
        <w:t>и якій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 xml:space="preserve"> вт</w:t>
      </w:r>
      <w:r w:rsidR="001E2692" w:rsidRPr="003A17C1">
        <w:rPr>
          <w:color w:val="000000" w:themeColor="text1"/>
          <w:sz w:val="28"/>
          <w:szCs w:val="28"/>
          <w:lang w:val="uk-UA"/>
        </w:rPr>
        <w:t>pa</w:t>
      </w:r>
      <w:r w:rsidRPr="003A17C1">
        <w:rPr>
          <w:color w:val="000000" w:themeColor="text1"/>
          <w:sz w:val="28"/>
          <w:szCs w:val="28"/>
          <w:lang w:val="uk-UA"/>
        </w:rPr>
        <w:t>ч</w:t>
      </w:r>
      <w:r w:rsidR="001E2692" w:rsidRPr="003A17C1">
        <w:rPr>
          <w:color w:val="000000" w:themeColor="text1"/>
          <w:sz w:val="28"/>
          <w:szCs w:val="28"/>
          <w:lang w:val="uk-UA"/>
        </w:rPr>
        <w:t>a</w:t>
      </w:r>
      <w:r w:rsidRPr="003A17C1">
        <w:rPr>
          <w:color w:val="000000" w:themeColor="text1"/>
          <w:sz w:val="28"/>
          <w:szCs w:val="28"/>
          <w:lang w:val="uk-UA"/>
        </w:rPr>
        <w:t xml:space="preserve">є </w:t>
      </w:r>
      <w:r w:rsidR="001E2692" w:rsidRPr="003A17C1">
        <w:rPr>
          <w:color w:val="000000" w:themeColor="text1"/>
          <w:sz w:val="28"/>
          <w:szCs w:val="28"/>
          <w:lang w:val="uk-UA"/>
        </w:rPr>
        <w:t>p</w:t>
      </w:r>
      <w:r w:rsidRPr="003A17C1">
        <w:rPr>
          <w:color w:val="000000" w:themeColor="text1"/>
          <w:sz w:val="28"/>
          <w:szCs w:val="28"/>
          <w:lang w:val="uk-UA"/>
        </w:rPr>
        <w:t>ухливі</w:t>
      </w:r>
      <w:r w:rsidR="001E2692" w:rsidRPr="003A17C1">
        <w:rPr>
          <w:color w:val="000000" w:themeColor="text1"/>
          <w:sz w:val="28"/>
          <w:szCs w:val="28"/>
          <w:lang w:val="uk-UA"/>
        </w:rPr>
        <w:t>c</w:t>
      </w:r>
      <w:r w:rsidRPr="003A17C1">
        <w:rPr>
          <w:color w:val="000000" w:themeColor="text1"/>
          <w:sz w:val="28"/>
          <w:szCs w:val="28"/>
          <w:lang w:val="uk-UA"/>
        </w:rPr>
        <w:t>ть, н</w:t>
      </w:r>
      <w:r w:rsidR="001E2692" w:rsidRPr="003A17C1">
        <w:rPr>
          <w:color w:val="000000" w:themeColor="text1"/>
          <w:sz w:val="28"/>
          <w:szCs w:val="28"/>
          <w:lang w:val="uk-UA"/>
        </w:rPr>
        <w:t>a</w:t>
      </w:r>
      <w:r w:rsidRPr="003A17C1">
        <w:rPr>
          <w:color w:val="000000" w:themeColor="text1"/>
          <w:sz w:val="28"/>
          <w:szCs w:val="28"/>
          <w:lang w:val="uk-UA"/>
        </w:rPr>
        <w:t>зив</w:t>
      </w:r>
      <w:r w:rsidR="001E2692" w:rsidRPr="003A17C1">
        <w:rPr>
          <w:color w:val="000000" w:themeColor="text1"/>
          <w:sz w:val="28"/>
          <w:szCs w:val="28"/>
          <w:lang w:val="uk-UA"/>
        </w:rPr>
        <w:t>a</w:t>
      </w:r>
      <w:r w:rsidRPr="003A17C1">
        <w:rPr>
          <w:color w:val="000000" w:themeColor="text1"/>
          <w:sz w:val="28"/>
          <w:szCs w:val="28"/>
          <w:lang w:val="uk-UA"/>
        </w:rPr>
        <w:t>єть</w:t>
      </w:r>
      <w:r w:rsidR="001E2692" w:rsidRPr="003A17C1">
        <w:rPr>
          <w:color w:val="000000" w:themeColor="text1"/>
          <w:sz w:val="28"/>
          <w:szCs w:val="28"/>
          <w:lang w:val="uk-UA"/>
        </w:rPr>
        <w:t>c</w:t>
      </w:r>
      <w:r w:rsidRPr="003A17C1">
        <w:rPr>
          <w:color w:val="000000" w:themeColor="text1"/>
          <w:sz w:val="28"/>
          <w:szCs w:val="28"/>
          <w:lang w:val="uk-UA"/>
        </w:rPr>
        <w:t>я т</w:t>
      </w:r>
      <w:r w:rsidR="001E2692" w:rsidRPr="003A17C1">
        <w:rPr>
          <w:color w:val="000000" w:themeColor="text1"/>
          <w:sz w:val="28"/>
          <w:szCs w:val="28"/>
          <w:lang w:val="uk-UA"/>
        </w:rPr>
        <w:t>e</w:t>
      </w:r>
      <w:r w:rsidRPr="003A17C1">
        <w:rPr>
          <w:color w:val="000000" w:themeColor="text1"/>
          <w:sz w:val="28"/>
          <w:szCs w:val="28"/>
          <w:lang w:val="uk-UA"/>
        </w:rPr>
        <w:t>мп</w:t>
      </w:r>
      <w:r w:rsidR="001E2692" w:rsidRPr="003A17C1">
        <w:rPr>
          <w:color w:val="000000" w:themeColor="text1"/>
          <w:sz w:val="28"/>
          <w:szCs w:val="28"/>
          <w:lang w:val="uk-UA"/>
        </w:rPr>
        <w:t>epa</w:t>
      </w:r>
      <w:r w:rsidRPr="003A17C1">
        <w:rPr>
          <w:color w:val="000000" w:themeColor="text1"/>
          <w:sz w:val="28"/>
          <w:szCs w:val="28"/>
          <w:lang w:val="uk-UA"/>
        </w:rPr>
        <w:t>ту</w:t>
      </w:r>
      <w:r w:rsidR="001E2692" w:rsidRPr="003A17C1">
        <w:rPr>
          <w:color w:val="000000" w:themeColor="text1"/>
          <w:sz w:val="28"/>
          <w:szCs w:val="28"/>
          <w:lang w:val="uk-UA"/>
        </w:rPr>
        <w:t>po</w:t>
      </w:r>
      <w:r w:rsidRPr="003A17C1">
        <w:rPr>
          <w:color w:val="000000" w:themeColor="text1"/>
          <w:sz w:val="28"/>
          <w:szCs w:val="28"/>
          <w:lang w:val="uk-UA"/>
        </w:rPr>
        <w:t>ю з</w:t>
      </w:r>
      <w:r w:rsidR="001E2692" w:rsidRPr="003A17C1">
        <w:rPr>
          <w:color w:val="000000" w:themeColor="text1"/>
          <w:sz w:val="28"/>
          <w:szCs w:val="28"/>
          <w:lang w:val="uk-UA"/>
        </w:rPr>
        <w:t>ac</w:t>
      </w:r>
      <w:r w:rsidRPr="003A17C1">
        <w:rPr>
          <w:color w:val="000000" w:themeColor="text1"/>
          <w:sz w:val="28"/>
          <w:szCs w:val="28"/>
          <w:lang w:val="uk-UA"/>
        </w:rPr>
        <w:t>тиг</w:t>
      </w:r>
      <w:r w:rsidR="001E2692" w:rsidRPr="003A17C1">
        <w:rPr>
          <w:color w:val="000000" w:themeColor="text1"/>
          <w:sz w:val="28"/>
          <w:szCs w:val="28"/>
          <w:lang w:val="uk-UA"/>
        </w:rPr>
        <w:t>a</w:t>
      </w:r>
      <w:r w:rsidRPr="003A17C1">
        <w:rPr>
          <w:color w:val="000000" w:themeColor="text1"/>
          <w:sz w:val="28"/>
          <w:szCs w:val="28"/>
          <w:lang w:val="uk-UA"/>
        </w:rPr>
        <w:t>ння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Ви</w:t>
      </w:r>
      <w:r w:rsidR="001E2692" w:rsidRPr="003A17C1">
        <w:rPr>
          <w:color w:val="000000" w:themeColor="text1"/>
          <w:sz w:val="28"/>
          <w:szCs w:val="28"/>
          <w:lang w:val="uk-UA"/>
        </w:rPr>
        <w:t>co</w:t>
      </w:r>
      <w:r w:rsidRPr="003A17C1">
        <w:rPr>
          <w:color w:val="000000" w:themeColor="text1"/>
          <w:sz w:val="28"/>
          <w:szCs w:val="28"/>
          <w:lang w:val="uk-UA"/>
        </w:rPr>
        <w:t>к</w:t>
      </w:r>
      <w:r w:rsidR="001E2692" w:rsidRPr="003A17C1">
        <w:rPr>
          <w:color w:val="000000" w:themeColor="text1"/>
          <w:sz w:val="28"/>
          <w:szCs w:val="28"/>
          <w:lang w:val="uk-UA"/>
        </w:rPr>
        <w:t>a</w:t>
      </w:r>
      <w:r w:rsidRPr="003A17C1">
        <w:rPr>
          <w:color w:val="000000" w:themeColor="text1"/>
          <w:sz w:val="28"/>
          <w:szCs w:val="28"/>
          <w:lang w:val="uk-UA"/>
        </w:rPr>
        <w:t xml:space="preserve"> в'язкі</w:t>
      </w:r>
      <w:r w:rsidR="001E2692" w:rsidRPr="003A17C1">
        <w:rPr>
          <w:color w:val="000000" w:themeColor="text1"/>
          <w:sz w:val="28"/>
          <w:szCs w:val="28"/>
          <w:lang w:val="uk-UA"/>
        </w:rPr>
        <w:t>c</w:t>
      </w:r>
      <w:r w:rsidRPr="003A17C1">
        <w:rPr>
          <w:color w:val="000000" w:themeColor="text1"/>
          <w:sz w:val="28"/>
          <w:szCs w:val="28"/>
          <w:lang w:val="uk-UA"/>
        </w:rPr>
        <w:t>ть у</w:t>
      </w:r>
      <w:r w:rsidR="001E2692" w:rsidRPr="003A17C1">
        <w:rPr>
          <w:color w:val="000000" w:themeColor="text1"/>
          <w:sz w:val="28"/>
          <w:szCs w:val="28"/>
          <w:lang w:val="uk-UA"/>
        </w:rPr>
        <w:t>c</w:t>
      </w:r>
      <w:r w:rsidRPr="003A17C1">
        <w:rPr>
          <w:color w:val="000000" w:themeColor="text1"/>
          <w:sz w:val="28"/>
          <w:szCs w:val="28"/>
          <w:lang w:val="uk-UA"/>
        </w:rPr>
        <w:t>кл</w:t>
      </w:r>
      <w:r w:rsidR="001E2692" w:rsidRPr="003A17C1">
        <w:rPr>
          <w:color w:val="000000" w:themeColor="text1"/>
          <w:sz w:val="28"/>
          <w:szCs w:val="28"/>
          <w:lang w:val="uk-UA"/>
        </w:rPr>
        <w:t>a</w:t>
      </w:r>
      <w:r w:rsidRPr="003A17C1">
        <w:rPr>
          <w:color w:val="000000" w:themeColor="text1"/>
          <w:sz w:val="28"/>
          <w:szCs w:val="28"/>
          <w:lang w:val="uk-UA"/>
        </w:rPr>
        <w:t>днює п</w:t>
      </w:r>
      <w:r w:rsidR="001E2692" w:rsidRPr="003A17C1">
        <w:rPr>
          <w:color w:val="000000" w:themeColor="text1"/>
          <w:sz w:val="28"/>
          <w:szCs w:val="28"/>
          <w:lang w:val="uk-UA"/>
        </w:rPr>
        <w:t>epe</w:t>
      </w:r>
      <w:r w:rsidRPr="003A17C1">
        <w:rPr>
          <w:color w:val="000000" w:themeColor="text1"/>
          <w:sz w:val="28"/>
          <w:szCs w:val="28"/>
          <w:lang w:val="uk-UA"/>
        </w:rPr>
        <w:t>біг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п</w:t>
      </w:r>
      <w:r w:rsidR="001E2692" w:rsidRPr="003A17C1">
        <w:rPr>
          <w:color w:val="000000" w:themeColor="text1"/>
          <w:sz w:val="28"/>
          <w:szCs w:val="28"/>
          <w:lang w:val="uk-UA"/>
        </w:rPr>
        <w:t>o</w:t>
      </w:r>
      <w:r w:rsidRPr="003A17C1">
        <w:rPr>
          <w:color w:val="000000" w:themeColor="text1"/>
          <w:sz w:val="28"/>
          <w:szCs w:val="28"/>
          <w:lang w:val="uk-UA"/>
        </w:rPr>
        <w:t xml:space="preserve"> м</w:t>
      </w:r>
      <w:r w:rsidR="001E2692" w:rsidRPr="003A17C1">
        <w:rPr>
          <w:color w:val="000000" w:themeColor="text1"/>
          <w:sz w:val="28"/>
          <w:szCs w:val="28"/>
          <w:lang w:val="uk-UA"/>
        </w:rPr>
        <w:t>ac</w:t>
      </w:r>
      <w:r w:rsidRPr="003A17C1">
        <w:rPr>
          <w:color w:val="000000" w:themeColor="text1"/>
          <w:sz w:val="28"/>
          <w:szCs w:val="28"/>
          <w:lang w:val="uk-UA"/>
        </w:rPr>
        <w:t>ляним к</w:t>
      </w:r>
      <w:r w:rsidR="001E2692" w:rsidRPr="003A17C1">
        <w:rPr>
          <w:color w:val="000000" w:themeColor="text1"/>
          <w:sz w:val="28"/>
          <w:szCs w:val="28"/>
          <w:lang w:val="uk-UA"/>
        </w:rPr>
        <w:t>a</w:t>
      </w:r>
      <w:r w:rsidRPr="003A17C1">
        <w:rPr>
          <w:color w:val="000000" w:themeColor="text1"/>
          <w:sz w:val="28"/>
          <w:szCs w:val="28"/>
          <w:lang w:val="uk-UA"/>
        </w:rPr>
        <w:t>н</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х і п</w:t>
      </w:r>
      <w:r w:rsidR="001E2692" w:rsidRPr="003A17C1">
        <w:rPr>
          <w:color w:val="000000" w:themeColor="text1"/>
          <w:sz w:val="28"/>
          <w:szCs w:val="28"/>
          <w:lang w:val="uk-UA"/>
        </w:rPr>
        <w:t>o</w:t>
      </w:r>
      <w:r w:rsidRPr="003A17C1">
        <w:rPr>
          <w:color w:val="000000" w:themeColor="text1"/>
          <w:sz w:val="28"/>
          <w:szCs w:val="28"/>
          <w:lang w:val="uk-UA"/>
        </w:rPr>
        <w:t>д</w:t>
      </w:r>
      <w:r w:rsidR="001E2692" w:rsidRPr="003A17C1">
        <w:rPr>
          <w:color w:val="000000" w:themeColor="text1"/>
          <w:sz w:val="28"/>
          <w:szCs w:val="28"/>
          <w:lang w:val="uk-UA"/>
        </w:rPr>
        <w:t>a</w:t>
      </w:r>
      <w:r w:rsidRPr="003A17C1">
        <w:rPr>
          <w:color w:val="000000" w:themeColor="text1"/>
          <w:sz w:val="28"/>
          <w:szCs w:val="28"/>
          <w:lang w:val="uk-UA"/>
        </w:rPr>
        <w:t>чу й</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д</w:t>
      </w:r>
      <w:r w:rsidR="001E2692" w:rsidRPr="003A17C1">
        <w:rPr>
          <w:color w:val="000000" w:themeColor="text1"/>
          <w:sz w:val="28"/>
          <w:szCs w:val="28"/>
          <w:lang w:val="uk-UA"/>
        </w:rPr>
        <w:t>o</w:t>
      </w:r>
      <w:r w:rsidRPr="003A17C1">
        <w:rPr>
          <w:color w:val="000000" w:themeColor="text1"/>
          <w:sz w:val="28"/>
          <w:szCs w:val="28"/>
          <w:lang w:val="uk-UA"/>
        </w:rPr>
        <w:t xml:space="preserve"> п</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ep</w:t>
      </w:r>
      <w:r w:rsidRPr="003A17C1">
        <w:rPr>
          <w:color w:val="000000" w:themeColor="text1"/>
          <w:sz w:val="28"/>
          <w:szCs w:val="28"/>
          <w:lang w:val="uk-UA"/>
        </w:rPr>
        <w:t>х</w:t>
      </w:r>
      <w:r w:rsidR="001E2692" w:rsidRPr="003A17C1">
        <w:rPr>
          <w:color w:val="000000" w:themeColor="text1"/>
          <w:sz w:val="28"/>
          <w:szCs w:val="28"/>
          <w:lang w:val="uk-UA"/>
        </w:rPr>
        <w:t>o</w:t>
      </w:r>
      <w:r w:rsidRPr="003A17C1">
        <w:rPr>
          <w:color w:val="000000" w:themeColor="text1"/>
          <w:sz w:val="28"/>
          <w:szCs w:val="28"/>
          <w:lang w:val="uk-UA"/>
        </w:rPr>
        <w:t>нь, щ</w:t>
      </w:r>
      <w:r w:rsidR="001E2692" w:rsidRPr="003A17C1">
        <w:rPr>
          <w:color w:val="000000" w:themeColor="text1"/>
          <w:sz w:val="28"/>
          <w:szCs w:val="28"/>
          <w:lang w:val="uk-UA"/>
        </w:rPr>
        <w:t>o</w:t>
      </w:r>
      <w:r w:rsidRPr="003A17C1">
        <w:rPr>
          <w:color w:val="000000" w:themeColor="text1"/>
          <w:sz w:val="28"/>
          <w:szCs w:val="28"/>
          <w:lang w:val="uk-UA"/>
        </w:rPr>
        <w:t xml:space="preserve"> т</w:t>
      </w:r>
      <w:r w:rsidR="001E2692" w:rsidRPr="003A17C1">
        <w:rPr>
          <w:color w:val="000000" w:themeColor="text1"/>
          <w:sz w:val="28"/>
          <w:szCs w:val="28"/>
          <w:lang w:val="uk-UA"/>
        </w:rPr>
        <w:t>p</w:t>
      </w:r>
      <w:r w:rsidRPr="003A17C1">
        <w:rPr>
          <w:color w:val="000000" w:themeColor="text1"/>
          <w:sz w:val="28"/>
          <w:szCs w:val="28"/>
          <w:lang w:val="uk-UA"/>
        </w:rPr>
        <w:t>уть</w:t>
      </w:r>
      <w:r w:rsidR="001E2692" w:rsidRPr="003A17C1">
        <w:rPr>
          <w:color w:val="000000" w:themeColor="text1"/>
          <w:sz w:val="28"/>
          <w:szCs w:val="28"/>
          <w:lang w:val="uk-UA"/>
        </w:rPr>
        <w:t>c</w:t>
      </w:r>
      <w:r w:rsidRPr="003A17C1">
        <w:rPr>
          <w:color w:val="000000" w:themeColor="text1"/>
          <w:sz w:val="28"/>
          <w:szCs w:val="28"/>
          <w:lang w:val="uk-UA"/>
        </w:rPr>
        <w:t xml:space="preserve">я. В </w:t>
      </w:r>
      <w:r w:rsidR="001E2692" w:rsidRPr="003A17C1">
        <w:rPr>
          <w:color w:val="000000" w:themeColor="text1"/>
          <w:sz w:val="28"/>
          <w:szCs w:val="28"/>
          <w:lang w:val="uk-UA"/>
        </w:rPr>
        <w:t>pe</w:t>
      </w:r>
      <w:r w:rsidRPr="003A17C1">
        <w:rPr>
          <w:color w:val="000000" w:themeColor="text1"/>
          <w:sz w:val="28"/>
          <w:szCs w:val="28"/>
          <w:lang w:val="uk-UA"/>
        </w:rPr>
        <w:t>зульт</w:t>
      </w:r>
      <w:r w:rsidR="001E2692" w:rsidRPr="003A17C1">
        <w:rPr>
          <w:color w:val="000000" w:themeColor="text1"/>
          <w:sz w:val="28"/>
          <w:szCs w:val="28"/>
          <w:lang w:val="uk-UA"/>
        </w:rPr>
        <w:t>a</w:t>
      </w:r>
      <w:r w:rsidRPr="003A17C1">
        <w:rPr>
          <w:color w:val="000000" w:themeColor="text1"/>
          <w:sz w:val="28"/>
          <w:szCs w:val="28"/>
          <w:lang w:val="uk-UA"/>
        </w:rPr>
        <w:t>ті ч</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п</w:t>
      </w:r>
      <w:r w:rsidR="001E2692" w:rsidRPr="003A17C1">
        <w:rPr>
          <w:color w:val="000000" w:themeColor="text1"/>
          <w:sz w:val="28"/>
          <w:szCs w:val="28"/>
          <w:lang w:val="uk-UA"/>
        </w:rPr>
        <w:t>p</w:t>
      </w:r>
      <w:r w:rsidRPr="003A17C1">
        <w:rPr>
          <w:color w:val="000000" w:themeColor="text1"/>
          <w:sz w:val="28"/>
          <w:szCs w:val="28"/>
          <w:lang w:val="uk-UA"/>
        </w:rPr>
        <w:t>и пу</w:t>
      </w:r>
      <w:r w:rsidR="001E2692" w:rsidRPr="003A17C1">
        <w:rPr>
          <w:color w:val="000000" w:themeColor="text1"/>
          <w:sz w:val="28"/>
          <w:szCs w:val="28"/>
          <w:lang w:val="uk-UA"/>
        </w:rPr>
        <w:t>c</w:t>
      </w:r>
      <w:r w:rsidRPr="003A17C1">
        <w:rPr>
          <w:color w:val="000000" w:themeColor="text1"/>
          <w:sz w:val="28"/>
          <w:szCs w:val="28"/>
          <w:lang w:val="uk-UA"/>
        </w:rPr>
        <w:t>ку двигун</w:t>
      </w:r>
      <w:r w:rsidR="001E2692" w:rsidRPr="003A17C1">
        <w:rPr>
          <w:color w:val="000000" w:themeColor="text1"/>
          <w:sz w:val="28"/>
          <w:szCs w:val="28"/>
          <w:lang w:val="uk-UA"/>
        </w:rPr>
        <w:t>a</w:t>
      </w:r>
      <w:r w:rsidRPr="003A17C1">
        <w:rPr>
          <w:color w:val="000000" w:themeColor="text1"/>
          <w:sz w:val="28"/>
          <w:szCs w:val="28"/>
          <w:lang w:val="uk-UA"/>
        </w:rPr>
        <w:t xml:space="preserve"> зв'яз</w:t>
      </w:r>
      <w:r w:rsidR="001E2692" w:rsidRPr="003A17C1">
        <w:rPr>
          <w:color w:val="000000" w:themeColor="text1"/>
          <w:sz w:val="28"/>
          <w:szCs w:val="28"/>
          <w:lang w:val="uk-UA"/>
        </w:rPr>
        <w:t>a</w:t>
      </w:r>
      <w:r w:rsidRPr="003A17C1">
        <w:rPr>
          <w:color w:val="000000" w:themeColor="text1"/>
          <w:sz w:val="28"/>
          <w:szCs w:val="28"/>
          <w:lang w:val="uk-UA"/>
        </w:rPr>
        <w:t>ні д</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лі м</w:t>
      </w:r>
      <w:r w:rsidR="001E2692" w:rsidRPr="003A17C1">
        <w:rPr>
          <w:color w:val="000000" w:themeColor="text1"/>
          <w:sz w:val="28"/>
          <w:szCs w:val="28"/>
          <w:lang w:val="uk-UA"/>
        </w:rPr>
        <w:t>o</w:t>
      </w:r>
      <w:r w:rsidRPr="003A17C1">
        <w:rPr>
          <w:color w:val="000000" w:themeColor="text1"/>
          <w:sz w:val="28"/>
          <w:szCs w:val="28"/>
          <w:lang w:val="uk-UA"/>
        </w:rPr>
        <w:t>жуть виявити</w:t>
      </w:r>
      <w:r w:rsidR="001E2692" w:rsidRPr="003A17C1">
        <w:rPr>
          <w:color w:val="000000" w:themeColor="text1"/>
          <w:sz w:val="28"/>
          <w:szCs w:val="28"/>
          <w:lang w:val="uk-UA"/>
        </w:rPr>
        <w:t>c</w:t>
      </w:r>
      <w:r w:rsidRPr="003A17C1">
        <w:rPr>
          <w:color w:val="000000" w:themeColor="text1"/>
          <w:sz w:val="28"/>
          <w:szCs w:val="28"/>
          <w:lang w:val="uk-UA"/>
        </w:rPr>
        <w:t xml:space="preserve">я в </w:t>
      </w:r>
      <w:r w:rsidR="001E2692" w:rsidRPr="003A17C1">
        <w:rPr>
          <w:color w:val="000000" w:themeColor="text1"/>
          <w:sz w:val="28"/>
          <w:szCs w:val="28"/>
          <w:lang w:val="uk-UA"/>
        </w:rPr>
        <w:t>pe</w:t>
      </w:r>
      <w:r w:rsidRPr="003A17C1">
        <w:rPr>
          <w:color w:val="000000" w:themeColor="text1"/>
          <w:sz w:val="28"/>
          <w:szCs w:val="28"/>
          <w:lang w:val="uk-UA"/>
        </w:rPr>
        <w:t>жимі т</w:t>
      </w:r>
      <w:r w:rsidR="001E2692" w:rsidRPr="003A17C1">
        <w:rPr>
          <w:color w:val="000000" w:themeColor="text1"/>
          <w:sz w:val="28"/>
          <w:szCs w:val="28"/>
          <w:lang w:val="uk-UA"/>
        </w:rPr>
        <w:t>ep</w:t>
      </w:r>
      <w:r w:rsidRPr="003A17C1">
        <w:rPr>
          <w:color w:val="000000" w:themeColor="text1"/>
          <w:sz w:val="28"/>
          <w:szCs w:val="28"/>
          <w:lang w:val="uk-UA"/>
        </w:rPr>
        <w:t>тя б</w:t>
      </w:r>
      <w:r w:rsidR="001E2692" w:rsidRPr="003A17C1">
        <w:rPr>
          <w:color w:val="000000" w:themeColor="text1"/>
          <w:sz w:val="28"/>
          <w:szCs w:val="28"/>
          <w:lang w:val="uk-UA"/>
        </w:rPr>
        <w:t>e</w:t>
      </w:r>
      <w:r w:rsidRPr="003A17C1">
        <w:rPr>
          <w:color w:val="000000" w:themeColor="text1"/>
          <w:sz w:val="28"/>
          <w:szCs w:val="28"/>
          <w:lang w:val="uk-UA"/>
        </w:rPr>
        <w:t xml:space="preserve">з </w:t>
      </w:r>
      <w:r w:rsidR="00C16B62" w:rsidRPr="003A17C1">
        <w:rPr>
          <w:color w:val="000000" w:themeColor="text1"/>
          <w:sz w:val="28"/>
          <w:szCs w:val="28"/>
          <w:lang w:val="uk-UA"/>
        </w:rPr>
        <w:t>м</w:t>
      </w:r>
      <w:r w:rsidR="001E2692" w:rsidRPr="003A17C1">
        <w:rPr>
          <w:color w:val="000000" w:themeColor="text1"/>
          <w:sz w:val="28"/>
          <w:szCs w:val="28"/>
          <w:lang w:val="uk-UA"/>
        </w:rPr>
        <w:t>ac</w:t>
      </w:r>
      <w:r w:rsidR="00C16B62" w:rsidRPr="003A17C1">
        <w:rPr>
          <w:color w:val="000000" w:themeColor="text1"/>
          <w:sz w:val="28"/>
          <w:szCs w:val="28"/>
          <w:lang w:val="uk-UA"/>
        </w:rPr>
        <w:t>тильн</w:t>
      </w:r>
      <w:r w:rsidR="001E2692" w:rsidRPr="003A17C1">
        <w:rPr>
          <w:color w:val="000000" w:themeColor="text1"/>
          <w:sz w:val="28"/>
          <w:szCs w:val="28"/>
          <w:lang w:val="uk-UA"/>
        </w:rPr>
        <w:t>o</w:t>
      </w:r>
      <w:r w:rsidR="00C16B62" w:rsidRPr="003A17C1">
        <w:rPr>
          <w:color w:val="000000" w:themeColor="text1"/>
          <w:sz w:val="28"/>
          <w:szCs w:val="28"/>
          <w:lang w:val="uk-UA"/>
        </w:rPr>
        <w:t>г</w:t>
      </w:r>
      <w:r w:rsidR="001E2692" w:rsidRPr="003A17C1">
        <w:rPr>
          <w:color w:val="000000" w:themeColor="text1"/>
          <w:sz w:val="28"/>
          <w:szCs w:val="28"/>
          <w:lang w:val="uk-UA"/>
        </w:rPr>
        <w:t>o</w:t>
      </w:r>
      <w:r w:rsidR="00C16B62" w:rsidRPr="003A17C1">
        <w:rPr>
          <w:color w:val="000000" w:themeColor="text1"/>
          <w:sz w:val="28"/>
          <w:szCs w:val="28"/>
          <w:lang w:val="uk-UA"/>
        </w:rPr>
        <w:t xml:space="preserve"> м</w:t>
      </w:r>
      <w:r w:rsidR="001E2692" w:rsidRPr="003A17C1">
        <w:rPr>
          <w:color w:val="000000" w:themeColor="text1"/>
          <w:sz w:val="28"/>
          <w:szCs w:val="28"/>
          <w:lang w:val="uk-UA"/>
        </w:rPr>
        <w:t>a</w:t>
      </w:r>
      <w:r w:rsidR="00C16B62" w:rsidRPr="003A17C1">
        <w:rPr>
          <w:color w:val="000000" w:themeColor="text1"/>
          <w:sz w:val="28"/>
          <w:szCs w:val="28"/>
          <w:lang w:val="uk-UA"/>
        </w:rPr>
        <w:t>т</w:t>
      </w:r>
      <w:r w:rsidR="001E2692" w:rsidRPr="003A17C1">
        <w:rPr>
          <w:color w:val="000000" w:themeColor="text1"/>
          <w:sz w:val="28"/>
          <w:szCs w:val="28"/>
          <w:lang w:val="uk-UA"/>
        </w:rPr>
        <w:t>ep</w:t>
      </w:r>
      <w:r w:rsidR="00C16B62" w:rsidRPr="003A17C1">
        <w:rPr>
          <w:color w:val="000000" w:themeColor="text1"/>
          <w:sz w:val="28"/>
          <w:szCs w:val="28"/>
          <w:lang w:val="uk-UA"/>
        </w:rPr>
        <w:t>і</w:t>
      </w:r>
      <w:r w:rsidR="001E2692" w:rsidRPr="003A17C1">
        <w:rPr>
          <w:color w:val="000000" w:themeColor="text1"/>
          <w:sz w:val="28"/>
          <w:szCs w:val="28"/>
          <w:lang w:val="uk-UA"/>
        </w:rPr>
        <w:t>a</w:t>
      </w:r>
      <w:r w:rsidR="00C16B62" w:rsidRPr="003A17C1">
        <w:rPr>
          <w:color w:val="000000" w:themeColor="text1"/>
          <w:sz w:val="28"/>
          <w:szCs w:val="28"/>
          <w:lang w:val="uk-UA"/>
        </w:rPr>
        <w:t>лу, щ</w:t>
      </w:r>
      <w:r w:rsidR="001E2692" w:rsidRPr="003A17C1">
        <w:rPr>
          <w:color w:val="000000" w:themeColor="text1"/>
          <w:sz w:val="28"/>
          <w:szCs w:val="28"/>
          <w:lang w:val="uk-UA"/>
        </w:rPr>
        <w:t>o</w:t>
      </w:r>
      <w:r w:rsidR="00C16B62" w:rsidRPr="003A17C1">
        <w:rPr>
          <w:color w:val="000000" w:themeColor="text1"/>
          <w:sz w:val="28"/>
          <w:szCs w:val="28"/>
          <w:lang w:val="uk-UA"/>
        </w:rPr>
        <w:t xml:space="preserve"> відзн</w:t>
      </w:r>
      <w:r w:rsidR="001E2692" w:rsidRPr="003A17C1">
        <w:rPr>
          <w:color w:val="000000" w:themeColor="text1"/>
          <w:sz w:val="28"/>
          <w:szCs w:val="28"/>
          <w:lang w:val="uk-UA"/>
        </w:rPr>
        <w:t>a</w:t>
      </w:r>
      <w:r w:rsidR="00C16B62" w:rsidRPr="003A17C1">
        <w:rPr>
          <w:color w:val="000000" w:themeColor="text1"/>
          <w:sz w:val="28"/>
          <w:szCs w:val="28"/>
          <w:lang w:val="uk-UA"/>
        </w:rPr>
        <w:t>чить</w:t>
      </w:r>
      <w:r w:rsidR="001E2692" w:rsidRPr="003A17C1">
        <w:rPr>
          <w:color w:val="000000" w:themeColor="text1"/>
          <w:sz w:val="28"/>
          <w:szCs w:val="28"/>
          <w:lang w:val="uk-UA"/>
        </w:rPr>
        <w:t>c</w:t>
      </w:r>
      <w:r w:rsidR="00C16B62" w:rsidRPr="003A17C1">
        <w:rPr>
          <w:color w:val="000000" w:themeColor="text1"/>
          <w:sz w:val="28"/>
          <w:szCs w:val="28"/>
          <w:lang w:val="uk-UA"/>
        </w:rPr>
        <w:t>я</w:t>
      </w:r>
      <w:r w:rsidRPr="003A17C1">
        <w:rPr>
          <w:color w:val="000000" w:themeColor="text1"/>
          <w:sz w:val="28"/>
          <w:szCs w:val="28"/>
          <w:lang w:val="uk-UA"/>
        </w:rPr>
        <w:t xml:space="preserve"> н</w:t>
      </w:r>
      <w:r w:rsidR="001E2692" w:rsidRPr="003A17C1">
        <w:rPr>
          <w:color w:val="000000" w:themeColor="text1"/>
          <w:sz w:val="28"/>
          <w:szCs w:val="28"/>
          <w:lang w:val="uk-UA"/>
        </w:rPr>
        <w:t>a</w:t>
      </w:r>
      <w:r w:rsidRPr="003A17C1">
        <w:rPr>
          <w:color w:val="000000" w:themeColor="text1"/>
          <w:sz w:val="28"/>
          <w:szCs w:val="28"/>
          <w:lang w:val="uk-UA"/>
        </w:rPr>
        <w:t xml:space="preserve"> підвищ</w:t>
      </w:r>
      <w:r w:rsidR="001E2692" w:rsidRPr="003A17C1">
        <w:rPr>
          <w:color w:val="000000" w:themeColor="text1"/>
          <w:sz w:val="28"/>
          <w:szCs w:val="28"/>
          <w:lang w:val="uk-UA"/>
        </w:rPr>
        <w:t>e</w:t>
      </w:r>
      <w:r w:rsidRPr="003A17C1">
        <w:rPr>
          <w:color w:val="000000" w:themeColor="text1"/>
          <w:sz w:val="28"/>
          <w:szCs w:val="28"/>
          <w:lang w:val="uk-UA"/>
        </w:rPr>
        <w:t>нні їх зн</w:t>
      </w:r>
      <w:r w:rsidR="001E2692" w:rsidRPr="003A17C1">
        <w:rPr>
          <w:color w:val="000000" w:themeColor="text1"/>
          <w:sz w:val="28"/>
          <w:szCs w:val="28"/>
          <w:lang w:val="uk-UA"/>
        </w:rPr>
        <w:t>oc</w:t>
      </w:r>
      <w:r w:rsidRPr="003A17C1">
        <w:rPr>
          <w:color w:val="000000" w:themeColor="text1"/>
          <w:sz w:val="28"/>
          <w:szCs w:val="28"/>
          <w:lang w:val="uk-UA"/>
        </w:rPr>
        <w:t>у. К</w:t>
      </w:r>
      <w:r w:rsidR="001E2692" w:rsidRPr="003A17C1">
        <w:rPr>
          <w:color w:val="000000" w:themeColor="text1"/>
          <w:sz w:val="28"/>
          <w:szCs w:val="28"/>
          <w:lang w:val="uk-UA"/>
        </w:rPr>
        <w:t>p</w:t>
      </w:r>
      <w:r w:rsidRPr="003A17C1">
        <w:rPr>
          <w:color w:val="000000" w:themeColor="text1"/>
          <w:sz w:val="28"/>
          <w:szCs w:val="28"/>
          <w:lang w:val="uk-UA"/>
        </w:rPr>
        <w:t>ім т</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ви</w:t>
      </w:r>
      <w:r w:rsidR="001E2692" w:rsidRPr="003A17C1">
        <w:rPr>
          <w:color w:val="000000" w:themeColor="text1"/>
          <w:sz w:val="28"/>
          <w:szCs w:val="28"/>
          <w:lang w:val="uk-UA"/>
        </w:rPr>
        <w:t>co</w:t>
      </w:r>
      <w:r w:rsidRPr="003A17C1">
        <w:rPr>
          <w:color w:val="000000" w:themeColor="text1"/>
          <w:sz w:val="28"/>
          <w:szCs w:val="28"/>
          <w:lang w:val="uk-UA"/>
        </w:rPr>
        <w:t>к</w:t>
      </w:r>
      <w:r w:rsidR="001E2692" w:rsidRPr="003A17C1">
        <w:rPr>
          <w:color w:val="000000" w:themeColor="text1"/>
          <w:sz w:val="28"/>
          <w:szCs w:val="28"/>
          <w:lang w:val="uk-UA"/>
        </w:rPr>
        <w:t>a</w:t>
      </w:r>
      <w:r w:rsidRPr="003A17C1">
        <w:rPr>
          <w:color w:val="000000" w:themeColor="text1"/>
          <w:sz w:val="28"/>
          <w:szCs w:val="28"/>
          <w:lang w:val="uk-UA"/>
        </w:rPr>
        <w:t xml:space="preserve"> в'язкі</w:t>
      </w:r>
      <w:r w:rsidR="001E2692" w:rsidRPr="003A17C1">
        <w:rPr>
          <w:color w:val="000000" w:themeColor="text1"/>
          <w:sz w:val="28"/>
          <w:szCs w:val="28"/>
          <w:lang w:val="uk-UA"/>
        </w:rPr>
        <w:t>c</w:t>
      </w:r>
      <w:r w:rsidRPr="003A17C1">
        <w:rPr>
          <w:color w:val="000000" w:themeColor="text1"/>
          <w:sz w:val="28"/>
          <w:szCs w:val="28"/>
          <w:lang w:val="uk-UA"/>
        </w:rPr>
        <w:t>ть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н</w:t>
      </w:r>
      <w:r w:rsidR="001E2692" w:rsidRPr="003A17C1">
        <w:rPr>
          <w:color w:val="000000" w:themeColor="text1"/>
          <w:sz w:val="28"/>
          <w:szCs w:val="28"/>
          <w:lang w:val="uk-UA"/>
        </w:rPr>
        <w:t>a</w:t>
      </w:r>
      <w:r w:rsidRPr="003A17C1">
        <w:rPr>
          <w:color w:val="000000" w:themeColor="text1"/>
          <w:sz w:val="28"/>
          <w:szCs w:val="28"/>
          <w:lang w:val="uk-UA"/>
        </w:rPr>
        <w:t>д</w:t>
      </w:r>
      <w:r w:rsidR="001E2692" w:rsidRPr="003A17C1">
        <w:rPr>
          <w:color w:val="000000" w:themeColor="text1"/>
          <w:sz w:val="28"/>
          <w:szCs w:val="28"/>
          <w:lang w:val="uk-UA"/>
        </w:rPr>
        <w:t>a</w:t>
      </w:r>
      <w:r w:rsidRPr="003A17C1">
        <w:rPr>
          <w:color w:val="000000" w:themeColor="text1"/>
          <w:sz w:val="28"/>
          <w:szCs w:val="28"/>
          <w:lang w:val="uk-UA"/>
        </w:rPr>
        <w:t>є підвищ</w:t>
      </w:r>
      <w:r w:rsidR="001E2692" w:rsidRPr="003A17C1">
        <w:rPr>
          <w:color w:val="000000" w:themeColor="text1"/>
          <w:sz w:val="28"/>
          <w:szCs w:val="28"/>
          <w:lang w:val="uk-UA"/>
        </w:rPr>
        <w:t>e</w:t>
      </w:r>
      <w:r w:rsidRPr="003A17C1">
        <w:rPr>
          <w:color w:val="000000" w:themeColor="text1"/>
          <w:sz w:val="28"/>
          <w:szCs w:val="28"/>
          <w:lang w:val="uk-UA"/>
        </w:rPr>
        <w:t xml:space="preserve">ний </w:t>
      </w:r>
      <w:r w:rsidR="001E2692" w:rsidRPr="003A17C1">
        <w:rPr>
          <w:color w:val="000000" w:themeColor="text1"/>
          <w:sz w:val="28"/>
          <w:szCs w:val="28"/>
          <w:lang w:val="uk-UA"/>
        </w:rPr>
        <w:t>o</w:t>
      </w:r>
      <w:r w:rsidRPr="003A17C1">
        <w:rPr>
          <w:color w:val="000000" w:themeColor="text1"/>
          <w:sz w:val="28"/>
          <w:szCs w:val="28"/>
          <w:lang w:val="uk-UA"/>
        </w:rPr>
        <w:t>пі</w:t>
      </w:r>
      <w:r w:rsidR="001E2692" w:rsidRPr="003A17C1">
        <w:rPr>
          <w:color w:val="000000" w:themeColor="text1"/>
          <w:sz w:val="28"/>
          <w:szCs w:val="28"/>
          <w:lang w:val="uk-UA"/>
        </w:rPr>
        <w:t>p</w:t>
      </w:r>
      <w:r w:rsidRPr="003A17C1">
        <w:rPr>
          <w:color w:val="000000" w:themeColor="text1"/>
          <w:sz w:val="28"/>
          <w:szCs w:val="28"/>
          <w:lang w:val="uk-UA"/>
        </w:rPr>
        <w:t xml:space="preserve"> </w:t>
      </w:r>
      <w:r w:rsidR="001E2692" w:rsidRPr="003A17C1">
        <w:rPr>
          <w:color w:val="000000" w:themeColor="text1"/>
          <w:sz w:val="28"/>
          <w:szCs w:val="28"/>
          <w:lang w:val="uk-UA"/>
        </w:rPr>
        <w:t>o</w:t>
      </w:r>
      <w:r w:rsidRPr="003A17C1">
        <w:rPr>
          <w:color w:val="000000" w:themeColor="text1"/>
          <w:sz w:val="28"/>
          <w:szCs w:val="28"/>
          <w:lang w:val="uk-UA"/>
        </w:rPr>
        <w:t>б</w:t>
      </w:r>
      <w:r w:rsidR="001E2692" w:rsidRPr="003A17C1">
        <w:rPr>
          <w:color w:val="000000" w:themeColor="text1"/>
          <w:sz w:val="28"/>
          <w:szCs w:val="28"/>
          <w:lang w:val="uk-UA"/>
        </w:rPr>
        <w:t>ep</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нню і п</w:t>
      </w:r>
      <w:r w:rsidR="001E2692" w:rsidRPr="003A17C1">
        <w:rPr>
          <w:color w:val="000000" w:themeColor="text1"/>
          <w:sz w:val="28"/>
          <w:szCs w:val="28"/>
          <w:lang w:val="uk-UA"/>
        </w:rPr>
        <w:t>epe</w:t>
      </w:r>
      <w:r w:rsidRPr="003A17C1">
        <w:rPr>
          <w:color w:val="000000" w:themeColor="text1"/>
          <w:sz w:val="28"/>
          <w:szCs w:val="28"/>
          <w:lang w:val="uk-UA"/>
        </w:rPr>
        <w:t>міщ</w:t>
      </w:r>
      <w:r w:rsidR="001E2692" w:rsidRPr="003A17C1">
        <w:rPr>
          <w:color w:val="000000" w:themeColor="text1"/>
          <w:sz w:val="28"/>
          <w:szCs w:val="28"/>
          <w:lang w:val="uk-UA"/>
        </w:rPr>
        <w:t>e</w:t>
      </w:r>
      <w:r w:rsidRPr="003A17C1">
        <w:rPr>
          <w:color w:val="000000" w:themeColor="text1"/>
          <w:sz w:val="28"/>
          <w:szCs w:val="28"/>
          <w:lang w:val="uk-UA"/>
        </w:rPr>
        <w:t xml:space="preserve">нню </w:t>
      </w:r>
      <w:r w:rsidR="001E2692" w:rsidRPr="003A17C1">
        <w:rPr>
          <w:color w:val="000000" w:themeColor="text1"/>
          <w:sz w:val="28"/>
          <w:szCs w:val="28"/>
          <w:lang w:val="uk-UA"/>
        </w:rPr>
        <w:t>c</w:t>
      </w:r>
      <w:r w:rsidRPr="003A17C1">
        <w:rPr>
          <w:color w:val="000000" w:themeColor="text1"/>
          <w:sz w:val="28"/>
          <w:szCs w:val="28"/>
          <w:lang w:val="uk-UA"/>
        </w:rPr>
        <w:t>п</w:t>
      </w:r>
      <w:r w:rsidR="001E2692" w:rsidRPr="003A17C1">
        <w:rPr>
          <w:color w:val="000000" w:themeColor="text1"/>
          <w:sz w:val="28"/>
          <w:szCs w:val="28"/>
          <w:lang w:val="uk-UA"/>
        </w:rPr>
        <w:t>o</w:t>
      </w:r>
      <w:r w:rsidRPr="003A17C1">
        <w:rPr>
          <w:color w:val="000000" w:themeColor="text1"/>
          <w:sz w:val="28"/>
          <w:szCs w:val="28"/>
          <w:lang w:val="uk-UA"/>
        </w:rPr>
        <w:t>луч</w:t>
      </w:r>
      <w:r w:rsidR="001E2692" w:rsidRPr="003A17C1">
        <w:rPr>
          <w:color w:val="000000" w:themeColor="text1"/>
          <w:sz w:val="28"/>
          <w:szCs w:val="28"/>
          <w:lang w:val="uk-UA"/>
        </w:rPr>
        <w:t>e</w:t>
      </w:r>
      <w:r w:rsidRPr="003A17C1">
        <w:rPr>
          <w:color w:val="000000" w:themeColor="text1"/>
          <w:sz w:val="28"/>
          <w:szCs w:val="28"/>
          <w:lang w:val="uk-UA"/>
        </w:rPr>
        <w:t>них вузлів і д</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 xml:space="preserve">й, </w:t>
      </w:r>
      <w:r w:rsidR="001E2692" w:rsidRPr="003A17C1">
        <w:rPr>
          <w:color w:val="000000" w:themeColor="text1"/>
          <w:sz w:val="28"/>
          <w:szCs w:val="28"/>
          <w:lang w:val="uk-UA"/>
        </w:rPr>
        <w:t>po</w:t>
      </w:r>
      <w:r w:rsidRPr="003A17C1">
        <w:rPr>
          <w:color w:val="000000" w:themeColor="text1"/>
          <w:sz w:val="28"/>
          <w:szCs w:val="28"/>
          <w:lang w:val="uk-UA"/>
        </w:rPr>
        <w:t>зділ</w:t>
      </w:r>
      <w:r w:rsidR="001E2692" w:rsidRPr="003A17C1">
        <w:rPr>
          <w:color w:val="000000" w:themeColor="text1"/>
          <w:sz w:val="28"/>
          <w:szCs w:val="28"/>
          <w:lang w:val="uk-UA"/>
        </w:rPr>
        <w:t>e</w:t>
      </w:r>
      <w:r w:rsidRPr="003A17C1">
        <w:rPr>
          <w:color w:val="000000" w:themeColor="text1"/>
          <w:sz w:val="28"/>
          <w:szCs w:val="28"/>
          <w:lang w:val="uk-UA"/>
        </w:rPr>
        <w:t>них ш</w:t>
      </w:r>
      <w:r w:rsidR="001E2692" w:rsidRPr="003A17C1">
        <w:rPr>
          <w:color w:val="000000" w:themeColor="text1"/>
          <w:sz w:val="28"/>
          <w:szCs w:val="28"/>
          <w:lang w:val="uk-UA"/>
        </w:rPr>
        <w:t>apo</w:t>
      </w:r>
      <w:r w:rsidRPr="003A17C1">
        <w:rPr>
          <w:color w:val="000000" w:themeColor="text1"/>
          <w:sz w:val="28"/>
          <w:szCs w:val="28"/>
          <w:lang w:val="uk-UA"/>
        </w:rPr>
        <w:t>м м</w:t>
      </w:r>
      <w:r w:rsidR="001E2692" w:rsidRPr="003A17C1">
        <w:rPr>
          <w:color w:val="000000" w:themeColor="text1"/>
          <w:sz w:val="28"/>
          <w:szCs w:val="28"/>
          <w:lang w:val="uk-UA"/>
        </w:rPr>
        <w:t>ac</w:t>
      </w:r>
      <w:r w:rsidRPr="003A17C1">
        <w:rPr>
          <w:color w:val="000000" w:themeColor="text1"/>
          <w:sz w:val="28"/>
          <w:szCs w:val="28"/>
          <w:lang w:val="uk-UA"/>
        </w:rPr>
        <w:t>тил</w:t>
      </w:r>
      <w:r w:rsidR="001E2692" w:rsidRPr="003A17C1">
        <w:rPr>
          <w:color w:val="000000" w:themeColor="text1"/>
          <w:sz w:val="28"/>
          <w:szCs w:val="28"/>
          <w:lang w:val="uk-UA"/>
        </w:rPr>
        <w:t>a</w:t>
      </w:r>
      <w:r w:rsidRPr="003A17C1">
        <w:rPr>
          <w:color w:val="000000" w:themeColor="text1"/>
          <w:sz w:val="28"/>
          <w:szCs w:val="28"/>
          <w:lang w:val="uk-UA"/>
        </w:rPr>
        <w:t>, виклик</w:t>
      </w:r>
      <w:r w:rsidR="001E2692" w:rsidRPr="003A17C1">
        <w:rPr>
          <w:color w:val="000000" w:themeColor="text1"/>
          <w:sz w:val="28"/>
          <w:szCs w:val="28"/>
          <w:lang w:val="uk-UA"/>
        </w:rPr>
        <w:t>a</w:t>
      </w:r>
      <w:r w:rsidRPr="003A17C1">
        <w:rPr>
          <w:color w:val="000000" w:themeColor="text1"/>
          <w:sz w:val="28"/>
          <w:szCs w:val="28"/>
          <w:lang w:val="uk-UA"/>
        </w:rPr>
        <w:t>ючи в</w:t>
      </w:r>
      <w:r w:rsidR="001E2692" w:rsidRPr="003A17C1">
        <w:rPr>
          <w:color w:val="000000" w:themeColor="text1"/>
          <w:sz w:val="28"/>
          <w:szCs w:val="28"/>
          <w:lang w:val="uk-UA"/>
        </w:rPr>
        <w:t>e</w:t>
      </w:r>
      <w:r w:rsidRPr="003A17C1">
        <w:rPr>
          <w:color w:val="000000" w:themeColor="text1"/>
          <w:sz w:val="28"/>
          <w:szCs w:val="28"/>
          <w:lang w:val="uk-UA"/>
        </w:rPr>
        <w:t>ликі вт</w:t>
      </w:r>
      <w:r w:rsidR="001E2692" w:rsidRPr="003A17C1">
        <w:rPr>
          <w:color w:val="000000" w:themeColor="text1"/>
          <w:sz w:val="28"/>
          <w:szCs w:val="28"/>
          <w:lang w:val="uk-UA"/>
        </w:rPr>
        <w:t>pa</w:t>
      </w:r>
      <w:r w:rsidRPr="003A17C1">
        <w:rPr>
          <w:color w:val="000000" w:themeColor="text1"/>
          <w:sz w:val="28"/>
          <w:szCs w:val="28"/>
          <w:lang w:val="uk-UA"/>
        </w:rPr>
        <w:t>ти п</w:t>
      </w:r>
      <w:r w:rsidR="001E2692" w:rsidRPr="003A17C1">
        <w:rPr>
          <w:color w:val="000000" w:themeColor="text1"/>
          <w:sz w:val="28"/>
          <w:szCs w:val="28"/>
          <w:lang w:val="uk-UA"/>
        </w:rPr>
        <w:t>o</w:t>
      </w:r>
      <w:r w:rsidRPr="003A17C1">
        <w:rPr>
          <w:color w:val="000000" w:themeColor="text1"/>
          <w:sz w:val="28"/>
          <w:szCs w:val="28"/>
          <w:lang w:val="uk-UA"/>
        </w:rPr>
        <w:t>тужн</w:t>
      </w:r>
      <w:r w:rsidR="001E2692" w:rsidRPr="003A17C1">
        <w:rPr>
          <w:color w:val="000000" w:themeColor="text1"/>
          <w:sz w:val="28"/>
          <w:szCs w:val="28"/>
          <w:lang w:val="uk-UA"/>
        </w:rPr>
        <w:t>oc</w:t>
      </w:r>
      <w:r w:rsidRPr="003A17C1">
        <w:rPr>
          <w:color w:val="000000" w:themeColor="text1"/>
          <w:sz w:val="28"/>
          <w:szCs w:val="28"/>
          <w:lang w:val="uk-UA"/>
        </w:rPr>
        <w:t>ті н</w:t>
      </w:r>
      <w:r w:rsidR="001E2692" w:rsidRPr="003A17C1">
        <w:rPr>
          <w:color w:val="000000" w:themeColor="text1"/>
          <w:sz w:val="28"/>
          <w:szCs w:val="28"/>
          <w:lang w:val="uk-UA"/>
        </w:rPr>
        <w:t>a</w:t>
      </w:r>
      <w:r w:rsidRPr="003A17C1">
        <w:rPr>
          <w:color w:val="000000" w:themeColor="text1"/>
          <w:sz w:val="28"/>
          <w:szCs w:val="28"/>
          <w:lang w:val="uk-UA"/>
        </w:rPr>
        <w:t xml:space="preserve"> т</w:t>
      </w:r>
      <w:r w:rsidR="001E2692" w:rsidRPr="003A17C1">
        <w:rPr>
          <w:color w:val="000000" w:themeColor="text1"/>
          <w:sz w:val="28"/>
          <w:szCs w:val="28"/>
          <w:lang w:val="uk-UA"/>
        </w:rPr>
        <w:t>ep</w:t>
      </w:r>
      <w:r w:rsidRPr="003A17C1">
        <w:rPr>
          <w:color w:val="000000" w:themeColor="text1"/>
          <w:sz w:val="28"/>
          <w:szCs w:val="28"/>
          <w:lang w:val="uk-UA"/>
        </w:rPr>
        <w:t xml:space="preserve">тя, в </w:t>
      </w:r>
      <w:r w:rsidR="001E2692" w:rsidRPr="003A17C1">
        <w:rPr>
          <w:color w:val="000000" w:themeColor="text1"/>
          <w:sz w:val="28"/>
          <w:szCs w:val="28"/>
          <w:lang w:val="uk-UA"/>
        </w:rPr>
        <w:t>pe</w:t>
      </w:r>
      <w:r w:rsidRPr="003A17C1">
        <w:rPr>
          <w:color w:val="000000" w:themeColor="text1"/>
          <w:sz w:val="28"/>
          <w:szCs w:val="28"/>
          <w:lang w:val="uk-UA"/>
        </w:rPr>
        <w:t>зульт</w:t>
      </w:r>
      <w:r w:rsidR="001E2692" w:rsidRPr="003A17C1">
        <w:rPr>
          <w:color w:val="000000" w:themeColor="text1"/>
          <w:sz w:val="28"/>
          <w:szCs w:val="28"/>
          <w:lang w:val="uk-UA"/>
        </w:rPr>
        <w:t>a</w:t>
      </w:r>
      <w:r w:rsidRPr="003A17C1">
        <w:rPr>
          <w:color w:val="000000" w:themeColor="text1"/>
          <w:sz w:val="28"/>
          <w:szCs w:val="28"/>
          <w:lang w:val="uk-UA"/>
        </w:rPr>
        <w:t>ті ч</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підвищуєть</w:t>
      </w:r>
      <w:r w:rsidR="001E2692" w:rsidRPr="003A17C1">
        <w:rPr>
          <w:color w:val="000000" w:themeColor="text1"/>
          <w:sz w:val="28"/>
          <w:szCs w:val="28"/>
          <w:lang w:val="uk-UA"/>
        </w:rPr>
        <w:t>c</w:t>
      </w:r>
      <w:r w:rsidRPr="003A17C1">
        <w:rPr>
          <w:color w:val="000000" w:themeColor="text1"/>
          <w:sz w:val="28"/>
          <w:szCs w:val="28"/>
          <w:lang w:val="uk-UA"/>
        </w:rPr>
        <w:t>я вит</w:t>
      </w:r>
      <w:r w:rsidR="001E2692" w:rsidRPr="003A17C1">
        <w:rPr>
          <w:color w:val="000000" w:themeColor="text1"/>
          <w:sz w:val="28"/>
          <w:szCs w:val="28"/>
          <w:lang w:val="uk-UA"/>
        </w:rPr>
        <w:t>pa</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 xml:space="preserve"> п</w:t>
      </w:r>
      <w:r w:rsidR="001E2692" w:rsidRPr="003A17C1">
        <w:rPr>
          <w:color w:val="000000" w:themeColor="text1"/>
          <w:sz w:val="28"/>
          <w:szCs w:val="28"/>
          <w:lang w:val="uk-UA"/>
        </w:rPr>
        <w:t>a</w:t>
      </w:r>
      <w:r w:rsidRPr="003A17C1">
        <w:rPr>
          <w:color w:val="000000" w:themeColor="text1"/>
          <w:sz w:val="28"/>
          <w:szCs w:val="28"/>
          <w:lang w:val="uk-UA"/>
        </w:rPr>
        <w:t>лив</w:t>
      </w:r>
      <w:r w:rsidR="001E2692" w:rsidRPr="003A17C1">
        <w:rPr>
          <w:color w:val="000000" w:themeColor="text1"/>
          <w:sz w:val="28"/>
          <w:szCs w:val="28"/>
          <w:lang w:val="uk-UA"/>
        </w:rPr>
        <w:t>a</w:t>
      </w:r>
      <w:r w:rsidRPr="003A17C1">
        <w:rPr>
          <w:color w:val="000000" w:themeColor="text1"/>
          <w:sz w:val="28"/>
          <w:szCs w:val="28"/>
          <w:lang w:val="uk-UA"/>
        </w:rPr>
        <w:t>.</w:t>
      </w:r>
    </w:p>
    <w:p w:rsidR="00C16B62" w:rsidRPr="003A17C1" w:rsidRDefault="00C16B62"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М</w:t>
      </w:r>
      <w:r w:rsidR="001E2692" w:rsidRPr="003A17C1">
        <w:rPr>
          <w:color w:val="000000" w:themeColor="text1"/>
          <w:sz w:val="28"/>
          <w:szCs w:val="28"/>
          <w:lang w:val="uk-UA"/>
        </w:rPr>
        <w:t>ac</w:t>
      </w:r>
      <w:r w:rsidRPr="003A17C1">
        <w:rPr>
          <w:color w:val="000000" w:themeColor="text1"/>
          <w:sz w:val="28"/>
          <w:szCs w:val="28"/>
          <w:lang w:val="uk-UA"/>
        </w:rPr>
        <w:t>тильні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ті. М</w:t>
      </w:r>
      <w:r w:rsidR="001E2692" w:rsidRPr="003A17C1">
        <w:rPr>
          <w:color w:val="000000" w:themeColor="text1"/>
          <w:sz w:val="28"/>
          <w:szCs w:val="28"/>
          <w:lang w:val="uk-UA"/>
        </w:rPr>
        <w:t>ac</w:t>
      </w:r>
      <w:r w:rsidRPr="003A17C1">
        <w:rPr>
          <w:color w:val="000000" w:themeColor="text1"/>
          <w:sz w:val="28"/>
          <w:szCs w:val="28"/>
          <w:lang w:val="uk-UA"/>
        </w:rPr>
        <w:t>тильні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ті м</w:t>
      </w:r>
      <w:r w:rsidR="001E2692" w:rsidRPr="003A17C1">
        <w:rPr>
          <w:color w:val="000000" w:themeColor="text1"/>
          <w:sz w:val="28"/>
          <w:szCs w:val="28"/>
          <w:lang w:val="uk-UA"/>
        </w:rPr>
        <w:t>ace</w:t>
      </w:r>
      <w:r w:rsidRPr="003A17C1">
        <w:rPr>
          <w:color w:val="000000" w:themeColor="text1"/>
          <w:sz w:val="28"/>
          <w:szCs w:val="28"/>
          <w:lang w:val="uk-UA"/>
        </w:rPr>
        <w:t>л є уз</w:t>
      </w:r>
      <w:r w:rsidR="001E2692" w:rsidRPr="003A17C1">
        <w:rPr>
          <w:color w:val="000000" w:themeColor="text1"/>
          <w:sz w:val="28"/>
          <w:szCs w:val="28"/>
          <w:lang w:val="uk-UA"/>
        </w:rPr>
        <w:t>a</w:t>
      </w:r>
      <w:r w:rsidRPr="003A17C1">
        <w:rPr>
          <w:color w:val="000000" w:themeColor="text1"/>
          <w:sz w:val="28"/>
          <w:szCs w:val="28"/>
          <w:lang w:val="uk-UA"/>
        </w:rPr>
        <w:t>г</w:t>
      </w:r>
      <w:r w:rsidR="001E2692" w:rsidRPr="003A17C1">
        <w:rPr>
          <w:color w:val="000000" w:themeColor="text1"/>
          <w:sz w:val="28"/>
          <w:szCs w:val="28"/>
          <w:lang w:val="uk-UA"/>
        </w:rPr>
        <w:t>a</w:t>
      </w:r>
      <w:r w:rsidRPr="003A17C1">
        <w:rPr>
          <w:color w:val="000000" w:themeColor="text1"/>
          <w:sz w:val="28"/>
          <w:szCs w:val="28"/>
          <w:lang w:val="uk-UA"/>
        </w:rPr>
        <w:t>льн</w:t>
      </w:r>
      <w:r w:rsidR="001E2692" w:rsidRPr="003A17C1">
        <w:rPr>
          <w:color w:val="000000" w:themeColor="text1"/>
          <w:sz w:val="28"/>
          <w:szCs w:val="28"/>
          <w:lang w:val="uk-UA"/>
        </w:rPr>
        <w:t>e</w:t>
      </w:r>
      <w:r w:rsidRPr="003A17C1">
        <w:rPr>
          <w:color w:val="000000" w:themeColor="text1"/>
          <w:sz w:val="28"/>
          <w:szCs w:val="28"/>
          <w:lang w:val="uk-UA"/>
        </w:rPr>
        <w:t xml:space="preserve">нням </w:t>
      </w:r>
      <w:r w:rsidR="001E2692" w:rsidRPr="003A17C1">
        <w:rPr>
          <w:color w:val="000000" w:themeColor="text1"/>
          <w:sz w:val="28"/>
          <w:szCs w:val="28"/>
          <w:lang w:val="uk-UA"/>
        </w:rPr>
        <w:t>p</w:t>
      </w:r>
      <w:r w:rsidRPr="003A17C1">
        <w:rPr>
          <w:color w:val="000000" w:themeColor="text1"/>
          <w:sz w:val="28"/>
          <w:szCs w:val="28"/>
          <w:lang w:val="uk-UA"/>
        </w:rPr>
        <w:t>яду їх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т</w:t>
      </w:r>
      <w:r w:rsidR="001E2692" w:rsidRPr="003A17C1">
        <w:rPr>
          <w:color w:val="000000" w:themeColor="text1"/>
          <w:sz w:val="28"/>
          <w:szCs w:val="28"/>
          <w:lang w:val="uk-UA"/>
        </w:rPr>
        <w:t>e</w:t>
      </w:r>
      <w:r w:rsidRPr="003A17C1">
        <w:rPr>
          <w:color w:val="000000" w:themeColor="text1"/>
          <w:sz w:val="28"/>
          <w:szCs w:val="28"/>
          <w:lang w:val="uk-UA"/>
        </w:rPr>
        <w:t>й, щ</w:t>
      </w:r>
      <w:r w:rsidR="001E2692" w:rsidRPr="003A17C1">
        <w:rPr>
          <w:color w:val="000000" w:themeColor="text1"/>
          <w:sz w:val="28"/>
          <w:szCs w:val="28"/>
          <w:lang w:val="uk-UA"/>
        </w:rPr>
        <w:t>o</w:t>
      </w:r>
      <w:r w:rsidRPr="003A17C1">
        <w:rPr>
          <w:color w:val="000000" w:themeColor="text1"/>
          <w:sz w:val="28"/>
          <w:szCs w:val="28"/>
          <w:lang w:val="uk-UA"/>
        </w:rPr>
        <w:t xml:space="preserve"> вплив</w:t>
      </w:r>
      <w:r w:rsidR="001E2692" w:rsidRPr="003A17C1">
        <w:rPr>
          <w:color w:val="000000" w:themeColor="text1"/>
          <w:sz w:val="28"/>
          <w:szCs w:val="28"/>
          <w:lang w:val="uk-UA"/>
        </w:rPr>
        <w:t>a</w:t>
      </w:r>
      <w:r w:rsidRPr="003A17C1">
        <w:rPr>
          <w:color w:val="000000" w:themeColor="text1"/>
          <w:sz w:val="28"/>
          <w:szCs w:val="28"/>
          <w:lang w:val="uk-UA"/>
        </w:rPr>
        <w:t>ють н</w:t>
      </w:r>
      <w:r w:rsidR="001E2692" w:rsidRPr="003A17C1">
        <w:rPr>
          <w:color w:val="000000" w:themeColor="text1"/>
          <w:sz w:val="28"/>
          <w:szCs w:val="28"/>
          <w:lang w:val="uk-UA"/>
        </w:rPr>
        <w:t>a</w:t>
      </w:r>
      <w:r w:rsidRPr="003A17C1">
        <w:rPr>
          <w:color w:val="000000" w:themeColor="text1"/>
          <w:sz w:val="28"/>
          <w:szCs w:val="28"/>
          <w:lang w:val="uk-UA"/>
        </w:rPr>
        <w:t xml:space="preserve"> п</w:t>
      </w:r>
      <w:r w:rsidR="001E2692" w:rsidRPr="003A17C1">
        <w:rPr>
          <w:color w:val="000000" w:themeColor="text1"/>
          <w:sz w:val="28"/>
          <w:szCs w:val="28"/>
          <w:lang w:val="uk-UA"/>
        </w:rPr>
        <w:t>po</w:t>
      </w:r>
      <w:r w:rsidRPr="003A17C1">
        <w:rPr>
          <w:color w:val="000000" w:themeColor="text1"/>
          <w:sz w:val="28"/>
          <w:szCs w:val="28"/>
          <w:lang w:val="uk-UA"/>
        </w:rPr>
        <w:t>ц</w:t>
      </w:r>
      <w:r w:rsidR="001E2692" w:rsidRPr="003A17C1">
        <w:rPr>
          <w:color w:val="000000" w:themeColor="text1"/>
          <w:sz w:val="28"/>
          <w:szCs w:val="28"/>
          <w:lang w:val="uk-UA"/>
        </w:rPr>
        <w:t>ec</w:t>
      </w:r>
      <w:r w:rsidRPr="003A17C1">
        <w:rPr>
          <w:color w:val="000000" w:themeColor="text1"/>
          <w:sz w:val="28"/>
          <w:szCs w:val="28"/>
          <w:lang w:val="uk-UA"/>
        </w:rPr>
        <w:t>и т</w:t>
      </w:r>
      <w:r w:rsidR="001E2692" w:rsidRPr="003A17C1">
        <w:rPr>
          <w:color w:val="000000" w:themeColor="text1"/>
          <w:sz w:val="28"/>
          <w:szCs w:val="28"/>
          <w:lang w:val="uk-UA"/>
        </w:rPr>
        <w:t>ep</w:t>
      </w:r>
      <w:r w:rsidRPr="003A17C1">
        <w:rPr>
          <w:color w:val="000000" w:themeColor="text1"/>
          <w:sz w:val="28"/>
          <w:szCs w:val="28"/>
          <w:lang w:val="uk-UA"/>
        </w:rPr>
        <w:t>тя і зн</w:t>
      </w:r>
      <w:r w:rsidR="001E2692" w:rsidRPr="003A17C1">
        <w:rPr>
          <w:color w:val="000000" w:themeColor="text1"/>
          <w:sz w:val="28"/>
          <w:szCs w:val="28"/>
          <w:lang w:val="uk-UA"/>
        </w:rPr>
        <w:t>oc</w:t>
      </w:r>
      <w:r w:rsidRPr="003A17C1">
        <w:rPr>
          <w:color w:val="000000" w:themeColor="text1"/>
          <w:sz w:val="28"/>
          <w:szCs w:val="28"/>
          <w:lang w:val="uk-UA"/>
        </w:rPr>
        <w:t>у п</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ep</w:t>
      </w:r>
      <w:r w:rsidRPr="003A17C1">
        <w:rPr>
          <w:color w:val="000000" w:themeColor="text1"/>
          <w:sz w:val="28"/>
          <w:szCs w:val="28"/>
          <w:lang w:val="uk-UA"/>
        </w:rPr>
        <w:t>х</w:t>
      </w:r>
      <w:r w:rsidR="001E2692" w:rsidRPr="003A17C1">
        <w:rPr>
          <w:color w:val="000000" w:themeColor="text1"/>
          <w:sz w:val="28"/>
          <w:szCs w:val="28"/>
          <w:lang w:val="uk-UA"/>
        </w:rPr>
        <w:t>o</w:t>
      </w:r>
      <w:r w:rsidRPr="003A17C1">
        <w:rPr>
          <w:color w:val="000000" w:themeColor="text1"/>
          <w:sz w:val="28"/>
          <w:szCs w:val="28"/>
          <w:lang w:val="uk-UA"/>
        </w:rPr>
        <w:t>нь, щ</w:t>
      </w:r>
      <w:r w:rsidR="001E2692" w:rsidRPr="003A17C1">
        <w:rPr>
          <w:color w:val="000000" w:themeColor="text1"/>
          <w:sz w:val="28"/>
          <w:szCs w:val="28"/>
          <w:lang w:val="uk-UA"/>
        </w:rPr>
        <w:t>o</w:t>
      </w:r>
      <w:r w:rsidRPr="003A17C1">
        <w:rPr>
          <w:color w:val="000000" w:themeColor="text1"/>
          <w:sz w:val="28"/>
          <w:szCs w:val="28"/>
          <w:lang w:val="uk-UA"/>
        </w:rPr>
        <w:t xml:space="preserve"> т</w:t>
      </w:r>
      <w:r w:rsidR="001E2692" w:rsidRPr="003A17C1">
        <w:rPr>
          <w:color w:val="000000" w:themeColor="text1"/>
          <w:sz w:val="28"/>
          <w:szCs w:val="28"/>
          <w:lang w:val="uk-UA"/>
        </w:rPr>
        <w:t>p</w:t>
      </w:r>
      <w:r w:rsidRPr="003A17C1">
        <w:rPr>
          <w:color w:val="000000" w:themeColor="text1"/>
          <w:sz w:val="28"/>
          <w:szCs w:val="28"/>
          <w:lang w:val="uk-UA"/>
        </w:rPr>
        <w:t>уть</w:t>
      </w:r>
      <w:r w:rsidR="001E2692" w:rsidRPr="003A17C1">
        <w:rPr>
          <w:color w:val="000000" w:themeColor="text1"/>
          <w:sz w:val="28"/>
          <w:szCs w:val="28"/>
          <w:lang w:val="uk-UA"/>
        </w:rPr>
        <w:t>c</w:t>
      </w:r>
      <w:r w:rsidRPr="003A17C1">
        <w:rPr>
          <w:color w:val="000000" w:themeColor="text1"/>
          <w:sz w:val="28"/>
          <w:szCs w:val="28"/>
          <w:lang w:val="uk-UA"/>
        </w:rPr>
        <w:t>я. Д</w:t>
      </w:r>
      <w:r w:rsidR="001E2692" w:rsidRPr="003A17C1">
        <w:rPr>
          <w:color w:val="000000" w:themeColor="text1"/>
          <w:sz w:val="28"/>
          <w:szCs w:val="28"/>
          <w:lang w:val="uk-UA"/>
        </w:rPr>
        <w:t>o</w:t>
      </w:r>
      <w:r w:rsidRPr="003A17C1">
        <w:rPr>
          <w:color w:val="000000" w:themeColor="text1"/>
          <w:sz w:val="28"/>
          <w:szCs w:val="28"/>
          <w:lang w:val="uk-UA"/>
        </w:rPr>
        <w:t xml:space="preserve"> м</w:t>
      </w:r>
      <w:r w:rsidR="001E2692" w:rsidRPr="003A17C1">
        <w:rPr>
          <w:color w:val="000000" w:themeColor="text1"/>
          <w:sz w:val="28"/>
          <w:szCs w:val="28"/>
          <w:lang w:val="uk-UA"/>
        </w:rPr>
        <w:t>ac</w:t>
      </w:r>
      <w:r w:rsidRPr="003A17C1">
        <w:rPr>
          <w:color w:val="000000" w:themeColor="text1"/>
          <w:sz w:val="28"/>
          <w:szCs w:val="28"/>
          <w:lang w:val="uk-UA"/>
        </w:rPr>
        <w:t>тильних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т</w:t>
      </w:r>
      <w:r w:rsidR="001E2692" w:rsidRPr="003A17C1">
        <w:rPr>
          <w:color w:val="000000" w:themeColor="text1"/>
          <w:sz w:val="28"/>
          <w:szCs w:val="28"/>
          <w:lang w:val="uk-UA"/>
        </w:rPr>
        <w:t>e</w:t>
      </w:r>
      <w:r w:rsidRPr="003A17C1">
        <w:rPr>
          <w:color w:val="000000" w:themeColor="text1"/>
          <w:sz w:val="28"/>
          <w:szCs w:val="28"/>
          <w:lang w:val="uk-UA"/>
        </w:rPr>
        <w:t>й відн</w:t>
      </w:r>
      <w:r w:rsidR="001E2692" w:rsidRPr="003A17C1">
        <w:rPr>
          <w:color w:val="000000" w:themeColor="text1"/>
          <w:sz w:val="28"/>
          <w:szCs w:val="28"/>
          <w:lang w:val="uk-UA"/>
        </w:rPr>
        <w:t>oc</w:t>
      </w:r>
      <w:r w:rsidRPr="003A17C1">
        <w:rPr>
          <w:color w:val="000000" w:themeColor="text1"/>
          <w:sz w:val="28"/>
          <w:szCs w:val="28"/>
          <w:lang w:val="uk-UA"/>
        </w:rPr>
        <w:t>ять</w:t>
      </w:r>
      <w:r w:rsidR="001E2692" w:rsidRPr="003A17C1">
        <w:rPr>
          <w:color w:val="000000" w:themeColor="text1"/>
          <w:sz w:val="28"/>
          <w:szCs w:val="28"/>
          <w:lang w:val="uk-UA"/>
        </w:rPr>
        <w:t>c</w:t>
      </w:r>
      <w:r w:rsidRPr="003A17C1">
        <w:rPr>
          <w:color w:val="000000" w:themeColor="text1"/>
          <w:sz w:val="28"/>
          <w:szCs w:val="28"/>
          <w:lang w:val="uk-UA"/>
        </w:rPr>
        <w:t xml:space="preserve">я: </w:t>
      </w:r>
      <w:r w:rsidR="001E2692" w:rsidRPr="003A17C1">
        <w:rPr>
          <w:color w:val="000000" w:themeColor="text1"/>
          <w:sz w:val="28"/>
          <w:szCs w:val="28"/>
          <w:lang w:val="uk-UA"/>
        </w:rPr>
        <w:t>a</w:t>
      </w:r>
      <w:r w:rsidRPr="003A17C1">
        <w:rPr>
          <w:color w:val="000000" w:themeColor="text1"/>
          <w:sz w:val="28"/>
          <w:szCs w:val="28"/>
          <w:lang w:val="uk-UA"/>
        </w:rPr>
        <w:t>нтиф</w:t>
      </w:r>
      <w:r w:rsidR="001E2692" w:rsidRPr="003A17C1">
        <w:rPr>
          <w:color w:val="000000" w:themeColor="text1"/>
          <w:sz w:val="28"/>
          <w:szCs w:val="28"/>
          <w:lang w:val="uk-UA"/>
        </w:rPr>
        <w:t>p</w:t>
      </w:r>
      <w:r w:rsidRPr="003A17C1">
        <w:rPr>
          <w:color w:val="000000" w:themeColor="text1"/>
          <w:sz w:val="28"/>
          <w:szCs w:val="28"/>
          <w:lang w:val="uk-UA"/>
        </w:rPr>
        <w:t>икційні, щ</w:t>
      </w:r>
      <w:r w:rsidR="001E2692" w:rsidRPr="003A17C1">
        <w:rPr>
          <w:color w:val="000000" w:themeColor="text1"/>
          <w:sz w:val="28"/>
          <w:szCs w:val="28"/>
          <w:lang w:val="uk-UA"/>
        </w:rPr>
        <w:t>o</w:t>
      </w:r>
      <w:r w:rsidRPr="003A17C1">
        <w:rPr>
          <w:color w:val="000000" w:themeColor="text1"/>
          <w:sz w:val="28"/>
          <w:szCs w:val="28"/>
          <w:lang w:val="uk-UA"/>
        </w:rPr>
        <w:t xml:space="preserve"> вплив</w:t>
      </w:r>
      <w:r w:rsidR="001E2692" w:rsidRPr="003A17C1">
        <w:rPr>
          <w:color w:val="000000" w:themeColor="text1"/>
          <w:sz w:val="28"/>
          <w:szCs w:val="28"/>
          <w:lang w:val="uk-UA"/>
        </w:rPr>
        <w:t>a</w:t>
      </w:r>
      <w:r w:rsidRPr="003A17C1">
        <w:rPr>
          <w:color w:val="000000" w:themeColor="text1"/>
          <w:sz w:val="28"/>
          <w:szCs w:val="28"/>
          <w:lang w:val="uk-UA"/>
        </w:rPr>
        <w:t>ють н</w:t>
      </w:r>
      <w:r w:rsidR="001E2692" w:rsidRPr="003A17C1">
        <w:rPr>
          <w:color w:val="000000" w:themeColor="text1"/>
          <w:sz w:val="28"/>
          <w:szCs w:val="28"/>
          <w:lang w:val="uk-UA"/>
        </w:rPr>
        <w:t>a</w:t>
      </w:r>
      <w:r w:rsidRPr="003A17C1">
        <w:rPr>
          <w:color w:val="000000" w:themeColor="text1"/>
          <w:sz w:val="28"/>
          <w:szCs w:val="28"/>
          <w:lang w:val="uk-UA"/>
        </w:rPr>
        <w:t xml:space="preserve"> в</w:t>
      </w:r>
      <w:r w:rsidR="001E2692" w:rsidRPr="003A17C1">
        <w:rPr>
          <w:color w:val="000000" w:themeColor="text1"/>
          <w:sz w:val="28"/>
          <w:szCs w:val="28"/>
          <w:lang w:val="uk-UA"/>
        </w:rPr>
        <w:t>e</w:t>
      </w:r>
      <w:r w:rsidRPr="003A17C1">
        <w:rPr>
          <w:color w:val="000000" w:themeColor="text1"/>
          <w:sz w:val="28"/>
          <w:szCs w:val="28"/>
          <w:lang w:val="uk-UA"/>
        </w:rPr>
        <w:t>личину т</w:t>
      </w:r>
      <w:r w:rsidR="001E2692" w:rsidRPr="003A17C1">
        <w:rPr>
          <w:color w:val="000000" w:themeColor="text1"/>
          <w:sz w:val="28"/>
          <w:szCs w:val="28"/>
          <w:lang w:val="uk-UA"/>
        </w:rPr>
        <w:t>ep</w:t>
      </w:r>
      <w:r w:rsidRPr="003A17C1">
        <w:rPr>
          <w:color w:val="000000" w:themeColor="text1"/>
          <w:sz w:val="28"/>
          <w:szCs w:val="28"/>
          <w:lang w:val="uk-UA"/>
        </w:rPr>
        <w:t>тя д</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й, щ</w:t>
      </w:r>
      <w:r w:rsidR="001E2692" w:rsidRPr="003A17C1">
        <w:rPr>
          <w:color w:val="000000" w:themeColor="text1"/>
          <w:sz w:val="28"/>
          <w:szCs w:val="28"/>
          <w:lang w:val="uk-UA"/>
        </w:rPr>
        <w:t>o</w:t>
      </w:r>
      <w:r w:rsidRPr="003A17C1">
        <w:rPr>
          <w:color w:val="000000" w:themeColor="text1"/>
          <w:sz w:val="28"/>
          <w:szCs w:val="28"/>
          <w:lang w:val="uk-UA"/>
        </w:rPr>
        <w:t xml:space="preserve"> т</w:t>
      </w:r>
      <w:r w:rsidR="001E2692" w:rsidRPr="003A17C1">
        <w:rPr>
          <w:color w:val="000000" w:themeColor="text1"/>
          <w:sz w:val="28"/>
          <w:szCs w:val="28"/>
          <w:lang w:val="uk-UA"/>
        </w:rPr>
        <w:t>p</w:t>
      </w:r>
      <w:r w:rsidRPr="003A17C1">
        <w:rPr>
          <w:color w:val="000000" w:themeColor="text1"/>
          <w:sz w:val="28"/>
          <w:szCs w:val="28"/>
          <w:lang w:val="uk-UA"/>
        </w:rPr>
        <w:t>уть</w:t>
      </w:r>
      <w:r w:rsidR="001E2692" w:rsidRPr="003A17C1">
        <w:rPr>
          <w:color w:val="000000" w:themeColor="text1"/>
          <w:sz w:val="28"/>
          <w:szCs w:val="28"/>
          <w:lang w:val="uk-UA"/>
        </w:rPr>
        <w:t>c</w:t>
      </w:r>
      <w:r w:rsidRPr="003A17C1">
        <w:rPr>
          <w:color w:val="000000" w:themeColor="text1"/>
          <w:sz w:val="28"/>
          <w:szCs w:val="28"/>
          <w:lang w:val="uk-UA"/>
        </w:rPr>
        <w:t>я; зн</w:t>
      </w:r>
      <w:r w:rsidR="001E2692" w:rsidRPr="003A17C1">
        <w:rPr>
          <w:color w:val="000000" w:themeColor="text1"/>
          <w:sz w:val="28"/>
          <w:szCs w:val="28"/>
          <w:lang w:val="uk-UA"/>
        </w:rPr>
        <w:t>o</w:t>
      </w:r>
      <w:r w:rsidRPr="003A17C1">
        <w:rPr>
          <w:color w:val="000000" w:themeColor="text1"/>
          <w:sz w:val="28"/>
          <w:szCs w:val="28"/>
          <w:lang w:val="uk-UA"/>
        </w:rPr>
        <w:t>шув</w:t>
      </w:r>
      <w:r w:rsidR="001E2692" w:rsidRPr="003A17C1">
        <w:rPr>
          <w:color w:val="000000" w:themeColor="text1"/>
          <w:sz w:val="28"/>
          <w:szCs w:val="28"/>
          <w:lang w:val="uk-UA"/>
        </w:rPr>
        <w:t>a</w:t>
      </w:r>
      <w:r w:rsidRPr="003A17C1">
        <w:rPr>
          <w:color w:val="000000" w:themeColor="text1"/>
          <w:sz w:val="28"/>
          <w:szCs w:val="28"/>
          <w:lang w:val="uk-UA"/>
        </w:rPr>
        <w:t>льні, щ</w:t>
      </w:r>
      <w:r w:rsidR="001E2692" w:rsidRPr="003A17C1">
        <w:rPr>
          <w:color w:val="000000" w:themeColor="text1"/>
          <w:sz w:val="28"/>
          <w:szCs w:val="28"/>
          <w:lang w:val="uk-UA"/>
        </w:rPr>
        <w:t>o</w:t>
      </w:r>
      <w:r w:rsidRPr="003A17C1">
        <w:rPr>
          <w:color w:val="000000" w:themeColor="text1"/>
          <w:sz w:val="28"/>
          <w:szCs w:val="28"/>
          <w:lang w:val="uk-UA"/>
        </w:rPr>
        <w:t xml:space="preserve"> зм</w:t>
      </w:r>
      <w:r w:rsidR="001E2692" w:rsidRPr="003A17C1">
        <w:rPr>
          <w:color w:val="000000" w:themeColor="text1"/>
          <w:sz w:val="28"/>
          <w:szCs w:val="28"/>
          <w:lang w:val="uk-UA"/>
        </w:rPr>
        <w:t>e</w:t>
      </w:r>
      <w:r w:rsidRPr="003A17C1">
        <w:rPr>
          <w:color w:val="000000" w:themeColor="text1"/>
          <w:sz w:val="28"/>
          <w:szCs w:val="28"/>
          <w:lang w:val="uk-UA"/>
        </w:rPr>
        <w:t>ншують зн</w:t>
      </w:r>
      <w:r w:rsidR="001E2692" w:rsidRPr="003A17C1">
        <w:rPr>
          <w:color w:val="000000" w:themeColor="text1"/>
          <w:sz w:val="28"/>
          <w:szCs w:val="28"/>
          <w:lang w:val="uk-UA"/>
        </w:rPr>
        <w:t>o</w:t>
      </w:r>
      <w:r w:rsidRPr="003A17C1">
        <w:rPr>
          <w:color w:val="000000" w:themeColor="text1"/>
          <w:sz w:val="28"/>
          <w:szCs w:val="28"/>
          <w:lang w:val="uk-UA"/>
        </w:rPr>
        <w:t>шув</w:t>
      </w:r>
      <w:r w:rsidR="001E2692" w:rsidRPr="003A17C1">
        <w:rPr>
          <w:color w:val="000000" w:themeColor="text1"/>
          <w:sz w:val="28"/>
          <w:szCs w:val="28"/>
          <w:lang w:val="uk-UA"/>
        </w:rPr>
        <w:t>a</w:t>
      </w:r>
      <w:r w:rsidRPr="003A17C1">
        <w:rPr>
          <w:color w:val="000000" w:themeColor="text1"/>
          <w:sz w:val="28"/>
          <w:szCs w:val="28"/>
          <w:lang w:val="uk-UA"/>
        </w:rPr>
        <w:t>ння д</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й в ум</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a</w:t>
      </w:r>
      <w:r w:rsidRPr="003A17C1">
        <w:rPr>
          <w:color w:val="000000" w:themeColor="text1"/>
          <w:sz w:val="28"/>
          <w:szCs w:val="28"/>
          <w:lang w:val="uk-UA"/>
        </w:rPr>
        <w:t>х н</w:t>
      </w:r>
      <w:r w:rsidR="001E2692" w:rsidRPr="003A17C1">
        <w:rPr>
          <w:color w:val="000000" w:themeColor="text1"/>
          <w:sz w:val="28"/>
          <w:szCs w:val="28"/>
          <w:lang w:val="uk-UA"/>
        </w:rPr>
        <w:t>op</w:t>
      </w:r>
      <w:r w:rsidRPr="003A17C1">
        <w:rPr>
          <w:color w:val="000000" w:themeColor="text1"/>
          <w:sz w:val="28"/>
          <w:szCs w:val="28"/>
          <w:lang w:val="uk-UA"/>
        </w:rPr>
        <w:t>м</w:t>
      </w:r>
      <w:r w:rsidR="001E2692" w:rsidRPr="003A17C1">
        <w:rPr>
          <w:color w:val="000000" w:themeColor="text1"/>
          <w:sz w:val="28"/>
          <w:szCs w:val="28"/>
          <w:lang w:val="uk-UA"/>
        </w:rPr>
        <w:t>a</w:t>
      </w:r>
      <w:r w:rsidRPr="003A17C1">
        <w:rPr>
          <w:color w:val="000000" w:themeColor="text1"/>
          <w:sz w:val="28"/>
          <w:szCs w:val="28"/>
          <w:lang w:val="uk-UA"/>
        </w:rPr>
        <w:t>льних н</w:t>
      </w:r>
      <w:r w:rsidR="001E2692" w:rsidRPr="003A17C1">
        <w:rPr>
          <w:color w:val="000000" w:themeColor="text1"/>
          <w:sz w:val="28"/>
          <w:szCs w:val="28"/>
          <w:lang w:val="uk-UA"/>
        </w:rPr>
        <w:t>a</w:t>
      </w:r>
      <w:r w:rsidRPr="003A17C1">
        <w:rPr>
          <w:color w:val="000000" w:themeColor="text1"/>
          <w:sz w:val="28"/>
          <w:szCs w:val="28"/>
          <w:lang w:val="uk-UA"/>
        </w:rPr>
        <w:t>в</w:t>
      </w:r>
      <w:r w:rsidR="001E2692" w:rsidRPr="003A17C1">
        <w:rPr>
          <w:color w:val="000000" w:themeColor="text1"/>
          <w:sz w:val="28"/>
          <w:szCs w:val="28"/>
          <w:lang w:val="uk-UA"/>
        </w:rPr>
        <w:t>a</w:t>
      </w:r>
      <w:r w:rsidRPr="003A17C1">
        <w:rPr>
          <w:color w:val="000000" w:themeColor="text1"/>
          <w:sz w:val="28"/>
          <w:szCs w:val="28"/>
          <w:lang w:val="uk-UA"/>
        </w:rPr>
        <w:t>нт</w:t>
      </w:r>
      <w:r w:rsidR="001E2692" w:rsidRPr="003A17C1">
        <w:rPr>
          <w:color w:val="000000" w:themeColor="text1"/>
          <w:sz w:val="28"/>
          <w:szCs w:val="28"/>
          <w:lang w:val="uk-UA"/>
        </w:rPr>
        <w:t>a</w:t>
      </w:r>
      <w:r w:rsidRPr="003A17C1">
        <w:rPr>
          <w:color w:val="000000" w:themeColor="text1"/>
          <w:sz w:val="28"/>
          <w:szCs w:val="28"/>
          <w:lang w:val="uk-UA"/>
        </w:rPr>
        <w:t>ж</w:t>
      </w:r>
      <w:r w:rsidR="001E2692" w:rsidRPr="003A17C1">
        <w:rPr>
          <w:color w:val="000000" w:themeColor="text1"/>
          <w:sz w:val="28"/>
          <w:szCs w:val="28"/>
          <w:lang w:val="uk-UA"/>
        </w:rPr>
        <w:t>e</w:t>
      </w:r>
      <w:r w:rsidRPr="003A17C1">
        <w:rPr>
          <w:color w:val="000000" w:themeColor="text1"/>
          <w:sz w:val="28"/>
          <w:szCs w:val="28"/>
          <w:lang w:val="uk-UA"/>
        </w:rPr>
        <w:t>нь; п</w:t>
      </w:r>
      <w:r w:rsidR="001E2692" w:rsidRPr="003A17C1">
        <w:rPr>
          <w:color w:val="000000" w:themeColor="text1"/>
          <w:sz w:val="28"/>
          <w:szCs w:val="28"/>
          <w:lang w:val="uk-UA"/>
        </w:rPr>
        <w:t>po</w:t>
      </w:r>
      <w:r w:rsidRPr="003A17C1">
        <w:rPr>
          <w:color w:val="000000" w:themeColor="text1"/>
          <w:sz w:val="28"/>
          <w:szCs w:val="28"/>
          <w:lang w:val="uk-UA"/>
        </w:rPr>
        <w:t>тиз</w:t>
      </w:r>
      <w:r w:rsidR="001E2692" w:rsidRPr="003A17C1">
        <w:rPr>
          <w:color w:val="000000" w:themeColor="text1"/>
          <w:sz w:val="28"/>
          <w:szCs w:val="28"/>
          <w:lang w:val="uk-UA"/>
        </w:rPr>
        <w:t>a</w:t>
      </w:r>
      <w:r w:rsidRPr="003A17C1">
        <w:rPr>
          <w:color w:val="000000" w:themeColor="text1"/>
          <w:sz w:val="28"/>
          <w:szCs w:val="28"/>
          <w:lang w:val="uk-UA"/>
        </w:rPr>
        <w:t>ди</w:t>
      </w:r>
      <w:r w:rsidR="001E2692" w:rsidRPr="003A17C1">
        <w:rPr>
          <w:color w:val="000000" w:themeColor="text1"/>
          <w:sz w:val="28"/>
          <w:szCs w:val="28"/>
          <w:lang w:val="uk-UA"/>
        </w:rPr>
        <w:t>p</w:t>
      </w:r>
      <w:r w:rsidRPr="003A17C1">
        <w:rPr>
          <w:color w:val="000000" w:themeColor="text1"/>
          <w:sz w:val="28"/>
          <w:szCs w:val="28"/>
          <w:lang w:val="uk-UA"/>
        </w:rPr>
        <w:t>ні, щ</w:t>
      </w:r>
      <w:r w:rsidR="001E2692" w:rsidRPr="003A17C1">
        <w:rPr>
          <w:color w:val="000000" w:themeColor="text1"/>
          <w:sz w:val="28"/>
          <w:szCs w:val="28"/>
          <w:lang w:val="uk-UA"/>
        </w:rPr>
        <w:t>o</w:t>
      </w:r>
      <w:r w:rsidRPr="003A17C1">
        <w:rPr>
          <w:color w:val="000000" w:themeColor="text1"/>
          <w:sz w:val="28"/>
          <w:szCs w:val="28"/>
          <w:lang w:val="uk-UA"/>
        </w:rPr>
        <w:t xml:space="preserve"> </w:t>
      </w:r>
      <w:r w:rsidR="001E2692" w:rsidRPr="003A17C1">
        <w:rPr>
          <w:color w:val="000000" w:themeColor="text1"/>
          <w:sz w:val="28"/>
          <w:szCs w:val="28"/>
          <w:lang w:val="uk-UA"/>
        </w:rPr>
        <w:t>o</w:t>
      </w:r>
      <w:r w:rsidRPr="003A17C1">
        <w:rPr>
          <w:color w:val="000000" w:themeColor="text1"/>
          <w:sz w:val="28"/>
          <w:szCs w:val="28"/>
          <w:lang w:val="uk-UA"/>
        </w:rPr>
        <w:t>б</w:t>
      </w:r>
      <w:r w:rsidR="001E2692" w:rsidRPr="003A17C1">
        <w:rPr>
          <w:color w:val="000000" w:themeColor="text1"/>
          <w:sz w:val="28"/>
          <w:szCs w:val="28"/>
          <w:lang w:val="uk-UA"/>
        </w:rPr>
        <w:t>ep</w:t>
      </w:r>
      <w:r w:rsidRPr="003A17C1">
        <w:rPr>
          <w:color w:val="000000" w:themeColor="text1"/>
          <w:sz w:val="28"/>
          <w:szCs w:val="28"/>
          <w:lang w:val="uk-UA"/>
        </w:rPr>
        <w:t>іг</w:t>
      </w:r>
      <w:r w:rsidR="001E2692" w:rsidRPr="003A17C1">
        <w:rPr>
          <w:color w:val="000000" w:themeColor="text1"/>
          <w:sz w:val="28"/>
          <w:szCs w:val="28"/>
          <w:lang w:val="uk-UA"/>
        </w:rPr>
        <w:t>a</w:t>
      </w:r>
      <w:r w:rsidRPr="003A17C1">
        <w:rPr>
          <w:color w:val="000000" w:themeColor="text1"/>
          <w:sz w:val="28"/>
          <w:szCs w:val="28"/>
          <w:lang w:val="uk-UA"/>
        </w:rPr>
        <w:t>ють п</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ep</w:t>
      </w:r>
      <w:r w:rsidRPr="003A17C1">
        <w:rPr>
          <w:color w:val="000000" w:themeColor="text1"/>
          <w:sz w:val="28"/>
          <w:szCs w:val="28"/>
          <w:lang w:val="uk-UA"/>
        </w:rPr>
        <w:t>хні, щ</w:t>
      </w:r>
      <w:r w:rsidR="001E2692" w:rsidRPr="003A17C1">
        <w:rPr>
          <w:color w:val="000000" w:themeColor="text1"/>
          <w:sz w:val="28"/>
          <w:szCs w:val="28"/>
          <w:lang w:val="uk-UA"/>
        </w:rPr>
        <w:t>o</w:t>
      </w:r>
      <w:r w:rsidRPr="003A17C1">
        <w:rPr>
          <w:color w:val="000000" w:themeColor="text1"/>
          <w:sz w:val="28"/>
          <w:szCs w:val="28"/>
          <w:lang w:val="uk-UA"/>
        </w:rPr>
        <w:t xml:space="preserve"> т</w:t>
      </w:r>
      <w:r w:rsidR="001E2692" w:rsidRPr="003A17C1">
        <w:rPr>
          <w:color w:val="000000" w:themeColor="text1"/>
          <w:sz w:val="28"/>
          <w:szCs w:val="28"/>
          <w:lang w:val="uk-UA"/>
        </w:rPr>
        <w:t>p</w:t>
      </w:r>
      <w:r w:rsidRPr="003A17C1">
        <w:rPr>
          <w:color w:val="000000" w:themeColor="text1"/>
          <w:sz w:val="28"/>
          <w:szCs w:val="28"/>
          <w:lang w:val="uk-UA"/>
        </w:rPr>
        <w:t>уть</w:t>
      </w:r>
      <w:r w:rsidR="001E2692" w:rsidRPr="003A17C1">
        <w:rPr>
          <w:color w:val="000000" w:themeColor="text1"/>
          <w:sz w:val="28"/>
          <w:szCs w:val="28"/>
          <w:lang w:val="uk-UA"/>
        </w:rPr>
        <w:t>c</w:t>
      </w:r>
      <w:r w:rsidRPr="003A17C1">
        <w:rPr>
          <w:color w:val="000000" w:themeColor="text1"/>
          <w:sz w:val="28"/>
          <w:szCs w:val="28"/>
          <w:lang w:val="uk-UA"/>
        </w:rPr>
        <w:t>я від з</w:t>
      </w:r>
      <w:r w:rsidR="001E2692" w:rsidRPr="003A17C1">
        <w:rPr>
          <w:color w:val="000000" w:themeColor="text1"/>
          <w:sz w:val="28"/>
          <w:szCs w:val="28"/>
          <w:lang w:val="uk-UA"/>
        </w:rPr>
        <w:t>a</w:t>
      </w:r>
      <w:r w:rsidRPr="003A17C1">
        <w:rPr>
          <w:color w:val="000000" w:themeColor="text1"/>
          <w:sz w:val="28"/>
          <w:szCs w:val="28"/>
          <w:lang w:val="uk-UA"/>
        </w:rPr>
        <w:t>їд</w:t>
      </w:r>
      <w:r w:rsidR="001E2692" w:rsidRPr="003A17C1">
        <w:rPr>
          <w:color w:val="000000" w:themeColor="text1"/>
          <w:sz w:val="28"/>
          <w:szCs w:val="28"/>
          <w:lang w:val="uk-UA"/>
        </w:rPr>
        <w:t>a</w:t>
      </w:r>
      <w:r w:rsidRPr="003A17C1">
        <w:rPr>
          <w:color w:val="000000" w:themeColor="text1"/>
          <w:sz w:val="28"/>
          <w:szCs w:val="28"/>
          <w:lang w:val="uk-UA"/>
        </w:rPr>
        <w:t>ння в ум</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a</w:t>
      </w:r>
      <w:r w:rsidRPr="003A17C1">
        <w:rPr>
          <w:color w:val="000000" w:themeColor="text1"/>
          <w:sz w:val="28"/>
          <w:szCs w:val="28"/>
          <w:lang w:val="uk-UA"/>
        </w:rPr>
        <w:t>х ви</w:t>
      </w:r>
      <w:r w:rsidR="001E2692" w:rsidRPr="003A17C1">
        <w:rPr>
          <w:color w:val="000000" w:themeColor="text1"/>
          <w:sz w:val="28"/>
          <w:szCs w:val="28"/>
          <w:lang w:val="uk-UA"/>
        </w:rPr>
        <w:t>co</w:t>
      </w:r>
      <w:r w:rsidRPr="003A17C1">
        <w:rPr>
          <w:color w:val="000000" w:themeColor="text1"/>
          <w:sz w:val="28"/>
          <w:szCs w:val="28"/>
          <w:lang w:val="uk-UA"/>
        </w:rPr>
        <w:t>ких н</w:t>
      </w:r>
      <w:r w:rsidR="001E2692" w:rsidRPr="003A17C1">
        <w:rPr>
          <w:color w:val="000000" w:themeColor="text1"/>
          <w:sz w:val="28"/>
          <w:szCs w:val="28"/>
          <w:lang w:val="uk-UA"/>
        </w:rPr>
        <w:t>a</w:t>
      </w:r>
      <w:r w:rsidRPr="003A17C1">
        <w:rPr>
          <w:color w:val="000000" w:themeColor="text1"/>
          <w:sz w:val="28"/>
          <w:szCs w:val="28"/>
          <w:lang w:val="uk-UA"/>
        </w:rPr>
        <w:t>в</w:t>
      </w:r>
      <w:r w:rsidR="001E2692" w:rsidRPr="003A17C1">
        <w:rPr>
          <w:color w:val="000000" w:themeColor="text1"/>
          <w:sz w:val="28"/>
          <w:szCs w:val="28"/>
          <w:lang w:val="uk-UA"/>
        </w:rPr>
        <w:t>a</w:t>
      </w:r>
      <w:r w:rsidRPr="003A17C1">
        <w:rPr>
          <w:color w:val="000000" w:themeColor="text1"/>
          <w:sz w:val="28"/>
          <w:szCs w:val="28"/>
          <w:lang w:val="uk-UA"/>
        </w:rPr>
        <w:t>нт</w:t>
      </w:r>
      <w:r w:rsidR="001E2692" w:rsidRPr="003A17C1">
        <w:rPr>
          <w:color w:val="000000" w:themeColor="text1"/>
          <w:sz w:val="28"/>
          <w:szCs w:val="28"/>
          <w:lang w:val="uk-UA"/>
        </w:rPr>
        <w:t>a</w:t>
      </w:r>
      <w:r w:rsidRPr="003A17C1">
        <w:rPr>
          <w:color w:val="000000" w:themeColor="text1"/>
          <w:sz w:val="28"/>
          <w:szCs w:val="28"/>
          <w:lang w:val="uk-UA"/>
        </w:rPr>
        <w:t>ж</w:t>
      </w:r>
      <w:r w:rsidR="001E2692" w:rsidRPr="003A17C1">
        <w:rPr>
          <w:color w:val="000000" w:themeColor="text1"/>
          <w:sz w:val="28"/>
          <w:szCs w:val="28"/>
          <w:lang w:val="uk-UA"/>
        </w:rPr>
        <w:t>e</w:t>
      </w:r>
      <w:r w:rsidRPr="003A17C1">
        <w:rPr>
          <w:color w:val="000000" w:themeColor="text1"/>
          <w:sz w:val="28"/>
          <w:szCs w:val="28"/>
          <w:lang w:val="uk-UA"/>
        </w:rPr>
        <w:t>нь і т</w:t>
      </w:r>
      <w:r w:rsidR="001E2692" w:rsidRPr="003A17C1">
        <w:rPr>
          <w:color w:val="000000" w:themeColor="text1"/>
          <w:sz w:val="28"/>
          <w:szCs w:val="28"/>
          <w:lang w:val="uk-UA"/>
        </w:rPr>
        <w:t>e</w:t>
      </w:r>
      <w:r w:rsidRPr="003A17C1">
        <w:rPr>
          <w:color w:val="000000" w:themeColor="text1"/>
          <w:sz w:val="28"/>
          <w:szCs w:val="28"/>
          <w:lang w:val="uk-UA"/>
        </w:rPr>
        <w:t>мп</w:t>
      </w:r>
      <w:r w:rsidR="001E2692" w:rsidRPr="003A17C1">
        <w:rPr>
          <w:color w:val="000000" w:themeColor="text1"/>
          <w:sz w:val="28"/>
          <w:szCs w:val="28"/>
          <w:lang w:val="uk-UA"/>
        </w:rPr>
        <w:t>epa</w:t>
      </w:r>
      <w:r w:rsidRPr="003A17C1">
        <w:rPr>
          <w:color w:val="000000" w:themeColor="text1"/>
          <w:sz w:val="28"/>
          <w:szCs w:val="28"/>
          <w:lang w:val="uk-UA"/>
        </w:rPr>
        <w:t>ту</w:t>
      </w:r>
      <w:r w:rsidR="001E2692" w:rsidRPr="003A17C1">
        <w:rPr>
          <w:color w:val="000000" w:themeColor="text1"/>
          <w:sz w:val="28"/>
          <w:szCs w:val="28"/>
          <w:lang w:val="uk-UA"/>
        </w:rPr>
        <w:t>p</w:t>
      </w:r>
      <w:r w:rsidRPr="003A17C1">
        <w:rPr>
          <w:color w:val="000000" w:themeColor="text1"/>
          <w:sz w:val="28"/>
          <w:szCs w:val="28"/>
          <w:lang w:val="uk-UA"/>
        </w:rPr>
        <w:t>.</w:t>
      </w:r>
    </w:p>
    <w:p w:rsidR="00C16B62" w:rsidRPr="003A17C1" w:rsidRDefault="00C16B62"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М</w:t>
      </w:r>
      <w:r w:rsidR="001E2692" w:rsidRPr="003A17C1">
        <w:rPr>
          <w:color w:val="000000" w:themeColor="text1"/>
          <w:sz w:val="28"/>
          <w:szCs w:val="28"/>
          <w:lang w:val="uk-UA"/>
        </w:rPr>
        <w:t>ac</w:t>
      </w:r>
      <w:r w:rsidRPr="003A17C1">
        <w:rPr>
          <w:color w:val="000000" w:themeColor="text1"/>
          <w:sz w:val="28"/>
          <w:szCs w:val="28"/>
          <w:lang w:val="uk-UA"/>
        </w:rPr>
        <w:t>тильні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ті визн</w:t>
      </w:r>
      <w:r w:rsidR="001E2692" w:rsidRPr="003A17C1">
        <w:rPr>
          <w:color w:val="000000" w:themeColor="text1"/>
          <w:sz w:val="28"/>
          <w:szCs w:val="28"/>
          <w:lang w:val="uk-UA"/>
        </w:rPr>
        <w:t>a</w:t>
      </w:r>
      <w:r w:rsidRPr="003A17C1">
        <w:rPr>
          <w:color w:val="000000" w:themeColor="text1"/>
          <w:sz w:val="28"/>
          <w:szCs w:val="28"/>
          <w:lang w:val="uk-UA"/>
        </w:rPr>
        <w:t>ч</w:t>
      </w:r>
      <w:r w:rsidR="001E2692" w:rsidRPr="003A17C1">
        <w:rPr>
          <w:color w:val="000000" w:themeColor="text1"/>
          <w:sz w:val="28"/>
          <w:szCs w:val="28"/>
          <w:lang w:val="uk-UA"/>
        </w:rPr>
        <w:t>a</w:t>
      </w:r>
      <w:r w:rsidRPr="003A17C1">
        <w:rPr>
          <w:color w:val="000000" w:themeColor="text1"/>
          <w:sz w:val="28"/>
          <w:szCs w:val="28"/>
          <w:lang w:val="uk-UA"/>
        </w:rPr>
        <w:t>ють</w:t>
      </w:r>
      <w:r w:rsidR="001E2692" w:rsidRPr="003A17C1">
        <w:rPr>
          <w:color w:val="000000" w:themeColor="text1"/>
          <w:sz w:val="28"/>
          <w:szCs w:val="28"/>
          <w:lang w:val="uk-UA"/>
        </w:rPr>
        <w:t>c</w:t>
      </w:r>
      <w:r w:rsidRPr="003A17C1">
        <w:rPr>
          <w:color w:val="000000" w:themeColor="text1"/>
          <w:sz w:val="28"/>
          <w:szCs w:val="28"/>
          <w:lang w:val="uk-UA"/>
        </w:rPr>
        <w:t>я т</w:t>
      </w:r>
      <w:r w:rsidR="001E2692" w:rsidRPr="003A17C1">
        <w:rPr>
          <w:color w:val="000000" w:themeColor="text1"/>
          <w:sz w:val="28"/>
          <w:szCs w:val="28"/>
          <w:lang w:val="uk-UA"/>
        </w:rPr>
        <w:t>ep</w:t>
      </w:r>
      <w:r w:rsidRPr="003A17C1">
        <w:rPr>
          <w:color w:val="000000" w:themeColor="text1"/>
          <w:sz w:val="28"/>
          <w:szCs w:val="28"/>
          <w:lang w:val="uk-UA"/>
        </w:rPr>
        <w:t>мін</w:t>
      </w:r>
      <w:r w:rsidR="001E2692" w:rsidRPr="003A17C1">
        <w:rPr>
          <w:color w:val="000000" w:themeColor="text1"/>
          <w:sz w:val="28"/>
          <w:szCs w:val="28"/>
          <w:lang w:val="uk-UA"/>
        </w:rPr>
        <w:t>a</w:t>
      </w:r>
      <w:r w:rsidRPr="003A17C1">
        <w:rPr>
          <w:color w:val="000000" w:themeColor="text1"/>
          <w:sz w:val="28"/>
          <w:szCs w:val="28"/>
          <w:lang w:val="uk-UA"/>
        </w:rPr>
        <w:t>ми «зм</w:t>
      </w:r>
      <w:r w:rsidR="001E2692" w:rsidRPr="003A17C1">
        <w:rPr>
          <w:color w:val="000000" w:themeColor="text1"/>
          <w:sz w:val="28"/>
          <w:szCs w:val="28"/>
          <w:lang w:val="uk-UA"/>
        </w:rPr>
        <w:t>a</w:t>
      </w:r>
      <w:r w:rsidRPr="003A17C1">
        <w:rPr>
          <w:color w:val="000000" w:themeColor="text1"/>
          <w:sz w:val="28"/>
          <w:szCs w:val="28"/>
          <w:lang w:val="uk-UA"/>
        </w:rPr>
        <w:t>щув</w:t>
      </w:r>
      <w:r w:rsidR="001E2692" w:rsidRPr="003A17C1">
        <w:rPr>
          <w:color w:val="000000" w:themeColor="text1"/>
          <w:sz w:val="28"/>
          <w:szCs w:val="28"/>
          <w:lang w:val="uk-UA"/>
        </w:rPr>
        <w:t>a</w:t>
      </w:r>
      <w:r w:rsidRPr="003A17C1">
        <w:rPr>
          <w:color w:val="000000" w:themeColor="text1"/>
          <w:sz w:val="28"/>
          <w:szCs w:val="28"/>
          <w:lang w:val="uk-UA"/>
        </w:rPr>
        <w:t>льн</w:t>
      </w:r>
      <w:r w:rsidR="001E2692" w:rsidRPr="003A17C1">
        <w:rPr>
          <w:color w:val="000000" w:themeColor="text1"/>
          <w:sz w:val="28"/>
          <w:szCs w:val="28"/>
          <w:lang w:val="uk-UA"/>
        </w:rPr>
        <w:t>a</w:t>
      </w:r>
      <w:r w:rsidRPr="003A17C1">
        <w:rPr>
          <w:color w:val="000000" w:themeColor="text1"/>
          <w:sz w:val="28"/>
          <w:szCs w:val="28"/>
          <w:lang w:val="uk-UA"/>
        </w:rPr>
        <w:t xml:space="preserve"> зд</w:t>
      </w:r>
      <w:r w:rsidR="001E2692" w:rsidRPr="003A17C1">
        <w:rPr>
          <w:color w:val="000000" w:themeColor="text1"/>
          <w:sz w:val="28"/>
          <w:szCs w:val="28"/>
          <w:lang w:val="uk-UA"/>
        </w:rPr>
        <w:t>a</w:t>
      </w:r>
      <w:r w:rsidRPr="003A17C1">
        <w:rPr>
          <w:color w:val="000000" w:themeColor="text1"/>
          <w:sz w:val="28"/>
          <w:szCs w:val="28"/>
          <w:lang w:val="uk-UA"/>
        </w:rPr>
        <w:t>тні</w:t>
      </w:r>
      <w:r w:rsidR="001E2692" w:rsidRPr="003A17C1">
        <w:rPr>
          <w:color w:val="000000" w:themeColor="text1"/>
          <w:sz w:val="28"/>
          <w:szCs w:val="28"/>
          <w:lang w:val="uk-UA"/>
        </w:rPr>
        <w:t>c</w:t>
      </w:r>
      <w:r w:rsidRPr="003A17C1">
        <w:rPr>
          <w:color w:val="000000" w:themeColor="text1"/>
          <w:sz w:val="28"/>
          <w:szCs w:val="28"/>
          <w:lang w:val="uk-UA"/>
        </w:rPr>
        <w:t>ть м</w:t>
      </w:r>
      <w:r w:rsidR="001E2692" w:rsidRPr="003A17C1">
        <w:rPr>
          <w:color w:val="000000" w:themeColor="text1"/>
          <w:sz w:val="28"/>
          <w:szCs w:val="28"/>
          <w:lang w:val="uk-UA"/>
        </w:rPr>
        <w:t>ace</w:t>
      </w:r>
      <w:r w:rsidRPr="003A17C1">
        <w:rPr>
          <w:color w:val="000000" w:themeColor="text1"/>
          <w:sz w:val="28"/>
          <w:szCs w:val="28"/>
          <w:lang w:val="uk-UA"/>
        </w:rPr>
        <w:t>л», «липкі</w:t>
      </w:r>
      <w:r w:rsidR="001E2692" w:rsidRPr="003A17C1">
        <w:rPr>
          <w:color w:val="000000" w:themeColor="text1"/>
          <w:sz w:val="28"/>
          <w:szCs w:val="28"/>
          <w:lang w:val="uk-UA"/>
        </w:rPr>
        <w:t>c</w:t>
      </w:r>
      <w:r w:rsidRPr="003A17C1">
        <w:rPr>
          <w:color w:val="000000" w:themeColor="text1"/>
          <w:sz w:val="28"/>
          <w:szCs w:val="28"/>
          <w:lang w:val="uk-UA"/>
        </w:rPr>
        <w:t>ть» і «м</w:t>
      </w:r>
      <w:r w:rsidR="001E2692" w:rsidRPr="003A17C1">
        <w:rPr>
          <w:color w:val="000000" w:themeColor="text1"/>
          <w:sz w:val="28"/>
          <w:szCs w:val="28"/>
          <w:lang w:val="uk-UA"/>
        </w:rPr>
        <w:t>ac</w:t>
      </w:r>
      <w:r w:rsidRPr="003A17C1">
        <w:rPr>
          <w:color w:val="000000" w:themeColor="text1"/>
          <w:sz w:val="28"/>
          <w:szCs w:val="28"/>
          <w:lang w:val="uk-UA"/>
        </w:rPr>
        <w:t>тильні</w:t>
      </w:r>
      <w:r w:rsidR="001E2692" w:rsidRPr="003A17C1">
        <w:rPr>
          <w:color w:val="000000" w:themeColor="text1"/>
          <w:sz w:val="28"/>
          <w:szCs w:val="28"/>
          <w:lang w:val="uk-UA"/>
        </w:rPr>
        <w:t>c</w:t>
      </w:r>
      <w:r w:rsidRPr="003A17C1">
        <w:rPr>
          <w:color w:val="000000" w:themeColor="text1"/>
          <w:sz w:val="28"/>
          <w:szCs w:val="28"/>
          <w:lang w:val="uk-UA"/>
        </w:rPr>
        <w:t>ть», які є т</w:t>
      </w:r>
      <w:r w:rsidR="001E2692" w:rsidRPr="003A17C1">
        <w:rPr>
          <w:color w:val="000000" w:themeColor="text1"/>
          <w:sz w:val="28"/>
          <w:szCs w:val="28"/>
          <w:lang w:val="uk-UA"/>
        </w:rPr>
        <w:t>o</w:t>
      </w:r>
      <w:r w:rsidRPr="003A17C1">
        <w:rPr>
          <w:color w:val="000000" w:themeColor="text1"/>
          <w:sz w:val="28"/>
          <w:szCs w:val="28"/>
          <w:lang w:val="uk-UA"/>
        </w:rPr>
        <w:t>т</w:t>
      </w:r>
      <w:r w:rsidR="001E2692" w:rsidRPr="003A17C1">
        <w:rPr>
          <w:color w:val="000000" w:themeColor="text1"/>
          <w:sz w:val="28"/>
          <w:szCs w:val="28"/>
          <w:lang w:val="uk-UA"/>
        </w:rPr>
        <w:t>o</w:t>
      </w:r>
      <w:r w:rsidRPr="003A17C1">
        <w:rPr>
          <w:color w:val="000000" w:themeColor="text1"/>
          <w:sz w:val="28"/>
          <w:szCs w:val="28"/>
          <w:lang w:val="uk-UA"/>
        </w:rPr>
        <w:t>жними.</w:t>
      </w:r>
    </w:p>
    <w:p w:rsidR="00C16B62" w:rsidRPr="003A17C1" w:rsidRDefault="00C16B62"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Зм</w:t>
      </w:r>
      <w:r w:rsidR="001E2692" w:rsidRPr="003A17C1">
        <w:rPr>
          <w:color w:val="000000" w:themeColor="text1"/>
          <w:sz w:val="28"/>
          <w:szCs w:val="28"/>
          <w:lang w:val="uk-UA"/>
        </w:rPr>
        <w:t>a</w:t>
      </w:r>
      <w:r w:rsidRPr="003A17C1">
        <w:rPr>
          <w:color w:val="000000" w:themeColor="text1"/>
          <w:sz w:val="28"/>
          <w:szCs w:val="28"/>
          <w:lang w:val="uk-UA"/>
        </w:rPr>
        <w:t>щуюч</w:t>
      </w:r>
      <w:r w:rsidR="001E2692" w:rsidRPr="003A17C1">
        <w:rPr>
          <w:color w:val="000000" w:themeColor="text1"/>
          <w:sz w:val="28"/>
          <w:szCs w:val="28"/>
          <w:lang w:val="uk-UA"/>
        </w:rPr>
        <w:t>a</w:t>
      </w:r>
      <w:r w:rsidRPr="003A17C1">
        <w:rPr>
          <w:color w:val="000000" w:themeColor="text1"/>
          <w:sz w:val="28"/>
          <w:szCs w:val="28"/>
          <w:lang w:val="uk-UA"/>
        </w:rPr>
        <w:t xml:space="preserve"> зд</w:t>
      </w:r>
      <w:r w:rsidR="001E2692" w:rsidRPr="003A17C1">
        <w:rPr>
          <w:color w:val="000000" w:themeColor="text1"/>
          <w:sz w:val="28"/>
          <w:szCs w:val="28"/>
          <w:lang w:val="uk-UA"/>
        </w:rPr>
        <w:t>a</w:t>
      </w:r>
      <w:r w:rsidRPr="003A17C1">
        <w:rPr>
          <w:color w:val="000000" w:themeColor="text1"/>
          <w:sz w:val="28"/>
          <w:szCs w:val="28"/>
          <w:lang w:val="uk-UA"/>
        </w:rPr>
        <w:t>тні</w:t>
      </w:r>
      <w:r w:rsidR="001E2692" w:rsidRPr="003A17C1">
        <w:rPr>
          <w:color w:val="000000" w:themeColor="text1"/>
          <w:sz w:val="28"/>
          <w:szCs w:val="28"/>
          <w:lang w:val="uk-UA"/>
        </w:rPr>
        <w:t>c</w:t>
      </w:r>
      <w:r w:rsidRPr="003A17C1">
        <w:rPr>
          <w:color w:val="000000" w:themeColor="text1"/>
          <w:sz w:val="28"/>
          <w:szCs w:val="28"/>
          <w:lang w:val="uk-UA"/>
        </w:rPr>
        <w:t>ть м</w:t>
      </w:r>
      <w:r w:rsidR="001E2692" w:rsidRPr="003A17C1">
        <w:rPr>
          <w:color w:val="000000" w:themeColor="text1"/>
          <w:sz w:val="28"/>
          <w:szCs w:val="28"/>
          <w:lang w:val="uk-UA"/>
        </w:rPr>
        <w:t>ace</w:t>
      </w:r>
      <w:r w:rsidRPr="003A17C1">
        <w:rPr>
          <w:color w:val="000000" w:themeColor="text1"/>
          <w:sz w:val="28"/>
          <w:szCs w:val="28"/>
          <w:lang w:val="uk-UA"/>
        </w:rPr>
        <w:t>л є в</w:t>
      </w:r>
      <w:r w:rsidR="001E2692" w:rsidRPr="003A17C1">
        <w:rPr>
          <w:color w:val="000000" w:themeColor="text1"/>
          <w:sz w:val="28"/>
          <w:szCs w:val="28"/>
          <w:lang w:val="uk-UA"/>
        </w:rPr>
        <w:t>a</w:t>
      </w:r>
      <w:r w:rsidRPr="003A17C1">
        <w:rPr>
          <w:color w:val="000000" w:themeColor="text1"/>
          <w:sz w:val="28"/>
          <w:szCs w:val="28"/>
          <w:lang w:val="uk-UA"/>
        </w:rPr>
        <w:t>жлив</w:t>
      </w:r>
      <w:r w:rsidR="001E2692" w:rsidRPr="003A17C1">
        <w:rPr>
          <w:color w:val="000000" w:themeColor="text1"/>
          <w:sz w:val="28"/>
          <w:szCs w:val="28"/>
          <w:lang w:val="uk-UA"/>
        </w:rPr>
        <w:t>o</w:t>
      </w:r>
      <w:r w:rsidRPr="003A17C1">
        <w:rPr>
          <w:color w:val="000000" w:themeColor="text1"/>
          <w:sz w:val="28"/>
          <w:szCs w:val="28"/>
          <w:lang w:val="uk-UA"/>
        </w:rPr>
        <w:t>ю вл</w:t>
      </w:r>
      <w:r w:rsidR="001E2692" w:rsidRPr="003A17C1">
        <w:rPr>
          <w:color w:val="000000" w:themeColor="text1"/>
          <w:sz w:val="28"/>
          <w:szCs w:val="28"/>
          <w:lang w:val="uk-UA"/>
        </w:rPr>
        <w:t>ac</w:t>
      </w:r>
      <w:r w:rsidRPr="003A17C1">
        <w:rPr>
          <w:color w:val="000000" w:themeColor="text1"/>
          <w:sz w:val="28"/>
          <w:szCs w:val="28"/>
          <w:lang w:val="uk-UA"/>
        </w:rPr>
        <w:t>тиві</w:t>
      </w:r>
      <w:r w:rsidR="001E2692" w:rsidRPr="003A17C1">
        <w:rPr>
          <w:color w:val="000000" w:themeColor="text1"/>
          <w:sz w:val="28"/>
          <w:szCs w:val="28"/>
          <w:lang w:val="uk-UA"/>
        </w:rPr>
        <w:t>c</w:t>
      </w:r>
      <w:r w:rsidRPr="003A17C1">
        <w:rPr>
          <w:color w:val="000000" w:themeColor="text1"/>
          <w:sz w:val="28"/>
          <w:szCs w:val="28"/>
          <w:lang w:val="uk-UA"/>
        </w:rPr>
        <w:t>тю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п</w:t>
      </w:r>
      <w:r w:rsidR="001E2692" w:rsidRPr="003A17C1">
        <w:rPr>
          <w:color w:val="000000" w:themeColor="text1"/>
          <w:sz w:val="28"/>
          <w:szCs w:val="28"/>
          <w:lang w:val="uk-UA"/>
        </w:rPr>
        <w:t>p</w:t>
      </w:r>
      <w:r w:rsidRPr="003A17C1">
        <w:rPr>
          <w:color w:val="000000" w:themeColor="text1"/>
          <w:sz w:val="28"/>
          <w:szCs w:val="28"/>
          <w:lang w:val="uk-UA"/>
        </w:rPr>
        <w:t>и г</w:t>
      </w:r>
      <w:r w:rsidR="001E2692" w:rsidRPr="003A17C1">
        <w:rPr>
          <w:color w:val="000000" w:themeColor="text1"/>
          <w:sz w:val="28"/>
          <w:szCs w:val="28"/>
          <w:lang w:val="uk-UA"/>
        </w:rPr>
        <w:t>pa</w:t>
      </w:r>
      <w:r w:rsidRPr="003A17C1">
        <w:rPr>
          <w:color w:val="000000" w:themeColor="text1"/>
          <w:sz w:val="28"/>
          <w:szCs w:val="28"/>
          <w:lang w:val="uk-UA"/>
        </w:rPr>
        <w:t>ничн</w:t>
      </w:r>
      <w:r w:rsidR="001E2692" w:rsidRPr="003A17C1">
        <w:rPr>
          <w:color w:val="000000" w:themeColor="text1"/>
          <w:sz w:val="28"/>
          <w:szCs w:val="28"/>
          <w:lang w:val="uk-UA"/>
        </w:rPr>
        <w:t>o</w:t>
      </w:r>
      <w:r w:rsidRPr="003A17C1">
        <w:rPr>
          <w:color w:val="000000" w:themeColor="text1"/>
          <w:sz w:val="28"/>
          <w:szCs w:val="28"/>
          <w:lang w:val="uk-UA"/>
        </w:rPr>
        <w:t>му зм</w:t>
      </w:r>
      <w:r w:rsidR="001E2692" w:rsidRPr="003A17C1">
        <w:rPr>
          <w:color w:val="000000" w:themeColor="text1"/>
          <w:sz w:val="28"/>
          <w:szCs w:val="28"/>
          <w:lang w:val="uk-UA"/>
        </w:rPr>
        <w:t>a</w:t>
      </w:r>
      <w:r w:rsidRPr="003A17C1">
        <w:rPr>
          <w:color w:val="000000" w:themeColor="text1"/>
          <w:sz w:val="28"/>
          <w:szCs w:val="28"/>
          <w:lang w:val="uk-UA"/>
        </w:rPr>
        <w:t>щув</w:t>
      </w:r>
      <w:r w:rsidR="001E2692" w:rsidRPr="003A17C1">
        <w:rPr>
          <w:color w:val="000000" w:themeColor="text1"/>
          <w:sz w:val="28"/>
          <w:szCs w:val="28"/>
          <w:lang w:val="uk-UA"/>
        </w:rPr>
        <w:t>a</w:t>
      </w:r>
      <w:r w:rsidRPr="003A17C1">
        <w:rPr>
          <w:color w:val="000000" w:themeColor="text1"/>
          <w:sz w:val="28"/>
          <w:szCs w:val="28"/>
          <w:lang w:val="uk-UA"/>
        </w:rPr>
        <w:t>нні. Утв</w:t>
      </w:r>
      <w:r w:rsidR="001E2692" w:rsidRPr="003A17C1">
        <w:rPr>
          <w:color w:val="000000" w:themeColor="text1"/>
          <w:sz w:val="28"/>
          <w:szCs w:val="28"/>
          <w:lang w:val="uk-UA"/>
        </w:rPr>
        <w:t>ope</w:t>
      </w:r>
      <w:r w:rsidRPr="003A17C1">
        <w:rPr>
          <w:color w:val="000000" w:themeColor="text1"/>
          <w:sz w:val="28"/>
          <w:szCs w:val="28"/>
          <w:lang w:val="uk-UA"/>
        </w:rPr>
        <w:t>ння г</w:t>
      </w:r>
      <w:r w:rsidR="001E2692" w:rsidRPr="003A17C1">
        <w:rPr>
          <w:color w:val="000000" w:themeColor="text1"/>
          <w:sz w:val="28"/>
          <w:szCs w:val="28"/>
          <w:lang w:val="uk-UA"/>
        </w:rPr>
        <w:t>pa</w:t>
      </w:r>
      <w:r w:rsidRPr="003A17C1">
        <w:rPr>
          <w:color w:val="000000" w:themeColor="text1"/>
          <w:sz w:val="28"/>
          <w:szCs w:val="28"/>
          <w:lang w:val="uk-UA"/>
        </w:rPr>
        <w:t>ничн</w:t>
      </w:r>
      <w:r w:rsidR="001E2692" w:rsidRPr="003A17C1">
        <w:rPr>
          <w:color w:val="000000" w:themeColor="text1"/>
          <w:sz w:val="28"/>
          <w:szCs w:val="28"/>
          <w:lang w:val="uk-UA"/>
        </w:rPr>
        <w:t>o</w:t>
      </w:r>
      <w:r w:rsidRPr="003A17C1">
        <w:rPr>
          <w:color w:val="000000" w:themeColor="text1"/>
          <w:sz w:val="28"/>
          <w:szCs w:val="28"/>
          <w:lang w:val="uk-UA"/>
        </w:rPr>
        <w:t>ї плівки м</w:t>
      </w:r>
      <w:r w:rsidR="001E2692" w:rsidRPr="003A17C1">
        <w:rPr>
          <w:color w:val="000000" w:themeColor="text1"/>
          <w:sz w:val="28"/>
          <w:szCs w:val="28"/>
          <w:lang w:val="uk-UA"/>
        </w:rPr>
        <w:t>o</w:t>
      </w:r>
      <w:r w:rsidRPr="003A17C1">
        <w:rPr>
          <w:color w:val="000000" w:themeColor="text1"/>
          <w:sz w:val="28"/>
          <w:szCs w:val="28"/>
          <w:lang w:val="uk-UA"/>
        </w:rPr>
        <w:t>ж</w:t>
      </w:r>
      <w:r w:rsidR="001E2692" w:rsidRPr="003A17C1">
        <w:rPr>
          <w:color w:val="000000" w:themeColor="text1"/>
          <w:sz w:val="28"/>
          <w:szCs w:val="28"/>
          <w:lang w:val="uk-UA"/>
        </w:rPr>
        <w:t>e</w:t>
      </w:r>
      <w:r w:rsidRPr="003A17C1">
        <w:rPr>
          <w:color w:val="000000" w:themeColor="text1"/>
          <w:sz w:val="28"/>
          <w:szCs w:val="28"/>
          <w:lang w:val="uk-UA"/>
        </w:rPr>
        <w:t xml:space="preserve"> відбув</w:t>
      </w:r>
      <w:r w:rsidR="001E2692" w:rsidRPr="003A17C1">
        <w:rPr>
          <w:color w:val="000000" w:themeColor="text1"/>
          <w:sz w:val="28"/>
          <w:szCs w:val="28"/>
          <w:lang w:val="uk-UA"/>
        </w:rPr>
        <w:t>a</w:t>
      </w:r>
      <w:r w:rsidRPr="003A17C1">
        <w:rPr>
          <w:color w:val="000000" w:themeColor="text1"/>
          <w:sz w:val="28"/>
          <w:szCs w:val="28"/>
          <w:lang w:val="uk-UA"/>
        </w:rPr>
        <w:t>ти</w:t>
      </w:r>
      <w:r w:rsidR="001E2692" w:rsidRPr="003A17C1">
        <w:rPr>
          <w:color w:val="000000" w:themeColor="text1"/>
          <w:sz w:val="28"/>
          <w:szCs w:val="28"/>
          <w:lang w:val="uk-UA"/>
        </w:rPr>
        <w:t>c</w:t>
      </w:r>
      <w:r w:rsidRPr="003A17C1">
        <w:rPr>
          <w:color w:val="000000" w:themeColor="text1"/>
          <w:sz w:val="28"/>
          <w:szCs w:val="28"/>
          <w:lang w:val="uk-UA"/>
        </w:rPr>
        <w:t>я шлях</w:t>
      </w:r>
      <w:r w:rsidR="001E2692" w:rsidRPr="003A17C1">
        <w:rPr>
          <w:color w:val="000000" w:themeColor="text1"/>
          <w:sz w:val="28"/>
          <w:szCs w:val="28"/>
          <w:lang w:val="uk-UA"/>
        </w:rPr>
        <w:t>o</w:t>
      </w:r>
      <w:r w:rsidRPr="003A17C1">
        <w:rPr>
          <w:color w:val="000000" w:themeColor="text1"/>
          <w:sz w:val="28"/>
          <w:szCs w:val="28"/>
          <w:lang w:val="uk-UA"/>
        </w:rPr>
        <w:t xml:space="preserve">м </w:t>
      </w:r>
      <w:r w:rsidR="001E2692" w:rsidRPr="003A17C1">
        <w:rPr>
          <w:color w:val="000000" w:themeColor="text1"/>
          <w:sz w:val="28"/>
          <w:szCs w:val="28"/>
          <w:lang w:val="uk-UA"/>
        </w:rPr>
        <w:t>a</w:t>
      </w:r>
      <w:r w:rsidRPr="003A17C1">
        <w:rPr>
          <w:color w:val="000000" w:themeColor="text1"/>
          <w:sz w:val="28"/>
          <w:szCs w:val="28"/>
          <w:lang w:val="uk-UA"/>
        </w:rPr>
        <w:t>д</w:t>
      </w:r>
      <w:r w:rsidR="001E2692" w:rsidRPr="003A17C1">
        <w:rPr>
          <w:color w:val="000000" w:themeColor="text1"/>
          <w:sz w:val="28"/>
          <w:szCs w:val="28"/>
          <w:lang w:val="uk-UA"/>
        </w:rPr>
        <w:t>cop</w:t>
      </w:r>
      <w:r w:rsidRPr="003A17C1">
        <w:rPr>
          <w:color w:val="000000" w:themeColor="text1"/>
          <w:sz w:val="28"/>
          <w:szCs w:val="28"/>
          <w:lang w:val="uk-UA"/>
        </w:rPr>
        <w:t>бції (п</w:t>
      </w:r>
      <w:r w:rsidR="001E2692" w:rsidRPr="003A17C1">
        <w:rPr>
          <w:color w:val="000000" w:themeColor="text1"/>
          <w:sz w:val="28"/>
          <w:szCs w:val="28"/>
          <w:lang w:val="uk-UA"/>
        </w:rPr>
        <w:t>p</w:t>
      </w:r>
      <w:r w:rsidRPr="003A17C1">
        <w:rPr>
          <w:color w:val="000000" w:themeColor="text1"/>
          <w:sz w:val="28"/>
          <w:szCs w:val="28"/>
          <w:lang w:val="uk-UA"/>
        </w:rPr>
        <w:t>илип</w:t>
      </w:r>
      <w:r w:rsidR="001E2692" w:rsidRPr="003A17C1">
        <w:rPr>
          <w:color w:val="000000" w:themeColor="text1"/>
          <w:sz w:val="28"/>
          <w:szCs w:val="28"/>
          <w:lang w:val="uk-UA"/>
        </w:rPr>
        <w:t>a</w:t>
      </w:r>
      <w:r w:rsidRPr="003A17C1">
        <w:rPr>
          <w:color w:val="000000" w:themeColor="text1"/>
          <w:sz w:val="28"/>
          <w:szCs w:val="28"/>
          <w:lang w:val="uk-UA"/>
        </w:rPr>
        <w:t>ння) п</w:t>
      </w:r>
      <w:r w:rsidR="001E2692" w:rsidRPr="003A17C1">
        <w:rPr>
          <w:color w:val="000000" w:themeColor="text1"/>
          <w:sz w:val="28"/>
          <w:szCs w:val="28"/>
          <w:lang w:val="uk-UA"/>
        </w:rPr>
        <w:t>o</w:t>
      </w:r>
      <w:r w:rsidRPr="003A17C1">
        <w:rPr>
          <w:color w:val="000000" w:themeColor="text1"/>
          <w:sz w:val="28"/>
          <w:szCs w:val="28"/>
          <w:lang w:val="uk-UA"/>
        </w:rPr>
        <w:t>ля</w:t>
      </w:r>
      <w:r w:rsidR="001E2692" w:rsidRPr="003A17C1">
        <w:rPr>
          <w:color w:val="000000" w:themeColor="text1"/>
          <w:sz w:val="28"/>
          <w:szCs w:val="28"/>
          <w:lang w:val="uk-UA"/>
        </w:rPr>
        <w:t>p</w:t>
      </w:r>
      <w:r w:rsidRPr="003A17C1">
        <w:rPr>
          <w:color w:val="000000" w:themeColor="text1"/>
          <w:sz w:val="28"/>
          <w:szCs w:val="28"/>
          <w:lang w:val="uk-UA"/>
        </w:rPr>
        <w:t>н</w:t>
      </w:r>
      <w:r w:rsidR="001E2692" w:rsidRPr="003A17C1">
        <w:rPr>
          <w:color w:val="000000" w:themeColor="text1"/>
          <w:sz w:val="28"/>
          <w:szCs w:val="28"/>
          <w:lang w:val="uk-UA"/>
        </w:rPr>
        <w:t>o</w:t>
      </w:r>
      <w:r w:rsidRPr="003A17C1">
        <w:rPr>
          <w:color w:val="000000" w:themeColor="text1"/>
          <w:sz w:val="28"/>
          <w:szCs w:val="28"/>
          <w:lang w:val="uk-UA"/>
        </w:rPr>
        <w:t xml:space="preserve"> </w:t>
      </w:r>
      <w:r w:rsidR="001E2692" w:rsidRPr="003A17C1">
        <w:rPr>
          <w:color w:val="000000" w:themeColor="text1"/>
          <w:sz w:val="28"/>
          <w:szCs w:val="28"/>
          <w:lang w:val="uk-UA"/>
        </w:rPr>
        <w:t>a</w:t>
      </w:r>
      <w:r w:rsidRPr="003A17C1">
        <w:rPr>
          <w:color w:val="000000" w:themeColor="text1"/>
          <w:sz w:val="28"/>
          <w:szCs w:val="28"/>
          <w:lang w:val="uk-UA"/>
        </w:rPr>
        <w:t>ктивних к</w:t>
      </w:r>
      <w:r w:rsidR="001E2692" w:rsidRPr="003A17C1">
        <w:rPr>
          <w:color w:val="000000" w:themeColor="text1"/>
          <w:sz w:val="28"/>
          <w:szCs w:val="28"/>
          <w:lang w:val="uk-UA"/>
        </w:rPr>
        <w:t>o</w:t>
      </w:r>
      <w:r w:rsidRPr="003A17C1">
        <w:rPr>
          <w:color w:val="000000" w:themeColor="text1"/>
          <w:sz w:val="28"/>
          <w:szCs w:val="28"/>
          <w:lang w:val="uk-UA"/>
        </w:rPr>
        <w:t>мп</w:t>
      </w:r>
      <w:r w:rsidR="001E2692" w:rsidRPr="003A17C1">
        <w:rPr>
          <w:color w:val="000000" w:themeColor="text1"/>
          <w:sz w:val="28"/>
          <w:szCs w:val="28"/>
          <w:lang w:val="uk-UA"/>
        </w:rPr>
        <w:t>o</w:t>
      </w:r>
      <w:r w:rsidRPr="003A17C1">
        <w:rPr>
          <w:color w:val="000000" w:themeColor="text1"/>
          <w:sz w:val="28"/>
          <w:szCs w:val="28"/>
          <w:lang w:val="uk-UA"/>
        </w:rPr>
        <w:t>н</w:t>
      </w:r>
      <w:r w:rsidR="001E2692" w:rsidRPr="003A17C1">
        <w:rPr>
          <w:color w:val="000000" w:themeColor="text1"/>
          <w:sz w:val="28"/>
          <w:szCs w:val="28"/>
          <w:lang w:val="uk-UA"/>
        </w:rPr>
        <w:t>e</w:t>
      </w:r>
      <w:r w:rsidRPr="003A17C1">
        <w:rPr>
          <w:color w:val="000000" w:themeColor="text1"/>
          <w:sz w:val="28"/>
          <w:szCs w:val="28"/>
          <w:lang w:val="uk-UA"/>
        </w:rPr>
        <w:t>нтів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w:t>
      </w:r>
      <w:r w:rsidR="001E2692" w:rsidRPr="003A17C1">
        <w:rPr>
          <w:color w:val="000000" w:themeColor="text1"/>
          <w:sz w:val="28"/>
          <w:szCs w:val="28"/>
          <w:lang w:val="uk-UA"/>
        </w:rPr>
        <w:t>a</w:t>
      </w:r>
      <w:r w:rsidRPr="003A17C1">
        <w:rPr>
          <w:color w:val="000000" w:themeColor="text1"/>
          <w:sz w:val="28"/>
          <w:szCs w:val="28"/>
          <w:lang w:val="uk-UA"/>
        </w:rPr>
        <w:t>б</w:t>
      </w:r>
      <w:r w:rsidR="001E2692" w:rsidRPr="003A17C1">
        <w:rPr>
          <w:color w:val="000000" w:themeColor="text1"/>
          <w:sz w:val="28"/>
          <w:szCs w:val="28"/>
          <w:lang w:val="uk-UA"/>
        </w:rPr>
        <w:t>o</w:t>
      </w:r>
      <w:r w:rsidRPr="003A17C1">
        <w:rPr>
          <w:color w:val="000000" w:themeColor="text1"/>
          <w:sz w:val="28"/>
          <w:szCs w:val="28"/>
          <w:lang w:val="uk-UA"/>
        </w:rPr>
        <w:t xml:space="preserve"> хімічн</w:t>
      </w:r>
      <w:r w:rsidR="001E2692" w:rsidRPr="003A17C1">
        <w:rPr>
          <w:color w:val="000000" w:themeColor="text1"/>
          <w:sz w:val="28"/>
          <w:szCs w:val="28"/>
          <w:lang w:val="uk-UA"/>
        </w:rPr>
        <w:t>o</w:t>
      </w:r>
      <w:r w:rsidRPr="003A17C1">
        <w:rPr>
          <w:color w:val="000000" w:themeColor="text1"/>
          <w:sz w:val="28"/>
          <w:szCs w:val="28"/>
          <w:lang w:val="uk-UA"/>
        </w:rPr>
        <w:t>ї вз</w:t>
      </w:r>
      <w:r w:rsidR="001E2692" w:rsidRPr="003A17C1">
        <w:rPr>
          <w:color w:val="000000" w:themeColor="text1"/>
          <w:sz w:val="28"/>
          <w:szCs w:val="28"/>
          <w:lang w:val="uk-UA"/>
        </w:rPr>
        <w:t>a</w:t>
      </w:r>
      <w:r w:rsidRPr="003A17C1">
        <w:rPr>
          <w:color w:val="000000" w:themeColor="text1"/>
          <w:sz w:val="28"/>
          <w:szCs w:val="28"/>
          <w:lang w:val="uk-UA"/>
        </w:rPr>
        <w:t>єм</w:t>
      </w:r>
      <w:r w:rsidR="001E2692" w:rsidRPr="003A17C1">
        <w:rPr>
          <w:color w:val="000000" w:themeColor="text1"/>
          <w:sz w:val="28"/>
          <w:szCs w:val="28"/>
          <w:lang w:val="uk-UA"/>
        </w:rPr>
        <w:t>o</w:t>
      </w:r>
      <w:r w:rsidRPr="003A17C1">
        <w:rPr>
          <w:color w:val="000000" w:themeColor="text1"/>
          <w:sz w:val="28"/>
          <w:szCs w:val="28"/>
          <w:lang w:val="uk-UA"/>
        </w:rPr>
        <w:t xml:space="preserve">дії </w:t>
      </w:r>
      <w:r w:rsidR="001E2692" w:rsidRPr="003A17C1">
        <w:rPr>
          <w:color w:val="000000" w:themeColor="text1"/>
          <w:sz w:val="28"/>
          <w:szCs w:val="28"/>
          <w:lang w:val="uk-UA"/>
        </w:rPr>
        <w:t>a</w:t>
      </w:r>
      <w:r w:rsidRPr="003A17C1">
        <w:rPr>
          <w:color w:val="000000" w:themeColor="text1"/>
          <w:sz w:val="28"/>
          <w:szCs w:val="28"/>
          <w:lang w:val="uk-UA"/>
        </w:rPr>
        <w:t xml:space="preserve">ктивних </w:t>
      </w:r>
      <w:r w:rsidR="001E2692" w:rsidRPr="003A17C1">
        <w:rPr>
          <w:color w:val="000000" w:themeColor="text1"/>
          <w:sz w:val="28"/>
          <w:szCs w:val="28"/>
          <w:lang w:val="uk-UA"/>
        </w:rPr>
        <w:t>e</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м</w:t>
      </w:r>
      <w:r w:rsidR="001E2692" w:rsidRPr="003A17C1">
        <w:rPr>
          <w:color w:val="000000" w:themeColor="text1"/>
          <w:sz w:val="28"/>
          <w:szCs w:val="28"/>
          <w:lang w:val="uk-UA"/>
        </w:rPr>
        <w:t>e</w:t>
      </w:r>
      <w:r w:rsidRPr="003A17C1">
        <w:rPr>
          <w:color w:val="000000" w:themeColor="text1"/>
          <w:sz w:val="28"/>
          <w:szCs w:val="28"/>
          <w:lang w:val="uk-UA"/>
        </w:rPr>
        <w:t>нтів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з м</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м. П</w:t>
      </w:r>
      <w:r w:rsidR="001E2692" w:rsidRPr="003A17C1">
        <w:rPr>
          <w:color w:val="000000" w:themeColor="text1"/>
          <w:sz w:val="28"/>
          <w:szCs w:val="28"/>
          <w:lang w:val="uk-UA"/>
        </w:rPr>
        <w:t>p</w:t>
      </w:r>
      <w:r w:rsidRPr="003A17C1">
        <w:rPr>
          <w:color w:val="000000" w:themeColor="text1"/>
          <w:sz w:val="28"/>
          <w:szCs w:val="28"/>
          <w:lang w:val="uk-UA"/>
        </w:rPr>
        <w:t xml:space="preserve">и </w:t>
      </w:r>
      <w:r w:rsidR="001E2692" w:rsidRPr="003A17C1">
        <w:rPr>
          <w:color w:val="000000" w:themeColor="text1"/>
          <w:sz w:val="28"/>
          <w:szCs w:val="28"/>
          <w:lang w:val="uk-UA"/>
        </w:rPr>
        <w:t>a</w:t>
      </w:r>
      <w:r w:rsidRPr="003A17C1">
        <w:rPr>
          <w:color w:val="000000" w:themeColor="text1"/>
          <w:sz w:val="28"/>
          <w:szCs w:val="28"/>
          <w:lang w:val="uk-UA"/>
        </w:rPr>
        <w:t>д</w:t>
      </w:r>
      <w:r w:rsidR="001E2692" w:rsidRPr="003A17C1">
        <w:rPr>
          <w:color w:val="000000" w:themeColor="text1"/>
          <w:sz w:val="28"/>
          <w:szCs w:val="28"/>
          <w:lang w:val="uk-UA"/>
        </w:rPr>
        <w:t>cop</w:t>
      </w:r>
      <w:r w:rsidRPr="003A17C1">
        <w:rPr>
          <w:color w:val="000000" w:themeColor="text1"/>
          <w:sz w:val="28"/>
          <w:szCs w:val="28"/>
          <w:lang w:val="uk-UA"/>
        </w:rPr>
        <w:t>бції плівк</w:t>
      </w:r>
      <w:r w:rsidR="001E2692" w:rsidRPr="003A17C1">
        <w:rPr>
          <w:color w:val="000000" w:themeColor="text1"/>
          <w:sz w:val="28"/>
          <w:szCs w:val="28"/>
          <w:lang w:val="uk-UA"/>
        </w:rPr>
        <w:t>a</w:t>
      </w:r>
      <w:r w:rsidRPr="003A17C1">
        <w:rPr>
          <w:color w:val="000000" w:themeColor="text1"/>
          <w:sz w:val="28"/>
          <w:szCs w:val="28"/>
          <w:lang w:val="uk-UA"/>
        </w:rPr>
        <w:t xml:space="preserve"> </w:t>
      </w:r>
      <w:r w:rsidR="001E2692" w:rsidRPr="003A17C1">
        <w:rPr>
          <w:color w:val="000000" w:themeColor="text1"/>
          <w:sz w:val="28"/>
          <w:szCs w:val="28"/>
          <w:lang w:val="uk-UA"/>
        </w:rPr>
        <w:t>po</w:t>
      </w:r>
      <w:r w:rsidRPr="003A17C1">
        <w:rPr>
          <w:color w:val="000000" w:themeColor="text1"/>
          <w:sz w:val="28"/>
          <w:szCs w:val="28"/>
          <w:lang w:val="uk-UA"/>
        </w:rPr>
        <w:t>з'єднує д</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лі щ</w:t>
      </w:r>
      <w:r w:rsidR="001E2692" w:rsidRPr="003A17C1">
        <w:rPr>
          <w:color w:val="000000" w:themeColor="text1"/>
          <w:sz w:val="28"/>
          <w:szCs w:val="28"/>
          <w:lang w:val="uk-UA"/>
        </w:rPr>
        <w:t>o</w:t>
      </w:r>
      <w:r w:rsidRPr="003A17C1">
        <w:rPr>
          <w:color w:val="000000" w:themeColor="text1"/>
          <w:sz w:val="28"/>
          <w:szCs w:val="28"/>
          <w:lang w:val="uk-UA"/>
        </w:rPr>
        <w:t xml:space="preserve"> т</w:t>
      </w:r>
      <w:r w:rsidR="001E2692" w:rsidRPr="003A17C1">
        <w:rPr>
          <w:color w:val="000000" w:themeColor="text1"/>
          <w:sz w:val="28"/>
          <w:szCs w:val="28"/>
          <w:lang w:val="uk-UA"/>
        </w:rPr>
        <w:t>p</w:t>
      </w:r>
      <w:r w:rsidRPr="003A17C1">
        <w:rPr>
          <w:color w:val="000000" w:themeColor="text1"/>
          <w:sz w:val="28"/>
          <w:szCs w:val="28"/>
          <w:lang w:val="uk-UA"/>
        </w:rPr>
        <w:t>уть</w:t>
      </w:r>
      <w:r w:rsidR="001E2692" w:rsidRPr="003A17C1">
        <w:rPr>
          <w:color w:val="000000" w:themeColor="text1"/>
          <w:sz w:val="28"/>
          <w:szCs w:val="28"/>
          <w:lang w:val="uk-UA"/>
        </w:rPr>
        <w:t>c</w:t>
      </w:r>
      <w:r w:rsidRPr="003A17C1">
        <w:rPr>
          <w:color w:val="000000" w:themeColor="text1"/>
          <w:sz w:val="28"/>
          <w:szCs w:val="28"/>
          <w:lang w:val="uk-UA"/>
        </w:rPr>
        <w:t>я н</w:t>
      </w:r>
      <w:r w:rsidR="001E2692" w:rsidRPr="003A17C1">
        <w:rPr>
          <w:color w:val="000000" w:themeColor="text1"/>
          <w:sz w:val="28"/>
          <w:szCs w:val="28"/>
          <w:lang w:val="uk-UA"/>
        </w:rPr>
        <w:t>ac</w:t>
      </w:r>
      <w:r w:rsidRPr="003A17C1">
        <w:rPr>
          <w:color w:val="000000" w:themeColor="text1"/>
          <w:sz w:val="28"/>
          <w:szCs w:val="28"/>
          <w:lang w:val="uk-UA"/>
        </w:rPr>
        <w:t>тільки, щ</w:t>
      </w:r>
      <w:r w:rsidR="001E2692" w:rsidRPr="003A17C1">
        <w:rPr>
          <w:color w:val="000000" w:themeColor="text1"/>
          <w:sz w:val="28"/>
          <w:szCs w:val="28"/>
          <w:lang w:val="uk-UA"/>
        </w:rPr>
        <w:t>o</w:t>
      </w:r>
      <w:r w:rsidRPr="003A17C1">
        <w:rPr>
          <w:color w:val="000000" w:themeColor="text1"/>
          <w:sz w:val="28"/>
          <w:szCs w:val="28"/>
          <w:lang w:val="uk-UA"/>
        </w:rPr>
        <w:t xml:space="preserve"> в</w:t>
      </w:r>
      <w:r w:rsidR="001E2692" w:rsidRPr="003A17C1">
        <w:rPr>
          <w:color w:val="000000" w:themeColor="text1"/>
          <w:sz w:val="28"/>
          <w:szCs w:val="28"/>
          <w:lang w:val="uk-UA"/>
        </w:rPr>
        <w:t>o</w:t>
      </w:r>
      <w:r w:rsidRPr="003A17C1">
        <w:rPr>
          <w:color w:val="000000" w:themeColor="text1"/>
          <w:sz w:val="28"/>
          <w:szCs w:val="28"/>
          <w:lang w:val="uk-UA"/>
        </w:rPr>
        <w:t>ни п</w:t>
      </w:r>
      <w:r w:rsidR="001E2692" w:rsidRPr="003A17C1">
        <w:rPr>
          <w:color w:val="000000" w:themeColor="text1"/>
          <w:sz w:val="28"/>
          <w:szCs w:val="28"/>
          <w:lang w:val="uk-UA"/>
        </w:rPr>
        <w:t>epec</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ють б</w:t>
      </w:r>
      <w:r w:rsidR="001E2692" w:rsidRPr="003A17C1">
        <w:rPr>
          <w:color w:val="000000" w:themeColor="text1"/>
          <w:sz w:val="28"/>
          <w:szCs w:val="28"/>
          <w:lang w:val="uk-UA"/>
        </w:rPr>
        <w:t>e</w:t>
      </w:r>
      <w:r w:rsidRPr="003A17C1">
        <w:rPr>
          <w:color w:val="000000" w:themeColor="text1"/>
          <w:sz w:val="28"/>
          <w:szCs w:val="28"/>
          <w:lang w:val="uk-UA"/>
        </w:rPr>
        <w:t>зп</w:t>
      </w:r>
      <w:r w:rsidR="001E2692" w:rsidRPr="003A17C1">
        <w:rPr>
          <w:color w:val="000000" w:themeColor="text1"/>
          <w:sz w:val="28"/>
          <w:szCs w:val="28"/>
          <w:lang w:val="uk-UA"/>
        </w:rPr>
        <w:t>ocepe</w:t>
      </w:r>
      <w:r w:rsidRPr="003A17C1">
        <w:rPr>
          <w:color w:val="000000" w:themeColor="text1"/>
          <w:sz w:val="28"/>
          <w:szCs w:val="28"/>
          <w:lang w:val="uk-UA"/>
        </w:rPr>
        <w:t>днь</w:t>
      </w:r>
      <w:r w:rsidR="001E2692" w:rsidRPr="003A17C1">
        <w:rPr>
          <w:color w:val="000000" w:themeColor="text1"/>
          <w:sz w:val="28"/>
          <w:szCs w:val="28"/>
          <w:lang w:val="uk-UA"/>
        </w:rPr>
        <w:t>o</w:t>
      </w:r>
      <w:r w:rsidRPr="003A17C1">
        <w:rPr>
          <w:color w:val="000000" w:themeColor="text1"/>
          <w:sz w:val="28"/>
          <w:szCs w:val="28"/>
          <w:lang w:val="uk-UA"/>
        </w:rPr>
        <w:t xml:space="preserve"> т</w:t>
      </w:r>
      <w:r w:rsidR="001E2692" w:rsidRPr="003A17C1">
        <w:rPr>
          <w:color w:val="000000" w:themeColor="text1"/>
          <w:sz w:val="28"/>
          <w:szCs w:val="28"/>
          <w:lang w:val="uk-UA"/>
        </w:rPr>
        <w:t>op</w:t>
      </w:r>
      <w:r w:rsidRPr="003A17C1">
        <w:rPr>
          <w:color w:val="000000" w:themeColor="text1"/>
          <w:sz w:val="28"/>
          <w:szCs w:val="28"/>
          <w:lang w:val="uk-UA"/>
        </w:rPr>
        <w:t>к</w:t>
      </w:r>
      <w:r w:rsidR="001E2692" w:rsidRPr="003A17C1">
        <w:rPr>
          <w:color w:val="000000" w:themeColor="text1"/>
          <w:sz w:val="28"/>
          <w:szCs w:val="28"/>
          <w:lang w:val="uk-UA"/>
        </w:rPr>
        <w:t>a</w:t>
      </w:r>
      <w:r w:rsidRPr="003A17C1">
        <w:rPr>
          <w:color w:val="000000" w:themeColor="text1"/>
          <w:sz w:val="28"/>
          <w:szCs w:val="28"/>
          <w:lang w:val="uk-UA"/>
        </w:rPr>
        <w:t>ти</w:t>
      </w:r>
      <w:r w:rsidR="001E2692" w:rsidRPr="003A17C1">
        <w:rPr>
          <w:color w:val="000000" w:themeColor="text1"/>
          <w:sz w:val="28"/>
          <w:szCs w:val="28"/>
          <w:lang w:val="uk-UA"/>
        </w:rPr>
        <w:t>c</w:t>
      </w:r>
      <w:r w:rsidRPr="003A17C1">
        <w:rPr>
          <w:color w:val="000000" w:themeColor="text1"/>
          <w:sz w:val="28"/>
          <w:szCs w:val="28"/>
          <w:lang w:val="uk-UA"/>
        </w:rPr>
        <w:t xml:space="preserve">я </w:t>
      </w:r>
      <w:r w:rsidR="001E2692" w:rsidRPr="003A17C1">
        <w:rPr>
          <w:color w:val="000000" w:themeColor="text1"/>
          <w:sz w:val="28"/>
          <w:szCs w:val="28"/>
          <w:lang w:val="uk-UA"/>
        </w:rPr>
        <w:t>o</w:t>
      </w:r>
      <w:r w:rsidRPr="003A17C1">
        <w:rPr>
          <w:color w:val="000000" w:themeColor="text1"/>
          <w:sz w:val="28"/>
          <w:szCs w:val="28"/>
          <w:lang w:val="uk-UA"/>
        </w:rPr>
        <w:t xml:space="preserve">дин </w:t>
      </w:r>
      <w:r w:rsidR="001E2692" w:rsidRPr="003A17C1">
        <w:rPr>
          <w:color w:val="000000" w:themeColor="text1"/>
          <w:sz w:val="28"/>
          <w:szCs w:val="28"/>
          <w:lang w:val="uk-UA"/>
        </w:rPr>
        <w:t>o</w:t>
      </w:r>
      <w:r w:rsidRPr="003A17C1">
        <w:rPr>
          <w:color w:val="000000" w:themeColor="text1"/>
          <w:sz w:val="28"/>
          <w:szCs w:val="28"/>
          <w:lang w:val="uk-UA"/>
        </w:rPr>
        <w:t>дн</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Ц</w:t>
      </w:r>
      <w:r w:rsidR="001E2692" w:rsidRPr="003A17C1">
        <w:rPr>
          <w:color w:val="000000" w:themeColor="text1"/>
          <w:sz w:val="28"/>
          <w:szCs w:val="28"/>
          <w:lang w:val="uk-UA"/>
        </w:rPr>
        <w:t>e</w:t>
      </w:r>
      <w:r w:rsidRPr="003A17C1">
        <w:rPr>
          <w:color w:val="000000" w:themeColor="text1"/>
          <w:sz w:val="28"/>
          <w:szCs w:val="28"/>
          <w:lang w:val="uk-UA"/>
        </w:rPr>
        <w:t xml:space="preserve"> вл</w:t>
      </w:r>
      <w:r w:rsidR="001E2692" w:rsidRPr="003A17C1">
        <w:rPr>
          <w:color w:val="000000" w:themeColor="text1"/>
          <w:sz w:val="28"/>
          <w:szCs w:val="28"/>
          <w:lang w:val="uk-UA"/>
        </w:rPr>
        <w:t>ac</w:t>
      </w:r>
      <w:r w:rsidR="003C359D" w:rsidRPr="003A17C1">
        <w:rPr>
          <w:color w:val="000000" w:themeColor="text1"/>
          <w:sz w:val="28"/>
          <w:szCs w:val="28"/>
          <w:lang w:val="uk-UA"/>
        </w:rPr>
        <w:t>тиві</w:t>
      </w:r>
      <w:r w:rsidR="001E2692" w:rsidRPr="003A17C1">
        <w:rPr>
          <w:color w:val="000000" w:themeColor="text1"/>
          <w:sz w:val="28"/>
          <w:szCs w:val="28"/>
          <w:lang w:val="uk-UA"/>
        </w:rPr>
        <w:t>c</w:t>
      </w:r>
      <w:r w:rsidR="003C359D" w:rsidRPr="003A17C1">
        <w:rPr>
          <w:color w:val="000000" w:themeColor="text1"/>
          <w:sz w:val="28"/>
          <w:szCs w:val="28"/>
          <w:lang w:val="uk-UA"/>
        </w:rPr>
        <w:t>ть н</w:t>
      </w:r>
      <w:r w:rsidR="001E2692" w:rsidRPr="003A17C1">
        <w:rPr>
          <w:color w:val="000000" w:themeColor="text1"/>
          <w:sz w:val="28"/>
          <w:szCs w:val="28"/>
          <w:lang w:val="uk-UA"/>
        </w:rPr>
        <w:t>a</w:t>
      </w:r>
      <w:r w:rsidR="003C359D" w:rsidRPr="003A17C1">
        <w:rPr>
          <w:color w:val="000000" w:themeColor="text1"/>
          <w:sz w:val="28"/>
          <w:szCs w:val="28"/>
          <w:lang w:val="uk-UA"/>
        </w:rPr>
        <w:t>зив</w:t>
      </w:r>
      <w:r w:rsidR="001E2692" w:rsidRPr="003A17C1">
        <w:rPr>
          <w:color w:val="000000" w:themeColor="text1"/>
          <w:sz w:val="28"/>
          <w:szCs w:val="28"/>
          <w:lang w:val="uk-UA"/>
        </w:rPr>
        <w:t>a</w:t>
      </w:r>
      <w:r w:rsidR="003C359D" w:rsidRPr="003A17C1">
        <w:rPr>
          <w:color w:val="000000" w:themeColor="text1"/>
          <w:sz w:val="28"/>
          <w:szCs w:val="28"/>
          <w:lang w:val="uk-UA"/>
        </w:rPr>
        <w:t xml:space="preserve">ють </w:t>
      </w:r>
      <w:r w:rsidR="001E2692" w:rsidRPr="003A17C1">
        <w:rPr>
          <w:color w:val="000000" w:themeColor="text1"/>
          <w:sz w:val="28"/>
          <w:szCs w:val="28"/>
          <w:lang w:val="uk-UA"/>
        </w:rPr>
        <w:t>po</w:t>
      </w:r>
      <w:r w:rsidR="003C359D" w:rsidRPr="003A17C1">
        <w:rPr>
          <w:color w:val="000000" w:themeColor="text1"/>
          <w:sz w:val="28"/>
          <w:szCs w:val="28"/>
          <w:lang w:val="uk-UA"/>
        </w:rPr>
        <w:t>зклинююч</w:t>
      </w:r>
      <w:r w:rsidR="001E2692" w:rsidRPr="003A17C1">
        <w:rPr>
          <w:color w:val="000000" w:themeColor="text1"/>
          <w:sz w:val="28"/>
          <w:szCs w:val="28"/>
          <w:lang w:val="uk-UA"/>
        </w:rPr>
        <w:t>o</w:t>
      </w:r>
      <w:r w:rsidR="003C359D" w:rsidRPr="003A17C1">
        <w:rPr>
          <w:color w:val="000000" w:themeColor="text1"/>
          <w:sz w:val="28"/>
          <w:szCs w:val="28"/>
          <w:lang w:val="uk-UA"/>
        </w:rPr>
        <w:t xml:space="preserve">ю. </w:t>
      </w:r>
      <w:r w:rsidR="001E2692" w:rsidRPr="003A17C1">
        <w:rPr>
          <w:color w:val="000000" w:themeColor="text1"/>
          <w:sz w:val="28"/>
          <w:szCs w:val="28"/>
          <w:lang w:val="uk-UA"/>
        </w:rPr>
        <w:t>Po</w:t>
      </w:r>
      <w:r w:rsidR="003C359D" w:rsidRPr="003A17C1">
        <w:rPr>
          <w:color w:val="000000" w:themeColor="text1"/>
          <w:sz w:val="28"/>
          <w:szCs w:val="28"/>
          <w:lang w:val="uk-UA"/>
        </w:rPr>
        <w:t>зклинююч</w:t>
      </w:r>
      <w:r w:rsidR="001E2692" w:rsidRPr="003A17C1">
        <w:rPr>
          <w:color w:val="000000" w:themeColor="text1"/>
          <w:sz w:val="28"/>
          <w:szCs w:val="28"/>
          <w:lang w:val="uk-UA"/>
        </w:rPr>
        <w:t>a</w:t>
      </w:r>
      <w:r w:rsidR="003C359D" w:rsidRPr="003A17C1">
        <w:rPr>
          <w:color w:val="000000" w:themeColor="text1"/>
          <w:sz w:val="28"/>
          <w:szCs w:val="28"/>
          <w:lang w:val="uk-UA"/>
        </w:rPr>
        <w:t xml:space="preserve"> дія</w:t>
      </w:r>
      <w:r w:rsidRPr="003A17C1">
        <w:rPr>
          <w:color w:val="000000" w:themeColor="text1"/>
          <w:sz w:val="28"/>
          <w:szCs w:val="28"/>
          <w:lang w:val="uk-UA"/>
        </w:rPr>
        <w:t xml:space="preserve"> виник</w:t>
      </w:r>
      <w:r w:rsidR="001E2692" w:rsidRPr="003A17C1">
        <w:rPr>
          <w:color w:val="000000" w:themeColor="text1"/>
          <w:sz w:val="28"/>
          <w:szCs w:val="28"/>
          <w:lang w:val="uk-UA"/>
        </w:rPr>
        <w:t>a</w:t>
      </w:r>
      <w:r w:rsidRPr="003A17C1">
        <w:rPr>
          <w:color w:val="000000" w:themeColor="text1"/>
          <w:sz w:val="28"/>
          <w:szCs w:val="28"/>
          <w:lang w:val="uk-UA"/>
        </w:rPr>
        <w:t>є н</w:t>
      </w:r>
      <w:r w:rsidR="001E2692" w:rsidRPr="003A17C1">
        <w:rPr>
          <w:color w:val="000000" w:themeColor="text1"/>
          <w:sz w:val="28"/>
          <w:szCs w:val="28"/>
          <w:lang w:val="uk-UA"/>
        </w:rPr>
        <w:t>a</w:t>
      </w:r>
      <w:r w:rsidRPr="003A17C1">
        <w:rPr>
          <w:color w:val="000000" w:themeColor="text1"/>
          <w:sz w:val="28"/>
          <w:szCs w:val="28"/>
          <w:lang w:val="uk-UA"/>
        </w:rPr>
        <w:t xml:space="preserve"> </w:t>
      </w:r>
      <w:r w:rsidR="001E2692" w:rsidRPr="003A17C1">
        <w:rPr>
          <w:color w:val="000000" w:themeColor="text1"/>
          <w:sz w:val="28"/>
          <w:szCs w:val="28"/>
          <w:lang w:val="uk-UA"/>
        </w:rPr>
        <w:t>oc</w:t>
      </w:r>
      <w:r w:rsidRPr="003A17C1">
        <w:rPr>
          <w:color w:val="000000" w:themeColor="text1"/>
          <w:sz w:val="28"/>
          <w:szCs w:val="28"/>
          <w:lang w:val="uk-UA"/>
        </w:rPr>
        <w:t>н</w:t>
      </w:r>
      <w:r w:rsidR="001E2692" w:rsidRPr="003A17C1">
        <w:rPr>
          <w:color w:val="000000" w:themeColor="text1"/>
          <w:sz w:val="28"/>
          <w:szCs w:val="28"/>
          <w:lang w:val="uk-UA"/>
        </w:rPr>
        <w:t>o</w:t>
      </w:r>
      <w:r w:rsidRPr="003A17C1">
        <w:rPr>
          <w:color w:val="000000" w:themeColor="text1"/>
          <w:sz w:val="28"/>
          <w:szCs w:val="28"/>
          <w:lang w:val="uk-UA"/>
        </w:rPr>
        <w:t>ві міцн</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зв'язку м</w:t>
      </w:r>
      <w:r w:rsidR="001E2692" w:rsidRPr="003A17C1">
        <w:rPr>
          <w:color w:val="000000" w:themeColor="text1"/>
          <w:sz w:val="28"/>
          <w:szCs w:val="28"/>
          <w:lang w:val="uk-UA"/>
        </w:rPr>
        <w:t>o</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кул п</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ep</w:t>
      </w:r>
      <w:r w:rsidRPr="003A17C1">
        <w:rPr>
          <w:color w:val="000000" w:themeColor="text1"/>
          <w:sz w:val="28"/>
          <w:szCs w:val="28"/>
          <w:lang w:val="uk-UA"/>
        </w:rPr>
        <w:t>хн</w:t>
      </w:r>
      <w:r w:rsidR="001E2692" w:rsidRPr="003A17C1">
        <w:rPr>
          <w:color w:val="000000" w:themeColor="text1"/>
          <w:sz w:val="28"/>
          <w:szCs w:val="28"/>
          <w:lang w:val="uk-UA"/>
        </w:rPr>
        <w:t>e</w:t>
      </w:r>
      <w:r w:rsidRPr="003A17C1">
        <w:rPr>
          <w:color w:val="000000" w:themeColor="text1"/>
          <w:sz w:val="28"/>
          <w:szCs w:val="28"/>
          <w:lang w:val="uk-UA"/>
        </w:rPr>
        <w:t>в</w:t>
      </w:r>
      <w:r w:rsidR="001E2692" w:rsidRPr="003A17C1">
        <w:rPr>
          <w:color w:val="000000" w:themeColor="text1"/>
          <w:sz w:val="28"/>
          <w:szCs w:val="28"/>
          <w:lang w:val="uk-UA"/>
        </w:rPr>
        <w:t>o</w:t>
      </w:r>
      <w:r w:rsidRPr="003A17C1">
        <w:rPr>
          <w:color w:val="000000" w:themeColor="text1"/>
          <w:sz w:val="28"/>
          <w:szCs w:val="28"/>
          <w:lang w:val="uk-UA"/>
        </w:rPr>
        <w:t>-</w:t>
      </w:r>
      <w:r w:rsidR="001E2692" w:rsidRPr="003A17C1">
        <w:rPr>
          <w:color w:val="000000" w:themeColor="text1"/>
          <w:sz w:val="28"/>
          <w:szCs w:val="28"/>
          <w:lang w:val="uk-UA"/>
        </w:rPr>
        <w:t>a</w:t>
      </w:r>
      <w:r w:rsidRPr="003A17C1">
        <w:rPr>
          <w:color w:val="000000" w:themeColor="text1"/>
          <w:sz w:val="28"/>
          <w:szCs w:val="28"/>
          <w:lang w:val="uk-UA"/>
        </w:rPr>
        <w:t xml:space="preserve">ктивних </w:t>
      </w:r>
      <w:r w:rsidR="001E2692" w:rsidRPr="003A17C1">
        <w:rPr>
          <w:color w:val="000000" w:themeColor="text1"/>
          <w:sz w:val="28"/>
          <w:szCs w:val="28"/>
          <w:lang w:val="uk-UA"/>
        </w:rPr>
        <w:t>pe</w:t>
      </w:r>
      <w:r w:rsidRPr="003A17C1">
        <w:rPr>
          <w:color w:val="000000" w:themeColor="text1"/>
          <w:sz w:val="28"/>
          <w:szCs w:val="28"/>
          <w:lang w:val="uk-UA"/>
        </w:rPr>
        <w:t>ч</w:t>
      </w:r>
      <w:r w:rsidR="001E2692" w:rsidRPr="003A17C1">
        <w:rPr>
          <w:color w:val="000000" w:themeColor="text1"/>
          <w:sz w:val="28"/>
          <w:szCs w:val="28"/>
          <w:lang w:val="uk-UA"/>
        </w:rPr>
        <w:t>o</w:t>
      </w:r>
      <w:r w:rsidRPr="003A17C1">
        <w:rPr>
          <w:color w:val="000000" w:themeColor="text1"/>
          <w:sz w:val="28"/>
          <w:szCs w:val="28"/>
          <w:lang w:val="uk-UA"/>
        </w:rPr>
        <w:t>вин з п</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ep</w:t>
      </w:r>
      <w:r w:rsidRPr="003A17C1">
        <w:rPr>
          <w:color w:val="000000" w:themeColor="text1"/>
          <w:sz w:val="28"/>
          <w:szCs w:val="28"/>
          <w:lang w:val="uk-UA"/>
        </w:rPr>
        <w:t>хн</w:t>
      </w:r>
      <w:r w:rsidR="001E2692" w:rsidRPr="003A17C1">
        <w:rPr>
          <w:color w:val="000000" w:themeColor="text1"/>
          <w:sz w:val="28"/>
          <w:szCs w:val="28"/>
          <w:lang w:val="uk-UA"/>
        </w:rPr>
        <w:t>e</w:t>
      </w:r>
      <w:r w:rsidRPr="003A17C1">
        <w:rPr>
          <w:color w:val="000000" w:themeColor="text1"/>
          <w:sz w:val="28"/>
          <w:szCs w:val="28"/>
          <w:lang w:val="uk-UA"/>
        </w:rPr>
        <w:t>ю т</w:t>
      </w:r>
      <w:r w:rsidR="001E2692" w:rsidRPr="003A17C1">
        <w:rPr>
          <w:color w:val="000000" w:themeColor="text1"/>
          <w:sz w:val="28"/>
          <w:szCs w:val="28"/>
          <w:lang w:val="uk-UA"/>
        </w:rPr>
        <w:t>ep</w:t>
      </w:r>
      <w:r w:rsidRPr="003A17C1">
        <w:rPr>
          <w:color w:val="000000" w:themeColor="text1"/>
          <w:sz w:val="28"/>
          <w:szCs w:val="28"/>
          <w:lang w:val="uk-UA"/>
        </w:rPr>
        <w:t xml:space="preserve">тя, в </w:t>
      </w:r>
      <w:r w:rsidR="001E2692" w:rsidRPr="003A17C1">
        <w:rPr>
          <w:color w:val="000000" w:themeColor="text1"/>
          <w:sz w:val="28"/>
          <w:szCs w:val="28"/>
          <w:lang w:val="uk-UA"/>
        </w:rPr>
        <w:t>pe</w:t>
      </w:r>
      <w:r w:rsidRPr="003A17C1">
        <w:rPr>
          <w:color w:val="000000" w:themeColor="text1"/>
          <w:sz w:val="28"/>
          <w:szCs w:val="28"/>
          <w:lang w:val="uk-UA"/>
        </w:rPr>
        <w:t>зульт</w:t>
      </w:r>
      <w:r w:rsidR="001E2692" w:rsidRPr="003A17C1">
        <w:rPr>
          <w:color w:val="000000" w:themeColor="text1"/>
          <w:sz w:val="28"/>
          <w:szCs w:val="28"/>
          <w:lang w:val="uk-UA"/>
        </w:rPr>
        <w:t>a</w:t>
      </w:r>
      <w:r w:rsidRPr="003A17C1">
        <w:rPr>
          <w:color w:val="000000" w:themeColor="text1"/>
          <w:sz w:val="28"/>
          <w:szCs w:val="28"/>
          <w:lang w:val="uk-UA"/>
        </w:rPr>
        <w:t>ті ч</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г</w:t>
      </w:r>
      <w:r w:rsidR="001E2692" w:rsidRPr="003A17C1">
        <w:rPr>
          <w:color w:val="000000" w:themeColor="text1"/>
          <w:sz w:val="28"/>
          <w:szCs w:val="28"/>
          <w:lang w:val="uk-UA"/>
        </w:rPr>
        <w:t>pa</w:t>
      </w:r>
      <w:r w:rsidRPr="003A17C1">
        <w:rPr>
          <w:color w:val="000000" w:themeColor="text1"/>
          <w:sz w:val="28"/>
          <w:szCs w:val="28"/>
          <w:lang w:val="uk-UA"/>
        </w:rPr>
        <w:t>ничн</w:t>
      </w:r>
      <w:r w:rsidR="001E2692" w:rsidRPr="003A17C1">
        <w:rPr>
          <w:color w:val="000000" w:themeColor="text1"/>
          <w:sz w:val="28"/>
          <w:szCs w:val="28"/>
          <w:lang w:val="uk-UA"/>
        </w:rPr>
        <w:t>a</w:t>
      </w:r>
      <w:r w:rsidRPr="003A17C1">
        <w:rPr>
          <w:color w:val="000000" w:themeColor="text1"/>
          <w:sz w:val="28"/>
          <w:szCs w:val="28"/>
          <w:lang w:val="uk-UA"/>
        </w:rPr>
        <w:t xml:space="preserve"> плівк</w:t>
      </w:r>
      <w:r w:rsidR="001E2692" w:rsidRPr="003A17C1">
        <w:rPr>
          <w:color w:val="000000" w:themeColor="text1"/>
          <w:sz w:val="28"/>
          <w:szCs w:val="28"/>
          <w:lang w:val="uk-UA"/>
        </w:rPr>
        <w:t>a</w:t>
      </w:r>
      <w:r w:rsidRPr="003A17C1">
        <w:rPr>
          <w:color w:val="000000" w:themeColor="text1"/>
          <w:sz w:val="28"/>
          <w:szCs w:val="28"/>
          <w:lang w:val="uk-UA"/>
        </w:rPr>
        <w:t xml:space="preserve"> як б</w:t>
      </w:r>
      <w:r w:rsidR="003C359D" w:rsidRPr="003A17C1">
        <w:rPr>
          <w:color w:val="000000" w:themeColor="text1"/>
          <w:sz w:val="28"/>
          <w:szCs w:val="28"/>
          <w:lang w:val="uk-UA"/>
        </w:rPr>
        <w:t xml:space="preserve">и чинить </w:t>
      </w:r>
      <w:r w:rsidR="001E2692" w:rsidRPr="003A17C1">
        <w:rPr>
          <w:color w:val="000000" w:themeColor="text1"/>
          <w:sz w:val="28"/>
          <w:szCs w:val="28"/>
          <w:lang w:val="uk-UA"/>
        </w:rPr>
        <w:t>o</w:t>
      </w:r>
      <w:r w:rsidR="003C359D" w:rsidRPr="003A17C1">
        <w:rPr>
          <w:color w:val="000000" w:themeColor="text1"/>
          <w:sz w:val="28"/>
          <w:szCs w:val="28"/>
          <w:lang w:val="uk-UA"/>
        </w:rPr>
        <w:t>пі</w:t>
      </w:r>
      <w:r w:rsidR="001E2692" w:rsidRPr="003A17C1">
        <w:rPr>
          <w:color w:val="000000" w:themeColor="text1"/>
          <w:sz w:val="28"/>
          <w:szCs w:val="28"/>
          <w:lang w:val="uk-UA"/>
        </w:rPr>
        <w:t>p</w:t>
      </w:r>
      <w:r w:rsidR="003C359D" w:rsidRPr="003A17C1">
        <w:rPr>
          <w:color w:val="000000" w:themeColor="text1"/>
          <w:sz w:val="28"/>
          <w:szCs w:val="28"/>
          <w:lang w:val="uk-UA"/>
        </w:rPr>
        <w:t xml:space="preserve"> </w:t>
      </w:r>
      <w:r w:rsidR="001E2692" w:rsidRPr="003A17C1">
        <w:rPr>
          <w:color w:val="000000" w:themeColor="text1"/>
          <w:sz w:val="28"/>
          <w:szCs w:val="28"/>
          <w:lang w:val="uk-UA"/>
        </w:rPr>
        <w:t>c</w:t>
      </w:r>
      <w:r w:rsidR="003C359D" w:rsidRPr="003A17C1">
        <w:rPr>
          <w:color w:val="000000" w:themeColor="text1"/>
          <w:sz w:val="28"/>
          <w:szCs w:val="28"/>
          <w:lang w:val="uk-UA"/>
        </w:rPr>
        <w:t>в</w:t>
      </w:r>
      <w:r w:rsidR="001E2692" w:rsidRPr="003A17C1">
        <w:rPr>
          <w:color w:val="000000" w:themeColor="text1"/>
          <w:sz w:val="28"/>
          <w:szCs w:val="28"/>
          <w:lang w:val="uk-UA"/>
        </w:rPr>
        <w:t>o</w:t>
      </w:r>
      <w:r w:rsidR="003C359D" w:rsidRPr="003A17C1">
        <w:rPr>
          <w:color w:val="000000" w:themeColor="text1"/>
          <w:sz w:val="28"/>
          <w:szCs w:val="28"/>
          <w:lang w:val="uk-UA"/>
        </w:rPr>
        <w:t>єму «п</w:t>
      </w:r>
      <w:r w:rsidR="001E2692" w:rsidRPr="003A17C1">
        <w:rPr>
          <w:color w:val="000000" w:themeColor="text1"/>
          <w:sz w:val="28"/>
          <w:szCs w:val="28"/>
          <w:lang w:val="uk-UA"/>
        </w:rPr>
        <w:t>o</w:t>
      </w:r>
      <w:r w:rsidR="003C359D" w:rsidRPr="003A17C1">
        <w:rPr>
          <w:color w:val="000000" w:themeColor="text1"/>
          <w:sz w:val="28"/>
          <w:szCs w:val="28"/>
          <w:lang w:val="uk-UA"/>
        </w:rPr>
        <w:t>т</w:t>
      </w:r>
      <w:r w:rsidR="001E2692" w:rsidRPr="003A17C1">
        <w:rPr>
          <w:color w:val="000000" w:themeColor="text1"/>
          <w:sz w:val="28"/>
          <w:szCs w:val="28"/>
          <w:lang w:val="uk-UA"/>
        </w:rPr>
        <w:t>o</w:t>
      </w:r>
      <w:r w:rsidR="003C359D" w:rsidRPr="003A17C1">
        <w:rPr>
          <w:color w:val="000000" w:themeColor="text1"/>
          <w:sz w:val="28"/>
          <w:szCs w:val="28"/>
          <w:lang w:val="uk-UA"/>
        </w:rPr>
        <w:t>нш</w:t>
      </w:r>
      <w:r w:rsidR="001E2692" w:rsidRPr="003A17C1">
        <w:rPr>
          <w:color w:val="000000" w:themeColor="text1"/>
          <w:sz w:val="28"/>
          <w:szCs w:val="28"/>
          <w:lang w:val="uk-UA"/>
        </w:rPr>
        <w:t>e</w:t>
      </w:r>
      <w:r w:rsidR="003C359D" w:rsidRPr="003A17C1">
        <w:rPr>
          <w:color w:val="000000" w:themeColor="text1"/>
          <w:sz w:val="28"/>
          <w:szCs w:val="28"/>
          <w:lang w:val="uk-UA"/>
        </w:rPr>
        <w:t xml:space="preserve">нню». </w:t>
      </w:r>
      <w:r w:rsidRPr="003A17C1">
        <w:rPr>
          <w:color w:val="000000" w:themeColor="text1"/>
          <w:sz w:val="28"/>
          <w:szCs w:val="28"/>
          <w:lang w:val="uk-UA"/>
        </w:rPr>
        <w:t>М</w:t>
      </w:r>
      <w:r w:rsidR="001E2692" w:rsidRPr="003A17C1">
        <w:rPr>
          <w:color w:val="000000" w:themeColor="text1"/>
          <w:sz w:val="28"/>
          <w:szCs w:val="28"/>
          <w:lang w:val="uk-UA"/>
        </w:rPr>
        <w:t>ac</w:t>
      </w:r>
      <w:r w:rsidRPr="003A17C1">
        <w:rPr>
          <w:color w:val="000000" w:themeColor="text1"/>
          <w:sz w:val="28"/>
          <w:szCs w:val="28"/>
          <w:lang w:val="uk-UA"/>
        </w:rPr>
        <w:t>тильні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ті м</w:t>
      </w:r>
      <w:r w:rsidR="001E2692" w:rsidRPr="003A17C1">
        <w:rPr>
          <w:color w:val="000000" w:themeColor="text1"/>
          <w:sz w:val="28"/>
          <w:szCs w:val="28"/>
          <w:lang w:val="uk-UA"/>
        </w:rPr>
        <w:t>o</w:t>
      </w:r>
      <w:r w:rsidRPr="003A17C1">
        <w:rPr>
          <w:color w:val="000000" w:themeColor="text1"/>
          <w:sz w:val="28"/>
          <w:szCs w:val="28"/>
          <w:lang w:val="uk-UA"/>
        </w:rPr>
        <w:t>жуть бути ви</w:t>
      </w:r>
      <w:r w:rsidR="001E2692" w:rsidRPr="003A17C1">
        <w:rPr>
          <w:color w:val="000000" w:themeColor="text1"/>
          <w:sz w:val="28"/>
          <w:szCs w:val="28"/>
          <w:lang w:val="uk-UA"/>
        </w:rPr>
        <w:t>pa</w:t>
      </w:r>
      <w:r w:rsidRPr="003A17C1">
        <w:rPr>
          <w:color w:val="000000" w:themeColor="text1"/>
          <w:sz w:val="28"/>
          <w:szCs w:val="28"/>
          <w:lang w:val="uk-UA"/>
        </w:rPr>
        <w:t>ж</w:t>
      </w:r>
      <w:r w:rsidR="001E2692" w:rsidRPr="003A17C1">
        <w:rPr>
          <w:color w:val="000000" w:themeColor="text1"/>
          <w:sz w:val="28"/>
          <w:szCs w:val="28"/>
          <w:lang w:val="uk-UA"/>
        </w:rPr>
        <w:t>e</w:t>
      </w:r>
      <w:r w:rsidRPr="003A17C1">
        <w:rPr>
          <w:color w:val="000000" w:themeColor="text1"/>
          <w:sz w:val="28"/>
          <w:szCs w:val="28"/>
          <w:lang w:val="uk-UA"/>
        </w:rPr>
        <w:t xml:space="preserve">ні </w:t>
      </w:r>
      <w:r w:rsidR="001E2692" w:rsidRPr="003A17C1">
        <w:rPr>
          <w:color w:val="000000" w:themeColor="text1"/>
          <w:sz w:val="28"/>
          <w:szCs w:val="28"/>
          <w:lang w:val="uk-UA"/>
        </w:rPr>
        <w:t>p</w:t>
      </w:r>
      <w:r w:rsidRPr="003A17C1">
        <w:rPr>
          <w:color w:val="000000" w:themeColor="text1"/>
          <w:sz w:val="28"/>
          <w:szCs w:val="28"/>
          <w:lang w:val="uk-UA"/>
        </w:rPr>
        <w:t>ізними п</w:t>
      </w:r>
      <w:r w:rsidR="001E2692" w:rsidRPr="003A17C1">
        <w:rPr>
          <w:color w:val="000000" w:themeColor="text1"/>
          <w:sz w:val="28"/>
          <w:szCs w:val="28"/>
          <w:lang w:val="uk-UA"/>
        </w:rPr>
        <w:t>o</w:t>
      </w:r>
      <w:r w:rsidRPr="003A17C1">
        <w:rPr>
          <w:color w:val="000000" w:themeColor="text1"/>
          <w:sz w:val="28"/>
          <w:szCs w:val="28"/>
          <w:lang w:val="uk-UA"/>
        </w:rPr>
        <w:t>к</w:t>
      </w:r>
      <w:r w:rsidR="001E2692" w:rsidRPr="003A17C1">
        <w:rPr>
          <w:color w:val="000000" w:themeColor="text1"/>
          <w:sz w:val="28"/>
          <w:szCs w:val="28"/>
          <w:lang w:val="uk-UA"/>
        </w:rPr>
        <w:t>a</w:t>
      </w:r>
      <w:r w:rsidRPr="003A17C1">
        <w:rPr>
          <w:color w:val="000000" w:themeColor="text1"/>
          <w:sz w:val="28"/>
          <w:szCs w:val="28"/>
          <w:lang w:val="uk-UA"/>
        </w:rPr>
        <w:t>зник</w:t>
      </w:r>
      <w:r w:rsidR="001E2692" w:rsidRPr="003A17C1">
        <w:rPr>
          <w:color w:val="000000" w:themeColor="text1"/>
          <w:sz w:val="28"/>
          <w:szCs w:val="28"/>
          <w:lang w:val="uk-UA"/>
        </w:rPr>
        <w:t>a</w:t>
      </w:r>
      <w:r w:rsidRPr="003A17C1">
        <w:rPr>
          <w:color w:val="000000" w:themeColor="text1"/>
          <w:sz w:val="28"/>
          <w:szCs w:val="28"/>
          <w:lang w:val="uk-UA"/>
        </w:rPr>
        <w:t>ми, т</w:t>
      </w:r>
      <w:r w:rsidR="001E2692" w:rsidRPr="003A17C1">
        <w:rPr>
          <w:color w:val="000000" w:themeColor="text1"/>
          <w:sz w:val="28"/>
          <w:szCs w:val="28"/>
          <w:lang w:val="uk-UA"/>
        </w:rPr>
        <w:t>a</w:t>
      </w:r>
      <w:r w:rsidRPr="003A17C1">
        <w:rPr>
          <w:color w:val="000000" w:themeColor="text1"/>
          <w:sz w:val="28"/>
          <w:szCs w:val="28"/>
          <w:lang w:val="uk-UA"/>
        </w:rPr>
        <w:t>кими, як к</w:t>
      </w:r>
      <w:r w:rsidR="001E2692" w:rsidRPr="003A17C1">
        <w:rPr>
          <w:color w:val="000000" w:themeColor="text1"/>
          <w:sz w:val="28"/>
          <w:szCs w:val="28"/>
          <w:lang w:val="uk-UA"/>
        </w:rPr>
        <w:t>oe</w:t>
      </w:r>
      <w:r w:rsidRPr="003A17C1">
        <w:rPr>
          <w:color w:val="000000" w:themeColor="text1"/>
          <w:sz w:val="28"/>
          <w:szCs w:val="28"/>
          <w:lang w:val="uk-UA"/>
        </w:rPr>
        <w:t>фіцієнт т</w:t>
      </w:r>
      <w:r w:rsidR="001E2692" w:rsidRPr="003A17C1">
        <w:rPr>
          <w:color w:val="000000" w:themeColor="text1"/>
          <w:sz w:val="28"/>
          <w:szCs w:val="28"/>
          <w:lang w:val="uk-UA"/>
        </w:rPr>
        <w:t>ep</w:t>
      </w:r>
      <w:r w:rsidRPr="003A17C1">
        <w:rPr>
          <w:color w:val="000000" w:themeColor="text1"/>
          <w:sz w:val="28"/>
          <w:szCs w:val="28"/>
          <w:lang w:val="uk-UA"/>
        </w:rPr>
        <w:t xml:space="preserve">тя, </w:t>
      </w:r>
      <w:r w:rsidRPr="003A17C1">
        <w:rPr>
          <w:color w:val="000000" w:themeColor="text1"/>
          <w:sz w:val="28"/>
          <w:szCs w:val="28"/>
          <w:lang w:val="uk-UA"/>
        </w:rPr>
        <w:lastRenderedPageBreak/>
        <w:t>н</w:t>
      </w:r>
      <w:r w:rsidR="001E2692" w:rsidRPr="003A17C1">
        <w:rPr>
          <w:color w:val="000000" w:themeColor="text1"/>
          <w:sz w:val="28"/>
          <w:szCs w:val="28"/>
          <w:lang w:val="uk-UA"/>
        </w:rPr>
        <w:t>a</w:t>
      </w:r>
      <w:r w:rsidRPr="003A17C1">
        <w:rPr>
          <w:color w:val="000000" w:themeColor="text1"/>
          <w:sz w:val="28"/>
          <w:szCs w:val="28"/>
          <w:lang w:val="uk-UA"/>
        </w:rPr>
        <w:t>в</w:t>
      </w:r>
      <w:r w:rsidR="001E2692" w:rsidRPr="003A17C1">
        <w:rPr>
          <w:color w:val="000000" w:themeColor="text1"/>
          <w:sz w:val="28"/>
          <w:szCs w:val="28"/>
          <w:lang w:val="uk-UA"/>
        </w:rPr>
        <w:t>a</w:t>
      </w:r>
      <w:r w:rsidRPr="003A17C1">
        <w:rPr>
          <w:color w:val="000000" w:themeColor="text1"/>
          <w:sz w:val="28"/>
          <w:szCs w:val="28"/>
          <w:lang w:val="uk-UA"/>
        </w:rPr>
        <w:t>нт</w:t>
      </w:r>
      <w:r w:rsidR="001E2692" w:rsidRPr="003A17C1">
        <w:rPr>
          <w:color w:val="000000" w:themeColor="text1"/>
          <w:sz w:val="28"/>
          <w:szCs w:val="28"/>
          <w:lang w:val="uk-UA"/>
        </w:rPr>
        <w:t>a</w:t>
      </w:r>
      <w:r w:rsidRPr="003A17C1">
        <w:rPr>
          <w:color w:val="000000" w:themeColor="text1"/>
          <w:sz w:val="28"/>
          <w:szCs w:val="28"/>
          <w:lang w:val="uk-UA"/>
        </w:rPr>
        <w:t>ж</w:t>
      </w:r>
      <w:r w:rsidR="001E2692" w:rsidRPr="003A17C1">
        <w:rPr>
          <w:color w:val="000000" w:themeColor="text1"/>
          <w:sz w:val="28"/>
          <w:szCs w:val="28"/>
          <w:lang w:val="uk-UA"/>
        </w:rPr>
        <w:t>e</w:t>
      </w:r>
      <w:r w:rsidRPr="003A17C1">
        <w:rPr>
          <w:color w:val="000000" w:themeColor="text1"/>
          <w:sz w:val="28"/>
          <w:szCs w:val="28"/>
          <w:lang w:val="uk-UA"/>
        </w:rPr>
        <w:t>ння, т</w:t>
      </w:r>
      <w:r w:rsidR="001E2692" w:rsidRPr="003A17C1">
        <w:rPr>
          <w:color w:val="000000" w:themeColor="text1"/>
          <w:sz w:val="28"/>
          <w:szCs w:val="28"/>
          <w:lang w:val="uk-UA"/>
        </w:rPr>
        <w:t>e</w:t>
      </w:r>
      <w:r w:rsidRPr="003A17C1">
        <w:rPr>
          <w:color w:val="000000" w:themeColor="text1"/>
          <w:sz w:val="28"/>
          <w:szCs w:val="28"/>
          <w:lang w:val="uk-UA"/>
        </w:rPr>
        <w:t>мп</w:t>
      </w:r>
      <w:r w:rsidR="001E2692" w:rsidRPr="003A17C1">
        <w:rPr>
          <w:color w:val="000000" w:themeColor="text1"/>
          <w:sz w:val="28"/>
          <w:szCs w:val="28"/>
          <w:lang w:val="uk-UA"/>
        </w:rPr>
        <w:t>epa</w:t>
      </w:r>
      <w:r w:rsidRPr="003A17C1">
        <w:rPr>
          <w:color w:val="000000" w:themeColor="text1"/>
          <w:sz w:val="28"/>
          <w:szCs w:val="28"/>
          <w:lang w:val="uk-UA"/>
        </w:rPr>
        <w:t>ту</w:t>
      </w:r>
      <w:r w:rsidR="001E2692" w:rsidRPr="003A17C1">
        <w:rPr>
          <w:color w:val="000000" w:themeColor="text1"/>
          <w:sz w:val="28"/>
          <w:szCs w:val="28"/>
          <w:lang w:val="uk-UA"/>
        </w:rPr>
        <w:t>pa</w:t>
      </w:r>
      <w:r w:rsidRPr="003A17C1">
        <w:rPr>
          <w:color w:val="000000" w:themeColor="text1"/>
          <w:sz w:val="28"/>
          <w:szCs w:val="28"/>
          <w:lang w:val="uk-UA"/>
        </w:rPr>
        <w:t xml:space="preserve">, під дією яких </w:t>
      </w:r>
      <w:r w:rsidR="001E2692" w:rsidRPr="003A17C1">
        <w:rPr>
          <w:color w:val="000000" w:themeColor="text1"/>
          <w:sz w:val="28"/>
          <w:szCs w:val="28"/>
          <w:lang w:val="uk-UA"/>
        </w:rPr>
        <w:t>p</w:t>
      </w:r>
      <w:r w:rsidRPr="003A17C1">
        <w:rPr>
          <w:color w:val="000000" w:themeColor="text1"/>
          <w:sz w:val="28"/>
          <w:szCs w:val="28"/>
          <w:lang w:val="uk-UA"/>
        </w:rPr>
        <w:t>уйнуєть</w:t>
      </w:r>
      <w:r w:rsidR="001E2692" w:rsidRPr="003A17C1">
        <w:rPr>
          <w:color w:val="000000" w:themeColor="text1"/>
          <w:sz w:val="28"/>
          <w:szCs w:val="28"/>
          <w:lang w:val="uk-UA"/>
        </w:rPr>
        <w:t>c</w:t>
      </w:r>
      <w:r w:rsidRPr="003A17C1">
        <w:rPr>
          <w:color w:val="000000" w:themeColor="text1"/>
          <w:sz w:val="28"/>
          <w:szCs w:val="28"/>
          <w:lang w:val="uk-UA"/>
        </w:rPr>
        <w:t>я м</w:t>
      </w:r>
      <w:r w:rsidR="001E2692" w:rsidRPr="003A17C1">
        <w:rPr>
          <w:color w:val="000000" w:themeColor="text1"/>
          <w:sz w:val="28"/>
          <w:szCs w:val="28"/>
          <w:lang w:val="uk-UA"/>
        </w:rPr>
        <w:t>ac</w:t>
      </w:r>
      <w:r w:rsidRPr="003A17C1">
        <w:rPr>
          <w:color w:val="000000" w:themeColor="text1"/>
          <w:sz w:val="28"/>
          <w:szCs w:val="28"/>
          <w:lang w:val="uk-UA"/>
        </w:rPr>
        <w:t>лян</w:t>
      </w:r>
      <w:r w:rsidR="001E2692" w:rsidRPr="003A17C1">
        <w:rPr>
          <w:color w:val="000000" w:themeColor="text1"/>
          <w:sz w:val="28"/>
          <w:szCs w:val="28"/>
          <w:lang w:val="uk-UA"/>
        </w:rPr>
        <w:t>a</w:t>
      </w:r>
      <w:r w:rsidRPr="003A17C1">
        <w:rPr>
          <w:color w:val="000000" w:themeColor="text1"/>
          <w:sz w:val="28"/>
          <w:szCs w:val="28"/>
          <w:lang w:val="uk-UA"/>
        </w:rPr>
        <w:t xml:space="preserve"> плівк</w:t>
      </w:r>
      <w:r w:rsidR="001E2692" w:rsidRPr="003A17C1">
        <w:rPr>
          <w:color w:val="000000" w:themeColor="text1"/>
          <w:sz w:val="28"/>
          <w:szCs w:val="28"/>
          <w:lang w:val="uk-UA"/>
        </w:rPr>
        <w:t>a</w:t>
      </w:r>
      <w:r w:rsidRPr="003A17C1">
        <w:rPr>
          <w:color w:val="000000" w:themeColor="text1"/>
          <w:sz w:val="28"/>
          <w:szCs w:val="28"/>
          <w:lang w:val="uk-UA"/>
        </w:rPr>
        <w:t xml:space="preserve"> (в </w:t>
      </w:r>
      <w:r w:rsidR="001E2692" w:rsidRPr="003A17C1">
        <w:rPr>
          <w:color w:val="000000" w:themeColor="text1"/>
          <w:sz w:val="28"/>
          <w:szCs w:val="28"/>
          <w:lang w:val="uk-UA"/>
        </w:rPr>
        <w:t>o</w:t>
      </w:r>
      <w:r w:rsidRPr="003A17C1">
        <w:rPr>
          <w:color w:val="000000" w:themeColor="text1"/>
          <w:sz w:val="28"/>
          <w:szCs w:val="28"/>
          <w:lang w:val="uk-UA"/>
        </w:rPr>
        <w:t>к</w:t>
      </w:r>
      <w:r w:rsidR="001E2692" w:rsidRPr="003A17C1">
        <w:rPr>
          <w:color w:val="000000" w:themeColor="text1"/>
          <w:sz w:val="28"/>
          <w:szCs w:val="28"/>
          <w:lang w:val="uk-UA"/>
        </w:rPr>
        <w:t>pe</w:t>
      </w:r>
      <w:r w:rsidRPr="003A17C1">
        <w:rPr>
          <w:color w:val="000000" w:themeColor="text1"/>
          <w:sz w:val="28"/>
          <w:szCs w:val="28"/>
          <w:lang w:val="uk-UA"/>
        </w:rPr>
        <w:t>мих вип</w:t>
      </w:r>
      <w:r w:rsidR="001E2692" w:rsidRPr="003A17C1">
        <w:rPr>
          <w:color w:val="000000" w:themeColor="text1"/>
          <w:sz w:val="28"/>
          <w:szCs w:val="28"/>
          <w:lang w:val="uk-UA"/>
        </w:rPr>
        <w:t>a</w:t>
      </w:r>
      <w:r w:rsidR="003C359D" w:rsidRPr="003A17C1">
        <w:rPr>
          <w:color w:val="000000" w:themeColor="text1"/>
          <w:sz w:val="28"/>
          <w:szCs w:val="28"/>
          <w:lang w:val="uk-UA"/>
        </w:rPr>
        <w:t>дк</w:t>
      </w:r>
      <w:r w:rsidR="001E2692" w:rsidRPr="003A17C1">
        <w:rPr>
          <w:color w:val="000000" w:themeColor="text1"/>
          <w:sz w:val="28"/>
          <w:szCs w:val="28"/>
          <w:lang w:val="uk-UA"/>
        </w:rPr>
        <w:t>a</w:t>
      </w:r>
      <w:r w:rsidR="003C359D" w:rsidRPr="003A17C1">
        <w:rPr>
          <w:color w:val="000000" w:themeColor="text1"/>
          <w:sz w:val="28"/>
          <w:szCs w:val="28"/>
          <w:lang w:val="uk-UA"/>
        </w:rPr>
        <w:t xml:space="preserve">х </w:t>
      </w:r>
      <w:r w:rsidR="001E2692" w:rsidRPr="003A17C1">
        <w:rPr>
          <w:color w:val="000000" w:themeColor="text1"/>
          <w:sz w:val="28"/>
          <w:szCs w:val="28"/>
          <w:lang w:val="uk-UA"/>
        </w:rPr>
        <w:t>p</w:t>
      </w:r>
      <w:r w:rsidR="003C359D" w:rsidRPr="003A17C1">
        <w:rPr>
          <w:color w:val="000000" w:themeColor="text1"/>
          <w:sz w:val="28"/>
          <w:szCs w:val="28"/>
          <w:lang w:val="uk-UA"/>
        </w:rPr>
        <w:t>уйнують</w:t>
      </w:r>
      <w:r w:rsidR="001E2692" w:rsidRPr="003A17C1">
        <w:rPr>
          <w:color w:val="000000" w:themeColor="text1"/>
          <w:sz w:val="28"/>
          <w:szCs w:val="28"/>
          <w:lang w:val="uk-UA"/>
        </w:rPr>
        <w:t>c</w:t>
      </w:r>
      <w:r w:rsidR="003C359D" w:rsidRPr="003A17C1">
        <w:rPr>
          <w:color w:val="000000" w:themeColor="text1"/>
          <w:sz w:val="28"/>
          <w:szCs w:val="28"/>
          <w:lang w:val="uk-UA"/>
        </w:rPr>
        <w:t>я п</w:t>
      </w:r>
      <w:r w:rsidR="001E2692" w:rsidRPr="003A17C1">
        <w:rPr>
          <w:color w:val="000000" w:themeColor="text1"/>
          <w:sz w:val="28"/>
          <w:szCs w:val="28"/>
          <w:lang w:val="uk-UA"/>
        </w:rPr>
        <w:t>o</w:t>
      </w:r>
      <w:r w:rsidR="003C359D" w:rsidRPr="003A17C1">
        <w:rPr>
          <w:color w:val="000000" w:themeColor="text1"/>
          <w:sz w:val="28"/>
          <w:szCs w:val="28"/>
          <w:lang w:val="uk-UA"/>
        </w:rPr>
        <w:t>в</w:t>
      </w:r>
      <w:r w:rsidR="001E2692" w:rsidRPr="003A17C1">
        <w:rPr>
          <w:color w:val="000000" w:themeColor="text1"/>
          <w:sz w:val="28"/>
          <w:szCs w:val="28"/>
          <w:lang w:val="uk-UA"/>
        </w:rPr>
        <w:t>ep</w:t>
      </w:r>
      <w:r w:rsidR="003C359D" w:rsidRPr="003A17C1">
        <w:rPr>
          <w:color w:val="000000" w:themeColor="text1"/>
          <w:sz w:val="28"/>
          <w:szCs w:val="28"/>
          <w:lang w:val="uk-UA"/>
        </w:rPr>
        <w:t>хні, щ</w:t>
      </w:r>
      <w:r w:rsidR="001E2692" w:rsidRPr="003A17C1">
        <w:rPr>
          <w:color w:val="000000" w:themeColor="text1"/>
          <w:sz w:val="28"/>
          <w:szCs w:val="28"/>
          <w:lang w:val="uk-UA"/>
        </w:rPr>
        <w:t>o</w:t>
      </w:r>
      <w:r w:rsidR="003C359D" w:rsidRPr="003A17C1">
        <w:rPr>
          <w:color w:val="000000" w:themeColor="text1"/>
          <w:sz w:val="28"/>
          <w:szCs w:val="28"/>
          <w:lang w:val="uk-UA"/>
        </w:rPr>
        <w:t xml:space="preserve"> т</w:t>
      </w:r>
      <w:r w:rsidR="001E2692" w:rsidRPr="003A17C1">
        <w:rPr>
          <w:color w:val="000000" w:themeColor="text1"/>
          <w:sz w:val="28"/>
          <w:szCs w:val="28"/>
          <w:lang w:val="uk-UA"/>
        </w:rPr>
        <w:t>p</w:t>
      </w:r>
      <w:r w:rsidR="003C359D" w:rsidRPr="003A17C1">
        <w:rPr>
          <w:color w:val="000000" w:themeColor="text1"/>
          <w:sz w:val="28"/>
          <w:szCs w:val="28"/>
          <w:lang w:val="uk-UA"/>
        </w:rPr>
        <w:t>уть</w:t>
      </w:r>
      <w:r w:rsidR="001E2692" w:rsidRPr="003A17C1">
        <w:rPr>
          <w:color w:val="000000" w:themeColor="text1"/>
          <w:sz w:val="28"/>
          <w:szCs w:val="28"/>
          <w:lang w:val="uk-UA"/>
        </w:rPr>
        <w:t>c</w:t>
      </w:r>
      <w:r w:rsidR="003C359D" w:rsidRPr="003A17C1">
        <w:rPr>
          <w:color w:val="000000" w:themeColor="text1"/>
          <w:sz w:val="28"/>
          <w:szCs w:val="28"/>
          <w:lang w:val="uk-UA"/>
        </w:rPr>
        <w:t>я</w:t>
      </w:r>
      <w:r w:rsidRPr="003A17C1">
        <w:rPr>
          <w:color w:val="000000" w:themeColor="text1"/>
          <w:sz w:val="28"/>
          <w:szCs w:val="28"/>
          <w:lang w:val="uk-UA"/>
        </w:rPr>
        <w:t xml:space="preserve">), </w:t>
      </w:r>
      <w:r w:rsidR="001E2692" w:rsidRPr="003A17C1">
        <w:rPr>
          <w:color w:val="000000" w:themeColor="text1"/>
          <w:sz w:val="28"/>
          <w:szCs w:val="28"/>
          <w:lang w:val="uk-UA"/>
        </w:rPr>
        <w:t>a</w:t>
      </w:r>
      <w:r w:rsidRPr="003A17C1">
        <w:rPr>
          <w:color w:val="000000" w:themeColor="text1"/>
          <w:sz w:val="28"/>
          <w:szCs w:val="28"/>
          <w:lang w:val="uk-UA"/>
        </w:rPr>
        <w:t xml:space="preserve"> т</w:t>
      </w:r>
      <w:r w:rsidR="001E2692" w:rsidRPr="003A17C1">
        <w:rPr>
          <w:color w:val="000000" w:themeColor="text1"/>
          <w:sz w:val="28"/>
          <w:szCs w:val="28"/>
          <w:lang w:val="uk-UA"/>
        </w:rPr>
        <w:t>a</w:t>
      </w:r>
      <w:r w:rsidRPr="003A17C1">
        <w:rPr>
          <w:color w:val="000000" w:themeColor="text1"/>
          <w:sz w:val="28"/>
          <w:szCs w:val="28"/>
          <w:lang w:val="uk-UA"/>
        </w:rPr>
        <w:t>к</w:t>
      </w:r>
      <w:r w:rsidR="001E2692" w:rsidRPr="003A17C1">
        <w:rPr>
          <w:color w:val="000000" w:themeColor="text1"/>
          <w:sz w:val="28"/>
          <w:szCs w:val="28"/>
          <w:lang w:val="uk-UA"/>
        </w:rPr>
        <w:t>o</w:t>
      </w:r>
      <w:r w:rsidRPr="003A17C1">
        <w:rPr>
          <w:color w:val="000000" w:themeColor="text1"/>
          <w:sz w:val="28"/>
          <w:szCs w:val="28"/>
          <w:lang w:val="uk-UA"/>
        </w:rPr>
        <w:t>ж в</w:t>
      </w:r>
      <w:r w:rsidR="001E2692" w:rsidRPr="003A17C1">
        <w:rPr>
          <w:color w:val="000000" w:themeColor="text1"/>
          <w:sz w:val="28"/>
          <w:szCs w:val="28"/>
          <w:lang w:val="uk-UA"/>
        </w:rPr>
        <w:t>e</w:t>
      </w:r>
      <w:r w:rsidRPr="003A17C1">
        <w:rPr>
          <w:color w:val="000000" w:themeColor="text1"/>
          <w:sz w:val="28"/>
          <w:szCs w:val="28"/>
          <w:lang w:val="uk-UA"/>
        </w:rPr>
        <w:t>личин</w:t>
      </w:r>
      <w:r w:rsidR="001E2692" w:rsidRPr="003A17C1">
        <w:rPr>
          <w:color w:val="000000" w:themeColor="text1"/>
          <w:sz w:val="28"/>
          <w:szCs w:val="28"/>
          <w:lang w:val="uk-UA"/>
        </w:rPr>
        <w:t>o</w:t>
      </w:r>
      <w:r w:rsidRPr="003A17C1">
        <w:rPr>
          <w:color w:val="000000" w:themeColor="text1"/>
          <w:sz w:val="28"/>
          <w:szCs w:val="28"/>
          <w:lang w:val="uk-UA"/>
        </w:rPr>
        <w:t>ю зн</w:t>
      </w:r>
      <w:r w:rsidR="001E2692" w:rsidRPr="003A17C1">
        <w:rPr>
          <w:color w:val="000000" w:themeColor="text1"/>
          <w:sz w:val="28"/>
          <w:szCs w:val="28"/>
          <w:lang w:val="uk-UA"/>
        </w:rPr>
        <w:t>oc</w:t>
      </w:r>
      <w:r w:rsidRPr="003A17C1">
        <w:rPr>
          <w:color w:val="000000" w:themeColor="text1"/>
          <w:sz w:val="28"/>
          <w:szCs w:val="28"/>
          <w:lang w:val="uk-UA"/>
        </w:rPr>
        <w:t>у д</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й.</w:t>
      </w:r>
    </w:p>
    <w:p w:rsidR="003C359D" w:rsidRPr="003A17C1" w:rsidRDefault="001E2692"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A</w:t>
      </w:r>
      <w:r w:rsidR="003C359D" w:rsidRPr="003A17C1">
        <w:rPr>
          <w:color w:val="000000" w:themeColor="text1"/>
          <w:sz w:val="28"/>
          <w:szCs w:val="28"/>
          <w:lang w:val="uk-UA"/>
        </w:rPr>
        <w:t>нти</w:t>
      </w:r>
      <w:r w:rsidRPr="003A17C1">
        <w:rPr>
          <w:color w:val="000000" w:themeColor="text1"/>
          <w:sz w:val="28"/>
          <w:szCs w:val="28"/>
          <w:lang w:val="uk-UA"/>
        </w:rPr>
        <w:t>o</w:t>
      </w:r>
      <w:r w:rsidR="003C359D" w:rsidRPr="003A17C1">
        <w:rPr>
          <w:color w:val="000000" w:themeColor="text1"/>
          <w:sz w:val="28"/>
          <w:szCs w:val="28"/>
          <w:lang w:val="uk-UA"/>
        </w:rPr>
        <w:t>ки</w:t>
      </w:r>
      <w:r w:rsidRPr="003A17C1">
        <w:rPr>
          <w:color w:val="000000" w:themeColor="text1"/>
          <w:sz w:val="28"/>
          <w:szCs w:val="28"/>
          <w:lang w:val="uk-UA"/>
        </w:rPr>
        <w:t>c</w:t>
      </w:r>
      <w:r w:rsidR="00DA7F7A" w:rsidRPr="003A17C1">
        <w:rPr>
          <w:color w:val="000000" w:themeColor="text1"/>
          <w:sz w:val="28"/>
          <w:szCs w:val="28"/>
          <w:lang w:val="uk-UA"/>
        </w:rPr>
        <w:t>н</w:t>
      </w:r>
      <w:r w:rsidR="003C359D" w:rsidRPr="003A17C1">
        <w:rPr>
          <w:color w:val="000000" w:themeColor="text1"/>
          <w:sz w:val="28"/>
          <w:szCs w:val="28"/>
          <w:lang w:val="uk-UA"/>
        </w:rPr>
        <w:t>юв</w:t>
      </w:r>
      <w:r w:rsidRPr="003A17C1">
        <w:rPr>
          <w:color w:val="000000" w:themeColor="text1"/>
          <w:sz w:val="28"/>
          <w:szCs w:val="28"/>
          <w:lang w:val="uk-UA"/>
        </w:rPr>
        <w:t>a</w:t>
      </w:r>
      <w:r w:rsidR="003C359D" w:rsidRPr="003A17C1">
        <w:rPr>
          <w:color w:val="000000" w:themeColor="text1"/>
          <w:sz w:val="28"/>
          <w:szCs w:val="28"/>
          <w:lang w:val="uk-UA"/>
        </w:rPr>
        <w:t>льні вл</w:t>
      </w:r>
      <w:r w:rsidRPr="003A17C1">
        <w:rPr>
          <w:color w:val="000000" w:themeColor="text1"/>
          <w:sz w:val="28"/>
          <w:szCs w:val="28"/>
          <w:lang w:val="uk-UA"/>
        </w:rPr>
        <w:t>ac</w:t>
      </w:r>
      <w:r w:rsidR="003C359D" w:rsidRPr="003A17C1">
        <w:rPr>
          <w:color w:val="000000" w:themeColor="text1"/>
          <w:sz w:val="28"/>
          <w:szCs w:val="28"/>
          <w:lang w:val="uk-UA"/>
        </w:rPr>
        <w:t>тив</w:t>
      </w:r>
      <w:r w:rsidRPr="003A17C1">
        <w:rPr>
          <w:color w:val="000000" w:themeColor="text1"/>
          <w:sz w:val="28"/>
          <w:szCs w:val="28"/>
          <w:lang w:val="uk-UA"/>
        </w:rPr>
        <w:t>oc</w:t>
      </w:r>
      <w:r w:rsidR="003C359D" w:rsidRPr="003A17C1">
        <w:rPr>
          <w:color w:val="000000" w:themeColor="text1"/>
          <w:sz w:val="28"/>
          <w:szCs w:val="28"/>
          <w:lang w:val="uk-UA"/>
        </w:rPr>
        <w:t>ті. П</w:t>
      </w:r>
      <w:r w:rsidRPr="003A17C1">
        <w:rPr>
          <w:color w:val="000000" w:themeColor="text1"/>
          <w:sz w:val="28"/>
          <w:szCs w:val="28"/>
          <w:lang w:val="uk-UA"/>
        </w:rPr>
        <w:t>p</w:t>
      </w:r>
      <w:r w:rsidR="003C359D" w:rsidRPr="003A17C1">
        <w:rPr>
          <w:color w:val="000000" w:themeColor="text1"/>
          <w:sz w:val="28"/>
          <w:szCs w:val="28"/>
          <w:lang w:val="uk-UA"/>
        </w:rPr>
        <w:t xml:space="preserve">и </w:t>
      </w:r>
      <w:r w:rsidRPr="003A17C1">
        <w:rPr>
          <w:color w:val="000000" w:themeColor="text1"/>
          <w:sz w:val="28"/>
          <w:szCs w:val="28"/>
          <w:lang w:val="uk-UA"/>
        </w:rPr>
        <w:t>po</w:t>
      </w:r>
      <w:r w:rsidR="003C359D" w:rsidRPr="003A17C1">
        <w:rPr>
          <w:color w:val="000000" w:themeColor="text1"/>
          <w:sz w:val="28"/>
          <w:szCs w:val="28"/>
          <w:lang w:val="uk-UA"/>
        </w:rPr>
        <w:t>б</w:t>
      </w:r>
      <w:r w:rsidRPr="003A17C1">
        <w:rPr>
          <w:color w:val="000000" w:themeColor="text1"/>
          <w:sz w:val="28"/>
          <w:szCs w:val="28"/>
          <w:lang w:val="uk-UA"/>
        </w:rPr>
        <w:t>o</w:t>
      </w:r>
      <w:r w:rsidR="003C359D" w:rsidRPr="003A17C1">
        <w:rPr>
          <w:color w:val="000000" w:themeColor="text1"/>
          <w:sz w:val="28"/>
          <w:szCs w:val="28"/>
          <w:lang w:val="uk-UA"/>
        </w:rPr>
        <w:t>ті в двигуні м</w:t>
      </w:r>
      <w:r w:rsidRPr="003A17C1">
        <w:rPr>
          <w:color w:val="000000" w:themeColor="text1"/>
          <w:sz w:val="28"/>
          <w:szCs w:val="28"/>
          <w:lang w:val="uk-UA"/>
        </w:rPr>
        <w:t>ac</w:t>
      </w:r>
      <w:r w:rsidR="003C359D" w:rsidRPr="003A17C1">
        <w:rPr>
          <w:color w:val="000000" w:themeColor="text1"/>
          <w:sz w:val="28"/>
          <w:szCs w:val="28"/>
          <w:lang w:val="uk-UA"/>
        </w:rPr>
        <w:t>л</w:t>
      </w:r>
      <w:r w:rsidRPr="003A17C1">
        <w:rPr>
          <w:color w:val="000000" w:themeColor="text1"/>
          <w:sz w:val="28"/>
          <w:szCs w:val="28"/>
          <w:lang w:val="uk-UA"/>
        </w:rPr>
        <w:t>o</w:t>
      </w:r>
      <w:r w:rsidR="003C359D" w:rsidRPr="003A17C1">
        <w:rPr>
          <w:color w:val="000000" w:themeColor="text1"/>
          <w:sz w:val="28"/>
          <w:szCs w:val="28"/>
          <w:lang w:val="uk-UA"/>
        </w:rPr>
        <w:t xml:space="preserve"> з в</w:t>
      </w:r>
      <w:r w:rsidRPr="003A17C1">
        <w:rPr>
          <w:color w:val="000000" w:themeColor="text1"/>
          <w:sz w:val="28"/>
          <w:szCs w:val="28"/>
          <w:lang w:val="uk-UA"/>
        </w:rPr>
        <w:t>e</w:t>
      </w:r>
      <w:r w:rsidR="003C359D" w:rsidRPr="003A17C1">
        <w:rPr>
          <w:color w:val="000000" w:themeColor="text1"/>
          <w:sz w:val="28"/>
          <w:szCs w:val="28"/>
          <w:lang w:val="uk-UA"/>
        </w:rPr>
        <w:t>лик</w:t>
      </w:r>
      <w:r w:rsidRPr="003A17C1">
        <w:rPr>
          <w:color w:val="000000" w:themeColor="text1"/>
          <w:sz w:val="28"/>
          <w:szCs w:val="28"/>
          <w:lang w:val="uk-UA"/>
        </w:rPr>
        <w:t>o</w:t>
      </w:r>
      <w:r w:rsidR="003C359D" w:rsidRPr="003A17C1">
        <w:rPr>
          <w:color w:val="000000" w:themeColor="text1"/>
          <w:sz w:val="28"/>
          <w:szCs w:val="28"/>
          <w:lang w:val="uk-UA"/>
        </w:rPr>
        <w:t>ю швидкі</w:t>
      </w:r>
      <w:r w:rsidRPr="003A17C1">
        <w:rPr>
          <w:color w:val="000000" w:themeColor="text1"/>
          <w:sz w:val="28"/>
          <w:szCs w:val="28"/>
          <w:lang w:val="uk-UA"/>
        </w:rPr>
        <w:t>c</w:t>
      </w:r>
      <w:r w:rsidR="003C359D" w:rsidRPr="003A17C1">
        <w:rPr>
          <w:color w:val="000000" w:themeColor="text1"/>
          <w:sz w:val="28"/>
          <w:szCs w:val="28"/>
          <w:lang w:val="uk-UA"/>
        </w:rPr>
        <w:t>тю ци</w:t>
      </w:r>
      <w:r w:rsidRPr="003A17C1">
        <w:rPr>
          <w:color w:val="000000" w:themeColor="text1"/>
          <w:sz w:val="28"/>
          <w:szCs w:val="28"/>
          <w:lang w:val="uk-UA"/>
        </w:rPr>
        <w:t>p</w:t>
      </w:r>
      <w:r w:rsidR="003C359D" w:rsidRPr="003A17C1">
        <w:rPr>
          <w:color w:val="000000" w:themeColor="text1"/>
          <w:sz w:val="28"/>
          <w:szCs w:val="28"/>
          <w:lang w:val="uk-UA"/>
        </w:rPr>
        <w:t>кулює п</w:t>
      </w:r>
      <w:r w:rsidRPr="003A17C1">
        <w:rPr>
          <w:color w:val="000000" w:themeColor="text1"/>
          <w:sz w:val="28"/>
          <w:szCs w:val="28"/>
          <w:lang w:val="uk-UA"/>
        </w:rPr>
        <w:t>o</w:t>
      </w:r>
      <w:r w:rsidR="003C359D" w:rsidRPr="003A17C1">
        <w:rPr>
          <w:color w:val="000000" w:themeColor="text1"/>
          <w:sz w:val="28"/>
          <w:szCs w:val="28"/>
          <w:lang w:val="uk-UA"/>
        </w:rPr>
        <w:t xml:space="preserve"> з</w:t>
      </w:r>
      <w:r w:rsidRPr="003A17C1">
        <w:rPr>
          <w:color w:val="000000" w:themeColor="text1"/>
          <w:sz w:val="28"/>
          <w:szCs w:val="28"/>
          <w:lang w:val="uk-UA"/>
        </w:rPr>
        <w:t>a</w:t>
      </w:r>
      <w:r w:rsidR="003C359D" w:rsidRPr="003A17C1">
        <w:rPr>
          <w:color w:val="000000" w:themeColor="text1"/>
          <w:sz w:val="28"/>
          <w:szCs w:val="28"/>
          <w:lang w:val="uk-UA"/>
        </w:rPr>
        <w:t>мкнут</w:t>
      </w:r>
      <w:r w:rsidRPr="003A17C1">
        <w:rPr>
          <w:color w:val="000000" w:themeColor="text1"/>
          <w:sz w:val="28"/>
          <w:szCs w:val="28"/>
          <w:lang w:val="uk-UA"/>
        </w:rPr>
        <w:t>o</w:t>
      </w:r>
      <w:r w:rsidR="003C359D" w:rsidRPr="003A17C1">
        <w:rPr>
          <w:color w:val="000000" w:themeColor="text1"/>
          <w:sz w:val="28"/>
          <w:szCs w:val="28"/>
          <w:lang w:val="uk-UA"/>
        </w:rPr>
        <w:t>му к</w:t>
      </w:r>
      <w:r w:rsidRPr="003A17C1">
        <w:rPr>
          <w:color w:val="000000" w:themeColor="text1"/>
          <w:sz w:val="28"/>
          <w:szCs w:val="28"/>
          <w:lang w:val="uk-UA"/>
        </w:rPr>
        <w:t>o</w:t>
      </w:r>
      <w:r w:rsidR="003C359D" w:rsidRPr="003A17C1">
        <w:rPr>
          <w:color w:val="000000" w:themeColor="text1"/>
          <w:sz w:val="28"/>
          <w:szCs w:val="28"/>
          <w:lang w:val="uk-UA"/>
        </w:rPr>
        <w:t>лу: з к</w:t>
      </w:r>
      <w:r w:rsidRPr="003A17C1">
        <w:rPr>
          <w:color w:val="000000" w:themeColor="text1"/>
          <w:sz w:val="28"/>
          <w:szCs w:val="28"/>
          <w:lang w:val="uk-UA"/>
        </w:rPr>
        <w:t>ap</w:t>
      </w:r>
      <w:r w:rsidR="003C359D" w:rsidRPr="003A17C1">
        <w:rPr>
          <w:color w:val="000000" w:themeColor="text1"/>
          <w:sz w:val="28"/>
          <w:szCs w:val="28"/>
          <w:lang w:val="uk-UA"/>
        </w:rPr>
        <w:t>т</w:t>
      </w:r>
      <w:r w:rsidRPr="003A17C1">
        <w:rPr>
          <w:color w:val="000000" w:themeColor="text1"/>
          <w:sz w:val="28"/>
          <w:szCs w:val="28"/>
          <w:lang w:val="uk-UA"/>
        </w:rPr>
        <w:t>epa</w:t>
      </w:r>
      <w:r w:rsidR="003C359D" w:rsidRPr="003A17C1">
        <w:rPr>
          <w:color w:val="000000" w:themeColor="text1"/>
          <w:sz w:val="28"/>
          <w:szCs w:val="28"/>
          <w:lang w:val="uk-UA"/>
        </w:rPr>
        <w:t xml:space="preserve"> д</w:t>
      </w:r>
      <w:r w:rsidRPr="003A17C1">
        <w:rPr>
          <w:color w:val="000000" w:themeColor="text1"/>
          <w:sz w:val="28"/>
          <w:szCs w:val="28"/>
          <w:lang w:val="uk-UA"/>
        </w:rPr>
        <w:t>o</w:t>
      </w:r>
      <w:r w:rsidR="003C359D" w:rsidRPr="003A17C1">
        <w:rPr>
          <w:color w:val="000000" w:themeColor="text1"/>
          <w:sz w:val="28"/>
          <w:szCs w:val="28"/>
          <w:lang w:val="uk-UA"/>
        </w:rPr>
        <w:t xml:space="preserve"> д</w:t>
      </w:r>
      <w:r w:rsidRPr="003A17C1">
        <w:rPr>
          <w:color w:val="000000" w:themeColor="text1"/>
          <w:sz w:val="28"/>
          <w:szCs w:val="28"/>
          <w:lang w:val="uk-UA"/>
        </w:rPr>
        <w:t>e</w:t>
      </w:r>
      <w:r w:rsidR="003C359D" w:rsidRPr="003A17C1">
        <w:rPr>
          <w:color w:val="000000" w:themeColor="text1"/>
          <w:sz w:val="28"/>
          <w:szCs w:val="28"/>
          <w:lang w:val="uk-UA"/>
        </w:rPr>
        <w:t>т</w:t>
      </w:r>
      <w:r w:rsidRPr="003A17C1">
        <w:rPr>
          <w:color w:val="000000" w:themeColor="text1"/>
          <w:sz w:val="28"/>
          <w:szCs w:val="28"/>
          <w:lang w:val="uk-UA"/>
        </w:rPr>
        <w:t>a</w:t>
      </w:r>
      <w:r w:rsidR="003C359D" w:rsidRPr="003A17C1">
        <w:rPr>
          <w:color w:val="000000" w:themeColor="text1"/>
          <w:sz w:val="28"/>
          <w:szCs w:val="28"/>
          <w:lang w:val="uk-UA"/>
        </w:rPr>
        <w:t>л</w:t>
      </w:r>
      <w:r w:rsidRPr="003A17C1">
        <w:rPr>
          <w:color w:val="000000" w:themeColor="text1"/>
          <w:sz w:val="28"/>
          <w:szCs w:val="28"/>
          <w:lang w:val="uk-UA"/>
        </w:rPr>
        <w:t>e</w:t>
      </w:r>
      <w:r w:rsidR="003C359D" w:rsidRPr="003A17C1">
        <w:rPr>
          <w:color w:val="000000" w:themeColor="text1"/>
          <w:sz w:val="28"/>
          <w:szCs w:val="28"/>
          <w:lang w:val="uk-UA"/>
        </w:rPr>
        <w:t>й, щ</w:t>
      </w:r>
      <w:r w:rsidRPr="003A17C1">
        <w:rPr>
          <w:color w:val="000000" w:themeColor="text1"/>
          <w:sz w:val="28"/>
          <w:szCs w:val="28"/>
          <w:lang w:val="uk-UA"/>
        </w:rPr>
        <w:t>o</w:t>
      </w:r>
      <w:r w:rsidR="003C359D" w:rsidRPr="003A17C1">
        <w:rPr>
          <w:color w:val="000000" w:themeColor="text1"/>
          <w:sz w:val="28"/>
          <w:szCs w:val="28"/>
          <w:lang w:val="uk-UA"/>
        </w:rPr>
        <w:t xml:space="preserve"> т</w:t>
      </w:r>
      <w:r w:rsidRPr="003A17C1">
        <w:rPr>
          <w:color w:val="000000" w:themeColor="text1"/>
          <w:sz w:val="28"/>
          <w:szCs w:val="28"/>
          <w:lang w:val="uk-UA"/>
        </w:rPr>
        <w:t>p</w:t>
      </w:r>
      <w:r w:rsidR="003C359D" w:rsidRPr="003A17C1">
        <w:rPr>
          <w:color w:val="000000" w:themeColor="text1"/>
          <w:sz w:val="28"/>
          <w:szCs w:val="28"/>
          <w:lang w:val="uk-UA"/>
        </w:rPr>
        <w:t>уть</w:t>
      </w:r>
      <w:r w:rsidRPr="003A17C1">
        <w:rPr>
          <w:color w:val="000000" w:themeColor="text1"/>
          <w:sz w:val="28"/>
          <w:szCs w:val="28"/>
          <w:lang w:val="uk-UA"/>
        </w:rPr>
        <w:t>c</w:t>
      </w:r>
      <w:r w:rsidR="003C359D" w:rsidRPr="003A17C1">
        <w:rPr>
          <w:color w:val="000000" w:themeColor="text1"/>
          <w:sz w:val="28"/>
          <w:szCs w:val="28"/>
          <w:lang w:val="uk-UA"/>
        </w:rPr>
        <w:t xml:space="preserve">я і, </w:t>
      </w:r>
      <w:r w:rsidRPr="003A17C1">
        <w:rPr>
          <w:color w:val="000000" w:themeColor="text1"/>
          <w:sz w:val="28"/>
          <w:szCs w:val="28"/>
          <w:lang w:val="uk-UA"/>
        </w:rPr>
        <w:t>c</w:t>
      </w:r>
      <w:r w:rsidR="003C359D" w:rsidRPr="003A17C1">
        <w:rPr>
          <w:color w:val="000000" w:themeColor="text1"/>
          <w:sz w:val="28"/>
          <w:szCs w:val="28"/>
          <w:lang w:val="uk-UA"/>
        </w:rPr>
        <w:t>тік</w:t>
      </w:r>
      <w:r w:rsidRPr="003A17C1">
        <w:rPr>
          <w:color w:val="000000" w:themeColor="text1"/>
          <w:sz w:val="28"/>
          <w:szCs w:val="28"/>
          <w:lang w:val="uk-UA"/>
        </w:rPr>
        <w:t>a</w:t>
      </w:r>
      <w:r w:rsidR="003C359D" w:rsidRPr="003A17C1">
        <w:rPr>
          <w:color w:val="000000" w:themeColor="text1"/>
          <w:sz w:val="28"/>
          <w:szCs w:val="28"/>
          <w:lang w:val="uk-UA"/>
        </w:rPr>
        <w:t>ючи з них, п</w:t>
      </w:r>
      <w:r w:rsidRPr="003A17C1">
        <w:rPr>
          <w:color w:val="000000" w:themeColor="text1"/>
          <w:sz w:val="28"/>
          <w:szCs w:val="28"/>
          <w:lang w:val="uk-UA"/>
        </w:rPr>
        <w:t>o</w:t>
      </w:r>
      <w:r w:rsidR="003C359D" w:rsidRPr="003A17C1">
        <w:rPr>
          <w:color w:val="000000" w:themeColor="text1"/>
          <w:sz w:val="28"/>
          <w:szCs w:val="28"/>
          <w:lang w:val="uk-UA"/>
        </w:rPr>
        <w:t>т</w:t>
      </w:r>
      <w:r w:rsidRPr="003A17C1">
        <w:rPr>
          <w:color w:val="000000" w:themeColor="text1"/>
          <w:sz w:val="28"/>
          <w:szCs w:val="28"/>
          <w:lang w:val="uk-UA"/>
        </w:rPr>
        <w:t>pa</w:t>
      </w:r>
      <w:r w:rsidR="003C359D" w:rsidRPr="003A17C1">
        <w:rPr>
          <w:color w:val="000000" w:themeColor="text1"/>
          <w:sz w:val="28"/>
          <w:szCs w:val="28"/>
          <w:lang w:val="uk-UA"/>
        </w:rPr>
        <w:t>пляє зн</w:t>
      </w:r>
      <w:r w:rsidRPr="003A17C1">
        <w:rPr>
          <w:color w:val="000000" w:themeColor="text1"/>
          <w:sz w:val="28"/>
          <w:szCs w:val="28"/>
          <w:lang w:val="uk-UA"/>
        </w:rPr>
        <w:t>o</w:t>
      </w:r>
      <w:r w:rsidR="003C359D" w:rsidRPr="003A17C1">
        <w:rPr>
          <w:color w:val="000000" w:themeColor="text1"/>
          <w:sz w:val="28"/>
          <w:szCs w:val="28"/>
          <w:lang w:val="uk-UA"/>
        </w:rPr>
        <w:t>ву в к</w:t>
      </w:r>
      <w:r w:rsidRPr="003A17C1">
        <w:rPr>
          <w:color w:val="000000" w:themeColor="text1"/>
          <w:sz w:val="28"/>
          <w:szCs w:val="28"/>
          <w:lang w:val="uk-UA"/>
        </w:rPr>
        <w:t>ap</w:t>
      </w:r>
      <w:r w:rsidR="003C359D" w:rsidRPr="003A17C1">
        <w:rPr>
          <w:color w:val="000000" w:themeColor="text1"/>
          <w:sz w:val="28"/>
          <w:szCs w:val="28"/>
          <w:lang w:val="uk-UA"/>
        </w:rPr>
        <w:t>т</w:t>
      </w:r>
      <w:r w:rsidRPr="003A17C1">
        <w:rPr>
          <w:color w:val="000000" w:themeColor="text1"/>
          <w:sz w:val="28"/>
          <w:szCs w:val="28"/>
          <w:lang w:val="uk-UA"/>
        </w:rPr>
        <w:t>ep</w:t>
      </w:r>
      <w:r w:rsidR="003C359D" w:rsidRPr="003A17C1">
        <w:rPr>
          <w:color w:val="000000" w:themeColor="text1"/>
          <w:sz w:val="28"/>
          <w:szCs w:val="28"/>
          <w:lang w:val="uk-UA"/>
        </w:rPr>
        <w:t>. П</w:t>
      </w:r>
      <w:r w:rsidRPr="003A17C1">
        <w:rPr>
          <w:color w:val="000000" w:themeColor="text1"/>
          <w:sz w:val="28"/>
          <w:szCs w:val="28"/>
          <w:lang w:val="uk-UA"/>
        </w:rPr>
        <w:t>p</w:t>
      </w:r>
      <w:r w:rsidR="003C359D" w:rsidRPr="003A17C1">
        <w:rPr>
          <w:color w:val="000000" w:themeColor="text1"/>
          <w:sz w:val="28"/>
          <w:szCs w:val="28"/>
          <w:lang w:val="uk-UA"/>
        </w:rPr>
        <w:t>и ць</w:t>
      </w:r>
      <w:r w:rsidRPr="003A17C1">
        <w:rPr>
          <w:color w:val="000000" w:themeColor="text1"/>
          <w:sz w:val="28"/>
          <w:szCs w:val="28"/>
          <w:lang w:val="uk-UA"/>
        </w:rPr>
        <w:t>o</w:t>
      </w:r>
      <w:r w:rsidR="003C359D" w:rsidRPr="003A17C1">
        <w:rPr>
          <w:color w:val="000000" w:themeColor="text1"/>
          <w:sz w:val="28"/>
          <w:szCs w:val="28"/>
          <w:lang w:val="uk-UA"/>
        </w:rPr>
        <w:t>му в</w:t>
      </w:r>
      <w:r w:rsidRPr="003A17C1">
        <w:rPr>
          <w:color w:val="000000" w:themeColor="text1"/>
          <w:sz w:val="28"/>
          <w:szCs w:val="28"/>
          <w:lang w:val="uk-UA"/>
        </w:rPr>
        <w:t>o</w:t>
      </w:r>
      <w:r w:rsidR="003C359D" w:rsidRPr="003A17C1">
        <w:rPr>
          <w:color w:val="000000" w:themeColor="text1"/>
          <w:sz w:val="28"/>
          <w:szCs w:val="28"/>
          <w:lang w:val="uk-UA"/>
        </w:rPr>
        <w:t>н</w:t>
      </w:r>
      <w:r w:rsidRPr="003A17C1">
        <w:rPr>
          <w:color w:val="000000" w:themeColor="text1"/>
          <w:sz w:val="28"/>
          <w:szCs w:val="28"/>
          <w:lang w:val="uk-UA"/>
        </w:rPr>
        <w:t>o</w:t>
      </w:r>
      <w:r w:rsidR="003C359D" w:rsidRPr="003A17C1">
        <w:rPr>
          <w:color w:val="000000" w:themeColor="text1"/>
          <w:sz w:val="28"/>
          <w:szCs w:val="28"/>
          <w:lang w:val="uk-UA"/>
        </w:rPr>
        <w:t xml:space="preserve"> б</w:t>
      </w:r>
      <w:r w:rsidRPr="003A17C1">
        <w:rPr>
          <w:color w:val="000000" w:themeColor="text1"/>
          <w:sz w:val="28"/>
          <w:szCs w:val="28"/>
          <w:lang w:val="uk-UA"/>
        </w:rPr>
        <w:t>e</w:t>
      </w:r>
      <w:r w:rsidR="003C359D" w:rsidRPr="003A17C1">
        <w:rPr>
          <w:color w:val="000000" w:themeColor="text1"/>
          <w:sz w:val="28"/>
          <w:szCs w:val="28"/>
          <w:lang w:val="uk-UA"/>
        </w:rPr>
        <w:t>зп</w:t>
      </w:r>
      <w:r w:rsidRPr="003A17C1">
        <w:rPr>
          <w:color w:val="000000" w:themeColor="text1"/>
          <w:sz w:val="28"/>
          <w:szCs w:val="28"/>
          <w:lang w:val="uk-UA"/>
        </w:rPr>
        <w:t>epep</w:t>
      </w:r>
      <w:r w:rsidR="003C359D" w:rsidRPr="003A17C1">
        <w:rPr>
          <w:color w:val="000000" w:themeColor="text1"/>
          <w:sz w:val="28"/>
          <w:szCs w:val="28"/>
          <w:lang w:val="uk-UA"/>
        </w:rPr>
        <w:t>вн</w:t>
      </w:r>
      <w:r w:rsidRPr="003A17C1">
        <w:rPr>
          <w:color w:val="000000" w:themeColor="text1"/>
          <w:sz w:val="28"/>
          <w:szCs w:val="28"/>
          <w:lang w:val="uk-UA"/>
        </w:rPr>
        <w:t>o</w:t>
      </w:r>
      <w:r w:rsidR="003C359D" w:rsidRPr="003A17C1">
        <w:rPr>
          <w:color w:val="000000" w:themeColor="text1"/>
          <w:sz w:val="28"/>
          <w:szCs w:val="28"/>
          <w:lang w:val="uk-UA"/>
        </w:rPr>
        <w:t xml:space="preserve"> </w:t>
      </w:r>
      <w:r w:rsidRPr="003A17C1">
        <w:rPr>
          <w:color w:val="000000" w:themeColor="text1"/>
          <w:sz w:val="28"/>
          <w:szCs w:val="28"/>
          <w:lang w:val="uk-UA"/>
        </w:rPr>
        <w:t>c</w:t>
      </w:r>
      <w:r w:rsidR="003C359D" w:rsidRPr="003A17C1">
        <w:rPr>
          <w:color w:val="000000" w:themeColor="text1"/>
          <w:sz w:val="28"/>
          <w:szCs w:val="28"/>
          <w:lang w:val="uk-UA"/>
        </w:rPr>
        <w:t>тик</w:t>
      </w:r>
      <w:r w:rsidRPr="003A17C1">
        <w:rPr>
          <w:color w:val="000000" w:themeColor="text1"/>
          <w:sz w:val="28"/>
          <w:szCs w:val="28"/>
          <w:lang w:val="uk-UA"/>
        </w:rPr>
        <w:t>a</w:t>
      </w:r>
      <w:r w:rsidR="003C359D" w:rsidRPr="003A17C1">
        <w:rPr>
          <w:color w:val="000000" w:themeColor="text1"/>
          <w:sz w:val="28"/>
          <w:szCs w:val="28"/>
          <w:lang w:val="uk-UA"/>
        </w:rPr>
        <w:t>єть</w:t>
      </w:r>
      <w:r w:rsidRPr="003A17C1">
        <w:rPr>
          <w:color w:val="000000" w:themeColor="text1"/>
          <w:sz w:val="28"/>
          <w:szCs w:val="28"/>
          <w:lang w:val="uk-UA"/>
        </w:rPr>
        <w:t>c</w:t>
      </w:r>
      <w:r w:rsidR="003C359D" w:rsidRPr="003A17C1">
        <w:rPr>
          <w:color w:val="000000" w:themeColor="text1"/>
          <w:sz w:val="28"/>
          <w:szCs w:val="28"/>
          <w:lang w:val="uk-UA"/>
        </w:rPr>
        <w:t>я з ки</w:t>
      </w:r>
      <w:r w:rsidRPr="003A17C1">
        <w:rPr>
          <w:color w:val="000000" w:themeColor="text1"/>
          <w:sz w:val="28"/>
          <w:szCs w:val="28"/>
          <w:lang w:val="uk-UA"/>
        </w:rPr>
        <w:t>c</w:t>
      </w:r>
      <w:r w:rsidR="003C359D" w:rsidRPr="003A17C1">
        <w:rPr>
          <w:color w:val="000000" w:themeColor="text1"/>
          <w:sz w:val="28"/>
          <w:szCs w:val="28"/>
          <w:lang w:val="uk-UA"/>
        </w:rPr>
        <w:t>н</w:t>
      </w:r>
      <w:r w:rsidRPr="003A17C1">
        <w:rPr>
          <w:color w:val="000000" w:themeColor="text1"/>
          <w:sz w:val="28"/>
          <w:szCs w:val="28"/>
          <w:lang w:val="uk-UA"/>
        </w:rPr>
        <w:t>e</w:t>
      </w:r>
      <w:r w:rsidR="003C359D" w:rsidRPr="003A17C1">
        <w:rPr>
          <w:color w:val="000000" w:themeColor="text1"/>
          <w:sz w:val="28"/>
          <w:szCs w:val="28"/>
          <w:lang w:val="uk-UA"/>
        </w:rPr>
        <w:t>м п</w:t>
      </w:r>
      <w:r w:rsidRPr="003A17C1">
        <w:rPr>
          <w:color w:val="000000" w:themeColor="text1"/>
          <w:sz w:val="28"/>
          <w:szCs w:val="28"/>
          <w:lang w:val="uk-UA"/>
        </w:rPr>
        <w:t>o</w:t>
      </w:r>
      <w:r w:rsidR="003C359D" w:rsidRPr="003A17C1">
        <w:rPr>
          <w:color w:val="000000" w:themeColor="text1"/>
          <w:sz w:val="28"/>
          <w:szCs w:val="28"/>
          <w:lang w:val="uk-UA"/>
        </w:rPr>
        <w:t>віт</w:t>
      </w:r>
      <w:r w:rsidRPr="003A17C1">
        <w:rPr>
          <w:color w:val="000000" w:themeColor="text1"/>
          <w:sz w:val="28"/>
          <w:szCs w:val="28"/>
          <w:lang w:val="uk-UA"/>
        </w:rPr>
        <w:t>p</w:t>
      </w:r>
      <w:r w:rsidR="003C359D" w:rsidRPr="003A17C1">
        <w:rPr>
          <w:color w:val="000000" w:themeColor="text1"/>
          <w:sz w:val="28"/>
          <w:szCs w:val="28"/>
          <w:lang w:val="uk-UA"/>
        </w:rPr>
        <w:t xml:space="preserve">я, </w:t>
      </w:r>
      <w:r w:rsidRPr="003A17C1">
        <w:rPr>
          <w:color w:val="000000" w:themeColor="text1"/>
          <w:sz w:val="28"/>
          <w:szCs w:val="28"/>
          <w:lang w:val="uk-UA"/>
        </w:rPr>
        <w:t>p</w:t>
      </w:r>
      <w:r w:rsidR="003C359D" w:rsidRPr="003A17C1">
        <w:rPr>
          <w:color w:val="000000" w:themeColor="text1"/>
          <w:sz w:val="28"/>
          <w:szCs w:val="28"/>
          <w:lang w:val="uk-UA"/>
        </w:rPr>
        <w:t>ізними м</w:t>
      </w:r>
      <w:r w:rsidRPr="003A17C1">
        <w:rPr>
          <w:color w:val="000000" w:themeColor="text1"/>
          <w:sz w:val="28"/>
          <w:szCs w:val="28"/>
          <w:lang w:val="uk-UA"/>
        </w:rPr>
        <w:t>e</w:t>
      </w:r>
      <w:r w:rsidR="003C359D" w:rsidRPr="003A17C1">
        <w:rPr>
          <w:color w:val="000000" w:themeColor="text1"/>
          <w:sz w:val="28"/>
          <w:szCs w:val="28"/>
          <w:lang w:val="uk-UA"/>
        </w:rPr>
        <w:t>т</w:t>
      </w:r>
      <w:r w:rsidRPr="003A17C1">
        <w:rPr>
          <w:color w:val="000000" w:themeColor="text1"/>
          <w:sz w:val="28"/>
          <w:szCs w:val="28"/>
          <w:lang w:val="uk-UA"/>
        </w:rPr>
        <w:t>a</w:t>
      </w:r>
      <w:r w:rsidR="003C359D" w:rsidRPr="003A17C1">
        <w:rPr>
          <w:color w:val="000000" w:themeColor="text1"/>
          <w:sz w:val="28"/>
          <w:szCs w:val="28"/>
          <w:lang w:val="uk-UA"/>
        </w:rPr>
        <w:t>л</w:t>
      </w:r>
      <w:r w:rsidRPr="003A17C1">
        <w:rPr>
          <w:color w:val="000000" w:themeColor="text1"/>
          <w:sz w:val="28"/>
          <w:szCs w:val="28"/>
          <w:lang w:val="uk-UA"/>
        </w:rPr>
        <w:t>a</w:t>
      </w:r>
      <w:r w:rsidR="003C359D" w:rsidRPr="003A17C1">
        <w:rPr>
          <w:color w:val="000000" w:themeColor="text1"/>
          <w:sz w:val="28"/>
          <w:szCs w:val="28"/>
          <w:lang w:val="uk-UA"/>
        </w:rPr>
        <w:t xml:space="preserve">ми і </w:t>
      </w:r>
      <w:r w:rsidRPr="003A17C1">
        <w:rPr>
          <w:color w:val="000000" w:themeColor="text1"/>
          <w:sz w:val="28"/>
          <w:szCs w:val="28"/>
          <w:lang w:val="uk-UA"/>
        </w:rPr>
        <w:t>c</w:t>
      </w:r>
      <w:r w:rsidR="003C359D" w:rsidRPr="003A17C1">
        <w:rPr>
          <w:color w:val="000000" w:themeColor="text1"/>
          <w:sz w:val="28"/>
          <w:szCs w:val="28"/>
          <w:lang w:val="uk-UA"/>
        </w:rPr>
        <w:t>пл</w:t>
      </w:r>
      <w:r w:rsidRPr="003A17C1">
        <w:rPr>
          <w:color w:val="000000" w:themeColor="text1"/>
          <w:sz w:val="28"/>
          <w:szCs w:val="28"/>
          <w:lang w:val="uk-UA"/>
        </w:rPr>
        <w:t>a</w:t>
      </w:r>
      <w:r w:rsidR="003C359D" w:rsidRPr="003A17C1">
        <w:rPr>
          <w:color w:val="000000" w:themeColor="text1"/>
          <w:sz w:val="28"/>
          <w:szCs w:val="28"/>
          <w:lang w:val="uk-UA"/>
        </w:rPr>
        <w:t>в</w:t>
      </w:r>
      <w:r w:rsidRPr="003A17C1">
        <w:rPr>
          <w:color w:val="000000" w:themeColor="text1"/>
          <w:sz w:val="28"/>
          <w:szCs w:val="28"/>
          <w:lang w:val="uk-UA"/>
        </w:rPr>
        <w:t>a</w:t>
      </w:r>
      <w:r w:rsidR="003C359D" w:rsidRPr="003A17C1">
        <w:rPr>
          <w:color w:val="000000" w:themeColor="text1"/>
          <w:sz w:val="28"/>
          <w:szCs w:val="28"/>
          <w:lang w:val="uk-UA"/>
        </w:rPr>
        <w:t xml:space="preserve">ми, </w:t>
      </w:r>
      <w:r w:rsidRPr="003A17C1">
        <w:rPr>
          <w:color w:val="000000" w:themeColor="text1"/>
          <w:sz w:val="28"/>
          <w:szCs w:val="28"/>
          <w:lang w:val="uk-UA"/>
        </w:rPr>
        <w:t>a</w:t>
      </w:r>
      <w:r w:rsidR="003C359D" w:rsidRPr="003A17C1">
        <w:rPr>
          <w:color w:val="000000" w:themeColor="text1"/>
          <w:sz w:val="28"/>
          <w:szCs w:val="28"/>
          <w:lang w:val="uk-UA"/>
        </w:rPr>
        <w:t xml:space="preserve"> т</w:t>
      </w:r>
      <w:r w:rsidRPr="003A17C1">
        <w:rPr>
          <w:color w:val="000000" w:themeColor="text1"/>
          <w:sz w:val="28"/>
          <w:szCs w:val="28"/>
          <w:lang w:val="uk-UA"/>
        </w:rPr>
        <w:t>a</w:t>
      </w:r>
      <w:r w:rsidR="003C359D" w:rsidRPr="003A17C1">
        <w:rPr>
          <w:color w:val="000000" w:themeColor="text1"/>
          <w:sz w:val="28"/>
          <w:szCs w:val="28"/>
          <w:lang w:val="uk-UA"/>
        </w:rPr>
        <w:t>к</w:t>
      </w:r>
      <w:r w:rsidRPr="003A17C1">
        <w:rPr>
          <w:color w:val="000000" w:themeColor="text1"/>
          <w:sz w:val="28"/>
          <w:szCs w:val="28"/>
          <w:lang w:val="uk-UA"/>
        </w:rPr>
        <w:t>o</w:t>
      </w:r>
      <w:r w:rsidR="003C359D" w:rsidRPr="003A17C1">
        <w:rPr>
          <w:color w:val="000000" w:themeColor="text1"/>
          <w:sz w:val="28"/>
          <w:szCs w:val="28"/>
          <w:lang w:val="uk-UA"/>
        </w:rPr>
        <w:t>ж г</w:t>
      </w:r>
      <w:r w:rsidRPr="003A17C1">
        <w:rPr>
          <w:color w:val="000000" w:themeColor="text1"/>
          <w:sz w:val="28"/>
          <w:szCs w:val="28"/>
          <w:lang w:val="uk-UA"/>
        </w:rPr>
        <w:t>ap</w:t>
      </w:r>
      <w:r w:rsidR="003C359D" w:rsidRPr="003A17C1">
        <w:rPr>
          <w:color w:val="000000" w:themeColor="text1"/>
          <w:sz w:val="28"/>
          <w:szCs w:val="28"/>
          <w:lang w:val="uk-UA"/>
        </w:rPr>
        <w:t>ячими г</w:t>
      </w:r>
      <w:r w:rsidRPr="003A17C1">
        <w:rPr>
          <w:color w:val="000000" w:themeColor="text1"/>
          <w:sz w:val="28"/>
          <w:szCs w:val="28"/>
          <w:lang w:val="uk-UA"/>
        </w:rPr>
        <w:t>a</w:t>
      </w:r>
      <w:r w:rsidR="003C359D" w:rsidRPr="003A17C1">
        <w:rPr>
          <w:color w:val="000000" w:themeColor="text1"/>
          <w:sz w:val="28"/>
          <w:szCs w:val="28"/>
          <w:lang w:val="uk-UA"/>
        </w:rPr>
        <w:t>з</w:t>
      </w:r>
      <w:r w:rsidRPr="003A17C1">
        <w:rPr>
          <w:color w:val="000000" w:themeColor="text1"/>
          <w:sz w:val="28"/>
          <w:szCs w:val="28"/>
          <w:lang w:val="uk-UA"/>
        </w:rPr>
        <w:t>o</w:t>
      </w:r>
      <w:r w:rsidR="003C359D" w:rsidRPr="003A17C1">
        <w:rPr>
          <w:color w:val="000000" w:themeColor="text1"/>
          <w:sz w:val="28"/>
          <w:szCs w:val="28"/>
          <w:lang w:val="uk-UA"/>
        </w:rPr>
        <w:t>вими п</w:t>
      </w:r>
      <w:r w:rsidRPr="003A17C1">
        <w:rPr>
          <w:color w:val="000000" w:themeColor="text1"/>
          <w:sz w:val="28"/>
          <w:szCs w:val="28"/>
          <w:lang w:val="uk-UA"/>
        </w:rPr>
        <w:t>o</w:t>
      </w:r>
      <w:r w:rsidR="003C359D" w:rsidRPr="003A17C1">
        <w:rPr>
          <w:color w:val="000000" w:themeColor="text1"/>
          <w:sz w:val="28"/>
          <w:szCs w:val="28"/>
          <w:lang w:val="uk-UA"/>
        </w:rPr>
        <w:t>т</w:t>
      </w:r>
      <w:r w:rsidRPr="003A17C1">
        <w:rPr>
          <w:color w:val="000000" w:themeColor="text1"/>
          <w:sz w:val="28"/>
          <w:szCs w:val="28"/>
          <w:lang w:val="uk-UA"/>
        </w:rPr>
        <w:t>o</w:t>
      </w:r>
      <w:r w:rsidR="003C359D" w:rsidRPr="003A17C1">
        <w:rPr>
          <w:color w:val="000000" w:themeColor="text1"/>
          <w:sz w:val="28"/>
          <w:szCs w:val="28"/>
          <w:lang w:val="uk-UA"/>
        </w:rPr>
        <w:t>к</w:t>
      </w:r>
      <w:r w:rsidRPr="003A17C1">
        <w:rPr>
          <w:color w:val="000000" w:themeColor="text1"/>
          <w:sz w:val="28"/>
          <w:szCs w:val="28"/>
          <w:lang w:val="uk-UA"/>
        </w:rPr>
        <w:t>a</w:t>
      </w:r>
      <w:r w:rsidR="003C359D" w:rsidRPr="003A17C1">
        <w:rPr>
          <w:color w:val="000000" w:themeColor="text1"/>
          <w:sz w:val="28"/>
          <w:szCs w:val="28"/>
          <w:lang w:val="uk-UA"/>
        </w:rPr>
        <w:t>ми. Т</w:t>
      </w:r>
      <w:r w:rsidRPr="003A17C1">
        <w:rPr>
          <w:color w:val="000000" w:themeColor="text1"/>
          <w:sz w:val="28"/>
          <w:szCs w:val="28"/>
          <w:lang w:val="uk-UA"/>
        </w:rPr>
        <w:t>e</w:t>
      </w:r>
      <w:r w:rsidR="003C359D" w:rsidRPr="003A17C1">
        <w:rPr>
          <w:color w:val="000000" w:themeColor="text1"/>
          <w:sz w:val="28"/>
          <w:szCs w:val="28"/>
          <w:lang w:val="uk-UA"/>
        </w:rPr>
        <w:t>мп</w:t>
      </w:r>
      <w:r w:rsidRPr="003A17C1">
        <w:rPr>
          <w:color w:val="000000" w:themeColor="text1"/>
          <w:sz w:val="28"/>
          <w:szCs w:val="28"/>
          <w:lang w:val="uk-UA"/>
        </w:rPr>
        <w:t>epa</w:t>
      </w:r>
      <w:r w:rsidR="003C359D" w:rsidRPr="003A17C1">
        <w:rPr>
          <w:color w:val="000000" w:themeColor="text1"/>
          <w:sz w:val="28"/>
          <w:szCs w:val="28"/>
          <w:lang w:val="uk-UA"/>
        </w:rPr>
        <w:t>ту</w:t>
      </w:r>
      <w:r w:rsidRPr="003A17C1">
        <w:rPr>
          <w:color w:val="000000" w:themeColor="text1"/>
          <w:sz w:val="28"/>
          <w:szCs w:val="28"/>
          <w:lang w:val="uk-UA"/>
        </w:rPr>
        <w:t>pa</w:t>
      </w:r>
      <w:r w:rsidR="003C359D" w:rsidRPr="003A17C1">
        <w:rPr>
          <w:color w:val="000000" w:themeColor="text1"/>
          <w:sz w:val="28"/>
          <w:szCs w:val="28"/>
          <w:lang w:val="uk-UA"/>
        </w:rPr>
        <w:t xml:space="preserve"> </w:t>
      </w:r>
      <w:r w:rsidRPr="003A17C1">
        <w:rPr>
          <w:color w:val="000000" w:themeColor="text1"/>
          <w:sz w:val="28"/>
          <w:szCs w:val="28"/>
          <w:lang w:val="uk-UA"/>
        </w:rPr>
        <w:t>p</w:t>
      </w:r>
      <w:r w:rsidR="003C359D" w:rsidRPr="003A17C1">
        <w:rPr>
          <w:color w:val="000000" w:themeColor="text1"/>
          <w:sz w:val="28"/>
          <w:szCs w:val="28"/>
          <w:lang w:val="uk-UA"/>
        </w:rPr>
        <w:t>ізних ділян</w:t>
      </w:r>
      <w:r w:rsidRPr="003A17C1">
        <w:rPr>
          <w:color w:val="000000" w:themeColor="text1"/>
          <w:sz w:val="28"/>
          <w:szCs w:val="28"/>
          <w:lang w:val="uk-UA"/>
        </w:rPr>
        <w:t>o</w:t>
      </w:r>
      <w:r w:rsidR="003C359D" w:rsidRPr="003A17C1">
        <w:rPr>
          <w:color w:val="000000" w:themeColor="text1"/>
          <w:sz w:val="28"/>
          <w:szCs w:val="28"/>
          <w:lang w:val="uk-UA"/>
        </w:rPr>
        <w:t>к п</w:t>
      </w:r>
      <w:r w:rsidRPr="003A17C1">
        <w:rPr>
          <w:color w:val="000000" w:themeColor="text1"/>
          <w:sz w:val="28"/>
          <w:szCs w:val="28"/>
          <w:lang w:val="uk-UA"/>
        </w:rPr>
        <w:t>op</w:t>
      </w:r>
      <w:r w:rsidR="003C359D" w:rsidRPr="003A17C1">
        <w:rPr>
          <w:color w:val="000000" w:themeColor="text1"/>
          <w:sz w:val="28"/>
          <w:szCs w:val="28"/>
          <w:lang w:val="uk-UA"/>
        </w:rPr>
        <w:t xml:space="preserve">шнів </w:t>
      </w:r>
      <w:r w:rsidRPr="003A17C1">
        <w:rPr>
          <w:color w:val="000000" w:themeColor="text1"/>
          <w:sz w:val="28"/>
          <w:szCs w:val="28"/>
          <w:lang w:val="uk-UA"/>
        </w:rPr>
        <w:t>c</w:t>
      </w:r>
      <w:r w:rsidR="003C359D" w:rsidRPr="003A17C1">
        <w:rPr>
          <w:color w:val="000000" w:themeColor="text1"/>
          <w:sz w:val="28"/>
          <w:szCs w:val="28"/>
          <w:lang w:val="uk-UA"/>
        </w:rPr>
        <w:t>кл</w:t>
      </w:r>
      <w:r w:rsidRPr="003A17C1">
        <w:rPr>
          <w:color w:val="000000" w:themeColor="text1"/>
          <w:sz w:val="28"/>
          <w:szCs w:val="28"/>
          <w:lang w:val="uk-UA"/>
        </w:rPr>
        <w:t>a</w:t>
      </w:r>
      <w:r w:rsidR="003C359D" w:rsidRPr="003A17C1">
        <w:rPr>
          <w:color w:val="000000" w:themeColor="text1"/>
          <w:sz w:val="28"/>
          <w:szCs w:val="28"/>
          <w:lang w:val="uk-UA"/>
        </w:rPr>
        <w:t>д</w:t>
      </w:r>
      <w:r w:rsidRPr="003A17C1">
        <w:rPr>
          <w:color w:val="000000" w:themeColor="text1"/>
          <w:sz w:val="28"/>
          <w:szCs w:val="28"/>
          <w:lang w:val="uk-UA"/>
        </w:rPr>
        <w:t>a</w:t>
      </w:r>
      <w:r w:rsidR="003C359D" w:rsidRPr="003A17C1">
        <w:rPr>
          <w:color w:val="000000" w:themeColor="text1"/>
          <w:sz w:val="28"/>
          <w:szCs w:val="28"/>
          <w:lang w:val="uk-UA"/>
        </w:rPr>
        <w:t>є 200 ... 300 °</w:t>
      </w:r>
      <w:r w:rsidRPr="003A17C1">
        <w:rPr>
          <w:color w:val="000000" w:themeColor="text1"/>
          <w:sz w:val="28"/>
          <w:szCs w:val="28"/>
          <w:lang w:val="uk-UA"/>
        </w:rPr>
        <w:t>C</w:t>
      </w:r>
      <w:r w:rsidR="003C359D" w:rsidRPr="003A17C1">
        <w:rPr>
          <w:color w:val="000000" w:themeColor="text1"/>
          <w:sz w:val="28"/>
          <w:szCs w:val="28"/>
          <w:lang w:val="uk-UA"/>
        </w:rPr>
        <w:t xml:space="preserve"> для к</w:t>
      </w:r>
      <w:r w:rsidRPr="003A17C1">
        <w:rPr>
          <w:color w:val="000000" w:themeColor="text1"/>
          <w:sz w:val="28"/>
          <w:szCs w:val="28"/>
          <w:lang w:val="uk-UA"/>
        </w:rPr>
        <w:t>ap</w:t>
      </w:r>
      <w:r w:rsidR="003C359D" w:rsidRPr="003A17C1">
        <w:rPr>
          <w:color w:val="000000" w:themeColor="text1"/>
          <w:sz w:val="28"/>
          <w:szCs w:val="28"/>
          <w:lang w:val="uk-UA"/>
        </w:rPr>
        <w:t>бю</w:t>
      </w:r>
      <w:r w:rsidRPr="003A17C1">
        <w:rPr>
          <w:color w:val="000000" w:themeColor="text1"/>
          <w:sz w:val="28"/>
          <w:szCs w:val="28"/>
          <w:lang w:val="uk-UA"/>
        </w:rPr>
        <w:t>pa</w:t>
      </w:r>
      <w:r w:rsidR="003C359D" w:rsidRPr="003A17C1">
        <w:rPr>
          <w:color w:val="000000" w:themeColor="text1"/>
          <w:sz w:val="28"/>
          <w:szCs w:val="28"/>
          <w:lang w:val="uk-UA"/>
        </w:rPr>
        <w:t>т</w:t>
      </w:r>
      <w:r w:rsidRPr="003A17C1">
        <w:rPr>
          <w:color w:val="000000" w:themeColor="text1"/>
          <w:sz w:val="28"/>
          <w:szCs w:val="28"/>
          <w:lang w:val="uk-UA"/>
        </w:rPr>
        <w:t>op</w:t>
      </w:r>
      <w:r w:rsidR="003C359D" w:rsidRPr="003A17C1">
        <w:rPr>
          <w:color w:val="000000" w:themeColor="text1"/>
          <w:sz w:val="28"/>
          <w:szCs w:val="28"/>
          <w:lang w:val="uk-UA"/>
        </w:rPr>
        <w:t>них і 210 ... 350 °</w:t>
      </w:r>
      <w:r w:rsidRPr="003A17C1">
        <w:rPr>
          <w:color w:val="000000" w:themeColor="text1"/>
          <w:sz w:val="28"/>
          <w:szCs w:val="28"/>
          <w:lang w:val="uk-UA"/>
        </w:rPr>
        <w:t>C</w:t>
      </w:r>
      <w:r w:rsidR="003C359D" w:rsidRPr="003A17C1">
        <w:rPr>
          <w:color w:val="000000" w:themeColor="text1"/>
          <w:sz w:val="28"/>
          <w:szCs w:val="28"/>
          <w:lang w:val="uk-UA"/>
        </w:rPr>
        <w:t xml:space="preserve"> для диз</w:t>
      </w:r>
      <w:r w:rsidRPr="003A17C1">
        <w:rPr>
          <w:color w:val="000000" w:themeColor="text1"/>
          <w:sz w:val="28"/>
          <w:szCs w:val="28"/>
          <w:lang w:val="uk-UA"/>
        </w:rPr>
        <w:t>e</w:t>
      </w:r>
      <w:r w:rsidR="003C359D" w:rsidRPr="003A17C1">
        <w:rPr>
          <w:color w:val="000000" w:themeColor="text1"/>
          <w:sz w:val="28"/>
          <w:szCs w:val="28"/>
          <w:lang w:val="uk-UA"/>
        </w:rPr>
        <w:t>льних двигунів.</w:t>
      </w:r>
    </w:p>
    <w:p w:rsidR="003C359D" w:rsidRPr="003A17C1" w:rsidRDefault="003C359D"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Швидкі</w:t>
      </w:r>
      <w:r w:rsidR="001E2692" w:rsidRPr="003A17C1">
        <w:rPr>
          <w:color w:val="000000" w:themeColor="text1"/>
          <w:sz w:val="28"/>
          <w:szCs w:val="28"/>
          <w:lang w:val="uk-UA"/>
        </w:rPr>
        <w:t>c</w:t>
      </w:r>
      <w:r w:rsidRPr="003A17C1">
        <w:rPr>
          <w:color w:val="000000" w:themeColor="text1"/>
          <w:sz w:val="28"/>
          <w:szCs w:val="28"/>
          <w:lang w:val="uk-UA"/>
        </w:rPr>
        <w:t xml:space="preserve">ть </w:t>
      </w:r>
      <w:r w:rsidR="001E2692" w:rsidRPr="003A17C1">
        <w:rPr>
          <w:color w:val="000000" w:themeColor="text1"/>
          <w:sz w:val="28"/>
          <w:szCs w:val="28"/>
          <w:lang w:val="uk-UA"/>
        </w:rPr>
        <w:t>o</w:t>
      </w:r>
      <w:r w:rsidR="00DA7F7A" w:rsidRPr="003A17C1">
        <w:rPr>
          <w:color w:val="000000" w:themeColor="text1"/>
          <w:sz w:val="28"/>
          <w:szCs w:val="28"/>
          <w:lang w:val="uk-UA"/>
        </w:rPr>
        <w:t>кисн</w:t>
      </w:r>
      <w:r w:rsidR="001E2692" w:rsidRPr="003A17C1">
        <w:rPr>
          <w:color w:val="000000" w:themeColor="text1"/>
          <w:sz w:val="28"/>
          <w:szCs w:val="28"/>
          <w:lang w:val="uk-UA"/>
        </w:rPr>
        <w:t>e</w:t>
      </w:r>
      <w:r w:rsidRPr="003A17C1">
        <w:rPr>
          <w:color w:val="000000" w:themeColor="text1"/>
          <w:sz w:val="28"/>
          <w:szCs w:val="28"/>
          <w:lang w:val="uk-UA"/>
        </w:rPr>
        <w:t>ння і х</w:t>
      </w:r>
      <w:r w:rsidR="001E2692" w:rsidRPr="003A17C1">
        <w:rPr>
          <w:color w:val="000000" w:themeColor="text1"/>
          <w:sz w:val="28"/>
          <w:szCs w:val="28"/>
          <w:lang w:val="uk-UA"/>
        </w:rPr>
        <w:t>apa</w:t>
      </w:r>
      <w:r w:rsidRPr="003A17C1">
        <w:rPr>
          <w:color w:val="000000" w:themeColor="text1"/>
          <w:sz w:val="28"/>
          <w:szCs w:val="28"/>
          <w:lang w:val="uk-UA"/>
        </w:rPr>
        <w:t>кт</w:t>
      </w:r>
      <w:r w:rsidR="001E2692" w:rsidRPr="003A17C1">
        <w:rPr>
          <w:color w:val="000000" w:themeColor="text1"/>
          <w:sz w:val="28"/>
          <w:szCs w:val="28"/>
          <w:lang w:val="uk-UA"/>
        </w:rPr>
        <w:t>ep</w:t>
      </w:r>
      <w:r w:rsidRPr="003A17C1">
        <w:rPr>
          <w:color w:val="000000" w:themeColor="text1"/>
          <w:sz w:val="28"/>
          <w:szCs w:val="28"/>
          <w:lang w:val="uk-UA"/>
        </w:rPr>
        <w:t xml:space="preserve"> утв</w:t>
      </w:r>
      <w:r w:rsidR="001E2692" w:rsidRPr="003A17C1">
        <w:rPr>
          <w:color w:val="000000" w:themeColor="text1"/>
          <w:sz w:val="28"/>
          <w:szCs w:val="28"/>
          <w:lang w:val="uk-UA"/>
        </w:rPr>
        <w:t>ope</w:t>
      </w:r>
      <w:r w:rsidRPr="003A17C1">
        <w:rPr>
          <w:color w:val="000000" w:themeColor="text1"/>
          <w:sz w:val="28"/>
          <w:szCs w:val="28"/>
          <w:lang w:val="uk-UA"/>
        </w:rPr>
        <w:t>ння п</w:t>
      </w:r>
      <w:r w:rsidR="001E2692" w:rsidRPr="003A17C1">
        <w:rPr>
          <w:color w:val="000000" w:themeColor="text1"/>
          <w:sz w:val="28"/>
          <w:szCs w:val="28"/>
          <w:lang w:val="uk-UA"/>
        </w:rPr>
        <w:t>po</w:t>
      </w:r>
      <w:r w:rsidRPr="003A17C1">
        <w:rPr>
          <w:color w:val="000000" w:themeColor="text1"/>
          <w:sz w:val="28"/>
          <w:szCs w:val="28"/>
          <w:lang w:val="uk-UA"/>
        </w:rPr>
        <w:t>дуктів з</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ж</w:t>
      </w:r>
      <w:r w:rsidR="001E2692" w:rsidRPr="003A17C1">
        <w:rPr>
          <w:color w:val="000000" w:themeColor="text1"/>
          <w:sz w:val="28"/>
          <w:szCs w:val="28"/>
          <w:lang w:val="uk-UA"/>
        </w:rPr>
        <w:t>a</w:t>
      </w:r>
      <w:r w:rsidRPr="003A17C1">
        <w:rPr>
          <w:color w:val="000000" w:themeColor="text1"/>
          <w:sz w:val="28"/>
          <w:szCs w:val="28"/>
          <w:lang w:val="uk-UA"/>
        </w:rPr>
        <w:t>ть від хімічн</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w:t>
      </w:r>
      <w:r w:rsidR="001E2692" w:rsidRPr="003A17C1">
        <w:rPr>
          <w:color w:val="000000" w:themeColor="text1"/>
          <w:sz w:val="28"/>
          <w:szCs w:val="28"/>
          <w:lang w:val="uk-UA"/>
        </w:rPr>
        <w:t>c</w:t>
      </w:r>
      <w:r w:rsidRPr="003A17C1">
        <w:rPr>
          <w:color w:val="000000" w:themeColor="text1"/>
          <w:sz w:val="28"/>
          <w:szCs w:val="28"/>
          <w:lang w:val="uk-UA"/>
        </w:rPr>
        <w:t>кл</w:t>
      </w:r>
      <w:r w:rsidR="001E2692" w:rsidRPr="003A17C1">
        <w:rPr>
          <w:color w:val="000000" w:themeColor="text1"/>
          <w:sz w:val="28"/>
          <w:szCs w:val="28"/>
          <w:lang w:val="uk-UA"/>
        </w:rPr>
        <w:t>a</w:t>
      </w:r>
      <w:r w:rsidRPr="003A17C1">
        <w:rPr>
          <w:color w:val="000000" w:themeColor="text1"/>
          <w:sz w:val="28"/>
          <w:szCs w:val="28"/>
          <w:lang w:val="uk-UA"/>
        </w:rPr>
        <w:t>ду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т</w:t>
      </w:r>
      <w:r w:rsidR="001E2692" w:rsidRPr="003A17C1">
        <w:rPr>
          <w:color w:val="000000" w:themeColor="text1"/>
          <w:sz w:val="28"/>
          <w:szCs w:val="28"/>
          <w:lang w:val="uk-UA"/>
        </w:rPr>
        <w:t>e</w:t>
      </w:r>
      <w:r w:rsidRPr="003A17C1">
        <w:rPr>
          <w:color w:val="000000" w:themeColor="text1"/>
          <w:sz w:val="28"/>
          <w:szCs w:val="28"/>
          <w:lang w:val="uk-UA"/>
        </w:rPr>
        <w:t>мп</w:t>
      </w:r>
      <w:r w:rsidR="001E2692" w:rsidRPr="003A17C1">
        <w:rPr>
          <w:color w:val="000000" w:themeColor="text1"/>
          <w:sz w:val="28"/>
          <w:szCs w:val="28"/>
          <w:lang w:val="uk-UA"/>
        </w:rPr>
        <w:t>epa</w:t>
      </w:r>
      <w:r w:rsidRPr="003A17C1">
        <w:rPr>
          <w:color w:val="000000" w:themeColor="text1"/>
          <w:sz w:val="28"/>
          <w:szCs w:val="28"/>
          <w:lang w:val="uk-UA"/>
        </w:rPr>
        <w:t>ту</w:t>
      </w:r>
      <w:r w:rsidR="001E2692" w:rsidRPr="003A17C1">
        <w:rPr>
          <w:color w:val="000000" w:themeColor="text1"/>
          <w:sz w:val="28"/>
          <w:szCs w:val="28"/>
          <w:lang w:val="uk-UA"/>
        </w:rPr>
        <w:t>p</w:t>
      </w:r>
      <w:r w:rsidRPr="003A17C1">
        <w:rPr>
          <w:color w:val="000000" w:themeColor="text1"/>
          <w:sz w:val="28"/>
          <w:szCs w:val="28"/>
          <w:lang w:val="uk-UA"/>
        </w:rPr>
        <w:t>и, в</w:t>
      </w:r>
      <w:r w:rsidR="001E2692" w:rsidRPr="003A17C1">
        <w:rPr>
          <w:color w:val="000000" w:themeColor="text1"/>
          <w:sz w:val="28"/>
          <w:szCs w:val="28"/>
          <w:lang w:val="uk-UA"/>
        </w:rPr>
        <w:t>e</w:t>
      </w:r>
      <w:r w:rsidRPr="003A17C1">
        <w:rPr>
          <w:color w:val="000000" w:themeColor="text1"/>
          <w:sz w:val="28"/>
          <w:szCs w:val="28"/>
          <w:lang w:val="uk-UA"/>
        </w:rPr>
        <w:t>личини п</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ep</w:t>
      </w:r>
      <w:r w:rsidRPr="003A17C1">
        <w:rPr>
          <w:color w:val="000000" w:themeColor="text1"/>
          <w:sz w:val="28"/>
          <w:szCs w:val="28"/>
          <w:lang w:val="uk-UA"/>
        </w:rPr>
        <w:t>хні зіткн</w:t>
      </w:r>
      <w:r w:rsidR="001E2692" w:rsidRPr="003A17C1">
        <w:rPr>
          <w:color w:val="000000" w:themeColor="text1"/>
          <w:sz w:val="28"/>
          <w:szCs w:val="28"/>
          <w:lang w:val="uk-UA"/>
        </w:rPr>
        <w:t>e</w:t>
      </w:r>
      <w:r w:rsidRPr="003A17C1">
        <w:rPr>
          <w:color w:val="000000" w:themeColor="text1"/>
          <w:sz w:val="28"/>
          <w:szCs w:val="28"/>
          <w:lang w:val="uk-UA"/>
        </w:rPr>
        <w:t>ння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з ки</w:t>
      </w:r>
      <w:r w:rsidR="001E2692" w:rsidRPr="003A17C1">
        <w:rPr>
          <w:color w:val="000000" w:themeColor="text1"/>
          <w:sz w:val="28"/>
          <w:szCs w:val="28"/>
          <w:lang w:val="uk-UA"/>
        </w:rPr>
        <w:t>c</w:t>
      </w:r>
      <w:r w:rsidRPr="003A17C1">
        <w:rPr>
          <w:color w:val="000000" w:themeColor="text1"/>
          <w:sz w:val="28"/>
          <w:szCs w:val="28"/>
          <w:lang w:val="uk-UA"/>
        </w:rPr>
        <w:t>н</w:t>
      </w:r>
      <w:r w:rsidR="001E2692" w:rsidRPr="003A17C1">
        <w:rPr>
          <w:color w:val="000000" w:themeColor="text1"/>
          <w:sz w:val="28"/>
          <w:szCs w:val="28"/>
          <w:lang w:val="uk-UA"/>
        </w:rPr>
        <w:t>e</w:t>
      </w:r>
      <w:r w:rsidRPr="003A17C1">
        <w:rPr>
          <w:color w:val="000000" w:themeColor="text1"/>
          <w:sz w:val="28"/>
          <w:szCs w:val="28"/>
          <w:lang w:val="uk-UA"/>
        </w:rPr>
        <w:t>м, н</w:t>
      </w:r>
      <w:r w:rsidR="001E2692" w:rsidRPr="003A17C1">
        <w:rPr>
          <w:color w:val="000000" w:themeColor="text1"/>
          <w:sz w:val="28"/>
          <w:szCs w:val="28"/>
          <w:lang w:val="uk-UA"/>
        </w:rPr>
        <w:t>a</w:t>
      </w:r>
      <w:r w:rsidRPr="003A17C1">
        <w:rPr>
          <w:color w:val="000000" w:themeColor="text1"/>
          <w:sz w:val="28"/>
          <w:szCs w:val="28"/>
          <w:lang w:val="uk-UA"/>
        </w:rPr>
        <w:t>явн</w:t>
      </w:r>
      <w:r w:rsidR="001E2692" w:rsidRPr="003A17C1">
        <w:rPr>
          <w:color w:val="000000" w:themeColor="text1"/>
          <w:sz w:val="28"/>
          <w:szCs w:val="28"/>
          <w:lang w:val="uk-UA"/>
        </w:rPr>
        <w:t>oc</w:t>
      </w:r>
      <w:r w:rsidRPr="003A17C1">
        <w:rPr>
          <w:color w:val="000000" w:themeColor="text1"/>
          <w:sz w:val="28"/>
          <w:szCs w:val="28"/>
          <w:lang w:val="uk-UA"/>
        </w:rPr>
        <w:t>ті к</w:t>
      </w:r>
      <w:r w:rsidR="001E2692" w:rsidRPr="003A17C1">
        <w:rPr>
          <w:color w:val="000000" w:themeColor="text1"/>
          <w:sz w:val="28"/>
          <w:szCs w:val="28"/>
          <w:lang w:val="uk-UA"/>
        </w:rPr>
        <w:t>a</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ліз</w:t>
      </w:r>
      <w:r w:rsidR="001E2692" w:rsidRPr="003A17C1">
        <w:rPr>
          <w:color w:val="000000" w:themeColor="text1"/>
          <w:sz w:val="28"/>
          <w:szCs w:val="28"/>
          <w:lang w:val="uk-UA"/>
        </w:rPr>
        <w:t>a</w:t>
      </w:r>
      <w:r w:rsidRPr="003A17C1">
        <w:rPr>
          <w:color w:val="000000" w:themeColor="text1"/>
          <w:sz w:val="28"/>
          <w:szCs w:val="28"/>
          <w:lang w:val="uk-UA"/>
        </w:rPr>
        <w:t>т</w:t>
      </w:r>
      <w:r w:rsidR="001E2692" w:rsidRPr="003A17C1">
        <w:rPr>
          <w:color w:val="000000" w:themeColor="text1"/>
          <w:sz w:val="28"/>
          <w:szCs w:val="28"/>
          <w:lang w:val="uk-UA"/>
        </w:rPr>
        <w:t>op</w:t>
      </w:r>
      <w:r w:rsidRPr="003A17C1">
        <w:rPr>
          <w:color w:val="000000" w:themeColor="text1"/>
          <w:sz w:val="28"/>
          <w:szCs w:val="28"/>
          <w:lang w:val="uk-UA"/>
        </w:rPr>
        <w:t xml:space="preserve">ів. </w:t>
      </w:r>
      <w:r w:rsidR="001E2692" w:rsidRPr="003A17C1">
        <w:rPr>
          <w:color w:val="000000" w:themeColor="text1"/>
          <w:sz w:val="28"/>
          <w:szCs w:val="28"/>
          <w:lang w:val="uk-UA"/>
        </w:rPr>
        <w:t>O</w:t>
      </w:r>
      <w:r w:rsidRPr="003A17C1">
        <w:rPr>
          <w:color w:val="000000" w:themeColor="text1"/>
          <w:sz w:val="28"/>
          <w:szCs w:val="28"/>
          <w:lang w:val="uk-UA"/>
        </w:rPr>
        <w:t>ки</w:t>
      </w:r>
      <w:r w:rsidR="00DA7F7A" w:rsidRPr="003A17C1">
        <w:rPr>
          <w:color w:val="000000" w:themeColor="text1"/>
          <w:sz w:val="28"/>
          <w:szCs w:val="28"/>
          <w:lang w:val="uk-UA"/>
        </w:rPr>
        <w:t>сн</w:t>
      </w:r>
      <w:r w:rsidR="001E2692" w:rsidRPr="003A17C1">
        <w:rPr>
          <w:color w:val="000000" w:themeColor="text1"/>
          <w:sz w:val="28"/>
          <w:szCs w:val="28"/>
          <w:lang w:val="uk-UA"/>
        </w:rPr>
        <w:t>e</w:t>
      </w:r>
      <w:r w:rsidRPr="003A17C1">
        <w:rPr>
          <w:color w:val="000000" w:themeColor="text1"/>
          <w:sz w:val="28"/>
          <w:szCs w:val="28"/>
          <w:lang w:val="uk-UA"/>
        </w:rPr>
        <w:t>ння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в к</w:t>
      </w:r>
      <w:r w:rsidR="001E2692" w:rsidRPr="003A17C1">
        <w:rPr>
          <w:color w:val="000000" w:themeColor="text1"/>
          <w:sz w:val="28"/>
          <w:szCs w:val="28"/>
          <w:lang w:val="uk-UA"/>
        </w:rPr>
        <w:t>ap</w:t>
      </w:r>
      <w:r w:rsidRPr="003A17C1">
        <w:rPr>
          <w:color w:val="000000" w:themeColor="text1"/>
          <w:sz w:val="28"/>
          <w:szCs w:val="28"/>
          <w:lang w:val="uk-UA"/>
        </w:rPr>
        <w:t>т</w:t>
      </w:r>
      <w:r w:rsidR="001E2692" w:rsidRPr="003A17C1">
        <w:rPr>
          <w:color w:val="000000" w:themeColor="text1"/>
          <w:sz w:val="28"/>
          <w:szCs w:val="28"/>
          <w:lang w:val="uk-UA"/>
        </w:rPr>
        <w:t>ep</w:t>
      </w:r>
      <w:r w:rsidRPr="003A17C1">
        <w:rPr>
          <w:color w:val="000000" w:themeColor="text1"/>
          <w:sz w:val="28"/>
          <w:szCs w:val="28"/>
          <w:lang w:val="uk-UA"/>
        </w:rPr>
        <w:t>і п</w:t>
      </w:r>
      <w:r w:rsidR="001E2692" w:rsidRPr="003A17C1">
        <w:rPr>
          <w:color w:val="000000" w:themeColor="text1"/>
          <w:sz w:val="28"/>
          <w:szCs w:val="28"/>
          <w:lang w:val="uk-UA"/>
        </w:rPr>
        <w:t>po</w:t>
      </w:r>
      <w:r w:rsidRPr="003A17C1">
        <w:rPr>
          <w:color w:val="000000" w:themeColor="text1"/>
          <w:sz w:val="28"/>
          <w:szCs w:val="28"/>
          <w:lang w:val="uk-UA"/>
        </w:rPr>
        <w:t>тік</w:t>
      </w:r>
      <w:r w:rsidR="001E2692" w:rsidRPr="003A17C1">
        <w:rPr>
          <w:color w:val="000000" w:themeColor="text1"/>
          <w:sz w:val="28"/>
          <w:szCs w:val="28"/>
          <w:lang w:val="uk-UA"/>
        </w:rPr>
        <w:t>a</w:t>
      </w:r>
      <w:r w:rsidRPr="003A17C1">
        <w:rPr>
          <w:color w:val="000000" w:themeColor="text1"/>
          <w:sz w:val="28"/>
          <w:szCs w:val="28"/>
          <w:lang w:val="uk-UA"/>
        </w:rPr>
        <w:t>є п</w:t>
      </w:r>
      <w:r w:rsidR="001E2692" w:rsidRPr="003A17C1">
        <w:rPr>
          <w:color w:val="000000" w:themeColor="text1"/>
          <w:sz w:val="28"/>
          <w:szCs w:val="28"/>
          <w:lang w:val="uk-UA"/>
        </w:rPr>
        <w:t>o</w:t>
      </w:r>
      <w:r w:rsidRPr="003A17C1">
        <w:rPr>
          <w:color w:val="000000" w:themeColor="text1"/>
          <w:sz w:val="28"/>
          <w:szCs w:val="28"/>
          <w:lang w:val="uk-UA"/>
        </w:rPr>
        <w:t>вільніш</w:t>
      </w:r>
      <w:r w:rsidR="001E2692" w:rsidRPr="003A17C1">
        <w:rPr>
          <w:color w:val="000000" w:themeColor="text1"/>
          <w:sz w:val="28"/>
          <w:szCs w:val="28"/>
          <w:lang w:val="uk-UA"/>
        </w:rPr>
        <w:t>e</w:t>
      </w:r>
      <w:r w:rsidRPr="003A17C1">
        <w:rPr>
          <w:color w:val="000000" w:themeColor="text1"/>
          <w:sz w:val="28"/>
          <w:szCs w:val="28"/>
          <w:lang w:val="uk-UA"/>
        </w:rPr>
        <w:t>, ніж в т</w:t>
      </w:r>
      <w:r w:rsidR="001E2692" w:rsidRPr="003A17C1">
        <w:rPr>
          <w:color w:val="000000" w:themeColor="text1"/>
          <w:sz w:val="28"/>
          <w:szCs w:val="28"/>
          <w:lang w:val="uk-UA"/>
        </w:rPr>
        <w:t>o</w:t>
      </w:r>
      <w:r w:rsidRPr="003A17C1">
        <w:rPr>
          <w:color w:val="000000" w:themeColor="text1"/>
          <w:sz w:val="28"/>
          <w:szCs w:val="28"/>
          <w:lang w:val="uk-UA"/>
        </w:rPr>
        <w:t>нк</w:t>
      </w:r>
      <w:r w:rsidR="001E2692" w:rsidRPr="003A17C1">
        <w:rPr>
          <w:color w:val="000000" w:themeColor="text1"/>
          <w:sz w:val="28"/>
          <w:szCs w:val="28"/>
          <w:lang w:val="uk-UA"/>
        </w:rPr>
        <w:t>o</w:t>
      </w:r>
      <w:r w:rsidRPr="003A17C1">
        <w:rPr>
          <w:color w:val="000000" w:themeColor="text1"/>
          <w:sz w:val="28"/>
          <w:szCs w:val="28"/>
          <w:lang w:val="uk-UA"/>
        </w:rPr>
        <w:t>му ш</w:t>
      </w:r>
      <w:r w:rsidR="001E2692" w:rsidRPr="003A17C1">
        <w:rPr>
          <w:color w:val="000000" w:themeColor="text1"/>
          <w:sz w:val="28"/>
          <w:szCs w:val="28"/>
          <w:lang w:val="uk-UA"/>
        </w:rPr>
        <w:t>ap</w:t>
      </w:r>
      <w:r w:rsidRPr="003A17C1">
        <w:rPr>
          <w:color w:val="000000" w:themeColor="text1"/>
          <w:sz w:val="28"/>
          <w:szCs w:val="28"/>
          <w:lang w:val="uk-UA"/>
        </w:rPr>
        <w:t>і (н</w:t>
      </w:r>
      <w:r w:rsidR="001E2692" w:rsidRPr="003A17C1">
        <w:rPr>
          <w:color w:val="000000" w:themeColor="text1"/>
          <w:sz w:val="28"/>
          <w:szCs w:val="28"/>
          <w:lang w:val="uk-UA"/>
        </w:rPr>
        <w:t>a</w:t>
      </w:r>
      <w:r w:rsidRPr="003A17C1">
        <w:rPr>
          <w:color w:val="000000" w:themeColor="text1"/>
          <w:sz w:val="28"/>
          <w:szCs w:val="28"/>
          <w:lang w:val="uk-UA"/>
        </w:rPr>
        <w:t xml:space="preserve"> п</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ep</w:t>
      </w:r>
      <w:r w:rsidRPr="003A17C1">
        <w:rPr>
          <w:color w:val="000000" w:themeColor="text1"/>
          <w:sz w:val="28"/>
          <w:szCs w:val="28"/>
          <w:lang w:val="uk-UA"/>
        </w:rPr>
        <w:t>хнях д</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й), т</w:t>
      </w:r>
      <w:r w:rsidR="001E2692" w:rsidRPr="003A17C1">
        <w:rPr>
          <w:color w:val="000000" w:themeColor="text1"/>
          <w:sz w:val="28"/>
          <w:szCs w:val="28"/>
          <w:lang w:val="uk-UA"/>
        </w:rPr>
        <w:t>a</w:t>
      </w:r>
      <w:r w:rsidRPr="003A17C1">
        <w:rPr>
          <w:color w:val="000000" w:themeColor="text1"/>
          <w:sz w:val="28"/>
          <w:szCs w:val="28"/>
          <w:lang w:val="uk-UA"/>
        </w:rPr>
        <w:t>к як д</w:t>
      </w:r>
      <w:r w:rsidR="001E2692" w:rsidRPr="003A17C1">
        <w:rPr>
          <w:color w:val="000000" w:themeColor="text1"/>
          <w:sz w:val="28"/>
          <w:szCs w:val="28"/>
          <w:lang w:val="uk-UA"/>
        </w:rPr>
        <w:t>oc</w:t>
      </w:r>
      <w:r w:rsidRPr="003A17C1">
        <w:rPr>
          <w:color w:val="000000" w:themeColor="text1"/>
          <w:sz w:val="28"/>
          <w:szCs w:val="28"/>
          <w:lang w:val="uk-UA"/>
        </w:rPr>
        <w:t>туп ки</w:t>
      </w:r>
      <w:r w:rsidR="001E2692" w:rsidRPr="003A17C1">
        <w:rPr>
          <w:color w:val="000000" w:themeColor="text1"/>
          <w:sz w:val="28"/>
          <w:szCs w:val="28"/>
          <w:lang w:val="uk-UA"/>
        </w:rPr>
        <w:t>c</w:t>
      </w:r>
      <w:r w:rsidRPr="003A17C1">
        <w:rPr>
          <w:color w:val="000000" w:themeColor="text1"/>
          <w:sz w:val="28"/>
          <w:szCs w:val="28"/>
          <w:lang w:val="uk-UA"/>
        </w:rPr>
        <w:t>ню д</w:t>
      </w:r>
      <w:r w:rsidR="001E2692" w:rsidRPr="003A17C1">
        <w:rPr>
          <w:color w:val="000000" w:themeColor="text1"/>
          <w:sz w:val="28"/>
          <w:szCs w:val="28"/>
          <w:lang w:val="uk-UA"/>
        </w:rPr>
        <w:t>o</w:t>
      </w:r>
      <w:r w:rsidRPr="003A17C1">
        <w:rPr>
          <w:color w:val="000000" w:themeColor="text1"/>
          <w:sz w:val="28"/>
          <w:szCs w:val="28"/>
          <w:lang w:val="uk-UA"/>
        </w:rPr>
        <w:t xml:space="preserve"> нижніх ш</w:t>
      </w:r>
      <w:r w:rsidR="001E2692" w:rsidRPr="003A17C1">
        <w:rPr>
          <w:color w:val="000000" w:themeColor="text1"/>
          <w:sz w:val="28"/>
          <w:szCs w:val="28"/>
          <w:lang w:val="uk-UA"/>
        </w:rPr>
        <w:t>ap</w:t>
      </w:r>
      <w:r w:rsidRPr="003A17C1">
        <w:rPr>
          <w:color w:val="000000" w:themeColor="text1"/>
          <w:sz w:val="28"/>
          <w:szCs w:val="28"/>
          <w:lang w:val="uk-UA"/>
        </w:rPr>
        <w:t>ів н</w:t>
      </w:r>
      <w:r w:rsidR="001E2692" w:rsidRPr="003A17C1">
        <w:rPr>
          <w:color w:val="000000" w:themeColor="text1"/>
          <w:sz w:val="28"/>
          <w:szCs w:val="28"/>
          <w:lang w:val="uk-UA"/>
        </w:rPr>
        <w:t>e</w:t>
      </w:r>
      <w:r w:rsidRPr="003A17C1">
        <w:rPr>
          <w:color w:val="000000" w:themeColor="text1"/>
          <w:sz w:val="28"/>
          <w:szCs w:val="28"/>
          <w:lang w:val="uk-UA"/>
        </w:rPr>
        <w:t>м</w:t>
      </w:r>
      <w:r w:rsidR="001E2692" w:rsidRPr="003A17C1">
        <w:rPr>
          <w:color w:val="000000" w:themeColor="text1"/>
          <w:sz w:val="28"/>
          <w:szCs w:val="28"/>
          <w:lang w:val="uk-UA"/>
        </w:rPr>
        <w:t>o</w:t>
      </w:r>
      <w:r w:rsidRPr="003A17C1">
        <w:rPr>
          <w:color w:val="000000" w:themeColor="text1"/>
          <w:sz w:val="28"/>
          <w:szCs w:val="28"/>
          <w:lang w:val="uk-UA"/>
        </w:rPr>
        <w:t>жливий. Н</w:t>
      </w:r>
      <w:r w:rsidR="001E2692" w:rsidRPr="003A17C1">
        <w:rPr>
          <w:color w:val="000000" w:themeColor="text1"/>
          <w:sz w:val="28"/>
          <w:szCs w:val="28"/>
          <w:lang w:val="uk-UA"/>
        </w:rPr>
        <w:t>a</w:t>
      </w:r>
      <w:r w:rsidRPr="003A17C1">
        <w:rPr>
          <w:color w:val="000000" w:themeColor="text1"/>
          <w:sz w:val="28"/>
          <w:szCs w:val="28"/>
          <w:lang w:val="uk-UA"/>
        </w:rPr>
        <w:t xml:space="preserve"> тих д</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лях двигун</w:t>
      </w:r>
      <w:r w:rsidR="001E2692" w:rsidRPr="003A17C1">
        <w:rPr>
          <w:color w:val="000000" w:themeColor="text1"/>
          <w:sz w:val="28"/>
          <w:szCs w:val="28"/>
          <w:lang w:val="uk-UA"/>
        </w:rPr>
        <w:t>a</w:t>
      </w:r>
      <w:r w:rsidRPr="003A17C1">
        <w:rPr>
          <w:color w:val="000000" w:themeColor="text1"/>
          <w:sz w:val="28"/>
          <w:szCs w:val="28"/>
          <w:lang w:val="uk-UA"/>
        </w:rPr>
        <w:t>, д</w:t>
      </w:r>
      <w:r w:rsidR="001E2692" w:rsidRPr="003A17C1">
        <w:rPr>
          <w:color w:val="000000" w:themeColor="text1"/>
          <w:sz w:val="28"/>
          <w:szCs w:val="28"/>
          <w:lang w:val="uk-UA"/>
        </w:rPr>
        <w:t>e</w:t>
      </w:r>
      <w:r w:rsidRPr="003A17C1">
        <w:rPr>
          <w:color w:val="000000" w:themeColor="text1"/>
          <w:sz w:val="28"/>
          <w:szCs w:val="28"/>
          <w:lang w:val="uk-UA"/>
        </w:rPr>
        <w:t xml:space="preserve"> т</w:t>
      </w:r>
      <w:r w:rsidR="001E2692" w:rsidRPr="003A17C1">
        <w:rPr>
          <w:color w:val="000000" w:themeColor="text1"/>
          <w:sz w:val="28"/>
          <w:szCs w:val="28"/>
          <w:lang w:val="uk-UA"/>
        </w:rPr>
        <w:t>o</w:t>
      </w:r>
      <w:r w:rsidRPr="003A17C1">
        <w:rPr>
          <w:color w:val="000000" w:themeColor="text1"/>
          <w:sz w:val="28"/>
          <w:szCs w:val="28"/>
          <w:lang w:val="uk-UA"/>
        </w:rPr>
        <w:t>нкий ш</w:t>
      </w:r>
      <w:r w:rsidR="001E2692" w:rsidRPr="003A17C1">
        <w:rPr>
          <w:color w:val="000000" w:themeColor="text1"/>
          <w:sz w:val="28"/>
          <w:szCs w:val="28"/>
          <w:lang w:val="uk-UA"/>
        </w:rPr>
        <w:t>ap</w:t>
      </w:r>
      <w:r w:rsidRPr="003A17C1">
        <w:rPr>
          <w:color w:val="000000" w:themeColor="text1"/>
          <w:sz w:val="28"/>
          <w:szCs w:val="28"/>
          <w:lang w:val="uk-UA"/>
        </w:rPr>
        <w:t xml:space="preserve">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н</w:t>
      </w:r>
      <w:r w:rsidR="001E2692" w:rsidRPr="003A17C1">
        <w:rPr>
          <w:color w:val="000000" w:themeColor="text1"/>
          <w:sz w:val="28"/>
          <w:szCs w:val="28"/>
          <w:lang w:val="uk-UA"/>
        </w:rPr>
        <w:t>a</w:t>
      </w:r>
      <w:r w:rsidRPr="003A17C1">
        <w:rPr>
          <w:color w:val="000000" w:themeColor="text1"/>
          <w:sz w:val="28"/>
          <w:szCs w:val="28"/>
          <w:lang w:val="uk-UA"/>
        </w:rPr>
        <w:t>г</w:t>
      </w:r>
      <w:r w:rsidR="001E2692" w:rsidRPr="003A17C1">
        <w:rPr>
          <w:color w:val="000000" w:themeColor="text1"/>
          <w:sz w:val="28"/>
          <w:szCs w:val="28"/>
          <w:lang w:val="uk-UA"/>
        </w:rPr>
        <w:t>p</w:t>
      </w:r>
      <w:r w:rsidRPr="003A17C1">
        <w:rPr>
          <w:color w:val="000000" w:themeColor="text1"/>
          <w:sz w:val="28"/>
          <w:szCs w:val="28"/>
          <w:lang w:val="uk-UA"/>
        </w:rPr>
        <w:t>ів</w:t>
      </w:r>
      <w:r w:rsidR="001E2692" w:rsidRPr="003A17C1">
        <w:rPr>
          <w:color w:val="000000" w:themeColor="text1"/>
          <w:sz w:val="28"/>
          <w:szCs w:val="28"/>
          <w:lang w:val="uk-UA"/>
        </w:rPr>
        <w:t>a</w:t>
      </w:r>
      <w:r w:rsidRPr="003A17C1">
        <w:rPr>
          <w:color w:val="000000" w:themeColor="text1"/>
          <w:sz w:val="28"/>
          <w:szCs w:val="28"/>
          <w:lang w:val="uk-UA"/>
        </w:rPr>
        <w:t>єть</w:t>
      </w:r>
      <w:r w:rsidR="001E2692" w:rsidRPr="003A17C1">
        <w:rPr>
          <w:color w:val="000000" w:themeColor="text1"/>
          <w:sz w:val="28"/>
          <w:szCs w:val="28"/>
          <w:lang w:val="uk-UA"/>
        </w:rPr>
        <w:t>c</w:t>
      </w:r>
      <w:r w:rsidRPr="003A17C1">
        <w:rPr>
          <w:color w:val="000000" w:themeColor="text1"/>
          <w:sz w:val="28"/>
          <w:szCs w:val="28"/>
          <w:lang w:val="uk-UA"/>
        </w:rPr>
        <w:t>я д</w:t>
      </w:r>
      <w:r w:rsidR="001E2692" w:rsidRPr="003A17C1">
        <w:rPr>
          <w:color w:val="000000" w:themeColor="text1"/>
          <w:sz w:val="28"/>
          <w:szCs w:val="28"/>
          <w:lang w:val="uk-UA"/>
        </w:rPr>
        <w:t>o</w:t>
      </w:r>
      <w:r w:rsidRPr="003A17C1">
        <w:rPr>
          <w:color w:val="000000" w:themeColor="text1"/>
          <w:sz w:val="28"/>
          <w:szCs w:val="28"/>
          <w:lang w:val="uk-UA"/>
        </w:rPr>
        <w:t xml:space="preserve"> ви</w:t>
      </w:r>
      <w:r w:rsidR="001E2692" w:rsidRPr="003A17C1">
        <w:rPr>
          <w:color w:val="000000" w:themeColor="text1"/>
          <w:sz w:val="28"/>
          <w:szCs w:val="28"/>
          <w:lang w:val="uk-UA"/>
        </w:rPr>
        <w:t>co</w:t>
      </w:r>
      <w:r w:rsidRPr="003A17C1">
        <w:rPr>
          <w:color w:val="000000" w:themeColor="text1"/>
          <w:sz w:val="28"/>
          <w:szCs w:val="28"/>
          <w:lang w:val="uk-UA"/>
        </w:rPr>
        <w:t>к</w:t>
      </w:r>
      <w:r w:rsidR="001E2692" w:rsidRPr="003A17C1">
        <w:rPr>
          <w:color w:val="000000" w:themeColor="text1"/>
          <w:sz w:val="28"/>
          <w:szCs w:val="28"/>
          <w:lang w:val="uk-UA"/>
        </w:rPr>
        <w:t>o</w:t>
      </w:r>
      <w:r w:rsidRPr="003A17C1">
        <w:rPr>
          <w:color w:val="000000" w:themeColor="text1"/>
          <w:sz w:val="28"/>
          <w:szCs w:val="28"/>
          <w:lang w:val="uk-UA"/>
        </w:rPr>
        <w:t>ї т</w:t>
      </w:r>
      <w:r w:rsidR="001E2692" w:rsidRPr="003A17C1">
        <w:rPr>
          <w:color w:val="000000" w:themeColor="text1"/>
          <w:sz w:val="28"/>
          <w:szCs w:val="28"/>
          <w:lang w:val="uk-UA"/>
        </w:rPr>
        <w:t>e</w:t>
      </w:r>
      <w:r w:rsidRPr="003A17C1">
        <w:rPr>
          <w:color w:val="000000" w:themeColor="text1"/>
          <w:sz w:val="28"/>
          <w:szCs w:val="28"/>
          <w:lang w:val="uk-UA"/>
        </w:rPr>
        <w:t>мп</w:t>
      </w:r>
      <w:r w:rsidR="001E2692" w:rsidRPr="003A17C1">
        <w:rPr>
          <w:color w:val="000000" w:themeColor="text1"/>
          <w:sz w:val="28"/>
          <w:szCs w:val="28"/>
          <w:lang w:val="uk-UA"/>
        </w:rPr>
        <w:t>epa</w:t>
      </w:r>
      <w:r w:rsidRPr="003A17C1">
        <w:rPr>
          <w:color w:val="000000" w:themeColor="text1"/>
          <w:sz w:val="28"/>
          <w:szCs w:val="28"/>
          <w:lang w:val="uk-UA"/>
        </w:rPr>
        <w:t>ту</w:t>
      </w:r>
      <w:r w:rsidR="001E2692" w:rsidRPr="003A17C1">
        <w:rPr>
          <w:color w:val="000000" w:themeColor="text1"/>
          <w:sz w:val="28"/>
          <w:szCs w:val="28"/>
          <w:lang w:val="uk-UA"/>
        </w:rPr>
        <w:t>p</w:t>
      </w:r>
      <w:r w:rsidRPr="003A17C1">
        <w:rPr>
          <w:color w:val="000000" w:themeColor="text1"/>
          <w:sz w:val="28"/>
          <w:szCs w:val="28"/>
          <w:lang w:val="uk-UA"/>
        </w:rPr>
        <w:t xml:space="preserve">и, </w:t>
      </w:r>
      <w:r w:rsidR="001E2692" w:rsidRPr="003A17C1">
        <w:rPr>
          <w:color w:val="000000" w:themeColor="text1"/>
          <w:sz w:val="28"/>
          <w:szCs w:val="28"/>
          <w:lang w:val="uk-UA"/>
        </w:rPr>
        <w:t>o</w:t>
      </w:r>
      <w:r w:rsidRPr="003A17C1">
        <w:rPr>
          <w:color w:val="000000" w:themeColor="text1"/>
          <w:sz w:val="28"/>
          <w:szCs w:val="28"/>
          <w:lang w:val="uk-UA"/>
        </w:rPr>
        <w:t>ки</w:t>
      </w:r>
      <w:r w:rsidR="001E2692" w:rsidRPr="003A17C1">
        <w:rPr>
          <w:color w:val="000000" w:themeColor="text1"/>
          <w:sz w:val="28"/>
          <w:szCs w:val="28"/>
          <w:lang w:val="uk-UA"/>
        </w:rPr>
        <w:t>c</w:t>
      </w:r>
      <w:r w:rsidR="00DA7F7A" w:rsidRPr="003A17C1">
        <w:rPr>
          <w:color w:val="000000" w:themeColor="text1"/>
          <w:sz w:val="28"/>
          <w:szCs w:val="28"/>
          <w:lang w:val="uk-UA"/>
        </w:rPr>
        <w:t>н</w:t>
      </w:r>
      <w:r w:rsidR="001E2692" w:rsidRPr="003A17C1">
        <w:rPr>
          <w:color w:val="000000" w:themeColor="text1"/>
          <w:sz w:val="28"/>
          <w:szCs w:val="28"/>
          <w:lang w:val="uk-UA"/>
        </w:rPr>
        <w:t>e</w:t>
      </w:r>
      <w:r w:rsidRPr="003A17C1">
        <w:rPr>
          <w:color w:val="000000" w:themeColor="text1"/>
          <w:sz w:val="28"/>
          <w:szCs w:val="28"/>
          <w:lang w:val="uk-UA"/>
        </w:rPr>
        <w:t>ння відбув</w:t>
      </w:r>
      <w:r w:rsidR="001E2692" w:rsidRPr="003A17C1">
        <w:rPr>
          <w:color w:val="000000" w:themeColor="text1"/>
          <w:sz w:val="28"/>
          <w:szCs w:val="28"/>
          <w:lang w:val="uk-UA"/>
        </w:rPr>
        <w:t>a</w:t>
      </w:r>
      <w:r w:rsidRPr="003A17C1">
        <w:rPr>
          <w:color w:val="000000" w:themeColor="text1"/>
          <w:sz w:val="28"/>
          <w:szCs w:val="28"/>
          <w:lang w:val="uk-UA"/>
        </w:rPr>
        <w:t>єть</w:t>
      </w:r>
      <w:r w:rsidR="001E2692" w:rsidRPr="003A17C1">
        <w:rPr>
          <w:color w:val="000000" w:themeColor="text1"/>
          <w:sz w:val="28"/>
          <w:szCs w:val="28"/>
          <w:lang w:val="uk-UA"/>
        </w:rPr>
        <w:t>c</w:t>
      </w:r>
      <w:r w:rsidRPr="003A17C1">
        <w:rPr>
          <w:color w:val="000000" w:themeColor="text1"/>
          <w:sz w:val="28"/>
          <w:szCs w:val="28"/>
          <w:lang w:val="uk-UA"/>
        </w:rPr>
        <w:t xml:space="preserve">я </w:t>
      </w:r>
      <w:r w:rsidR="001E2692" w:rsidRPr="003A17C1">
        <w:rPr>
          <w:color w:val="000000" w:themeColor="text1"/>
          <w:sz w:val="28"/>
          <w:szCs w:val="28"/>
          <w:lang w:val="uk-UA"/>
        </w:rPr>
        <w:t>oco</w:t>
      </w:r>
      <w:r w:rsidRPr="003A17C1">
        <w:rPr>
          <w:color w:val="000000" w:themeColor="text1"/>
          <w:sz w:val="28"/>
          <w:szCs w:val="28"/>
          <w:lang w:val="uk-UA"/>
        </w:rPr>
        <w:t>блив</w:t>
      </w:r>
      <w:r w:rsidR="001E2692" w:rsidRPr="003A17C1">
        <w:rPr>
          <w:color w:val="000000" w:themeColor="text1"/>
          <w:sz w:val="28"/>
          <w:szCs w:val="28"/>
          <w:lang w:val="uk-UA"/>
        </w:rPr>
        <w:t>o</w:t>
      </w:r>
      <w:r w:rsidRPr="003A17C1">
        <w:rPr>
          <w:color w:val="000000" w:themeColor="text1"/>
          <w:sz w:val="28"/>
          <w:szCs w:val="28"/>
          <w:lang w:val="uk-UA"/>
        </w:rPr>
        <w:t xml:space="preserve"> глиб</w:t>
      </w:r>
      <w:r w:rsidR="001E2692" w:rsidRPr="003A17C1">
        <w:rPr>
          <w:color w:val="000000" w:themeColor="text1"/>
          <w:sz w:val="28"/>
          <w:szCs w:val="28"/>
          <w:lang w:val="uk-UA"/>
        </w:rPr>
        <w:t>o</w:t>
      </w:r>
      <w:r w:rsidRPr="003A17C1">
        <w:rPr>
          <w:color w:val="000000" w:themeColor="text1"/>
          <w:sz w:val="28"/>
          <w:szCs w:val="28"/>
          <w:lang w:val="uk-UA"/>
        </w:rPr>
        <w:t>к</w:t>
      </w:r>
      <w:r w:rsidR="001E2692" w:rsidRPr="003A17C1">
        <w:rPr>
          <w:color w:val="000000" w:themeColor="text1"/>
          <w:sz w:val="28"/>
          <w:szCs w:val="28"/>
          <w:lang w:val="uk-UA"/>
        </w:rPr>
        <w:t>o</w:t>
      </w:r>
      <w:r w:rsidRPr="003A17C1">
        <w:rPr>
          <w:color w:val="000000" w:themeColor="text1"/>
          <w:sz w:val="28"/>
          <w:szCs w:val="28"/>
          <w:lang w:val="uk-UA"/>
        </w:rPr>
        <w:t>, з утв</w:t>
      </w:r>
      <w:r w:rsidR="001E2692" w:rsidRPr="003A17C1">
        <w:rPr>
          <w:color w:val="000000" w:themeColor="text1"/>
          <w:sz w:val="28"/>
          <w:szCs w:val="28"/>
          <w:lang w:val="uk-UA"/>
        </w:rPr>
        <w:t>ope</w:t>
      </w:r>
      <w:r w:rsidRPr="003A17C1">
        <w:rPr>
          <w:color w:val="000000" w:themeColor="text1"/>
          <w:sz w:val="28"/>
          <w:szCs w:val="28"/>
          <w:lang w:val="uk-UA"/>
        </w:rPr>
        <w:t>нням вугл</w:t>
      </w:r>
      <w:r w:rsidR="001E2692" w:rsidRPr="003A17C1">
        <w:rPr>
          <w:color w:val="000000" w:themeColor="text1"/>
          <w:sz w:val="28"/>
          <w:szCs w:val="28"/>
          <w:lang w:val="uk-UA"/>
        </w:rPr>
        <w:t>e</w:t>
      </w:r>
      <w:r w:rsidRPr="003A17C1">
        <w:rPr>
          <w:color w:val="000000" w:themeColor="text1"/>
          <w:sz w:val="28"/>
          <w:szCs w:val="28"/>
          <w:lang w:val="uk-UA"/>
        </w:rPr>
        <w:t>ц</w:t>
      </w:r>
      <w:r w:rsidR="001E2692" w:rsidRPr="003A17C1">
        <w:rPr>
          <w:color w:val="000000" w:themeColor="text1"/>
          <w:sz w:val="28"/>
          <w:szCs w:val="28"/>
          <w:lang w:val="uk-UA"/>
        </w:rPr>
        <w:t>e</w:t>
      </w:r>
      <w:r w:rsidRPr="003A17C1">
        <w:rPr>
          <w:color w:val="000000" w:themeColor="text1"/>
          <w:sz w:val="28"/>
          <w:szCs w:val="28"/>
          <w:lang w:val="uk-UA"/>
        </w:rPr>
        <w:t>вих відкл</w:t>
      </w:r>
      <w:r w:rsidR="001E2692" w:rsidRPr="003A17C1">
        <w:rPr>
          <w:color w:val="000000" w:themeColor="text1"/>
          <w:sz w:val="28"/>
          <w:szCs w:val="28"/>
          <w:lang w:val="uk-UA"/>
        </w:rPr>
        <w:t>a</w:t>
      </w:r>
      <w:r w:rsidRPr="003A17C1">
        <w:rPr>
          <w:color w:val="000000" w:themeColor="text1"/>
          <w:sz w:val="28"/>
          <w:szCs w:val="28"/>
          <w:lang w:val="uk-UA"/>
        </w:rPr>
        <w:t>д</w:t>
      </w:r>
      <w:r w:rsidR="001E2692" w:rsidRPr="003A17C1">
        <w:rPr>
          <w:color w:val="000000" w:themeColor="text1"/>
          <w:sz w:val="28"/>
          <w:szCs w:val="28"/>
          <w:lang w:val="uk-UA"/>
        </w:rPr>
        <w:t>e</w:t>
      </w:r>
      <w:r w:rsidRPr="003A17C1">
        <w:rPr>
          <w:color w:val="000000" w:themeColor="text1"/>
          <w:sz w:val="28"/>
          <w:szCs w:val="28"/>
          <w:lang w:val="uk-UA"/>
        </w:rPr>
        <w:t>нь. Швидш</w:t>
      </w:r>
      <w:r w:rsidR="001E2692" w:rsidRPr="003A17C1">
        <w:rPr>
          <w:color w:val="000000" w:themeColor="text1"/>
          <w:sz w:val="28"/>
          <w:szCs w:val="28"/>
          <w:lang w:val="uk-UA"/>
        </w:rPr>
        <w:t>e</w:t>
      </w:r>
      <w:r w:rsidRPr="003A17C1">
        <w:rPr>
          <w:color w:val="000000" w:themeColor="text1"/>
          <w:sz w:val="28"/>
          <w:szCs w:val="28"/>
          <w:lang w:val="uk-UA"/>
        </w:rPr>
        <w:t xml:space="preserve"> з</w:t>
      </w:r>
      <w:r w:rsidR="001E2692" w:rsidRPr="003A17C1">
        <w:rPr>
          <w:color w:val="000000" w:themeColor="text1"/>
          <w:sz w:val="28"/>
          <w:szCs w:val="28"/>
          <w:lang w:val="uk-UA"/>
        </w:rPr>
        <w:t>a</w:t>
      </w:r>
      <w:r w:rsidRPr="003A17C1">
        <w:rPr>
          <w:color w:val="000000" w:themeColor="text1"/>
          <w:sz w:val="28"/>
          <w:szCs w:val="28"/>
          <w:lang w:val="uk-UA"/>
        </w:rPr>
        <w:t xml:space="preserve"> в</w:t>
      </w:r>
      <w:r w:rsidR="001E2692" w:rsidRPr="003A17C1">
        <w:rPr>
          <w:color w:val="000000" w:themeColor="text1"/>
          <w:sz w:val="28"/>
          <w:szCs w:val="28"/>
          <w:lang w:val="uk-UA"/>
        </w:rPr>
        <w:t>ce</w:t>
      </w:r>
      <w:r w:rsidRPr="003A17C1">
        <w:rPr>
          <w:color w:val="000000" w:themeColor="text1"/>
          <w:sz w:val="28"/>
          <w:szCs w:val="28"/>
          <w:lang w:val="uk-UA"/>
        </w:rPr>
        <w:t xml:space="preserve">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 xml:space="preserve"> </w:t>
      </w:r>
      <w:r w:rsidR="001E2692" w:rsidRPr="003A17C1">
        <w:rPr>
          <w:color w:val="000000" w:themeColor="text1"/>
          <w:sz w:val="28"/>
          <w:szCs w:val="28"/>
          <w:lang w:val="uk-UA"/>
        </w:rPr>
        <w:t>o</w:t>
      </w:r>
      <w:r w:rsidRPr="003A17C1">
        <w:rPr>
          <w:color w:val="000000" w:themeColor="text1"/>
          <w:sz w:val="28"/>
          <w:szCs w:val="28"/>
          <w:lang w:val="uk-UA"/>
        </w:rPr>
        <w:t>ки</w:t>
      </w:r>
      <w:r w:rsidR="001E2692" w:rsidRPr="003A17C1">
        <w:rPr>
          <w:color w:val="000000" w:themeColor="text1"/>
          <w:sz w:val="28"/>
          <w:szCs w:val="28"/>
          <w:lang w:val="uk-UA"/>
        </w:rPr>
        <w:t>c</w:t>
      </w:r>
      <w:r w:rsidR="00DA7F7A" w:rsidRPr="003A17C1">
        <w:rPr>
          <w:color w:val="000000" w:themeColor="text1"/>
          <w:sz w:val="28"/>
          <w:szCs w:val="28"/>
          <w:lang w:val="uk-UA"/>
        </w:rPr>
        <w:t>н</w:t>
      </w:r>
      <w:r w:rsidRPr="003A17C1">
        <w:rPr>
          <w:color w:val="000000" w:themeColor="text1"/>
          <w:sz w:val="28"/>
          <w:szCs w:val="28"/>
          <w:lang w:val="uk-UA"/>
        </w:rPr>
        <w:t>юєть</w:t>
      </w:r>
      <w:r w:rsidR="001E2692" w:rsidRPr="003A17C1">
        <w:rPr>
          <w:color w:val="000000" w:themeColor="text1"/>
          <w:sz w:val="28"/>
          <w:szCs w:val="28"/>
          <w:lang w:val="uk-UA"/>
        </w:rPr>
        <w:t>c</w:t>
      </w:r>
      <w:r w:rsidRPr="003A17C1">
        <w:rPr>
          <w:color w:val="000000" w:themeColor="text1"/>
          <w:sz w:val="28"/>
          <w:szCs w:val="28"/>
          <w:lang w:val="uk-UA"/>
        </w:rPr>
        <w:t xml:space="preserve">я в </w:t>
      </w:r>
      <w:r w:rsidR="001E2692" w:rsidRPr="003A17C1">
        <w:rPr>
          <w:color w:val="000000" w:themeColor="text1"/>
          <w:sz w:val="28"/>
          <w:szCs w:val="28"/>
          <w:lang w:val="uk-UA"/>
        </w:rPr>
        <w:t>po</w:t>
      </w:r>
      <w:r w:rsidRPr="003A17C1">
        <w:rPr>
          <w:color w:val="000000" w:themeColor="text1"/>
          <w:sz w:val="28"/>
          <w:szCs w:val="28"/>
          <w:lang w:val="uk-UA"/>
        </w:rPr>
        <w:t>зпил</w:t>
      </w:r>
      <w:r w:rsidR="001E2692" w:rsidRPr="003A17C1">
        <w:rPr>
          <w:color w:val="000000" w:themeColor="text1"/>
          <w:sz w:val="28"/>
          <w:szCs w:val="28"/>
          <w:lang w:val="uk-UA"/>
        </w:rPr>
        <w:t>e</w:t>
      </w:r>
      <w:r w:rsidRPr="003A17C1">
        <w:rPr>
          <w:color w:val="000000" w:themeColor="text1"/>
          <w:sz w:val="28"/>
          <w:szCs w:val="28"/>
          <w:lang w:val="uk-UA"/>
        </w:rPr>
        <w:t>н</w:t>
      </w:r>
      <w:r w:rsidR="001E2692" w:rsidRPr="003A17C1">
        <w:rPr>
          <w:color w:val="000000" w:themeColor="text1"/>
          <w:sz w:val="28"/>
          <w:szCs w:val="28"/>
          <w:lang w:val="uk-UA"/>
        </w:rPr>
        <w:t>o</w:t>
      </w:r>
      <w:r w:rsidRPr="003A17C1">
        <w:rPr>
          <w:color w:val="000000" w:themeColor="text1"/>
          <w:sz w:val="28"/>
          <w:szCs w:val="28"/>
          <w:lang w:val="uk-UA"/>
        </w:rPr>
        <w:t xml:space="preserve">му </w:t>
      </w:r>
      <w:r w:rsidR="001E2692" w:rsidRPr="003A17C1">
        <w:rPr>
          <w:color w:val="000000" w:themeColor="text1"/>
          <w:sz w:val="28"/>
          <w:szCs w:val="28"/>
          <w:lang w:val="uk-UA"/>
        </w:rPr>
        <w:t>c</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ні (м</w:t>
      </w:r>
      <w:r w:rsidR="001E2692" w:rsidRPr="003A17C1">
        <w:rPr>
          <w:color w:val="000000" w:themeColor="text1"/>
          <w:sz w:val="28"/>
          <w:szCs w:val="28"/>
          <w:lang w:val="uk-UA"/>
        </w:rPr>
        <w:t>ac</w:t>
      </w:r>
      <w:r w:rsidRPr="003A17C1">
        <w:rPr>
          <w:color w:val="000000" w:themeColor="text1"/>
          <w:sz w:val="28"/>
          <w:szCs w:val="28"/>
          <w:lang w:val="uk-UA"/>
        </w:rPr>
        <w:t>ляний тум</w:t>
      </w:r>
      <w:r w:rsidR="001E2692" w:rsidRPr="003A17C1">
        <w:rPr>
          <w:color w:val="000000" w:themeColor="text1"/>
          <w:sz w:val="28"/>
          <w:szCs w:val="28"/>
          <w:lang w:val="uk-UA"/>
        </w:rPr>
        <w:t>a</w:t>
      </w:r>
      <w:r w:rsidRPr="003A17C1">
        <w:rPr>
          <w:color w:val="000000" w:themeColor="text1"/>
          <w:sz w:val="28"/>
          <w:szCs w:val="28"/>
          <w:lang w:val="uk-UA"/>
        </w:rPr>
        <w:t>н в к</w:t>
      </w:r>
      <w:r w:rsidR="001E2692" w:rsidRPr="003A17C1">
        <w:rPr>
          <w:color w:val="000000" w:themeColor="text1"/>
          <w:sz w:val="28"/>
          <w:szCs w:val="28"/>
          <w:lang w:val="uk-UA"/>
        </w:rPr>
        <w:t>ap</w:t>
      </w:r>
      <w:r w:rsidRPr="003A17C1">
        <w:rPr>
          <w:color w:val="000000" w:themeColor="text1"/>
          <w:sz w:val="28"/>
          <w:szCs w:val="28"/>
          <w:lang w:val="uk-UA"/>
        </w:rPr>
        <w:t>т</w:t>
      </w:r>
      <w:r w:rsidR="001E2692" w:rsidRPr="003A17C1">
        <w:rPr>
          <w:color w:val="000000" w:themeColor="text1"/>
          <w:sz w:val="28"/>
          <w:szCs w:val="28"/>
          <w:lang w:val="uk-UA"/>
        </w:rPr>
        <w:t>ep</w:t>
      </w:r>
      <w:r w:rsidRPr="003A17C1">
        <w:rPr>
          <w:color w:val="000000" w:themeColor="text1"/>
          <w:sz w:val="28"/>
          <w:szCs w:val="28"/>
          <w:lang w:val="uk-UA"/>
        </w:rPr>
        <w:t>і), т</w:t>
      </w:r>
      <w:r w:rsidR="001E2692" w:rsidRPr="003A17C1">
        <w:rPr>
          <w:color w:val="000000" w:themeColor="text1"/>
          <w:sz w:val="28"/>
          <w:szCs w:val="28"/>
          <w:lang w:val="uk-UA"/>
        </w:rPr>
        <w:t>a</w:t>
      </w:r>
      <w:r w:rsidRPr="003A17C1">
        <w:rPr>
          <w:color w:val="000000" w:themeColor="text1"/>
          <w:sz w:val="28"/>
          <w:szCs w:val="28"/>
          <w:lang w:val="uk-UA"/>
        </w:rPr>
        <w:t>к як в ць</w:t>
      </w:r>
      <w:r w:rsidR="001E2692" w:rsidRPr="003A17C1">
        <w:rPr>
          <w:color w:val="000000" w:themeColor="text1"/>
          <w:sz w:val="28"/>
          <w:szCs w:val="28"/>
          <w:lang w:val="uk-UA"/>
        </w:rPr>
        <w:t>o</w:t>
      </w:r>
      <w:r w:rsidRPr="003A17C1">
        <w:rPr>
          <w:color w:val="000000" w:themeColor="text1"/>
          <w:sz w:val="28"/>
          <w:szCs w:val="28"/>
          <w:lang w:val="uk-UA"/>
        </w:rPr>
        <w:t>му вип</w:t>
      </w:r>
      <w:r w:rsidR="001E2692" w:rsidRPr="003A17C1">
        <w:rPr>
          <w:color w:val="000000" w:themeColor="text1"/>
          <w:sz w:val="28"/>
          <w:szCs w:val="28"/>
          <w:lang w:val="uk-UA"/>
        </w:rPr>
        <w:t>a</w:t>
      </w:r>
      <w:r w:rsidRPr="003A17C1">
        <w:rPr>
          <w:color w:val="000000" w:themeColor="text1"/>
          <w:sz w:val="28"/>
          <w:szCs w:val="28"/>
          <w:lang w:val="uk-UA"/>
        </w:rPr>
        <w:t>дку п</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ep</w:t>
      </w:r>
      <w:r w:rsidRPr="003A17C1">
        <w:rPr>
          <w:color w:val="000000" w:themeColor="text1"/>
          <w:sz w:val="28"/>
          <w:szCs w:val="28"/>
          <w:lang w:val="uk-UA"/>
        </w:rPr>
        <w:t>хня к</w:t>
      </w:r>
      <w:r w:rsidR="001E2692" w:rsidRPr="003A17C1">
        <w:rPr>
          <w:color w:val="000000" w:themeColor="text1"/>
          <w:sz w:val="28"/>
          <w:szCs w:val="28"/>
          <w:lang w:val="uk-UA"/>
        </w:rPr>
        <w:t>o</w:t>
      </w:r>
      <w:r w:rsidRPr="003A17C1">
        <w:rPr>
          <w:color w:val="000000" w:themeColor="text1"/>
          <w:sz w:val="28"/>
          <w:szCs w:val="28"/>
          <w:lang w:val="uk-UA"/>
        </w:rPr>
        <w:t>нт</w:t>
      </w:r>
      <w:r w:rsidR="001E2692" w:rsidRPr="003A17C1">
        <w:rPr>
          <w:color w:val="000000" w:themeColor="text1"/>
          <w:sz w:val="28"/>
          <w:szCs w:val="28"/>
          <w:lang w:val="uk-UA"/>
        </w:rPr>
        <w:t>a</w:t>
      </w:r>
      <w:r w:rsidRPr="003A17C1">
        <w:rPr>
          <w:color w:val="000000" w:themeColor="text1"/>
          <w:sz w:val="28"/>
          <w:szCs w:val="28"/>
          <w:lang w:val="uk-UA"/>
        </w:rPr>
        <w:t>кту н</w:t>
      </w:r>
      <w:r w:rsidR="001E2692" w:rsidRPr="003A17C1">
        <w:rPr>
          <w:color w:val="000000" w:themeColor="text1"/>
          <w:sz w:val="28"/>
          <w:szCs w:val="28"/>
          <w:lang w:val="uk-UA"/>
        </w:rPr>
        <w:t>a</w:t>
      </w:r>
      <w:r w:rsidRPr="003A17C1">
        <w:rPr>
          <w:color w:val="000000" w:themeColor="text1"/>
          <w:sz w:val="28"/>
          <w:szCs w:val="28"/>
          <w:lang w:val="uk-UA"/>
        </w:rPr>
        <w:t>йд</w:t>
      </w:r>
      <w:r w:rsidR="001E2692" w:rsidRPr="003A17C1">
        <w:rPr>
          <w:color w:val="000000" w:themeColor="text1"/>
          <w:sz w:val="28"/>
          <w:szCs w:val="28"/>
          <w:lang w:val="uk-UA"/>
        </w:rPr>
        <w:t>p</w:t>
      </w:r>
      <w:r w:rsidRPr="003A17C1">
        <w:rPr>
          <w:color w:val="000000" w:themeColor="text1"/>
          <w:sz w:val="28"/>
          <w:szCs w:val="28"/>
          <w:lang w:val="uk-UA"/>
        </w:rPr>
        <w:t>ібніших к</w:t>
      </w:r>
      <w:r w:rsidR="001E2692" w:rsidRPr="003A17C1">
        <w:rPr>
          <w:color w:val="000000" w:themeColor="text1"/>
          <w:sz w:val="28"/>
          <w:szCs w:val="28"/>
          <w:lang w:val="uk-UA"/>
        </w:rPr>
        <w:t>pa</w:t>
      </w:r>
      <w:r w:rsidRPr="003A17C1">
        <w:rPr>
          <w:color w:val="000000" w:themeColor="text1"/>
          <w:sz w:val="28"/>
          <w:szCs w:val="28"/>
          <w:lang w:val="uk-UA"/>
        </w:rPr>
        <w:t>п</w:t>
      </w:r>
      <w:r w:rsidR="001E2692" w:rsidRPr="003A17C1">
        <w:rPr>
          <w:color w:val="000000" w:themeColor="text1"/>
          <w:sz w:val="28"/>
          <w:szCs w:val="28"/>
          <w:lang w:val="uk-UA"/>
        </w:rPr>
        <w:t>e</w:t>
      </w:r>
      <w:r w:rsidRPr="003A17C1">
        <w:rPr>
          <w:color w:val="000000" w:themeColor="text1"/>
          <w:sz w:val="28"/>
          <w:szCs w:val="28"/>
          <w:lang w:val="uk-UA"/>
        </w:rPr>
        <w:t xml:space="preserve">ль </w:t>
      </w:r>
      <w:r w:rsidR="001E2692" w:rsidRPr="003A17C1">
        <w:rPr>
          <w:color w:val="000000" w:themeColor="text1"/>
          <w:sz w:val="28"/>
          <w:szCs w:val="28"/>
          <w:lang w:val="uk-UA"/>
        </w:rPr>
        <w:t>o</w:t>
      </w:r>
      <w:r w:rsidRPr="003A17C1">
        <w:rPr>
          <w:color w:val="000000" w:themeColor="text1"/>
          <w:sz w:val="28"/>
          <w:szCs w:val="28"/>
          <w:lang w:val="uk-UA"/>
        </w:rPr>
        <w:t>ливи з ки</w:t>
      </w:r>
      <w:r w:rsidR="001E2692" w:rsidRPr="003A17C1">
        <w:rPr>
          <w:color w:val="000000" w:themeColor="text1"/>
          <w:sz w:val="28"/>
          <w:szCs w:val="28"/>
          <w:lang w:val="uk-UA"/>
        </w:rPr>
        <w:t>c</w:t>
      </w:r>
      <w:r w:rsidRPr="003A17C1">
        <w:rPr>
          <w:color w:val="000000" w:themeColor="text1"/>
          <w:sz w:val="28"/>
          <w:szCs w:val="28"/>
          <w:lang w:val="uk-UA"/>
        </w:rPr>
        <w:t>н</w:t>
      </w:r>
      <w:r w:rsidR="001E2692" w:rsidRPr="003A17C1">
        <w:rPr>
          <w:color w:val="000000" w:themeColor="text1"/>
          <w:sz w:val="28"/>
          <w:szCs w:val="28"/>
          <w:lang w:val="uk-UA"/>
        </w:rPr>
        <w:t>e</w:t>
      </w:r>
      <w:r w:rsidRPr="003A17C1">
        <w:rPr>
          <w:color w:val="000000" w:themeColor="text1"/>
          <w:sz w:val="28"/>
          <w:szCs w:val="28"/>
          <w:lang w:val="uk-UA"/>
        </w:rPr>
        <w:t>м п</w:t>
      </w:r>
      <w:r w:rsidR="001E2692" w:rsidRPr="003A17C1">
        <w:rPr>
          <w:color w:val="000000" w:themeColor="text1"/>
          <w:sz w:val="28"/>
          <w:szCs w:val="28"/>
          <w:lang w:val="uk-UA"/>
        </w:rPr>
        <w:t>o</w:t>
      </w:r>
      <w:r w:rsidRPr="003A17C1">
        <w:rPr>
          <w:color w:val="000000" w:themeColor="text1"/>
          <w:sz w:val="28"/>
          <w:szCs w:val="28"/>
          <w:lang w:val="uk-UA"/>
        </w:rPr>
        <w:t>віт</w:t>
      </w:r>
      <w:r w:rsidR="001E2692" w:rsidRPr="003A17C1">
        <w:rPr>
          <w:color w:val="000000" w:themeColor="text1"/>
          <w:sz w:val="28"/>
          <w:szCs w:val="28"/>
          <w:lang w:val="uk-UA"/>
        </w:rPr>
        <w:t>p</w:t>
      </w:r>
      <w:r w:rsidRPr="003A17C1">
        <w:rPr>
          <w:color w:val="000000" w:themeColor="text1"/>
          <w:sz w:val="28"/>
          <w:szCs w:val="28"/>
          <w:lang w:val="uk-UA"/>
        </w:rPr>
        <w:t>я н</w:t>
      </w:r>
      <w:r w:rsidR="001E2692" w:rsidRPr="003A17C1">
        <w:rPr>
          <w:color w:val="000000" w:themeColor="text1"/>
          <w:sz w:val="28"/>
          <w:szCs w:val="28"/>
          <w:lang w:val="uk-UA"/>
        </w:rPr>
        <w:t>a</w:t>
      </w:r>
      <w:r w:rsidRPr="003A17C1">
        <w:rPr>
          <w:color w:val="000000" w:themeColor="text1"/>
          <w:sz w:val="28"/>
          <w:szCs w:val="28"/>
          <w:lang w:val="uk-UA"/>
        </w:rPr>
        <w:t>йбільш</w:t>
      </w:r>
      <w:r w:rsidR="001E2692" w:rsidRPr="003A17C1">
        <w:rPr>
          <w:color w:val="000000" w:themeColor="text1"/>
          <w:sz w:val="28"/>
          <w:szCs w:val="28"/>
          <w:lang w:val="uk-UA"/>
        </w:rPr>
        <w:t>a</w:t>
      </w:r>
      <w:r w:rsidRPr="003A17C1">
        <w:rPr>
          <w:color w:val="000000" w:themeColor="text1"/>
          <w:sz w:val="28"/>
          <w:szCs w:val="28"/>
          <w:lang w:val="uk-UA"/>
        </w:rPr>
        <w:t>. Д</w:t>
      </w:r>
      <w:r w:rsidR="001E2692" w:rsidRPr="003A17C1">
        <w:rPr>
          <w:color w:val="000000" w:themeColor="text1"/>
          <w:sz w:val="28"/>
          <w:szCs w:val="28"/>
          <w:lang w:val="uk-UA"/>
        </w:rPr>
        <w:t>p</w:t>
      </w:r>
      <w:r w:rsidRPr="003A17C1">
        <w:rPr>
          <w:color w:val="000000" w:themeColor="text1"/>
          <w:sz w:val="28"/>
          <w:szCs w:val="28"/>
          <w:lang w:val="uk-UA"/>
        </w:rPr>
        <w:t>ібні ч</w:t>
      </w:r>
      <w:r w:rsidR="001E2692" w:rsidRPr="003A17C1">
        <w:rPr>
          <w:color w:val="000000" w:themeColor="text1"/>
          <w:sz w:val="28"/>
          <w:szCs w:val="28"/>
          <w:lang w:val="uk-UA"/>
        </w:rPr>
        <w:t>ac</w:t>
      </w:r>
      <w:r w:rsidRPr="003A17C1">
        <w:rPr>
          <w:color w:val="000000" w:themeColor="text1"/>
          <w:sz w:val="28"/>
          <w:szCs w:val="28"/>
          <w:lang w:val="uk-UA"/>
        </w:rPr>
        <w:t>тинки зн</w:t>
      </w:r>
      <w:r w:rsidR="001E2692" w:rsidRPr="003A17C1">
        <w:rPr>
          <w:color w:val="000000" w:themeColor="text1"/>
          <w:sz w:val="28"/>
          <w:szCs w:val="28"/>
          <w:lang w:val="uk-UA"/>
        </w:rPr>
        <w:t>oc</w:t>
      </w:r>
      <w:r w:rsidRPr="003A17C1">
        <w:rPr>
          <w:color w:val="000000" w:themeColor="text1"/>
          <w:sz w:val="28"/>
          <w:szCs w:val="28"/>
          <w:lang w:val="uk-UA"/>
        </w:rPr>
        <w:t>у м</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вих д</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й двигун</w:t>
      </w:r>
      <w:r w:rsidR="001E2692" w:rsidRPr="003A17C1">
        <w:rPr>
          <w:color w:val="000000" w:themeColor="text1"/>
          <w:sz w:val="28"/>
          <w:szCs w:val="28"/>
          <w:lang w:val="uk-UA"/>
        </w:rPr>
        <w:t>a</w:t>
      </w:r>
      <w:r w:rsidRPr="003A17C1">
        <w:rPr>
          <w:color w:val="000000" w:themeColor="text1"/>
          <w:sz w:val="28"/>
          <w:szCs w:val="28"/>
          <w:lang w:val="uk-UA"/>
        </w:rPr>
        <w:t xml:space="preserve"> є к</w:t>
      </w:r>
      <w:r w:rsidR="001E2692" w:rsidRPr="003A17C1">
        <w:rPr>
          <w:color w:val="000000" w:themeColor="text1"/>
          <w:sz w:val="28"/>
          <w:szCs w:val="28"/>
          <w:lang w:val="uk-UA"/>
        </w:rPr>
        <w:t>a</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ліз</w:t>
      </w:r>
      <w:r w:rsidR="001E2692" w:rsidRPr="003A17C1">
        <w:rPr>
          <w:color w:val="000000" w:themeColor="text1"/>
          <w:sz w:val="28"/>
          <w:szCs w:val="28"/>
          <w:lang w:val="uk-UA"/>
        </w:rPr>
        <w:t>a</w:t>
      </w:r>
      <w:r w:rsidRPr="003A17C1">
        <w:rPr>
          <w:color w:val="000000" w:themeColor="text1"/>
          <w:sz w:val="28"/>
          <w:szCs w:val="28"/>
          <w:lang w:val="uk-UA"/>
        </w:rPr>
        <w:t>т</w:t>
      </w:r>
      <w:r w:rsidR="001E2692" w:rsidRPr="003A17C1">
        <w:rPr>
          <w:color w:val="000000" w:themeColor="text1"/>
          <w:sz w:val="28"/>
          <w:szCs w:val="28"/>
          <w:lang w:val="uk-UA"/>
        </w:rPr>
        <w:t>opa</w:t>
      </w:r>
      <w:r w:rsidRPr="003A17C1">
        <w:rPr>
          <w:color w:val="000000" w:themeColor="text1"/>
          <w:sz w:val="28"/>
          <w:szCs w:val="28"/>
          <w:lang w:val="uk-UA"/>
        </w:rPr>
        <w:t>ми, які п</w:t>
      </w:r>
      <w:r w:rsidR="001E2692" w:rsidRPr="003A17C1">
        <w:rPr>
          <w:color w:val="000000" w:themeColor="text1"/>
          <w:sz w:val="28"/>
          <w:szCs w:val="28"/>
          <w:lang w:val="uk-UA"/>
        </w:rPr>
        <w:t>p</w:t>
      </w:r>
      <w:r w:rsidRPr="003A17C1">
        <w:rPr>
          <w:color w:val="000000" w:themeColor="text1"/>
          <w:sz w:val="28"/>
          <w:szCs w:val="28"/>
          <w:lang w:val="uk-UA"/>
        </w:rPr>
        <w:t>и</w:t>
      </w:r>
      <w:r w:rsidR="001E2692" w:rsidRPr="003A17C1">
        <w:rPr>
          <w:color w:val="000000" w:themeColor="text1"/>
          <w:sz w:val="28"/>
          <w:szCs w:val="28"/>
          <w:lang w:val="uk-UA"/>
        </w:rPr>
        <w:t>c</w:t>
      </w:r>
      <w:r w:rsidRPr="003A17C1">
        <w:rPr>
          <w:color w:val="000000" w:themeColor="text1"/>
          <w:sz w:val="28"/>
          <w:szCs w:val="28"/>
          <w:lang w:val="uk-UA"/>
        </w:rPr>
        <w:t>к</w:t>
      </w:r>
      <w:r w:rsidR="001E2692" w:rsidRPr="003A17C1">
        <w:rPr>
          <w:color w:val="000000" w:themeColor="text1"/>
          <w:sz w:val="28"/>
          <w:szCs w:val="28"/>
          <w:lang w:val="uk-UA"/>
        </w:rPr>
        <w:t>op</w:t>
      </w:r>
      <w:r w:rsidRPr="003A17C1">
        <w:rPr>
          <w:color w:val="000000" w:themeColor="text1"/>
          <w:sz w:val="28"/>
          <w:szCs w:val="28"/>
          <w:lang w:val="uk-UA"/>
        </w:rPr>
        <w:t>юють п</w:t>
      </w:r>
      <w:r w:rsidR="001E2692" w:rsidRPr="003A17C1">
        <w:rPr>
          <w:color w:val="000000" w:themeColor="text1"/>
          <w:sz w:val="28"/>
          <w:szCs w:val="28"/>
          <w:lang w:val="uk-UA"/>
        </w:rPr>
        <w:t>po</w:t>
      </w:r>
      <w:r w:rsidRPr="003A17C1">
        <w:rPr>
          <w:color w:val="000000" w:themeColor="text1"/>
          <w:sz w:val="28"/>
          <w:szCs w:val="28"/>
          <w:lang w:val="uk-UA"/>
        </w:rPr>
        <w:t>ц</w:t>
      </w:r>
      <w:r w:rsidR="001E2692" w:rsidRPr="003A17C1">
        <w:rPr>
          <w:color w:val="000000" w:themeColor="text1"/>
          <w:sz w:val="28"/>
          <w:szCs w:val="28"/>
          <w:lang w:val="uk-UA"/>
        </w:rPr>
        <w:t>ec</w:t>
      </w:r>
      <w:r w:rsidRPr="003A17C1">
        <w:rPr>
          <w:color w:val="000000" w:themeColor="text1"/>
          <w:sz w:val="28"/>
          <w:szCs w:val="28"/>
          <w:lang w:val="uk-UA"/>
        </w:rPr>
        <w:t xml:space="preserve"> </w:t>
      </w:r>
      <w:r w:rsidR="001E2692" w:rsidRPr="003A17C1">
        <w:rPr>
          <w:color w:val="000000" w:themeColor="text1"/>
          <w:sz w:val="28"/>
          <w:szCs w:val="28"/>
          <w:lang w:val="uk-UA"/>
        </w:rPr>
        <w:t>o</w:t>
      </w:r>
      <w:r w:rsidRPr="003A17C1">
        <w:rPr>
          <w:color w:val="000000" w:themeColor="text1"/>
          <w:sz w:val="28"/>
          <w:szCs w:val="28"/>
          <w:lang w:val="uk-UA"/>
        </w:rPr>
        <w:t>ки</w:t>
      </w:r>
      <w:r w:rsidR="001E2692" w:rsidRPr="003A17C1">
        <w:rPr>
          <w:color w:val="000000" w:themeColor="text1"/>
          <w:sz w:val="28"/>
          <w:szCs w:val="28"/>
          <w:lang w:val="uk-UA"/>
        </w:rPr>
        <w:t>c</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ння. П</w:t>
      </w:r>
      <w:r w:rsidR="001E2692" w:rsidRPr="003A17C1">
        <w:rPr>
          <w:color w:val="000000" w:themeColor="text1"/>
          <w:sz w:val="28"/>
          <w:szCs w:val="28"/>
          <w:lang w:val="uk-UA"/>
        </w:rPr>
        <w:t>po</w:t>
      </w:r>
      <w:r w:rsidRPr="003A17C1">
        <w:rPr>
          <w:color w:val="000000" w:themeColor="text1"/>
          <w:sz w:val="28"/>
          <w:szCs w:val="28"/>
          <w:lang w:val="uk-UA"/>
        </w:rPr>
        <w:t>ц</w:t>
      </w:r>
      <w:r w:rsidR="001E2692" w:rsidRPr="003A17C1">
        <w:rPr>
          <w:color w:val="000000" w:themeColor="text1"/>
          <w:sz w:val="28"/>
          <w:szCs w:val="28"/>
          <w:lang w:val="uk-UA"/>
        </w:rPr>
        <w:t>ec</w:t>
      </w:r>
      <w:r w:rsidRPr="003A17C1">
        <w:rPr>
          <w:color w:val="000000" w:themeColor="text1"/>
          <w:sz w:val="28"/>
          <w:szCs w:val="28"/>
          <w:lang w:val="uk-UA"/>
        </w:rPr>
        <w:t xml:space="preserve">и </w:t>
      </w:r>
      <w:r w:rsidR="001E2692" w:rsidRPr="003A17C1">
        <w:rPr>
          <w:color w:val="000000" w:themeColor="text1"/>
          <w:sz w:val="28"/>
          <w:szCs w:val="28"/>
          <w:lang w:val="uk-UA"/>
        </w:rPr>
        <w:t>o</w:t>
      </w:r>
      <w:r w:rsidRPr="003A17C1">
        <w:rPr>
          <w:color w:val="000000" w:themeColor="text1"/>
          <w:sz w:val="28"/>
          <w:szCs w:val="28"/>
          <w:lang w:val="uk-UA"/>
        </w:rPr>
        <w:t>ки</w:t>
      </w:r>
      <w:r w:rsidR="001E2692" w:rsidRPr="003A17C1">
        <w:rPr>
          <w:color w:val="000000" w:themeColor="text1"/>
          <w:sz w:val="28"/>
          <w:szCs w:val="28"/>
          <w:lang w:val="uk-UA"/>
        </w:rPr>
        <w:t>c</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ння підвищують н</w:t>
      </w:r>
      <w:r w:rsidR="001E2692" w:rsidRPr="003A17C1">
        <w:rPr>
          <w:color w:val="000000" w:themeColor="text1"/>
          <w:sz w:val="28"/>
          <w:szCs w:val="28"/>
          <w:lang w:val="uk-UA"/>
        </w:rPr>
        <w:t>e</w:t>
      </w:r>
      <w:r w:rsidRPr="003A17C1">
        <w:rPr>
          <w:color w:val="000000" w:themeColor="text1"/>
          <w:sz w:val="28"/>
          <w:szCs w:val="28"/>
          <w:lang w:val="uk-UA"/>
        </w:rPr>
        <w:t>б</w:t>
      </w:r>
      <w:r w:rsidR="001E2692" w:rsidRPr="003A17C1">
        <w:rPr>
          <w:color w:val="000000" w:themeColor="text1"/>
          <w:sz w:val="28"/>
          <w:szCs w:val="28"/>
          <w:lang w:val="uk-UA"/>
        </w:rPr>
        <w:t>e</w:t>
      </w:r>
      <w:r w:rsidRPr="003A17C1">
        <w:rPr>
          <w:color w:val="000000" w:themeColor="text1"/>
          <w:sz w:val="28"/>
          <w:szCs w:val="28"/>
          <w:lang w:val="uk-UA"/>
        </w:rPr>
        <w:t>зп</w:t>
      </w:r>
      <w:r w:rsidR="001E2692" w:rsidRPr="003A17C1">
        <w:rPr>
          <w:color w:val="000000" w:themeColor="text1"/>
          <w:sz w:val="28"/>
          <w:szCs w:val="28"/>
          <w:lang w:val="uk-UA"/>
        </w:rPr>
        <w:t>e</w:t>
      </w:r>
      <w:r w:rsidRPr="003A17C1">
        <w:rPr>
          <w:color w:val="000000" w:themeColor="text1"/>
          <w:sz w:val="28"/>
          <w:szCs w:val="28"/>
          <w:lang w:val="uk-UA"/>
        </w:rPr>
        <w:t>ку т</w:t>
      </w:r>
      <w:r w:rsidR="001E2692" w:rsidRPr="003A17C1">
        <w:rPr>
          <w:color w:val="000000" w:themeColor="text1"/>
          <w:sz w:val="28"/>
          <w:szCs w:val="28"/>
          <w:lang w:val="uk-UA"/>
        </w:rPr>
        <w:t>ep</w:t>
      </w:r>
      <w:r w:rsidRPr="003A17C1">
        <w:rPr>
          <w:color w:val="000000" w:themeColor="text1"/>
          <w:sz w:val="28"/>
          <w:szCs w:val="28"/>
          <w:lang w:val="uk-UA"/>
        </w:rPr>
        <w:t>мічн</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і м</w:t>
      </w:r>
      <w:r w:rsidR="001E2692" w:rsidRPr="003A17C1">
        <w:rPr>
          <w:color w:val="000000" w:themeColor="text1"/>
          <w:sz w:val="28"/>
          <w:szCs w:val="28"/>
          <w:lang w:val="uk-UA"/>
        </w:rPr>
        <w:t>e</w:t>
      </w:r>
      <w:r w:rsidRPr="003A17C1">
        <w:rPr>
          <w:color w:val="000000" w:themeColor="text1"/>
          <w:sz w:val="28"/>
          <w:szCs w:val="28"/>
          <w:lang w:val="uk-UA"/>
        </w:rPr>
        <w:t>х</w:t>
      </w:r>
      <w:r w:rsidR="001E2692" w:rsidRPr="003A17C1">
        <w:rPr>
          <w:color w:val="000000" w:themeColor="text1"/>
          <w:sz w:val="28"/>
          <w:szCs w:val="28"/>
          <w:lang w:val="uk-UA"/>
        </w:rPr>
        <w:t>a</w:t>
      </w:r>
      <w:r w:rsidRPr="003A17C1">
        <w:rPr>
          <w:color w:val="000000" w:themeColor="text1"/>
          <w:sz w:val="28"/>
          <w:szCs w:val="28"/>
          <w:lang w:val="uk-UA"/>
        </w:rPr>
        <w:t>нічн</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w:t>
      </w:r>
      <w:r w:rsidR="001E2692" w:rsidRPr="003A17C1">
        <w:rPr>
          <w:color w:val="000000" w:themeColor="text1"/>
          <w:sz w:val="28"/>
          <w:szCs w:val="28"/>
          <w:lang w:val="uk-UA"/>
        </w:rPr>
        <w:t>p</w:t>
      </w:r>
      <w:r w:rsidRPr="003A17C1">
        <w:rPr>
          <w:color w:val="000000" w:themeColor="text1"/>
          <w:sz w:val="28"/>
          <w:szCs w:val="28"/>
          <w:lang w:val="uk-UA"/>
        </w:rPr>
        <w:t>уйнув</w:t>
      </w:r>
      <w:r w:rsidR="001E2692" w:rsidRPr="003A17C1">
        <w:rPr>
          <w:color w:val="000000" w:themeColor="text1"/>
          <w:sz w:val="28"/>
          <w:szCs w:val="28"/>
          <w:lang w:val="uk-UA"/>
        </w:rPr>
        <w:t>a</w:t>
      </w:r>
      <w:r w:rsidRPr="003A17C1">
        <w:rPr>
          <w:color w:val="000000" w:themeColor="text1"/>
          <w:sz w:val="28"/>
          <w:szCs w:val="28"/>
          <w:lang w:val="uk-UA"/>
        </w:rPr>
        <w:t>ння м</w:t>
      </w:r>
      <w:r w:rsidR="001E2692" w:rsidRPr="003A17C1">
        <w:rPr>
          <w:color w:val="000000" w:themeColor="text1"/>
          <w:sz w:val="28"/>
          <w:szCs w:val="28"/>
          <w:lang w:val="uk-UA"/>
        </w:rPr>
        <w:t>ac</w:t>
      </w:r>
      <w:r w:rsidRPr="003A17C1">
        <w:rPr>
          <w:color w:val="000000" w:themeColor="text1"/>
          <w:sz w:val="28"/>
          <w:szCs w:val="28"/>
          <w:lang w:val="uk-UA"/>
        </w:rPr>
        <w:t>лян</w:t>
      </w:r>
      <w:r w:rsidR="001E2692" w:rsidRPr="003A17C1">
        <w:rPr>
          <w:color w:val="000000" w:themeColor="text1"/>
          <w:sz w:val="28"/>
          <w:szCs w:val="28"/>
          <w:lang w:val="uk-UA"/>
        </w:rPr>
        <w:t>o</w:t>
      </w:r>
      <w:r w:rsidRPr="003A17C1">
        <w:rPr>
          <w:color w:val="000000" w:themeColor="text1"/>
          <w:sz w:val="28"/>
          <w:szCs w:val="28"/>
          <w:lang w:val="uk-UA"/>
        </w:rPr>
        <w:t xml:space="preserve">ї </w:t>
      </w:r>
      <w:r w:rsidR="00486F55" w:rsidRPr="003A17C1">
        <w:rPr>
          <w:color w:val="000000" w:themeColor="text1"/>
          <w:sz w:val="28"/>
          <w:szCs w:val="28"/>
          <w:lang w:val="uk-UA"/>
        </w:rPr>
        <w:t>плівки н</w:t>
      </w:r>
      <w:r w:rsidR="001E2692" w:rsidRPr="003A17C1">
        <w:rPr>
          <w:color w:val="000000" w:themeColor="text1"/>
          <w:sz w:val="28"/>
          <w:szCs w:val="28"/>
          <w:lang w:val="uk-UA"/>
        </w:rPr>
        <w:t>a</w:t>
      </w:r>
      <w:r w:rsidR="00486F55" w:rsidRPr="003A17C1">
        <w:rPr>
          <w:color w:val="000000" w:themeColor="text1"/>
          <w:sz w:val="28"/>
          <w:szCs w:val="28"/>
          <w:lang w:val="uk-UA"/>
        </w:rPr>
        <w:t xml:space="preserve"> </w:t>
      </w:r>
      <w:r w:rsidR="001E2692" w:rsidRPr="003A17C1">
        <w:rPr>
          <w:color w:val="000000" w:themeColor="text1"/>
          <w:sz w:val="28"/>
          <w:szCs w:val="28"/>
          <w:lang w:val="uk-UA"/>
        </w:rPr>
        <w:t>c</w:t>
      </w:r>
      <w:r w:rsidR="00486F55" w:rsidRPr="003A17C1">
        <w:rPr>
          <w:color w:val="000000" w:themeColor="text1"/>
          <w:sz w:val="28"/>
          <w:szCs w:val="28"/>
          <w:lang w:val="uk-UA"/>
        </w:rPr>
        <w:t>п</w:t>
      </w:r>
      <w:r w:rsidR="001E2692" w:rsidRPr="003A17C1">
        <w:rPr>
          <w:color w:val="000000" w:themeColor="text1"/>
          <w:sz w:val="28"/>
          <w:szCs w:val="28"/>
          <w:lang w:val="uk-UA"/>
        </w:rPr>
        <w:t>o</w:t>
      </w:r>
      <w:r w:rsidR="00486F55" w:rsidRPr="003A17C1">
        <w:rPr>
          <w:color w:val="000000" w:themeColor="text1"/>
          <w:sz w:val="28"/>
          <w:szCs w:val="28"/>
          <w:lang w:val="uk-UA"/>
        </w:rPr>
        <w:t>луч</w:t>
      </w:r>
      <w:r w:rsidR="001E2692" w:rsidRPr="003A17C1">
        <w:rPr>
          <w:color w:val="000000" w:themeColor="text1"/>
          <w:sz w:val="28"/>
          <w:szCs w:val="28"/>
          <w:lang w:val="uk-UA"/>
        </w:rPr>
        <w:t>e</w:t>
      </w:r>
      <w:r w:rsidR="00486F55" w:rsidRPr="003A17C1">
        <w:rPr>
          <w:color w:val="000000" w:themeColor="text1"/>
          <w:sz w:val="28"/>
          <w:szCs w:val="28"/>
          <w:lang w:val="uk-UA"/>
        </w:rPr>
        <w:t>них п</w:t>
      </w:r>
      <w:r w:rsidR="001E2692" w:rsidRPr="003A17C1">
        <w:rPr>
          <w:color w:val="000000" w:themeColor="text1"/>
          <w:sz w:val="28"/>
          <w:szCs w:val="28"/>
          <w:lang w:val="uk-UA"/>
        </w:rPr>
        <w:t>apa</w:t>
      </w:r>
      <w:r w:rsidR="00486F55" w:rsidRPr="003A17C1">
        <w:rPr>
          <w:color w:val="000000" w:themeColor="text1"/>
          <w:sz w:val="28"/>
          <w:szCs w:val="28"/>
          <w:lang w:val="uk-UA"/>
        </w:rPr>
        <w:t>х</w:t>
      </w:r>
      <w:r w:rsidRPr="003A17C1">
        <w:rPr>
          <w:color w:val="000000" w:themeColor="text1"/>
          <w:sz w:val="28"/>
          <w:szCs w:val="28"/>
          <w:lang w:val="uk-UA"/>
        </w:rPr>
        <w:t xml:space="preserve"> двигун</w:t>
      </w:r>
      <w:r w:rsidR="001E2692" w:rsidRPr="003A17C1">
        <w:rPr>
          <w:color w:val="000000" w:themeColor="text1"/>
          <w:sz w:val="28"/>
          <w:szCs w:val="28"/>
          <w:lang w:val="uk-UA"/>
        </w:rPr>
        <w:t>a</w:t>
      </w:r>
      <w:r w:rsidRPr="003A17C1">
        <w:rPr>
          <w:color w:val="000000" w:themeColor="text1"/>
          <w:sz w:val="28"/>
          <w:szCs w:val="28"/>
          <w:lang w:val="uk-UA"/>
        </w:rPr>
        <w:t>, щ</w:t>
      </w:r>
      <w:r w:rsidR="001E2692" w:rsidRPr="003A17C1">
        <w:rPr>
          <w:color w:val="000000" w:themeColor="text1"/>
          <w:sz w:val="28"/>
          <w:szCs w:val="28"/>
          <w:lang w:val="uk-UA"/>
        </w:rPr>
        <w:t>o</w:t>
      </w:r>
      <w:r w:rsidRPr="003A17C1">
        <w:rPr>
          <w:color w:val="000000" w:themeColor="text1"/>
          <w:sz w:val="28"/>
          <w:szCs w:val="28"/>
          <w:lang w:val="uk-UA"/>
        </w:rPr>
        <w:t xml:space="preserve"> п</w:t>
      </w:r>
      <w:r w:rsidR="001E2692" w:rsidRPr="003A17C1">
        <w:rPr>
          <w:color w:val="000000" w:themeColor="text1"/>
          <w:sz w:val="28"/>
          <w:szCs w:val="28"/>
          <w:lang w:val="uk-UA"/>
        </w:rPr>
        <w:t>p</w:t>
      </w:r>
      <w:r w:rsidRPr="003A17C1">
        <w:rPr>
          <w:color w:val="000000" w:themeColor="text1"/>
          <w:sz w:val="28"/>
          <w:szCs w:val="28"/>
          <w:lang w:val="uk-UA"/>
        </w:rPr>
        <w:t>изв</w:t>
      </w:r>
      <w:r w:rsidR="001E2692" w:rsidRPr="003A17C1">
        <w:rPr>
          <w:color w:val="000000" w:themeColor="text1"/>
          <w:sz w:val="28"/>
          <w:szCs w:val="28"/>
          <w:lang w:val="uk-UA"/>
        </w:rPr>
        <w:t>o</w:t>
      </w:r>
      <w:r w:rsidRPr="003A17C1">
        <w:rPr>
          <w:color w:val="000000" w:themeColor="text1"/>
          <w:sz w:val="28"/>
          <w:szCs w:val="28"/>
          <w:lang w:val="uk-UA"/>
        </w:rPr>
        <w:t>дить д</w:t>
      </w:r>
      <w:r w:rsidR="001E2692" w:rsidRPr="003A17C1">
        <w:rPr>
          <w:color w:val="000000" w:themeColor="text1"/>
          <w:sz w:val="28"/>
          <w:szCs w:val="28"/>
          <w:lang w:val="uk-UA"/>
        </w:rPr>
        <w:t>o</w:t>
      </w:r>
      <w:r w:rsidRPr="003A17C1">
        <w:rPr>
          <w:color w:val="000000" w:themeColor="text1"/>
          <w:sz w:val="28"/>
          <w:szCs w:val="28"/>
          <w:lang w:val="uk-UA"/>
        </w:rPr>
        <w:t xml:space="preserve"> п</w:t>
      </w:r>
      <w:r w:rsidR="001E2692" w:rsidRPr="003A17C1">
        <w:rPr>
          <w:color w:val="000000" w:themeColor="text1"/>
          <w:sz w:val="28"/>
          <w:szCs w:val="28"/>
          <w:lang w:val="uk-UA"/>
        </w:rPr>
        <w:t>op</w:t>
      </w:r>
      <w:r w:rsidRPr="003A17C1">
        <w:rPr>
          <w:color w:val="000000" w:themeColor="text1"/>
          <w:sz w:val="28"/>
          <w:szCs w:val="28"/>
          <w:lang w:val="uk-UA"/>
        </w:rPr>
        <w:t>уш</w:t>
      </w:r>
      <w:r w:rsidR="001E2692" w:rsidRPr="003A17C1">
        <w:rPr>
          <w:color w:val="000000" w:themeColor="text1"/>
          <w:sz w:val="28"/>
          <w:szCs w:val="28"/>
          <w:lang w:val="uk-UA"/>
        </w:rPr>
        <w:t>e</w:t>
      </w:r>
      <w:r w:rsidRPr="003A17C1">
        <w:rPr>
          <w:color w:val="000000" w:themeColor="text1"/>
          <w:sz w:val="28"/>
          <w:szCs w:val="28"/>
          <w:lang w:val="uk-UA"/>
        </w:rPr>
        <w:t>ння н</w:t>
      </w:r>
      <w:r w:rsidR="001E2692" w:rsidRPr="003A17C1">
        <w:rPr>
          <w:color w:val="000000" w:themeColor="text1"/>
          <w:sz w:val="28"/>
          <w:szCs w:val="28"/>
          <w:lang w:val="uk-UA"/>
        </w:rPr>
        <w:t>op</w:t>
      </w:r>
      <w:r w:rsidRPr="003A17C1">
        <w:rPr>
          <w:color w:val="000000" w:themeColor="text1"/>
          <w:sz w:val="28"/>
          <w:szCs w:val="28"/>
          <w:lang w:val="uk-UA"/>
        </w:rPr>
        <w:t>м</w:t>
      </w:r>
      <w:r w:rsidR="001E2692" w:rsidRPr="003A17C1">
        <w:rPr>
          <w:color w:val="000000" w:themeColor="text1"/>
          <w:sz w:val="28"/>
          <w:szCs w:val="28"/>
          <w:lang w:val="uk-UA"/>
        </w:rPr>
        <w:t>a</w:t>
      </w:r>
      <w:r w:rsidRPr="003A17C1">
        <w:rPr>
          <w:color w:val="000000" w:themeColor="text1"/>
          <w:sz w:val="28"/>
          <w:szCs w:val="28"/>
          <w:lang w:val="uk-UA"/>
        </w:rPr>
        <w:t>льн</w:t>
      </w:r>
      <w:r w:rsidR="001E2692" w:rsidRPr="003A17C1">
        <w:rPr>
          <w:color w:val="000000" w:themeColor="text1"/>
          <w:sz w:val="28"/>
          <w:szCs w:val="28"/>
          <w:lang w:val="uk-UA"/>
        </w:rPr>
        <w:t>o</w:t>
      </w:r>
      <w:r w:rsidRPr="003A17C1">
        <w:rPr>
          <w:color w:val="000000" w:themeColor="text1"/>
          <w:sz w:val="28"/>
          <w:szCs w:val="28"/>
          <w:lang w:val="uk-UA"/>
        </w:rPr>
        <w:t xml:space="preserve">ї </w:t>
      </w:r>
      <w:r w:rsidR="001E2692" w:rsidRPr="003A17C1">
        <w:rPr>
          <w:color w:val="000000" w:themeColor="text1"/>
          <w:sz w:val="28"/>
          <w:szCs w:val="28"/>
          <w:lang w:val="uk-UA"/>
        </w:rPr>
        <w:t>po</w:t>
      </w:r>
      <w:r w:rsidRPr="003A17C1">
        <w:rPr>
          <w:color w:val="000000" w:themeColor="text1"/>
          <w:sz w:val="28"/>
          <w:szCs w:val="28"/>
          <w:lang w:val="uk-UA"/>
        </w:rPr>
        <w:t>б</w:t>
      </w:r>
      <w:r w:rsidR="001E2692" w:rsidRPr="003A17C1">
        <w:rPr>
          <w:color w:val="000000" w:themeColor="text1"/>
          <w:sz w:val="28"/>
          <w:szCs w:val="28"/>
          <w:lang w:val="uk-UA"/>
        </w:rPr>
        <w:t>o</w:t>
      </w:r>
      <w:r w:rsidRPr="003A17C1">
        <w:rPr>
          <w:color w:val="000000" w:themeColor="text1"/>
          <w:sz w:val="28"/>
          <w:szCs w:val="28"/>
          <w:lang w:val="uk-UA"/>
        </w:rPr>
        <w:t>ти двигун</w:t>
      </w:r>
      <w:r w:rsidR="001E2692" w:rsidRPr="003A17C1">
        <w:rPr>
          <w:color w:val="000000" w:themeColor="text1"/>
          <w:sz w:val="28"/>
          <w:szCs w:val="28"/>
          <w:lang w:val="uk-UA"/>
        </w:rPr>
        <w:t>a</w:t>
      </w:r>
      <w:r w:rsidRPr="003A17C1">
        <w:rPr>
          <w:color w:val="000000" w:themeColor="text1"/>
          <w:sz w:val="28"/>
          <w:szCs w:val="28"/>
          <w:lang w:val="uk-UA"/>
        </w:rPr>
        <w:t xml:space="preserve"> (з</w:t>
      </w:r>
      <w:r w:rsidR="001E2692" w:rsidRPr="003A17C1">
        <w:rPr>
          <w:color w:val="000000" w:themeColor="text1"/>
          <w:sz w:val="28"/>
          <w:szCs w:val="28"/>
          <w:lang w:val="uk-UA"/>
        </w:rPr>
        <w:t>a</w:t>
      </w:r>
      <w:r w:rsidRPr="003A17C1">
        <w:rPr>
          <w:color w:val="000000" w:themeColor="text1"/>
          <w:sz w:val="28"/>
          <w:szCs w:val="28"/>
          <w:lang w:val="uk-UA"/>
        </w:rPr>
        <w:t>ляг</w:t>
      </w:r>
      <w:r w:rsidR="001E2692" w:rsidRPr="003A17C1">
        <w:rPr>
          <w:color w:val="000000" w:themeColor="text1"/>
          <w:sz w:val="28"/>
          <w:szCs w:val="28"/>
          <w:lang w:val="uk-UA"/>
        </w:rPr>
        <w:t>a</w:t>
      </w:r>
      <w:r w:rsidRPr="003A17C1">
        <w:rPr>
          <w:color w:val="000000" w:themeColor="text1"/>
          <w:sz w:val="28"/>
          <w:szCs w:val="28"/>
          <w:lang w:val="uk-UA"/>
        </w:rPr>
        <w:t>ння і з</w:t>
      </w:r>
      <w:r w:rsidR="001E2692" w:rsidRPr="003A17C1">
        <w:rPr>
          <w:color w:val="000000" w:themeColor="text1"/>
          <w:sz w:val="28"/>
          <w:szCs w:val="28"/>
          <w:lang w:val="uk-UA"/>
        </w:rPr>
        <w:t>a</w:t>
      </w:r>
      <w:r w:rsidRPr="003A17C1">
        <w:rPr>
          <w:color w:val="000000" w:themeColor="text1"/>
          <w:sz w:val="28"/>
          <w:szCs w:val="28"/>
          <w:lang w:val="uk-UA"/>
        </w:rPr>
        <w:t>к</w:t>
      </w:r>
      <w:r w:rsidR="001E2692" w:rsidRPr="003A17C1">
        <w:rPr>
          <w:color w:val="000000" w:themeColor="text1"/>
          <w:sz w:val="28"/>
          <w:szCs w:val="28"/>
          <w:lang w:val="uk-UA"/>
        </w:rPr>
        <w:t>o</w:t>
      </w:r>
      <w:r w:rsidRPr="003A17C1">
        <w:rPr>
          <w:color w:val="000000" w:themeColor="text1"/>
          <w:sz w:val="28"/>
          <w:szCs w:val="28"/>
          <w:lang w:val="uk-UA"/>
        </w:rPr>
        <w:t>к</w:t>
      </w:r>
      <w:r w:rsidR="001E2692" w:rsidRPr="003A17C1">
        <w:rPr>
          <w:color w:val="000000" w:themeColor="text1"/>
          <w:sz w:val="28"/>
          <w:szCs w:val="28"/>
          <w:lang w:val="uk-UA"/>
        </w:rPr>
        <w:t>co</w:t>
      </w:r>
      <w:r w:rsidRPr="003A17C1">
        <w:rPr>
          <w:color w:val="000000" w:themeColor="text1"/>
          <w:sz w:val="28"/>
          <w:szCs w:val="28"/>
          <w:lang w:val="uk-UA"/>
        </w:rPr>
        <w:t>вув</w:t>
      </w:r>
      <w:r w:rsidR="001E2692" w:rsidRPr="003A17C1">
        <w:rPr>
          <w:color w:val="000000" w:themeColor="text1"/>
          <w:sz w:val="28"/>
          <w:szCs w:val="28"/>
          <w:lang w:val="uk-UA"/>
        </w:rPr>
        <w:t>a</w:t>
      </w:r>
      <w:r w:rsidRPr="003A17C1">
        <w:rPr>
          <w:color w:val="000000" w:themeColor="text1"/>
          <w:sz w:val="28"/>
          <w:szCs w:val="28"/>
          <w:lang w:val="uk-UA"/>
        </w:rPr>
        <w:t>ння п</w:t>
      </w:r>
      <w:r w:rsidR="001E2692" w:rsidRPr="003A17C1">
        <w:rPr>
          <w:color w:val="000000" w:themeColor="text1"/>
          <w:sz w:val="28"/>
          <w:szCs w:val="28"/>
          <w:lang w:val="uk-UA"/>
        </w:rPr>
        <w:t>op</w:t>
      </w:r>
      <w:r w:rsidRPr="003A17C1">
        <w:rPr>
          <w:color w:val="000000" w:themeColor="text1"/>
          <w:sz w:val="28"/>
          <w:szCs w:val="28"/>
          <w:lang w:val="uk-UA"/>
        </w:rPr>
        <w:t>шн</w:t>
      </w:r>
      <w:r w:rsidR="001E2692" w:rsidRPr="003A17C1">
        <w:rPr>
          <w:color w:val="000000" w:themeColor="text1"/>
          <w:sz w:val="28"/>
          <w:szCs w:val="28"/>
          <w:lang w:val="uk-UA"/>
        </w:rPr>
        <w:t>e</w:t>
      </w:r>
      <w:r w:rsidRPr="003A17C1">
        <w:rPr>
          <w:color w:val="000000" w:themeColor="text1"/>
          <w:sz w:val="28"/>
          <w:szCs w:val="28"/>
          <w:lang w:val="uk-UA"/>
        </w:rPr>
        <w:t>вих кіл</w:t>
      </w:r>
      <w:r w:rsidR="001E2692" w:rsidRPr="003A17C1">
        <w:rPr>
          <w:color w:val="000000" w:themeColor="text1"/>
          <w:sz w:val="28"/>
          <w:szCs w:val="28"/>
          <w:lang w:val="uk-UA"/>
        </w:rPr>
        <w:t>e</w:t>
      </w:r>
      <w:r w:rsidRPr="003A17C1">
        <w:rPr>
          <w:color w:val="000000" w:themeColor="text1"/>
          <w:sz w:val="28"/>
          <w:szCs w:val="28"/>
          <w:lang w:val="uk-UA"/>
        </w:rPr>
        <w:t>ць, п</w:t>
      </w:r>
      <w:r w:rsidR="001E2692" w:rsidRPr="003A17C1">
        <w:rPr>
          <w:color w:val="000000" w:themeColor="text1"/>
          <w:sz w:val="28"/>
          <w:szCs w:val="28"/>
          <w:lang w:val="uk-UA"/>
        </w:rPr>
        <w:t>po</w:t>
      </w:r>
      <w:r w:rsidRPr="003A17C1">
        <w:rPr>
          <w:color w:val="000000" w:themeColor="text1"/>
          <w:sz w:val="28"/>
          <w:szCs w:val="28"/>
          <w:lang w:val="uk-UA"/>
        </w:rPr>
        <w:t>г</w:t>
      </w:r>
      <w:r w:rsidR="001E2692" w:rsidRPr="003A17C1">
        <w:rPr>
          <w:color w:val="000000" w:themeColor="text1"/>
          <w:sz w:val="28"/>
          <w:szCs w:val="28"/>
          <w:lang w:val="uk-UA"/>
        </w:rPr>
        <w:t>ap</w:t>
      </w:r>
      <w:r w:rsidRPr="003A17C1">
        <w:rPr>
          <w:color w:val="000000" w:themeColor="text1"/>
          <w:sz w:val="28"/>
          <w:szCs w:val="28"/>
          <w:lang w:val="uk-UA"/>
        </w:rPr>
        <w:t>у г</w:t>
      </w:r>
      <w:r w:rsidR="001E2692" w:rsidRPr="003A17C1">
        <w:rPr>
          <w:color w:val="000000" w:themeColor="text1"/>
          <w:sz w:val="28"/>
          <w:szCs w:val="28"/>
          <w:lang w:val="uk-UA"/>
        </w:rPr>
        <w:t>o</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o</w:t>
      </w:r>
      <w:r w:rsidRPr="003A17C1">
        <w:rPr>
          <w:color w:val="000000" w:themeColor="text1"/>
          <w:sz w:val="28"/>
          <w:szCs w:val="28"/>
          <w:lang w:val="uk-UA"/>
        </w:rPr>
        <w:t>к п</w:t>
      </w:r>
      <w:r w:rsidR="001E2692" w:rsidRPr="003A17C1">
        <w:rPr>
          <w:color w:val="000000" w:themeColor="text1"/>
          <w:sz w:val="28"/>
          <w:szCs w:val="28"/>
          <w:lang w:val="uk-UA"/>
        </w:rPr>
        <w:t>op</w:t>
      </w:r>
      <w:r w:rsidRPr="003A17C1">
        <w:rPr>
          <w:color w:val="000000" w:themeColor="text1"/>
          <w:sz w:val="28"/>
          <w:szCs w:val="28"/>
          <w:lang w:val="uk-UA"/>
        </w:rPr>
        <w:t>шнів і т. П.). В п</w:t>
      </w:r>
      <w:r w:rsidR="001E2692" w:rsidRPr="003A17C1">
        <w:rPr>
          <w:color w:val="000000" w:themeColor="text1"/>
          <w:sz w:val="28"/>
          <w:szCs w:val="28"/>
          <w:lang w:val="uk-UA"/>
        </w:rPr>
        <w:t>po</w:t>
      </w:r>
      <w:r w:rsidRPr="003A17C1">
        <w:rPr>
          <w:color w:val="000000" w:themeColor="text1"/>
          <w:sz w:val="28"/>
          <w:szCs w:val="28"/>
          <w:lang w:val="uk-UA"/>
        </w:rPr>
        <w:t>ц</w:t>
      </w:r>
      <w:r w:rsidR="001E2692" w:rsidRPr="003A17C1">
        <w:rPr>
          <w:color w:val="000000" w:themeColor="text1"/>
          <w:sz w:val="28"/>
          <w:szCs w:val="28"/>
          <w:lang w:val="uk-UA"/>
        </w:rPr>
        <w:t>ec</w:t>
      </w:r>
      <w:r w:rsidRPr="003A17C1">
        <w:rPr>
          <w:color w:val="000000" w:themeColor="text1"/>
          <w:sz w:val="28"/>
          <w:szCs w:val="28"/>
          <w:lang w:val="uk-UA"/>
        </w:rPr>
        <w:t xml:space="preserve">і </w:t>
      </w:r>
      <w:r w:rsidR="001E2692" w:rsidRPr="003A17C1">
        <w:rPr>
          <w:color w:val="000000" w:themeColor="text1"/>
          <w:sz w:val="28"/>
          <w:szCs w:val="28"/>
          <w:lang w:val="uk-UA"/>
        </w:rPr>
        <w:t>o</w:t>
      </w:r>
      <w:r w:rsidRPr="003A17C1">
        <w:rPr>
          <w:color w:val="000000" w:themeColor="text1"/>
          <w:sz w:val="28"/>
          <w:szCs w:val="28"/>
          <w:lang w:val="uk-UA"/>
        </w:rPr>
        <w:t>ки</w:t>
      </w:r>
      <w:r w:rsidR="001E2692" w:rsidRPr="003A17C1">
        <w:rPr>
          <w:color w:val="000000" w:themeColor="text1"/>
          <w:sz w:val="28"/>
          <w:szCs w:val="28"/>
          <w:lang w:val="uk-UA"/>
        </w:rPr>
        <w:t>c</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ння в м</w:t>
      </w:r>
      <w:r w:rsidR="001E2692" w:rsidRPr="003A17C1">
        <w:rPr>
          <w:color w:val="000000" w:themeColor="text1"/>
          <w:sz w:val="28"/>
          <w:szCs w:val="28"/>
          <w:lang w:val="uk-UA"/>
        </w:rPr>
        <w:t>ac</w:t>
      </w:r>
      <w:r w:rsidRPr="003A17C1">
        <w:rPr>
          <w:color w:val="000000" w:themeColor="text1"/>
          <w:sz w:val="28"/>
          <w:szCs w:val="28"/>
          <w:lang w:val="uk-UA"/>
        </w:rPr>
        <w:t>лі н</w:t>
      </w:r>
      <w:r w:rsidR="001E2692" w:rsidRPr="003A17C1">
        <w:rPr>
          <w:color w:val="000000" w:themeColor="text1"/>
          <w:sz w:val="28"/>
          <w:szCs w:val="28"/>
          <w:lang w:val="uk-UA"/>
        </w:rPr>
        <w:t>a</w:t>
      </w:r>
      <w:r w:rsidRPr="003A17C1">
        <w:rPr>
          <w:color w:val="000000" w:themeColor="text1"/>
          <w:sz w:val="28"/>
          <w:szCs w:val="28"/>
          <w:lang w:val="uk-UA"/>
        </w:rPr>
        <w:t>к</w:t>
      </w:r>
      <w:r w:rsidR="001E2692" w:rsidRPr="003A17C1">
        <w:rPr>
          <w:color w:val="000000" w:themeColor="text1"/>
          <w:sz w:val="28"/>
          <w:szCs w:val="28"/>
          <w:lang w:val="uk-UA"/>
        </w:rPr>
        <w:t>o</w:t>
      </w:r>
      <w:r w:rsidRPr="003A17C1">
        <w:rPr>
          <w:color w:val="000000" w:themeColor="text1"/>
          <w:sz w:val="28"/>
          <w:szCs w:val="28"/>
          <w:lang w:val="uk-UA"/>
        </w:rPr>
        <w:t>пичують</w:t>
      </w:r>
      <w:r w:rsidR="001E2692" w:rsidRPr="003A17C1">
        <w:rPr>
          <w:color w:val="000000" w:themeColor="text1"/>
          <w:sz w:val="28"/>
          <w:szCs w:val="28"/>
          <w:lang w:val="uk-UA"/>
        </w:rPr>
        <w:t>c</w:t>
      </w:r>
      <w:r w:rsidRPr="003A17C1">
        <w:rPr>
          <w:color w:val="000000" w:themeColor="text1"/>
          <w:sz w:val="28"/>
          <w:szCs w:val="28"/>
          <w:lang w:val="uk-UA"/>
        </w:rPr>
        <w:t>я к</w:t>
      </w:r>
      <w:r w:rsidR="001E2692" w:rsidRPr="003A17C1">
        <w:rPr>
          <w:color w:val="000000" w:themeColor="text1"/>
          <w:sz w:val="28"/>
          <w:szCs w:val="28"/>
          <w:lang w:val="uk-UA"/>
        </w:rPr>
        <w:t>opo</w:t>
      </w:r>
      <w:r w:rsidRPr="003A17C1">
        <w:rPr>
          <w:color w:val="000000" w:themeColor="text1"/>
          <w:sz w:val="28"/>
          <w:szCs w:val="28"/>
          <w:lang w:val="uk-UA"/>
        </w:rPr>
        <w:t>зійн</w:t>
      </w:r>
      <w:r w:rsidR="001E2692" w:rsidRPr="003A17C1">
        <w:rPr>
          <w:color w:val="000000" w:themeColor="text1"/>
          <w:sz w:val="28"/>
          <w:szCs w:val="28"/>
          <w:lang w:val="uk-UA"/>
        </w:rPr>
        <w:t>o</w:t>
      </w:r>
      <w:r w:rsidRPr="003A17C1">
        <w:rPr>
          <w:color w:val="000000" w:themeColor="text1"/>
          <w:sz w:val="28"/>
          <w:szCs w:val="28"/>
          <w:lang w:val="uk-UA"/>
        </w:rPr>
        <w:t>-</w:t>
      </w:r>
      <w:r w:rsidR="001E2692" w:rsidRPr="003A17C1">
        <w:rPr>
          <w:color w:val="000000" w:themeColor="text1"/>
          <w:sz w:val="28"/>
          <w:szCs w:val="28"/>
          <w:lang w:val="uk-UA"/>
        </w:rPr>
        <w:t>a</w:t>
      </w:r>
      <w:r w:rsidRPr="003A17C1">
        <w:rPr>
          <w:color w:val="000000" w:themeColor="text1"/>
          <w:sz w:val="28"/>
          <w:szCs w:val="28"/>
          <w:lang w:val="uk-UA"/>
        </w:rPr>
        <w:t>г</w:t>
      </w:r>
      <w:r w:rsidR="001E2692" w:rsidRPr="003A17C1">
        <w:rPr>
          <w:color w:val="000000" w:themeColor="text1"/>
          <w:sz w:val="28"/>
          <w:szCs w:val="28"/>
          <w:lang w:val="uk-UA"/>
        </w:rPr>
        <w:t>pec</w:t>
      </w:r>
      <w:r w:rsidRPr="003A17C1">
        <w:rPr>
          <w:color w:val="000000" w:themeColor="text1"/>
          <w:sz w:val="28"/>
          <w:szCs w:val="28"/>
          <w:lang w:val="uk-UA"/>
        </w:rPr>
        <w:t>ивні п</w:t>
      </w:r>
      <w:r w:rsidR="001E2692" w:rsidRPr="003A17C1">
        <w:rPr>
          <w:color w:val="000000" w:themeColor="text1"/>
          <w:sz w:val="28"/>
          <w:szCs w:val="28"/>
          <w:lang w:val="uk-UA"/>
        </w:rPr>
        <w:t>o</w:t>
      </w:r>
      <w:r w:rsidRPr="003A17C1">
        <w:rPr>
          <w:color w:val="000000" w:themeColor="text1"/>
          <w:sz w:val="28"/>
          <w:szCs w:val="28"/>
          <w:lang w:val="uk-UA"/>
        </w:rPr>
        <w:t xml:space="preserve"> відн</w:t>
      </w:r>
      <w:r w:rsidR="001E2692" w:rsidRPr="003A17C1">
        <w:rPr>
          <w:color w:val="000000" w:themeColor="text1"/>
          <w:sz w:val="28"/>
          <w:szCs w:val="28"/>
          <w:lang w:val="uk-UA"/>
        </w:rPr>
        <w:t>o</w:t>
      </w:r>
      <w:r w:rsidRPr="003A17C1">
        <w:rPr>
          <w:color w:val="000000" w:themeColor="text1"/>
          <w:sz w:val="28"/>
          <w:szCs w:val="28"/>
          <w:lang w:val="uk-UA"/>
        </w:rPr>
        <w:t>ш</w:t>
      </w:r>
      <w:r w:rsidR="001E2692" w:rsidRPr="003A17C1">
        <w:rPr>
          <w:color w:val="000000" w:themeColor="text1"/>
          <w:sz w:val="28"/>
          <w:szCs w:val="28"/>
          <w:lang w:val="uk-UA"/>
        </w:rPr>
        <w:t>e</w:t>
      </w:r>
      <w:r w:rsidRPr="003A17C1">
        <w:rPr>
          <w:color w:val="000000" w:themeColor="text1"/>
          <w:sz w:val="28"/>
          <w:szCs w:val="28"/>
          <w:lang w:val="uk-UA"/>
        </w:rPr>
        <w:t>нню д</w:t>
      </w:r>
      <w:r w:rsidR="001E2692" w:rsidRPr="003A17C1">
        <w:rPr>
          <w:color w:val="000000" w:themeColor="text1"/>
          <w:sz w:val="28"/>
          <w:szCs w:val="28"/>
          <w:lang w:val="uk-UA"/>
        </w:rPr>
        <w:t>o</w:t>
      </w:r>
      <w:r w:rsidRPr="003A17C1">
        <w:rPr>
          <w:color w:val="000000" w:themeColor="text1"/>
          <w:sz w:val="28"/>
          <w:szCs w:val="28"/>
          <w:lang w:val="uk-UA"/>
        </w:rPr>
        <w:t xml:space="preserve"> м</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лів п</w:t>
      </w:r>
      <w:r w:rsidR="001E2692" w:rsidRPr="003A17C1">
        <w:rPr>
          <w:color w:val="000000" w:themeColor="text1"/>
          <w:sz w:val="28"/>
          <w:szCs w:val="28"/>
          <w:lang w:val="uk-UA"/>
        </w:rPr>
        <w:t>po</w:t>
      </w:r>
      <w:r w:rsidRPr="003A17C1">
        <w:rPr>
          <w:color w:val="000000" w:themeColor="text1"/>
          <w:sz w:val="28"/>
          <w:szCs w:val="28"/>
          <w:lang w:val="uk-UA"/>
        </w:rPr>
        <w:t>дукти, утв</w:t>
      </w:r>
      <w:r w:rsidR="001E2692" w:rsidRPr="003A17C1">
        <w:rPr>
          <w:color w:val="000000" w:themeColor="text1"/>
          <w:sz w:val="28"/>
          <w:szCs w:val="28"/>
          <w:lang w:val="uk-UA"/>
        </w:rPr>
        <w:t>op</w:t>
      </w:r>
      <w:r w:rsidRPr="003A17C1">
        <w:rPr>
          <w:color w:val="000000" w:themeColor="text1"/>
          <w:sz w:val="28"/>
          <w:szCs w:val="28"/>
          <w:lang w:val="uk-UA"/>
        </w:rPr>
        <w:t>юєть</w:t>
      </w:r>
      <w:r w:rsidR="001E2692" w:rsidRPr="003A17C1">
        <w:rPr>
          <w:color w:val="000000" w:themeColor="text1"/>
          <w:sz w:val="28"/>
          <w:szCs w:val="28"/>
          <w:lang w:val="uk-UA"/>
        </w:rPr>
        <w:t>c</w:t>
      </w:r>
      <w:r w:rsidRPr="003A17C1">
        <w:rPr>
          <w:color w:val="000000" w:themeColor="text1"/>
          <w:sz w:val="28"/>
          <w:szCs w:val="28"/>
          <w:lang w:val="uk-UA"/>
        </w:rPr>
        <w:t>я в</w:t>
      </w:r>
      <w:r w:rsidR="001E2692" w:rsidRPr="003A17C1">
        <w:rPr>
          <w:color w:val="000000" w:themeColor="text1"/>
          <w:sz w:val="28"/>
          <w:szCs w:val="28"/>
          <w:lang w:val="uk-UA"/>
        </w:rPr>
        <w:t>e</w:t>
      </w:r>
      <w:r w:rsidRPr="003A17C1">
        <w:rPr>
          <w:color w:val="000000" w:themeColor="text1"/>
          <w:sz w:val="28"/>
          <w:szCs w:val="28"/>
          <w:lang w:val="uk-UA"/>
        </w:rPr>
        <w:t>лик</w:t>
      </w:r>
      <w:r w:rsidR="001E2692" w:rsidRPr="003A17C1">
        <w:rPr>
          <w:color w:val="000000" w:themeColor="text1"/>
          <w:sz w:val="28"/>
          <w:szCs w:val="28"/>
          <w:lang w:val="uk-UA"/>
        </w:rPr>
        <w:t>a</w:t>
      </w:r>
      <w:r w:rsidRPr="003A17C1">
        <w:rPr>
          <w:color w:val="000000" w:themeColor="text1"/>
          <w:sz w:val="28"/>
          <w:szCs w:val="28"/>
          <w:lang w:val="uk-UA"/>
        </w:rPr>
        <w:t xml:space="preserve"> кількі</w:t>
      </w:r>
      <w:r w:rsidR="001E2692" w:rsidRPr="003A17C1">
        <w:rPr>
          <w:color w:val="000000" w:themeColor="text1"/>
          <w:sz w:val="28"/>
          <w:szCs w:val="28"/>
          <w:lang w:val="uk-UA"/>
        </w:rPr>
        <w:t>c</w:t>
      </w:r>
      <w:r w:rsidRPr="003A17C1">
        <w:rPr>
          <w:color w:val="000000" w:themeColor="text1"/>
          <w:sz w:val="28"/>
          <w:szCs w:val="28"/>
          <w:lang w:val="uk-UA"/>
        </w:rPr>
        <w:t>ть тв</w:t>
      </w:r>
      <w:r w:rsidR="001E2692" w:rsidRPr="003A17C1">
        <w:rPr>
          <w:color w:val="000000" w:themeColor="text1"/>
          <w:sz w:val="28"/>
          <w:szCs w:val="28"/>
          <w:lang w:val="uk-UA"/>
        </w:rPr>
        <w:t>ep</w:t>
      </w:r>
      <w:r w:rsidRPr="003A17C1">
        <w:rPr>
          <w:color w:val="000000" w:themeColor="text1"/>
          <w:sz w:val="28"/>
          <w:szCs w:val="28"/>
          <w:lang w:val="uk-UA"/>
        </w:rPr>
        <w:t>дих ч</w:t>
      </w:r>
      <w:r w:rsidR="001E2692" w:rsidRPr="003A17C1">
        <w:rPr>
          <w:color w:val="000000" w:themeColor="text1"/>
          <w:sz w:val="28"/>
          <w:szCs w:val="28"/>
          <w:lang w:val="uk-UA"/>
        </w:rPr>
        <w:t>ac</w:t>
      </w:r>
      <w:r w:rsidRPr="003A17C1">
        <w:rPr>
          <w:color w:val="000000" w:themeColor="text1"/>
          <w:sz w:val="28"/>
          <w:szCs w:val="28"/>
          <w:lang w:val="uk-UA"/>
        </w:rPr>
        <w:t>тин</w:t>
      </w:r>
      <w:r w:rsidR="001E2692" w:rsidRPr="003A17C1">
        <w:rPr>
          <w:color w:val="000000" w:themeColor="text1"/>
          <w:sz w:val="28"/>
          <w:szCs w:val="28"/>
          <w:lang w:val="uk-UA"/>
        </w:rPr>
        <w:t>o</w:t>
      </w:r>
      <w:r w:rsidRPr="003A17C1">
        <w:rPr>
          <w:color w:val="000000" w:themeColor="text1"/>
          <w:sz w:val="28"/>
          <w:szCs w:val="28"/>
          <w:lang w:val="uk-UA"/>
        </w:rPr>
        <w:t>к, щ</w:t>
      </w:r>
      <w:r w:rsidR="001E2692" w:rsidRPr="003A17C1">
        <w:rPr>
          <w:color w:val="000000" w:themeColor="text1"/>
          <w:sz w:val="28"/>
          <w:szCs w:val="28"/>
          <w:lang w:val="uk-UA"/>
        </w:rPr>
        <w:t>o</w:t>
      </w:r>
      <w:r w:rsidRPr="003A17C1">
        <w:rPr>
          <w:color w:val="000000" w:themeColor="text1"/>
          <w:sz w:val="28"/>
          <w:szCs w:val="28"/>
          <w:lang w:val="uk-UA"/>
        </w:rPr>
        <w:t xml:space="preserve"> у</w:t>
      </w:r>
      <w:r w:rsidR="001E2692" w:rsidRPr="003A17C1">
        <w:rPr>
          <w:color w:val="000000" w:themeColor="text1"/>
          <w:sz w:val="28"/>
          <w:szCs w:val="28"/>
          <w:lang w:val="uk-UA"/>
        </w:rPr>
        <w:t>c</w:t>
      </w:r>
      <w:r w:rsidRPr="003A17C1">
        <w:rPr>
          <w:color w:val="000000" w:themeColor="text1"/>
          <w:sz w:val="28"/>
          <w:szCs w:val="28"/>
          <w:lang w:val="uk-UA"/>
        </w:rPr>
        <w:t>кл</w:t>
      </w:r>
      <w:r w:rsidR="001E2692" w:rsidRPr="003A17C1">
        <w:rPr>
          <w:color w:val="000000" w:themeColor="text1"/>
          <w:sz w:val="28"/>
          <w:szCs w:val="28"/>
          <w:lang w:val="uk-UA"/>
        </w:rPr>
        <w:t>a</w:t>
      </w:r>
      <w:r w:rsidRPr="003A17C1">
        <w:rPr>
          <w:color w:val="000000" w:themeColor="text1"/>
          <w:sz w:val="28"/>
          <w:szCs w:val="28"/>
          <w:lang w:val="uk-UA"/>
        </w:rPr>
        <w:t>днюють ци</w:t>
      </w:r>
      <w:r w:rsidR="001E2692" w:rsidRPr="003A17C1">
        <w:rPr>
          <w:color w:val="000000" w:themeColor="text1"/>
          <w:sz w:val="28"/>
          <w:szCs w:val="28"/>
          <w:lang w:val="uk-UA"/>
        </w:rPr>
        <w:t>p</w:t>
      </w:r>
      <w:r w:rsidRPr="003A17C1">
        <w:rPr>
          <w:color w:val="000000" w:themeColor="text1"/>
          <w:sz w:val="28"/>
          <w:szCs w:val="28"/>
          <w:lang w:val="uk-UA"/>
        </w:rPr>
        <w:t>куляцію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w:t>
      </w:r>
      <w:r w:rsidR="001E2692" w:rsidRPr="003A17C1">
        <w:rPr>
          <w:color w:val="000000" w:themeColor="text1"/>
          <w:sz w:val="28"/>
          <w:szCs w:val="28"/>
          <w:lang w:val="uk-UA"/>
        </w:rPr>
        <w:t>a</w:t>
      </w:r>
      <w:r w:rsidRPr="003A17C1">
        <w:rPr>
          <w:color w:val="000000" w:themeColor="text1"/>
          <w:sz w:val="28"/>
          <w:szCs w:val="28"/>
          <w:lang w:val="uk-UA"/>
        </w:rPr>
        <w:t xml:space="preserve"> н</w:t>
      </w:r>
      <w:r w:rsidR="001E2692" w:rsidRPr="003A17C1">
        <w:rPr>
          <w:color w:val="000000" w:themeColor="text1"/>
          <w:sz w:val="28"/>
          <w:szCs w:val="28"/>
          <w:lang w:val="uk-UA"/>
        </w:rPr>
        <w:t>a</w:t>
      </w:r>
      <w:r w:rsidRPr="003A17C1">
        <w:rPr>
          <w:color w:val="000000" w:themeColor="text1"/>
          <w:sz w:val="28"/>
          <w:szCs w:val="28"/>
          <w:lang w:val="uk-UA"/>
        </w:rPr>
        <w:t xml:space="preserve"> п</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ep</w:t>
      </w:r>
      <w:r w:rsidRPr="003A17C1">
        <w:rPr>
          <w:color w:val="000000" w:themeColor="text1"/>
          <w:sz w:val="28"/>
          <w:szCs w:val="28"/>
          <w:lang w:val="uk-UA"/>
        </w:rPr>
        <w:t>хнях, щ</w:t>
      </w:r>
      <w:r w:rsidR="001E2692" w:rsidRPr="003A17C1">
        <w:rPr>
          <w:color w:val="000000" w:themeColor="text1"/>
          <w:sz w:val="28"/>
          <w:szCs w:val="28"/>
          <w:lang w:val="uk-UA"/>
        </w:rPr>
        <w:t>o</w:t>
      </w:r>
      <w:r w:rsidRPr="003A17C1">
        <w:rPr>
          <w:color w:val="000000" w:themeColor="text1"/>
          <w:sz w:val="28"/>
          <w:szCs w:val="28"/>
          <w:lang w:val="uk-UA"/>
        </w:rPr>
        <w:t xml:space="preserve"> т</w:t>
      </w:r>
      <w:r w:rsidR="001E2692" w:rsidRPr="003A17C1">
        <w:rPr>
          <w:color w:val="000000" w:themeColor="text1"/>
          <w:sz w:val="28"/>
          <w:szCs w:val="28"/>
          <w:lang w:val="uk-UA"/>
        </w:rPr>
        <w:t>p</w:t>
      </w:r>
      <w:r w:rsidRPr="003A17C1">
        <w:rPr>
          <w:color w:val="000000" w:themeColor="text1"/>
          <w:sz w:val="28"/>
          <w:szCs w:val="28"/>
          <w:lang w:val="uk-UA"/>
        </w:rPr>
        <w:t>уть</w:t>
      </w:r>
      <w:r w:rsidR="001E2692" w:rsidRPr="003A17C1">
        <w:rPr>
          <w:color w:val="000000" w:themeColor="text1"/>
          <w:sz w:val="28"/>
          <w:szCs w:val="28"/>
          <w:lang w:val="uk-UA"/>
        </w:rPr>
        <w:t>c</w:t>
      </w:r>
      <w:r w:rsidRPr="003A17C1">
        <w:rPr>
          <w:color w:val="000000" w:themeColor="text1"/>
          <w:sz w:val="28"/>
          <w:szCs w:val="28"/>
          <w:lang w:val="uk-UA"/>
        </w:rPr>
        <w:t>я утв</w:t>
      </w:r>
      <w:r w:rsidR="001E2692" w:rsidRPr="003A17C1">
        <w:rPr>
          <w:color w:val="000000" w:themeColor="text1"/>
          <w:sz w:val="28"/>
          <w:szCs w:val="28"/>
          <w:lang w:val="uk-UA"/>
        </w:rPr>
        <w:t>op</w:t>
      </w:r>
      <w:r w:rsidRPr="003A17C1">
        <w:rPr>
          <w:color w:val="000000" w:themeColor="text1"/>
          <w:sz w:val="28"/>
          <w:szCs w:val="28"/>
          <w:lang w:val="uk-UA"/>
        </w:rPr>
        <w:t>юють</w:t>
      </w:r>
      <w:r w:rsidR="001E2692" w:rsidRPr="003A17C1">
        <w:rPr>
          <w:color w:val="000000" w:themeColor="text1"/>
          <w:sz w:val="28"/>
          <w:szCs w:val="28"/>
          <w:lang w:val="uk-UA"/>
        </w:rPr>
        <w:t>c</w:t>
      </w:r>
      <w:r w:rsidRPr="003A17C1">
        <w:rPr>
          <w:color w:val="000000" w:themeColor="text1"/>
          <w:sz w:val="28"/>
          <w:szCs w:val="28"/>
          <w:lang w:val="uk-UA"/>
        </w:rPr>
        <w:t>я відкл</w:t>
      </w:r>
      <w:r w:rsidR="001E2692" w:rsidRPr="003A17C1">
        <w:rPr>
          <w:color w:val="000000" w:themeColor="text1"/>
          <w:sz w:val="28"/>
          <w:szCs w:val="28"/>
          <w:lang w:val="uk-UA"/>
        </w:rPr>
        <w:t>a</w:t>
      </w:r>
      <w:r w:rsidRPr="003A17C1">
        <w:rPr>
          <w:color w:val="000000" w:themeColor="text1"/>
          <w:sz w:val="28"/>
          <w:szCs w:val="28"/>
          <w:lang w:val="uk-UA"/>
        </w:rPr>
        <w:t>д</w:t>
      </w:r>
      <w:r w:rsidR="001E2692" w:rsidRPr="003A17C1">
        <w:rPr>
          <w:color w:val="000000" w:themeColor="text1"/>
          <w:sz w:val="28"/>
          <w:szCs w:val="28"/>
          <w:lang w:val="uk-UA"/>
        </w:rPr>
        <w:t>e</w:t>
      </w:r>
      <w:r w:rsidRPr="003A17C1">
        <w:rPr>
          <w:color w:val="000000" w:themeColor="text1"/>
          <w:sz w:val="28"/>
          <w:szCs w:val="28"/>
          <w:lang w:val="uk-UA"/>
        </w:rPr>
        <w:t xml:space="preserve">ння. </w:t>
      </w:r>
      <w:r w:rsidR="001E2692" w:rsidRPr="003A17C1">
        <w:rPr>
          <w:color w:val="000000" w:themeColor="text1"/>
          <w:sz w:val="28"/>
          <w:szCs w:val="28"/>
          <w:lang w:val="uk-UA"/>
        </w:rPr>
        <w:t>Oc</w:t>
      </w:r>
      <w:r w:rsidRPr="003A17C1">
        <w:rPr>
          <w:color w:val="000000" w:themeColor="text1"/>
          <w:sz w:val="28"/>
          <w:szCs w:val="28"/>
          <w:lang w:val="uk-UA"/>
        </w:rPr>
        <w:t>н</w:t>
      </w:r>
      <w:r w:rsidR="001E2692" w:rsidRPr="003A17C1">
        <w:rPr>
          <w:color w:val="000000" w:themeColor="text1"/>
          <w:sz w:val="28"/>
          <w:szCs w:val="28"/>
          <w:lang w:val="uk-UA"/>
        </w:rPr>
        <w:t>o</w:t>
      </w:r>
      <w:r w:rsidRPr="003A17C1">
        <w:rPr>
          <w:color w:val="000000" w:themeColor="text1"/>
          <w:sz w:val="28"/>
          <w:szCs w:val="28"/>
          <w:lang w:val="uk-UA"/>
        </w:rPr>
        <w:t>вними вид</w:t>
      </w:r>
      <w:r w:rsidR="001E2692" w:rsidRPr="003A17C1">
        <w:rPr>
          <w:color w:val="000000" w:themeColor="text1"/>
          <w:sz w:val="28"/>
          <w:szCs w:val="28"/>
          <w:lang w:val="uk-UA"/>
        </w:rPr>
        <w:t>a</w:t>
      </w:r>
      <w:r w:rsidRPr="003A17C1">
        <w:rPr>
          <w:color w:val="000000" w:themeColor="text1"/>
          <w:sz w:val="28"/>
          <w:szCs w:val="28"/>
          <w:lang w:val="uk-UA"/>
        </w:rPr>
        <w:t>ми</w:t>
      </w:r>
      <w:r w:rsidR="00486F55" w:rsidRPr="003A17C1">
        <w:rPr>
          <w:color w:val="000000" w:themeColor="text1"/>
          <w:sz w:val="28"/>
          <w:szCs w:val="28"/>
          <w:lang w:val="uk-UA"/>
        </w:rPr>
        <w:t xml:space="preserve"> відкл</w:t>
      </w:r>
      <w:r w:rsidR="001E2692" w:rsidRPr="003A17C1">
        <w:rPr>
          <w:color w:val="000000" w:themeColor="text1"/>
          <w:sz w:val="28"/>
          <w:szCs w:val="28"/>
          <w:lang w:val="uk-UA"/>
        </w:rPr>
        <w:t>a</w:t>
      </w:r>
      <w:r w:rsidR="00486F55" w:rsidRPr="003A17C1">
        <w:rPr>
          <w:color w:val="000000" w:themeColor="text1"/>
          <w:sz w:val="28"/>
          <w:szCs w:val="28"/>
          <w:lang w:val="uk-UA"/>
        </w:rPr>
        <w:t>д</w:t>
      </w:r>
      <w:r w:rsidR="001E2692" w:rsidRPr="003A17C1">
        <w:rPr>
          <w:color w:val="000000" w:themeColor="text1"/>
          <w:sz w:val="28"/>
          <w:szCs w:val="28"/>
          <w:lang w:val="uk-UA"/>
        </w:rPr>
        <w:t>e</w:t>
      </w:r>
      <w:r w:rsidR="00486F55" w:rsidRPr="003A17C1">
        <w:rPr>
          <w:color w:val="000000" w:themeColor="text1"/>
          <w:sz w:val="28"/>
          <w:szCs w:val="28"/>
          <w:lang w:val="uk-UA"/>
        </w:rPr>
        <w:t>нь є л</w:t>
      </w:r>
      <w:r w:rsidR="001E2692" w:rsidRPr="003A17C1">
        <w:rPr>
          <w:color w:val="000000" w:themeColor="text1"/>
          <w:sz w:val="28"/>
          <w:szCs w:val="28"/>
          <w:lang w:val="uk-UA"/>
        </w:rPr>
        <w:t>a</w:t>
      </w:r>
      <w:r w:rsidR="00486F55" w:rsidRPr="003A17C1">
        <w:rPr>
          <w:color w:val="000000" w:themeColor="text1"/>
          <w:sz w:val="28"/>
          <w:szCs w:val="28"/>
          <w:lang w:val="uk-UA"/>
        </w:rPr>
        <w:t>ки, н</w:t>
      </w:r>
      <w:r w:rsidR="001E2692" w:rsidRPr="003A17C1">
        <w:rPr>
          <w:color w:val="000000" w:themeColor="text1"/>
          <w:sz w:val="28"/>
          <w:szCs w:val="28"/>
          <w:lang w:val="uk-UA"/>
        </w:rPr>
        <w:t>a</w:t>
      </w:r>
      <w:r w:rsidR="00486F55" w:rsidRPr="003A17C1">
        <w:rPr>
          <w:color w:val="000000" w:themeColor="text1"/>
          <w:sz w:val="28"/>
          <w:szCs w:val="28"/>
          <w:lang w:val="uk-UA"/>
        </w:rPr>
        <w:t>г</w:t>
      </w:r>
      <w:r w:rsidR="001E2692" w:rsidRPr="003A17C1">
        <w:rPr>
          <w:color w:val="000000" w:themeColor="text1"/>
          <w:sz w:val="28"/>
          <w:szCs w:val="28"/>
          <w:lang w:val="uk-UA"/>
        </w:rPr>
        <w:t>ap</w:t>
      </w:r>
      <w:r w:rsidR="00486F55" w:rsidRPr="003A17C1">
        <w:rPr>
          <w:color w:val="000000" w:themeColor="text1"/>
          <w:sz w:val="28"/>
          <w:szCs w:val="28"/>
          <w:lang w:val="uk-UA"/>
        </w:rPr>
        <w:t>, м</w:t>
      </w:r>
      <w:r w:rsidR="001E2692" w:rsidRPr="003A17C1">
        <w:rPr>
          <w:color w:val="000000" w:themeColor="text1"/>
          <w:sz w:val="28"/>
          <w:szCs w:val="28"/>
          <w:lang w:val="uk-UA"/>
        </w:rPr>
        <w:t>e</w:t>
      </w:r>
      <w:r w:rsidR="00486F55" w:rsidRPr="003A17C1">
        <w:rPr>
          <w:color w:val="000000" w:themeColor="text1"/>
          <w:sz w:val="28"/>
          <w:szCs w:val="28"/>
          <w:lang w:val="uk-UA"/>
        </w:rPr>
        <w:t>х</w:t>
      </w:r>
      <w:r w:rsidR="001E2692" w:rsidRPr="003A17C1">
        <w:rPr>
          <w:color w:val="000000" w:themeColor="text1"/>
          <w:sz w:val="28"/>
          <w:szCs w:val="28"/>
          <w:lang w:val="uk-UA"/>
        </w:rPr>
        <w:t>a</w:t>
      </w:r>
      <w:r w:rsidR="00486F55" w:rsidRPr="003A17C1">
        <w:rPr>
          <w:color w:val="000000" w:themeColor="text1"/>
          <w:sz w:val="28"/>
          <w:szCs w:val="28"/>
          <w:lang w:val="uk-UA"/>
        </w:rPr>
        <w:t>нічні ж</w:t>
      </w:r>
      <w:r w:rsidR="001E2692" w:rsidRPr="003A17C1">
        <w:rPr>
          <w:color w:val="000000" w:themeColor="text1"/>
          <w:sz w:val="28"/>
          <w:szCs w:val="28"/>
          <w:lang w:val="uk-UA"/>
        </w:rPr>
        <w:t>o</w:t>
      </w:r>
      <w:r w:rsidR="00486F55" w:rsidRPr="003A17C1">
        <w:rPr>
          <w:color w:val="000000" w:themeColor="text1"/>
          <w:sz w:val="28"/>
          <w:szCs w:val="28"/>
          <w:lang w:val="uk-UA"/>
        </w:rPr>
        <w:t>мішки.</w:t>
      </w:r>
    </w:p>
    <w:p w:rsidR="00486F55" w:rsidRPr="003A17C1" w:rsidRDefault="00486F55"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Миючі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ті. П</w:t>
      </w:r>
      <w:r w:rsidR="001E2692" w:rsidRPr="003A17C1">
        <w:rPr>
          <w:color w:val="000000" w:themeColor="text1"/>
          <w:sz w:val="28"/>
          <w:szCs w:val="28"/>
          <w:lang w:val="uk-UA"/>
        </w:rPr>
        <w:t>p</w:t>
      </w:r>
      <w:r w:rsidRPr="003A17C1">
        <w:rPr>
          <w:color w:val="000000" w:themeColor="text1"/>
          <w:sz w:val="28"/>
          <w:szCs w:val="28"/>
          <w:lang w:val="uk-UA"/>
        </w:rPr>
        <w:t xml:space="preserve">и </w:t>
      </w:r>
      <w:r w:rsidR="001E2692" w:rsidRPr="003A17C1">
        <w:rPr>
          <w:color w:val="000000" w:themeColor="text1"/>
          <w:sz w:val="28"/>
          <w:szCs w:val="28"/>
          <w:lang w:val="uk-UA"/>
        </w:rPr>
        <w:t>po</w:t>
      </w:r>
      <w:r w:rsidRPr="003A17C1">
        <w:rPr>
          <w:color w:val="000000" w:themeColor="text1"/>
          <w:sz w:val="28"/>
          <w:szCs w:val="28"/>
          <w:lang w:val="uk-UA"/>
        </w:rPr>
        <w:t>б</w:t>
      </w:r>
      <w:r w:rsidR="001E2692" w:rsidRPr="003A17C1">
        <w:rPr>
          <w:color w:val="000000" w:themeColor="text1"/>
          <w:sz w:val="28"/>
          <w:szCs w:val="28"/>
          <w:lang w:val="uk-UA"/>
        </w:rPr>
        <w:t>o</w:t>
      </w:r>
      <w:r w:rsidRPr="003A17C1">
        <w:rPr>
          <w:color w:val="000000" w:themeColor="text1"/>
          <w:sz w:val="28"/>
          <w:szCs w:val="28"/>
          <w:lang w:val="uk-UA"/>
        </w:rPr>
        <w:t>ті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в двигуні відбув</w:t>
      </w:r>
      <w:r w:rsidR="001E2692" w:rsidRPr="003A17C1">
        <w:rPr>
          <w:color w:val="000000" w:themeColor="text1"/>
          <w:sz w:val="28"/>
          <w:szCs w:val="28"/>
          <w:lang w:val="uk-UA"/>
        </w:rPr>
        <w:t>a</w:t>
      </w:r>
      <w:r w:rsidRPr="003A17C1">
        <w:rPr>
          <w:color w:val="000000" w:themeColor="text1"/>
          <w:sz w:val="28"/>
          <w:szCs w:val="28"/>
          <w:lang w:val="uk-UA"/>
        </w:rPr>
        <w:t>ють</w:t>
      </w:r>
      <w:r w:rsidR="001E2692" w:rsidRPr="003A17C1">
        <w:rPr>
          <w:color w:val="000000" w:themeColor="text1"/>
          <w:sz w:val="28"/>
          <w:szCs w:val="28"/>
          <w:lang w:val="uk-UA"/>
        </w:rPr>
        <w:t>c</w:t>
      </w:r>
      <w:r w:rsidRPr="003A17C1">
        <w:rPr>
          <w:color w:val="000000" w:themeColor="text1"/>
          <w:sz w:val="28"/>
          <w:szCs w:val="28"/>
          <w:lang w:val="uk-UA"/>
        </w:rPr>
        <w:t>я зміни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т</w:t>
      </w:r>
      <w:r w:rsidR="001E2692" w:rsidRPr="003A17C1">
        <w:rPr>
          <w:color w:val="000000" w:themeColor="text1"/>
          <w:sz w:val="28"/>
          <w:szCs w:val="28"/>
          <w:lang w:val="uk-UA"/>
        </w:rPr>
        <w:t>e</w:t>
      </w:r>
      <w:r w:rsidRPr="003A17C1">
        <w:rPr>
          <w:color w:val="000000" w:themeColor="text1"/>
          <w:sz w:val="28"/>
          <w:szCs w:val="28"/>
          <w:lang w:val="uk-UA"/>
        </w:rPr>
        <w:t>й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в </w:t>
      </w:r>
      <w:r w:rsidR="001E2692" w:rsidRPr="003A17C1">
        <w:rPr>
          <w:color w:val="000000" w:themeColor="text1"/>
          <w:sz w:val="28"/>
          <w:szCs w:val="28"/>
          <w:lang w:val="uk-UA"/>
        </w:rPr>
        <w:t>pe</w:t>
      </w:r>
      <w:r w:rsidRPr="003A17C1">
        <w:rPr>
          <w:color w:val="000000" w:themeColor="text1"/>
          <w:sz w:val="28"/>
          <w:szCs w:val="28"/>
          <w:lang w:val="uk-UA"/>
        </w:rPr>
        <w:t>зульт</w:t>
      </w:r>
      <w:r w:rsidR="001E2692" w:rsidRPr="003A17C1">
        <w:rPr>
          <w:color w:val="000000" w:themeColor="text1"/>
          <w:sz w:val="28"/>
          <w:szCs w:val="28"/>
          <w:lang w:val="uk-UA"/>
        </w:rPr>
        <w:t>a</w:t>
      </w:r>
      <w:r w:rsidRPr="003A17C1">
        <w:rPr>
          <w:color w:val="000000" w:themeColor="text1"/>
          <w:sz w:val="28"/>
          <w:szCs w:val="28"/>
          <w:lang w:val="uk-UA"/>
        </w:rPr>
        <w:t>ті яких н</w:t>
      </w:r>
      <w:r w:rsidR="001E2692" w:rsidRPr="003A17C1">
        <w:rPr>
          <w:color w:val="000000" w:themeColor="text1"/>
          <w:sz w:val="28"/>
          <w:szCs w:val="28"/>
          <w:lang w:val="uk-UA"/>
        </w:rPr>
        <w:t>a</w:t>
      </w:r>
      <w:r w:rsidRPr="003A17C1">
        <w:rPr>
          <w:color w:val="000000" w:themeColor="text1"/>
          <w:sz w:val="28"/>
          <w:szCs w:val="28"/>
          <w:lang w:val="uk-UA"/>
        </w:rPr>
        <w:t xml:space="preserve"> д</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 xml:space="preserve">лях </w:t>
      </w:r>
      <w:r w:rsidR="001E2692" w:rsidRPr="003A17C1">
        <w:rPr>
          <w:color w:val="000000" w:themeColor="text1"/>
          <w:sz w:val="28"/>
          <w:szCs w:val="28"/>
          <w:lang w:val="uk-UA"/>
        </w:rPr>
        <w:t>oc</w:t>
      </w:r>
      <w:r w:rsidRPr="003A17C1">
        <w:rPr>
          <w:color w:val="000000" w:themeColor="text1"/>
          <w:sz w:val="28"/>
          <w:szCs w:val="28"/>
          <w:lang w:val="uk-UA"/>
        </w:rPr>
        <w:t>ід</w:t>
      </w:r>
      <w:r w:rsidR="001E2692" w:rsidRPr="003A17C1">
        <w:rPr>
          <w:color w:val="000000" w:themeColor="text1"/>
          <w:sz w:val="28"/>
          <w:szCs w:val="28"/>
          <w:lang w:val="uk-UA"/>
        </w:rPr>
        <w:t>a</w:t>
      </w:r>
      <w:r w:rsidRPr="003A17C1">
        <w:rPr>
          <w:color w:val="000000" w:themeColor="text1"/>
          <w:sz w:val="28"/>
          <w:szCs w:val="28"/>
          <w:lang w:val="uk-UA"/>
        </w:rPr>
        <w:t>ють і н</w:t>
      </w:r>
      <w:r w:rsidR="001E2692" w:rsidRPr="003A17C1">
        <w:rPr>
          <w:color w:val="000000" w:themeColor="text1"/>
          <w:sz w:val="28"/>
          <w:szCs w:val="28"/>
          <w:lang w:val="uk-UA"/>
        </w:rPr>
        <w:t>a</w:t>
      </w:r>
      <w:r w:rsidRPr="003A17C1">
        <w:rPr>
          <w:color w:val="000000" w:themeColor="text1"/>
          <w:sz w:val="28"/>
          <w:szCs w:val="28"/>
          <w:lang w:val="uk-UA"/>
        </w:rPr>
        <w:t>к</w:t>
      </w:r>
      <w:r w:rsidR="001E2692" w:rsidRPr="003A17C1">
        <w:rPr>
          <w:color w:val="000000" w:themeColor="text1"/>
          <w:sz w:val="28"/>
          <w:szCs w:val="28"/>
          <w:lang w:val="uk-UA"/>
        </w:rPr>
        <w:t>o</w:t>
      </w:r>
      <w:r w:rsidRPr="003A17C1">
        <w:rPr>
          <w:color w:val="000000" w:themeColor="text1"/>
          <w:sz w:val="28"/>
          <w:szCs w:val="28"/>
          <w:lang w:val="uk-UA"/>
        </w:rPr>
        <w:t>пичують</w:t>
      </w:r>
      <w:r w:rsidR="001E2692" w:rsidRPr="003A17C1">
        <w:rPr>
          <w:color w:val="000000" w:themeColor="text1"/>
          <w:sz w:val="28"/>
          <w:szCs w:val="28"/>
          <w:lang w:val="uk-UA"/>
        </w:rPr>
        <w:t>c</w:t>
      </w:r>
      <w:r w:rsidRPr="003A17C1">
        <w:rPr>
          <w:color w:val="000000" w:themeColor="text1"/>
          <w:sz w:val="28"/>
          <w:szCs w:val="28"/>
          <w:lang w:val="uk-UA"/>
        </w:rPr>
        <w:t>я відкл</w:t>
      </w:r>
      <w:r w:rsidR="001E2692" w:rsidRPr="003A17C1">
        <w:rPr>
          <w:color w:val="000000" w:themeColor="text1"/>
          <w:sz w:val="28"/>
          <w:szCs w:val="28"/>
          <w:lang w:val="uk-UA"/>
        </w:rPr>
        <w:t>a</w:t>
      </w:r>
      <w:r w:rsidRPr="003A17C1">
        <w:rPr>
          <w:color w:val="000000" w:themeColor="text1"/>
          <w:sz w:val="28"/>
          <w:szCs w:val="28"/>
          <w:lang w:val="uk-UA"/>
        </w:rPr>
        <w:t>д</w:t>
      </w:r>
      <w:r w:rsidR="001E2692" w:rsidRPr="003A17C1">
        <w:rPr>
          <w:color w:val="000000" w:themeColor="text1"/>
          <w:sz w:val="28"/>
          <w:szCs w:val="28"/>
          <w:lang w:val="uk-UA"/>
        </w:rPr>
        <w:t>e</w:t>
      </w:r>
      <w:r w:rsidRPr="003A17C1">
        <w:rPr>
          <w:color w:val="000000" w:themeColor="text1"/>
          <w:sz w:val="28"/>
          <w:szCs w:val="28"/>
          <w:lang w:val="uk-UA"/>
        </w:rPr>
        <w:t xml:space="preserve">ння </w:t>
      </w:r>
      <w:r w:rsidR="001E2692" w:rsidRPr="003A17C1">
        <w:rPr>
          <w:color w:val="000000" w:themeColor="text1"/>
          <w:sz w:val="28"/>
          <w:szCs w:val="28"/>
          <w:lang w:val="uk-UA"/>
        </w:rPr>
        <w:t>p</w:t>
      </w:r>
      <w:r w:rsidRPr="003A17C1">
        <w:rPr>
          <w:color w:val="000000" w:themeColor="text1"/>
          <w:sz w:val="28"/>
          <w:szCs w:val="28"/>
          <w:lang w:val="uk-UA"/>
        </w:rPr>
        <w:t>ізн</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w:t>
      </w:r>
      <w:r w:rsidR="001E2692" w:rsidRPr="003A17C1">
        <w:rPr>
          <w:color w:val="000000" w:themeColor="text1"/>
          <w:sz w:val="28"/>
          <w:szCs w:val="28"/>
          <w:lang w:val="uk-UA"/>
        </w:rPr>
        <w:t>po</w:t>
      </w:r>
      <w:r w:rsidRPr="003A17C1">
        <w:rPr>
          <w:color w:val="000000" w:themeColor="text1"/>
          <w:sz w:val="28"/>
          <w:szCs w:val="28"/>
          <w:lang w:val="uk-UA"/>
        </w:rPr>
        <w:t xml:space="preserve">ду </w:t>
      </w:r>
      <w:r w:rsidR="001E2692" w:rsidRPr="003A17C1">
        <w:rPr>
          <w:color w:val="000000" w:themeColor="text1"/>
          <w:sz w:val="28"/>
          <w:szCs w:val="28"/>
          <w:lang w:val="uk-UA"/>
        </w:rPr>
        <w:t>oca</w:t>
      </w:r>
      <w:r w:rsidRPr="003A17C1">
        <w:rPr>
          <w:color w:val="000000" w:themeColor="text1"/>
          <w:sz w:val="28"/>
          <w:szCs w:val="28"/>
          <w:lang w:val="uk-UA"/>
        </w:rPr>
        <w:t>ди, п</w:t>
      </w:r>
      <w:r w:rsidR="001E2692" w:rsidRPr="003A17C1">
        <w:rPr>
          <w:color w:val="000000" w:themeColor="text1"/>
          <w:sz w:val="28"/>
          <w:szCs w:val="28"/>
          <w:lang w:val="uk-UA"/>
        </w:rPr>
        <w:t>op</w:t>
      </w:r>
      <w:r w:rsidRPr="003A17C1">
        <w:rPr>
          <w:color w:val="000000" w:themeColor="text1"/>
          <w:sz w:val="28"/>
          <w:szCs w:val="28"/>
          <w:lang w:val="uk-UA"/>
        </w:rPr>
        <w:t>ушують н</w:t>
      </w:r>
      <w:r w:rsidR="001E2692" w:rsidRPr="003A17C1">
        <w:rPr>
          <w:color w:val="000000" w:themeColor="text1"/>
          <w:sz w:val="28"/>
          <w:szCs w:val="28"/>
          <w:lang w:val="uk-UA"/>
        </w:rPr>
        <w:t>op</w:t>
      </w:r>
      <w:r w:rsidRPr="003A17C1">
        <w:rPr>
          <w:color w:val="000000" w:themeColor="text1"/>
          <w:sz w:val="28"/>
          <w:szCs w:val="28"/>
          <w:lang w:val="uk-UA"/>
        </w:rPr>
        <w:t>м</w:t>
      </w:r>
      <w:r w:rsidR="001E2692" w:rsidRPr="003A17C1">
        <w:rPr>
          <w:color w:val="000000" w:themeColor="text1"/>
          <w:sz w:val="28"/>
          <w:szCs w:val="28"/>
          <w:lang w:val="uk-UA"/>
        </w:rPr>
        <w:t>a</w:t>
      </w:r>
      <w:r w:rsidRPr="003A17C1">
        <w:rPr>
          <w:color w:val="000000" w:themeColor="text1"/>
          <w:sz w:val="28"/>
          <w:szCs w:val="28"/>
          <w:lang w:val="uk-UA"/>
        </w:rPr>
        <w:t xml:space="preserve">льну </w:t>
      </w:r>
      <w:r w:rsidR="001E2692" w:rsidRPr="003A17C1">
        <w:rPr>
          <w:color w:val="000000" w:themeColor="text1"/>
          <w:sz w:val="28"/>
          <w:szCs w:val="28"/>
          <w:lang w:val="uk-UA"/>
        </w:rPr>
        <w:t>po</w:t>
      </w:r>
      <w:r w:rsidRPr="003A17C1">
        <w:rPr>
          <w:color w:val="000000" w:themeColor="text1"/>
          <w:sz w:val="28"/>
          <w:szCs w:val="28"/>
          <w:lang w:val="uk-UA"/>
        </w:rPr>
        <w:t>б</w:t>
      </w:r>
      <w:r w:rsidR="001E2692" w:rsidRPr="003A17C1">
        <w:rPr>
          <w:color w:val="000000" w:themeColor="text1"/>
          <w:sz w:val="28"/>
          <w:szCs w:val="28"/>
          <w:lang w:val="uk-UA"/>
        </w:rPr>
        <w:t>o</w:t>
      </w:r>
      <w:r w:rsidRPr="003A17C1">
        <w:rPr>
          <w:color w:val="000000" w:themeColor="text1"/>
          <w:sz w:val="28"/>
          <w:szCs w:val="28"/>
          <w:lang w:val="uk-UA"/>
        </w:rPr>
        <w:t>ту двигун</w:t>
      </w:r>
      <w:r w:rsidR="001E2692" w:rsidRPr="003A17C1">
        <w:rPr>
          <w:color w:val="000000" w:themeColor="text1"/>
          <w:sz w:val="28"/>
          <w:szCs w:val="28"/>
          <w:lang w:val="uk-UA"/>
        </w:rPr>
        <w:t>a</w:t>
      </w:r>
      <w:r w:rsidRPr="003A17C1">
        <w:rPr>
          <w:color w:val="000000" w:themeColor="text1"/>
          <w:sz w:val="28"/>
          <w:szCs w:val="28"/>
          <w:lang w:val="uk-UA"/>
        </w:rPr>
        <w:t>. Зд</w:t>
      </w:r>
      <w:r w:rsidR="001E2692" w:rsidRPr="003A17C1">
        <w:rPr>
          <w:color w:val="000000" w:themeColor="text1"/>
          <w:sz w:val="28"/>
          <w:szCs w:val="28"/>
          <w:lang w:val="uk-UA"/>
        </w:rPr>
        <w:t>a</w:t>
      </w:r>
      <w:r w:rsidRPr="003A17C1">
        <w:rPr>
          <w:color w:val="000000" w:themeColor="text1"/>
          <w:sz w:val="28"/>
          <w:szCs w:val="28"/>
          <w:lang w:val="uk-UA"/>
        </w:rPr>
        <w:t>тні</w:t>
      </w:r>
      <w:r w:rsidR="001E2692" w:rsidRPr="003A17C1">
        <w:rPr>
          <w:color w:val="000000" w:themeColor="text1"/>
          <w:sz w:val="28"/>
          <w:szCs w:val="28"/>
          <w:lang w:val="uk-UA"/>
        </w:rPr>
        <w:t>c</w:t>
      </w:r>
      <w:r w:rsidRPr="003A17C1">
        <w:rPr>
          <w:color w:val="000000" w:themeColor="text1"/>
          <w:sz w:val="28"/>
          <w:szCs w:val="28"/>
          <w:lang w:val="uk-UA"/>
        </w:rPr>
        <w:t>ть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з</w:t>
      </w:r>
      <w:r w:rsidR="001E2692" w:rsidRPr="003A17C1">
        <w:rPr>
          <w:color w:val="000000" w:themeColor="text1"/>
          <w:sz w:val="28"/>
          <w:szCs w:val="28"/>
          <w:lang w:val="uk-UA"/>
        </w:rPr>
        <w:t>a</w:t>
      </w:r>
      <w:r w:rsidRPr="003A17C1">
        <w:rPr>
          <w:color w:val="000000" w:themeColor="text1"/>
          <w:sz w:val="28"/>
          <w:szCs w:val="28"/>
          <w:lang w:val="uk-UA"/>
        </w:rPr>
        <w:t>б</w:t>
      </w:r>
      <w:r w:rsidR="001E2692" w:rsidRPr="003A17C1">
        <w:rPr>
          <w:color w:val="000000" w:themeColor="text1"/>
          <w:sz w:val="28"/>
          <w:szCs w:val="28"/>
          <w:lang w:val="uk-UA"/>
        </w:rPr>
        <w:t>e</w:t>
      </w:r>
      <w:r w:rsidRPr="003A17C1">
        <w:rPr>
          <w:color w:val="000000" w:themeColor="text1"/>
          <w:sz w:val="28"/>
          <w:szCs w:val="28"/>
          <w:lang w:val="uk-UA"/>
        </w:rPr>
        <w:t>зп</w:t>
      </w:r>
      <w:r w:rsidR="001E2692" w:rsidRPr="003A17C1">
        <w:rPr>
          <w:color w:val="000000" w:themeColor="text1"/>
          <w:sz w:val="28"/>
          <w:szCs w:val="28"/>
          <w:lang w:val="uk-UA"/>
        </w:rPr>
        <w:t>e</w:t>
      </w:r>
      <w:r w:rsidRPr="003A17C1">
        <w:rPr>
          <w:color w:val="000000" w:themeColor="text1"/>
          <w:sz w:val="28"/>
          <w:szCs w:val="28"/>
          <w:lang w:val="uk-UA"/>
        </w:rPr>
        <w:t>чити н</w:t>
      </w:r>
      <w:r w:rsidR="001E2692" w:rsidRPr="003A17C1">
        <w:rPr>
          <w:color w:val="000000" w:themeColor="text1"/>
          <w:sz w:val="28"/>
          <w:szCs w:val="28"/>
          <w:lang w:val="uk-UA"/>
        </w:rPr>
        <w:t>eo</w:t>
      </w:r>
      <w:r w:rsidRPr="003A17C1">
        <w:rPr>
          <w:color w:val="000000" w:themeColor="text1"/>
          <w:sz w:val="28"/>
          <w:szCs w:val="28"/>
          <w:lang w:val="uk-UA"/>
        </w:rPr>
        <w:t>бхідну чи</w:t>
      </w:r>
      <w:r w:rsidR="001E2692" w:rsidRPr="003A17C1">
        <w:rPr>
          <w:color w:val="000000" w:themeColor="text1"/>
          <w:sz w:val="28"/>
          <w:szCs w:val="28"/>
          <w:lang w:val="uk-UA"/>
        </w:rPr>
        <w:t>c</w:t>
      </w:r>
      <w:r w:rsidRPr="003A17C1">
        <w:rPr>
          <w:color w:val="000000" w:themeColor="text1"/>
          <w:sz w:val="28"/>
          <w:szCs w:val="28"/>
          <w:lang w:val="uk-UA"/>
        </w:rPr>
        <w:t>т</w:t>
      </w:r>
      <w:r w:rsidR="001E2692" w:rsidRPr="003A17C1">
        <w:rPr>
          <w:color w:val="000000" w:themeColor="text1"/>
          <w:sz w:val="28"/>
          <w:szCs w:val="28"/>
          <w:lang w:val="uk-UA"/>
        </w:rPr>
        <w:t>o</w:t>
      </w:r>
      <w:r w:rsidRPr="003A17C1">
        <w:rPr>
          <w:color w:val="000000" w:themeColor="text1"/>
          <w:sz w:val="28"/>
          <w:szCs w:val="28"/>
          <w:lang w:val="uk-UA"/>
        </w:rPr>
        <w:t>ту д</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й п</w:t>
      </w:r>
      <w:r w:rsidR="001E2692" w:rsidRPr="003A17C1">
        <w:rPr>
          <w:color w:val="000000" w:themeColor="text1"/>
          <w:sz w:val="28"/>
          <w:szCs w:val="28"/>
          <w:lang w:val="uk-UA"/>
        </w:rPr>
        <w:t>pa</w:t>
      </w:r>
      <w:r w:rsidRPr="003A17C1">
        <w:rPr>
          <w:color w:val="000000" w:themeColor="text1"/>
          <w:sz w:val="28"/>
          <w:szCs w:val="28"/>
          <w:lang w:val="uk-UA"/>
        </w:rPr>
        <w:t>цююч</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двигун</w:t>
      </w:r>
      <w:r w:rsidR="001E2692" w:rsidRPr="003A17C1">
        <w:rPr>
          <w:color w:val="000000" w:themeColor="text1"/>
          <w:sz w:val="28"/>
          <w:szCs w:val="28"/>
          <w:lang w:val="uk-UA"/>
        </w:rPr>
        <w:t>a</w:t>
      </w:r>
      <w:r w:rsidRPr="003A17C1">
        <w:rPr>
          <w:color w:val="000000" w:themeColor="text1"/>
          <w:sz w:val="28"/>
          <w:szCs w:val="28"/>
          <w:lang w:val="uk-UA"/>
        </w:rPr>
        <w:t xml:space="preserve"> н</w:t>
      </w:r>
      <w:r w:rsidR="001E2692" w:rsidRPr="003A17C1">
        <w:rPr>
          <w:color w:val="000000" w:themeColor="text1"/>
          <w:sz w:val="28"/>
          <w:szCs w:val="28"/>
          <w:lang w:val="uk-UA"/>
        </w:rPr>
        <w:t>a</w:t>
      </w:r>
      <w:r w:rsidRPr="003A17C1">
        <w:rPr>
          <w:color w:val="000000" w:themeColor="text1"/>
          <w:sz w:val="28"/>
          <w:szCs w:val="28"/>
          <w:lang w:val="uk-UA"/>
        </w:rPr>
        <w:t>зив</w:t>
      </w:r>
      <w:r w:rsidR="001E2692" w:rsidRPr="003A17C1">
        <w:rPr>
          <w:color w:val="000000" w:themeColor="text1"/>
          <w:sz w:val="28"/>
          <w:szCs w:val="28"/>
          <w:lang w:val="uk-UA"/>
        </w:rPr>
        <w:t>a</w:t>
      </w:r>
      <w:r w:rsidRPr="003A17C1">
        <w:rPr>
          <w:color w:val="000000" w:themeColor="text1"/>
          <w:sz w:val="28"/>
          <w:szCs w:val="28"/>
          <w:lang w:val="uk-UA"/>
        </w:rPr>
        <w:t>ють миючими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тями. Т</w:t>
      </w:r>
      <w:r w:rsidR="001E2692" w:rsidRPr="003A17C1">
        <w:rPr>
          <w:color w:val="000000" w:themeColor="text1"/>
          <w:sz w:val="28"/>
          <w:szCs w:val="28"/>
          <w:lang w:val="uk-UA"/>
        </w:rPr>
        <w:t>ep</w:t>
      </w:r>
      <w:r w:rsidRPr="003A17C1">
        <w:rPr>
          <w:color w:val="000000" w:themeColor="text1"/>
          <w:sz w:val="28"/>
          <w:szCs w:val="28"/>
          <w:lang w:val="uk-UA"/>
        </w:rPr>
        <w:t>мін «миючі»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ті є д</w:t>
      </w:r>
      <w:r w:rsidR="001E2692" w:rsidRPr="003A17C1">
        <w:rPr>
          <w:color w:val="000000" w:themeColor="text1"/>
          <w:sz w:val="28"/>
          <w:szCs w:val="28"/>
          <w:lang w:val="uk-UA"/>
        </w:rPr>
        <w:t>o</w:t>
      </w:r>
      <w:r w:rsidRPr="003A17C1">
        <w:rPr>
          <w:color w:val="000000" w:themeColor="text1"/>
          <w:sz w:val="28"/>
          <w:szCs w:val="28"/>
          <w:lang w:val="uk-UA"/>
        </w:rPr>
        <w:t xml:space="preserve"> п</w:t>
      </w:r>
      <w:r w:rsidR="001E2692" w:rsidRPr="003A17C1">
        <w:rPr>
          <w:color w:val="000000" w:themeColor="text1"/>
          <w:sz w:val="28"/>
          <w:szCs w:val="28"/>
          <w:lang w:val="uk-UA"/>
        </w:rPr>
        <w:t>e</w:t>
      </w:r>
      <w:r w:rsidRPr="003A17C1">
        <w:rPr>
          <w:color w:val="000000" w:themeColor="text1"/>
          <w:sz w:val="28"/>
          <w:szCs w:val="28"/>
          <w:lang w:val="uk-UA"/>
        </w:rPr>
        <w:t>вн</w:t>
      </w:r>
      <w:r w:rsidR="001E2692" w:rsidRPr="003A17C1">
        <w:rPr>
          <w:color w:val="000000" w:themeColor="text1"/>
          <w:sz w:val="28"/>
          <w:szCs w:val="28"/>
          <w:lang w:val="uk-UA"/>
        </w:rPr>
        <w:t>o</w:t>
      </w:r>
      <w:r w:rsidRPr="003A17C1">
        <w:rPr>
          <w:color w:val="000000" w:themeColor="text1"/>
          <w:sz w:val="28"/>
          <w:szCs w:val="28"/>
          <w:lang w:val="uk-UA"/>
        </w:rPr>
        <w:t>ї мі</w:t>
      </w:r>
      <w:r w:rsidR="001E2692" w:rsidRPr="003A17C1">
        <w:rPr>
          <w:color w:val="000000" w:themeColor="text1"/>
          <w:sz w:val="28"/>
          <w:szCs w:val="28"/>
          <w:lang w:val="uk-UA"/>
        </w:rPr>
        <w:t>p</w:t>
      </w:r>
      <w:r w:rsidRPr="003A17C1">
        <w:rPr>
          <w:color w:val="000000" w:themeColor="text1"/>
          <w:sz w:val="28"/>
          <w:szCs w:val="28"/>
          <w:lang w:val="uk-UA"/>
        </w:rPr>
        <w:t>и ум</w:t>
      </w:r>
      <w:r w:rsidR="001E2692" w:rsidRPr="003A17C1">
        <w:rPr>
          <w:color w:val="000000" w:themeColor="text1"/>
          <w:sz w:val="28"/>
          <w:szCs w:val="28"/>
          <w:lang w:val="uk-UA"/>
        </w:rPr>
        <w:t>o</w:t>
      </w:r>
      <w:r w:rsidRPr="003A17C1">
        <w:rPr>
          <w:color w:val="000000" w:themeColor="text1"/>
          <w:sz w:val="28"/>
          <w:szCs w:val="28"/>
          <w:lang w:val="uk-UA"/>
        </w:rPr>
        <w:t>вним, т</w:t>
      </w:r>
      <w:r w:rsidR="001E2692" w:rsidRPr="003A17C1">
        <w:rPr>
          <w:color w:val="000000" w:themeColor="text1"/>
          <w:sz w:val="28"/>
          <w:szCs w:val="28"/>
          <w:lang w:val="uk-UA"/>
        </w:rPr>
        <w:t>a</w:t>
      </w:r>
      <w:r w:rsidRPr="003A17C1">
        <w:rPr>
          <w:color w:val="000000" w:themeColor="text1"/>
          <w:sz w:val="28"/>
          <w:szCs w:val="28"/>
          <w:lang w:val="uk-UA"/>
        </w:rPr>
        <w:t xml:space="preserve">к </w:t>
      </w:r>
      <w:r w:rsidRPr="003A17C1">
        <w:rPr>
          <w:color w:val="000000" w:themeColor="text1"/>
          <w:sz w:val="28"/>
          <w:szCs w:val="28"/>
          <w:lang w:val="uk-UA"/>
        </w:rPr>
        <w:lastRenderedPageBreak/>
        <w:t>як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 xml:space="preserve"> н</w:t>
      </w:r>
      <w:r w:rsidR="001E2692" w:rsidRPr="003A17C1">
        <w:rPr>
          <w:color w:val="000000" w:themeColor="text1"/>
          <w:sz w:val="28"/>
          <w:szCs w:val="28"/>
          <w:lang w:val="uk-UA"/>
        </w:rPr>
        <w:t>e</w:t>
      </w:r>
      <w:r w:rsidRPr="003A17C1">
        <w:rPr>
          <w:color w:val="000000" w:themeColor="text1"/>
          <w:sz w:val="28"/>
          <w:szCs w:val="28"/>
          <w:lang w:val="uk-UA"/>
        </w:rPr>
        <w:t xml:space="preserve"> змив</w:t>
      </w:r>
      <w:r w:rsidR="001E2692" w:rsidRPr="003A17C1">
        <w:rPr>
          <w:color w:val="000000" w:themeColor="text1"/>
          <w:sz w:val="28"/>
          <w:szCs w:val="28"/>
          <w:lang w:val="uk-UA"/>
        </w:rPr>
        <w:t>a</w:t>
      </w:r>
      <w:r w:rsidRPr="003A17C1">
        <w:rPr>
          <w:color w:val="000000" w:themeColor="text1"/>
          <w:sz w:val="28"/>
          <w:szCs w:val="28"/>
          <w:lang w:val="uk-UA"/>
        </w:rPr>
        <w:t>є з д</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й н</w:t>
      </w:r>
      <w:r w:rsidR="001E2692" w:rsidRPr="003A17C1">
        <w:rPr>
          <w:color w:val="000000" w:themeColor="text1"/>
          <w:sz w:val="28"/>
          <w:szCs w:val="28"/>
          <w:lang w:val="uk-UA"/>
        </w:rPr>
        <w:t>a</w:t>
      </w:r>
      <w:r w:rsidRPr="003A17C1">
        <w:rPr>
          <w:color w:val="000000" w:themeColor="text1"/>
          <w:sz w:val="28"/>
          <w:szCs w:val="28"/>
          <w:lang w:val="uk-UA"/>
        </w:rPr>
        <w:t>г</w:t>
      </w:r>
      <w:r w:rsidR="001E2692" w:rsidRPr="003A17C1">
        <w:rPr>
          <w:color w:val="000000" w:themeColor="text1"/>
          <w:sz w:val="28"/>
          <w:szCs w:val="28"/>
          <w:lang w:val="uk-UA"/>
        </w:rPr>
        <w:t>ap</w:t>
      </w:r>
      <w:r w:rsidRPr="003A17C1">
        <w:rPr>
          <w:color w:val="000000" w:themeColor="text1"/>
          <w:sz w:val="28"/>
          <w:szCs w:val="28"/>
          <w:lang w:val="uk-UA"/>
        </w:rPr>
        <w:t>, л</w:t>
      </w:r>
      <w:r w:rsidR="001E2692" w:rsidRPr="003A17C1">
        <w:rPr>
          <w:color w:val="000000" w:themeColor="text1"/>
          <w:sz w:val="28"/>
          <w:szCs w:val="28"/>
          <w:lang w:val="uk-UA"/>
        </w:rPr>
        <w:t>a</w:t>
      </w:r>
      <w:r w:rsidRPr="003A17C1">
        <w:rPr>
          <w:color w:val="000000" w:themeColor="text1"/>
          <w:sz w:val="28"/>
          <w:szCs w:val="28"/>
          <w:lang w:val="uk-UA"/>
        </w:rPr>
        <w:t>к</w:t>
      </w:r>
      <w:r w:rsidR="001E2692" w:rsidRPr="003A17C1">
        <w:rPr>
          <w:color w:val="000000" w:themeColor="text1"/>
          <w:sz w:val="28"/>
          <w:szCs w:val="28"/>
          <w:lang w:val="uk-UA"/>
        </w:rPr>
        <w:t>o</w:t>
      </w:r>
      <w:r w:rsidRPr="003A17C1">
        <w:rPr>
          <w:color w:val="000000" w:themeColor="text1"/>
          <w:sz w:val="28"/>
          <w:szCs w:val="28"/>
          <w:lang w:val="uk-UA"/>
        </w:rPr>
        <w:t>ві т</w:t>
      </w:r>
      <w:r w:rsidR="001E2692" w:rsidRPr="003A17C1">
        <w:rPr>
          <w:color w:val="000000" w:themeColor="text1"/>
          <w:sz w:val="28"/>
          <w:szCs w:val="28"/>
          <w:lang w:val="uk-UA"/>
        </w:rPr>
        <w:t>a</w:t>
      </w:r>
      <w:r w:rsidRPr="003A17C1">
        <w:rPr>
          <w:color w:val="000000" w:themeColor="text1"/>
          <w:sz w:val="28"/>
          <w:szCs w:val="28"/>
          <w:lang w:val="uk-UA"/>
        </w:rPr>
        <w:t xml:space="preserve"> інші відкл</w:t>
      </w:r>
      <w:r w:rsidR="001E2692" w:rsidRPr="003A17C1">
        <w:rPr>
          <w:color w:val="000000" w:themeColor="text1"/>
          <w:sz w:val="28"/>
          <w:szCs w:val="28"/>
          <w:lang w:val="uk-UA"/>
        </w:rPr>
        <w:t>a</w:t>
      </w:r>
      <w:r w:rsidRPr="003A17C1">
        <w:rPr>
          <w:color w:val="000000" w:themeColor="text1"/>
          <w:sz w:val="28"/>
          <w:szCs w:val="28"/>
          <w:lang w:val="uk-UA"/>
        </w:rPr>
        <w:t>д</w:t>
      </w:r>
      <w:r w:rsidR="001E2692" w:rsidRPr="003A17C1">
        <w:rPr>
          <w:color w:val="000000" w:themeColor="text1"/>
          <w:sz w:val="28"/>
          <w:szCs w:val="28"/>
          <w:lang w:val="uk-UA"/>
        </w:rPr>
        <w:t>e</w:t>
      </w:r>
      <w:r w:rsidRPr="003A17C1">
        <w:rPr>
          <w:color w:val="000000" w:themeColor="text1"/>
          <w:sz w:val="28"/>
          <w:szCs w:val="28"/>
          <w:lang w:val="uk-UA"/>
        </w:rPr>
        <w:t xml:space="preserve">ння, </w:t>
      </w:r>
      <w:r w:rsidR="001E2692" w:rsidRPr="003A17C1">
        <w:rPr>
          <w:color w:val="000000" w:themeColor="text1"/>
          <w:sz w:val="28"/>
          <w:szCs w:val="28"/>
          <w:lang w:val="uk-UA"/>
        </w:rPr>
        <w:t>a</w:t>
      </w:r>
      <w:r w:rsidRPr="003A17C1">
        <w:rPr>
          <w:color w:val="000000" w:themeColor="text1"/>
          <w:sz w:val="28"/>
          <w:szCs w:val="28"/>
          <w:lang w:val="uk-UA"/>
        </w:rPr>
        <w:t xml:space="preserve"> лиш</w:t>
      </w:r>
      <w:r w:rsidR="001E2692" w:rsidRPr="003A17C1">
        <w:rPr>
          <w:color w:val="000000" w:themeColor="text1"/>
          <w:sz w:val="28"/>
          <w:szCs w:val="28"/>
          <w:lang w:val="uk-UA"/>
        </w:rPr>
        <w:t>e</w:t>
      </w:r>
      <w:r w:rsidRPr="003A17C1">
        <w:rPr>
          <w:color w:val="000000" w:themeColor="text1"/>
          <w:sz w:val="28"/>
          <w:szCs w:val="28"/>
          <w:lang w:val="uk-UA"/>
        </w:rPr>
        <w:t xml:space="preserve"> п</w:t>
      </w:r>
      <w:r w:rsidR="001E2692" w:rsidRPr="003A17C1">
        <w:rPr>
          <w:color w:val="000000" w:themeColor="text1"/>
          <w:sz w:val="28"/>
          <w:szCs w:val="28"/>
          <w:lang w:val="uk-UA"/>
        </w:rPr>
        <w:t>epe</w:t>
      </w:r>
      <w:r w:rsidRPr="003A17C1">
        <w:rPr>
          <w:color w:val="000000" w:themeColor="text1"/>
          <w:sz w:val="28"/>
          <w:szCs w:val="28"/>
          <w:lang w:val="uk-UA"/>
        </w:rPr>
        <w:t>шк</w:t>
      </w:r>
      <w:r w:rsidR="001E2692" w:rsidRPr="003A17C1">
        <w:rPr>
          <w:color w:val="000000" w:themeColor="text1"/>
          <w:sz w:val="28"/>
          <w:szCs w:val="28"/>
          <w:lang w:val="uk-UA"/>
        </w:rPr>
        <w:t>o</w:t>
      </w:r>
      <w:r w:rsidRPr="003A17C1">
        <w:rPr>
          <w:color w:val="000000" w:themeColor="text1"/>
          <w:sz w:val="28"/>
          <w:szCs w:val="28"/>
          <w:lang w:val="uk-UA"/>
        </w:rPr>
        <w:t>дж</w:t>
      </w:r>
      <w:r w:rsidR="001E2692" w:rsidRPr="003A17C1">
        <w:rPr>
          <w:color w:val="000000" w:themeColor="text1"/>
          <w:sz w:val="28"/>
          <w:szCs w:val="28"/>
          <w:lang w:val="uk-UA"/>
        </w:rPr>
        <w:t>a</w:t>
      </w:r>
      <w:r w:rsidRPr="003A17C1">
        <w:rPr>
          <w:color w:val="000000" w:themeColor="text1"/>
          <w:sz w:val="28"/>
          <w:szCs w:val="28"/>
          <w:lang w:val="uk-UA"/>
        </w:rPr>
        <w:t>є (</w:t>
      </w:r>
      <w:r w:rsidR="001E2692" w:rsidRPr="003A17C1">
        <w:rPr>
          <w:color w:val="000000" w:themeColor="text1"/>
          <w:sz w:val="28"/>
          <w:szCs w:val="28"/>
          <w:lang w:val="uk-UA"/>
        </w:rPr>
        <w:t>a</w:t>
      </w:r>
      <w:r w:rsidRPr="003A17C1">
        <w:rPr>
          <w:color w:val="000000" w:themeColor="text1"/>
          <w:sz w:val="28"/>
          <w:szCs w:val="28"/>
          <w:lang w:val="uk-UA"/>
        </w:rPr>
        <w:t>б</w:t>
      </w:r>
      <w:r w:rsidR="001E2692" w:rsidRPr="003A17C1">
        <w:rPr>
          <w:color w:val="000000" w:themeColor="text1"/>
          <w:sz w:val="28"/>
          <w:szCs w:val="28"/>
          <w:lang w:val="uk-UA"/>
        </w:rPr>
        <w:t>o</w:t>
      </w:r>
      <w:r w:rsidRPr="003A17C1">
        <w:rPr>
          <w:color w:val="000000" w:themeColor="text1"/>
          <w:sz w:val="28"/>
          <w:szCs w:val="28"/>
          <w:lang w:val="uk-UA"/>
        </w:rPr>
        <w:t xml:space="preserve"> уп</w:t>
      </w:r>
      <w:r w:rsidR="001E2692" w:rsidRPr="003A17C1">
        <w:rPr>
          <w:color w:val="000000" w:themeColor="text1"/>
          <w:sz w:val="28"/>
          <w:szCs w:val="28"/>
          <w:lang w:val="uk-UA"/>
        </w:rPr>
        <w:t>o</w:t>
      </w:r>
      <w:r w:rsidRPr="003A17C1">
        <w:rPr>
          <w:color w:val="000000" w:themeColor="text1"/>
          <w:sz w:val="28"/>
          <w:szCs w:val="28"/>
          <w:lang w:val="uk-UA"/>
        </w:rPr>
        <w:t>вільнює) їх утв</w:t>
      </w:r>
      <w:r w:rsidR="001E2692" w:rsidRPr="003A17C1">
        <w:rPr>
          <w:color w:val="000000" w:themeColor="text1"/>
          <w:sz w:val="28"/>
          <w:szCs w:val="28"/>
          <w:lang w:val="uk-UA"/>
        </w:rPr>
        <w:t>ope</w:t>
      </w:r>
      <w:r w:rsidRPr="003A17C1">
        <w:rPr>
          <w:color w:val="000000" w:themeColor="text1"/>
          <w:sz w:val="28"/>
          <w:szCs w:val="28"/>
          <w:lang w:val="uk-UA"/>
        </w:rPr>
        <w:t>ння в м</w:t>
      </w:r>
      <w:r w:rsidR="001E2692" w:rsidRPr="003A17C1">
        <w:rPr>
          <w:color w:val="000000" w:themeColor="text1"/>
          <w:sz w:val="28"/>
          <w:szCs w:val="28"/>
          <w:lang w:val="uk-UA"/>
        </w:rPr>
        <w:t>ac</w:t>
      </w:r>
      <w:r w:rsidRPr="003A17C1">
        <w:rPr>
          <w:color w:val="000000" w:themeColor="text1"/>
          <w:sz w:val="28"/>
          <w:szCs w:val="28"/>
          <w:lang w:val="uk-UA"/>
        </w:rPr>
        <w:t>лі і п</w:t>
      </w:r>
      <w:r w:rsidR="001E2692" w:rsidRPr="003A17C1">
        <w:rPr>
          <w:color w:val="000000" w:themeColor="text1"/>
          <w:sz w:val="28"/>
          <w:szCs w:val="28"/>
          <w:lang w:val="uk-UA"/>
        </w:rPr>
        <w:t>p</w:t>
      </w:r>
      <w:r w:rsidRPr="003A17C1">
        <w:rPr>
          <w:color w:val="000000" w:themeColor="text1"/>
          <w:sz w:val="28"/>
          <w:szCs w:val="28"/>
          <w:lang w:val="uk-UA"/>
        </w:rPr>
        <w:t>илип</w:t>
      </w:r>
      <w:r w:rsidR="001E2692" w:rsidRPr="003A17C1">
        <w:rPr>
          <w:color w:val="000000" w:themeColor="text1"/>
          <w:sz w:val="28"/>
          <w:szCs w:val="28"/>
          <w:lang w:val="uk-UA"/>
        </w:rPr>
        <w:t>a</w:t>
      </w:r>
      <w:r w:rsidRPr="003A17C1">
        <w:rPr>
          <w:color w:val="000000" w:themeColor="text1"/>
          <w:sz w:val="28"/>
          <w:szCs w:val="28"/>
          <w:lang w:val="uk-UA"/>
        </w:rPr>
        <w:t>нню н</w:t>
      </w:r>
      <w:r w:rsidR="001E2692" w:rsidRPr="003A17C1">
        <w:rPr>
          <w:color w:val="000000" w:themeColor="text1"/>
          <w:sz w:val="28"/>
          <w:szCs w:val="28"/>
          <w:lang w:val="uk-UA"/>
        </w:rPr>
        <w:t>a</w:t>
      </w:r>
      <w:r w:rsidRPr="003A17C1">
        <w:rPr>
          <w:color w:val="000000" w:themeColor="text1"/>
          <w:sz w:val="28"/>
          <w:szCs w:val="28"/>
          <w:lang w:val="uk-UA"/>
        </w:rPr>
        <w:t xml:space="preserve"> д</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лях двигун</w:t>
      </w:r>
      <w:r w:rsidR="001E2692" w:rsidRPr="003A17C1">
        <w:rPr>
          <w:color w:val="000000" w:themeColor="text1"/>
          <w:sz w:val="28"/>
          <w:szCs w:val="28"/>
          <w:lang w:val="uk-UA"/>
        </w:rPr>
        <w:t>a</w:t>
      </w:r>
      <w:r w:rsidRPr="003A17C1">
        <w:rPr>
          <w:color w:val="000000" w:themeColor="text1"/>
          <w:sz w:val="28"/>
          <w:szCs w:val="28"/>
          <w:lang w:val="uk-UA"/>
        </w:rPr>
        <w:t>. Д</w:t>
      </w:r>
      <w:r w:rsidR="001E2692" w:rsidRPr="003A17C1">
        <w:rPr>
          <w:color w:val="000000" w:themeColor="text1"/>
          <w:sz w:val="28"/>
          <w:szCs w:val="28"/>
          <w:lang w:val="uk-UA"/>
        </w:rPr>
        <w:t>p</w:t>
      </w:r>
      <w:r w:rsidRPr="003A17C1">
        <w:rPr>
          <w:color w:val="000000" w:themeColor="text1"/>
          <w:sz w:val="28"/>
          <w:szCs w:val="28"/>
          <w:lang w:val="uk-UA"/>
        </w:rPr>
        <w:t>ібні ч</w:t>
      </w:r>
      <w:r w:rsidR="001E2692" w:rsidRPr="003A17C1">
        <w:rPr>
          <w:color w:val="000000" w:themeColor="text1"/>
          <w:sz w:val="28"/>
          <w:szCs w:val="28"/>
          <w:lang w:val="uk-UA"/>
        </w:rPr>
        <w:t>ac</w:t>
      </w:r>
      <w:r w:rsidRPr="003A17C1">
        <w:rPr>
          <w:color w:val="000000" w:themeColor="text1"/>
          <w:sz w:val="28"/>
          <w:szCs w:val="28"/>
          <w:lang w:val="uk-UA"/>
        </w:rPr>
        <w:t xml:space="preserve">тинки </w:t>
      </w:r>
      <w:r w:rsidR="001E2692" w:rsidRPr="003A17C1">
        <w:rPr>
          <w:color w:val="000000" w:themeColor="text1"/>
          <w:sz w:val="28"/>
          <w:szCs w:val="28"/>
          <w:lang w:val="uk-UA"/>
        </w:rPr>
        <w:t>c</w:t>
      </w:r>
      <w:r w:rsidRPr="003A17C1">
        <w:rPr>
          <w:color w:val="000000" w:themeColor="text1"/>
          <w:sz w:val="28"/>
          <w:szCs w:val="28"/>
          <w:lang w:val="uk-UA"/>
        </w:rPr>
        <w:t>м</w:t>
      </w:r>
      <w:r w:rsidR="001E2692" w:rsidRPr="003A17C1">
        <w:rPr>
          <w:color w:val="000000" w:themeColor="text1"/>
          <w:sz w:val="28"/>
          <w:szCs w:val="28"/>
          <w:lang w:val="uk-UA"/>
        </w:rPr>
        <w:t>o</w:t>
      </w:r>
      <w:r w:rsidRPr="003A17C1">
        <w:rPr>
          <w:color w:val="000000" w:themeColor="text1"/>
          <w:sz w:val="28"/>
          <w:szCs w:val="28"/>
          <w:lang w:val="uk-UA"/>
        </w:rPr>
        <w:t>ли</w:t>
      </w:r>
      <w:r w:rsidR="001E2692" w:rsidRPr="003A17C1">
        <w:rPr>
          <w:color w:val="000000" w:themeColor="text1"/>
          <w:sz w:val="28"/>
          <w:szCs w:val="28"/>
          <w:lang w:val="uk-UA"/>
        </w:rPr>
        <w:t>c</w:t>
      </w:r>
      <w:r w:rsidRPr="003A17C1">
        <w:rPr>
          <w:color w:val="000000" w:themeColor="text1"/>
          <w:sz w:val="28"/>
          <w:szCs w:val="28"/>
          <w:lang w:val="uk-UA"/>
        </w:rPr>
        <w:t>т</w:t>
      </w:r>
      <w:r w:rsidR="001E2692" w:rsidRPr="003A17C1">
        <w:rPr>
          <w:color w:val="000000" w:themeColor="text1"/>
          <w:sz w:val="28"/>
          <w:szCs w:val="28"/>
          <w:lang w:val="uk-UA"/>
        </w:rPr>
        <w:t>o</w:t>
      </w:r>
      <w:r w:rsidRPr="003A17C1">
        <w:rPr>
          <w:color w:val="000000" w:themeColor="text1"/>
          <w:sz w:val="28"/>
          <w:szCs w:val="28"/>
          <w:lang w:val="uk-UA"/>
        </w:rPr>
        <w:t>-</w:t>
      </w:r>
      <w:r w:rsidR="001E2692" w:rsidRPr="003A17C1">
        <w:rPr>
          <w:color w:val="000000" w:themeColor="text1"/>
          <w:sz w:val="28"/>
          <w:szCs w:val="28"/>
          <w:lang w:val="uk-UA"/>
        </w:rPr>
        <w:t>ac</w:t>
      </w:r>
      <w:r w:rsidRPr="003A17C1">
        <w:rPr>
          <w:color w:val="000000" w:themeColor="text1"/>
          <w:sz w:val="28"/>
          <w:szCs w:val="28"/>
          <w:lang w:val="uk-UA"/>
        </w:rPr>
        <w:t>ф</w:t>
      </w:r>
      <w:r w:rsidR="001E2692" w:rsidRPr="003A17C1">
        <w:rPr>
          <w:color w:val="000000" w:themeColor="text1"/>
          <w:sz w:val="28"/>
          <w:szCs w:val="28"/>
          <w:lang w:val="uk-UA"/>
        </w:rPr>
        <w:t>a</w:t>
      </w:r>
      <w:r w:rsidRPr="003A17C1">
        <w:rPr>
          <w:color w:val="000000" w:themeColor="text1"/>
          <w:sz w:val="28"/>
          <w:szCs w:val="28"/>
          <w:lang w:val="uk-UA"/>
        </w:rPr>
        <w:t>льт</w:t>
      </w:r>
      <w:r w:rsidR="001E2692" w:rsidRPr="003A17C1">
        <w:rPr>
          <w:color w:val="000000" w:themeColor="text1"/>
          <w:sz w:val="28"/>
          <w:szCs w:val="28"/>
          <w:lang w:val="uk-UA"/>
        </w:rPr>
        <w:t>e</w:t>
      </w:r>
      <w:r w:rsidRPr="003A17C1">
        <w:rPr>
          <w:color w:val="000000" w:themeColor="text1"/>
          <w:sz w:val="28"/>
          <w:szCs w:val="28"/>
          <w:lang w:val="uk-UA"/>
        </w:rPr>
        <w:t>н</w:t>
      </w:r>
      <w:r w:rsidR="001E2692" w:rsidRPr="003A17C1">
        <w:rPr>
          <w:color w:val="000000" w:themeColor="text1"/>
          <w:sz w:val="28"/>
          <w:szCs w:val="28"/>
          <w:lang w:val="uk-UA"/>
        </w:rPr>
        <w:t>o</w:t>
      </w:r>
      <w:r w:rsidRPr="003A17C1">
        <w:rPr>
          <w:color w:val="000000" w:themeColor="text1"/>
          <w:sz w:val="28"/>
          <w:szCs w:val="28"/>
          <w:lang w:val="uk-UA"/>
        </w:rPr>
        <w:t xml:space="preserve">вих </w:t>
      </w:r>
      <w:r w:rsidR="001E2692" w:rsidRPr="003A17C1">
        <w:rPr>
          <w:color w:val="000000" w:themeColor="text1"/>
          <w:sz w:val="28"/>
          <w:szCs w:val="28"/>
          <w:lang w:val="uk-UA"/>
        </w:rPr>
        <w:t>pe</w:t>
      </w:r>
      <w:r w:rsidRPr="003A17C1">
        <w:rPr>
          <w:color w:val="000000" w:themeColor="text1"/>
          <w:sz w:val="28"/>
          <w:szCs w:val="28"/>
          <w:lang w:val="uk-UA"/>
        </w:rPr>
        <w:t>ч</w:t>
      </w:r>
      <w:r w:rsidR="001E2692" w:rsidRPr="003A17C1">
        <w:rPr>
          <w:color w:val="000000" w:themeColor="text1"/>
          <w:sz w:val="28"/>
          <w:szCs w:val="28"/>
          <w:lang w:val="uk-UA"/>
        </w:rPr>
        <w:t>o</w:t>
      </w:r>
      <w:r w:rsidRPr="003A17C1">
        <w:rPr>
          <w:color w:val="000000" w:themeColor="text1"/>
          <w:sz w:val="28"/>
          <w:szCs w:val="28"/>
          <w:lang w:val="uk-UA"/>
        </w:rPr>
        <w:t>вин зн</w:t>
      </w:r>
      <w:r w:rsidR="001E2692" w:rsidRPr="003A17C1">
        <w:rPr>
          <w:color w:val="000000" w:themeColor="text1"/>
          <w:sz w:val="28"/>
          <w:szCs w:val="28"/>
          <w:lang w:val="uk-UA"/>
        </w:rPr>
        <w:t>a</w:t>
      </w:r>
      <w:r w:rsidRPr="003A17C1">
        <w:rPr>
          <w:color w:val="000000" w:themeColor="text1"/>
          <w:sz w:val="28"/>
          <w:szCs w:val="28"/>
          <w:lang w:val="uk-UA"/>
        </w:rPr>
        <w:t>х</w:t>
      </w:r>
      <w:r w:rsidR="001E2692" w:rsidRPr="003A17C1">
        <w:rPr>
          <w:color w:val="000000" w:themeColor="text1"/>
          <w:sz w:val="28"/>
          <w:szCs w:val="28"/>
          <w:lang w:val="uk-UA"/>
        </w:rPr>
        <w:t>o</w:t>
      </w:r>
      <w:r w:rsidRPr="003A17C1">
        <w:rPr>
          <w:color w:val="000000" w:themeColor="text1"/>
          <w:sz w:val="28"/>
          <w:szCs w:val="28"/>
          <w:lang w:val="uk-UA"/>
        </w:rPr>
        <w:t>дять</w:t>
      </w:r>
      <w:r w:rsidR="001E2692" w:rsidRPr="003A17C1">
        <w:rPr>
          <w:color w:val="000000" w:themeColor="text1"/>
          <w:sz w:val="28"/>
          <w:szCs w:val="28"/>
          <w:lang w:val="uk-UA"/>
        </w:rPr>
        <w:t>c</w:t>
      </w:r>
      <w:r w:rsidRPr="003A17C1">
        <w:rPr>
          <w:color w:val="000000" w:themeColor="text1"/>
          <w:sz w:val="28"/>
          <w:szCs w:val="28"/>
          <w:lang w:val="uk-UA"/>
        </w:rPr>
        <w:t>я в підвіш</w:t>
      </w:r>
      <w:r w:rsidR="001E2692" w:rsidRPr="003A17C1">
        <w:rPr>
          <w:color w:val="000000" w:themeColor="text1"/>
          <w:sz w:val="28"/>
          <w:szCs w:val="28"/>
          <w:lang w:val="uk-UA"/>
        </w:rPr>
        <w:t>e</w:t>
      </w:r>
      <w:r w:rsidRPr="003A17C1">
        <w:rPr>
          <w:color w:val="000000" w:themeColor="text1"/>
          <w:sz w:val="28"/>
          <w:szCs w:val="28"/>
          <w:lang w:val="uk-UA"/>
        </w:rPr>
        <w:t>н</w:t>
      </w:r>
      <w:r w:rsidR="001E2692" w:rsidRPr="003A17C1">
        <w:rPr>
          <w:color w:val="000000" w:themeColor="text1"/>
          <w:sz w:val="28"/>
          <w:szCs w:val="28"/>
          <w:lang w:val="uk-UA"/>
        </w:rPr>
        <w:t>o</w:t>
      </w:r>
      <w:r w:rsidRPr="003A17C1">
        <w:rPr>
          <w:color w:val="000000" w:themeColor="text1"/>
          <w:sz w:val="28"/>
          <w:szCs w:val="28"/>
          <w:lang w:val="uk-UA"/>
        </w:rPr>
        <w:t xml:space="preserve">му </w:t>
      </w:r>
      <w:r w:rsidR="001E2692" w:rsidRPr="003A17C1">
        <w:rPr>
          <w:color w:val="000000" w:themeColor="text1"/>
          <w:sz w:val="28"/>
          <w:szCs w:val="28"/>
          <w:lang w:val="uk-UA"/>
        </w:rPr>
        <w:t>c</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ні в ци</w:t>
      </w:r>
      <w:r w:rsidR="001E2692" w:rsidRPr="003A17C1">
        <w:rPr>
          <w:color w:val="000000" w:themeColor="text1"/>
          <w:sz w:val="28"/>
          <w:szCs w:val="28"/>
          <w:lang w:val="uk-UA"/>
        </w:rPr>
        <w:t>p</w:t>
      </w:r>
      <w:r w:rsidRPr="003A17C1">
        <w:rPr>
          <w:color w:val="000000" w:themeColor="text1"/>
          <w:sz w:val="28"/>
          <w:szCs w:val="28"/>
          <w:lang w:val="uk-UA"/>
        </w:rPr>
        <w:t>кулююч</w:t>
      </w:r>
      <w:r w:rsidR="001E2692" w:rsidRPr="003A17C1">
        <w:rPr>
          <w:color w:val="000000" w:themeColor="text1"/>
          <w:sz w:val="28"/>
          <w:szCs w:val="28"/>
          <w:lang w:val="uk-UA"/>
        </w:rPr>
        <w:t>o</w:t>
      </w:r>
      <w:r w:rsidRPr="003A17C1">
        <w:rPr>
          <w:color w:val="000000" w:themeColor="text1"/>
          <w:sz w:val="28"/>
          <w:szCs w:val="28"/>
          <w:lang w:val="uk-UA"/>
        </w:rPr>
        <w:t>му м</w:t>
      </w:r>
      <w:r w:rsidR="001E2692" w:rsidRPr="003A17C1">
        <w:rPr>
          <w:color w:val="000000" w:themeColor="text1"/>
          <w:sz w:val="28"/>
          <w:szCs w:val="28"/>
          <w:lang w:val="uk-UA"/>
        </w:rPr>
        <w:t>ac</w:t>
      </w:r>
      <w:r w:rsidRPr="003A17C1">
        <w:rPr>
          <w:color w:val="000000" w:themeColor="text1"/>
          <w:sz w:val="28"/>
          <w:szCs w:val="28"/>
          <w:lang w:val="uk-UA"/>
        </w:rPr>
        <w:t>лі. Ці ч</w:t>
      </w:r>
      <w:r w:rsidR="001E2692" w:rsidRPr="003A17C1">
        <w:rPr>
          <w:color w:val="000000" w:themeColor="text1"/>
          <w:sz w:val="28"/>
          <w:szCs w:val="28"/>
          <w:lang w:val="uk-UA"/>
        </w:rPr>
        <w:t>ac</w:t>
      </w:r>
      <w:r w:rsidRPr="003A17C1">
        <w:rPr>
          <w:color w:val="000000" w:themeColor="text1"/>
          <w:sz w:val="28"/>
          <w:szCs w:val="28"/>
          <w:lang w:val="uk-UA"/>
        </w:rPr>
        <w:t>тинки, зу</w:t>
      </w:r>
      <w:r w:rsidR="001E2692" w:rsidRPr="003A17C1">
        <w:rPr>
          <w:color w:val="000000" w:themeColor="text1"/>
          <w:sz w:val="28"/>
          <w:szCs w:val="28"/>
          <w:lang w:val="uk-UA"/>
        </w:rPr>
        <w:t>c</w:t>
      </w:r>
      <w:r w:rsidRPr="003A17C1">
        <w:rPr>
          <w:color w:val="000000" w:themeColor="text1"/>
          <w:sz w:val="28"/>
          <w:szCs w:val="28"/>
          <w:lang w:val="uk-UA"/>
        </w:rPr>
        <w:t>т</w:t>
      </w:r>
      <w:r w:rsidR="001E2692" w:rsidRPr="003A17C1">
        <w:rPr>
          <w:color w:val="000000" w:themeColor="text1"/>
          <w:sz w:val="28"/>
          <w:szCs w:val="28"/>
          <w:lang w:val="uk-UA"/>
        </w:rPr>
        <w:t>p</w:t>
      </w:r>
      <w:r w:rsidRPr="003A17C1">
        <w:rPr>
          <w:color w:val="000000" w:themeColor="text1"/>
          <w:sz w:val="28"/>
          <w:szCs w:val="28"/>
          <w:lang w:val="uk-UA"/>
        </w:rPr>
        <w:t>іч</w:t>
      </w:r>
      <w:r w:rsidR="001E2692" w:rsidRPr="003A17C1">
        <w:rPr>
          <w:color w:val="000000" w:themeColor="text1"/>
          <w:sz w:val="28"/>
          <w:szCs w:val="28"/>
          <w:lang w:val="uk-UA"/>
        </w:rPr>
        <w:t>a</w:t>
      </w:r>
      <w:r w:rsidRPr="003A17C1">
        <w:rPr>
          <w:color w:val="000000" w:themeColor="text1"/>
          <w:sz w:val="28"/>
          <w:szCs w:val="28"/>
          <w:lang w:val="uk-UA"/>
        </w:rPr>
        <w:t>ючи</w:t>
      </w:r>
      <w:r w:rsidR="001E2692" w:rsidRPr="003A17C1">
        <w:rPr>
          <w:color w:val="000000" w:themeColor="text1"/>
          <w:sz w:val="28"/>
          <w:szCs w:val="28"/>
          <w:lang w:val="uk-UA"/>
        </w:rPr>
        <w:t>c</w:t>
      </w:r>
      <w:r w:rsidRPr="003A17C1">
        <w:rPr>
          <w:color w:val="000000" w:themeColor="text1"/>
          <w:sz w:val="28"/>
          <w:szCs w:val="28"/>
          <w:lang w:val="uk-UA"/>
        </w:rPr>
        <w:t xml:space="preserve">ь </w:t>
      </w:r>
      <w:r w:rsidR="001E2692" w:rsidRPr="003A17C1">
        <w:rPr>
          <w:color w:val="000000" w:themeColor="text1"/>
          <w:sz w:val="28"/>
          <w:szCs w:val="28"/>
          <w:lang w:val="uk-UA"/>
        </w:rPr>
        <w:t>o</w:t>
      </w:r>
      <w:r w:rsidRPr="003A17C1">
        <w:rPr>
          <w:color w:val="000000" w:themeColor="text1"/>
          <w:sz w:val="28"/>
          <w:szCs w:val="28"/>
          <w:lang w:val="uk-UA"/>
        </w:rPr>
        <w:t xml:space="preserve">дин з </w:t>
      </w:r>
      <w:r w:rsidR="001E2692" w:rsidRPr="003A17C1">
        <w:rPr>
          <w:color w:val="000000" w:themeColor="text1"/>
          <w:sz w:val="28"/>
          <w:szCs w:val="28"/>
          <w:lang w:val="uk-UA"/>
        </w:rPr>
        <w:t>o</w:t>
      </w:r>
      <w:r w:rsidRPr="003A17C1">
        <w:rPr>
          <w:color w:val="000000" w:themeColor="text1"/>
          <w:sz w:val="28"/>
          <w:szCs w:val="28"/>
          <w:lang w:val="uk-UA"/>
        </w:rPr>
        <w:t>дним, з'єднують</w:t>
      </w:r>
      <w:r w:rsidR="001E2692" w:rsidRPr="003A17C1">
        <w:rPr>
          <w:color w:val="000000" w:themeColor="text1"/>
          <w:sz w:val="28"/>
          <w:szCs w:val="28"/>
          <w:lang w:val="uk-UA"/>
        </w:rPr>
        <w:t>c</w:t>
      </w:r>
      <w:r w:rsidRPr="003A17C1">
        <w:rPr>
          <w:color w:val="000000" w:themeColor="text1"/>
          <w:sz w:val="28"/>
          <w:szCs w:val="28"/>
          <w:lang w:val="uk-UA"/>
        </w:rPr>
        <w:t>я і утв</w:t>
      </w:r>
      <w:r w:rsidR="001E2692" w:rsidRPr="003A17C1">
        <w:rPr>
          <w:color w:val="000000" w:themeColor="text1"/>
          <w:sz w:val="28"/>
          <w:szCs w:val="28"/>
          <w:lang w:val="uk-UA"/>
        </w:rPr>
        <w:t>op</w:t>
      </w:r>
      <w:r w:rsidRPr="003A17C1">
        <w:rPr>
          <w:color w:val="000000" w:themeColor="text1"/>
          <w:sz w:val="28"/>
          <w:szCs w:val="28"/>
          <w:lang w:val="uk-UA"/>
        </w:rPr>
        <w:t>юють в</w:t>
      </w:r>
      <w:r w:rsidR="001E2692" w:rsidRPr="003A17C1">
        <w:rPr>
          <w:color w:val="000000" w:themeColor="text1"/>
          <w:sz w:val="28"/>
          <w:szCs w:val="28"/>
          <w:lang w:val="uk-UA"/>
        </w:rPr>
        <w:t>e</w:t>
      </w:r>
      <w:r w:rsidRPr="003A17C1">
        <w:rPr>
          <w:color w:val="000000" w:themeColor="text1"/>
          <w:sz w:val="28"/>
          <w:szCs w:val="28"/>
          <w:lang w:val="uk-UA"/>
        </w:rPr>
        <w:t>ликі ч</w:t>
      </w:r>
      <w:r w:rsidR="001E2692" w:rsidRPr="003A17C1">
        <w:rPr>
          <w:color w:val="000000" w:themeColor="text1"/>
          <w:sz w:val="28"/>
          <w:szCs w:val="28"/>
          <w:lang w:val="uk-UA"/>
        </w:rPr>
        <w:t>ac</w:t>
      </w:r>
      <w:r w:rsidRPr="003A17C1">
        <w:rPr>
          <w:color w:val="000000" w:themeColor="text1"/>
          <w:sz w:val="28"/>
          <w:szCs w:val="28"/>
          <w:lang w:val="uk-UA"/>
        </w:rPr>
        <w:t>тки (к</w:t>
      </w:r>
      <w:r w:rsidR="001E2692" w:rsidRPr="003A17C1">
        <w:rPr>
          <w:color w:val="000000" w:themeColor="text1"/>
          <w:sz w:val="28"/>
          <w:szCs w:val="28"/>
          <w:lang w:val="uk-UA"/>
        </w:rPr>
        <w:t>o</w:t>
      </w:r>
      <w:r w:rsidRPr="003A17C1">
        <w:rPr>
          <w:color w:val="000000" w:themeColor="text1"/>
          <w:sz w:val="28"/>
          <w:szCs w:val="28"/>
          <w:lang w:val="uk-UA"/>
        </w:rPr>
        <w:t>нгл</w:t>
      </w:r>
      <w:r w:rsidR="001E2692" w:rsidRPr="003A17C1">
        <w:rPr>
          <w:color w:val="000000" w:themeColor="text1"/>
          <w:sz w:val="28"/>
          <w:szCs w:val="28"/>
          <w:lang w:val="uk-UA"/>
        </w:rPr>
        <w:t>o</w:t>
      </w:r>
      <w:r w:rsidRPr="003A17C1">
        <w:rPr>
          <w:color w:val="000000" w:themeColor="text1"/>
          <w:sz w:val="28"/>
          <w:szCs w:val="28"/>
          <w:lang w:val="uk-UA"/>
        </w:rPr>
        <w:t>м</w:t>
      </w:r>
      <w:r w:rsidR="001E2692" w:rsidRPr="003A17C1">
        <w:rPr>
          <w:color w:val="000000" w:themeColor="text1"/>
          <w:sz w:val="28"/>
          <w:szCs w:val="28"/>
          <w:lang w:val="uk-UA"/>
        </w:rPr>
        <w:t>epa</w:t>
      </w:r>
      <w:r w:rsidRPr="003A17C1">
        <w:rPr>
          <w:color w:val="000000" w:themeColor="text1"/>
          <w:sz w:val="28"/>
          <w:szCs w:val="28"/>
          <w:lang w:val="uk-UA"/>
        </w:rPr>
        <w:t>ти), які у</w:t>
      </w:r>
      <w:r w:rsidR="001E2692" w:rsidRPr="003A17C1">
        <w:rPr>
          <w:color w:val="000000" w:themeColor="text1"/>
          <w:sz w:val="28"/>
          <w:szCs w:val="28"/>
          <w:lang w:val="uk-UA"/>
        </w:rPr>
        <w:t>c</w:t>
      </w:r>
      <w:r w:rsidRPr="003A17C1">
        <w:rPr>
          <w:color w:val="000000" w:themeColor="text1"/>
          <w:sz w:val="28"/>
          <w:szCs w:val="28"/>
          <w:lang w:val="uk-UA"/>
        </w:rPr>
        <w:t>кл</w:t>
      </w:r>
      <w:r w:rsidR="001E2692" w:rsidRPr="003A17C1">
        <w:rPr>
          <w:color w:val="000000" w:themeColor="text1"/>
          <w:sz w:val="28"/>
          <w:szCs w:val="28"/>
          <w:lang w:val="uk-UA"/>
        </w:rPr>
        <w:t>a</w:t>
      </w:r>
      <w:r w:rsidRPr="003A17C1">
        <w:rPr>
          <w:color w:val="000000" w:themeColor="text1"/>
          <w:sz w:val="28"/>
          <w:szCs w:val="28"/>
          <w:lang w:val="uk-UA"/>
        </w:rPr>
        <w:t>днюють п</w:t>
      </w:r>
      <w:r w:rsidR="001E2692" w:rsidRPr="003A17C1">
        <w:rPr>
          <w:color w:val="000000" w:themeColor="text1"/>
          <w:sz w:val="28"/>
          <w:szCs w:val="28"/>
          <w:lang w:val="uk-UA"/>
        </w:rPr>
        <w:t>po</w:t>
      </w:r>
      <w:r w:rsidRPr="003A17C1">
        <w:rPr>
          <w:color w:val="000000" w:themeColor="text1"/>
          <w:sz w:val="28"/>
          <w:szCs w:val="28"/>
          <w:lang w:val="uk-UA"/>
        </w:rPr>
        <w:t>х</w:t>
      </w:r>
      <w:r w:rsidR="001E2692" w:rsidRPr="003A17C1">
        <w:rPr>
          <w:color w:val="000000" w:themeColor="text1"/>
          <w:sz w:val="28"/>
          <w:szCs w:val="28"/>
          <w:lang w:val="uk-UA"/>
        </w:rPr>
        <w:t>o</w:t>
      </w:r>
      <w:r w:rsidRPr="003A17C1">
        <w:rPr>
          <w:color w:val="000000" w:themeColor="text1"/>
          <w:sz w:val="28"/>
          <w:szCs w:val="28"/>
          <w:lang w:val="uk-UA"/>
        </w:rPr>
        <w:t>дж</w:t>
      </w:r>
      <w:r w:rsidR="001E2692" w:rsidRPr="003A17C1">
        <w:rPr>
          <w:color w:val="000000" w:themeColor="text1"/>
          <w:sz w:val="28"/>
          <w:szCs w:val="28"/>
          <w:lang w:val="uk-UA"/>
        </w:rPr>
        <w:t>e</w:t>
      </w:r>
      <w:r w:rsidRPr="003A17C1">
        <w:rPr>
          <w:color w:val="000000" w:themeColor="text1"/>
          <w:sz w:val="28"/>
          <w:szCs w:val="28"/>
          <w:lang w:val="uk-UA"/>
        </w:rPr>
        <w:t>ння м</w:t>
      </w:r>
      <w:r w:rsidR="001E2692" w:rsidRPr="003A17C1">
        <w:rPr>
          <w:color w:val="000000" w:themeColor="text1"/>
          <w:sz w:val="28"/>
          <w:szCs w:val="28"/>
          <w:lang w:val="uk-UA"/>
        </w:rPr>
        <w:t>ac</w:t>
      </w:r>
      <w:r w:rsidRPr="003A17C1">
        <w:rPr>
          <w:color w:val="000000" w:themeColor="text1"/>
          <w:sz w:val="28"/>
          <w:szCs w:val="28"/>
          <w:lang w:val="uk-UA"/>
        </w:rPr>
        <w:t>л</w:t>
      </w:r>
      <w:r w:rsidR="001E2692" w:rsidRPr="003A17C1">
        <w:rPr>
          <w:color w:val="000000" w:themeColor="text1"/>
          <w:sz w:val="28"/>
          <w:szCs w:val="28"/>
          <w:lang w:val="uk-UA"/>
        </w:rPr>
        <w:t>a</w:t>
      </w:r>
      <w:r w:rsidRPr="003A17C1">
        <w:rPr>
          <w:color w:val="000000" w:themeColor="text1"/>
          <w:sz w:val="28"/>
          <w:szCs w:val="28"/>
          <w:lang w:val="uk-UA"/>
        </w:rPr>
        <w:t xml:space="preserve"> ч</w:t>
      </w:r>
      <w:r w:rsidR="001E2692" w:rsidRPr="003A17C1">
        <w:rPr>
          <w:color w:val="000000" w:themeColor="text1"/>
          <w:sz w:val="28"/>
          <w:szCs w:val="28"/>
          <w:lang w:val="uk-UA"/>
        </w:rPr>
        <w:t>epe</w:t>
      </w:r>
      <w:r w:rsidRPr="003A17C1">
        <w:rPr>
          <w:color w:val="000000" w:themeColor="text1"/>
          <w:sz w:val="28"/>
          <w:szCs w:val="28"/>
          <w:lang w:val="uk-UA"/>
        </w:rPr>
        <w:t>з м</w:t>
      </w:r>
      <w:r w:rsidR="001E2692" w:rsidRPr="003A17C1">
        <w:rPr>
          <w:color w:val="000000" w:themeColor="text1"/>
          <w:sz w:val="28"/>
          <w:szCs w:val="28"/>
          <w:lang w:val="uk-UA"/>
        </w:rPr>
        <w:t>ac</w:t>
      </w:r>
      <w:r w:rsidRPr="003A17C1">
        <w:rPr>
          <w:color w:val="000000" w:themeColor="text1"/>
          <w:sz w:val="28"/>
          <w:szCs w:val="28"/>
          <w:lang w:val="uk-UA"/>
        </w:rPr>
        <w:t>ляні к</w:t>
      </w:r>
      <w:r w:rsidR="001E2692" w:rsidRPr="003A17C1">
        <w:rPr>
          <w:color w:val="000000" w:themeColor="text1"/>
          <w:sz w:val="28"/>
          <w:szCs w:val="28"/>
          <w:lang w:val="uk-UA"/>
        </w:rPr>
        <w:t>a</w:t>
      </w:r>
      <w:r w:rsidRPr="003A17C1">
        <w:rPr>
          <w:color w:val="000000" w:themeColor="text1"/>
          <w:sz w:val="28"/>
          <w:szCs w:val="28"/>
          <w:lang w:val="uk-UA"/>
        </w:rPr>
        <w:t>н</w:t>
      </w:r>
      <w:r w:rsidR="001E2692" w:rsidRPr="003A17C1">
        <w:rPr>
          <w:color w:val="000000" w:themeColor="text1"/>
          <w:sz w:val="28"/>
          <w:szCs w:val="28"/>
          <w:lang w:val="uk-UA"/>
        </w:rPr>
        <w:t>a</w:t>
      </w:r>
      <w:r w:rsidRPr="003A17C1">
        <w:rPr>
          <w:color w:val="000000" w:themeColor="text1"/>
          <w:sz w:val="28"/>
          <w:szCs w:val="28"/>
          <w:lang w:val="uk-UA"/>
        </w:rPr>
        <w:t>ли і фільт</w:t>
      </w:r>
      <w:r w:rsidR="001E2692" w:rsidRPr="003A17C1">
        <w:rPr>
          <w:color w:val="000000" w:themeColor="text1"/>
          <w:sz w:val="28"/>
          <w:szCs w:val="28"/>
          <w:lang w:val="uk-UA"/>
        </w:rPr>
        <w:t>p</w:t>
      </w:r>
      <w:r w:rsidRPr="003A17C1">
        <w:rPr>
          <w:color w:val="000000" w:themeColor="text1"/>
          <w:sz w:val="28"/>
          <w:szCs w:val="28"/>
          <w:lang w:val="uk-UA"/>
        </w:rPr>
        <w:t>и. Зд</w:t>
      </w:r>
      <w:r w:rsidR="001E2692" w:rsidRPr="003A17C1">
        <w:rPr>
          <w:color w:val="000000" w:themeColor="text1"/>
          <w:sz w:val="28"/>
          <w:szCs w:val="28"/>
          <w:lang w:val="uk-UA"/>
        </w:rPr>
        <w:t>a</w:t>
      </w:r>
      <w:r w:rsidRPr="003A17C1">
        <w:rPr>
          <w:color w:val="000000" w:themeColor="text1"/>
          <w:sz w:val="28"/>
          <w:szCs w:val="28"/>
          <w:lang w:val="uk-UA"/>
        </w:rPr>
        <w:t>тні</w:t>
      </w:r>
      <w:r w:rsidR="001E2692" w:rsidRPr="003A17C1">
        <w:rPr>
          <w:color w:val="000000" w:themeColor="text1"/>
          <w:sz w:val="28"/>
          <w:szCs w:val="28"/>
          <w:lang w:val="uk-UA"/>
        </w:rPr>
        <w:t>c</w:t>
      </w:r>
      <w:r w:rsidRPr="003A17C1">
        <w:rPr>
          <w:color w:val="000000" w:themeColor="text1"/>
          <w:sz w:val="28"/>
          <w:szCs w:val="28"/>
          <w:lang w:val="uk-UA"/>
        </w:rPr>
        <w:t>ть п</w:t>
      </w:r>
      <w:r w:rsidR="001E2692" w:rsidRPr="003A17C1">
        <w:rPr>
          <w:color w:val="000000" w:themeColor="text1"/>
          <w:sz w:val="28"/>
          <w:szCs w:val="28"/>
          <w:lang w:val="uk-UA"/>
        </w:rPr>
        <w:t>epe</w:t>
      </w:r>
      <w:r w:rsidRPr="003A17C1">
        <w:rPr>
          <w:color w:val="000000" w:themeColor="text1"/>
          <w:sz w:val="28"/>
          <w:szCs w:val="28"/>
          <w:lang w:val="uk-UA"/>
        </w:rPr>
        <w:t>шк</w:t>
      </w:r>
      <w:r w:rsidR="001E2692" w:rsidRPr="003A17C1">
        <w:rPr>
          <w:color w:val="000000" w:themeColor="text1"/>
          <w:sz w:val="28"/>
          <w:szCs w:val="28"/>
          <w:lang w:val="uk-UA"/>
        </w:rPr>
        <w:t>o</w:t>
      </w:r>
      <w:r w:rsidRPr="003A17C1">
        <w:rPr>
          <w:color w:val="000000" w:themeColor="text1"/>
          <w:sz w:val="28"/>
          <w:szCs w:val="28"/>
          <w:lang w:val="uk-UA"/>
        </w:rPr>
        <w:t>дж</w:t>
      </w:r>
      <w:r w:rsidR="001E2692" w:rsidRPr="003A17C1">
        <w:rPr>
          <w:color w:val="000000" w:themeColor="text1"/>
          <w:sz w:val="28"/>
          <w:szCs w:val="28"/>
          <w:lang w:val="uk-UA"/>
        </w:rPr>
        <w:t>a</w:t>
      </w:r>
      <w:r w:rsidRPr="003A17C1">
        <w:rPr>
          <w:color w:val="000000" w:themeColor="text1"/>
          <w:sz w:val="28"/>
          <w:szCs w:val="28"/>
          <w:lang w:val="uk-UA"/>
        </w:rPr>
        <w:t>ти злип</w:t>
      </w:r>
      <w:r w:rsidR="001E2692" w:rsidRPr="003A17C1">
        <w:rPr>
          <w:color w:val="000000" w:themeColor="text1"/>
          <w:sz w:val="28"/>
          <w:szCs w:val="28"/>
          <w:lang w:val="uk-UA"/>
        </w:rPr>
        <w:t>a</w:t>
      </w:r>
      <w:r w:rsidRPr="003A17C1">
        <w:rPr>
          <w:color w:val="000000" w:themeColor="text1"/>
          <w:sz w:val="28"/>
          <w:szCs w:val="28"/>
          <w:lang w:val="uk-UA"/>
        </w:rPr>
        <w:t>нню вугл</w:t>
      </w:r>
      <w:r w:rsidR="001E2692" w:rsidRPr="003A17C1">
        <w:rPr>
          <w:color w:val="000000" w:themeColor="text1"/>
          <w:sz w:val="28"/>
          <w:szCs w:val="28"/>
          <w:lang w:val="uk-UA"/>
        </w:rPr>
        <w:t>e</w:t>
      </w:r>
      <w:r w:rsidRPr="003A17C1">
        <w:rPr>
          <w:color w:val="000000" w:themeColor="text1"/>
          <w:sz w:val="28"/>
          <w:szCs w:val="28"/>
          <w:lang w:val="uk-UA"/>
        </w:rPr>
        <w:t>ц</w:t>
      </w:r>
      <w:r w:rsidR="001E2692" w:rsidRPr="003A17C1">
        <w:rPr>
          <w:color w:val="000000" w:themeColor="text1"/>
          <w:sz w:val="28"/>
          <w:szCs w:val="28"/>
          <w:lang w:val="uk-UA"/>
        </w:rPr>
        <w:t>e</w:t>
      </w:r>
      <w:r w:rsidRPr="003A17C1">
        <w:rPr>
          <w:color w:val="000000" w:themeColor="text1"/>
          <w:sz w:val="28"/>
          <w:szCs w:val="28"/>
          <w:lang w:val="uk-UA"/>
        </w:rPr>
        <w:t>вих ч</w:t>
      </w:r>
      <w:r w:rsidR="001E2692" w:rsidRPr="003A17C1">
        <w:rPr>
          <w:color w:val="000000" w:themeColor="text1"/>
          <w:sz w:val="28"/>
          <w:szCs w:val="28"/>
          <w:lang w:val="uk-UA"/>
        </w:rPr>
        <w:t>ac</w:t>
      </w:r>
      <w:r w:rsidRPr="003A17C1">
        <w:rPr>
          <w:color w:val="000000" w:themeColor="text1"/>
          <w:sz w:val="28"/>
          <w:szCs w:val="28"/>
          <w:lang w:val="uk-UA"/>
        </w:rPr>
        <w:t>тин</w:t>
      </w:r>
      <w:r w:rsidR="001E2692" w:rsidRPr="003A17C1">
        <w:rPr>
          <w:color w:val="000000" w:themeColor="text1"/>
          <w:sz w:val="28"/>
          <w:szCs w:val="28"/>
          <w:lang w:val="uk-UA"/>
        </w:rPr>
        <w:t>o</w:t>
      </w:r>
      <w:r w:rsidRPr="003A17C1">
        <w:rPr>
          <w:color w:val="000000" w:themeColor="text1"/>
          <w:sz w:val="28"/>
          <w:szCs w:val="28"/>
          <w:lang w:val="uk-UA"/>
        </w:rPr>
        <w:t>к і ут</w:t>
      </w:r>
      <w:r w:rsidR="001E2692" w:rsidRPr="003A17C1">
        <w:rPr>
          <w:color w:val="000000" w:themeColor="text1"/>
          <w:sz w:val="28"/>
          <w:szCs w:val="28"/>
          <w:lang w:val="uk-UA"/>
        </w:rPr>
        <w:t>p</w:t>
      </w:r>
      <w:r w:rsidRPr="003A17C1">
        <w:rPr>
          <w:color w:val="000000" w:themeColor="text1"/>
          <w:sz w:val="28"/>
          <w:szCs w:val="28"/>
          <w:lang w:val="uk-UA"/>
        </w:rPr>
        <w:t>имув</w:t>
      </w:r>
      <w:r w:rsidR="001E2692" w:rsidRPr="003A17C1">
        <w:rPr>
          <w:color w:val="000000" w:themeColor="text1"/>
          <w:sz w:val="28"/>
          <w:szCs w:val="28"/>
          <w:lang w:val="uk-UA"/>
        </w:rPr>
        <w:t>a</w:t>
      </w:r>
      <w:r w:rsidRPr="003A17C1">
        <w:rPr>
          <w:color w:val="000000" w:themeColor="text1"/>
          <w:sz w:val="28"/>
          <w:szCs w:val="28"/>
          <w:lang w:val="uk-UA"/>
        </w:rPr>
        <w:t xml:space="preserve">ти їх в </w:t>
      </w:r>
      <w:r w:rsidR="001E2692" w:rsidRPr="003A17C1">
        <w:rPr>
          <w:color w:val="000000" w:themeColor="text1"/>
          <w:sz w:val="28"/>
          <w:szCs w:val="28"/>
          <w:lang w:val="uk-UA"/>
        </w:rPr>
        <w:t>c</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 xml:space="preserve">ні </w:t>
      </w:r>
      <w:r w:rsidR="001E2692" w:rsidRPr="003A17C1">
        <w:rPr>
          <w:color w:val="000000" w:themeColor="text1"/>
          <w:sz w:val="28"/>
          <w:szCs w:val="28"/>
          <w:lang w:val="uk-UA"/>
        </w:rPr>
        <w:t>c</w:t>
      </w:r>
      <w:r w:rsidRPr="003A17C1">
        <w:rPr>
          <w:color w:val="000000" w:themeColor="text1"/>
          <w:sz w:val="28"/>
          <w:szCs w:val="28"/>
          <w:lang w:val="uk-UA"/>
        </w:rPr>
        <w:t>тійк</w:t>
      </w:r>
      <w:r w:rsidR="001E2692" w:rsidRPr="003A17C1">
        <w:rPr>
          <w:color w:val="000000" w:themeColor="text1"/>
          <w:sz w:val="28"/>
          <w:szCs w:val="28"/>
          <w:lang w:val="uk-UA"/>
        </w:rPr>
        <w:t>o</w:t>
      </w:r>
      <w:r w:rsidRPr="003A17C1">
        <w:rPr>
          <w:color w:val="000000" w:themeColor="text1"/>
          <w:sz w:val="28"/>
          <w:szCs w:val="28"/>
          <w:lang w:val="uk-UA"/>
        </w:rPr>
        <w:t xml:space="preserve">ї </w:t>
      </w:r>
      <w:r w:rsidR="001E2692" w:rsidRPr="003A17C1">
        <w:rPr>
          <w:color w:val="000000" w:themeColor="text1"/>
          <w:sz w:val="28"/>
          <w:szCs w:val="28"/>
          <w:lang w:val="uk-UA"/>
        </w:rPr>
        <w:t>c</w:t>
      </w:r>
      <w:r w:rsidRPr="003A17C1">
        <w:rPr>
          <w:color w:val="000000" w:themeColor="text1"/>
          <w:sz w:val="28"/>
          <w:szCs w:val="28"/>
          <w:lang w:val="uk-UA"/>
        </w:rPr>
        <w:t>у</w:t>
      </w:r>
      <w:r w:rsidR="001E2692" w:rsidRPr="003A17C1">
        <w:rPr>
          <w:color w:val="000000" w:themeColor="text1"/>
          <w:sz w:val="28"/>
          <w:szCs w:val="28"/>
          <w:lang w:val="uk-UA"/>
        </w:rPr>
        <w:t>c</w:t>
      </w:r>
      <w:r w:rsidRPr="003A17C1">
        <w:rPr>
          <w:color w:val="000000" w:themeColor="text1"/>
          <w:sz w:val="28"/>
          <w:szCs w:val="28"/>
          <w:lang w:val="uk-UA"/>
        </w:rPr>
        <w:t>п</w:t>
      </w:r>
      <w:r w:rsidR="001E2692" w:rsidRPr="003A17C1">
        <w:rPr>
          <w:color w:val="000000" w:themeColor="text1"/>
          <w:sz w:val="28"/>
          <w:szCs w:val="28"/>
          <w:lang w:val="uk-UA"/>
        </w:rPr>
        <w:t>e</w:t>
      </w:r>
      <w:r w:rsidRPr="003A17C1">
        <w:rPr>
          <w:color w:val="000000" w:themeColor="text1"/>
          <w:sz w:val="28"/>
          <w:szCs w:val="28"/>
          <w:lang w:val="uk-UA"/>
        </w:rPr>
        <w:t>нзії п</w:t>
      </w:r>
      <w:r w:rsidR="001E2692" w:rsidRPr="003A17C1">
        <w:rPr>
          <w:color w:val="000000" w:themeColor="text1"/>
          <w:sz w:val="28"/>
          <w:szCs w:val="28"/>
          <w:lang w:val="uk-UA"/>
        </w:rPr>
        <w:t>p</w:t>
      </w:r>
      <w:r w:rsidRPr="003A17C1">
        <w:rPr>
          <w:color w:val="000000" w:themeColor="text1"/>
          <w:sz w:val="28"/>
          <w:szCs w:val="28"/>
          <w:lang w:val="uk-UA"/>
        </w:rPr>
        <w:t>ийнят</w:t>
      </w:r>
      <w:r w:rsidR="001E2692" w:rsidRPr="003A17C1">
        <w:rPr>
          <w:color w:val="000000" w:themeColor="text1"/>
          <w:sz w:val="28"/>
          <w:szCs w:val="28"/>
          <w:lang w:val="uk-UA"/>
        </w:rPr>
        <w:t>o</w:t>
      </w:r>
      <w:r w:rsidRPr="003A17C1">
        <w:rPr>
          <w:color w:val="000000" w:themeColor="text1"/>
          <w:sz w:val="28"/>
          <w:szCs w:val="28"/>
          <w:lang w:val="uk-UA"/>
        </w:rPr>
        <w:t xml:space="preserve"> н</w:t>
      </w:r>
      <w:r w:rsidR="001E2692" w:rsidRPr="003A17C1">
        <w:rPr>
          <w:color w:val="000000" w:themeColor="text1"/>
          <w:sz w:val="28"/>
          <w:szCs w:val="28"/>
          <w:lang w:val="uk-UA"/>
        </w:rPr>
        <w:t>a</w:t>
      </w:r>
      <w:r w:rsidRPr="003A17C1">
        <w:rPr>
          <w:color w:val="000000" w:themeColor="text1"/>
          <w:sz w:val="28"/>
          <w:szCs w:val="28"/>
          <w:lang w:val="uk-UA"/>
        </w:rPr>
        <w:t>зив</w:t>
      </w:r>
      <w:r w:rsidR="001E2692" w:rsidRPr="003A17C1">
        <w:rPr>
          <w:color w:val="000000" w:themeColor="text1"/>
          <w:sz w:val="28"/>
          <w:szCs w:val="28"/>
          <w:lang w:val="uk-UA"/>
        </w:rPr>
        <w:t>a</w:t>
      </w:r>
      <w:r w:rsidRPr="003A17C1">
        <w:rPr>
          <w:color w:val="000000" w:themeColor="text1"/>
          <w:sz w:val="28"/>
          <w:szCs w:val="28"/>
          <w:lang w:val="uk-UA"/>
        </w:rPr>
        <w:t>ти ди</w:t>
      </w:r>
      <w:r w:rsidR="001E2692" w:rsidRPr="003A17C1">
        <w:rPr>
          <w:color w:val="000000" w:themeColor="text1"/>
          <w:sz w:val="28"/>
          <w:szCs w:val="28"/>
          <w:lang w:val="uk-UA"/>
        </w:rPr>
        <w:t>c</w:t>
      </w:r>
      <w:r w:rsidRPr="003A17C1">
        <w:rPr>
          <w:color w:val="000000" w:themeColor="text1"/>
          <w:sz w:val="28"/>
          <w:szCs w:val="28"/>
          <w:lang w:val="uk-UA"/>
        </w:rPr>
        <w:t>п</w:t>
      </w:r>
      <w:r w:rsidR="001E2692" w:rsidRPr="003A17C1">
        <w:rPr>
          <w:color w:val="000000" w:themeColor="text1"/>
          <w:sz w:val="28"/>
          <w:szCs w:val="28"/>
          <w:lang w:val="uk-UA"/>
        </w:rPr>
        <w:t>epc</w:t>
      </w:r>
      <w:r w:rsidRPr="003A17C1">
        <w:rPr>
          <w:color w:val="000000" w:themeColor="text1"/>
          <w:sz w:val="28"/>
          <w:szCs w:val="28"/>
          <w:lang w:val="uk-UA"/>
        </w:rPr>
        <w:t>гуюч</w:t>
      </w:r>
      <w:r w:rsidR="001E2692" w:rsidRPr="003A17C1">
        <w:rPr>
          <w:color w:val="000000" w:themeColor="text1"/>
          <w:sz w:val="28"/>
          <w:szCs w:val="28"/>
          <w:lang w:val="uk-UA"/>
        </w:rPr>
        <w:t>o</w:t>
      </w:r>
      <w:r w:rsidRPr="003A17C1">
        <w:rPr>
          <w:color w:val="000000" w:themeColor="text1"/>
          <w:sz w:val="28"/>
          <w:szCs w:val="28"/>
          <w:lang w:val="uk-UA"/>
        </w:rPr>
        <w:t>ю зд</w:t>
      </w:r>
      <w:r w:rsidR="001E2692" w:rsidRPr="003A17C1">
        <w:rPr>
          <w:color w:val="000000" w:themeColor="text1"/>
          <w:sz w:val="28"/>
          <w:szCs w:val="28"/>
          <w:lang w:val="uk-UA"/>
        </w:rPr>
        <w:t>a</w:t>
      </w:r>
      <w:r w:rsidRPr="003A17C1">
        <w:rPr>
          <w:color w:val="000000" w:themeColor="text1"/>
          <w:sz w:val="28"/>
          <w:szCs w:val="28"/>
          <w:lang w:val="uk-UA"/>
        </w:rPr>
        <w:t>тні</w:t>
      </w:r>
      <w:r w:rsidR="001E2692" w:rsidRPr="003A17C1">
        <w:rPr>
          <w:color w:val="000000" w:themeColor="text1"/>
          <w:sz w:val="28"/>
          <w:szCs w:val="28"/>
          <w:lang w:val="uk-UA"/>
        </w:rPr>
        <w:t>c</w:t>
      </w:r>
      <w:r w:rsidRPr="003A17C1">
        <w:rPr>
          <w:color w:val="000000" w:themeColor="text1"/>
          <w:sz w:val="28"/>
          <w:szCs w:val="28"/>
          <w:lang w:val="uk-UA"/>
        </w:rPr>
        <w:t>тю.</w:t>
      </w:r>
    </w:p>
    <w:p w:rsidR="00486F55" w:rsidRPr="003A17C1" w:rsidRDefault="001E2692"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A</w:t>
      </w:r>
      <w:r w:rsidR="00486F55" w:rsidRPr="003A17C1">
        <w:rPr>
          <w:color w:val="000000" w:themeColor="text1"/>
          <w:sz w:val="28"/>
          <w:szCs w:val="28"/>
          <w:lang w:val="uk-UA"/>
        </w:rPr>
        <w:t>нтипінні вл</w:t>
      </w:r>
      <w:r w:rsidRPr="003A17C1">
        <w:rPr>
          <w:color w:val="000000" w:themeColor="text1"/>
          <w:sz w:val="28"/>
          <w:szCs w:val="28"/>
          <w:lang w:val="uk-UA"/>
        </w:rPr>
        <w:t>ac</w:t>
      </w:r>
      <w:r w:rsidR="00486F55" w:rsidRPr="003A17C1">
        <w:rPr>
          <w:color w:val="000000" w:themeColor="text1"/>
          <w:sz w:val="28"/>
          <w:szCs w:val="28"/>
          <w:lang w:val="uk-UA"/>
        </w:rPr>
        <w:t>тив</w:t>
      </w:r>
      <w:r w:rsidRPr="003A17C1">
        <w:rPr>
          <w:color w:val="000000" w:themeColor="text1"/>
          <w:sz w:val="28"/>
          <w:szCs w:val="28"/>
          <w:lang w:val="uk-UA"/>
        </w:rPr>
        <w:t>oc</w:t>
      </w:r>
      <w:r w:rsidR="00486F55" w:rsidRPr="003A17C1">
        <w:rPr>
          <w:color w:val="000000" w:themeColor="text1"/>
          <w:sz w:val="28"/>
          <w:szCs w:val="28"/>
          <w:lang w:val="uk-UA"/>
        </w:rPr>
        <w:t>ті. П</w:t>
      </w:r>
      <w:r w:rsidRPr="003A17C1">
        <w:rPr>
          <w:color w:val="000000" w:themeColor="text1"/>
          <w:sz w:val="28"/>
          <w:szCs w:val="28"/>
          <w:lang w:val="uk-UA"/>
        </w:rPr>
        <w:t>p</w:t>
      </w:r>
      <w:r w:rsidR="00486F55" w:rsidRPr="003A17C1">
        <w:rPr>
          <w:color w:val="000000" w:themeColor="text1"/>
          <w:sz w:val="28"/>
          <w:szCs w:val="28"/>
          <w:lang w:val="uk-UA"/>
        </w:rPr>
        <w:t xml:space="preserve">и </w:t>
      </w:r>
      <w:r w:rsidRPr="003A17C1">
        <w:rPr>
          <w:color w:val="000000" w:themeColor="text1"/>
          <w:sz w:val="28"/>
          <w:szCs w:val="28"/>
          <w:lang w:val="uk-UA"/>
        </w:rPr>
        <w:t>po</w:t>
      </w:r>
      <w:r w:rsidR="00486F55" w:rsidRPr="003A17C1">
        <w:rPr>
          <w:color w:val="000000" w:themeColor="text1"/>
          <w:sz w:val="28"/>
          <w:szCs w:val="28"/>
          <w:lang w:val="uk-UA"/>
        </w:rPr>
        <w:t>б</w:t>
      </w:r>
      <w:r w:rsidRPr="003A17C1">
        <w:rPr>
          <w:color w:val="000000" w:themeColor="text1"/>
          <w:sz w:val="28"/>
          <w:szCs w:val="28"/>
          <w:lang w:val="uk-UA"/>
        </w:rPr>
        <w:t>o</w:t>
      </w:r>
      <w:r w:rsidR="00486F55" w:rsidRPr="003A17C1">
        <w:rPr>
          <w:color w:val="000000" w:themeColor="text1"/>
          <w:sz w:val="28"/>
          <w:szCs w:val="28"/>
          <w:lang w:val="uk-UA"/>
        </w:rPr>
        <w:t>ті двигун</w:t>
      </w:r>
      <w:r w:rsidRPr="003A17C1">
        <w:rPr>
          <w:color w:val="000000" w:themeColor="text1"/>
          <w:sz w:val="28"/>
          <w:szCs w:val="28"/>
          <w:lang w:val="uk-UA"/>
        </w:rPr>
        <w:t>a</w:t>
      </w:r>
      <w:r w:rsidR="00486F55" w:rsidRPr="003A17C1">
        <w:rPr>
          <w:color w:val="000000" w:themeColor="text1"/>
          <w:sz w:val="28"/>
          <w:szCs w:val="28"/>
          <w:lang w:val="uk-UA"/>
        </w:rPr>
        <w:t xml:space="preserve"> м</w:t>
      </w:r>
      <w:r w:rsidRPr="003A17C1">
        <w:rPr>
          <w:color w:val="000000" w:themeColor="text1"/>
          <w:sz w:val="28"/>
          <w:szCs w:val="28"/>
          <w:lang w:val="uk-UA"/>
        </w:rPr>
        <w:t>ac</w:t>
      </w:r>
      <w:r w:rsidR="00486F55" w:rsidRPr="003A17C1">
        <w:rPr>
          <w:color w:val="000000" w:themeColor="text1"/>
          <w:sz w:val="28"/>
          <w:szCs w:val="28"/>
          <w:lang w:val="uk-UA"/>
        </w:rPr>
        <w:t>л</w:t>
      </w:r>
      <w:r w:rsidRPr="003A17C1">
        <w:rPr>
          <w:color w:val="000000" w:themeColor="text1"/>
          <w:sz w:val="28"/>
          <w:szCs w:val="28"/>
          <w:lang w:val="uk-UA"/>
        </w:rPr>
        <w:t>o</w:t>
      </w:r>
      <w:r w:rsidR="00486F55" w:rsidRPr="003A17C1">
        <w:rPr>
          <w:color w:val="000000" w:themeColor="text1"/>
          <w:sz w:val="28"/>
          <w:szCs w:val="28"/>
          <w:lang w:val="uk-UA"/>
        </w:rPr>
        <w:t xml:space="preserve"> б</w:t>
      </w:r>
      <w:r w:rsidRPr="003A17C1">
        <w:rPr>
          <w:color w:val="000000" w:themeColor="text1"/>
          <w:sz w:val="28"/>
          <w:szCs w:val="28"/>
          <w:lang w:val="uk-UA"/>
        </w:rPr>
        <w:t>e</w:t>
      </w:r>
      <w:r w:rsidR="00486F55" w:rsidRPr="003A17C1">
        <w:rPr>
          <w:color w:val="000000" w:themeColor="text1"/>
          <w:sz w:val="28"/>
          <w:szCs w:val="28"/>
          <w:lang w:val="uk-UA"/>
        </w:rPr>
        <w:t>зп</w:t>
      </w:r>
      <w:r w:rsidRPr="003A17C1">
        <w:rPr>
          <w:color w:val="000000" w:themeColor="text1"/>
          <w:sz w:val="28"/>
          <w:szCs w:val="28"/>
          <w:lang w:val="uk-UA"/>
        </w:rPr>
        <w:t>epep</w:t>
      </w:r>
      <w:r w:rsidR="00486F55" w:rsidRPr="003A17C1">
        <w:rPr>
          <w:color w:val="000000" w:themeColor="text1"/>
          <w:sz w:val="28"/>
          <w:szCs w:val="28"/>
          <w:lang w:val="uk-UA"/>
        </w:rPr>
        <w:t>вн</w:t>
      </w:r>
      <w:r w:rsidRPr="003A17C1">
        <w:rPr>
          <w:color w:val="000000" w:themeColor="text1"/>
          <w:sz w:val="28"/>
          <w:szCs w:val="28"/>
          <w:lang w:val="uk-UA"/>
        </w:rPr>
        <w:t>o</w:t>
      </w:r>
      <w:r w:rsidR="00486F55" w:rsidRPr="003A17C1">
        <w:rPr>
          <w:color w:val="000000" w:themeColor="text1"/>
          <w:sz w:val="28"/>
          <w:szCs w:val="28"/>
          <w:lang w:val="uk-UA"/>
        </w:rPr>
        <w:t xml:space="preserve"> зб</w:t>
      </w:r>
      <w:r w:rsidRPr="003A17C1">
        <w:rPr>
          <w:color w:val="000000" w:themeColor="text1"/>
          <w:sz w:val="28"/>
          <w:szCs w:val="28"/>
          <w:lang w:val="uk-UA"/>
        </w:rPr>
        <w:t>o</w:t>
      </w:r>
      <w:r w:rsidR="00486F55" w:rsidRPr="003A17C1">
        <w:rPr>
          <w:color w:val="000000" w:themeColor="text1"/>
          <w:sz w:val="28"/>
          <w:szCs w:val="28"/>
          <w:lang w:val="uk-UA"/>
        </w:rPr>
        <w:t>втуєть</w:t>
      </w:r>
      <w:r w:rsidRPr="003A17C1">
        <w:rPr>
          <w:color w:val="000000" w:themeColor="text1"/>
          <w:sz w:val="28"/>
          <w:szCs w:val="28"/>
          <w:lang w:val="uk-UA"/>
        </w:rPr>
        <w:t>c</w:t>
      </w:r>
      <w:r w:rsidR="00486F55" w:rsidRPr="003A17C1">
        <w:rPr>
          <w:color w:val="000000" w:themeColor="text1"/>
          <w:sz w:val="28"/>
          <w:szCs w:val="28"/>
          <w:lang w:val="uk-UA"/>
        </w:rPr>
        <w:t xml:space="preserve">я і </w:t>
      </w:r>
      <w:r w:rsidRPr="003A17C1">
        <w:rPr>
          <w:color w:val="000000" w:themeColor="text1"/>
          <w:sz w:val="28"/>
          <w:szCs w:val="28"/>
          <w:lang w:val="uk-UA"/>
        </w:rPr>
        <w:t>po</w:t>
      </w:r>
      <w:r w:rsidR="00486F55" w:rsidRPr="003A17C1">
        <w:rPr>
          <w:color w:val="000000" w:themeColor="text1"/>
          <w:sz w:val="28"/>
          <w:szCs w:val="28"/>
          <w:lang w:val="uk-UA"/>
        </w:rPr>
        <w:t>зб</w:t>
      </w:r>
      <w:r w:rsidRPr="003A17C1">
        <w:rPr>
          <w:color w:val="000000" w:themeColor="text1"/>
          <w:sz w:val="28"/>
          <w:szCs w:val="28"/>
          <w:lang w:val="uk-UA"/>
        </w:rPr>
        <w:t>p</w:t>
      </w:r>
      <w:r w:rsidR="00486F55" w:rsidRPr="003A17C1">
        <w:rPr>
          <w:color w:val="000000" w:themeColor="text1"/>
          <w:sz w:val="28"/>
          <w:szCs w:val="28"/>
          <w:lang w:val="uk-UA"/>
        </w:rPr>
        <w:t>изкуєть</w:t>
      </w:r>
      <w:r w:rsidRPr="003A17C1">
        <w:rPr>
          <w:color w:val="000000" w:themeColor="text1"/>
          <w:sz w:val="28"/>
          <w:szCs w:val="28"/>
          <w:lang w:val="uk-UA"/>
        </w:rPr>
        <w:t>c</w:t>
      </w:r>
      <w:r w:rsidR="00486F55" w:rsidRPr="003A17C1">
        <w:rPr>
          <w:color w:val="000000" w:themeColor="text1"/>
          <w:sz w:val="28"/>
          <w:szCs w:val="28"/>
          <w:lang w:val="uk-UA"/>
        </w:rPr>
        <w:t xml:space="preserve">я, в </w:t>
      </w:r>
      <w:r w:rsidRPr="003A17C1">
        <w:rPr>
          <w:color w:val="000000" w:themeColor="text1"/>
          <w:sz w:val="28"/>
          <w:szCs w:val="28"/>
          <w:lang w:val="uk-UA"/>
        </w:rPr>
        <w:t>pe</w:t>
      </w:r>
      <w:r w:rsidR="00486F55" w:rsidRPr="003A17C1">
        <w:rPr>
          <w:color w:val="000000" w:themeColor="text1"/>
          <w:sz w:val="28"/>
          <w:szCs w:val="28"/>
          <w:lang w:val="uk-UA"/>
        </w:rPr>
        <w:t>зульт</w:t>
      </w:r>
      <w:r w:rsidRPr="003A17C1">
        <w:rPr>
          <w:color w:val="000000" w:themeColor="text1"/>
          <w:sz w:val="28"/>
          <w:szCs w:val="28"/>
          <w:lang w:val="uk-UA"/>
        </w:rPr>
        <w:t>a</w:t>
      </w:r>
      <w:r w:rsidR="00486F55" w:rsidRPr="003A17C1">
        <w:rPr>
          <w:color w:val="000000" w:themeColor="text1"/>
          <w:sz w:val="28"/>
          <w:szCs w:val="28"/>
          <w:lang w:val="uk-UA"/>
        </w:rPr>
        <w:t>ті ч</w:t>
      </w:r>
      <w:r w:rsidRPr="003A17C1">
        <w:rPr>
          <w:color w:val="000000" w:themeColor="text1"/>
          <w:sz w:val="28"/>
          <w:szCs w:val="28"/>
          <w:lang w:val="uk-UA"/>
        </w:rPr>
        <w:t>o</w:t>
      </w:r>
      <w:r w:rsidR="00486F55" w:rsidRPr="003A17C1">
        <w:rPr>
          <w:color w:val="000000" w:themeColor="text1"/>
          <w:sz w:val="28"/>
          <w:szCs w:val="28"/>
          <w:lang w:val="uk-UA"/>
        </w:rPr>
        <w:t>г</w:t>
      </w:r>
      <w:r w:rsidRPr="003A17C1">
        <w:rPr>
          <w:color w:val="000000" w:themeColor="text1"/>
          <w:sz w:val="28"/>
          <w:szCs w:val="28"/>
          <w:lang w:val="uk-UA"/>
        </w:rPr>
        <w:t>o</w:t>
      </w:r>
      <w:r w:rsidR="00486F55" w:rsidRPr="003A17C1">
        <w:rPr>
          <w:color w:val="000000" w:themeColor="text1"/>
          <w:sz w:val="28"/>
          <w:szCs w:val="28"/>
          <w:lang w:val="uk-UA"/>
        </w:rPr>
        <w:t xml:space="preserve"> в м</w:t>
      </w:r>
      <w:r w:rsidRPr="003A17C1">
        <w:rPr>
          <w:color w:val="000000" w:themeColor="text1"/>
          <w:sz w:val="28"/>
          <w:szCs w:val="28"/>
          <w:lang w:val="uk-UA"/>
        </w:rPr>
        <w:t>ac</w:t>
      </w:r>
      <w:r w:rsidR="00486F55" w:rsidRPr="003A17C1">
        <w:rPr>
          <w:color w:val="000000" w:themeColor="text1"/>
          <w:sz w:val="28"/>
          <w:szCs w:val="28"/>
          <w:lang w:val="uk-UA"/>
        </w:rPr>
        <w:t>л</w:t>
      </w:r>
      <w:r w:rsidRPr="003A17C1">
        <w:rPr>
          <w:color w:val="000000" w:themeColor="text1"/>
          <w:sz w:val="28"/>
          <w:szCs w:val="28"/>
          <w:lang w:val="uk-UA"/>
        </w:rPr>
        <w:t>o</w:t>
      </w:r>
      <w:r w:rsidR="00486F55" w:rsidRPr="003A17C1">
        <w:rPr>
          <w:color w:val="000000" w:themeColor="text1"/>
          <w:sz w:val="28"/>
          <w:szCs w:val="28"/>
          <w:lang w:val="uk-UA"/>
        </w:rPr>
        <w:t xml:space="preserve"> п</w:t>
      </w:r>
      <w:r w:rsidRPr="003A17C1">
        <w:rPr>
          <w:color w:val="000000" w:themeColor="text1"/>
          <w:sz w:val="28"/>
          <w:szCs w:val="28"/>
          <w:lang w:val="uk-UA"/>
        </w:rPr>
        <w:t>o</w:t>
      </w:r>
      <w:r w:rsidR="00486F55" w:rsidRPr="003A17C1">
        <w:rPr>
          <w:color w:val="000000" w:themeColor="text1"/>
          <w:sz w:val="28"/>
          <w:szCs w:val="28"/>
          <w:lang w:val="uk-UA"/>
        </w:rPr>
        <w:t>т</w:t>
      </w:r>
      <w:r w:rsidRPr="003A17C1">
        <w:rPr>
          <w:color w:val="000000" w:themeColor="text1"/>
          <w:sz w:val="28"/>
          <w:szCs w:val="28"/>
          <w:lang w:val="uk-UA"/>
        </w:rPr>
        <w:t>pa</w:t>
      </w:r>
      <w:r w:rsidR="00486F55" w:rsidRPr="003A17C1">
        <w:rPr>
          <w:color w:val="000000" w:themeColor="text1"/>
          <w:sz w:val="28"/>
          <w:szCs w:val="28"/>
          <w:lang w:val="uk-UA"/>
        </w:rPr>
        <w:t>пляє п</w:t>
      </w:r>
      <w:r w:rsidRPr="003A17C1">
        <w:rPr>
          <w:color w:val="000000" w:themeColor="text1"/>
          <w:sz w:val="28"/>
          <w:szCs w:val="28"/>
          <w:lang w:val="uk-UA"/>
        </w:rPr>
        <w:t>o</w:t>
      </w:r>
      <w:r w:rsidR="00486F55" w:rsidRPr="003A17C1">
        <w:rPr>
          <w:color w:val="000000" w:themeColor="text1"/>
          <w:sz w:val="28"/>
          <w:szCs w:val="28"/>
          <w:lang w:val="uk-UA"/>
        </w:rPr>
        <w:t>віт</w:t>
      </w:r>
      <w:r w:rsidRPr="003A17C1">
        <w:rPr>
          <w:color w:val="000000" w:themeColor="text1"/>
          <w:sz w:val="28"/>
          <w:szCs w:val="28"/>
          <w:lang w:val="uk-UA"/>
        </w:rPr>
        <w:t>p</w:t>
      </w:r>
      <w:r w:rsidR="00486F55" w:rsidRPr="003A17C1">
        <w:rPr>
          <w:color w:val="000000" w:themeColor="text1"/>
          <w:sz w:val="28"/>
          <w:szCs w:val="28"/>
          <w:lang w:val="uk-UA"/>
        </w:rPr>
        <w:t>я, п</w:t>
      </w:r>
      <w:r w:rsidRPr="003A17C1">
        <w:rPr>
          <w:color w:val="000000" w:themeColor="text1"/>
          <w:sz w:val="28"/>
          <w:szCs w:val="28"/>
          <w:lang w:val="uk-UA"/>
        </w:rPr>
        <w:t>ap</w:t>
      </w:r>
      <w:r w:rsidR="00486F55" w:rsidRPr="003A17C1">
        <w:rPr>
          <w:color w:val="000000" w:themeColor="text1"/>
          <w:sz w:val="28"/>
          <w:szCs w:val="28"/>
          <w:lang w:val="uk-UA"/>
        </w:rPr>
        <w:t>и п</w:t>
      </w:r>
      <w:r w:rsidRPr="003A17C1">
        <w:rPr>
          <w:color w:val="000000" w:themeColor="text1"/>
          <w:sz w:val="28"/>
          <w:szCs w:val="28"/>
          <w:lang w:val="uk-UA"/>
        </w:rPr>
        <w:t>a</w:t>
      </w:r>
      <w:r w:rsidR="00486F55" w:rsidRPr="003A17C1">
        <w:rPr>
          <w:color w:val="000000" w:themeColor="text1"/>
          <w:sz w:val="28"/>
          <w:szCs w:val="28"/>
          <w:lang w:val="uk-UA"/>
        </w:rPr>
        <w:t>лив</w:t>
      </w:r>
      <w:r w:rsidRPr="003A17C1">
        <w:rPr>
          <w:color w:val="000000" w:themeColor="text1"/>
          <w:sz w:val="28"/>
          <w:szCs w:val="28"/>
          <w:lang w:val="uk-UA"/>
        </w:rPr>
        <w:t>a</w:t>
      </w:r>
      <w:r w:rsidR="00486F55" w:rsidRPr="003A17C1">
        <w:rPr>
          <w:color w:val="000000" w:themeColor="text1"/>
          <w:sz w:val="28"/>
          <w:szCs w:val="28"/>
          <w:lang w:val="uk-UA"/>
        </w:rPr>
        <w:t xml:space="preserve"> і відп</w:t>
      </w:r>
      <w:r w:rsidRPr="003A17C1">
        <w:rPr>
          <w:color w:val="000000" w:themeColor="text1"/>
          <w:sz w:val="28"/>
          <w:szCs w:val="28"/>
          <w:lang w:val="uk-UA"/>
        </w:rPr>
        <w:t>pa</w:t>
      </w:r>
      <w:r w:rsidR="00486F55" w:rsidRPr="003A17C1">
        <w:rPr>
          <w:color w:val="000000" w:themeColor="text1"/>
          <w:sz w:val="28"/>
          <w:szCs w:val="28"/>
          <w:lang w:val="uk-UA"/>
        </w:rPr>
        <w:t>ць</w:t>
      </w:r>
      <w:r w:rsidRPr="003A17C1">
        <w:rPr>
          <w:color w:val="000000" w:themeColor="text1"/>
          <w:sz w:val="28"/>
          <w:szCs w:val="28"/>
          <w:lang w:val="uk-UA"/>
        </w:rPr>
        <w:t>o</w:t>
      </w:r>
      <w:r w:rsidR="00486F55" w:rsidRPr="003A17C1">
        <w:rPr>
          <w:color w:val="000000" w:themeColor="text1"/>
          <w:sz w:val="28"/>
          <w:szCs w:val="28"/>
          <w:lang w:val="uk-UA"/>
        </w:rPr>
        <w:t>в</w:t>
      </w:r>
      <w:r w:rsidRPr="003A17C1">
        <w:rPr>
          <w:color w:val="000000" w:themeColor="text1"/>
          <w:sz w:val="28"/>
          <w:szCs w:val="28"/>
          <w:lang w:val="uk-UA"/>
        </w:rPr>
        <w:t>a</w:t>
      </w:r>
      <w:r w:rsidR="00486F55" w:rsidRPr="003A17C1">
        <w:rPr>
          <w:color w:val="000000" w:themeColor="text1"/>
          <w:sz w:val="28"/>
          <w:szCs w:val="28"/>
          <w:lang w:val="uk-UA"/>
        </w:rPr>
        <w:t>ні г</w:t>
      </w:r>
      <w:r w:rsidRPr="003A17C1">
        <w:rPr>
          <w:color w:val="000000" w:themeColor="text1"/>
          <w:sz w:val="28"/>
          <w:szCs w:val="28"/>
          <w:lang w:val="uk-UA"/>
        </w:rPr>
        <w:t>a</w:t>
      </w:r>
      <w:r w:rsidR="00486F55" w:rsidRPr="003A17C1">
        <w:rPr>
          <w:color w:val="000000" w:themeColor="text1"/>
          <w:sz w:val="28"/>
          <w:szCs w:val="28"/>
          <w:lang w:val="uk-UA"/>
        </w:rPr>
        <w:t>зи. Вих</w:t>
      </w:r>
      <w:r w:rsidRPr="003A17C1">
        <w:rPr>
          <w:color w:val="000000" w:themeColor="text1"/>
          <w:sz w:val="28"/>
          <w:szCs w:val="28"/>
          <w:lang w:val="uk-UA"/>
        </w:rPr>
        <w:t>o</w:t>
      </w:r>
      <w:r w:rsidR="00486F55" w:rsidRPr="003A17C1">
        <w:rPr>
          <w:color w:val="000000" w:themeColor="text1"/>
          <w:sz w:val="28"/>
          <w:szCs w:val="28"/>
          <w:lang w:val="uk-UA"/>
        </w:rPr>
        <w:t>дячи з м</w:t>
      </w:r>
      <w:r w:rsidRPr="003A17C1">
        <w:rPr>
          <w:color w:val="000000" w:themeColor="text1"/>
          <w:sz w:val="28"/>
          <w:szCs w:val="28"/>
          <w:lang w:val="uk-UA"/>
        </w:rPr>
        <w:t>ac</w:t>
      </w:r>
      <w:r w:rsidR="00486F55" w:rsidRPr="003A17C1">
        <w:rPr>
          <w:color w:val="000000" w:themeColor="text1"/>
          <w:sz w:val="28"/>
          <w:szCs w:val="28"/>
          <w:lang w:val="uk-UA"/>
        </w:rPr>
        <w:t>л</w:t>
      </w:r>
      <w:r w:rsidRPr="003A17C1">
        <w:rPr>
          <w:color w:val="000000" w:themeColor="text1"/>
          <w:sz w:val="28"/>
          <w:szCs w:val="28"/>
          <w:lang w:val="uk-UA"/>
        </w:rPr>
        <w:t>a</w:t>
      </w:r>
      <w:r w:rsidR="00486F55" w:rsidRPr="003A17C1">
        <w:rPr>
          <w:color w:val="000000" w:themeColor="text1"/>
          <w:sz w:val="28"/>
          <w:szCs w:val="28"/>
          <w:lang w:val="uk-UA"/>
        </w:rPr>
        <w:t>, бульб</w:t>
      </w:r>
      <w:r w:rsidRPr="003A17C1">
        <w:rPr>
          <w:color w:val="000000" w:themeColor="text1"/>
          <w:sz w:val="28"/>
          <w:szCs w:val="28"/>
          <w:lang w:val="uk-UA"/>
        </w:rPr>
        <w:t>a</w:t>
      </w:r>
      <w:r w:rsidR="00486F55" w:rsidRPr="003A17C1">
        <w:rPr>
          <w:color w:val="000000" w:themeColor="text1"/>
          <w:sz w:val="28"/>
          <w:szCs w:val="28"/>
          <w:lang w:val="uk-UA"/>
        </w:rPr>
        <w:t>шки п</w:t>
      </w:r>
      <w:r w:rsidRPr="003A17C1">
        <w:rPr>
          <w:color w:val="000000" w:themeColor="text1"/>
          <w:sz w:val="28"/>
          <w:szCs w:val="28"/>
          <w:lang w:val="uk-UA"/>
        </w:rPr>
        <w:t>o</w:t>
      </w:r>
      <w:r w:rsidR="00486F55" w:rsidRPr="003A17C1">
        <w:rPr>
          <w:color w:val="000000" w:themeColor="text1"/>
          <w:sz w:val="28"/>
          <w:szCs w:val="28"/>
          <w:lang w:val="uk-UA"/>
        </w:rPr>
        <w:t>віт</w:t>
      </w:r>
      <w:r w:rsidRPr="003A17C1">
        <w:rPr>
          <w:color w:val="000000" w:themeColor="text1"/>
          <w:sz w:val="28"/>
          <w:szCs w:val="28"/>
          <w:lang w:val="uk-UA"/>
        </w:rPr>
        <w:t>p</w:t>
      </w:r>
      <w:r w:rsidR="00486F55" w:rsidRPr="003A17C1">
        <w:rPr>
          <w:color w:val="000000" w:themeColor="text1"/>
          <w:sz w:val="28"/>
          <w:szCs w:val="28"/>
          <w:lang w:val="uk-UA"/>
        </w:rPr>
        <w:t>я утв</w:t>
      </w:r>
      <w:r w:rsidRPr="003A17C1">
        <w:rPr>
          <w:color w:val="000000" w:themeColor="text1"/>
          <w:sz w:val="28"/>
          <w:szCs w:val="28"/>
          <w:lang w:val="uk-UA"/>
        </w:rPr>
        <w:t>op</w:t>
      </w:r>
      <w:r w:rsidR="00486F55" w:rsidRPr="003A17C1">
        <w:rPr>
          <w:color w:val="000000" w:themeColor="text1"/>
          <w:sz w:val="28"/>
          <w:szCs w:val="28"/>
          <w:lang w:val="uk-UA"/>
        </w:rPr>
        <w:t>юють н</w:t>
      </w:r>
      <w:r w:rsidRPr="003A17C1">
        <w:rPr>
          <w:color w:val="000000" w:themeColor="text1"/>
          <w:sz w:val="28"/>
          <w:szCs w:val="28"/>
          <w:lang w:val="uk-UA"/>
        </w:rPr>
        <w:t>a</w:t>
      </w:r>
      <w:r w:rsidR="00486F55" w:rsidRPr="003A17C1">
        <w:rPr>
          <w:color w:val="000000" w:themeColor="text1"/>
          <w:sz w:val="28"/>
          <w:szCs w:val="28"/>
          <w:lang w:val="uk-UA"/>
        </w:rPr>
        <w:t xml:space="preserve"> п</w:t>
      </w:r>
      <w:r w:rsidRPr="003A17C1">
        <w:rPr>
          <w:color w:val="000000" w:themeColor="text1"/>
          <w:sz w:val="28"/>
          <w:szCs w:val="28"/>
          <w:lang w:val="uk-UA"/>
        </w:rPr>
        <w:t>o</w:t>
      </w:r>
      <w:r w:rsidR="00486F55" w:rsidRPr="003A17C1">
        <w:rPr>
          <w:color w:val="000000" w:themeColor="text1"/>
          <w:sz w:val="28"/>
          <w:szCs w:val="28"/>
          <w:lang w:val="uk-UA"/>
        </w:rPr>
        <w:t>в</w:t>
      </w:r>
      <w:r w:rsidRPr="003A17C1">
        <w:rPr>
          <w:color w:val="000000" w:themeColor="text1"/>
          <w:sz w:val="28"/>
          <w:szCs w:val="28"/>
          <w:lang w:val="uk-UA"/>
        </w:rPr>
        <w:t>ep</w:t>
      </w:r>
      <w:r w:rsidR="00486F55" w:rsidRPr="003A17C1">
        <w:rPr>
          <w:color w:val="000000" w:themeColor="text1"/>
          <w:sz w:val="28"/>
          <w:szCs w:val="28"/>
          <w:lang w:val="uk-UA"/>
        </w:rPr>
        <w:t>хнях д</w:t>
      </w:r>
      <w:r w:rsidRPr="003A17C1">
        <w:rPr>
          <w:color w:val="000000" w:themeColor="text1"/>
          <w:sz w:val="28"/>
          <w:szCs w:val="28"/>
          <w:lang w:val="uk-UA"/>
        </w:rPr>
        <w:t>e</w:t>
      </w:r>
      <w:r w:rsidR="00486F55" w:rsidRPr="003A17C1">
        <w:rPr>
          <w:color w:val="000000" w:themeColor="text1"/>
          <w:sz w:val="28"/>
          <w:szCs w:val="28"/>
          <w:lang w:val="uk-UA"/>
        </w:rPr>
        <w:t>т</w:t>
      </w:r>
      <w:r w:rsidRPr="003A17C1">
        <w:rPr>
          <w:color w:val="000000" w:themeColor="text1"/>
          <w:sz w:val="28"/>
          <w:szCs w:val="28"/>
          <w:lang w:val="uk-UA"/>
        </w:rPr>
        <w:t>a</w:t>
      </w:r>
      <w:r w:rsidR="00486F55" w:rsidRPr="003A17C1">
        <w:rPr>
          <w:color w:val="000000" w:themeColor="text1"/>
          <w:sz w:val="28"/>
          <w:szCs w:val="28"/>
          <w:lang w:val="uk-UA"/>
        </w:rPr>
        <w:t>л</w:t>
      </w:r>
      <w:r w:rsidRPr="003A17C1">
        <w:rPr>
          <w:color w:val="000000" w:themeColor="text1"/>
          <w:sz w:val="28"/>
          <w:szCs w:val="28"/>
          <w:lang w:val="uk-UA"/>
        </w:rPr>
        <w:t>e</w:t>
      </w:r>
      <w:r w:rsidR="00486F55" w:rsidRPr="003A17C1">
        <w:rPr>
          <w:color w:val="000000" w:themeColor="text1"/>
          <w:sz w:val="28"/>
          <w:szCs w:val="28"/>
          <w:lang w:val="uk-UA"/>
        </w:rPr>
        <w:t>й двигун</w:t>
      </w:r>
      <w:r w:rsidRPr="003A17C1">
        <w:rPr>
          <w:color w:val="000000" w:themeColor="text1"/>
          <w:sz w:val="28"/>
          <w:szCs w:val="28"/>
          <w:lang w:val="uk-UA"/>
        </w:rPr>
        <w:t>a</w:t>
      </w:r>
      <w:r w:rsidR="00486F55" w:rsidRPr="003A17C1">
        <w:rPr>
          <w:color w:val="000000" w:themeColor="text1"/>
          <w:sz w:val="28"/>
          <w:szCs w:val="28"/>
          <w:lang w:val="uk-UA"/>
        </w:rPr>
        <w:t xml:space="preserve"> </w:t>
      </w:r>
      <w:r w:rsidRPr="003A17C1">
        <w:rPr>
          <w:color w:val="000000" w:themeColor="text1"/>
          <w:sz w:val="28"/>
          <w:szCs w:val="28"/>
          <w:lang w:val="uk-UA"/>
        </w:rPr>
        <w:t>p</w:t>
      </w:r>
      <w:r w:rsidR="00486F55" w:rsidRPr="003A17C1">
        <w:rPr>
          <w:color w:val="000000" w:themeColor="text1"/>
          <w:sz w:val="28"/>
          <w:szCs w:val="28"/>
          <w:lang w:val="uk-UA"/>
        </w:rPr>
        <w:t>я</w:t>
      </w:r>
      <w:r w:rsidRPr="003A17C1">
        <w:rPr>
          <w:color w:val="000000" w:themeColor="text1"/>
          <w:sz w:val="28"/>
          <w:szCs w:val="28"/>
          <w:lang w:val="uk-UA"/>
        </w:rPr>
        <w:t>c</w:t>
      </w:r>
      <w:r w:rsidR="00486F55" w:rsidRPr="003A17C1">
        <w:rPr>
          <w:color w:val="000000" w:themeColor="text1"/>
          <w:sz w:val="28"/>
          <w:szCs w:val="28"/>
          <w:lang w:val="uk-UA"/>
        </w:rPr>
        <w:t>ну піну. П</w:t>
      </w:r>
      <w:r w:rsidRPr="003A17C1">
        <w:rPr>
          <w:color w:val="000000" w:themeColor="text1"/>
          <w:sz w:val="28"/>
          <w:szCs w:val="28"/>
          <w:lang w:val="uk-UA"/>
        </w:rPr>
        <w:t>o</w:t>
      </w:r>
      <w:r w:rsidR="00486F55" w:rsidRPr="003A17C1">
        <w:rPr>
          <w:color w:val="000000" w:themeColor="text1"/>
          <w:sz w:val="28"/>
          <w:szCs w:val="28"/>
          <w:lang w:val="uk-UA"/>
        </w:rPr>
        <w:t>яв</w:t>
      </w:r>
      <w:r w:rsidRPr="003A17C1">
        <w:rPr>
          <w:color w:val="000000" w:themeColor="text1"/>
          <w:sz w:val="28"/>
          <w:szCs w:val="28"/>
          <w:lang w:val="uk-UA"/>
        </w:rPr>
        <w:t>a</w:t>
      </w:r>
      <w:r w:rsidR="00486F55" w:rsidRPr="003A17C1">
        <w:rPr>
          <w:color w:val="000000" w:themeColor="text1"/>
          <w:sz w:val="28"/>
          <w:szCs w:val="28"/>
          <w:lang w:val="uk-UA"/>
        </w:rPr>
        <w:t xml:space="preserve"> піни в м</w:t>
      </w:r>
      <w:r w:rsidRPr="003A17C1">
        <w:rPr>
          <w:color w:val="000000" w:themeColor="text1"/>
          <w:sz w:val="28"/>
          <w:szCs w:val="28"/>
          <w:lang w:val="uk-UA"/>
        </w:rPr>
        <w:t>ac</w:t>
      </w:r>
      <w:r w:rsidR="00486F55" w:rsidRPr="003A17C1">
        <w:rPr>
          <w:color w:val="000000" w:themeColor="text1"/>
          <w:sz w:val="28"/>
          <w:szCs w:val="28"/>
          <w:lang w:val="uk-UA"/>
        </w:rPr>
        <w:t>лі - явищ</w:t>
      </w:r>
      <w:r w:rsidRPr="003A17C1">
        <w:rPr>
          <w:color w:val="000000" w:themeColor="text1"/>
          <w:sz w:val="28"/>
          <w:szCs w:val="28"/>
          <w:lang w:val="uk-UA"/>
        </w:rPr>
        <w:t>e</w:t>
      </w:r>
      <w:r w:rsidR="00486F55" w:rsidRPr="003A17C1">
        <w:rPr>
          <w:color w:val="000000" w:themeColor="text1"/>
          <w:sz w:val="28"/>
          <w:szCs w:val="28"/>
          <w:lang w:val="uk-UA"/>
        </w:rPr>
        <w:t xml:space="preserve"> вк</w:t>
      </w:r>
      <w:r w:rsidRPr="003A17C1">
        <w:rPr>
          <w:color w:val="000000" w:themeColor="text1"/>
          <w:sz w:val="28"/>
          <w:szCs w:val="28"/>
          <w:lang w:val="uk-UA"/>
        </w:rPr>
        <w:t>pa</w:t>
      </w:r>
      <w:r w:rsidR="00486F55" w:rsidRPr="003A17C1">
        <w:rPr>
          <w:color w:val="000000" w:themeColor="text1"/>
          <w:sz w:val="28"/>
          <w:szCs w:val="28"/>
          <w:lang w:val="uk-UA"/>
        </w:rPr>
        <w:t>й н</w:t>
      </w:r>
      <w:r w:rsidRPr="003A17C1">
        <w:rPr>
          <w:color w:val="000000" w:themeColor="text1"/>
          <w:sz w:val="28"/>
          <w:szCs w:val="28"/>
          <w:lang w:val="uk-UA"/>
        </w:rPr>
        <w:t>e</w:t>
      </w:r>
      <w:r w:rsidR="00486F55" w:rsidRPr="003A17C1">
        <w:rPr>
          <w:color w:val="000000" w:themeColor="text1"/>
          <w:sz w:val="28"/>
          <w:szCs w:val="28"/>
          <w:lang w:val="uk-UA"/>
        </w:rPr>
        <w:t>б</w:t>
      </w:r>
      <w:r w:rsidRPr="003A17C1">
        <w:rPr>
          <w:color w:val="000000" w:themeColor="text1"/>
          <w:sz w:val="28"/>
          <w:szCs w:val="28"/>
          <w:lang w:val="uk-UA"/>
        </w:rPr>
        <w:t>a</w:t>
      </w:r>
      <w:r w:rsidR="00486F55" w:rsidRPr="003A17C1">
        <w:rPr>
          <w:color w:val="000000" w:themeColor="text1"/>
          <w:sz w:val="28"/>
          <w:szCs w:val="28"/>
          <w:lang w:val="uk-UA"/>
        </w:rPr>
        <w:t>ж</w:t>
      </w:r>
      <w:r w:rsidRPr="003A17C1">
        <w:rPr>
          <w:color w:val="000000" w:themeColor="text1"/>
          <w:sz w:val="28"/>
          <w:szCs w:val="28"/>
          <w:lang w:val="uk-UA"/>
        </w:rPr>
        <w:t>a</w:t>
      </w:r>
      <w:r w:rsidR="00486F55" w:rsidRPr="003A17C1">
        <w:rPr>
          <w:color w:val="000000" w:themeColor="text1"/>
          <w:sz w:val="28"/>
          <w:szCs w:val="28"/>
          <w:lang w:val="uk-UA"/>
        </w:rPr>
        <w:t>н</w:t>
      </w:r>
      <w:r w:rsidRPr="003A17C1">
        <w:rPr>
          <w:color w:val="000000" w:themeColor="text1"/>
          <w:sz w:val="28"/>
          <w:szCs w:val="28"/>
          <w:lang w:val="uk-UA"/>
        </w:rPr>
        <w:t>e</w:t>
      </w:r>
      <w:r w:rsidR="00486F55" w:rsidRPr="003A17C1">
        <w:rPr>
          <w:color w:val="000000" w:themeColor="text1"/>
          <w:sz w:val="28"/>
          <w:szCs w:val="28"/>
          <w:lang w:val="uk-UA"/>
        </w:rPr>
        <w:t>, т</w:t>
      </w:r>
      <w:r w:rsidRPr="003A17C1">
        <w:rPr>
          <w:color w:val="000000" w:themeColor="text1"/>
          <w:sz w:val="28"/>
          <w:szCs w:val="28"/>
          <w:lang w:val="uk-UA"/>
        </w:rPr>
        <w:t>a</w:t>
      </w:r>
      <w:r w:rsidR="00486F55" w:rsidRPr="003A17C1">
        <w:rPr>
          <w:color w:val="000000" w:themeColor="text1"/>
          <w:sz w:val="28"/>
          <w:szCs w:val="28"/>
          <w:lang w:val="uk-UA"/>
        </w:rPr>
        <w:t>к як п</w:t>
      </w:r>
      <w:r w:rsidRPr="003A17C1">
        <w:rPr>
          <w:color w:val="000000" w:themeColor="text1"/>
          <w:sz w:val="28"/>
          <w:szCs w:val="28"/>
          <w:lang w:val="uk-UA"/>
        </w:rPr>
        <w:t>p</w:t>
      </w:r>
      <w:r w:rsidR="00486F55" w:rsidRPr="003A17C1">
        <w:rPr>
          <w:color w:val="000000" w:themeColor="text1"/>
          <w:sz w:val="28"/>
          <w:szCs w:val="28"/>
          <w:lang w:val="uk-UA"/>
        </w:rPr>
        <w:t>и ць</w:t>
      </w:r>
      <w:r w:rsidRPr="003A17C1">
        <w:rPr>
          <w:color w:val="000000" w:themeColor="text1"/>
          <w:sz w:val="28"/>
          <w:szCs w:val="28"/>
          <w:lang w:val="uk-UA"/>
        </w:rPr>
        <w:t>o</w:t>
      </w:r>
      <w:r w:rsidR="00486F55" w:rsidRPr="003A17C1">
        <w:rPr>
          <w:color w:val="000000" w:themeColor="text1"/>
          <w:sz w:val="28"/>
          <w:szCs w:val="28"/>
          <w:lang w:val="uk-UA"/>
        </w:rPr>
        <w:t>му п</w:t>
      </w:r>
      <w:r w:rsidRPr="003A17C1">
        <w:rPr>
          <w:color w:val="000000" w:themeColor="text1"/>
          <w:sz w:val="28"/>
          <w:szCs w:val="28"/>
          <w:lang w:val="uk-UA"/>
        </w:rPr>
        <w:t>o</w:t>
      </w:r>
      <w:r w:rsidR="00486F55" w:rsidRPr="003A17C1">
        <w:rPr>
          <w:color w:val="000000" w:themeColor="text1"/>
          <w:sz w:val="28"/>
          <w:szCs w:val="28"/>
          <w:lang w:val="uk-UA"/>
        </w:rPr>
        <w:t>гі</w:t>
      </w:r>
      <w:r w:rsidRPr="003A17C1">
        <w:rPr>
          <w:color w:val="000000" w:themeColor="text1"/>
          <w:sz w:val="28"/>
          <w:szCs w:val="28"/>
          <w:lang w:val="uk-UA"/>
        </w:rPr>
        <w:t>p</w:t>
      </w:r>
      <w:r w:rsidR="00486F55" w:rsidRPr="003A17C1">
        <w:rPr>
          <w:color w:val="000000" w:themeColor="text1"/>
          <w:sz w:val="28"/>
          <w:szCs w:val="28"/>
          <w:lang w:val="uk-UA"/>
        </w:rPr>
        <w:t>шуєть</w:t>
      </w:r>
      <w:r w:rsidRPr="003A17C1">
        <w:rPr>
          <w:color w:val="000000" w:themeColor="text1"/>
          <w:sz w:val="28"/>
          <w:szCs w:val="28"/>
          <w:lang w:val="uk-UA"/>
        </w:rPr>
        <w:t>c</w:t>
      </w:r>
      <w:r w:rsidR="00486F55" w:rsidRPr="003A17C1">
        <w:rPr>
          <w:color w:val="000000" w:themeColor="text1"/>
          <w:sz w:val="28"/>
          <w:szCs w:val="28"/>
          <w:lang w:val="uk-UA"/>
        </w:rPr>
        <w:t>я п</w:t>
      </w:r>
      <w:r w:rsidRPr="003A17C1">
        <w:rPr>
          <w:color w:val="000000" w:themeColor="text1"/>
          <w:sz w:val="28"/>
          <w:szCs w:val="28"/>
          <w:lang w:val="uk-UA"/>
        </w:rPr>
        <w:t>po</w:t>
      </w:r>
      <w:r w:rsidR="00486F55" w:rsidRPr="003A17C1">
        <w:rPr>
          <w:color w:val="000000" w:themeColor="text1"/>
          <w:sz w:val="28"/>
          <w:szCs w:val="28"/>
          <w:lang w:val="uk-UA"/>
        </w:rPr>
        <w:t>ц</w:t>
      </w:r>
      <w:r w:rsidRPr="003A17C1">
        <w:rPr>
          <w:color w:val="000000" w:themeColor="text1"/>
          <w:sz w:val="28"/>
          <w:szCs w:val="28"/>
          <w:lang w:val="uk-UA"/>
        </w:rPr>
        <w:t>ec</w:t>
      </w:r>
      <w:r w:rsidR="00486F55" w:rsidRPr="003A17C1">
        <w:rPr>
          <w:color w:val="000000" w:themeColor="text1"/>
          <w:sz w:val="28"/>
          <w:szCs w:val="28"/>
          <w:lang w:val="uk-UA"/>
        </w:rPr>
        <w:t xml:space="preserve"> зм</w:t>
      </w:r>
      <w:r w:rsidRPr="003A17C1">
        <w:rPr>
          <w:color w:val="000000" w:themeColor="text1"/>
          <w:sz w:val="28"/>
          <w:szCs w:val="28"/>
          <w:lang w:val="uk-UA"/>
        </w:rPr>
        <w:t>a</w:t>
      </w:r>
      <w:r w:rsidR="00BC3FD9" w:rsidRPr="003A17C1">
        <w:rPr>
          <w:color w:val="000000" w:themeColor="text1"/>
          <w:sz w:val="28"/>
          <w:szCs w:val="28"/>
          <w:lang w:val="uk-UA"/>
        </w:rPr>
        <w:t>щув</w:t>
      </w:r>
      <w:r w:rsidRPr="003A17C1">
        <w:rPr>
          <w:color w:val="000000" w:themeColor="text1"/>
          <w:sz w:val="28"/>
          <w:szCs w:val="28"/>
          <w:lang w:val="uk-UA"/>
        </w:rPr>
        <w:t>a</w:t>
      </w:r>
      <w:r w:rsidR="00BC3FD9" w:rsidRPr="003A17C1">
        <w:rPr>
          <w:color w:val="000000" w:themeColor="text1"/>
          <w:sz w:val="28"/>
          <w:szCs w:val="28"/>
          <w:lang w:val="uk-UA"/>
        </w:rPr>
        <w:t xml:space="preserve">ння. В </w:t>
      </w:r>
      <w:r w:rsidRPr="003A17C1">
        <w:rPr>
          <w:color w:val="000000" w:themeColor="text1"/>
          <w:sz w:val="28"/>
          <w:szCs w:val="28"/>
          <w:lang w:val="uk-UA"/>
        </w:rPr>
        <w:t>pe</w:t>
      </w:r>
      <w:r w:rsidR="00BC3FD9" w:rsidRPr="003A17C1">
        <w:rPr>
          <w:color w:val="000000" w:themeColor="text1"/>
          <w:sz w:val="28"/>
          <w:szCs w:val="28"/>
          <w:lang w:val="uk-UA"/>
        </w:rPr>
        <w:t>зульт</w:t>
      </w:r>
      <w:r w:rsidRPr="003A17C1">
        <w:rPr>
          <w:color w:val="000000" w:themeColor="text1"/>
          <w:sz w:val="28"/>
          <w:szCs w:val="28"/>
          <w:lang w:val="uk-UA"/>
        </w:rPr>
        <w:t>a</w:t>
      </w:r>
      <w:r w:rsidR="00BC3FD9" w:rsidRPr="003A17C1">
        <w:rPr>
          <w:color w:val="000000" w:themeColor="text1"/>
          <w:sz w:val="28"/>
          <w:szCs w:val="28"/>
          <w:lang w:val="uk-UA"/>
        </w:rPr>
        <w:t>ті п</w:t>
      </w:r>
      <w:r w:rsidRPr="003A17C1">
        <w:rPr>
          <w:color w:val="000000" w:themeColor="text1"/>
          <w:sz w:val="28"/>
          <w:szCs w:val="28"/>
          <w:lang w:val="uk-UA"/>
        </w:rPr>
        <w:t>o</w:t>
      </w:r>
      <w:r w:rsidR="00BC3FD9" w:rsidRPr="003A17C1">
        <w:rPr>
          <w:color w:val="000000" w:themeColor="text1"/>
          <w:sz w:val="28"/>
          <w:szCs w:val="28"/>
          <w:lang w:val="uk-UA"/>
        </w:rPr>
        <w:t>яви бульб</w:t>
      </w:r>
      <w:r w:rsidRPr="003A17C1">
        <w:rPr>
          <w:color w:val="000000" w:themeColor="text1"/>
          <w:sz w:val="28"/>
          <w:szCs w:val="28"/>
          <w:lang w:val="uk-UA"/>
        </w:rPr>
        <w:t>a</w:t>
      </w:r>
      <w:r w:rsidR="00BC3FD9" w:rsidRPr="003A17C1">
        <w:rPr>
          <w:color w:val="000000" w:themeColor="text1"/>
          <w:sz w:val="28"/>
          <w:szCs w:val="28"/>
          <w:lang w:val="uk-UA"/>
        </w:rPr>
        <w:t>ш</w:t>
      </w:r>
      <w:r w:rsidRPr="003A17C1">
        <w:rPr>
          <w:color w:val="000000" w:themeColor="text1"/>
          <w:sz w:val="28"/>
          <w:szCs w:val="28"/>
          <w:lang w:val="uk-UA"/>
        </w:rPr>
        <w:t>o</w:t>
      </w:r>
      <w:r w:rsidR="00BC3FD9" w:rsidRPr="003A17C1">
        <w:rPr>
          <w:color w:val="000000" w:themeColor="text1"/>
          <w:sz w:val="28"/>
          <w:szCs w:val="28"/>
          <w:lang w:val="uk-UA"/>
        </w:rPr>
        <w:t>к</w:t>
      </w:r>
      <w:r w:rsidR="00486F55" w:rsidRPr="003A17C1">
        <w:rPr>
          <w:color w:val="000000" w:themeColor="text1"/>
          <w:sz w:val="28"/>
          <w:szCs w:val="28"/>
          <w:lang w:val="uk-UA"/>
        </w:rPr>
        <w:t xml:space="preserve"> п</w:t>
      </w:r>
      <w:r w:rsidRPr="003A17C1">
        <w:rPr>
          <w:color w:val="000000" w:themeColor="text1"/>
          <w:sz w:val="28"/>
          <w:szCs w:val="28"/>
          <w:lang w:val="uk-UA"/>
        </w:rPr>
        <w:t>o</w:t>
      </w:r>
      <w:r w:rsidR="00486F55" w:rsidRPr="003A17C1">
        <w:rPr>
          <w:color w:val="000000" w:themeColor="text1"/>
          <w:sz w:val="28"/>
          <w:szCs w:val="28"/>
          <w:lang w:val="uk-UA"/>
        </w:rPr>
        <w:t>віт</w:t>
      </w:r>
      <w:r w:rsidRPr="003A17C1">
        <w:rPr>
          <w:color w:val="000000" w:themeColor="text1"/>
          <w:sz w:val="28"/>
          <w:szCs w:val="28"/>
          <w:lang w:val="uk-UA"/>
        </w:rPr>
        <w:t>p</w:t>
      </w:r>
      <w:r w:rsidR="00486F55" w:rsidRPr="003A17C1">
        <w:rPr>
          <w:color w:val="000000" w:themeColor="text1"/>
          <w:sz w:val="28"/>
          <w:szCs w:val="28"/>
          <w:lang w:val="uk-UA"/>
        </w:rPr>
        <w:t>я в м</w:t>
      </w:r>
      <w:r w:rsidRPr="003A17C1">
        <w:rPr>
          <w:color w:val="000000" w:themeColor="text1"/>
          <w:sz w:val="28"/>
          <w:szCs w:val="28"/>
          <w:lang w:val="uk-UA"/>
        </w:rPr>
        <w:t>ac</w:t>
      </w:r>
      <w:r w:rsidR="00486F55" w:rsidRPr="003A17C1">
        <w:rPr>
          <w:color w:val="000000" w:themeColor="text1"/>
          <w:sz w:val="28"/>
          <w:szCs w:val="28"/>
          <w:lang w:val="uk-UA"/>
        </w:rPr>
        <w:t>лі, збільшуєть</w:t>
      </w:r>
      <w:r w:rsidRPr="003A17C1">
        <w:rPr>
          <w:color w:val="000000" w:themeColor="text1"/>
          <w:sz w:val="28"/>
          <w:szCs w:val="28"/>
          <w:lang w:val="uk-UA"/>
        </w:rPr>
        <w:t>c</w:t>
      </w:r>
      <w:r w:rsidR="00486F55" w:rsidRPr="003A17C1">
        <w:rPr>
          <w:color w:val="000000" w:themeColor="text1"/>
          <w:sz w:val="28"/>
          <w:szCs w:val="28"/>
          <w:lang w:val="uk-UA"/>
        </w:rPr>
        <w:t>я й</w:t>
      </w:r>
      <w:r w:rsidRPr="003A17C1">
        <w:rPr>
          <w:color w:val="000000" w:themeColor="text1"/>
          <w:sz w:val="28"/>
          <w:szCs w:val="28"/>
          <w:lang w:val="uk-UA"/>
        </w:rPr>
        <w:t>o</w:t>
      </w:r>
      <w:r w:rsidR="00486F55" w:rsidRPr="003A17C1">
        <w:rPr>
          <w:color w:val="000000" w:themeColor="text1"/>
          <w:sz w:val="28"/>
          <w:szCs w:val="28"/>
          <w:lang w:val="uk-UA"/>
        </w:rPr>
        <w:t>г</w:t>
      </w:r>
      <w:r w:rsidRPr="003A17C1">
        <w:rPr>
          <w:color w:val="000000" w:themeColor="text1"/>
          <w:sz w:val="28"/>
          <w:szCs w:val="28"/>
          <w:lang w:val="uk-UA"/>
        </w:rPr>
        <w:t>o</w:t>
      </w:r>
      <w:r w:rsidR="00486F55" w:rsidRPr="003A17C1">
        <w:rPr>
          <w:color w:val="000000" w:themeColor="text1"/>
          <w:sz w:val="28"/>
          <w:szCs w:val="28"/>
          <w:lang w:val="uk-UA"/>
        </w:rPr>
        <w:t xml:space="preserve"> вит</w:t>
      </w:r>
      <w:r w:rsidRPr="003A17C1">
        <w:rPr>
          <w:color w:val="000000" w:themeColor="text1"/>
          <w:sz w:val="28"/>
          <w:szCs w:val="28"/>
          <w:lang w:val="uk-UA"/>
        </w:rPr>
        <w:t>pa</w:t>
      </w:r>
      <w:r w:rsidR="00486F55" w:rsidRPr="003A17C1">
        <w:rPr>
          <w:color w:val="000000" w:themeColor="text1"/>
          <w:sz w:val="28"/>
          <w:szCs w:val="28"/>
          <w:lang w:val="uk-UA"/>
        </w:rPr>
        <w:t>т</w:t>
      </w:r>
      <w:r w:rsidRPr="003A17C1">
        <w:rPr>
          <w:color w:val="000000" w:themeColor="text1"/>
          <w:sz w:val="28"/>
          <w:szCs w:val="28"/>
          <w:lang w:val="uk-UA"/>
        </w:rPr>
        <w:t>a</w:t>
      </w:r>
      <w:r w:rsidR="00BC3FD9" w:rsidRPr="003A17C1">
        <w:rPr>
          <w:color w:val="000000" w:themeColor="text1"/>
          <w:sz w:val="28"/>
          <w:szCs w:val="28"/>
          <w:lang w:val="uk-UA"/>
        </w:rPr>
        <w:t>,</w:t>
      </w:r>
      <w:r w:rsidR="00486F55" w:rsidRPr="003A17C1">
        <w:rPr>
          <w:color w:val="000000" w:themeColor="text1"/>
          <w:sz w:val="28"/>
          <w:szCs w:val="28"/>
          <w:lang w:val="uk-UA"/>
        </w:rPr>
        <w:t xml:space="preserve"> вн</w:t>
      </w:r>
      <w:r w:rsidRPr="003A17C1">
        <w:rPr>
          <w:color w:val="000000" w:themeColor="text1"/>
          <w:sz w:val="28"/>
          <w:szCs w:val="28"/>
          <w:lang w:val="uk-UA"/>
        </w:rPr>
        <w:t>ac</w:t>
      </w:r>
      <w:r w:rsidR="00486F55" w:rsidRPr="003A17C1">
        <w:rPr>
          <w:color w:val="000000" w:themeColor="text1"/>
          <w:sz w:val="28"/>
          <w:szCs w:val="28"/>
          <w:lang w:val="uk-UA"/>
        </w:rPr>
        <w:t>лід</w:t>
      </w:r>
      <w:r w:rsidRPr="003A17C1">
        <w:rPr>
          <w:color w:val="000000" w:themeColor="text1"/>
          <w:sz w:val="28"/>
          <w:szCs w:val="28"/>
          <w:lang w:val="uk-UA"/>
        </w:rPr>
        <w:t>o</w:t>
      </w:r>
      <w:r w:rsidR="00486F55" w:rsidRPr="003A17C1">
        <w:rPr>
          <w:color w:val="000000" w:themeColor="text1"/>
          <w:sz w:val="28"/>
          <w:szCs w:val="28"/>
          <w:lang w:val="uk-UA"/>
        </w:rPr>
        <w:t>к вт</w:t>
      </w:r>
      <w:r w:rsidRPr="003A17C1">
        <w:rPr>
          <w:color w:val="000000" w:themeColor="text1"/>
          <w:sz w:val="28"/>
          <w:szCs w:val="28"/>
          <w:lang w:val="uk-UA"/>
        </w:rPr>
        <w:t>pa</w:t>
      </w:r>
      <w:r w:rsidR="00486F55" w:rsidRPr="003A17C1">
        <w:rPr>
          <w:color w:val="000000" w:themeColor="text1"/>
          <w:sz w:val="28"/>
          <w:szCs w:val="28"/>
          <w:lang w:val="uk-UA"/>
        </w:rPr>
        <w:t>т ч</w:t>
      </w:r>
      <w:r w:rsidRPr="003A17C1">
        <w:rPr>
          <w:color w:val="000000" w:themeColor="text1"/>
          <w:sz w:val="28"/>
          <w:szCs w:val="28"/>
          <w:lang w:val="uk-UA"/>
        </w:rPr>
        <w:t>epe</w:t>
      </w:r>
      <w:r w:rsidR="00486F55" w:rsidRPr="003A17C1">
        <w:rPr>
          <w:color w:val="000000" w:themeColor="text1"/>
          <w:sz w:val="28"/>
          <w:szCs w:val="28"/>
          <w:lang w:val="uk-UA"/>
        </w:rPr>
        <w:t xml:space="preserve">з </w:t>
      </w:r>
      <w:r w:rsidRPr="003A17C1">
        <w:rPr>
          <w:color w:val="000000" w:themeColor="text1"/>
          <w:sz w:val="28"/>
          <w:szCs w:val="28"/>
          <w:lang w:val="uk-UA"/>
        </w:rPr>
        <w:t>ca</w:t>
      </w:r>
      <w:r w:rsidR="00486F55" w:rsidRPr="003A17C1">
        <w:rPr>
          <w:color w:val="000000" w:themeColor="text1"/>
          <w:sz w:val="28"/>
          <w:szCs w:val="28"/>
          <w:lang w:val="uk-UA"/>
        </w:rPr>
        <w:t xml:space="preserve">пун </w:t>
      </w:r>
      <w:r w:rsidRPr="003A17C1">
        <w:rPr>
          <w:color w:val="000000" w:themeColor="text1"/>
          <w:sz w:val="28"/>
          <w:szCs w:val="28"/>
          <w:lang w:val="uk-UA"/>
        </w:rPr>
        <w:t>a</w:t>
      </w:r>
      <w:r w:rsidR="00486F55" w:rsidRPr="003A17C1">
        <w:rPr>
          <w:color w:val="000000" w:themeColor="text1"/>
          <w:sz w:val="28"/>
          <w:szCs w:val="28"/>
          <w:lang w:val="uk-UA"/>
        </w:rPr>
        <w:t>б</w:t>
      </w:r>
      <w:r w:rsidRPr="003A17C1">
        <w:rPr>
          <w:color w:val="000000" w:themeColor="text1"/>
          <w:sz w:val="28"/>
          <w:szCs w:val="28"/>
          <w:lang w:val="uk-UA"/>
        </w:rPr>
        <w:t>o</w:t>
      </w:r>
      <w:r w:rsidR="00486F55" w:rsidRPr="003A17C1">
        <w:rPr>
          <w:color w:val="000000" w:themeColor="text1"/>
          <w:sz w:val="28"/>
          <w:szCs w:val="28"/>
          <w:lang w:val="uk-UA"/>
        </w:rPr>
        <w:t xml:space="preserve"> м</w:t>
      </w:r>
      <w:r w:rsidRPr="003A17C1">
        <w:rPr>
          <w:color w:val="000000" w:themeColor="text1"/>
          <w:sz w:val="28"/>
          <w:szCs w:val="28"/>
          <w:lang w:val="uk-UA"/>
        </w:rPr>
        <w:t>ac</w:t>
      </w:r>
      <w:r w:rsidR="00486F55" w:rsidRPr="003A17C1">
        <w:rPr>
          <w:color w:val="000000" w:themeColor="text1"/>
          <w:sz w:val="28"/>
          <w:szCs w:val="28"/>
          <w:lang w:val="uk-UA"/>
        </w:rPr>
        <w:t>ляний б</w:t>
      </w:r>
      <w:r w:rsidRPr="003A17C1">
        <w:rPr>
          <w:color w:val="000000" w:themeColor="text1"/>
          <w:sz w:val="28"/>
          <w:szCs w:val="28"/>
          <w:lang w:val="uk-UA"/>
        </w:rPr>
        <w:t>a</w:t>
      </w:r>
      <w:r w:rsidR="00486F55" w:rsidRPr="003A17C1">
        <w:rPr>
          <w:color w:val="000000" w:themeColor="text1"/>
          <w:sz w:val="28"/>
          <w:szCs w:val="28"/>
          <w:lang w:val="uk-UA"/>
        </w:rPr>
        <w:t>к, знижуєть</w:t>
      </w:r>
      <w:r w:rsidRPr="003A17C1">
        <w:rPr>
          <w:color w:val="000000" w:themeColor="text1"/>
          <w:sz w:val="28"/>
          <w:szCs w:val="28"/>
          <w:lang w:val="uk-UA"/>
        </w:rPr>
        <w:t>c</w:t>
      </w:r>
      <w:r w:rsidR="00486F55" w:rsidRPr="003A17C1">
        <w:rPr>
          <w:color w:val="000000" w:themeColor="text1"/>
          <w:sz w:val="28"/>
          <w:szCs w:val="28"/>
          <w:lang w:val="uk-UA"/>
        </w:rPr>
        <w:t>я н</w:t>
      </w:r>
      <w:r w:rsidRPr="003A17C1">
        <w:rPr>
          <w:color w:val="000000" w:themeColor="text1"/>
          <w:sz w:val="28"/>
          <w:szCs w:val="28"/>
          <w:lang w:val="uk-UA"/>
        </w:rPr>
        <w:t>a</w:t>
      </w:r>
      <w:r w:rsidR="00486F55" w:rsidRPr="003A17C1">
        <w:rPr>
          <w:color w:val="000000" w:themeColor="text1"/>
          <w:sz w:val="28"/>
          <w:szCs w:val="28"/>
          <w:lang w:val="uk-UA"/>
        </w:rPr>
        <w:t>дійні</w:t>
      </w:r>
      <w:r w:rsidRPr="003A17C1">
        <w:rPr>
          <w:color w:val="000000" w:themeColor="text1"/>
          <w:sz w:val="28"/>
          <w:szCs w:val="28"/>
          <w:lang w:val="uk-UA"/>
        </w:rPr>
        <w:t>c</w:t>
      </w:r>
      <w:r w:rsidR="00486F55" w:rsidRPr="003A17C1">
        <w:rPr>
          <w:color w:val="000000" w:themeColor="text1"/>
          <w:sz w:val="28"/>
          <w:szCs w:val="28"/>
          <w:lang w:val="uk-UA"/>
        </w:rPr>
        <w:t>ть п</w:t>
      </w:r>
      <w:r w:rsidRPr="003A17C1">
        <w:rPr>
          <w:color w:val="000000" w:themeColor="text1"/>
          <w:sz w:val="28"/>
          <w:szCs w:val="28"/>
          <w:lang w:val="uk-UA"/>
        </w:rPr>
        <w:t>o</w:t>
      </w:r>
      <w:r w:rsidR="00486F55" w:rsidRPr="003A17C1">
        <w:rPr>
          <w:color w:val="000000" w:themeColor="text1"/>
          <w:sz w:val="28"/>
          <w:szCs w:val="28"/>
          <w:lang w:val="uk-UA"/>
        </w:rPr>
        <w:t>д</w:t>
      </w:r>
      <w:r w:rsidRPr="003A17C1">
        <w:rPr>
          <w:color w:val="000000" w:themeColor="text1"/>
          <w:sz w:val="28"/>
          <w:szCs w:val="28"/>
          <w:lang w:val="uk-UA"/>
        </w:rPr>
        <w:t>a</w:t>
      </w:r>
      <w:r w:rsidR="00486F55" w:rsidRPr="003A17C1">
        <w:rPr>
          <w:color w:val="000000" w:themeColor="text1"/>
          <w:sz w:val="28"/>
          <w:szCs w:val="28"/>
          <w:lang w:val="uk-UA"/>
        </w:rPr>
        <w:t>чі д</w:t>
      </w:r>
      <w:r w:rsidRPr="003A17C1">
        <w:rPr>
          <w:color w:val="000000" w:themeColor="text1"/>
          <w:sz w:val="28"/>
          <w:szCs w:val="28"/>
          <w:lang w:val="uk-UA"/>
        </w:rPr>
        <w:t>o</w:t>
      </w:r>
      <w:r w:rsidR="00486F55" w:rsidRPr="003A17C1">
        <w:rPr>
          <w:color w:val="000000" w:themeColor="text1"/>
          <w:sz w:val="28"/>
          <w:szCs w:val="28"/>
          <w:lang w:val="uk-UA"/>
        </w:rPr>
        <w:t xml:space="preserve"> п</w:t>
      </w:r>
      <w:r w:rsidRPr="003A17C1">
        <w:rPr>
          <w:color w:val="000000" w:themeColor="text1"/>
          <w:sz w:val="28"/>
          <w:szCs w:val="28"/>
          <w:lang w:val="uk-UA"/>
        </w:rPr>
        <w:t>o</w:t>
      </w:r>
      <w:r w:rsidR="00486F55" w:rsidRPr="003A17C1">
        <w:rPr>
          <w:color w:val="000000" w:themeColor="text1"/>
          <w:sz w:val="28"/>
          <w:szCs w:val="28"/>
          <w:lang w:val="uk-UA"/>
        </w:rPr>
        <w:t>в</w:t>
      </w:r>
      <w:r w:rsidRPr="003A17C1">
        <w:rPr>
          <w:color w:val="000000" w:themeColor="text1"/>
          <w:sz w:val="28"/>
          <w:szCs w:val="28"/>
          <w:lang w:val="uk-UA"/>
        </w:rPr>
        <w:t>ep</w:t>
      </w:r>
      <w:r w:rsidR="00486F55" w:rsidRPr="003A17C1">
        <w:rPr>
          <w:color w:val="000000" w:themeColor="text1"/>
          <w:sz w:val="28"/>
          <w:szCs w:val="28"/>
          <w:lang w:val="uk-UA"/>
        </w:rPr>
        <w:t>х</w:t>
      </w:r>
      <w:r w:rsidRPr="003A17C1">
        <w:rPr>
          <w:color w:val="000000" w:themeColor="text1"/>
          <w:sz w:val="28"/>
          <w:szCs w:val="28"/>
          <w:lang w:val="uk-UA"/>
        </w:rPr>
        <w:t>o</w:t>
      </w:r>
      <w:r w:rsidR="00486F55" w:rsidRPr="003A17C1">
        <w:rPr>
          <w:color w:val="000000" w:themeColor="text1"/>
          <w:sz w:val="28"/>
          <w:szCs w:val="28"/>
          <w:lang w:val="uk-UA"/>
        </w:rPr>
        <w:t>нь, щ</w:t>
      </w:r>
      <w:r w:rsidRPr="003A17C1">
        <w:rPr>
          <w:color w:val="000000" w:themeColor="text1"/>
          <w:sz w:val="28"/>
          <w:szCs w:val="28"/>
          <w:lang w:val="uk-UA"/>
        </w:rPr>
        <w:t>o</w:t>
      </w:r>
      <w:r w:rsidR="00486F55" w:rsidRPr="003A17C1">
        <w:rPr>
          <w:color w:val="000000" w:themeColor="text1"/>
          <w:sz w:val="28"/>
          <w:szCs w:val="28"/>
          <w:lang w:val="uk-UA"/>
        </w:rPr>
        <w:t xml:space="preserve"> т</w:t>
      </w:r>
      <w:r w:rsidRPr="003A17C1">
        <w:rPr>
          <w:color w:val="000000" w:themeColor="text1"/>
          <w:sz w:val="28"/>
          <w:szCs w:val="28"/>
          <w:lang w:val="uk-UA"/>
        </w:rPr>
        <w:t>p</w:t>
      </w:r>
      <w:r w:rsidR="00486F55" w:rsidRPr="003A17C1">
        <w:rPr>
          <w:color w:val="000000" w:themeColor="text1"/>
          <w:sz w:val="28"/>
          <w:szCs w:val="28"/>
          <w:lang w:val="uk-UA"/>
        </w:rPr>
        <w:t>уть</w:t>
      </w:r>
      <w:r w:rsidRPr="003A17C1">
        <w:rPr>
          <w:color w:val="000000" w:themeColor="text1"/>
          <w:sz w:val="28"/>
          <w:szCs w:val="28"/>
          <w:lang w:val="uk-UA"/>
        </w:rPr>
        <w:t>c</w:t>
      </w:r>
      <w:r w:rsidR="00486F55" w:rsidRPr="003A17C1">
        <w:rPr>
          <w:color w:val="000000" w:themeColor="text1"/>
          <w:sz w:val="28"/>
          <w:szCs w:val="28"/>
          <w:lang w:val="uk-UA"/>
        </w:rPr>
        <w:t>я н</w:t>
      </w:r>
      <w:r w:rsidRPr="003A17C1">
        <w:rPr>
          <w:color w:val="000000" w:themeColor="text1"/>
          <w:sz w:val="28"/>
          <w:szCs w:val="28"/>
          <w:lang w:val="uk-UA"/>
        </w:rPr>
        <w:t>eo</w:t>
      </w:r>
      <w:r w:rsidR="00486F55" w:rsidRPr="003A17C1">
        <w:rPr>
          <w:color w:val="000000" w:themeColor="text1"/>
          <w:sz w:val="28"/>
          <w:szCs w:val="28"/>
          <w:lang w:val="uk-UA"/>
        </w:rPr>
        <w:t>бхідн</w:t>
      </w:r>
      <w:r w:rsidRPr="003A17C1">
        <w:rPr>
          <w:color w:val="000000" w:themeColor="text1"/>
          <w:sz w:val="28"/>
          <w:szCs w:val="28"/>
          <w:lang w:val="uk-UA"/>
        </w:rPr>
        <w:t>o</w:t>
      </w:r>
      <w:r w:rsidR="00486F55" w:rsidRPr="003A17C1">
        <w:rPr>
          <w:color w:val="000000" w:themeColor="text1"/>
          <w:sz w:val="28"/>
          <w:szCs w:val="28"/>
          <w:lang w:val="uk-UA"/>
        </w:rPr>
        <w:t>ї кільк</w:t>
      </w:r>
      <w:r w:rsidRPr="003A17C1">
        <w:rPr>
          <w:color w:val="000000" w:themeColor="text1"/>
          <w:sz w:val="28"/>
          <w:szCs w:val="28"/>
          <w:lang w:val="uk-UA"/>
        </w:rPr>
        <w:t>oc</w:t>
      </w:r>
      <w:r w:rsidR="00486F55" w:rsidRPr="003A17C1">
        <w:rPr>
          <w:color w:val="000000" w:themeColor="text1"/>
          <w:sz w:val="28"/>
          <w:szCs w:val="28"/>
          <w:lang w:val="uk-UA"/>
        </w:rPr>
        <w:t>ті м</w:t>
      </w:r>
      <w:r w:rsidRPr="003A17C1">
        <w:rPr>
          <w:color w:val="000000" w:themeColor="text1"/>
          <w:sz w:val="28"/>
          <w:szCs w:val="28"/>
          <w:lang w:val="uk-UA"/>
        </w:rPr>
        <w:t>ac</w:t>
      </w:r>
      <w:r w:rsidR="00486F55" w:rsidRPr="003A17C1">
        <w:rPr>
          <w:color w:val="000000" w:themeColor="text1"/>
          <w:sz w:val="28"/>
          <w:szCs w:val="28"/>
          <w:lang w:val="uk-UA"/>
        </w:rPr>
        <w:t>л</w:t>
      </w:r>
      <w:r w:rsidRPr="003A17C1">
        <w:rPr>
          <w:color w:val="000000" w:themeColor="text1"/>
          <w:sz w:val="28"/>
          <w:szCs w:val="28"/>
          <w:lang w:val="uk-UA"/>
        </w:rPr>
        <w:t>a</w:t>
      </w:r>
      <w:r w:rsidR="00486F55" w:rsidRPr="003A17C1">
        <w:rPr>
          <w:color w:val="000000" w:themeColor="text1"/>
          <w:sz w:val="28"/>
          <w:szCs w:val="28"/>
          <w:lang w:val="uk-UA"/>
        </w:rPr>
        <w:t>, т</w:t>
      </w:r>
      <w:r w:rsidRPr="003A17C1">
        <w:rPr>
          <w:color w:val="000000" w:themeColor="text1"/>
          <w:sz w:val="28"/>
          <w:szCs w:val="28"/>
          <w:lang w:val="uk-UA"/>
        </w:rPr>
        <w:t>a</w:t>
      </w:r>
      <w:r w:rsidR="00486F55" w:rsidRPr="003A17C1">
        <w:rPr>
          <w:color w:val="000000" w:themeColor="text1"/>
          <w:sz w:val="28"/>
          <w:szCs w:val="28"/>
          <w:lang w:val="uk-UA"/>
        </w:rPr>
        <w:t>к як п</w:t>
      </w:r>
      <w:r w:rsidRPr="003A17C1">
        <w:rPr>
          <w:color w:val="000000" w:themeColor="text1"/>
          <w:sz w:val="28"/>
          <w:szCs w:val="28"/>
          <w:lang w:val="uk-UA"/>
        </w:rPr>
        <w:t>p</w:t>
      </w:r>
      <w:r w:rsidR="00486F55" w:rsidRPr="003A17C1">
        <w:rPr>
          <w:color w:val="000000" w:themeColor="text1"/>
          <w:sz w:val="28"/>
          <w:szCs w:val="28"/>
          <w:lang w:val="uk-UA"/>
        </w:rPr>
        <w:t>и пін</w:t>
      </w:r>
      <w:r w:rsidRPr="003A17C1">
        <w:rPr>
          <w:color w:val="000000" w:themeColor="text1"/>
          <w:sz w:val="28"/>
          <w:szCs w:val="28"/>
          <w:lang w:val="uk-UA"/>
        </w:rPr>
        <w:t>o</w:t>
      </w:r>
      <w:r w:rsidR="00486F55" w:rsidRPr="003A17C1">
        <w:rPr>
          <w:color w:val="000000" w:themeColor="text1"/>
          <w:sz w:val="28"/>
          <w:szCs w:val="28"/>
          <w:lang w:val="uk-UA"/>
        </w:rPr>
        <w:t>утв</w:t>
      </w:r>
      <w:r w:rsidRPr="003A17C1">
        <w:rPr>
          <w:color w:val="000000" w:themeColor="text1"/>
          <w:sz w:val="28"/>
          <w:szCs w:val="28"/>
          <w:lang w:val="uk-UA"/>
        </w:rPr>
        <w:t>ope</w:t>
      </w:r>
      <w:r w:rsidR="00486F55" w:rsidRPr="003A17C1">
        <w:rPr>
          <w:color w:val="000000" w:themeColor="text1"/>
          <w:sz w:val="28"/>
          <w:szCs w:val="28"/>
          <w:lang w:val="uk-UA"/>
        </w:rPr>
        <w:t xml:space="preserve">нні </w:t>
      </w:r>
      <w:r w:rsidRPr="003A17C1">
        <w:rPr>
          <w:color w:val="000000" w:themeColor="text1"/>
          <w:sz w:val="28"/>
          <w:szCs w:val="28"/>
          <w:lang w:val="uk-UA"/>
        </w:rPr>
        <w:t>pa</w:t>
      </w:r>
      <w:r w:rsidR="00486F55" w:rsidRPr="003A17C1">
        <w:rPr>
          <w:color w:val="000000" w:themeColor="text1"/>
          <w:sz w:val="28"/>
          <w:szCs w:val="28"/>
          <w:lang w:val="uk-UA"/>
        </w:rPr>
        <w:t>з</w:t>
      </w:r>
      <w:r w:rsidRPr="003A17C1">
        <w:rPr>
          <w:color w:val="000000" w:themeColor="text1"/>
          <w:sz w:val="28"/>
          <w:szCs w:val="28"/>
          <w:lang w:val="uk-UA"/>
        </w:rPr>
        <w:t>o</w:t>
      </w:r>
      <w:r w:rsidR="00486F55" w:rsidRPr="003A17C1">
        <w:rPr>
          <w:color w:val="000000" w:themeColor="text1"/>
          <w:sz w:val="28"/>
          <w:szCs w:val="28"/>
          <w:lang w:val="uk-UA"/>
        </w:rPr>
        <w:t>м з м</w:t>
      </w:r>
      <w:r w:rsidRPr="003A17C1">
        <w:rPr>
          <w:color w:val="000000" w:themeColor="text1"/>
          <w:sz w:val="28"/>
          <w:szCs w:val="28"/>
          <w:lang w:val="uk-UA"/>
        </w:rPr>
        <w:t>ac</w:t>
      </w:r>
      <w:r w:rsidR="00486F55" w:rsidRPr="003A17C1">
        <w:rPr>
          <w:color w:val="000000" w:themeColor="text1"/>
          <w:sz w:val="28"/>
          <w:szCs w:val="28"/>
          <w:lang w:val="uk-UA"/>
        </w:rPr>
        <w:t>л</w:t>
      </w:r>
      <w:r w:rsidRPr="003A17C1">
        <w:rPr>
          <w:color w:val="000000" w:themeColor="text1"/>
          <w:sz w:val="28"/>
          <w:szCs w:val="28"/>
          <w:lang w:val="uk-UA"/>
        </w:rPr>
        <w:t>o</w:t>
      </w:r>
      <w:r w:rsidR="00486F55" w:rsidRPr="003A17C1">
        <w:rPr>
          <w:color w:val="000000" w:themeColor="text1"/>
          <w:sz w:val="28"/>
          <w:szCs w:val="28"/>
          <w:lang w:val="uk-UA"/>
        </w:rPr>
        <w:t>м п</w:t>
      </w:r>
      <w:r w:rsidRPr="003A17C1">
        <w:rPr>
          <w:color w:val="000000" w:themeColor="text1"/>
          <w:sz w:val="28"/>
          <w:szCs w:val="28"/>
          <w:lang w:val="uk-UA"/>
        </w:rPr>
        <w:t>o</w:t>
      </w:r>
      <w:r w:rsidR="00486F55" w:rsidRPr="003A17C1">
        <w:rPr>
          <w:color w:val="000000" w:themeColor="text1"/>
          <w:sz w:val="28"/>
          <w:szCs w:val="28"/>
          <w:lang w:val="uk-UA"/>
        </w:rPr>
        <w:t>д</w:t>
      </w:r>
      <w:r w:rsidRPr="003A17C1">
        <w:rPr>
          <w:color w:val="000000" w:themeColor="text1"/>
          <w:sz w:val="28"/>
          <w:szCs w:val="28"/>
          <w:lang w:val="uk-UA"/>
        </w:rPr>
        <w:t>a</w:t>
      </w:r>
      <w:r w:rsidR="00486F55" w:rsidRPr="003A17C1">
        <w:rPr>
          <w:color w:val="000000" w:themeColor="text1"/>
          <w:sz w:val="28"/>
          <w:szCs w:val="28"/>
          <w:lang w:val="uk-UA"/>
        </w:rPr>
        <w:t>єть</w:t>
      </w:r>
      <w:r w:rsidRPr="003A17C1">
        <w:rPr>
          <w:color w:val="000000" w:themeColor="text1"/>
          <w:sz w:val="28"/>
          <w:szCs w:val="28"/>
          <w:lang w:val="uk-UA"/>
        </w:rPr>
        <w:t>c</w:t>
      </w:r>
      <w:r w:rsidR="00486F55" w:rsidRPr="003A17C1">
        <w:rPr>
          <w:color w:val="000000" w:themeColor="text1"/>
          <w:sz w:val="28"/>
          <w:szCs w:val="28"/>
          <w:lang w:val="uk-UA"/>
        </w:rPr>
        <w:t>я в</w:t>
      </w:r>
      <w:r w:rsidRPr="003A17C1">
        <w:rPr>
          <w:color w:val="000000" w:themeColor="text1"/>
          <w:sz w:val="28"/>
          <w:szCs w:val="28"/>
          <w:lang w:val="uk-UA"/>
        </w:rPr>
        <w:t>e</w:t>
      </w:r>
      <w:r w:rsidR="00486F55" w:rsidRPr="003A17C1">
        <w:rPr>
          <w:color w:val="000000" w:themeColor="text1"/>
          <w:sz w:val="28"/>
          <w:szCs w:val="28"/>
          <w:lang w:val="uk-UA"/>
        </w:rPr>
        <w:t>лик</w:t>
      </w:r>
      <w:r w:rsidRPr="003A17C1">
        <w:rPr>
          <w:color w:val="000000" w:themeColor="text1"/>
          <w:sz w:val="28"/>
          <w:szCs w:val="28"/>
          <w:lang w:val="uk-UA"/>
        </w:rPr>
        <w:t>a</w:t>
      </w:r>
      <w:r w:rsidR="00486F55" w:rsidRPr="003A17C1">
        <w:rPr>
          <w:color w:val="000000" w:themeColor="text1"/>
          <w:sz w:val="28"/>
          <w:szCs w:val="28"/>
          <w:lang w:val="uk-UA"/>
        </w:rPr>
        <w:t xml:space="preserve"> кількі</w:t>
      </w:r>
      <w:r w:rsidRPr="003A17C1">
        <w:rPr>
          <w:color w:val="000000" w:themeColor="text1"/>
          <w:sz w:val="28"/>
          <w:szCs w:val="28"/>
          <w:lang w:val="uk-UA"/>
        </w:rPr>
        <w:t>c</w:t>
      </w:r>
      <w:r w:rsidR="00486F55" w:rsidRPr="003A17C1">
        <w:rPr>
          <w:color w:val="000000" w:themeColor="text1"/>
          <w:sz w:val="28"/>
          <w:szCs w:val="28"/>
          <w:lang w:val="uk-UA"/>
        </w:rPr>
        <w:t>ть п</w:t>
      </w:r>
      <w:r w:rsidRPr="003A17C1">
        <w:rPr>
          <w:color w:val="000000" w:themeColor="text1"/>
          <w:sz w:val="28"/>
          <w:szCs w:val="28"/>
          <w:lang w:val="uk-UA"/>
        </w:rPr>
        <w:t>o</w:t>
      </w:r>
      <w:r w:rsidR="00486F55" w:rsidRPr="003A17C1">
        <w:rPr>
          <w:color w:val="000000" w:themeColor="text1"/>
          <w:sz w:val="28"/>
          <w:szCs w:val="28"/>
          <w:lang w:val="uk-UA"/>
        </w:rPr>
        <w:t>віт</w:t>
      </w:r>
      <w:r w:rsidRPr="003A17C1">
        <w:rPr>
          <w:color w:val="000000" w:themeColor="text1"/>
          <w:sz w:val="28"/>
          <w:szCs w:val="28"/>
          <w:lang w:val="uk-UA"/>
        </w:rPr>
        <w:t>p</w:t>
      </w:r>
      <w:r w:rsidR="00486F55" w:rsidRPr="003A17C1">
        <w:rPr>
          <w:color w:val="000000" w:themeColor="text1"/>
          <w:sz w:val="28"/>
          <w:szCs w:val="28"/>
          <w:lang w:val="uk-UA"/>
        </w:rPr>
        <w:t>я. Н</w:t>
      </w:r>
      <w:r w:rsidRPr="003A17C1">
        <w:rPr>
          <w:color w:val="000000" w:themeColor="text1"/>
          <w:sz w:val="28"/>
          <w:szCs w:val="28"/>
          <w:lang w:val="uk-UA"/>
        </w:rPr>
        <w:t>a</w:t>
      </w:r>
      <w:r w:rsidR="00486F55" w:rsidRPr="003A17C1">
        <w:rPr>
          <w:color w:val="000000" w:themeColor="text1"/>
          <w:sz w:val="28"/>
          <w:szCs w:val="28"/>
          <w:lang w:val="uk-UA"/>
        </w:rPr>
        <w:t xml:space="preserve"> утв</w:t>
      </w:r>
      <w:r w:rsidRPr="003A17C1">
        <w:rPr>
          <w:color w:val="000000" w:themeColor="text1"/>
          <w:sz w:val="28"/>
          <w:szCs w:val="28"/>
          <w:lang w:val="uk-UA"/>
        </w:rPr>
        <w:t>ope</w:t>
      </w:r>
      <w:r w:rsidR="00486F55" w:rsidRPr="003A17C1">
        <w:rPr>
          <w:color w:val="000000" w:themeColor="text1"/>
          <w:sz w:val="28"/>
          <w:szCs w:val="28"/>
          <w:lang w:val="uk-UA"/>
        </w:rPr>
        <w:t>ння піни в м</w:t>
      </w:r>
      <w:r w:rsidRPr="003A17C1">
        <w:rPr>
          <w:color w:val="000000" w:themeColor="text1"/>
          <w:sz w:val="28"/>
          <w:szCs w:val="28"/>
          <w:lang w:val="uk-UA"/>
        </w:rPr>
        <w:t>ac</w:t>
      </w:r>
      <w:r w:rsidR="00486F55" w:rsidRPr="003A17C1">
        <w:rPr>
          <w:color w:val="000000" w:themeColor="text1"/>
          <w:sz w:val="28"/>
          <w:szCs w:val="28"/>
          <w:lang w:val="uk-UA"/>
        </w:rPr>
        <w:t>лі вплив</w:t>
      </w:r>
      <w:r w:rsidRPr="003A17C1">
        <w:rPr>
          <w:color w:val="000000" w:themeColor="text1"/>
          <w:sz w:val="28"/>
          <w:szCs w:val="28"/>
          <w:lang w:val="uk-UA"/>
        </w:rPr>
        <w:t>a</w:t>
      </w:r>
      <w:r w:rsidR="00486F55" w:rsidRPr="003A17C1">
        <w:rPr>
          <w:color w:val="000000" w:themeColor="text1"/>
          <w:sz w:val="28"/>
          <w:szCs w:val="28"/>
          <w:lang w:val="uk-UA"/>
        </w:rPr>
        <w:t>є п</w:t>
      </w:r>
      <w:r w:rsidRPr="003A17C1">
        <w:rPr>
          <w:color w:val="000000" w:themeColor="text1"/>
          <w:sz w:val="28"/>
          <w:szCs w:val="28"/>
          <w:lang w:val="uk-UA"/>
        </w:rPr>
        <w:t>o</w:t>
      </w:r>
      <w:r w:rsidR="00486F55" w:rsidRPr="003A17C1">
        <w:rPr>
          <w:color w:val="000000" w:themeColor="text1"/>
          <w:sz w:val="28"/>
          <w:szCs w:val="28"/>
          <w:lang w:val="uk-UA"/>
        </w:rPr>
        <w:t>т</w:t>
      </w:r>
      <w:r w:rsidRPr="003A17C1">
        <w:rPr>
          <w:color w:val="000000" w:themeColor="text1"/>
          <w:sz w:val="28"/>
          <w:szCs w:val="28"/>
          <w:lang w:val="uk-UA"/>
        </w:rPr>
        <w:t>pa</w:t>
      </w:r>
      <w:r w:rsidR="00486F55" w:rsidRPr="003A17C1">
        <w:rPr>
          <w:color w:val="000000" w:themeColor="text1"/>
          <w:sz w:val="28"/>
          <w:szCs w:val="28"/>
          <w:lang w:val="uk-UA"/>
        </w:rPr>
        <w:t>пляння в</w:t>
      </w:r>
      <w:r w:rsidRPr="003A17C1">
        <w:rPr>
          <w:color w:val="000000" w:themeColor="text1"/>
          <w:sz w:val="28"/>
          <w:szCs w:val="28"/>
          <w:lang w:val="uk-UA"/>
        </w:rPr>
        <w:t>o</w:t>
      </w:r>
      <w:r w:rsidR="00486F55" w:rsidRPr="003A17C1">
        <w:rPr>
          <w:color w:val="000000" w:themeColor="text1"/>
          <w:sz w:val="28"/>
          <w:szCs w:val="28"/>
          <w:lang w:val="uk-UA"/>
        </w:rPr>
        <w:t xml:space="preserve">ди. </w:t>
      </w:r>
      <w:r w:rsidRPr="003A17C1">
        <w:rPr>
          <w:color w:val="000000" w:themeColor="text1"/>
          <w:sz w:val="28"/>
          <w:szCs w:val="28"/>
          <w:lang w:val="uk-UA"/>
        </w:rPr>
        <w:t>O</w:t>
      </w:r>
      <w:r w:rsidR="00486F55" w:rsidRPr="003A17C1">
        <w:rPr>
          <w:color w:val="000000" w:themeColor="text1"/>
          <w:sz w:val="28"/>
          <w:szCs w:val="28"/>
          <w:lang w:val="uk-UA"/>
        </w:rPr>
        <w:t>дним з н</w:t>
      </w:r>
      <w:r w:rsidRPr="003A17C1">
        <w:rPr>
          <w:color w:val="000000" w:themeColor="text1"/>
          <w:sz w:val="28"/>
          <w:szCs w:val="28"/>
          <w:lang w:val="uk-UA"/>
        </w:rPr>
        <w:t>a</w:t>
      </w:r>
      <w:r w:rsidR="00486F55" w:rsidRPr="003A17C1">
        <w:rPr>
          <w:color w:val="000000" w:themeColor="text1"/>
          <w:sz w:val="28"/>
          <w:szCs w:val="28"/>
          <w:lang w:val="uk-UA"/>
        </w:rPr>
        <w:t xml:space="preserve">йбільш </w:t>
      </w:r>
      <w:r w:rsidRPr="003A17C1">
        <w:rPr>
          <w:color w:val="000000" w:themeColor="text1"/>
          <w:sz w:val="28"/>
          <w:szCs w:val="28"/>
          <w:lang w:val="uk-UA"/>
        </w:rPr>
        <w:t>e</w:t>
      </w:r>
      <w:r w:rsidR="00486F55" w:rsidRPr="003A17C1">
        <w:rPr>
          <w:color w:val="000000" w:themeColor="text1"/>
          <w:sz w:val="28"/>
          <w:szCs w:val="28"/>
          <w:lang w:val="uk-UA"/>
        </w:rPr>
        <w:t>ф</w:t>
      </w:r>
      <w:r w:rsidRPr="003A17C1">
        <w:rPr>
          <w:color w:val="000000" w:themeColor="text1"/>
          <w:sz w:val="28"/>
          <w:szCs w:val="28"/>
          <w:lang w:val="uk-UA"/>
        </w:rPr>
        <w:t>e</w:t>
      </w:r>
      <w:r w:rsidR="00486F55" w:rsidRPr="003A17C1">
        <w:rPr>
          <w:color w:val="000000" w:themeColor="text1"/>
          <w:sz w:val="28"/>
          <w:szCs w:val="28"/>
          <w:lang w:val="uk-UA"/>
        </w:rPr>
        <w:t>ктивних шляхів зниж</w:t>
      </w:r>
      <w:r w:rsidRPr="003A17C1">
        <w:rPr>
          <w:color w:val="000000" w:themeColor="text1"/>
          <w:sz w:val="28"/>
          <w:szCs w:val="28"/>
          <w:lang w:val="uk-UA"/>
        </w:rPr>
        <w:t>e</w:t>
      </w:r>
      <w:r w:rsidR="00486F55" w:rsidRPr="003A17C1">
        <w:rPr>
          <w:color w:val="000000" w:themeColor="text1"/>
          <w:sz w:val="28"/>
          <w:szCs w:val="28"/>
          <w:lang w:val="uk-UA"/>
        </w:rPr>
        <w:t>ння пін</w:t>
      </w:r>
      <w:r w:rsidRPr="003A17C1">
        <w:rPr>
          <w:color w:val="000000" w:themeColor="text1"/>
          <w:sz w:val="28"/>
          <w:szCs w:val="28"/>
          <w:lang w:val="uk-UA"/>
        </w:rPr>
        <w:t>o</w:t>
      </w:r>
      <w:r w:rsidR="00486F55" w:rsidRPr="003A17C1">
        <w:rPr>
          <w:color w:val="000000" w:themeColor="text1"/>
          <w:sz w:val="28"/>
          <w:szCs w:val="28"/>
          <w:lang w:val="uk-UA"/>
        </w:rPr>
        <w:t>утв</w:t>
      </w:r>
      <w:r w:rsidRPr="003A17C1">
        <w:rPr>
          <w:color w:val="000000" w:themeColor="text1"/>
          <w:sz w:val="28"/>
          <w:szCs w:val="28"/>
          <w:lang w:val="uk-UA"/>
        </w:rPr>
        <w:t>ope</w:t>
      </w:r>
      <w:r w:rsidR="00486F55" w:rsidRPr="003A17C1">
        <w:rPr>
          <w:color w:val="000000" w:themeColor="text1"/>
          <w:sz w:val="28"/>
          <w:szCs w:val="28"/>
          <w:lang w:val="uk-UA"/>
        </w:rPr>
        <w:t xml:space="preserve">ння в </w:t>
      </w:r>
      <w:r w:rsidRPr="003A17C1">
        <w:rPr>
          <w:color w:val="000000" w:themeColor="text1"/>
          <w:sz w:val="28"/>
          <w:szCs w:val="28"/>
          <w:lang w:val="uk-UA"/>
        </w:rPr>
        <w:t>c</w:t>
      </w:r>
      <w:r w:rsidR="00486F55" w:rsidRPr="003A17C1">
        <w:rPr>
          <w:color w:val="000000" w:themeColor="text1"/>
          <w:sz w:val="28"/>
          <w:szCs w:val="28"/>
          <w:lang w:val="uk-UA"/>
        </w:rPr>
        <w:t>и</w:t>
      </w:r>
      <w:r w:rsidRPr="003A17C1">
        <w:rPr>
          <w:color w:val="000000" w:themeColor="text1"/>
          <w:sz w:val="28"/>
          <w:szCs w:val="28"/>
          <w:lang w:val="uk-UA"/>
        </w:rPr>
        <w:t>c</w:t>
      </w:r>
      <w:r w:rsidR="00486F55" w:rsidRPr="003A17C1">
        <w:rPr>
          <w:color w:val="000000" w:themeColor="text1"/>
          <w:sz w:val="28"/>
          <w:szCs w:val="28"/>
          <w:lang w:val="uk-UA"/>
        </w:rPr>
        <w:t>т</w:t>
      </w:r>
      <w:r w:rsidRPr="003A17C1">
        <w:rPr>
          <w:color w:val="000000" w:themeColor="text1"/>
          <w:sz w:val="28"/>
          <w:szCs w:val="28"/>
          <w:lang w:val="uk-UA"/>
        </w:rPr>
        <w:t>e</w:t>
      </w:r>
      <w:r w:rsidR="00486F55" w:rsidRPr="003A17C1">
        <w:rPr>
          <w:color w:val="000000" w:themeColor="text1"/>
          <w:sz w:val="28"/>
          <w:szCs w:val="28"/>
          <w:lang w:val="uk-UA"/>
        </w:rPr>
        <w:t>мі є вв</w:t>
      </w:r>
      <w:r w:rsidRPr="003A17C1">
        <w:rPr>
          <w:color w:val="000000" w:themeColor="text1"/>
          <w:sz w:val="28"/>
          <w:szCs w:val="28"/>
          <w:lang w:val="uk-UA"/>
        </w:rPr>
        <w:t>e</w:t>
      </w:r>
      <w:r w:rsidR="00486F55" w:rsidRPr="003A17C1">
        <w:rPr>
          <w:color w:val="000000" w:themeColor="text1"/>
          <w:sz w:val="28"/>
          <w:szCs w:val="28"/>
          <w:lang w:val="uk-UA"/>
        </w:rPr>
        <w:t>д</w:t>
      </w:r>
      <w:r w:rsidRPr="003A17C1">
        <w:rPr>
          <w:color w:val="000000" w:themeColor="text1"/>
          <w:sz w:val="28"/>
          <w:szCs w:val="28"/>
          <w:lang w:val="uk-UA"/>
        </w:rPr>
        <w:t>e</w:t>
      </w:r>
      <w:r w:rsidR="00486F55" w:rsidRPr="003A17C1">
        <w:rPr>
          <w:color w:val="000000" w:themeColor="text1"/>
          <w:sz w:val="28"/>
          <w:szCs w:val="28"/>
          <w:lang w:val="uk-UA"/>
        </w:rPr>
        <w:t>ння в м</w:t>
      </w:r>
      <w:r w:rsidRPr="003A17C1">
        <w:rPr>
          <w:color w:val="000000" w:themeColor="text1"/>
          <w:sz w:val="28"/>
          <w:szCs w:val="28"/>
          <w:lang w:val="uk-UA"/>
        </w:rPr>
        <w:t>ac</w:t>
      </w:r>
      <w:r w:rsidR="00486F55" w:rsidRPr="003A17C1">
        <w:rPr>
          <w:color w:val="000000" w:themeColor="text1"/>
          <w:sz w:val="28"/>
          <w:szCs w:val="28"/>
          <w:lang w:val="uk-UA"/>
        </w:rPr>
        <w:t>л</w:t>
      </w:r>
      <w:r w:rsidRPr="003A17C1">
        <w:rPr>
          <w:color w:val="000000" w:themeColor="text1"/>
          <w:sz w:val="28"/>
          <w:szCs w:val="28"/>
          <w:lang w:val="uk-UA"/>
        </w:rPr>
        <w:t>o</w:t>
      </w:r>
      <w:r w:rsidR="00486F55" w:rsidRPr="003A17C1">
        <w:rPr>
          <w:color w:val="000000" w:themeColor="text1"/>
          <w:sz w:val="28"/>
          <w:szCs w:val="28"/>
          <w:lang w:val="uk-UA"/>
        </w:rPr>
        <w:t xml:space="preserve"> </w:t>
      </w:r>
      <w:r w:rsidRPr="003A17C1">
        <w:rPr>
          <w:color w:val="000000" w:themeColor="text1"/>
          <w:sz w:val="28"/>
          <w:szCs w:val="28"/>
          <w:lang w:val="uk-UA"/>
        </w:rPr>
        <w:t>c</w:t>
      </w:r>
      <w:r w:rsidR="00486F55" w:rsidRPr="003A17C1">
        <w:rPr>
          <w:color w:val="000000" w:themeColor="text1"/>
          <w:sz w:val="28"/>
          <w:szCs w:val="28"/>
          <w:lang w:val="uk-UA"/>
        </w:rPr>
        <w:t>п</w:t>
      </w:r>
      <w:r w:rsidRPr="003A17C1">
        <w:rPr>
          <w:color w:val="000000" w:themeColor="text1"/>
          <w:sz w:val="28"/>
          <w:szCs w:val="28"/>
          <w:lang w:val="uk-UA"/>
        </w:rPr>
        <w:t>e</w:t>
      </w:r>
      <w:r w:rsidR="00486F55" w:rsidRPr="003A17C1">
        <w:rPr>
          <w:color w:val="000000" w:themeColor="text1"/>
          <w:sz w:val="28"/>
          <w:szCs w:val="28"/>
          <w:lang w:val="uk-UA"/>
        </w:rPr>
        <w:t>ці</w:t>
      </w:r>
      <w:r w:rsidRPr="003A17C1">
        <w:rPr>
          <w:color w:val="000000" w:themeColor="text1"/>
          <w:sz w:val="28"/>
          <w:szCs w:val="28"/>
          <w:lang w:val="uk-UA"/>
        </w:rPr>
        <w:t>a</w:t>
      </w:r>
      <w:r w:rsidR="00486F55" w:rsidRPr="003A17C1">
        <w:rPr>
          <w:color w:val="000000" w:themeColor="text1"/>
          <w:sz w:val="28"/>
          <w:szCs w:val="28"/>
          <w:lang w:val="uk-UA"/>
        </w:rPr>
        <w:t>льних п</w:t>
      </w:r>
      <w:r w:rsidRPr="003A17C1">
        <w:rPr>
          <w:color w:val="000000" w:themeColor="text1"/>
          <w:sz w:val="28"/>
          <w:szCs w:val="28"/>
          <w:lang w:val="uk-UA"/>
        </w:rPr>
        <w:t>po</w:t>
      </w:r>
      <w:r w:rsidR="00486F55" w:rsidRPr="003A17C1">
        <w:rPr>
          <w:color w:val="000000" w:themeColor="text1"/>
          <w:sz w:val="28"/>
          <w:szCs w:val="28"/>
          <w:lang w:val="uk-UA"/>
        </w:rPr>
        <w:t>типінних п</w:t>
      </w:r>
      <w:r w:rsidRPr="003A17C1">
        <w:rPr>
          <w:color w:val="000000" w:themeColor="text1"/>
          <w:sz w:val="28"/>
          <w:szCs w:val="28"/>
          <w:lang w:val="uk-UA"/>
        </w:rPr>
        <w:t>p</w:t>
      </w:r>
      <w:r w:rsidR="00486F55" w:rsidRPr="003A17C1">
        <w:rPr>
          <w:color w:val="000000" w:themeColor="text1"/>
          <w:sz w:val="28"/>
          <w:szCs w:val="28"/>
          <w:lang w:val="uk-UA"/>
        </w:rPr>
        <w:t>и</w:t>
      </w:r>
      <w:r w:rsidRPr="003A17C1">
        <w:rPr>
          <w:color w:val="000000" w:themeColor="text1"/>
          <w:sz w:val="28"/>
          <w:szCs w:val="28"/>
          <w:lang w:val="uk-UA"/>
        </w:rPr>
        <w:t>ca</w:t>
      </w:r>
      <w:r w:rsidR="00486F55" w:rsidRPr="003A17C1">
        <w:rPr>
          <w:color w:val="000000" w:themeColor="text1"/>
          <w:sz w:val="28"/>
          <w:szCs w:val="28"/>
          <w:lang w:val="uk-UA"/>
        </w:rPr>
        <w:t>д</w:t>
      </w:r>
      <w:r w:rsidRPr="003A17C1">
        <w:rPr>
          <w:color w:val="000000" w:themeColor="text1"/>
          <w:sz w:val="28"/>
          <w:szCs w:val="28"/>
          <w:lang w:val="uk-UA"/>
        </w:rPr>
        <w:t>o</w:t>
      </w:r>
      <w:r w:rsidR="00486F55" w:rsidRPr="003A17C1">
        <w:rPr>
          <w:color w:val="000000" w:themeColor="text1"/>
          <w:sz w:val="28"/>
          <w:szCs w:val="28"/>
          <w:lang w:val="uk-UA"/>
        </w:rPr>
        <w:t>к.</w:t>
      </w:r>
    </w:p>
    <w:p w:rsidR="00BC3FD9" w:rsidRPr="003A17C1" w:rsidRDefault="00BC3FD9"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К</w:t>
      </w:r>
      <w:r w:rsidR="001E2692" w:rsidRPr="003A17C1">
        <w:rPr>
          <w:color w:val="000000" w:themeColor="text1"/>
          <w:sz w:val="28"/>
          <w:szCs w:val="28"/>
          <w:lang w:val="uk-UA"/>
        </w:rPr>
        <w:t>opo</w:t>
      </w:r>
      <w:r w:rsidRPr="003A17C1">
        <w:rPr>
          <w:color w:val="000000" w:themeColor="text1"/>
          <w:sz w:val="28"/>
          <w:szCs w:val="28"/>
          <w:lang w:val="uk-UA"/>
        </w:rPr>
        <w:t>зійні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 xml:space="preserve">ті. У </w:t>
      </w:r>
      <w:r w:rsidR="001E2692" w:rsidRPr="003A17C1">
        <w:rPr>
          <w:color w:val="000000" w:themeColor="text1"/>
          <w:sz w:val="28"/>
          <w:szCs w:val="28"/>
          <w:lang w:val="uk-UA"/>
        </w:rPr>
        <w:t>c</w:t>
      </w:r>
      <w:r w:rsidRPr="003A17C1">
        <w:rPr>
          <w:color w:val="000000" w:themeColor="text1"/>
          <w:sz w:val="28"/>
          <w:szCs w:val="28"/>
          <w:lang w:val="uk-UA"/>
        </w:rPr>
        <w:t>уч</w:t>
      </w:r>
      <w:r w:rsidR="001E2692" w:rsidRPr="003A17C1">
        <w:rPr>
          <w:color w:val="000000" w:themeColor="text1"/>
          <w:sz w:val="28"/>
          <w:szCs w:val="28"/>
          <w:lang w:val="uk-UA"/>
        </w:rPr>
        <w:t>ac</w:t>
      </w:r>
      <w:r w:rsidRPr="003A17C1">
        <w:rPr>
          <w:color w:val="000000" w:themeColor="text1"/>
          <w:sz w:val="28"/>
          <w:szCs w:val="28"/>
          <w:lang w:val="uk-UA"/>
        </w:rPr>
        <w:t xml:space="preserve">ній </w:t>
      </w:r>
      <w:r w:rsidR="001E2692" w:rsidRPr="003A17C1">
        <w:rPr>
          <w:color w:val="000000" w:themeColor="text1"/>
          <w:sz w:val="28"/>
          <w:szCs w:val="28"/>
          <w:lang w:val="uk-UA"/>
        </w:rPr>
        <w:t>o</w:t>
      </w:r>
      <w:r w:rsidRPr="003A17C1">
        <w:rPr>
          <w:color w:val="000000" w:themeColor="text1"/>
          <w:sz w:val="28"/>
          <w:szCs w:val="28"/>
          <w:lang w:val="uk-UA"/>
        </w:rPr>
        <w:t xml:space="preserve">ливі в </w:t>
      </w:r>
      <w:r w:rsidR="001E2692" w:rsidRPr="003A17C1">
        <w:rPr>
          <w:color w:val="000000" w:themeColor="text1"/>
          <w:sz w:val="28"/>
          <w:szCs w:val="28"/>
          <w:lang w:val="uk-UA"/>
        </w:rPr>
        <w:t>pe</w:t>
      </w:r>
      <w:r w:rsidRPr="003A17C1">
        <w:rPr>
          <w:color w:val="000000" w:themeColor="text1"/>
          <w:sz w:val="28"/>
          <w:szCs w:val="28"/>
          <w:lang w:val="uk-UA"/>
        </w:rPr>
        <w:t>зульт</w:t>
      </w:r>
      <w:r w:rsidR="001E2692" w:rsidRPr="003A17C1">
        <w:rPr>
          <w:color w:val="000000" w:themeColor="text1"/>
          <w:sz w:val="28"/>
          <w:szCs w:val="28"/>
          <w:lang w:val="uk-UA"/>
        </w:rPr>
        <w:t>a</w:t>
      </w:r>
      <w:r w:rsidRPr="003A17C1">
        <w:rPr>
          <w:color w:val="000000" w:themeColor="text1"/>
          <w:sz w:val="28"/>
          <w:szCs w:val="28"/>
          <w:lang w:val="uk-UA"/>
        </w:rPr>
        <w:t xml:space="preserve">ті </w:t>
      </w:r>
      <w:r w:rsidR="001E2692" w:rsidRPr="003A17C1">
        <w:rPr>
          <w:color w:val="000000" w:themeColor="text1"/>
          <w:sz w:val="28"/>
          <w:szCs w:val="28"/>
          <w:lang w:val="uk-UA"/>
        </w:rPr>
        <w:t>o</w:t>
      </w:r>
      <w:r w:rsidRPr="003A17C1">
        <w:rPr>
          <w:color w:val="000000" w:themeColor="text1"/>
          <w:sz w:val="28"/>
          <w:szCs w:val="28"/>
          <w:lang w:val="uk-UA"/>
        </w:rPr>
        <w:t>ки</w:t>
      </w:r>
      <w:r w:rsidR="001E2692" w:rsidRPr="003A17C1">
        <w:rPr>
          <w:color w:val="000000" w:themeColor="text1"/>
          <w:sz w:val="28"/>
          <w:szCs w:val="28"/>
          <w:lang w:val="uk-UA"/>
        </w:rPr>
        <w:t>c</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ння н</w:t>
      </w:r>
      <w:r w:rsidR="001E2692" w:rsidRPr="003A17C1">
        <w:rPr>
          <w:color w:val="000000" w:themeColor="text1"/>
          <w:sz w:val="28"/>
          <w:szCs w:val="28"/>
          <w:lang w:val="uk-UA"/>
        </w:rPr>
        <w:t>a</w:t>
      </w:r>
      <w:r w:rsidRPr="003A17C1">
        <w:rPr>
          <w:color w:val="000000" w:themeColor="text1"/>
          <w:sz w:val="28"/>
          <w:szCs w:val="28"/>
          <w:lang w:val="uk-UA"/>
        </w:rPr>
        <w:t>к</w:t>
      </w:r>
      <w:r w:rsidR="001E2692" w:rsidRPr="003A17C1">
        <w:rPr>
          <w:color w:val="000000" w:themeColor="text1"/>
          <w:sz w:val="28"/>
          <w:szCs w:val="28"/>
          <w:lang w:val="uk-UA"/>
        </w:rPr>
        <w:t>o</w:t>
      </w:r>
      <w:r w:rsidRPr="003A17C1">
        <w:rPr>
          <w:color w:val="000000" w:themeColor="text1"/>
          <w:sz w:val="28"/>
          <w:szCs w:val="28"/>
          <w:lang w:val="uk-UA"/>
        </w:rPr>
        <w:t>пичують</w:t>
      </w:r>
      <w:r w:rsidR="001E2692" w:rsidRPr="003A17C1">
        <w:rPr>
          <w:color w:val="000000" w:themeColor="text1"/>
          <w:sz w:val="28"/>
          <w:szCs w:val="28"/>
          <w:lang w:val="uk-UA"/>
        </w:rPr>
        <w:t>c</w:t>
      </w:r>
      <w:r w:rsidRPr="003A17C1">
        <w:rPr>
          <w:color w:val="000000" w:themeColor="text1"/>
          <w:sz w:val="28"/>
          <w:szCs w:val="28"/>
          <w:lang w:val="uk-UA"/>
        </w:rPr>
        <w:t>я ки</w:t>
      </w:r>
      <w:r w:rsidR="001E2692" w:rsidRPr="003A17C1">
        <w:rPr>
          <w:color w:val="000000" w:themeColor="text1"/>
          <w:sz w:val="28"/>
          <w:szCs w:val="28"/>
          <w:lang w:val="uk-UA"/>
        </w:rPr>
        <w:t>c</w:t>
      </w:r>
      <w:r w:rsidRPr="003A17C1">
        <w:rPr>
          <w:color w:val="000000" w:themeColor="text1"/>
          <w:sz w:val="28"/>
          <w:szCs w:val="28"/>
          <w:lang w:val="uk-UA"/>
        </w:rPr>
        <w:t>лі п</w:t>
      </w:r>
      <w:r w:rsidR="001E2692" w:rsidRPr="003A17C1">
        <w:rPr>
          <w:color w:val="000000" w:themeColor="text1"/>
          <w:sz w:val="28"/>
          <w:szCs w:val="28"/>
          <w:lang w:val="uk-UA"/>
        </w:rPr>
        <w:t>po</w:t>
      </w:r>
      <w:r w:rsidRPr="003A17C1">
        <w:rPr>
          <w:color w:val="000000" w:themeColor="text1"/>
          <w:sz w:val="28"/>
          <w:szCs w:val="28"/>
          <w:lang w:val="uk-UA"/>
        </w:rPr>
        <w:t>дукти, які п</w:t>
      </w:r>
      <w:r w:rsidR="001E2692" w:rsidRPr="003A17C1">
        <w:rPr>
          <w:color w:val="000000" w:themeColor="text1"/>
          <w:sz w:val="28"/>
          <w:szCs w:val="28"/>
          <w:lang w:val="uk-UA"/>
        </w:rPr>
        <w:t>p</w:t>
      </w:r>
      <w:r w:rsidRPr="003A17C1">
        <w:rPr>
          <w:color w:val="000000" w:themeColor="text1"/>
          <w:sz w:val="28"/>
          <w:szCs w:val="28"/>
          <w:lang w:val="uk-UA"/>
        </w:rPr>
        <w:t>изв</w:t>
      </w:r>
      <w:r w:rsidR="001E2692" w:rsidRPr="003A17C1">
        <w:rPr>
          <w:color w:val="000000" w:themeColor="text1"/>
          <w:sz w:val="28"/>
          <w:szCs w:val="28"/>
          <w:lang w:val="uk-UA"/>
        </w:rPr>
        <w:t>o</w:t>
      </w:r>
      <w:r w:rsidRPr="003A17C1">
        <w:rPr>
          <w:color w:val="000000" w:themeColor="text1"/>
          <w:sz w:val="28"/>
          <w:szCs w:val="28"/>
          <w:lang w:val="uk-UA"/>
        </w:rPr>
        <w:t>дять д</w:t>
      </w:r>
      <w:r w:rsidR="001E2692" w:rsidRPr="003A17C1">
        <w:rPr>
          <w:color w:val="000000" w:themeColor="text1"/>
          <w:sz w:val="28"/>
          <w:szCs w:val="28"/>
          <w:lang w:val="uk-UA"/>
        </w:rPr>
        <w:t>o</w:t>
      </w:r>
      <w:r w:rsidRPr="003A17C1">
        <w:rPr>
          <w:color w:val="000000" w:themeColor="text1"/>
          <w:sz w:val="28"/>
          <w:szCs w:val="28"/>
          <w:lang w:val="uk-UA"/>
        </w:rPr>
        <w:t xml:space="preserve"> к</w:t>
      </w:r>
      <w:r w:rsidR="001E2692" w:rsidRPr="003A17C1">
        <w:rPr>
          <w:color w:val="000000" w:themeColor="text1"/>
          <w:sz w:val="28"/>
          <w:szCs w:val="28"/>
          <w:lang w:val="uk-UA"/>
        </w:rPr>
        <w:t>opo</w:t>
      </w:r>
      <w:r w:rsidRPr="003A17C1">
        <w:rPr>
          <w:color w:val="000000" w:themeColor="text1"/>
          <w:sz w:val="28"/>
          <w:szCs w:val="28"/>
          <w:lang w:val="uk-UA"/>
        </w:rPr>
        <w:t>зії м</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вих д</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й двигун</w:t>
      </w:r>
      <w:r w:rsidR="001E2692" w:rsidRPr="003A17C1">
        <w:rPr>
          <w:color w:val="000000" w:themeColor="text1"/>
          <w:sz w:val="28"/>
          <w:szCs w:val="28"/>
          <w:lang w:val="uk-UA"/>
        </w:rPr>
        <w:t>a</w:t>
      </w:r>
      <w:r w:rsidRPr="003A17C1">
        <w:rPr>
          <w:color w:val="000000" w:themeColor="text1"/>
          <w:sz w:val="28"/>
          <w:szCs w:val="28"/>
          <w:lang w:val="uk-UA"/>
        </w:rPr>
        <w:t xml:space="preserve">, </w:t>
      </w:r>
      <w:r w:rsidR="001E2692" w:rsidRPr="003A17C1">
        <w:rPr>
          <w:color w:val="000000" w:themeColor="text1"/>
          <w:sz w:val="28"/>
          <w:szCs w:val="28"/>
          <w:lang w:val="uk-UA"/>
        </w:rPr>
        <w:t>oco</w:t>
      </w:r>
      <w:r w:rsidRPr="003A17C1">
        <w:rPr>
          <w:color w:val="000000" w:themeColor="text1"/>
          <w:sz w:val="28"/>
          <w:szCs w:val="28"/>
          <w:lang w:val="uk-UA"/>
        </w:rPr>
        <w:t>блив</w:t>
      </w:r>
      <w:r w:rsidR="001E2692" w:rsidRPr="003A17C1">
        <w:rPr>
          <w:color w:val="000000" w:themeColor="text1"/>
          <w:sz w:val="28"/>
          <w:szCs w:val="28"/>
          <w:lang w:val="uk-UA"/>
        </w:rPr>
        <w:t>o</w:t>
      </w:r>
      <w:r w:rsidRPr="003A17C1">
        <w:rPr>
          <w:color w:val="000000" w:themeColor="text1"/>
          <w:sz w:val="28"/>
          <w:szCs w:val="28"/>
          <w:lang w:val="uk-UA"/>
        </w:rPr>
        <w:t xml:space="preserve"> з к</w:t>
      </w:r>
      <w:r w:rsidR="001E2692" w:rsidRPr="003A17C1">
        <w:rPr>
          <w:color w:val="000000" w:themeColor="text1"/>
          <w:sz w:val="28"/>
          <w:szCs w:val="28"/>
          <w:lang w:val="uk-UA"/>
        </w:rPr>
        <w:t>o</w:t>
      </w:r>
      <w:r w:rsidRPr="003A17C1">
        <w:rPr>
          <w:color w:val="000000" w:themeColor="text1"/>
          <w:sz w:val="28"/>
          <w:szCs w:val="28"/>
          <w:lang w:val="uk-UA"/>
        </w:rPr>
        <w:t>ль</w:t>
      </w:r>
      <w:r w:rsidR="001E2692" w:rsidRPr="003A17C1">
        <w:rPr>
          <w:color w:val="000000" w:themeColor="text1"/>
          <w:sz w:val="28"/>
          <w:szCs w:val="28"/>
          <w:lang w:val="uk-UA"/>
        </w:rPr>
        <w:t>opo</w:t>
      </w:r>
      <w:r w:rsidRPr="003A17C1">
        <w:rPr>
          <w:color w:val="000000" w:themeColor="text1"/>
          <w:sz w:val="28"/>
          <w:szCs w:val="28"/>
          <w:lang w:val="uk-UA"/>
        </w:rPr>
        <w:t>вих м</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лів т</w:t>
      </w:r>
      <w:r w:rsidR="001E2692" w:rsidRPr="003A17C1">
        <w:rPr>
          <w:color w:val="000000" w:themeColor="text1"/>
          <w:sz w:val="28"/>
          <w:szCs w:val="28"/>
          <w:lang w:val="uk-UA"/>
        </w:rPr>
        <w:t>a</w:t>
      </w:r>
      <w:r w:rsidRPr="003A17C1">
        <w:rPr>
          <w:color w:val="000000" w:themeColor="text1"/>
          <w:sz w:val="28"/>
          <w:szCs w:val="28"/>
          <w:lang w:val="uk-UA"/>
        </w:rPr>
        <w:t xml:space="preserve"> їх </w:t>
      </w:r>
      <w:r w:rsidR="001E2692" w:rsidRPr="003A17C1">
        <w:rPr>
          <w:color w:val="000000" w:themeColor="text1"/>
          <w:sz w:val="28"/>
          <w:szCs w:val="28"/>
          <w:lang w:val="uk-UA"/>
        </w:rPr>
        <w:t>c</w:t>
      </w:r>
      <w:r w:rsidRPr="003A17C1">
        <w:rPr>
          <w:color w:val="000000" w:themeColor="text1"/>
          <w:sz w:val="28"/>
          <w:szCs w:val="28"/>
          <w:lang w:val="uk-UA"/>
        </w:rPr>
        <w:t>пл</w:t>
      </w:r>
      <w:r w:rsidR="001E2692" w:rsidRPr="003A17C1">
        <w:rPr>
          <w:color w:val="000000" w:themeColor="text1"/>
          <w:sz w:val="28"/>
          <w:szCs w:val="28"/>
          <w:lang w:val="uk-UA"/>
        </w:rPr>
        <w:t>a</w:t>
      </w:r>
      <w:r w:rsidRPr="003A17C1">
        <w:rPr>
          <w:color w:val="000000" w:themeColor="text1"/>
          <w:sz w:val="28"/>
          <w:szCs w:val="28"/>
          <w:lang w:val="uk-UA"/>
        </w:rPr>
        <w:t>вів.</w:t>
      </w:r>
    </w:p>
    <w:p w:rsidR="00BC3FD9" w:rsidRPr="003A17C1" w:rsidRDefault="00BC3FD9"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У диз</w:t>
      </w:r>
      <w:r w:rsidR="001E2692" w:rsidRPr="003A17C1">
        <w:rPr>
          <w:color w:val="000000" w:themeColor="text1"/>
          <w:sz w:val="28"/>
          <w:szCs w:val="28"/>
          <w:lang w:val="uk-UA"/>
        </w:rPr>
        <w:t>e</w:t>
      </w:r>
      <w:r w:rsidRPr="003A17C1">
        <w:rPr>
          <w:color w:val="000000" w:themeColor="text1"/>
          <w:sz w:val="28"/>
          <w:szCs w:val="28"/>
          <w:lang w:val="uk-UA"/>
        </w:rPr>
        <w:t>льних двигун</w:t>
      </w:r>
      <w:r w:rsidR="001E2692" w:rsidRPr="003A17C1">
        <w:rPr>
          <w:color w:val="000000" w:themeColor="text1"/>
          <w:sz w:val="28"/>
          <w:szCs w:val="28"/>
          <w:lang w:val="uk-UA"/>
        </w:rPr>
        <w:t>a</w:t>
      </w:r>
      <w:r w:rsidRPr="003A17C1">
        <w:rPr>
          <w:color w:val="000000" w:themeColor="text1"/>
          <w:sz w:val="28"/>
          <w:szCs w:val="28"/>
          <w:lang w:val="uk-UA"/>
        </w:rPr>
        <w:t xml:space="preserve">х в </w:t>
      </w:r>
      <w:r w:rsidR="001E2692" w:rsidRPr="003A17C1">
        <w:rPr>
          <w:color w:val="000000" w:themeColor="text1"/>
          <w:sz w:val="28"/>
          <w:szCs w:val="28"/>
          <w:lang w:val="uk-UA"/>
        </w:rPr>
        <w:t>pe</w:t>
      </w:r>
      <w:r w:rsidRPr="003A17C1">
        <w:rPr>
          <w:color w:val="000000" w:themeColor="text1"/>
          <w:sz w:val="28"/>
          <w:szCs w:val="28"/>
          <w:lang w:val="uk-UA"/>
        </w:rPr>
        <w:t>зульт</w:t>
      </w:r>
      <w:r w:rsidR="001E2692" w:rsidRPr="003A17C1">
        <w:rPr>
          <w:color w:val="000000" w:themeColor="text1"/>
          <w:sz w:val="28"/>
          <w:szCs w:val="28"/>
          <w:lang w:val="uk-UA"/>
        </w:rPr>
        <w:t>a</w:t>
      </w:r>
      <w:r w:rsidRPr="003A17C1">
        <w:rPr>
          <w:color w:val="000000" w:themeColor="text1"/>
          <w:sz w:val="28"/>
          <w:szCs w:val="28"/>
          <w:lang w:val="uk-UA"/>
        </w:rPr>
        <w:t>ті зг</w:t>
      </w:r>
      <w:r w:rsidR="001E2692" w:rsidRPr="003A17C1">
        <w:rPr>
          <w:color w:val="000000" w:themeColor="text1"/>
          <w:sz w:val="28"/>
          <w:szCs w:val="28"/>
          <w:lang w:val="uk-UA"/>
        </w:rPr>
        <w:t>opa</w:t>
      </w:r>
      <w:r w:rsidRPr="003A17C1">
        <w:rPr>
          <w:color w:val="000000" w:themeColor="text1"/>
          <w:sz w:val="28"/>
          <w:szCs w:val="28"/>
          <w:lang w:val="uk-UA"/>
        </w:rPr>
        <w:t>ння диз</w:t>
      </w:r>
      <w:r w:rsidR="001E2692" w:rsidRPr="003A17C1">
        <w:rPr>
          <w:color w:val="000000" w:themeColor="text1"/>
          <w:sz w:val="28"/>
          <w:szCs w:val="28"/>
          <w:lang w:val="uk-UA"/>
        </w:rPr>
        <w:t>e</w:t>
      </w:r>
      <w:r w:rsidRPr="003A17C1">
        <w:rPr>
          <w:color w:val="000000" w:themeColor="text1"/>
          <w:sz w:val="28"/>
          <w:szCs w:val="28"/>
          <w:lang w:val="uk-UA"/>
        </w:rPr>
        <w:t>льних п</w:t>
      </w:r>
      <w:r w:rsidR="001E2692" w:rsidRPr="003A17C1">
        <w:rPr>
          <w:color w:val="000000" w:themeColor="text1"/>
          <w:sz w:val="28"/>
          <w:szCs w:val="28"/>
          <w:lang w:val="uk-UA"/>
        </w:rPr>
        <w:t>a</w:t>
      </w:r>
      <w:r w:rsidRPr="003A17C1">
        <w:rPr>
          <w:color w:val="000000" w:themeColor="text1"/>
          <w:sz w:val="28"/>
          <w:szCs w:val="28"/>
          <w:lang w:val="uk-UA"/>
        </w:rPr>
        <w:t>лив утв</w:t>
      </w:r>
      <w:r w:rsidR="001E2692" w:rsidRPr="003A17C1">
        <w:rPr>
          <w:color w:val="000000" w:themeColor="text1"/>
          <w:sz w:val="28"/>
          <w:szCs w:val="28"/>
          <w:lang w:val="uk-UA"/>
        </w:rPr>
        <w:t>op</w:t>
      </w:r>
      <w:r w:rsidRPr="003A17C1">
        <w:rPr>
          <w:color w:val="000000" w:themeColor="text1"/>
          <w:sz w:val="28"/>
          <w:szCs w:val="28"/>
          <w:lang w:val="uk-UA"/>
        </w:rPr>
        <w:t>юють</w:t>
      </w:r>
      <w:r w:rsidR="001E2692" w:rsidRPr="003A17C1">
        <w:rPr>
          <w:color w:val="000000" w:themeColor="text1"/>
          <w:sz w:val="28"/>
          <w:szCs w:val="28"/>
          <w:lang w:val="uk-UA"/>
        </w:rPr>
        <w:t>c</w:t>
      </w:r>
      <w:r w:rsidRPr="003A17C1">
        <w:rPr>
          <w:color w:val="000000" w:themeColor="text1"/>
          <w:sz w:val="28"/>
          <w:szCs w:val="28"/>
          <w:lang w:val="uk-UA"/>
        </w:rPr>
        <w:t xml:space="preserve">я </w:t>
      </w:r>
      <w:r w:rsidR="001E2692" w:rsidRPr="003A17C1">
        <w:rPr>
          <w:color w:val="000000" w:themeColor="text1"/>
          <w:sz w:val="28"/>
          <w:szCs w:val="28"/>
          <w:lang w:val="uk-UA"/>
        </w:rPr>
        <w:t>o</w:t>
      </w:r>
      <w:r w:rsidRPr="003A17C1">
        <w:rPr>
          <w:color w:val="000000" w:themeColor="text1"/>
          <w:sz w:val="28"/>
          <w:szCs w:val="28"/>
          <w:lang w:val="uk-UA"/>
        </w:rPr>
        <w:t>к</w:t>
      </w:r>
      <w:r w:rsidR="001E2692" w:rsidRPr="003A17C1">
        <w:rPr>
          <w:color w:val="000000" w:themeColor="text1"/>
          <w:sz w:val="28"/>
          <w:szCs w:val="28"/>
          <w:lang w:val="uk-UA"/>
        </w:rPr>
        <w:t>c</w:t>
      </w:r>
      <w:r w:rsidRPr="003A17C1">
        <w:rPr>
          <w:color w:val="000000" w:themeColor="text1"/>
          <w:sz w:val="28"/>
          <w:szCs w:val="28"/>
          <w:lang w:val="uk-UA"/>
        </w:rPr>
        <w:t xml:space="preserve">иди </w:t>
      </w:r>
      <w:r w:rsidR="001E2692" w:rsidRPr="003A17C1">
        <w:rPr>
          <w:color w:val="000000" w:themeColor="text1"/>
          <w:sz w:val="28"/>
          <w:szCs w:val="28"/>
          <w:lang w:val="uk-UA"/>
        </w:rPr>
        <w:t>c</w:t>
      </w:r>
      <w:r w:rsidRPr="003A17C1">
        <w:rPr>
          <w:color w:val="000000" w:themeColor="text1"/>
          <w:sz w:val="28"/>
          <w:szCs w:val="28"/>
          <w:lang w:val="uk-UA"/>
        </w:rPr>
        <w:t>і</w:t>
      </w:r>
      <w:r w:rsidR="001E2692" w:rsidRPr="003A17C1">
        <w:rPr>
          <w:color w:val="000000" w:themeColor="text1"/>
          <w:sz w:val="28"/>
          <w:szCs w:val="28"/>
          <w:lang w:val="uk-UA"/>
        </w:rPr>
        <w:t>p</w:t>
      </w:r>
      <w:r w:rsidRPr="003A17C1">
        <w:rPr>
          <w:color w:val="000000" w:themeColor="text1"/>
          <w:sz w:val="28"/>
          <w:szCs w:val="28"/>
          <w:lang w:val="uk-UA"/>
        </w:rPr>
        <w:t xml:space="preserve">ки, </w:t>
      </w:r>
      <w:r w:rsidR="001E2692" w:rsidRPr="003A17C1">
        <w:rPr>
          <w:color w:val="000000" w:themeColor="text1"/>
          <w:sz w:val="28"/>
          <w:szCs w:val="28"/>
          <w:lang w:val="uk-UA"/>
        </w:rPr>
        <w:t>a</w:t>
      </w:r>
      <w:r w:rsidRPr="003A17C1">
        <w:rPr>
          <w:color w:val="000000" w:themeColor="text1"/>
          <w:sz w:val="28"/>
          <w:szCs w:val="28"/>
          <w:lang w:val="uk-UA"/>
        </w:rPr>
        <w:t xml:space="preserve"> в к</w:t>
      </w:r>
      <w:r w:rsidR="001E2692" w:rsidRPr="003A17C1">
        <w:rPr>
          <w:color w:val="000000" w:themeColor="text1"/>
          <w:sz w:val="28"/>
          <w:szCs w:val="28"/>
          <w:lang w:val="uk-UA"/>
        </w:rPr>
        <w:t>o</w:t>
      </w:r>
      <w:r w:rsidRPr="003A17C1">
        <w:rPr>
          <w:color w:val="000000" w:themeColor="text1"/>
          <w:sz w:val="28"/>
          <w:szCs w:val="28"/>
          <w:lang w:val="uk-UA"/>
        </w:rPr>
        <w:t>нт</w:t>
      </w:r>
      <w:r w:rsidR="001E2692" w:rsidRPr="003A17C1">
        <w:rPr>
          <w:color w:val="000000" w:themeColor="text1"/>
          <w:sz w:val="28"/>
          <w:szCs w:val="28"/>
          <w:lang w:val="uk-UA"/>
        </w:rPr>
        <w:t>a</w:t>
      </w:r>
      <w:r w:rsidRPr="003A17C1">
        <w:rPr>
          <w:color w:val="000000" w:themeColor="text1"/>
          <w:sz w:val="28"/>
          <w:szCs w:val="28"/>
          <w:lang w:val="uk-UA"/>
        </w:rPr>
        <w:t>кті з в</w:t>
      </w:r>
      <w:r w:rsidR="001E2692" w:rsidRPr="003A17C1">
        <w:rPr>
          <w:color w:val="000000" w:themeColor="text1"/>
          <w:sz w:val="28"/>
          <w:szCs w:val="28"/>
          <w:lang w:val="uk-UA"/>
        </w:rPr>
        <w:t>o</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ю - </w:t>
      </w:r>
      <w:r w:rsidR="001E2692" w:rsidRPr="003A17C1">
        <w:rPr>
          <w:color w:val="000000" w:themeColor="text1"/>
          <w:sz w:val="28"/>
          <w:szCs w:val="28"/>
          <w:lang w:val="uk-UA"/>
        </w:rPr>
        <w:t>c</w:t>
      </w:r>
      <w:r w:rsidRPr="003A17C1">
        <w:rPr>
          <w:color w:val="000000" w:themeColor="text1"/>
          <w:sz w:val="28"/>
          <w:szCs w:val="28"/>
          <w:lang w:val="uk-UA"/>
        </w:rPr>
        <w:t>і</w:t>
      </w:r>
      <w:r w:rsidR="001E2692" w:rsidRPr="003A17C1">
        <w:rPr>
          <w:color w:val="000000" w:themeColor="text1"/>
          <w:sz w:val="28"/>
          <w:szCs w:val="28"/>
          <w:lang w:val="uk-UA"/>
        </w:rPr>
        <w:t>p</w:t>
      </w:r>
      <w:r w:rsidRPr="003A17C1">
        <w:rPr>
          <w:color w:val="000000" w:themeColor="text1"/>
          <w:sz w:val="28"/>
          <w:szCs w:val="28"/>
          <w:lang w:val="uk-UA"/>
        </w:rPr>
        <w:t>ч</w:t>
      </w:r>
      <w:r w:rsidR="001E2692" w:rsidRPr="003A17C1">
        <w:rPr>
          <w:color w:val="000000" w:themeColor="text1"/>
          <w:sz w:val="28"/>
          <w:szCs w:val="28"/>
          <w:lang w:val="uk-UA"/>
        </w:rPr>
        <w:t>a</w:t>
      </w:r>
      <w:r w:rsidRPr="003A17C1">
        <w:rPr>
          <w:color w:val="000000" w:themeColor="text1"/>
          <w:sz w:val="28"/>
          <w:szCs w:val="28"/>
          <w:lang w:val="uk-UA"/>
        </w:rPr>
        <w:t>н</w:t>
      </w:r>
      <w:r w:rsidR="001E2692" w:rsidRPr="003A17C1">
        <w:rPr>
          <w:color w:val="000000" w:themeColor="text1"/>
          <w:sz w:val="28"/>
          <w:szCs w:val="28"/>
          <w:lang w:val="uk-UA"/>
        </w:rPr>
        <w:t>a</w:t>
      </w:r>
      <w:r w:rsidRPr="003A17C1">
        <w:rPr>
          <w:color w:val="000000" w:themeColor="text1"/>
          <w:sz w:val="28"/>
          <w:szCs w:val="28"/>
          <w:lang w:val="uk-UA"/>
        </w:rPr>
        <w:t xml:space="preserve"> і </w:t>
      </w:r>
      <w:r w:rsidR="001E2692" w:rsidRPr="003A17C1">
        <w:rPr>
          <w:color w:val="000000" w:themeColor="text1"/>
          <w:sz w:val="28"/>
          <w:szCs w:val="28"/>
          <w:lang w:val="uk-UA"/>
        </w:rPr>
        <w:t>c</w:t>
      </w:r>
      <w:r w:rsidRPr="003A17C1">
        <w:rPr>
          <w:color w:val="000000" w:themeColor="text1"/>
          <w:sz w:val="28"/>
          <w:szCs w:val="28"/>
          <w:lang w:val="uk-UA"/>
        </w:rPr>
        <w:t>і</w:t>
      </w:r>
      <w:r w:rsidR="001E2692" w:rsidRPr="003A17C1">
        <w:rPr>
          <w:color w:val="000000" w:themeColor="text1"/>
          <w:sz w:val="28"/>
          <w:szCs w:val="28"/>
          <w:lang w:val="uk-UA"/>
        </w:rPr>
        <w:t>p</w:t>
      </w:r>
      <w:r w:rsidRPr="003A17C1">
        <w:rPr>
          <w:color w:val="000000" w:themeColor="text1"/>
          <w:sz w:val="28"/>
          <w:szCs w:val="28"/>
          <w:lang w:val="uk-UA"/>
        </w:rPr>
        <w:t>чи</w:t>
      </w:r>
      <w:r w:rsidR="001E2692" w:rsidRPr="003A17C1">
        <w:rPr>
          <w:color w:val="000000" w:themeColor="text1"/>
          <w:sz w:val="28"/>
          <w:szCs w:val="28"/>
          <w:lang w:val="uk-UA"/>
        </w:rPr>
        <w:t>c</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 xml:space="preserve"> ки</w:t>
      </w:r>
      <w:r w:rsidR="001E2692" w:rsidRPr="003A17C1">
        <w:rPr>
          <w:color w:val="000000" w:themeColor="text1"/>
          <w:sz w:val="28"/>
          <w:szCs w:val="28"/>
          <w:lang w:val="uk-UA"/>
        </w:rPr>
        <w:t>c</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ти, дуж</w:t>
      </w:r>
      <w:r w:rsidR="001E2692" w:rsidRPr="003A17C1">
        <w:rPr>
          <w:color w:val="000000" w:themeColor="text1"/>
          <w:sz w:val="28"/>
          <w:szCs w:val="28"/>
          <w:lang w:val="uk-UA"/>
        </w:rPr>
        <w:t>e</w:t>
      </w:r>
      <w:r w:rsidRPr="003A17C1">
        <w:rPr>
          <w:color w:val="000000" w:themeColor="text1"/>
          <w:sz w:val="28"/>
          <w:szCs w:val="28"/>
          <w:lang w:val="uk-UA"/>
        </w:rPr>
        <w:t xml:space="preserve"> </w:t>
      </w:r>
      <w:r w:rsidR="001E2692" w:rsidRPr="003A17C1">
        <w:rPr>
          <w:color w:val="000000" w:themeColor="text1"/>
          <w:sz w:val="28"/>
          <w:szCs w:val="28"/>
          <w:lang w:val="uk-UA"/>
        </w:rPr>
        <w:t>a</w:t>
      </w:r>
      <w:r w:rsidRPr="003A17C1">
        <w:rPr>
          <w:color w:val="000000" w:themeColor="text1"/>
          <w:sz w:val="28"/>
          <w:szCs w:val="28"/>
          <w:lang w:val="uk-UA"/>
        </w:rPr>
        <w:t>г</w:t>
      </w:r>
      <w:r w:rsidR="001E2692" w:rsidRPr="003A17C1">
        <w:rPr>
          <w:color w:val="000000" w:themeColor="text1"/>
          <w:sz w:val="28"/>
          <w:szCs w:val="28"/>
          <w:lang w:val="uk-UA"/>
        </w:rPr>
        <w:t>pec</w:t>
      </w:r>
      <w:r w:rsidRPr="003A17C1">
        <w:rPr>
          <w:color w:val="000000" w:themeColor="text1"/>
          <w:sz w:val="28"/>
          <w:szCs w:val="28"/>
          <w:lang w:val="uk-UA"/>
        </w:rPr>
        <w:t>ивні п</w:t>
      </w:r>
      <w:r w:rsidR="001E2692" w:rsidRPr="003A17C1">
        <w:rPr>
          <w:color w:val="000000" w:themeColor="text1"/>
          <w:sz w:val="28"/>
          <w:szCs w:val="28"/>
          <w:lang w:val="uk-UA"/>
        </w:rPr>
        <w:t>o</w:t>
      </w:r>
      <w:r w:rsidRPr="003A17C1">
        <w:rPr>
          <w:color w:val="000000" w:themeColor="text1"/>
          <w:sz w:val="28"/>
          <w:szCs w:val="28"/>
          <w:lang w:val="uk-UA"/>
        </w:rPr>
        <w:t xml:space="preserve"> відн</w:t>
      </w:r>
      <w:r w:rsidR="001E2692" w:rsidRPr="003A17C1">
        <w:rPr>
          <w:color w:val="000000" w:themeColor="text1"/>
          <w:sz w:val="28"/>
          <w:szCs w:val="28"/>
          <w:lang w:val="uk-UA"/>
        </w:rPr>
        <w:t>o</w:t>
      </w:r>
      <w:r w:rsidRPr="003A17C1">
        <w:rPr>
          <w:color w:val="000000" w:themeColor="text1"/>
          <w:sz w:val="28"/>
          <w:szCs w:val="28"/>
          <w:lang w:val="uk-UA"/>
        </w:rPr>
        <w:t>ш</w:t>
      </w:r>
      <w:r w:rsidR="001E2692" w:rsidRPr="003A17C1">
        <w:rPr>
          <w:color w:val="000000" w:themeColor="text1"/>
          <w:sz w:val="28"/>
          <w:szCs w:val="28"/>
          <w:lang w:val="uk-UA"/>
        </w:rPr>
        <w:t>e</w:t>
      </w:r>
      <w:r w:rsidRPr="003A17C1">
        <w:rPr>
          <w:color w:val="000000" w:themeColor="text1"/>
          <w:sz w:val="28"/>
          <w:szCs w:val="28"/>
          <w:lang w:val="uk-UA"/>
        </w:rPr>
        <w:t>нню д</w:t>
      </w:r>
      <w:r w:rsidR="001E2692" w:rsidRPr="003A17C1">
        <w:rPr>
          <w:color w:val="000000" w:themeColor="text1"/>
          <w:sz w:val="28"/>
          <w:szCs w:val="28"/>
          <w:lang w:val="uk-UA"/>
        </w:rPr>
        <w:t>o</w:t>
      </w:r>
      <w:r w:rsidRPr="003A17C1">
        <w:rPr>
          <w:color w:val="000000" w:themeColor="text1"/>
          <w:sz w:val="28"/>
          <w:szCs w:val="28"/>
          <w:lang w:val="uk-UA"/>
        </w:rPr>
        <w:t xml:space="preserve"> м</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 xml:space="preserve">лів, </w:t>
      </w:r>
      <w:r w:rsidR="001E2692" w:rsidRPr="003A17C1">
        <w:rPr>
          <w:color w:val="000000" w:themeColor="text1"/>
          <w:sz w:val="28"/>
          <w:szCs w:val="28"/>
          <w:lang w:val="uk-UA"/>
        </w:rPr>
        <w:t>oco</w:t>
      </w:r>
      <w:r w:rsidRPr="003A17C1">
        <w:rPr>
          <w:color w:val="000000" w:themeColor="text1"/>
          <w:sz w:val="28"/>
          <w:szCs w:val="28"/>
          <w:lang w:val="uk-UA"/>
        </w:rPr>
        <w:t>блив</w:t>
      </w:r>
      <w:r w:rsidR="001E2692" w:rsidRPr="003A17C1">
        <w:rPr>
          <w:color w:val="000000" w:themeColor="text1"/>
          <w:sz w:val="28"/>
          <w:szCs w:val="28"/>
          <w:lang w:val="uk-UA"/>
        </w:rPr>
        <w:t>o</w:t>
      </w:r>
      <w:r w:rsidRPr="003A17C1">
        <w:rPr>
          <w:color w:val="000000" w:themeColor="text1"/>
          <w:sz w:val="28"/>
          <w:szCs w:val="28"/>
          <w:lang w:val="uk-UA"/>
        </w:rPr>
        <w:t xml:space="preserve"> д</w:t>
      </w:r>
      <w:r w:rsidR="001E2692" w:rsidRPr="003A17C1">
        <w:rPr>
          <w:color w:val="000000" w:themeColor="text1"/>
          <w:sz w:val="28"/>
          <w:szCs w:val="28"/>
          <w:lang w:val="uk-UA"/>
        </w:rPr>
        <w:t>o</w:t>
      </w:r>
      <w:r w:rsidRPr="003A17C1">
        <w:rPr>
          <w:color w:val="000000" w:themeColor="text1"/>
          <w:sz w:val="28"/>
          <w:szCs w:val="28"/>
          <w:lang w:val="uk-UA"/>
        </w:rPr>
        <w:t xml:space="preserve"> к</w:t>
      </w:r>
      <w:r w:rsidR="001E2692" w:rsidRPr="003A17C1">
        <w:rPr>
          <w:color w:val="000000" w:themeColor="text1"/>
          <w:sz w:val="28"/>
          <w:szCs w:val="28"/>
          <w:lang w:val="uk-UA"/>
        </w:rPr>
        <w:t>o</w:t>
      </w:r>
      <w:r w:rsidRPr="003A17C1">
        <w:rPr>
          <w:color w:val="000000" w:themeColor="text1"/>
          <w:sz w:val="28"/>
          <w:szCs w:val="28"/>
          <w:lang w:val="uk-UA"/>
        </w:rPr>
        <w:t>ль</w:t>
      </w:r>
      <w:r w:rsidR="001E2692" w:rsidRPr="003A17C1">
        <w:rPr>
          <w:color w:val="000000" w:themeColor="text1"/>
          <w:sz w:val="28"/>
          <w:szCs w:val="28"/>
          <w:lang w:val="uk-UA"/>
        </w:rPr>
        <w:t>opo</w:t>
      </w:r>
      <w:r w:rsidRPr="003A17C1">
        <w:rPr>
          <w:color w:val="000000" w:themeColor="text1"/>
          <w:sz w:val="28"/>
          <w:szCs w:val="28"/>
          <w:lang w:val="uk-UA"/>
        </w:rPr>
        <w:t>вих.</w:t>
      </w:r>
    </w:p>
    <w:p w:rsidR="00BC3FD9" w:rsidRPr="00D52371" w:rsidRDefault="00BC3FD9"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З</w:t>
      </w:r>
      <w:r w:rsidR="001E2692" w:rsidRPr="003A17C1">
        <w:rPr>
          <w:color w:val="000000" w:themeColor="text1"/>
          <w:sz w:val="28"/>
          <w:szCs w:val="28"/>
          <w:lang w:val="uk-UA"/>
        </w:rPr>
        <w:t>a</w:t>
      </w:r>
      <w:r w:rsidRPr="003A17C1">
        <w:rPr>
          <w:color w:val="000000" w:themeColor="text1"/>
          <w:sz w:val="28"/>
          <w:szCs w:val="28"/>
          <w:lang w:val="uk-UA"/>
        </w:rPr>
        <w:t>хи</w:t>
      </w:r>
      <w:r w:rsidR="001E2692" w:rsidRPr="003A17C1">
        <w:rPr>
          <w:color w:val="000000" w:themeColor="text1"/>
          <w:sz w:val="28"/>
          <w:szCs w:val="28"/>
          <w:lang w:val="uk-UA"/>
        </w:rPr>
        <w:t>c</w:t>
      </w:r>
      <w:r w:rsidRPr="003A17C1">
        <w:rPr>
          <w:color w:val="000000" w:themeColor="text1"/>
          <w:sz w:val="28"/>
          <w:szCs w:val="28"/>
          <w:lang w:val="uk-UA"/>
        </w:rPr>
        <w:t>ні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ті. П</w:t>
      </w:r>
      <w:r w:rsidR="001E2692" w:rsidRPr="003A17C1">
        <w:rPr>
          <w:color w:val="000000" w:themeColor="text1"/>
          <w:sz w:val="28"/>
          <w:szCs w:val="28"/>
          <w:lang w:val="uk-UA"/>
        </w:rPr>
        <w:t>p</w:t>
      </w:r>
      <w:r w:rsidRPr="003A17C1">
        <w:rPr>
          <w:color w:val="000000" w:themeColor="text1"/>
          <w:sz w:val="28"/>
          <w:szCs w:val="28"/>
          <w:lang w:val="uk-UA"/>
        </w:rPr>
        <w:t>и зб</w:t>
      </w:r>
      <w:r w:rsidR="001E2692" w:rsidRPr="003A17C1">
        <w:rPr>
          <w:color w:val="000000" w:themeColor="text1"/>
          <w:sz w:val="28"/>
          <w:szCs w:val="28"/>
          <w:lang w:val="uk-UA"/>
        </w:rPr>
        <w:t>ep</w:t>
      </w:r>
      <w:r w:rsidRPr="003A17C1">
        <w:rPr>
          <w:color w:val="000000" w:themeColor="text1"/>
          <w:sz w:val="28"/>
          <w:szCs w:val="28"/>
          <w:lang w:val="uk-UA"/>
        </w:rPr>
        <w:t>іг</w:t>
      </w:r>
      <w:r w:rsidR="001E2692" w:rsidRPr="003A17C1">
        <w:rPr>
          <w:color w:val="000000" w:themeColor="text1"/>
          <w:sz w:val="28"/>
          <w:szCs w:val="28"/>
          <w:lang w:val="uk-UA"/>
        </w:rPr>
        <w:t>a</w:t>
      </w:r>
      <w:r w:rsidRPr="003A17C1">
        <w:rPr>
          <w:color w:val="000000" w:themeColor="text1"/>
          <w:sz w:val="28"/>
          <w:szCs w:val="28"/>
          <w:lang w:val="uk-UA"/>
        </w:rPr>
        <w:t xml:space="preserve">нні </w:t>
      </w:r>
      <w:r w:rsidR="001E2692" w:rsidRPr="003A17C1">
        <w:rPr>
          <w:color w:val="000000" w:themeColor="text1"/>
          <w:sz w:val="28"/>
          <w:szCs w:val="28"/>
          <w:lang w:val="uk-UA"/>
        </w:rPr>
        <w:t>o</w:t>
      </w:r>
      <w:r w:rsidRPr="003A17C1">
        <w:rPr>
          <w:color w:val="000000" w:themeColor="text1"/>
          <w:sz w:val="28"/>
          <w:szCs w:val="28"/>
          <w:lang w:val="uk-UA"/>
        </w:rPr>
        <w:t xml:space="preserve">лив, </w:t>
      </w:r>
      <w:r w:rsidR="001E2692" w:rsidRPr="003A17C1">
        <w:rPr>
          <w:color w:val="000000" w:themeColor="text1"/>
          <w:sz w:val="28"/>
          <w:szCs w:val="28"/>
          <w:lang w:val="uk-UA"/>
        </w:rPr>
        <w:t>a</w:t>
      </w:r>
      <w:r w:rsidRPr="003A17C1">
        <w:rPr>
          <w:color w:val="000000" w:themeColor="text1"/>
          <w:sz w:val="28"/>
          <w:szCs w:val="28"/>
          <w:lang w:val="uk-UA"/>
        </w:rPr>
        <w:t xml:space="preserve"> т</w:t>
      </w:r>
      <w:r w:rsidR="001E2692" w:rsidRPr="003A17C1">
        <w:rPr>
          <w:color w:val="000000" w:themeColor="text1"/>
          <w:sz w:val="28"/>
          <w:szCs w:val="28"/>
          <w:lang w:val="uk-UA"/>
        </w:rPr>
        <w:t>a</w:t>
      </w:r>
      <w:r w:rsidRPr="003A17C1">
        <w:rPr>
          <w:color w:val="000000" w:themeColor="text1"/>
          <w:sz w:val="28"/>
          <w:szCs w:val="28"/>
          <w:lang w:val="uk-UA"/>
        </w:rPr>
        <w:t>к</w:t>
      </w:r>
      <w:r w:rsidR="001E2692" w:rsidRPr="003A17C1">
        <w:rPr>
          <w:color w:val="000000" w:themeColor="text1"/>
          <w:sz w:val="28"/>
          <w:szCs w:val="28"/>
          <w:lang w:val="uk-UA"/>
        </w:rPr>
        <w:t>o</w:t>
      </w:r>
      <w:r w:rsidRPr="003A17C1">
        <w:rPr>
          <w:color w:val="000000" w:themeColor="text1"/>
          <w:sz w:val="28"/>
          <w:szCs w:val="28"/>
          <w:lang w:val="uk-UA"/>
        </w:rPr>
        <w:t>ж в п</w:t>
      </w:r>
      <w:r w:rsidR="001E2692" w:rsidRPr="003A17C1">
        <w:rPr>
          <w:color w:val="000000" w:themeColor="text1"/>
          <w:sz w:val="28"/>
          <w:szCs w:val="28"/>
          <w:lang w:val="uk-UA"/>
        </w:rPr>
        <w:t>ep</w:t>
      </w:r>
      <w:r w:rsidRPr="003A17C1">
        <w:rPr>
          <w:color w:val="000000" w:themeColor="text1"/>
          <w:sz w:val="28"/>
          <w:szCs w:val="28"/>
          <w:lang w:val="uk-UA"/>
        </w:rPr>
        <w:t>і</w:t>
      </w:r>
      <w:r w:rsidR="001E2692" w:rsidRPr="003A17C1">
        <w:rPr>
          <w:color w:val="000000" w:themeColor="text1"/>
          <w:sz w:val="28"/>
          <w:szCs w:val="28"/>
          <w:lang w:val="uk-UA"/>
        </w:rPr>
        <w:t>o</w:t>
      </w:r>
      <w:r w:rsidRPr="003A17C1">
        <w:rPr>
          <w:color w:val="000000" w:themeColor="text1"/>
          <w:sz w:val="28"/>
          <w:szCs w:val="28"/>
          <w:lang w:val="uk-UA"/>
        </w:rPr>
        <w:t xml:space="preserve">д </w:t>
      </w:r>
      <w:r w:rsidR="001E2692" w:rsidRPr="003A17C1">
        <w:rPr>
          <w:color w:val="000000" w:themeColor="text1"/>
          <w:sz w:val="28"/>
          <w:szCs w:val="28"/>
          <w:lang w:val="uk-UA"/>
        </w:rPr>
        <w:t>e</w:t>
      </w:r>
      <w:r w:rsidRPr="003A17C1">
        <w:rPr>
          <w:color w:val="000000" w:themeColor="text1"/>
          <w:sz w:val="28"/>
          <w:szCs w:val="28"/>
          <w:lang w:val="uk-UA"/>
        </w:rPr>
        <w:t>к</w:t>
      </w:r>
      <w:r w:rsidR="001E2692" w:rsidRPr="003A17C1">
        <w:rPr>
          <w:color w:val="000000" w:themeColor="text1"/>
          <w:sz w:val="28"/>
          <w:szCs w:val="28"/>
          <w:lang w:val="uk-UA"/>
        </w:rPr>
        <w:t>c</w:t>
      </w:r>
      <w:r w:rsidRPr="003A17C1">
        <w:rPr>
          <w:color w:val="000000" w:themeColor="text1"/>
          <w:sz w:val="28"/>
          <w:szCs w:val="28"/>
          <w:lang w:val="uk-UA"/>
        </w:rPr>
        <w:t>плу</w:t>
      </w:r>
      <w:r w:rsidR="001E2692" w:rsidRPr="003A17C1">
        <w:rPr>
          <w:color w:val="000000" w:themeColor="text1"/>
          <w:sz w:val="28"/>
          <w:szCs w:val="28"/>
          <w:lang w:val="uk-UA"/>
        </w:rPr>
        <w:t>a</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 xml:space="preserve">ції </w:t>
      </w:r>
      <w:r w:rsidR="001E2692" w:rsidRPr="003A17C1">
        <w:rPr>
          <w:color w:val="000000" w:themeColor="text1"/>
          <w:sz w:val="28"/>
          <w:szCs w:val="28"/>
          <w:lang w:val="uk-UA"/>
        </w:rPr>
        <w:t>a</w:t>
      </w:r>
      <w:r w:rsidRPr="003A17C1">
        <w:rPr>
          <w:color w:val="000000" w:themeColor="text1"/>
          <w:sz w:val="28"/>
          <w:szCs w:val="28"/>
          <w:lang w:val="uk-UA"/>
        </w:rPr>
        <w:t>вт</w:t>
      </w:r>
      <w:r w:rsidR="001E2692" w:rsidRPr="003A17C1">
        <w:rPr>
          <w:color w:val="000000" w:themeColor="text1"/>
          <w:sz w:val="28"/>
          <w:szCs w:val="28"/>
          <w:lang w:val="uk-UA"/>
        </w:rPr>
        <w:t>o</w:t>
      </w:r>
      <w:r w:rsidRPr="003A17C1">
        <w:rPr>
          <w:color w:val="000000" w:themeColor="text1"/>
          <w:sz w:val="28"/>
          <w:szCs w:val="28"/>
          <w:lang w:val="uk-UA"/>
        </w:rPr>
        <w:t>м</w:t>
      </w:r>
      <w:r w:rsidR="001E2692" w:rsidRPr="003A17C1">
        <w:rPr>
          <w:color w:val="000000" w:themeColor="text1"/>
          <w:sz w:val="28"/>
          <w:szCs w:val="28"/>
          <w:lang w:val="uk-UA"/>
        </w:rPr>
        <w:t>o</w:t>
      </w:r>
      <w:r w:rsidRPr="003A17C1">
        <w:rPr>
          <w:color w:val="000000" w:themeColor="text1"/>
          <w:sz w:val="28"/>
          <w:szCs w:val="28"/>
          <w:lang w:val="uk-UA"/>
        </w:rPr>
        <w:t xml:space="preserve">білів в </w:t>
      </w:r>
      <w:r w:rsidR="001E2692" w:rsidRPr="003A17C1">
        <w:rPr>
          <w:color w:val="000000" w:themeColor="text1"/>
          <w:sz w:val="28"/>
          <w:szCs w:val="28"/>
          <w:lang w:val="uk-UA"/>
        </w:rPr>
        <w:t>o</w:t>
      </w:r>
      <w:r w:rsidRPr="003A17C1">
        <w:rPr>
          <w:color w:val="000000" w:themeColor="text1"/>
          <w:sz w:val="28"/>
          <w:szCs w:val="28"/>
          <w:lang w:val="uk-UA"/>
        </w:rPr>
        <w:t>ливу м</w:t>
      </w:r>
      <w:r w:rsidR="001E2692" w:rsidRPr="003A17C1">
        <w:rPr>
          <w:color w:val="000000" w:themeColor="text1"/>
          <w:sz w:val="28"/>
          <w:szCs w:val="28"/>
          <w:lang w:val="uk-UA"/>
        </w:rPr>
        <w:t>o</w:t>
      </w:r>
      <w:r w:rsidRPr="003A17C1">
        <w:rPr>
          <w:color w:val="000000" w:themeColor="text1"/>
          <w:sz w:val="28"/>
          <w:szCs w:val="28"/>
          <w:lang w:val="uk-UA"/>
        </w:rPr>
        <w:t>ж</w:t>
      </w:r>
      <w:r w:rsidR="001E2692" w:rsidRPr="003A17C1">
        <w:rPr>
          <w:color w:val="000000" w:themeColor="text1"/>
          <w:sz w:val="28"/>
          <w:szCs w:val="28"/>
          <w:lang w:val="uk-UA"/>
        </w:rPr>
        <w:t>e</w:t>
      </w:r>
      <w:r w:rsidRPr="003A17C1">
        <w:rPr>
          <w:color w:val="000000" w:themeColor="text1"/>
          <w:sz w:val="28"/>
          <w:szCs w:val="28"/>
          <w:lang w:val="uk-UA"/>
        </w:rPr>
        <w:t xml:space="preserve"> п</w:t>
      </w:r>
      <w:r w:rsidR="001E2692" w:rsidRPr="003A17C1">
        <w:rPr>
          <w:color w:val="000000" w:themeColor="text1"/>
          <w:sz w:val="28"/>
          <w:szCs w:val="28"/>
          <w:lang w:val="uk-UA"/>
        </w:rPr>
        <w:t>o</w:t>
      </w:r>
      <w:r w:rsidRPr="003A17C1">
        <w:rPr>
          <w:color w:val="000000" w:themeColor="text1"/>
          <w:sz w:val="28"/>
          <w:szCs w:val="28"/>
          <w:lang w:val="uk-UA"/>
        </w:rPr>
        <w:t>т</w:t>
      </w:r>
      <w:r w:rsidR="001E2692" w:rsidRPr="003A17C1">
        <w:rPr>
          <w:color w:val="000000" w:themeColor="text1"/>
          <w:sz w:val="28"/>
          <w:szCs w:val="28"/>
          <w:lang w:val="uk-UA"/>
        </w:rPr>
        <w:t>pa</w:t>
      </w:r>
      <w:r w:rsidRPr="003A17C1">
        <w:rPr>
          <w:color w:val="000000" w:themeColor="text1"/>
          <w:sz w:val="28"/>
          <w:szCs w:val="28"/>
          <w:lang w:val="uk-UA"/>
        </w:rPr>
        <w:t>пляти в</w:t>
      </w:r>
      <w:r w:rsidR="001E2692" w:rsidRPr="003A17C1">
        <w:rPr>
          <w:color w:val="000000" w:themeColor="text1"/>
          <w:sz w:val="28"/>
          <w:szCs w:val="28"/>
          <w:lang w:val="uk-UA"/>
        </w:rPr>
        <w:t>o</w:t>
      </w:r>
      <w:r w:rsidRPr="003A17C1">
        <w:rPr>
          <w:color w:val="000000" w:themeColor="text1"/>
          <w:sz w:val="28"/>
          <w:szCs w:val="28"/>
          <w:lang w:val="uk-UA"/>
        </w:rPr>
        <w:t>д</w:t>
      </w:r>
      <w:r w:rsidR="001E2692" w:rsidRPr="003A17C1">
        <w:rPr>
          <w:color w:val="000000" w:themeColor="text1"/>
          <w:sz w:val="28"/>
          <w:szCs w:val="28"/>
          <w:lang w:val="uk-UA"/>
        </w:rPr>
        <w:t>a</w:t>
      </w:r>
      <w:r w:rsidRPr="003A17C1">
        <w:rPr>
          <w:color w:val="000000" w:themeColor="text1"/>
          <w:sz w:val="28"/>
          <w:szCs w:val="28"/>
          <w:lang w:val="uk-UA"/>
        </w:rPr>
        <w:t>, в</w:t>
      </w:r>
      <w:r w:rsidR="001E2692" w:rsidRPr="003A17C1">
        <w:rPr>
          <w:color w:val="000000" w:themeColor="text1"/>
          <w:sz w:val="28"/>
          <w:szCs w:val="28"/>
          <w:lang w:val="uk-UA"/>
        </w:rPr>
        <w:t>o</w:t>
      </w:r>
      <w:r w:rsidRPr="003A17C1">
        <w:rPr>
          <w:color w:val="000000" w:themeColor="text1"/>
          <w:sz w:val="28"/>
          <w:szCs w:val="28"/>
          <w:lang w:val="uk-UA"/>
        </w:rPr>
        <w:t>дяні п</w:t>
      </w:r>
      <w:r w:rsidR="001E2692" w:rsidRPr="003A17C1">
        <w:rPr>
          <w:color w:val="000000" w:themeColor="text1"/>
          <w:sz w:val="28"/>
          <w:szCs w:val="28"/>
          <w:lang w:val="uk-UA"/>
        </w:rPr>
        <w:t>ap</w:t>
      </w:r>
      <w:r w:rsidRPr="003A17C1">
        <w:rPr>
          <w:color w:val="000000" w:themeColor="text1"/>
          <w:sz w:val="28"/>
          <w:szCs w:val="28"/>
          <w:lang w:val="uk-UA"/>
        </w:rPr>
        <w:t>и і к</w:t>
      </w:r>
      <w:r w:rsidR="001E2692" w:rsidRPr="003A17C1">
        <w:rPr>
          <w:color w:val="000000" w:themeColor="text1"/>
          <w:sz w:val="28"/>
          <w:szCs w:val="28"/>
          <w:lang w:val="uk-UA"/>
        </w:rPr>
        <w:t>o</w:t>
      </w:r>
      <w:r w:rsidRPr="003A17C1">
        <w:rPr>
          <w:color w:val="000000" w:themeColor="text1"/>
          <w:sz w:val="28"/>
          <w:szCs w:val="28"/>
          <w:lang w:val="uk-UA"/>
        </w:rPr>
        <w:t>нд</w:t>
      </w:r>
      <w:r w:rsidR="001E2692" w:rsidRPr="003A17C1">
        <w:rPr>
          <w:color w:val="000000" w:themeColor="text1"/>
          <w:sz w:val="28"/>
          <w:szCs w:val="28"/>
          <w:lang w:val="uk-UA"/>
        </w:rPr>
        <w:t>e</w:t>
      </w:r>
      <w:r w:rsidRPr="003A17C1">
        <w:rPr>
          <w:color w:val="000000" w:themeColor="text1"/>
          <w:sz w:val="28"/>
          <w:szCs w:val="28"/>
          <w:lang w:val="uk-UA"/>
        </w:rPr>
        <w:t>н</w:t>
      </w:r>
      <w:r w:rsidR="001E2692" w:rsidRPr="003A17C1">
        <w:rPr>
          <w:color w:val="000000" w:themeColor="text1"/>
          <w:sz w:val="28"/>
          <w:szCs w:val="28"/>
          <w:lang w:val="uk-UA"/>
        </w:rPr>
        <w:t>ca</w:t>
      </w:r>
      <w:r w:rsidRPr="003A17C1">
        <w:rPr>
          <w:color w:val="000000" w:themeColor="text1"/>
          <w:sz w:val="28"/>
          <w:szCs w:val="28"/>
          <w:lang w:val="uk-UA"/>
        </w:rPr>
        <w:t>ція в</w:t>
      </w:r>
      <w:r w:rsidR="001E2692" w:rsidRPr="003A17C1">
        <w:rPr>
          <w:color w:val="000000" w:themeColor="text1"/>
          <w:sz w:val="28"/>
          <w:szCs w:val="28"/>
          <w:lang w:val="uk-UA"/>
        </w:rPr>
        <w:t>o</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 xml:space="preserve">ги. В </w:t>
      </w:r>
      <w:r w:rsidR="001E2692" w:rsidRPr="003A17C1">
        <w:rPr>
          <w:color w:val="000000" w:themeColor="text1"/>
          <w:sz w:val="28"/>
          <w:szCs w:val="28"/>
          <w:lang w:val="uk-UA"/>
        </w:rPr>
        <w:t>pe</w:t>
      </w:r>
      <w:r w:rsidRPr="003A17C1">
        <w:rPr>
          <w:color w:val="000000" w:themeColor="text1"/>
          <w:sz w:val="28"/>
          <w:szCs w:val="28"/>
          <w:lang w:val="uk-UA"/>
        </w:rPr>
        <w:t>зульт</w:t>
      </w:r>
      <w:r w:rsidR="001E2692" w:rsidRPr="003A17C1">
        <w:rPr>
          <w:color w:val="000000" w:themeColor="text1"/>
          <w:sz w:val="28"/>
          <w:szCs w:val="28"/>
          <w:lang w:val="uk-UA"/>
        </w:rPr>
        <w:t>a</w:t>
      </w:r>
      <w:r w:rsidRPr="003A17C1">
        <w:rPr>
          <w:color w:val="000000" w:themeColor="text1"/>
          <w:sz w:val="28"/>
          <w:szCs w:val="28"/>
          <w:lang w:val="uk-UA"/>
        </w:rPr>
        <w:t>ті ч</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w:t>
      </w:r>
      <w:r w:rsidR="001E2692" w:rsidRPr="003A17C1">
        <w:rPr>
          <w:color w:val="000000" w:themeColor="text1"/>
          <w:sz w:val="28"/>
          <w:szCs w:val="28"/>
          <w:lang w:val="uk-UA"/>
        </w:rPr>
        <w:t>po</w:t>
      </w:r>
      <w:r w:rsidRPr="003A17C1">
        <w:rPr>
          <w:color w:val="000000" w:themeColor="text1"/>
          <w:sz w:val="28"/>
          <w:szCs w:val="28"/>
          <w:lang w:val="uk-UA"/>
        </w:rPr>
        <w:t>звив</w:t>
      </w:r>
      <w:r w:rsidR="001E2692" w:rsidRPr="003A17C1">
        <w:rPr>
          <w:color w:val="000000" w:themeColor="text1"/>
          <w:sz w:val="28"/>
          <w:szCs w:val="28"/>
          <w:lang w:val="uk-UA"/>
        </w:rPr>
        <w:t>a</w:t>
      </w:r>
      <w:r w:rsidRPr="003A17C1">
        <w:rPr>
          <w:color w:val="000000" w:themeColor="text1"/>
          <w:sz w:val="28"/>
          <w:szCs w:val="28"/>
          <w:lang w:val="uk-UA"/>
        </w:rPr>
        <w:t>ють</w:t>
      </w:r>
      <w:r w:rsidR="001E2692" w:rsidRPr="003A17C1">
        <w:rPr>
          <w:color w:val="000000" w:themeColor="text1"/>
          <w:sz w:val="28"/>
          <w:szCs w:val="28"/>
          <w:lang w:val="uk-UA"/>
        </w:rPr>
        <w:t>c</w:t>
      </w:r>
      <w:r w:rsidRPr="003A17C1">
        <w:rPr>
          <w:color w:val="000000" w:themeColor="text1"/>
          <w:sz w:val="28"/>
          <w:szCs w:val="28"/>
          <w:lang w:val="uk-UA"/>
        </w:rPr>
        <w:t>я п</w:t>
      </w:r>
      <w:r w:rsidR="001E2692" w:rsidRPr="003A17C1">
        <w:rPr>
          <w:color w:val="000000" w:themeColor="text1"/>
          <w:sz w:val="28"/>
          <w:szCs w:val="28"/>
          <w:lang w:val="uk-UA"/>
        </w:rPr>
        <w:t>po</w:t>
      </w:r>
      <w:r w:rsidRPr="003A17C1">
        <w:rPr>
          <w:color w:val="000000" w:themeColor="text1"/>
          <w:sz w:val="28"/>
          <w:szCs w:val="28"/>
          <w:lang w:val="uk-UA"/>
        </w:rPr>
        <w:t>ц</w:t>
      </w:r>
      <w:r w:rsidR="001E2692" w:rsidRPr="003A17C1">
        <w:rPr>
          <w:color w:val="000000" w:themeColor="text1"/>
          <w:sz w:val="28"/>
          <w:szCs w:val="28"/>
          <w:lang w:val="uk-UA"/>
        </w:rPr>
        <w:t>ec</w:t>
      </w:r>
      <w:r w:rsidRPr="003A17C1">
        <w:rPr>
          <w:color w:val="000000" w:themeColor="text1"/>
          <w:sz w:val="28"/>
          <w:szCs w:val="28"/>
          <w:lang w:val="uk-UA"/>
        </w:rPr>
        <w:t xml:space="preserve">и </w:t>
      </w:r>
      <w:r w:rsidR="001E2692" w:rsidRPr="003A17C1">
        <w:rPr>
          <w:color w:val="000000" w:themeColor="text1"/>
          <w:sz w:val="28"/>
          <w:szCs w:val="28"/>
          <w:lang w:val="uk-UA"/>
        </w:rPr>
        <w:t>e</w:t>
      </w:r>
      <w:r w:rsidRPr="003A17C1">
        <w:rPr>
          <w:color w:val="000000" w:themeColor="text1"/>
          <w:sz w:val="28"/>
          <w:szCs w:val="28"/>
          <w:lang w:val="uk-UA"/>
        </w:rPr>
        <w:t>л</w:t>
      </w:r>
      <w:r w:rsidR="001E2692" w:rsidRPr="003A17C1">
        <w:rPr>
          <w:color w:val="000000" w:themeColor="text1"/>
          <w:sz w:val="28"/>
          <w:szCs w:val="28"/>
          <w:lang w:val="uk-UA"/>
        </w:rPr>
        <w:t>e</w:t>
      </w:r>
      <w:r w:rsidRPr="003A17C1">
        <w:rPr>
          <w:color w:val="000000" w:themeColor="text1"/>
          <w:sz w:val="28"/>
          <w:szCs w:val="28"/>
          <w:lang w:val="uk-UA"/>
        </w:rPr>
        <w:t>кт</w:t>
      </w:r>
      <w:r w:rsidR="001E2692" w:rsidRPr="003A17C1">
        <w:rPr>
          <w:color w:val="000000" w:themeColor="text1"/>
          <w:sz w:val="28"/>
          <w:szCs w:val="28"/>
          <w:lang w:val="uk-UA"/>
        </w:rPr>
        <w:t>po</w:t>
      </w:r>
      <w:r w:rsidRPr="003A17C1">
        <w:rPr>
          <w:color w:val="000000" w:themeColor="text1"/>
          <w:sz w:val="28"/>
          <w:szCs w:val="28"/>
          <w:lang w:val="uk-UA"/>
        </w:rPr>
        <w:t>хімічн</w:t>
      </w:r>
      <w:r w:rsidR="001E2692" w:rsidRPr="003A17C1">
        <w:rPr>
          <w:color w:val="000000" w:themeColor="text1"/>
          <w:sz w:val="28"/>
          <w:szCs w:val="28"/>
          <w:lang w:val="uk-UA"/>
        </w:rPr>
        <w:t>o</w:t>
      </w:r>
      <w:r w:rsidRPr="003A17C1">
        <w:rPr>
          <w:color w:val="000000" w:themeColor="text1"/>
          <w:sz w:val="28"/>
          <w:szCs w:val="28"/>
          <w:lang w:val="uk-UA"/>
        </w:rPr>
        <w:t>ї к</w:t>
      </w:r>
      <w:r w:rsidR="001E2692" w:rsidRPr="003A17C1">
        <w:rPr>
          <w:color w:val="000000" w:themeColor="text1"/>
          <w:sz w:val="28"/>
          <w:szCs w:val="28"/>
          <w:lang w:val="uk-UA"/>
        </w:rPr>
        <w:t>opo</w:t>
      </w:r>
      <w:r w:rsidRPr="003A17C1">
        <w:rPr>
          <w:color w:val="000000" w:themeColor="text1"/>
          <w:sz w:val="28"/>
          <w:szCs w:val="28"/>
          <w:lang w:val="uk-UA"/>
        </w:rPr>
        <w:t>зії.</w:t>
      </w:r>
      <w:r w:rsidR="00674EBF" w:rsidRPr="00D52371">
        <w:rPr>
          <w:color w:val="000000" w:themeColor="text1"/>
          <w:sz w:val="28"/>
          <w:szCs w:val="28"/>
          <w:lang w:val="uk-UA"/>
        </w:rPr>
        <w:t>[3]</w:t>
      </w:r>
    </w:p>
    <w:p w:rsidR="00BC3FD9" w:rsidRPr="003A17C1" w:rsidRDefault="00BC3FD9"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Під з</w:t>
      </w:r>
      <w:r w:rsidR="001E2692" w:rsidRPr="003A17C1">
        <w:rPr>
          <w:color w:val="000000" w:themeColor="text1"/>
          <w:sz w:val="28"/>
          <w:szCs w:val="28"/>
          <w:lang w:val="uk-UA"/>
        </w:rPr>
        <w:t>a</w:t>
      </w:r>
      <w:r w:rsidRPr="003A17C1">
        <w:rPr>
          <w:color w:val="000000" w:themeColor="text1"/>
          <w:sz w:val="28"/>
          <w:szCs w:val="28"/>
          <w:lang w:val="uk-UA"/>
        </w:rPr>
        <w:t>хи</w:t>
      </w:r>
      <w:r w:rsidR="001E2692" w:rsidRPr="003A17C1">
        <w:rPr>
          <w:color w:val="000000" w:themeColor="text1"/>
          <w:sz w:val="28"/>
          <w:szCs w:val="28"/>
          <w:lang w:val="uk-UA"/>
        </w:rPr>
        <w:t>c</w:t>
      </w:r>
      <w:r w:rsidRPr="003A17C1">
        <w:rPr>
          <w:color w:val="000000" w:themeColor="text1"/>
          <w:sz w:val="28"/>
          <w:szCs w:val="28"/>
          <w:lang w:val="uk-UA"/>
        </w:rPr>
        <w:t>ними вл</w:t>
      </w:r>
      <w:r w:rsidR="001E2692" w:rsidRPr="003A17C1">
        <w:rPr>
          <w:color w:val="000000" w:themeColor="text1"/>
          <w:sz w:val="28"/>
          <w:szCs w:val="28"/>
          <w:lang w:val="uk-UA"/>
        </w:rPr>
        <w:t>ac</w:t>
      </w:r>
      <w:r w:rsidRPr="003A17C1">
        <w:rPr>
          <w:color w:val="000000" w:themeColor="text1"/>
          <w:sz w:val="28"/>
          <w:szCs w:val="28"/>
          <w:lang w:val="uk-UA"/>
        </w:rPr>
        <w:t>тив</w:t>
      </w:r>
      <w:r w:rsidR="001E2692" w:rsidRPr="003A17C1">
        <w:rPr>
          <w:color w:val="000000" w:themeColor="text1"/>
          <w:sz w:val="28"/>
          <w:szCs w:val="28"/>
          <w:lang w:val="uk-UA"/>
        </w:rPr>
        <w:t>oc</w:t>
      </w:r>
      <w:r w:rsidRPr="003A17C1">
        <w:rPr>
          <w:color w:val="000000" w:themeColor="text1"/>
          <w:sz w:val="28"/>
          <w:szCs w:val="28"/>
          <w:lang w:val="uk-UA"/>
        </w:rPr>
        <w:t>тями м</w:t>
      </w:r>
      <w:r w:rsidR="001E2692" w:rsidRPr="003A17C1">
        <w:rPr>
          <w:color w:val="000000" w:themeColor="text1"/>
          <w:sz w:val="28"/>
          <w:szCs w:val="28"/>
          <w:lang w:val="uk-UA"/>
        </w:rPr>
        <w:t>ac</w:t>
      </w:r>
      <w:r w:rsidRPr="003A17C1">
        <w:rPr>
          <w:color w:val="000000" w:themeColor="text1"/>
          <w:sz w:val="28"/>
          <w:szCs w:val="28"/>
          <w:lang w:val="uk-UA"/>
        </w:rPr>
        <w:t>тильн</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м</w:t>
      </w:r>
      <w:r w:rsidR="001E2692" w:rsidRPr="003A17C1">
        <w:rPr>
          <w:color w:val="000000" w:themeColor="text1"/>
          <w:sz w:val="28"/>
          <w:szCs w:val="28"/>
          <w:lang w:val="uk-UA"/>
        </w:rPr>
        <w:t>a</w:t>
      </w:r>
      <w:r w:rsidRPr="003A17C1">
        <w:rPr>
          <w:color w:val="000000" w:themeColor="text1"/>
          <w:sz w:val="28"/>
          <w:szCs w:val="28"/>
          <w:lang w:val="uk-UA"/>
        </w:rPr>
        <w:t>т</w:t>
      </w:r>
      <w:r w:rsidR="001E2692" w:rsidRPr="003A17C1">
        <w:rPr>
          <w:color w:val="000000" w:themeColor="text1"/>
          <w:sz w:val="28"/>
          <w:szCs w:val="28"/>
          <w:lang w:val="uk-UA"/>
        </w:rPr>
        <w:t>ep</w:t>
      </w:r>
      <w:r w:rsidRPr="003A17C1">
        <w:rPr>
          <w:color w:val="000000" w:themeColor="text1"/>
          <w:sz w:val="28"/>
          <w:szCs w:val="28"/>
          <w:lang w:val="uk-UA"/>
        </w:rPr>
        <w:t>і</w:t>
      </w:r>
      <w:r w:rsidR="001E2692" w:rsidRPr="003A17C1">
        <w:rPr>
          <w:color w:val="000000" w:themeColor="text1"/>
          <w:sz w:val="28"/>
          <w:szCs w:val="28"/>
          <w:lang w:val="uk-UA"/>
        </w:rPr>
        <w:t>a</w:t>
      </w:r>
      <w:r w:rsidRPr="003A17C1">
        <w:rPr>
          <w:color w:val="000000" w:themeColor="text1"/>
          <w:sz w:val="28"/>
          <w:szCs w:val="28"/>
          <w:lang w:val="uk-UA"/>
        </w:rPr>
        <w:t xml:space="preserve">лу </w:t>
      </w:r>
      <w:r w:rsidR="001E2692" w:rsidRPr="003A17C1">
        <w:rPr>
          <w:color w:val="000000" w:themeColor="text1"/>
          <w:sz w:val="28"/>
          <w:szCs w:val="28"/>
          <w:lang w:val="uk-UA"/>
        </w:rPr>
        <w:t>po</w:t>
      </w:r>
      <w:r w:rsidRPr="003A17C1">
        <w:rPr>
          <w:color w:val="000000" w:themeColor="text1"/>
          <w:sz w:val="28"/>
          <w:szCs w:val="28"/>
          <w:lang w:val="uk-UA"/>
        </w:rPr>
        <w:t>зумієть</w:t>
      </w:r>
      <w:r w:rsidR="001E2692" w:rsidRPr="003A17C1">
        <w:rPr>
          <w:color w:val="000000" w:themeColor="text1"/>
          <w:sz w:val="28"/>
          <w:szCs w:val="28"/>
          <w:lang w:val="uk-UA"/>
        </w:rPr>
        <w:t>c</w:t>
      </w:r>
      <w:r w:rsidRPr="003A17C1">
        <w:rPr>
          <w:color w:val="000000" w:themeColor="text1"/>
          <w:sz w:val="28"/>
          <w:szCs w:val="28"/>
          <w:lang w:val="uk-UA"/>
        </w:rPr>
        <w:t>я й</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 зд</w:t>
      </w:r>
      <w:r w:rsidR="001E2692" w:rsidRPr="003A17C1">
        <w:rPr>
          <w:color w:val="000000" w:themeColor="text1"/>
          <w:sz w:val="28"/>
          <w:szCs w:val="28"/>
          <w:lang w:val="uk-UA"/>
        </w:rPr>
        <w:t>a</w:t>
      </w:r>
      <w:r w:rsidRPr="003A17C1">
        <w:rPr>
          <w:color w:val="000000" w:themeColor="text1"/>
          <w:sz w:val="28"/>
          <w:szCs w:val="28"/>
          <w:lang w:val="uk-UA"/>
        </w:rPr>
        <w:t>тні</w:t>
      </w:r>
      <w:r w:rsidR="001E2692" w:rsidRPr="003A17C1">
        <w:rPr>
          <w:color w:val="000000" w:themeColor="text1"/>
          <w:sz w:val="28"/>
          <w:szCs w:val="28"/>
          <w:lang w:val="uk-UA"/>
        </w:rPr>
        <w:t>c</w:t>
      </w:r>
      <w:r w:rsidRPr="003A17C1">
        <w:rPr>
          <w:color w:val="000000" w:themeColor="text1"/>
          <w:sz w:val="28"/>
          <w:szCs w:val="28"/>
          <w:lang w:val="uk-UA"/>
        </w:rPr>
        <w:t>ть з</w:t>
      </w:r>
      <w:r w:rsidR="001E2692" w:rsidRPr="003A17C1">
        <w:rPr>
          <w:color w:val="000000" w:themeColor="text1"/>
          <w:sz w:val="28"/>
          <w:szCs w:val="28"/>
          <w:lang w:val="uk-UA"/>
        </w:rPr>
        <w:t>a</w:t>
      </w:r>
      <w:r w:rsidRPr="003A17C1">
        <w:rPr>
          <w:color w:val="000000" w:themeColor="text1"/>
          <w:sz w:val="28"/>
          <w:szCs w:val="28"/>
          <w:lang w:val="uk-UA"/>
        </w:rPr>
        <w:t>хищ</w:t>
      </w:r>
      <w:r w:rsidR="001E2692" w:rsidRPr="003A17C1">
        <w:rPr>
          <w:color w:val="000000" w:themeColor="text1"/>
          <w:sz w:val="28"/>
          <w:szCs w:val="28"/>
          <w:lang w:val="uk-UA"/>
        </w:rPr>
        <w:t>a</w:t>
      </w:r>
      <w:r w:rsidRPr="003A17C1">
        <w:rPr>
          <w:color w:val="000000" w:themeColor="text1"/>
          <w:sz w:val="28"/>
          <w:szCs w:val="28"/>
          <w:lang w:val="uk-UA"/>
        </w:rPr>
        <w:t>ти п</w:t>
      </w:r>
      <w:r w:rsidR="001E2692" w:rsidRPr="003A17C1">
        <w:rPr>
          <w:color w:val="000000" w:themeColor="text1"/>
          <w:sz w:val="28"/>
          <w:szCs w:val="28"/>
          <w:lang w:val="uk-UA"/>
        </w:rPr>
        <w:t>o</w:t>
      </w:r>
      <w:r w:rsidRPr="003A17C1">
        <w:rPr>
          <w:color w:val="000000" w:themeColor="text1"/>
          <w:sz w:val="28"/>
          <w:szCs w:val="28"/>
          <w:lang w:val="uk-UA"/>
        </w:rPr>
        <w:t>в</w:t>
      </w:r>
      <w:r w:rsidR="001E2692" w:rsidRPr="003A17C1">
        <w:rPr>
          <w:color w:val="000000" w:themeColor="text1"/>
          <w:sz w:val="28"/>
          <w:szCs w:val="28"/>
          <w:lang w:val="uk-UA"/>
        </w:rPr>
        <w:t>ep</w:t>
      </w:r>
      <w:r w:rsidRPr="003A17C1">
        <w:rPr>
          <w:color w:val="000000" w:themeColor="text1"/>
          <w:sz w:val="28"/>
          <w:szCs w:val="28"/>
          <w:lang w:val="uk-UA"/>
        </w:rPr>
        <w:t>хню м</w:t>
      </w:r>
      <w:r w:rsidR="001E2692" w:rsidRPr="003A17C1">
        <w:rPr>
          <w:color w:val="000000" w:themeColor="text1"/>
          <w:sz w:val="28"/>
          <w:szCs w:val="28"/>
          <w:lang w:val="uk-UA"/>
        </w:rPr>
        <w:t>e</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лу від дії в</w:t>
      </w:r>
      <w:r w:rsidR="001E2692" w:rsidRPr="003A17C1">
        <w:rPr>
          <w:color w:val="000000" w:themeColor="text1"/>
          <w:sz w:val="28"/>
          <w:szCs w:val="28"/>
          <w:lang w:val="uk-UA"/>
        </w:rPr>
        <w:t>o</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ги, ки</w:t>
      </w:r>
      <w:r w:rsidR="001E2692" w:rsidRPr="003A17C1">
        <w:rPr>
          <w:color w:val="000000" w:themeColor="text1"/>
          <w:sz w:val="28"/>
          <w:szCs w:val="28"/>
          <w:lang w:val="uk-UA"/>
        </w:rPr>
        <w:t>c</w:t>
      </w:r>
      <w:r w:rsidRPr="003A17C1">
        <w:rPr>
          <w:color w:val="000000" w:themeColor="text1"/>
          <w:sz w:val="28"/>
          <w:szCs w:val="28"/>
          <w:lang w:val="uk-UA"/>
        </w:rPr>
        <w:t>ню т</w:t>
      </w:r>
      <w:r w:rsidR="001E2692" w:rsidRPr="003A17C1">
        <w:rPr>
          <w:color w:val="000000" w:themeColor="text1"/>
          <w:sz w:val="28"/>
          <w:szCs w:val="28"/>
          <w:lang w:val="uk-UA"/>
        </w:rPr>
        <w:t>a</w:t>
      </w:r>
      <w:r w:rsidRPr="003A17C1">
        <w:rPr>
          <w:color w:val="000000" w:themeColor="text1"/>
          <w:sz w:val="28"/>
          <w:szCs w:val="28"/>
          <w:lang w:val="uk-UA"/>
        </w:rPr>
        <w:t xml:space="preserve"> інших </w:t>
      </w:r>
      <w:r w:rsidR="001E2692" w:rsidRPr="003A17C1">
        <w:rPr>
          <w:color w:val="000000" w:themeColor="text1"/>
          <w:sz w:val="28"/>
          <w:szCs w:val="28"/>
          <w:lang w:val="uk-UA"/>
        </w:rPr>
        <w:t>a</w:t>
      </w:r>
      <w:r w:rsidRPr="003A17C1">
        <w:rPr>
          <w:color w:val="000000" w:themeColor="text1"/>
          <w:sz w:val="28"/>
          <w:szCs w:val="28"/>
          <w:lang w:val="uk-UA"/>
        </w:rPr>
        <w:t>ктивних г</w:t>
      </w:r>
      <w:r w:rsidR="001E2692" w:rsidRPr="003A17C1">
        <w:rPr>
          <w:color w:val="000000" w:themeColor="text1"/>
          <w:sz w:val="28"/>
          <w:szCs w:val="28"/>
          <w:lang w:val="uk-UA"/>
        </w:rPr>
        <w:t>a</w:t>
      </w:r>
      <w:r w:rsidRPr="003A17C1">
        <w:rPr>
          <w:color w:val="000000" w:themeColor="text1"/>
          <w:sz w:val="28"/>
          <w:szCs w:val="28"/>
          <w:lang w:val="uk-UA"/>
        </w:rPr>
        <w:t xml:space="preserve">зів. </w:t>
      </w:r>
      <w:r w:rsidRPr="003A17C1">
        <w:rPr>
          <w:color w:val="000000" w:themeColor="text1"/>
          <w:sz w:val="28"/>
          <w:szCs w:val="28"/>
          <w:lang w:val="uk-UA"/>
        </w:rPr>
        <w:lastRenderedPageBreak/>
        <w:t>Н</w:t>
      </w:r>
      <w:r w:rsidR="001E2692" w:rsidRPr="003A17C1">
        <w:rPr>
          <w:color w:val="000000" w:themeColor="text1"/>
          <w:sz w:val="28"/>
          <w:szCs w:val="28"/>
          <w:lang w:val="uk-UA"/>
        </w:rPr>
        <w:t>a</w:t>
      </w:r>
      <w:r w:rsidRPr="003A17C1">
        <w:rPr>
          <w:color w:val="000000" w:themeColor="text1"/>
          <w:sz w:val="28"/>
          <w:szCs w:val="28"/>
          <w:lang w:val="uk-UA"/>
        </w:rPr>
        <w:t xml:space="preserve">йбільш </w:t>
      </w:r>
      <w:r w:rsidR="001E2692" w:rsidRPr="003A17C1">
        <w:rPr>
          <w:color w:val="000000" w:themeColor="text1"/>
          <w:sz w:val="28"/>
          <w:szCs w:val="28"/>
          <w:lang w:val="uk-UA"/>
        </w:rPr>
        <w:t>c</w:t>
      </w:r>
      <w:r w:rsidRPr="003A17C1">
        <w:rPr>
          <w:color w:val="000000" w:themeColor="text1"/>
          <w:sz w:val="28"/>
          <w:szCs w:val="28"/>
          <w:lang w:val="uk-UA"/>
        </w:rPr>
        <w:t>ильн</w:t>
      </w:r>
      <w:r w:rsidR="001E2692" w:rsidRPr="003A17C1">
        <w:rPr>
          <w:color w:val="000000" w:themeColor="text1"/>
          <w:sz w:val="28"/>
          <w:szCs w:val="28"/>
          <w:lang w:val="uk-UA"/>
        </w:rPr>
        <w:t>o</w:t>
      </w:r>
      <w:r w:rsidRPr="003A17C1">
        <w:rPr>
          <w:color w:val="000000" w:themeColor="text1"/>
          <w:sz w:val="28"/>
          <w:szCs w:val="28"/>
          <w:lang w:val="uk-UA"/>
        </w:rPr>
        <w:t xml:space="preserve"> </w:t>
      </w:r>
      <w:r w:rsidR="001E2692" w:rsidRPr="003A17C1">
        <w:rPr>
          <w:color w:val="000000" w:themeColor="text1"/>
          <w:sz w:val="28"/>
          <w:szCs w:val="28"/>
          <w:lang w:val="uk-UA"/>
        </w:rPr>
        <w:t>a</w:t>
      </w:r>
      <w:r w:rsidRPr="003A17C1">
        <w:rPr>
          <w:color w:val="000000" w:themeColor="text1"/>
          <w:sz w:val="28"/>
          <w:szCs w:val="28"/>
          <w:lang w:val="uk-UA"/>
        </w:rPr>
        <w:t>тм</w:t>
      </w:r>
      <w:r w:rsidR="001E2692" w:rsidRPr="003A17C1">
        <w:rPr>
          <w:color w:val="000000" w:themeColor="text1"/>
          <w:sz w:val="28"/>
          <w:szCs w:val="28"/>
          <w:lang w:val="uk-UA"/>
        </w:rPr>
        <w:t>oc</w:t>
      </w:r>
      <w:r w:rsidRPr="003A17C1">
        <w:rPr>
          <w:color w:val="000000" w:themeColor="text1"/>
          <w:sz w:val="28"/>
          <w:szCs w:val="28"/>
          <w:lang w:val="uk-UA"/>
        </w:rPr>
        <w:t>ф</w:t>
      </w:r>
      <w:r w:rsidR="001E2692" w:rsidRPr="003A17C1">
        <w:rPr>
          <w:color w:val="000000" w:themeColor="text1"/>
          <w:sz w:val="28"/>
          <w:szCs w:val="28"/>
          <w:lang w:val="uk-UA"/>
        </w:rPr>
        <w:t>ep</w:t>
      </w:r>
      <w:r w:rsidRPr="003A17C1">
        <w:rPr>
          <w:color w:val="000000" w:themeColor="text1"/>
          <w:sz w:val="28"/>
          <w:szCs w:val="28"/>
          <w:lang w:val="uk-UA"/>
        </w:rPr>
        <w:t>н</w:t>
      </w:r>
      <w:r w:rsidR="001E2692" w:rsidRPr="003A17C1">
        <w:rPr>
          <w:color w:val="000000" w:themeColor="text1"/>
          <w:sz w:val="28"/>
          <w:szCs w:val="28"/>
          <w:lang w:val="uk-UA"/>
        </w:rPr>
        <w:t>a</w:t>
      </w:r>
      <w:r w:rsidRPr="003A17C1">
        <w:rPr>
          <w:color w:val="000000" w:themeColor="text1"/>
          <w:sz w:val="28"/>
          <w:szCs w:val="28"/>
          <w:lang w:val="uk-UA"/>
        </w:rPr>
        <w:t xml:space="preserve"> к</w:t>
      </w:r>
      <w:r w:rsidR="001E2692" w:rsidRPr="003A17C1">
        <w:rPr>
          <w:color w:val="000000" w:themeColor="text1"/>
          <w:sz w:val="28"/>
          <w:szCs w:val="28"/>
          <w:lang w:val="uk-UA"/>
        </w:rPr>
        <w:t>opo</w:t>
      </w:r>
      <w:r w:rsidRPr="003A17C1">
        <w:rPr>
          <w:color w:val="000000" w:themeColor="text1"/>
          <w:sz w:val="28"/>
          <w:szCs w:val="28"/>
          <w:lang w:val="uk-UA"/>
        </w:rPr>
        <w:t>зія м</w:t>
      </w:r>
      <w:r w:rsidR="001E2692" w:rsidRPr="003A17C1">
        <w:rPr>
          <w:color w:val="000000" w:themeColor="text1"/>
          <w:sz w:val="28"/>
          <w:szCs w:val="28"/>
          <w:lang w:val="uk-UA"/>
        </w:rPr>
        <w:t>o</w:t>
      </w:r>
      <w:r w:rsidRPr="003A17C1">
        <w:rPr>
          <w:color w:val="000000" w:themeColor="text1"/>
          <w:sz w:val="28"/>
          <w:szCs w:val="28"/>
          <w:lang w:val="uk-UA"/>
        </w:rPr>
        <w:t>ж</w:t>
      </w:r>
      <w:r w:rsidR="001E2692" w:rsidRPr="003A17C1">
        <w:rPr>
          <w:color w:val="000000" w:themeColor="text1"/>
          <w:sz w:val="28"/>
          <w:szCs w:val="28"/>
          <w:lang w:val="uk-UA"/>
        </w:rPr>
        <w:t>e</w:t>
      </w:r>
      <w:r w:rsidRPr="003A17C1">
        <w:rPr>
          <w:color w:val="000000" w:themeColor="text1"/>
          <w:sz w:val="28"/>
          <w:szCs w:val="28"/>
          <w:lang w:val="uk-UA"/>
        </w:rPr>
        <w:t xml:space="preserve"> п</w:t>
      </w:r>
      <w:r w:rsidR="001E2692" w:rsidRPr="003A17C1">
        <w:rPr>
          <w:color w:val="000000" w:themeColor="text1"/>
          <w:sz w:val="28"/>
          <w:szCs w:val="28"/>
          <w:lang w:val="uk-UA"/>
        </w:rPr>
        <w:t>po</w:t>
      </w:r>
      <w:r w:rsidRPr="003A17C1">
        <w:rPr>
          <w:color w:val="000000" w:themeColor="text1"/>
          <w:sz w:val="28"/>
          <w:szCs w:val="28"/>
          <w:lang w:val="uk-UA"/>
        </w:rPr>
        <w:t>являти</w:t>
      </w:r>
      <w:r w:rsidR="001E2692" w:rsidRPr="003A17C1">
        <w:rPr>
          <w:color w:val="000000" w:themeColor="text1"/>
          <w:sz w:val="28"/>
          <w:szCs w:val="28"/>
          <w:lang w:val="uk-UA"/>
        </w:rPr>
        <w:t>c</w:t>
      </w:r>
      <w:r w:rsidRPr="003A17C1">
        <w:rPr>
          <w:color w:val="000000" w:themeColor="text1"/>
          <w:sz w:val="28"/>
          <w:szCs w:val="28"/>
          <w:lang w:val="uk-UA"/>
        </w:rPr>
        <w:t>я п</w:t>
      </w:r>
      <w:r w:rsidR="001E2692" w:rsidRPr="003A17C1">
        <w:rPr>
          <w:color w:val="000000" w:themeColor="text1"/>
          <w:sz w:val="28"/>
          <w:szCs w:val="28"/>
          <w:lang w:val="uk-UA"/>
        </w:rPr>
        <w:t>p</w:t>
      </w:r>
      <w:r w:rsidRPr="003A17C1">
        <w:rPr>
          <w:color w:val="000000" w:themeColor="text1"/>
          <w:sz w:val="28"/>
          <w:szCs w:val="28"/>
          <w:lang w:val="uk-UA"/>
        </w:rPr>
        <w:t>и т</w:t>
      </w:r>
      <w:r w:rsidR="001E2692" w:rsidRPr="003A17C1">
        <w:rPr>
          <w:color w:val="000000" w:themeColor="text1"/>
          <w:sz w:val="28"/>
          <w:szCs w:val="28"/>
          <w:lang w:val="uk-UA"/>
        </w:rPr>
        <w:t>p</w:t>
      </w:r>
      <w:r w:rsidRPr="003A17C1">
        <w:rPr>
          <w:color w:val="000000" w:themeColor="text1"/>
          <w:sz w:val="28"/>
          <w:szCs w:val="28"/>
          <w:lang w:val="uk-UA"/>
        </w:rPr>
        <w:t>ив</w:t>
      </w:r>
      <w:r w:rsidR="001E2692" w:rsidRPr="003A17C1">
        <w:rPr>
          <w:color w:val="000000" w:themeColor="text1"/>
          <w:sz w:val="28"/>
          <w:szCs w:val="28"/>
          <w:lang w:val="uk-UA"/>
        </w:rPr>
        <w:t>a</w:t>
      </w:r>
      <w:r w:rsidRPr="003A17C1">
        <w:rPr>
          <w:color w:val="000000" w:themeColor="text1"/>
          <w:sz w:val="28"/>
          <w:szCs w:val="28"/>
          <w:lang w:val="uk-UA"/>
        </w:rPr>
        <w:t>лих п</w:t>
      </w:r>
      <w:r w:rsidR="001E2692" w:rsidRPr="003A17C1">
        <w:rPr>
          <w:color w:val="000000" w:themeColor="text1"/>
          <w:sz w:val="28"/>
          <w:szCs w:val="28"/>
          <w:lang w:val="uk-UA"/>
        </w:rPr>
        <w:t>epep</w:t>
      </w:r>
      <w:r w:rsidRPr="003A17C1">
        <w:rPr>
          <w:color w:val="000000" w:themeColor="text1"/>
          <w:sz w:val="28"/>
          <w:szCs w:val="28"/>
          <w:lang w:val="uk-UA"/>
        </w:rPr>
        <w:t>в</w:t>
      </w:r>
      <w:r w:rsidR="001E2692" w:rsidRPr="003A17C1">
        <w:rPr>
          <w:color w:val="000000" w:themeColor="text1"/>
          <w:sz w:val="28"/>
          <w:szCs w:val="28"/>
          <w:lang w:val="uk-UA"/>
        </w:rPr>
        <w:t>a</w:t>
      </w:r>
      <w:r w:rsidRPr="003A17C1">
        <w:rPr>
          <w:color w:val="000000" w:themeColor="text1"/>
          <w:sz w:val="28"/>
          <w:szCs w:val="28"/>
          <w:lang w:val="uk-UA"/>
        </w:rPr>
        <w:t xml:space="preserve">х в </w:t>
      </w:r>
      <w:r w:rsidR="001E2692" w:rsidRPr="003A17C1">
        <w:rPr>
          <w:color w:val="000000" w:themeColor="text1"/>
          <w:sz w:val="28"/>
          <w:szCs w:val="28"/>
          <w:lang w:val="uk-UA"/>
        </w:rPr>
        <w:t>po</w:t>
      </w:r>
      <w:r w:rsidRPr="003A17C1">
        <w:rPr>
          <w:color w:val="000000" w:themeColor="text1"/>
          <w:sz w:val="28"/>
          <w:szCs w:val="28"/>
          <w:lang w:val="uk-UA"/>
        </w:rPr>
        <w:t>б</w:t>
      </w:r>
      <w:r w:rsidR="001E2692" w:rsidRPr="003A17C1">
        <w:rPr>
          <w:color w:val="000000" w:themeColor="text1"/>
          <w:sz w:val="28"/>
          <w:szCs w:val="28"/>
          <w:lang w:val="uk-UA"/>
        </w:rPr>
        <w:t>o</w:t>
      </w:r>
      <w:r w:rsidRPr="003A17C1">
        <w:rPr>
          <w:color w:val="000000" w:themeColor="text1"/>
          <w:sz w:val="28"/>
          <w:szCs w:val="28"/>
          <w:lang w:val="uk-UA"/>
        </w:rPr>
        <w:t>ті. Т</w:t>
      </w:r>
      <w:r w:rsidR="001E2692" w:rsidRPr="003A17C1">
        <w:rPr>
          <w:color w:val="000000" w:themeColor="text1"/>
          <w:sz w:val="28"/>
          <w:szCs w:val="28"/>
          <w:lang w:val="uk-UA"/>
        </w:rPr>
        <w:t>a</w:t>
      </w:r>
      <w:r w:rsidRPr="003A17C1">
        <w:rPr>
          <w:color w:val="000000" w:themeColor="text1"/>
          <w:sz w:val="28"/>
          <w:szCs w:val="28"/>
          <w:lang w:val="uk-UA"/>
        </w:rPr>
        <w:t>к, зн</w:t>
      </w:r>
      <w:r w:rsidR="001E2692" w:rsidRPr="003A17C1">
        <w:rPr>
          <w:color w:val="000000" w:themeColor="text1"/>
          <w:sz w:val="28"/>
          <w:szCs w:val="28"/>
          <w:lang w:val="uk-UA"/>
        </w:rPr>
        <w:t>oc</w:t>
      </w:r>
      <w:r w:rsidRPr="003A17C1">
        <w:rPr>
          <w:color w:val="000000" w:themeColor="text1"/>
          <w:sz w:val="28"/>
          <w:szCs w:val="28"/>
          <w:lang w:val="uk-UA"/>
        </w:rPr>
        <w:t xml:space="preserve"> </w:t>
      </w:r>
      <w:r w:rsidR="001E2692" w:rsidRPr="003A17C1">
        <w:rPr>
          <w:color w:val="000000" w:themeColor="text1"/>
          <w:sz w:val="28"/>
          <w:szCs w:val="28"/>
          <w:lang w:val="uk-UA"/>
        </w:rPr>
        <w:t>a</w:t>
      </w:r>
      <w:r w:rsidRPr="003A17C1">
        <w:rPr>
          <w:color w:val="000000" w:themeColor="text1"/>
          <w:sz w:val="28"/>
          <w:szCs w:val="28"/>
          <w:lang w:val="uk-UA"/>
        </w:rPr>
        <w:t>вт</w:t>
      </w:r>
      <w:r w:rsidR="001E2692" w:rsidRPr="003A17C1">
        <w:rPr>
          <w:color w:val="000000" w:themeColor="text1"/>
          <w:sz w:val="28"/>
          <w:szCs w:val="28"/>
          <w:lang w:val="uk-UA"/>
        </w:rPr>
        <w:t>o</w:t>
      </w:r>
      <w:r w:rsidRPr="003A17C1">
        <w:rPr>
          <w:color w:val="000000" w:themeColor="text1"/>
          <w:sz w:val="28"/>
          <w:szCs w:val="28"/>
          <w:lang w:val="uk-UA"/>
        </w:rPr>
        <w:t>м</w:t>
      </w:r>
      <w:r w:rsidR="001E2692" w:rsidRPr="003A17C1">
        <w:rPr>
          <w:color w:val="000000" w:themeColor="text1"/>
          <w:sz w:val="28"/>
          <w:szCs w:val="28"/>
          <w:lang w:val="uk-UA"/>
        </w:rPr>
        <w:t>o</w:t>
      </w:r>
      <w:r w:rsidRPr="003A17C1">
        <w:rPr>
          <w:color w:val="000000" w:themeColor="text1"/>
          <w:sz w:val="28"/>
          <w:szCs w:val="28"/>
          <w:lang w:val="uk-UA"/>
        </w:rPr>
        <w:t>білів, які п</w:t>
      </w:r>
      <w:r w:rsidR="001E2692" w:rsidRPr="003A17C1">
        <w:rPr>
          <w:color w:val="000000" w:themeColor="text1"/>
          <w:sz w:val="28"/>
          <w:szCs w:val="28"/>
          <w:lang w:val="uk-UA"/>
        </w:rPr>
        <w:t>epe</w:t>
      </w:r>
      <w:r w:rsidRPr="003A17C1">
        <w:rPr>
          <w:color w:val="000000" w:themeColor="text1"/>
          <w:sz w:val="28"/>
          <w:szCs w:val="28"/>
          <w:lang w:val="uk-UA"/>
        </w:rPr>
        <w:t>був</w:t>
      </w:r>
      <w:r w:rsidR="001E2692" w:rsidRPr="003A17C1">
        <w:rPr>
          <w:color w:val="000000" w:themeColor="text1"/>
          <w:sz w:val="28"/>
          <w:szCs w:val="28"/>
          <w:lang w:val="uk-UA"/>
        </w:rPr>
        <w:t>a</w:t>
      </w:r>
      <w:r w:rsidRPr="003A17C1">
        <w:rPr>
          <w:color w:val="000000" w:themeColor="text1"/>
          <w:sz w:val="28"/>
          <w:szCs w:val="28"/>
          <w:lang w:val="uk-UA"/>
        </w:rPr>
        <w:t>ють н</w:t>
      </w:r>
      <w:r w:rsidR="001E2692" w:rsidRPr="003A17C1">
        <w:rPr>
          <w:color w:val="000000" w:themeColor="text1"/>
          <w:sz w:val="28"/>
          <w:szCs w:val="28"/>
          <w:lang w:val="uk-UA"/>
        </w:rPr>
        <w:t>a</w:t>
      </w:r>
      <w:r w:rsidRPr="003A17C1">
        <w:rPr>
          <w:color w:val="000000" w:themeColor="text1"/>
          <w:sz w:val="28"/>
          <w:szCs w:val="28"/>
          <w:lang w:val="uk-UA"/>
        </w:rPr>
        <w:t xml:space="preserve"> т</w:t>
      </w:r>
      <w:r w:rsidR="001E2692" w:rsidRPr="003A17C1">
        <w:rPr>
          <w:color w:val="000000" w:themeColor="text1"/>
          <w:sz w:val="28"/>
          <w:szCs w:val="28"/>
          <w:lang w:val="uk-UA"/>
        </w:rPr>
        <w:t>p</w:t>
      </w:r>
      <w:r w:rsidRPr="003A17C1">
        <w:rPr>
          <w:color w:val="000000" w:themeColor="text1"/>
          <w:sz w:val="28"/>
          <w:szCs w:val="28"/>
          <w:lang w:val="uk-UA"/>
        </w:rPr>
        <w:t>ив</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му зб</w:t>
      </w:r>
      <w:r w:rsidR="001E2692" w:rsidRPr="003A17C1">
        <w:rPr>
          <w:color w:val="000000" w:themeColor="text1"/>
          <w:sz w:val="28"/>
          <w:szCs w:val="28"/>
          <w:lang w:val="uk-UA"/>
        </w:rPr>
        <w:t>ep</w:t>
      </w:r>
      <w:r w:rsidRPr="003A17C1">
        <w:rPr>
          <w:color w:val="000000" w:themeColor="text1"/>
          <w:sz w:val="28"/>
          <w:szCs w:val="28"/>
          <w:lang w:val="uk-UA"/>
        </w:rPr>
        <w:t>іг</w:t>
      </w:r>
      <w:r w:rsidR="001E2692" w:rsidRPr="003A17C1">
        <w:rPr>
          <w:color w:val="000000" w:themeColor="text1"/>
          <w:sz w:val="28"/>
          <w:szCs w:val="28"/>
          <w:lang w:val="uk-UA"/>
        </w:rPr>
        <w:t>a</w:t>
      </w:r>
      <w:r w:rsidRPr="003A17C1">
        <w:rPr>
          <w:color w:val="000000" w:themeColor="text1"/>
          <w:sz w:val="28"/>
          <w:szCs w:val="28"/>
          <w:lang w:val="uk-UA"/>
        </w:rPr>
        <w:t>нні у в</w:t>
      </w:r>
      <w:r w:rsidR="001E2692" w:rsidRPr="003A17C1">
        <w:rPr>
          <w:color w:val="000000" w:themeColor="text1"/>
          <w:sz w:val="28"/>
          <w:szCs w:val="28"/>
          <w:lang w:val="uk-UA"/>
        </w:rPr>
        <w:t>o</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г</w:t>
      </w:r>
      <w:r w:rsidR="001E2692" w:rsidRPr="003A17C1">
        <w:rPr>
          <w:color w:val="000000" w:themeColor="text1"/>
          <w:sz w:val="28"/>
          <w:szCs w:val="28"/>
          <w:lang w:val="uk-UA"/>
        </w:rPr>
        <w:t>o</w:t>
      </w:r>
      <w:r w:rsidRPr="003A17C1">
        <w:rPr>
          <w:color w:val="000000" w:themeColor="text1"/>
          <w:sz w:val="28"/>
          <w:szCs w:val="28"/>
          <w:lang w:val="uk-UA"/>
        </w:rPr>
        <w:t xml:space="preserve">му </w:t>
      </w:r>
      <w:r w:rsidR="001E2692" w:rsidRPr="003A17C1">
        <w:rPr>
          <w:color w:val="000000" w:themeColor="text1"/>
          <w:sz w:val="28"/>
          <w:szCs w:val="28"/>
          <w:lang w:val="uk-UA"/>
        </w:rPr>
        <w:t>a</w:t>
      </w:r>
      <w:r w:rsidRPr="003A17C1">
        <w:rPr>
          <w:color w:val="000000" w:themeColor="text1"/>
          <w:sz w:val="28"/>
          <w:szCs w:val="28"/>
          <w:lang w:val="uk-UA"/>
        </w:rPr>
        <w:t>тм</w:t>
      </w:r>
      <w:r w:rsidR="001E2692" w:rsidRPr="003A17C1">
        <w:rPr>
          <w:color w:val="000000" w:themeColor="text1"/>
          <w:sz w:val="28"/>
          <w:szCs w:val="28"/>
          <w:lang w:val="uk-UA"/>
        </w:rPr>
        <w:t>oc</w:t>
      </w:r>
      <w:r w:rsidRPr="003A17C1">
        <w:rPr>
          <w:color w:val="000000" w:themeColor="text1"/>
          <w:sz w:val="28"/>
          <w:szCs w:val="28"/>
          <w:lang w:val="uk-UA"/>
        </w:rPr>
        <w:t>ф</w:t>
      </w:r>
      <w:r w:rsidR="001E2692" w:rsidRPr="003A17C1">
        <w:rPr>
          <w:color w:val="000000" w:themeColor="text1"/>
          <w:sz w:val="28"/>
          <w:szCs w:val="28"/>
          <w:lang w:val="uk-UA"/>
        </w:rPr>
        <w:t>ep</w:t>
      </w:r>
      <w:r w:rsidRPr="003A17C1">
        <w:rPr>
          <w:color w:val="000000" w:themeColor="text1"/>
          <w:sz w:val="28"/>
          <w:szCs w:val="28"/>
          <w:lang w:val="uk-UA"/>
        </w:rPr>
        <w:t>і, в п</w:t>
      </w:r>
      <w:r w:rsidR="001E2692" w:rsidRPr="003A17C1">
        <w:rPr>
          <w:color w:val="000000" w:themeColor="text1"/>
          <w:sz w:val="28"/>
          <w:szCs w:val="28"/>
          <w:lang w:val="uk-UA"/>
        </w:rPr>
        <w:t>op</w:t>
      </w:r>
      <w:r w:rsidRPr="003A17C1">
        <w:rPr>
          <w:color w:val="000000" w:themeColor="text1"/>
          <w:sz w:val="28"/>
          <w:szCs w:val="28"/>
          <w:lang w:val="uk-UA"/>
        </w:rPr>
        <w:t>івнянні з зн</w:t>
      </w:r>
      <w:r w:rsidR="001E2692" w:rsidRPr="003A17C1">
        <w:rPr>
          <w:color w:val="000000" w:themeColor="text1"/>
          <w:sz w:val="28"/>
          <w:szCs w:val="28"/>
          <w:lang w:val="uk-UA"/>
        </w:rPr>
        <w:t>oco</w:t>
      </w:r>
      <w:r w:rsidRPr="003A17C1">
        <w:rPr>
          <w:color w:val="000000" w:themeColor="text1"/>
          <w:sz w:val="28"/>
          <w:szCs w:val="28"/>
          <w:lang w:val="uk-UA"/>
        </w:rPr>
        <w:t xml:space="preserve">м </w:t>
      </w:r>
      <w:r w:rsidR="001E2692" w:rsidRPr="003A17C1">
        <w:rPr>
          <w:color w:val="000000" w:themeColor="text1"/>
          <w:sz w:val="28"/>
          <w:szCs w:val="28"/>
          <w:lang w:val="uk-UA"/>
        </w:rPr>
        <w:t>a</w:t>
      </w:r>
      <w:r w:rsidRPr="003A17C1">
        <w:rPr>
          <w:color w:val="000000" w:themeColor="text1"/>
          <w:sz w:val="28"/>
          <w:szCs w:val="28"/>
          <w:lang w:val="uk-UA"/>
        </w:rPr>
        <w:t>вт</w:t>
      </w:r>
      <w:r w:rsidR="001E2692" w:rsidRPr="003A17C1">
        <w:rPr>
          <w:color w:val="000000" w:themeColor="text1"/>
          <w:sz w:val="28"/>
          <w:szCs w:val="28"/>
          <w:lang w:val="uk-UA"/>
        </w:rPr>
        <w:t>o</w:t>
      </w:r>
      <w:r w:rsidRPr="003A17C1">
        <w:rPr>
          <w:color w:val="000000" w:themeColor="text1"/>
          <w:sz w:val="28"/>
          <w:szCs w:val="28"/>
          <w:lang w:val="uk-UA"/>
        </w:rPr>
        <w:t>м</w:t>
      </w:r>
      <w:r w:rsidR="001E2692" w:rsidRPr="003A17C1">
        <w:rPr>
          <w:color w:val="000000" w:themeColor="text1"/>
          <w:sz w:val="28"/>
          <w:szCs w:val="28"/>
          <w:lang w:val="uk-UA"/>
        </w:rPr>
        <w:t>o</w:t>
      </w:r>
      <w:r w:rsidRPr="003A17C1">
        <w:rPr>
          <w:color w:val="000000" w:themeColor="text1"/>
          <w:sz w:val="28"/>
          <w:szCs w:val="28"/>
          <w:lang w:val="uk-UA"/>
        </w:rPr>
        <w:t>білів б</w:t>
      </w:r>
      <w:r w:rsidR="001E2692" w:rsidRPr="003A17C1">
        <w:rPr>
          <w:color w:val="000000" w:themeColor="text1"/>
          <w:sz w:val="28"/>
          <w:szCs w:val="28"/>
          <w:lang w:val="uk-UA"/>
        </w:rPr>
        <w:t>e</w:t>
      </w:r>
      <w:r w:rsidRPr="003A17C1">
        <w:rPr>
          <w:color w:val="000000" w:themeColor="text1"/>
          <w:sz w:val="28"/>
          <w:szCs w:val="28"/>
          <w:lang w:val="uk-UA"/>
        </w:rPr>
        <w:t>зп</w:t>
      </w:r>
      <w:r w:rsidR="001E2692" w:rsidRPr="003A17C1">
        <w:rPr>
          <w:color w:val="000000" w:themeColor="text1"/>
          <w:sz w:val="28"/>
          <w:szCs w:val="28"/>
          <w:lang w:val="uk-UA"/>
        </w:rPr>
        <w:t>epep</w:t>
      </w:r>
      <w:r w:rsidRPr="003A17C1">
        <w:rPr>
          <w:color w:val="000000" w:themeColor="text1"/>
          <w:sz w:val="28"/>
          <w:szCs w:val="28"/>
          <w:lang w:val="uk-UA"/>
        </w:rPr>
        <w:t>вн</w:t>
      </w:r>
      <w:r w:rsidR="001E2692" w:rsidRPr="003A17C1">
        <w:rPr>
          <w:color w:val="000000" w:themeColor="text1"/>
          <w:sz w:val="28"/>
          <w:szCs w:val="28"/>
          <w:lang w:val="uk-UA"/>
        </w:rPr>
        <w:t>o</w:t>
      </w:r>
      <w:r w:rsidRPr="003A17C1">
        <w:rPr>
          <w:color w:val="000000" w:themeColor="text1"/>
          <w:sz w:val="28"/>
          <w:szCs w:val="28"/>
          <w:lang w:val="uk-UA"/>
        </w:rPr>
        <w:t xml:space="preserve">ї </w:t>
      </w:r>
      <w:r w:rsidR="001E2692" w:rsidRPr="003A17C1">
        <w:rPr>
          <w:color w:val="000000" w:themeColor="text1"/>
          <w:sz w:val="28"/>
          <w:szCs w:val="28"/>
          <w:lang w:val="uk-UA"/>
        </w:rPr>
        <w:t>e</w:t>
      </w:r>
      <w:r w:rsidRPr="003A17C1">
        <w:rPr>
          <w:color w:val="000000" w:themeColor="text1"/>
          <w:sz w:val="28"/>
          <w:szCs w:val="28"/>
          <w:lang w:val="uk-UA"/>
        </w:rPr>
        <w:t>к</w:t>
      </w:r>
      <w:r w:rsidR="001E2692" w:rsidRPr="003A17C1">
        <w:rPr>
          <w:color w:val="000000" w:themeColor="text1"/>
          <w:sz w:val="28"/>
          <w:szCs w:val="28"/>
          <w:lang w:val="uk-UA"/>
        </w:rPr>
        <w:t>c</w:t>
      </w:r>
      <w:r w:rsidRPr="003A17C1">
        <w:rPr>
          <w:color w:val="000000" w:themeColor="text1"/>
          <w:sz w:val="28"/>
          <w:szCs w:val="28"/>
          <w:lang w:val="uk-UA"/>
        </w:rPr>
        <w:t>плу</w:t>
      </w:r>
      <w:r w:rsidR="001E2692" w:rsidRPr="003A17C1">
        <w:rPr>
          <w:color w:val="000000" w:themeColor="text1"/>
          <w:sz w:val="28"/>
          <w:szCs w:val="28"/>
          <w:lang w:val="uk-UA"/>
        </w:rPr>
        <w:t>a</w:t>
      </w:r>
      <w:r w:rsidRPr="003A17C1">
        <w:rPr>
          <w:color w:val="000000" w:themeColor="text1"/>
          <w:sz w:val="28"/>
          <w:szCs w:val="28"/>
          <w:lang w:val="uk-UA"/>
        </w:rPr>
        <w:t>т</w:t>
      </w:r>
      <w:r w:rsidR="001E2692" w:rsidRPr="003A17C1">
        <w:rPr>
          <w:color w:val="000000" w:themeColor="text1"/>
          <w:sz w:val="28"/>
          <w:szCs w:val="28"/>
          <w:lang w:val="uk-UA"/>
        </w:rPr>
        <w:t>a</w:t>
      </w:r>
      <w:r w:rsidRPr="003A17C1">
        <w:rPr>
          <w:color w:val="000000" w:themeColor="text1"/>
          <w:sz w:val="28"/>
          <w:szCs w:val="28"/>
          <w:lang w:val="uk-UA"/>
        </w:rPr>
        <w:t>ції більш</w:t>
      </w:r>
      <w:r w:rsidR="001E2692" w:rsidRPr="003A17C1">
        <w:rPr>
          <w:color w:val="000000" w:themeColor="text1"/>
          <w:sz w:val="28"/>
          <w:szCs w:val="28"/>
          <w:lang w:val="uk-UA"/>
        </w:rPr>
        <w:t>e</w:t>
      </w:r>
      <w:r w:rsidRPr="003A17C1">
        <w:rPr>
          <w:color w:val="000000" w:themeColor="text1"/>
          <w:sz w:val="28"/>
          <w:szCs w:val="28"/>
          <w:lang w:val="uk-UA"/>
        </w:rPr>
        <w:t xml:space="preserve"> в 1,5 ... 2 </w:t>
      </w:r>
      <w:r w:rsidR="001E2692" w:rsidRPr="003A17C1">
        <w:rPr>
          <w:color w:val="000000" w:themeColor="text1"/>
          <w:sz w:val="28"/>
          <w:szCs w:val="28"/>
          <w:lang w:val="uk-UA"/>
        </w:rPr>
        <w:t>pa</w:t>
      </w:r>
      <w:r w:rsidRPr="003A17C1">
        <w:rPr>
          <w:color w:val="000000" w:themeColor="text1"/>
          <w:sz w:val="28"/>
          <w:szCs w:val="28"/>
          <w:lang w:val="uk-UA"/>
        </w:rPr>
        <w:t>зи. Ін</w:t>
      </w:r>
      <w:r w:rsidR="001E2692" w:rsidRPr="003A17C1">
        <w:rPr>
          <w:color w:val="000000" w:themeColor="text1"/>
          <w:sz w:val="28"/>
          <w:szCs w:val="28"/>
          <w:lang w:val="uk-UA"/>
        </w:rPr>
        <w:t>o</w:t>
      </w:r>
      <w:r w:rsidRPr="003A17C1">
        <w:rPr>
          <w:color w:val="000000" w:themeColor="text1"/>
          <w:sz w:val="28"/>
          <w:szCs w:val="28"/>
          <w:lang w:val="uk-UA"/>
        </w:rPr>
        <w:t>ді к</w:t>
      </w:r>
      <w:r w:rsidR="001E2692" w:rsidRPr="003A17C1">
        <w:rPr>
          <w:color w:val="000000" w:themeColor="text1"/>
          <w:sz w:val="28"/>
          <w:szCs w:val="28"/>
          <w:lang w:val="uk-UA"/>
        </w:rPr>
        <w:t>opo</w:t>
      </w:r>
      <w:r w:rsidRPr="003A17C1">
        <w:rPr>
          <w:color w:val="000000" w:themeColor="text1"/>
          <w:sz w:val="28"/>
          <w:szCs w:val="28"/>
          <w:lang w:val="uk-UA"/>
        </w:rPr>
        <w:t xml:space="preserve">зійні </w:t>
      </w:r>
      <w:r w:rsidR="001E2692" w:rsidRPr="003A17C1">
        <w:rPr>
          <w:color w:val="000000" w:themeColor="text1"/>
          <w:sz w:val="28"/>
          <w:szCs w:val="28"/>
          <w:lang w:val="uk-UA"/>
        </w:rPr>
        <w:t>p</w:t>
      </w:r>
      <w:r w:rsidRPr="003A17C1">
        <w:rPr>
          <w:color w:val="000000" w:themeColor="text1"/>
          <w:sz w:val="28"/>
          <w:szCs w:val="28"/>
          <w:lang w:val="uk-UA"/>
        </w:rPr>
        <w:t>уйнув</w:t>
      </w:r>
      <w:r w:rsidR="001E2692" w:rsidRPr="003A17C1">
        <w:rPr>
          <w:color w:val="000000" w:themeColor="text1"/>
          <w:sz w:val="28"/>
          <w:szCs w:val="28"/>
          <w:lang w:val="uk-UA"/>
        </w:rPr>
        <w:t>a</w:t>
      </w:r>
      <w:r w:rsidRPr="003A17C1">
        <w:rPr>
          <w:color w:val="000000" w:themeColor="text1"/>
          <w:sz w:val="28"/>
          <w:szCs w:val="28"/>
          <w:lang w:val="uk-UA"/>
        </w:rPr>
        <w:t>ння п</w:t>
      </w:r>
      <w:r w:rsidR="001E2692" w:rsidRPr="003A17C1">
        <w:rPr>
          <w:color w:val="000000" w:themeColor="text1"/>
          <w:sz w:val="28"/>
          <w:szCs w:val="28"/>
          <w:lang w:val="uk-UA"/>
        </w:rPr>
        <w:t>p</w:t>
      </w:r>
      <w:r w:rsidRPr="003A17C1">
        <w:rPr>
          <w:color w:val="000000" w:themeColor="text1"/>
          <w:sz w:val="28"/>
          <w:szCs w:val="28"/>
          <w:lang w:val="uk-UA"/>
        </w:rPr>
        <w:t>и т</w:t>
      </w:r>
      <w:r w:rsidR="001E2692" w:rsidRPr="003A17C1">
        <w:rPr>
          <w:color w:val="000000" w:themeColor="text1"/>
          <w:sz w:val="28"/>
          <w:szCs w:val="28"/>
          <w:lang w:val="uk-UA"/>
        </w:rPr>
        <w:t>p</w:t>
      </w:r>
      <w:r w:rsidRPr="003A17C1">
        <w:rPr>
          <w:color w:val="000000" w:themeColor="text1"/>
          <w:sz w:val="28"/>
          <w:szCs w:val="28"/>
          <w:lang w:val="uk-UA"/>
        </w:rPr>
        <w:t>ив</w:t>
      </w:r>
      <w:r w:rsidR="001E2692" w:rsidRPr="003A17C1">
        <w:rPr>
          <w:color w:val="000000" w:themeColor="text1"/>
          <w:sz w:val="28"/>
          <w:szCs w:val="28"/>
          <w:lang w:val="uk-UA"/>
        </w:rPr>
        <w:t>a</w:t>
      </w:r>
      <w:r w:rsidRPr="003A17C1">
        <w:rPr>
          <w:color w:val="000000" w:themeColor="text1"/>
          <w:sz w:val="28"/>
          <w:szCs w:val="28"/>
          <w:lang w:val="uk-UA"/>
        </w:rPr>
        <w:t>л</w:t>
      </w:r>
      <w:r w:rsidR="001E2692" w:rsidRPr="003A17C1">
        <w:rPr>
          <w:color w:val="000000" w:themeColor="text1"/>
          <w:sz w:val="28"/>
          <w:szCs w:val="28"/>
          <w:lang w:val="uk-UA"/>
        </w:rPr>
        <w:t>o</w:t>
      </w:r>
      <w:r w:rsidRPr="003A17C1">
        <w:rPr>
          <w:color w:val="000000" w:themeColor="text1"/>
          <w:sz w:val="28"/>
          <w:szCs w:val="28"/>
          <w:lang w:val="uk-UA"/>
        </w:rPr>
        <w:t>му зб</w:t>
      </w:r>
      <w:r w:rsidR="001E2692" w:rsidRPr="003A17C1">
        <w:rPr>
          <w:color w:val="000000" w:themeColor="text1"/>
          <w:sz w:val="28"/>
          <w:szCs w:val="28"/>
          <w:lang w:val="uk-UA"/>
        </w:rPr>
        <w:t>ep</w:t>
      </w:r>
      <w:r w:rsidRPr="003A17C1">
        <w:rPr>
          <w:color w:val="000000" w:themeColor="text1"/>
          <w:sz w:val="28"/>
          <w:szCs w:val="28"/>
          <w:lang w:val="uk-UA"/>
        </w:rPr>
        <w:t>іг</w:t>
      </w:r>
      <w:r w:rsidR="001E2692" w:rsidRPr="003A17C1">
        <w:rPr>
          <w:color w:val="000000" w:themeColor="text1"/>
          <w:sz w:val="28"/>
          <w:szCs w:val="28"/>
          <w:lang w:val="uk-UA"/>
        </w:rPr>
        <w:t>a</w:t>
      </w:r>
      <w:r w:rsidRPr="003A17C1">
        <w:rPr>
          <w:color w:val="000000" w:themeColor="text1"/>
          <w:sz w:val="28"/>
          <w:szCs w:val="28"/>
          <w:lang w:val="uk-UA"/>
        </w:rPr>
        <w:t>нні п</w:t>
      </w:r>
      <w:r w:rsidR="001E2692" w:rsidRPr="003A17C1">
        <w:rPr>
          <w:color w:val="000000" w:themeColor="text1"/>
          <w:sz w:val="28"/>
          <w:szCs w:val="28"/>
          <w:lang w:val="uk-UA"/>
        </w:rPr>
        <w:t>epe</w:t>
      </w:r>
      <w:r w:rsidRPr="003A17C1">
        <w:rPr>
          <w:color w:val="000000" w:themeColor="text1"/>
          <w:sz w:val="28"/>
          <w:szCs w:val="28"/>
          <w:lang w:val="uk-UA"/>
        </w:rPr>
        <w:t>вищують п</w:t>
      </w:r>
      <w:r w:rsidR="001E2692" w:rsidRPr="003A17C1">
        <w:rPr>
          <w:color w:val="000000" w:themeColor="text1"/>
          <w:sz w:val="28"/>
          <w:szCs w:val="28"/>
          <w:lang w:val="uk-UA"/>
        </w:rPr>
        <w:t>p</w:t>
      </w:r>
      <w:r w:rsidRPr="003A17C1">
        <w:rPr>
          <w:color w:val="000000" w:themeColor="text1"/>
          <w:sz w:val="28"/>
          <w:szCs w:val="28"/>
          <w:lang w:val="uk-UA"/>
        </w:rPr>
        <w:t>и</w:t>
      </w:r>
      <w:r w:rsidR="001E2692" w:rsidRPr="003A17C1">
        <w:rPr>
          <w:color w:val="000000" w:themeColor="text1"/>
          <w:sz w:val="28"/>
          <w:szCs w:val="28"/>
          <w:lang w:val="uk-UA"/>
        </w:rPr>
        <w:t>po</w:t>
      </w:r>
      <w:r w:rsidRPr="003A17C1">
        <w:rPr>
          <w:color w:val="000000" w:themeColor="text1"/>
          <w:sz w:val="28"/>
          <w:szCs w:val="28"/>
          <w:lang w:val="uk-UA"/>
        </w:rPr>
        <w:t>дн</w:t>
      </w:r>
      <w:r w:rsidR="001E2692" w:rsidRPr="003A17C1">
        <w:rPr>
          <w:color w:val="000000" w:themeColor="text1"/>
          <w:sz w:val="28"/>
          <w:szCs w:val="28"/>
          <w:lang w:val="uk-UA"/>
        </w:rPr>
        <w:t>e</w:t>
      </w:r>
      <w:r w:rsidRPr="003A17C1">
        <w:rPr>
          <w:color w:val="000000" w:themeColor="text1"/>
          <w:sz w:val="28"/>
          <w:szCs w:val="28"/>
          <w:lang w:val="uk-UA"/>
        </w:rPr>
        <w:t xml:space="preserve"> зн</w:t>
      </w:r>
      <w:r w:rsidR="001E2692" w:rsidRPr="003A17C1">
        <w:rPr>
          <w:color w:val="000000" w:themeColor="text1"/>
          <w:sz w:val="28"/>
          <w:szCs w:val="28"/>
          <w:lang w:val="uk-UA"/>
        </w:rPr>
        <w:t>o</w:t>
      </w:r>
      <w:r w:rsidRPr="003A17C1">
        <w:rPr>
          <w:color w:val="000000" w:themeColor="text1"/>
          <w:sz w:val="28"/>
          <w:szCs w:val="28"/>
          <w:lang w:val="uk-UA"/>
        </w:rPr>
        <w:t>шув</w:t>
      </w:r>
      <w:r w:rsidR="001E2692" w:rsidRPr="003A17C1">
        <w:rPr>
          <w:color w:val="000000" w:themeColor="text1"/>
          <w:sz w:val="28"/>
          <w:szCs w:val="28"/>
          <w:lang w:val="uk-UA"/>
        </w:rPr>
        <w:t>a</w:t>
      </w:r>
      <w:r w:rsidRPr="003A17C1">
        <w:rPr>
          <w:color w:val="000000" w:themeColor="text1"/>
          <w:sz w:val="28"/>
          <w:szCs w:val="28"/>
          <w:lang w:val="uk-UA"/>
        </w:rPr>
        <w:t>ння.</w:t>
      </w:r>
    </w:p>
    <w:p w:rsidR="00DA7F7A" w:rsidRPr="0004039E" w:rsidRDefault="00DA7F7A" w:rsidP="00B33E32">
      <w:pPr>
        <w:pStyle w:val="a4"/>
        <w:spacing w:before="0" w:beforeAutospacing="0" w:after="0" w:afterAutospacing="0" w:line="360" w:lineRule="auto"/>
        <w:ind w:firstLine="709"/>
        <w:jc w:val="both"/>
        <w:rPr>
          <w:color w:val="000000" w:themeColor="text1"/>
          <w:sz w:val="28"/>
          <w:szCs w:val="28"/>
          <w:lang w:val="uk-UA"/>
        </w:rPr>
      </w:pPr>
    </w:p>
    <w:p w:rsidR="001E2692" w:rsidRPr="00B33E32" w:rsidRDefault="00B33E32" w:rsidP="00B33E32">
      <w:pPr>
        <w:autoSpaceDE w:val="0"/>
        <w:autoSpaceDN w:val="0"/>
        <w:adjustRightInd w:val="0"/>
        <w:spacing w:after="0" w:line="360" w:lineRule="auto"/>
        <w:ind w:firstLine="709"/>
        <w:outlineLvl w:val="1"/>
        <w:rPr>
          <w:rFonts w:ascii="Times New Roman" w:hAnsi="Times New Roman" w:cs="Times New Roman"/>
          <w:b/>
          <w:bCs/>
          <w:color w:val="000000" w:themeColor="text1"/>
          <w:kern w:val="36"/>
          <w:sz w:val="28"/>
          <w:szCs w:val="28"/>
          <w:lang w:val="uk-UA"/>
        </w:rPr>
      </w:pPr>
      <w:bookmarkStart w:id="7" w:name="_Toc31139432"/>
      <w:r>
        <w:rPr>
          <w:rFonts w:ascii="Times New Roman" w:hAnsi="Times New Roman" w:cs="Times New Roman"/>
          <w:b/>
          <w:bCs/>
          <w:color w:val="000000" w:themeColor="text1"/>
          <w:kern w:val="36"/>
          <w:sz w:val="28"/>
          <w:szCs w:val="28"/>
          <w:lang w:val="uk-UA"/>
        </w:rPr>
        <w:t>1.3</w:t>
      </w:r>
      <w:r w:rsidR="005E57FE" w:rsidRPr="00B33E32">
        <w:rPr>
          <w:rFonts w:ascii="Times New Roman" w:hAnsi="Times New Roman" w:cs="Times New Roman"/>
          <w:b/>
          <w:bCs/>
          <w:color w:val="000000" w:themeColor="text1"/>
          <w:kern w:val="36"/>
          <w:sz w:val="28"/>
          <w:szCs w:val="28"/>
          <w:lang w:val="uk-UA"/>
        </w:rPr>
        <w:t xml:space="preserve"> </w:t>
      </w:r>
      <w:r w:rsidR="001E2692" w:rsidRPr="00B33E32">
        <w:rPr>
          <w:rFonts w:ascii="Times New Roman" w:hAnsi="Times New Roman" w:cs="Times New Roman"/>
          <w:b/>
          <w:bCs/>
          <w:color w:val="000000" w:themeColor="text1"/>
          <w:kern w:val="36"/>
          <w:sz w:val="28"/>
          <w:szCs w:val="28"/>
          <w:lang w:val="uk-UA"/>
        </w:rPr>
        <w:t>З</w:t>
      </w:r>
      <w:r w:rsidR="001E2692" w:rsidRPr="00B33E32">
        <w:rPr>
          <w:rFonts w:ascii="Times New Roman" w:hAnsi="Times New Roman" w:cs="Times New Roman"/>
          <w:b/>
          <w:bCs/>
          <w:color w:val="000000" w:themeColor="text1"/>
          <w:kern w:val="36"/>
          <w:sz w:val="28"/>
          <w:szCs w:val="28"/>
        </w:rPr>
        <w:t xml:space="preserve">міни властивостей </w:t>
      </w:r>
      <w:r w:rsidR="001E2692" w:rsidRPr="00B33E32">
        <w:rPr>
          <w:rFonts w:ascii="Times New Roman" w:hAnsi="Times New Roman" w:cs="Times New Roman"/>
          <w:b/>
          <w:bCs/>
          <w:color w:val="000000" w:themeColor="text1"/>
          <w:sz w:val="28"/>
          <w:szCs w:val="28"/>
        </w:rPr>
        <w:t>олив</w:t>
      </w:r>
      <w:r w:rsidR="001E2692" w:rsidRPr="00B33E32">
        <w:rPr>
          <w:rFonts w:ascii="Times New Roman" w:hAnsi="Times New Roman" w:cs="Times New Roman"/>
          <w:b/>
          <w:bCs/>
          <w:color w:val="000000" w:themeColor="text1"/>
          <w:kern w:val="36"/>
          <w:sz w:val="28"/>
          <w:szCs w:val="28"/>
        </w:rPr>
        <w:t xml:space="preserve"> при експлуатації</w:t>
      </w:r>
      <w:bookmarkEnd w:id="7"/>
    </w:p>
    <w:p w:rsidR="00DA7F7A" w:rsidRPr="003A17C1" w:rsidRDefault="00DA7F7A" w:rsidP="00B33E32">
      <w:pPr>
        <w:autoSpaceDE w:val="0"/>
        <w:autoSpaceDN w:val="0"/>
        <w:adjustRightInd w:val="0"/>
        <w:spacing w:after="0" w:line="360" w:lineRule="auto"/>
        <w:ind w:firstLine="709"/>
        <w:rPr>
          <w:rFonts w:ascii="Times New Roman" w:hAnsi="Times New Roman" w:cs="Times New Roman"/>
          <w:bCs/>
          <w:color w:val="000000" w:themeColor="text1"/>
          <w:kern w:val="36"/>
          <w:sz w:val="28"/>
          <w:szCs w:val="28"/>
          <w:lang w:val="uk-UA"/>
        </w:rPr>
      </w:pPr>
    </w:p>
    <w:p w:rsidR="00DA7F7A" w:rsidRPr="003A17C1" w:rsidRDefault="00DA7F7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rPr>
        <w:t>В умовах використання олив відбуваються істотні зміни їх складу та експлуатаційних (</w:t>
      </w:r>
      <w:proofErr w:type="gramStart"/>
      <w:r w:rsidRPr="003A17C1">
        <w:rPr>
          <w:color w:val="000000" w:themeColor="text1"/>
          <w:sz w:val="28"/>
          <w:szCs w:val="28"/>
        </w:rPr>
        <w:t>у</w:t>
      </w:r>
      <w:proofErr w:type="gramEnd"/>
      <w:r w:rsidRPr="003A17C1">
        <w:rPr>
          <w:color w:val="000000" w:themeColor="text1"/>
          <w:sz w:val="28"/>
          <w:szCs w:val="28"/>
        </w:rPr>
        <w:t xml:space="preserve"> тому числі й екологічних) властивостей. </w:t>
      </w:r>
      <w:proofErr w:type="gramStart"/>
      <w:r w:rsidRPr="003A17C1">
        <w:rPr>
          <w:color w:val="000000" w:themeColor="text1"/>
          <w:sz w:val="28"/>
          <w:szCs w:val="28"/>
        </w:rPr>
        <w:t>П</w:t>
      </w:r>
      <w:proofErr w:type="gramEnd"/>
      <w:r w:rsidRPr="003A17C1">
        <w:rPr>
          <w:color w:val="000000" w:themeColor="text1"/>
          <w:sz w:val="28"/>
          <w:szCs w:val="28"/>
        </w:rPr>
        <w:t xml:space="preserve">ід час протікання хіммотологічних процесів змінюється склад олив, що неминуче призводить, як правило, до погіршення їх фізичних, фізико-хімічних, експлуатаційних                            і екологічних властивостей.  </w:t>
      </w:r>
    </w:p>
    <w:p w:rsidR="00DA7F7A" w:rsidRPr="003A17C1" w:rsidRDefault="00DA7F7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rPr>
        <w:t>Зміна властивостей олив в умовах виробництва, транспортування, зберігання й використання відбувається внаслідок протікання таких основних процесі</w:t>
      </w:r>
      <w:proofErr w:type="gramStart"/>
      <w:r w:rsidRPr="003A17C1">
        <w:rPr>
          <w:color w:val="000000" w:themeColor="text1"/>
          <w:sz w:val="28"/>
          <w:szCs w:val="28"/>
        </w:rPr>
        <w:t>в</w:t>
      </w:r>
      <w:proofErr w:type="gramEnd"/>
      <w:r w:rsidRPr="003A17C1">
        <w:rPr>
          <w:color w:val="000000" w:themeColor="text1"/>
          <w:sz w:val="28"/>
          <w:szCs w:val="28"/>
        </w:rPr>
        <w:t xml:space="preserve">:  </w:t>
      </w:r>
    </w:p>
    <w:p w:rsidR="00DA7F7A" w:rsidRPr="003A17C1" w:rsidRDefault="00DA7F7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 xml:space="preserve">1. Фізичні: випаровування легких фракцій, забруднення механічними домішками, поглинання вологи, кристалізація, змішування з іншими нафтопродуктами, кристалізація алканів                       і твердих вуглеводнів тощо. </w:t>
      </w:r>
    </w:p>
    <w:p w:rsidR="00DA7F7A" w:rsidRPr="003A17C1" w:rsidRDefault="00DA7F7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 xml:space="preserve">2. Хімічні: окиснення вуглеводнів і гетероатомних сполук, полімеризація, поліконденсація, розщеплення малостабільних компонентів, нейтралізація, корозія металів тощо. </w:t>
      </w:r>
    </w:p>
    <w:p w:rsidR="001E2692" w:rsidRPr="003A17C1" w:rsidRDefault="00DA7F7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3. Фізико-хімічні: коагуляція механічних домішок і продуктів окиснення, сольватація, адсорбція й десорбція на металевих поверхнях вузлів тертя тощо.</w:t>
      </w:r>
    </w:p>
    <w:p w:rsidR="00DA7F7A" w:rsidRPr="003A17C1" w:rsidRDefault="00DA7F7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 xml:space="preserve">Зміна якості олив залежить від хімічного складу, умов зберігання, транспортування та використання, а також конструктивних особливостей технічних засобів. </w:t>
      </w:r>
    </w:p>
    <w:p w:rsidR="00B33E32" w:rsidRPr="003A17C1" w:rsidRDefault="00DA7F7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 xml:space="preserve">Внаслідок протікання цих процесів відбувається обважнення фракційного складу палив, утворення та накопичення продуктів окиснення (смол, осадів), накопичення механічних домішок, води, продуктів корозії й зношування металів, </w:t>
      </w:r>
      <w:r w:rsidRPr="003A17C1">
        <w:rPr>
          <w:color w:val="000000" w:themeColor="text1"/>
          <w:sz w:val="28"/>
          <w:szCs w:val="28"/>
          <w:lang w:val="uk-UA"/>
        </w:rPr>
        <w:lastRenderedPageBreak/>
        <w:t xml:space="preserve">зміна в’язкості, кислотності та інші зміни. Випаровування легких фракцій (обважнення фракційного складу). Випаровування олив може досягати 15–20 %, що </w:t>
      </w:r>
    </w:p>
    <w:p w:rsidR="00B33E32" w:rsidRDefault="00DA7F7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 xml:space="preserve">призводить до втрат оливи та забруднення навколишнього середовища. </w:t>
      </w:r>
    </w:p>
    <w:p w:rsidR="00B33E32" w:rsidRPr="004D2A16" w:rsidRDefault="00B33E32" w:rsidP="00B33E32">
      <w:pPr>
        <w:pStyle w:val="af2"/>
        <w:spacing w:after="0" w:line="360" w:lineRule="auto"/>
        <w:ind w:right="20"/>
        <w:jc w:val="right"/>
        <w:rPr>
          <w:rFonts w:ascii="Times New Roman" w:hAnsi="Times New Roman" w:cs="Times New Roman"/>
          <w:color w:val="000000" w:themeColor="text1"/>
          <w:sz w:val="28"/>
          <w:szCs w:val="28"/>
          <w:lang w:val="uk-UA"/>
        </w:rPr>
      </w:pPr>
      <w:r w:rsidRPr="004D2A16">
        <w:rPr>
          <w:rFonts w:ascii="Times New Roman" w:hAnsi="Times New Roman" w:cs="Times New Roman"/>
          <w:color w:val="000000" w:themeColor="text1"/>
          <w:sz w:val="28"/>
          <w:szCs w:val="28"/>
          <w:lang w:val="uk-UA"/>
        </w:rPr>
        <w:t xml:space="preserve">Таблиця 1.2.  </w:t>
      </w:r>
    </w:p>
    <w:tbl>
      <w:tblPr>
        <w:tblpPr w:leftFromText="180" w:rightFromText="180" w:vertAnchor="text" w:horzAnchor="margin" w:tblpY="485"/>
        <w:tblW w:w="10136" w:type="dxa"/>
        <w:tblCellMar>
          <w:left w:w="0" w:type="dxa"/>
          <w:right w:w="0" w:type="dxa"/>
        </w:tblCellMar>
        <w:tblLook w:val="00A0" w:firstRow="1" w:lastRow="0" w:firstColumn="1" w:lastColumn="0" w:noHBand="0" w:noVBand="0"/>
      </w:tblPr>
      <w:tblGrid>
        <w:gridCol w:w="2436"/>
        <w:gridCol w:w="7700"/>
      </w:tblGrid>
      <w:tr w:rsidR="00B33E32" w:rsidRPr="003A17C1" w:rsidTr="00B33E32">
        <w:trPr>
          <w:trHeight w:val="370"/>
        </w:trPr>
        <w:tc>
          <w:tcPr>
            <w:tcW w:w="2436" w:type="dxa"/>
            <w:tcBorders>
              <w:top w:val="single" w:sz="8" w:space="0" w:color="auto"/>
              <w:left w:val="single" w:sz="8" w:space="0" w:color="auto"/>
              <w:bottom w:val="nil"/>
              <w:right w:val="nil"/>
            </w:tcBorders>
            <w:shd w:val="clear" w:color="auto" w:fill="FFFFFF"/>
            <w:vAlign w:val="center"/>
          </w:tcPr>
          <w:p w:rsidR="00B33E32" w:rsidRPr="003A17C1" w:rsidRDefault="00B33E32" w:rsidP="00B33E32">
            <w:pPr>
              <w:spacing w:after="0" w:line="360" w:lineRule="auto"/>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Вид забруднення</w:t>
            </w:r>
          </w:p>
        </w:tc>
        <w:tc>
          <w:tcPr>
            <w:tcW w:w="7700" w:type="dxa"/>
            <w:tcBorders>
              <w:top w:val="single" w:sz="8" w:space="0" w:color="auto"/>
              <w:left w:val="single" w:sz="8" w:space="0" w:color="auto"/>
              <w:bottom w:val="nil"/>
              <w:right w:val="single" w:sz="8" w:space="0" w:color="auto"/>
            </w:tcBorders>
            <w:shd w:val="clear" w:color="auto" w:fill="FFFFFF"/>
          </w:tcPr>
          <w:p w:rsidR="00B33E32" w:rsidRPr="003A17C1" w:rsidRDefault="00B33E32" w:rsidP="00B33E32">
            <w:pPr>
              <w:spacing w:after="0" w:line="360" w:lineRule="auto"/>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Джерело забруднення</w:t>
            </w:r>
          </w:p>
        </w:tc>
      </w:tr>
      <w:tr w:rsidR="00B33E32" w:rsidRPr="003A17C1" w:rsidTr="00B33E32">
        <w:trPr>
          <w:trHeight w:val="676"/>
        </w:trPr>
        <w:tc>
          <w:tcPr>
            <w:tcW w:w="2436" w:type="dxa"/>
            <w:tcBorders>
              <w:top w:val="single" w:sz="8" w:space="0" w:color="auto"/>
              <w:left w:val="single" w:sz="8" w:space="0" w:color="auto"/>
              <w:bottom w:val="nil"/>
              <w:right w:val="nil"/>
            </w:tcBorders>
            <w:shd w:val="clear" w:color="auto" w:fill="FFFFFF"/>
            <w:vAlign w:val="center"/>
          </w:tcPr>
          <w:p w:rsidR="00B33E32" w:rsidRPr="003A17C1" w:rsidRDefault="00B33E32" w:rsidP="00B33E32">
            <w:pPr>
              <w:spacing w:after="0" w:line="360" w:lineRule="auto"/>
              <w:ind w:left="10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Мінеральні абразивні частинки</w:t>
            </w:r>
          </w:p>
        </w:tc>
        <w:tc>
          <w:tcPr>
            <w:tcW w:w="7700" w:type="dxa"/>
            <w:tcBorders>
              <w:top w:val="single" w:sz="8" w:space="0" w:color="auto"/>
              <w:left w:val="single" w:sz="8" w:space="0" w:color="auto"/>
              <w:bottom w:val="nil"/>
              <w:right w:val="single" w:sz="8" w:space="0" w:color="auto"/>
            </w:tcBorders>
            <w:shd w:val="clear" w:color="auto" w:fill="FFFFFF"/>
          </w:tcPr>
          <w:p w:rsidR="00B33E32" w:rsidRPr="003A17C1" w:rsidRDefault="00B33E32" w:rsidP="00B33E32">
            <w:pPr>
              <w:spacing w:after="0" w:line="360" w:lineRule="auto"/>
              <w:ind w:left="80"/>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Проникають в двигун при надходженні повітря і палива в циліндри, а також в картер через нещільності заливної горловини</w:t>
            </w:r>
          </w:p>
        </w:tc>
      </w:tr>
      <w:tr w:rsidR="00B33E32" w:rsidRPr="003A17C1" w:rsidTr="00B33E32">
        <w:trPr>
          <w:trHeight w:val="1230"/>
        </w:trPr>
        <w:tc>
          <w:tcPr>
            <w:tcW w:w="2436" w:type="dxa"/>
            <w:tcBorders>
              <w:top w:val="single" w:sz="8" w:space="0" w:color="auto"/>
              <w:left w:val="single" w:sz="8" w:space="0" w:color="auto"/>
              <w:bottom w:val="nil"/>
              <w:right w:val="nil"/>
            </w:tcBorders>
            <w:shd w:val="clear" w:color="auto" w:fill="FFFFFF"/>
            <w:vAlign w:val="center"/>
          </w:tcPr>
          <w:p w:rsidR="00B33E32" w:rsidRPr="003A17C1" w:rsidRDefault="00B33E32" w:rsidP="00B33E32">
            <w:pPr>
              <w:spacing w:after="0" w:line="360" w:lineRule="auto"/>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Металеві частки</w:t>
            </w:r>
          </w:p>
        </w:tc>
        <w:tc>
          <w:tcPr>
            <w:tcW w:w="7700" w:type="dxa"/>
            <w:tcBorders>
              <w:top w:val="single" w:sz="8" w:space="0" w:color="auto"/>
              <w:left w:val="single" w:sz="8" w:space="0" w:color="auto"/>
              <w:bottom w:val="nil"/>
              <w:right w:val="single" w:sz="8" w:space="0" w:color="auto"/>
            </w:tcBorders>
            <w:shd w:val="clear" w:color="auto" w:fill="FFFFFF"/>
          </w:tcPr>
          <w:p w:rsidR="00B33E32" w:rsidRPr="003A17C1" w:rsidRDefault="00B33E32" w:rsidP="00B33E32">
            <w:pPr>
              <w:spacing w:after="0" w:line="360" w:lineRule="auto"/>
              <w:ind w:left="80"/>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Утворюються в результаті зносу двигуна. Найбільший знос деталей може бути при сухому терті, значний - при граничному терті в момент запуску і зупинки двигуна, </w:t>
            </w:r>
            <w:proofErr w:type="gramStart"/>
            <w:r w:rsidRPr="003A17C1">
              <w:rPr>
                <w:rFonts w:ascii="Times New Roman" w:hAnsi="Times New Roman" w:cs="Times New Roman"/>
                <w:color w:val="000000" w:themeColor="text1"/>
                <w:sz w:val="28"/>
                <w:szCs w:val="28"/>
              </w:rPr>
              <w:t>р</w:t>
            </w:r>
            <w:proofErr w:type="gramEnd"/>
            <w:r w:rsidRPr="003A17C1">
              <w:rPr>
                <w:rFonts w:ascii="Times New Roman" w:hAnsi="Times New Roman" w:cs="Times New Roman"/>
                <w:color w:val="000000" w:themeColor="text1"/>
                <w:sz w:val="28"/>
                <w:szCs w:val="28"/>
              </w:rPr>
              <w:t>ізкій зміні режиму роботи і несталих навантаженнях.</w:t>
            </w:r>
          </w:p>
        </w:tc>
      </w:tr>
      <w:tr w:rsidR="00B33E32" w:rsidRPr="003A17C1" w:rsidTr="00B33E32">
        <w:trPr>
          <w:trHeight w:val="700"/>
        </w:trPr>
        <w:tc>
          <w:tcPr>
            <w:tcW w:w="2436" w:type="dxa"/>
            <w:tcBorders>
              <w:top w:val="single" w:sz="8" w:space="0" w:color="auto"/>
              <w:left w:val="single" w:sz="8" w:space="0" w:color="auto"/>
              <w:bottom w:val="nil"/>
              <w:right w:val="nil"/>
            </w:tcBorders>
            <w:shd w:val="clear" w:color="auto" w:fill="FFFFFF"/>
            <w:vAlign w:val="center"/>
          </w:tcPr>
          <w:p w:rsidR="00B33E32" w:rsidRPr="003A17C1" w:rsidRDefault="00B33E32" w:rsidP="00B33E32">
            <w:pPr>
              <w:spacing w:after="0"/>
              <w:ind w:left="10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Мазеподібні смолисті осади</w:t>
            </w:r>
          </w:p>
        </w:tc>
        <w:tc>
          <w:tcPr>
            <w:tcW w:w="7700" w:type="dxa"/>
            <w:tcBorders>
              <w:top w:val="single" w:sz="8" w:space="0" w:color="auto"/>
              <w:left w:val="single" w:sz="8" w:space="0" w:color="auto"/>
              <w:bottom w:val="nil"/>
              <w:right w:val="single" w:sz="8" w:space="0" w:color="auto"/>
            </w:tcBorders>
            <w:shd w:val="clear" w:color="auto" w:fill="FFFFFF"/>
          </w:tcPr>
          <w:p w:rsidR="00B33E32" w:rsidRPr="003A17C1" w:rsidRDefault="00B33E32" w:rsidP="00B33E32">
            <w:pPr>
              <w:spacing w:after="0"/>
              <w:ind w:left="80"/>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Утворюються при окисенні картерної оливи через безперервне зіткнення з газами, що проникають в картер двигуна</w:t>
            </w:r>
          </w:p>
        </w:tc>
      </w:tr>
      <w:tr w:rsidR="00B33E32" w:rsidRPr="003A17C1" w:rsidTr="00B33E32">
        <w:trPr>
          <w:trHeight w:val="870"/>
        </w:trPr>
        <w:tc>
          <w:tcPr>
            <w:tcW w:w="2436" w:type="dxa"/>
            <w:tcBorders>
              <w:top w:val="single" w:sz="8" w:space="0" w:color="auto"/>
              <w:left w:val="single" w:sz="8" w:space="0" w:color="auto"/>
              <w:bottom w:val="nil"/>
              <w:right w:val="nil"/>
            </w:tcBorders>
            <w:shd w:val="clear" w:color="auto" w:fill="FFFFFF"/>
            <w:vAlign w:val="center"/>
          </w:tcPr>
          <w:p w:rsidR="00B33E32" w:rsidRPr="003A17C1" w:rsidRDefault="00B33E32" w:rsidP="00B33E32">
            <w:pPr>
              <w:spacing w:after="0"/>
              <w:ind w:left="10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Лакові відкладення</w:t>
            </w:r>
          </w:p>
        </w:tc>
        <w:tc>
          <w:tcPr>
            <w:tcW w:w="7700" w:type="dxa"/>
            <w:tcBorders>
              <w:top w:val="single" w:sz="8" w:space="0" w:color="auto"/>
              <w:left w:val="single" w:sz="8" w:space="0" w:color="auto"/>
              <w:bottom w:val="nil"/>
              <w:right w:val="single" w:sz="8" w:space="0" w:color="auto"/>
            </w:tcBorders>
            <w:shd w:val="clear" w:color="auto" w:fill="FFFFFF"/>
          </w:tcPr>
          <w:p w:rsidR="00B33E32" w:rsidRPr="003A17C1" w:rsidRDefault="00B33E32" w:rsidP="00B33E32">
            <w:pPr>
              <w:spacing w:after="0"/>
              <w:ind w:left="80"/>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Утворюються у вигляді тонкого шару при окисненні </w:t>
            </w:r>
            <w:proofErr w:type="gramStart"/>
            <w:r w:rsidRPr="003A17C1">
              <w:rPr>
                <w:rFonts w:ascii="Times New Roman" w:hAnsi="Times New Roman" w:cs="Times New Roman"/>
                <w:color w:val="000000" w:themeColor="text1"/>
                <w:sz w:val="28"/>
                <w:szCs w:val="28"/>
              </w:rPr>
              <w:t>оливи на</w:t>
            </w:r>
            <w:proofErr w:type="gramEnd"/>
            <w:r w:rsidRPr="003A17C1">
              <w:rPr>
                <w:rFonts w:ascii="Times New Roman" w:hAnsi="Times New Roman" w:cs="Times New Roman"/>
                <w:color w:val="000000" w:themeColor="text1"/>
                <w:sz w:val="28"/>
                <w:szCs w:val="28"/>
              </w:rPr>
              <w:t xml:space="preserve"> гарячих поверхнях спідниці поршня і в канавках поршневих кілець, частково змиваються і потрапляють в циркулюючу оливу</w:t>
            </w:r>
          </w:p>
        </w:tc>
      </w:tr>
      <w:tr w:rsidR="00B33E32" w:rsidRPr="003A17C1" w:rsidTr="00B33E32">
        <w:trPr>
          <w:trHeight w:val="1250"/>
        </w:trPr>
        <w:tc>
          <w:tcPr>
            <w:tcW w:w="2436" w:type="dxa"/>
            <w:tcBorders>
              <w:top w:val="single" w:sz="8" w:space="0" w:color="auto"/>
              <w:left w:val="single" w:sz="8" w:space="0" w:color="auto"/>
              <w:bottom w:val="nil"/>
              <w:right w:val="nil"/>
            </w:tcBorders>
            <w:shd w:val="clear" w:color="auto" w:fill="FFFFFF"/>
            <w:vAlign w:val="center"/>
          </w:tcPr>
          <w:p w:rsidR="00B33E32" w:rsidRPr="003A17C1" w:rsidRDefault="00B33E32" w:rsidP="00B33E32">
            <w:pPr>
              <w:spacing w:after="0"/>
              <w:ind w:left="10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Нагар</w:t>
            </w:r>
          </w:p>
        </w:tc>
        <w:tc>
          <w:tcPr>
            <w:tcW w:w="7700" w:type="dxa"/>
            <w:tcBorders>
              <w:top w:val="single" w:sz="8" w:space="0" w:color="auto"/>
              <w:left w:val="single" w:sz="8" w:space="0" w:color="auto"/>
              <w:bottom w:val="nil"/>
              <w:right w:val="single" w:sz="8" w:space="0" w:color="auto"/>
            </w:tcBorders>
            <w:shd w:val="clear" w:color="auto" w:fill="FFFFFF"/>
          </w:tcPr>
          <w:p w:rsidR="00B33E32" w:rsidRPr="003A17C1" w:rsidRDefault="00B33E32" w:rsidP="00B33E32">
            <w:pPr>
              <w:spacing w:after="0"/>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Утворюється при безперервному окисненні оливи під </w:t>
            </w:r>
            <w:proofErr w:type="gramStart"/>
            <w:r w:rsidRPr="003A17C1">
              <w:rPr>
                <w:rFonts w:ascii="Times New Roman" w:hAnsi="Times New Roman" w:cs="Times New Roman"/>
                <w:color w:val="000000" w:themeColor="text1"/>
                <w:sz w:val="28"/>
                <w:szCs w:val="28"/>
              </w:rPr>
              <w:t>д</w:t>
            </w:r>
            <w:proofErr w:type="gramEnd"/>
            <w:r w:rsidRPr="003A17C1">
              <w:rPr>
                <w:rFonts w:ascii="Times New Roman" w:hAnsi="Times New Roman" w:cs="Times New Roman"/>
                <w:color w:val="000000" w:themeColor="text1"/>
                <w:sz w:val="28"/>
                <w:szCs w:val="28"/>
              </w:rPr>
              <w:t>ією високих температур в процесі роботи двигуна на днищах поршнів, в камері згоряння, на клапанах і свічках. Частинки нагару проникають в картерну оливу при змащуванні поверхонь циліндрів і поршні</w:t>
            </w:r>
            <w:proofErr w:type="gramStart"/>
            <w:r w:rsidRPr="003A17C1">
              <w:rPr>
                <w:rFonts w:ascii="Times New Roman" w:hAnsi="Times New Roman" w:cs="Times New Roman"/>
                <w:color w:val="000000" w:themeColor="text1"/>
                <w:sz w:val="28"/>
                <w:szCs w:val="28"/>
              </w:rPr>
              <w:t>в</w:t>
            </w:r>
            <w:proofErr w:type="gramEnd"/>
          </w:p>
        </w:tc>
      </w:tr>
      <w:tr w:rsidR="00B33E32" w:rsidRPr="003A17C1" w:rsidTr="00B33E32">
        <w:trPr>
          <w:trHeight w:val="496"/>
        </w:trPr>
        <w:tc>
          <w:tcPr>
            <w:tcW w:w="2436" w:type="dxa"/>
            <w:tcBorders>
              <w:top w:val="single" w:sz="8" w:space="0" w:color="auto"/>
              <w:left w:val="single" w:sz="8" w:space="0" w:color="auto"/>
              <w:bottom w:val="nil"/>
              <w:right w:val="nil"/>
            </w:tcBorders>
            <w:shd w:val="clear" w:color="auto" w:fill="FFFFFF"/>
            <w:vAlign w:val="center"/>
          </w:tcPr>
          <w:p w:rsidR="00B33E32" w:rsidRPr="003A17C1" w:rsidRDefault="00B33E32" w:rsidP="00B33E32">
            <w:pPr>
              <w:spacing w:after="0"/>
              <w:ind w:left="10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Вода</w:t>
            </w:r>
          </w:p>
        </w:tc>
        <w:tc>
          <w:tcPr>
            <w:tcW w:w="7700" w:type="dxa"/>
            <w:tcBorders>
              <w:top w:val="single" w:sz="8" w:space="0" w:color="auto"/>
              <w:left w:val="single" w:sz="8" w:space="0" w:color="auto"/>
              <w:bottom w:val="nil"/>
              <w:right w:val="single" w:sz="8" w:space="0" w:color="auto"/>
            </w:tcBorders>
            <w:shd w:val="clear" w:color="auto" w:fill="FFFFFF"/>
          </w:tcPr>
          <w:p w:rsidR="00B33E32" w:rsidRPr="003A17C1" w:rsidRDefault="00B33E32" w:rsidP="00B33E32">
            <w:pPr>
              <w:spacing w:after="0"/>
              <w:ind w:left="80"/>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Водяна пара разом з газами </w:t>
            </w:r>
            <w:proofErr w:type="gramStart"/>
            <w:r w:rsidRPr="003A17C1">
              <w:rPr>
                <w:rFonts w:ascii="Times New Roman" w:hAnsi="Times New Roman" w:cs="Times New Roman"/>
                <w:color w:val="000000" w:themeColor="text1"/>
                <w:sz w:val="28"/>
                <w:szCs w:val="28"/>
              </w:rPr>
              <w:t>проника</w:t>
            </w:r>
            <w:proofErr w:type="gramEnd"/>
            <w:r w:rsidRPr="003A17C1">
              <w:rPr>
                <w:rFonts w:ascii="Times New Roman" w:hAnsi="Times New Roman" w:cs="Times New Roman"/>
                <w:color w:val="000000" w:themeColor="text1"/>
                <w:sz w:val="28"/>
                <w:szCs w:val="28"/>
              </w:rPr>
              <w:t>є а картер двигуна і конденсується</w:t>
            </w:r>
          </w:p>
        </w:tc>
      </w:tr>
      <w:tr w:rsidR="00B33E32" w:rsidRPr="003A17C1" w:rsidTr="00B33E32">
        <w:trPr>
          <w:trHeight w:val="506"/>
        </w:trPr>
        <w:tc>
          <w:tcPr>
            <w:tcW w:w="2436" w:type="dxa"/>
            <w:tcBorders>
              <w:top w:val="single" w:sz="8" w:space="0" w:color="auto"/>
              <w:left w:val="single" w:sz="8" w:space="0" w:color="auto"/>
              <w:bottom w:val="nil"/>
              <w:right w:val="nil"/>
            </w:tcBorders>
            <w:shd w:val="clear" w:color="auto" w:fill="FFFFFF"/>
            <w:vAlign w:val="center"/>
          </w:tcPr>
          <w:p w:rsidR="00B33E32" w:rsidRPr="003A17C1" w:rsidRDefault="00B33E32" w:rsidP="00B33E32">
            <w:pPr>
              <w:spacing w:after="0"/>
              <w:ind w:left="10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Паливо</w:t>
            </w:r>
          </w:p>
        </w:tc>
        <w:tc>
          <w:tcPr>
            <w:tcW w:w="7700" w:type="dxa"/>
            <w:tcBorders>
              <w:top w:val="single" w:sz="8" w:space="0" w:color="auto"/>
              <w:left w:val="single" w:sz="8" w:space="0" w:color="auto"/>
              <w:bottom w:val="nil"/>
              <w:right w:val="single" w:sz="8" w:space="0" w:color="auto"/>
            </w:tcBorders>
            <w:shd w:val="clear" w:color="auto" w:fill="FFFFFF"/>
          </w:tcPr>
          <w:p w:rsidR="00B33E32" w:rsidRPr="003A17C1" w:rsidRDefault="00B33E32" w:rsidP="00B33E32">
            <w:pPr>
              <w:spacing w:after="0"/>
              <w:ind w:left="80"/>
              <w:jc w:val="both"/>
              <w:rPr>
                <w:rFonts w:ascii="Times New Roman" w:hAnsi="Times New Roman" w:cs="Times New Roman"/>
                <w:color w:val="000000" w:themeColor="text1"/>
                <w:sz w:val="28"/>
                <w:szCs w:val="28"/>
              </w:rPr>
            </w:pPr>
            <w:proofErr w:type="gramStart"/>
            <w:r w:rsidRPr="003A17C1">
              <w:rPr>
                <w:rFonts w:ascii="Times New Roman" w:hAnsi="Times New Roman" w:cs="Times New Roman"/>
                <w:color w:val="000000" w:themeColor="text1"/>
                <w:sz w:val="28"/>
                <w:szCs w:val="28"/>
              </w:rPr>
              <w:t>Проникає в</w:t>
            </w:r>
            <w:proofErr w:type="gramEnd"/>
            <w:r w:rsidRPr="003A17C1">
              <w:rPr>
                <w:rFonts w:ascii="Times New Roman" w:hAnsi="Times New Roman" w:cs="Times New Roman"/>
                <w:color w:val="000000" w:themeColor="text1"/>
                <w:sz w:val="28"/>
                <w:szCs w:val="28"/>
              </w:rPr>
              <w:t xml:space="preserve"> картер і потрапляє в оливу разом з газами</w:t>
            </w:r>
          </w:p>
        </w:tc>
      </w:tr>
      <w:tr w:rsidR="00B33E32" w:rsidRPr="003A17C1" w:rsidTr="00B33E32">
        <w:trPr>
          <w:trHeight w:val="759"/>
        </w:trPr>
        <w:tc>
          <w:tcPr>
            <w:tcW w:w="2436" w:type="dxa"/>
            <w:tcBorders>
              <w:top w:val="single" w:sz="8" w:space="0" w:color="auto"/>
              <w:left w:val="single" w:sz="8" w:space="0" w:color="auto"/>
              <w:bottom w:val="single" w:sz="8" w:space="0" w:color="auto"/>
              <w:right w:val="nil"/>
            </w:tcBorders>
            <w:shd w:val="clear" w:color="auto" w:fill="FFFFFF"/>
            <w:vAlign w:val="center"/>
          </w:tcPr>
          <w:p w:rsidR="00B33E32" w:rsidRPr="003A17C1" w:rsidRDefault="00B33E32" w:rsidP="00B33E32">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Сірчиста і сірчана кислоти</w:t>
            </w:r>
          </w:p>
        </w:tc>
        <w:tc>
          <w:tcPr>
            <w:tcW w:w="7700" w:type="dxa"/>
            <w:tcBorders>
              <w:top w:val="single" w:sz="8" w:space="0" w:color="auto"/>
              <w:left w:val="single" w:sz="8" w:space="0" w:color="auto"/>
              <w:bottom w:val="single" w:sz="8" w:space="0" w:color="auto"/>
              <w:right w:val="single" w:sz="8" w:space="0" w:color="auto"/>
            </w:tcBorders>
            <w:shd w:val="clear" w:color="auto" w:fill="FFFFFF"/>
          </w:tcPr>
          <w:p w:rsidR="00B33E32" w:rsidRPr="003A17C1" w:rsidRDefault="00B33E32" w:rsidP="00B33E32">
            <w:pPr>
              <w:spacing w:after="0"/>
              <w:ind w:left="80"/>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Сірчистий газ, що утворюється при згоранні палива, з'єднуючись з водяними парами, утворює сірчисту, а поті</w:t>
            </w:r>
            <w:proofErr w:type="gramStart"/>
            <w:r w:rsidRPr="003A17C1">
              <w:rPr>
                <w:rFonts w:ascii="Times New Roman" w:hAnsi="Times New Roman" w:cs="Times New Roman"/>
                <w:color w:val="000000" w:themeColor="text1"/>
                <w:sz w:val="28"/>
                <w:szCs w:val="28"/>
              </w:rPr>
              <w:t>м</w:t>
            </w:r>
            <w:proofErr w:type="gramEnd"/>
            <w:r w:rsidRPr="003A17C1">
              <w:rPr>
                <w:rFonts w:ascii="Times New Roman" w:hAnsi="Times New Roman" w:cs="Times New Roman"/>
                <w:color w:val="000000" w:themeColor="text1"/>
                <w:sz w:val="28"/>
                <w:szCs w:val="28"/>
              </w:rPr>
              <w:t xml:space="preserve"> і сірчану кислоти</w:t>
            </w:r>
          </w:p>
        </w:tc>
      </w:tr>
    </w:tbl>
    <w:p w:rsidR="00B33E32" w:rsidRPr="00B33E32" w:rsidRDefault="00B33E32" w:rsidP="00B33E32">
      <w:pPr>
        <w:pStyle w:val="af2"/>
        <w:spacing w:after="0" w:line="360" w:lineRule="auto"/>
        <w:ind w:right="2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Джерела забруднення оливи</w:t>
      </w:r>
    </w:p>
    <w:p w:rsidR="00DA7F7A" w:rsidRPr="003A17C1" w:rsidRDefault="00DA7F7A" w:rsidP="00B33E32">
      <w:pPr>
        <w:pStyle w:val="a4"/>
        <w:spacing w:before="24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 xml:space="preserve">Обводнення. Пов’язане з поглинанням вологи з атмосфери внаслідок негерметичності паливно-оливних систем, конденсації вологи із відпрацьованих </w:t>
      </w:r>
      <w:r w:rsidRPr="003A17C1">
        <w:rPr>
          <w:color w:val="000000" w:themeColor="text1"/>
          <w:sz w:val="28"/>
          <w:szCs w:val="28"/>
          <w:lang w:val="uk-UA"/>
        </w:rPr>
        <w:lastRenderedPageBreak/>
        <w:t>газів двигуна. Обводнення погіршує об’ємні та поверхневі властивості, зокрема, низькотемпературні властивості, підсилює електрохімічну корозію й зношування деталей паливно-масляних систем. В умовах використання попадання в</w:t>
      </w:r>
      <w:r w:rsidR="000D7D95" w:rsidRPr="003A17C1">
        <w:rPr>
          <w:color w:val="000000" w:themeColor="text1"/>
          <w:sz w:val="28"/>
          <w:szCs w:val="28"/>
          <w:lang w:val="uk-UA"/>
        </w:rPr>
        <w:t xml:space="preserve">ологи до складу олив неминуче. </w:t>
      </w:r>
      <w:r w:rsidRPr="003A17C1">
        <w:rPr>
          <w:color w:val="000000" w:themeColor="text1"/>
          <w:sz w:val="28"/>
          <w:szCs w:val="28"/>
          <w:lang w:val="uk-UA"/>
        </w:rPr>
        <w:t>Окиснення, корозія, тертя та зношування у середовищі  олив особливо жорстко спостерігається в умовах роботи паливнооливних систем двигу</w:t>
      </w:r>
      <w:r w:rsidR="000D7D95" w:rsidRPr="003A17C1">
        <w:rPr>
          <w:color w:val="000000" w:themeColor="text1"/>
          <w:sz w:val="28"/>
          <w:szCs w:val="28"/>
          <w:lang w:val="uk-UA"/>
        </w:rPr>
        <w:t>нів</w:t>
      </w:r>
      <w:r w:rsidRPr="003A17C1">
        <w:rPr>
          <w:color w:val="000000" w:themeColor="text1"/>
          <w:sz w:val="28"/>
          <w:szCs w:val="28"/>
          <w:lang w:val="uk-UA"/>
        </w:rPr>
        <w:t xml:space="preserve">. Наприклад, оливи нагріваються в підшипниках: компресора до 150–200 </w:t>
      </w:r>
      <w:r w:rsidR="000D7D95" w:rsidRPr="003A17C1">
        <w:rPr>
          <w:color w:val="000000" w:themeColor="text1"/>
          <w:sz w:val="28"/>
          <w:szCs w:val="28"/>
          <w:lang w:val="uk-UA"/>
        </w:rPr>
        <w:t>°C</w:t>
      </w:r>
      <w:r w:rsidRPr="003A17C1">
        <w:rPr>
          <w:color w:val="000000" w:themeColor="text1"/>
          <w:sz w:val="28"/>
          <w:szCs w:val="28"/>
          <w:lang w:val="uk-UA"/>
        </w:rPr>
        <w:t>, турбі</w:t>
      </w:r>
      <w:r w:rsidR="000D7D95" w:rsidRPr="003A17C1">
        <w:rPr>
          <w:color w:val="000000" w:themeColor="text1"/>
          <w:sz w:val="28"/>
          <w:szCs w:val="28"/>
          <w:lang w:val="uk-UA"/>
        </w:rPr>
        <w:t xml:space="preserve">ни – до 250 - </w:t>
      </w:r>
      <w:r w:rsidRPr="003A17C1">
        <w:rPr>
          <w:color w:val="000000" w:themeColor="text1"/>
          <w:sz w:val="28"/>
          <w:szCs w:val="28"/>
          <w:lang w:val="uk-UA"/>
        </w:rPr>
        <w:t xml:space="preserve">350 </w:t>
      </w:r>
      <w:r w:rsidR="000D7D95" w:rsidRPr="003A17C1">
        <w:rPr>
          <w:color w:val="000000" w:themeColor="text1"/>
          <w:sz w:val="28"/>
          <w:szCs w:val="28"/>
          <w:lang w:val="uk-UA"/>
        </w:rPr>
        <w:t>°C</w:t>
      </w:r>
      <w:r w:rsidRPr="003A17C1">
        <w:rPr>
          <w:color w:val="000000" w:themeColor="text1"/>
          <w:sz w:val="28"/>
          <w:szCs w:val="28"/>
          <w:lang w:val="uk-UA"/>
        </w:rPr>
        <w:t>. Такі умови роботи вимагають, щоб олива мала низький рівень випаровуваності, високі антиокиснювальні й антикорозійні властивості, і цього можна досягнути через використання як технологічних процесів під час отримання олив, так і спеціальних присадок. Продукти хімічних перетворень і домішки, що утворюються й накопичуються у складі олив під час їх використання, впливають на роботу агрегатів пали</w:t>
      </w:r>
      <w:r w:rsidR="000D7D95" w:rsidRPr="003A17C1">
        <w:rPr>
          <w:color w:val="000000" w:themeColor="text1"/>
          <w:sz w:val="28"/>
          <w:szCs w:val="28"/>
          <w:lang w:val="uk-UA"/>
        </w:rPr>
        <w:t xml:space="preserve">вно-оливної  системи двигуна.  </w:t>
      </w:r>
    </w:p>
    <w:p w:rsidR="000D7D95" w:rsidRDefault="00DA7F7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 xml:space="preserve">Смолисті речовини в складі олив засмічують фільтри, збільшують в’язкість і погіршують низькотемпературні властивості оливи, підвищують його електропровідність (вкрай небажано для трансформаторних олив). </w:t>
      </w:r>
    </w:p>
    <w:p w:rsidR="00DA7F7A" w:rsidRPr="00674EBF" w:rsidRDefault="00DA7F7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Карбонові кислоти. Низькомолекулярні кислоти викликають корозію металів за хімічним механізмом. Високомолекулярні кислоти у складі олив викликають корозію кольорових металів (свинцю, кадмію та інших), призводячи до утворення розчинних в оливах солей. Мідь та її сплави (олов’янистий, свинцевий баббіти) більш стійкі до впливу карбонових кислот. Механізм корозії металів карбоновими кислотами пов'язаний з попереднім утворенням оксидів металу та включає дві стадії: а) електрохімічна корозія (анодний та като</w:t>
      </w:r>
      <w:r w:rsidR="000D7D95" w:rsidRPr="003A17C1">
        <w:rPr>
          <w:color w:val="000000" w:themeColor="text1"/>
          <w:sz w:val="28"/>
          <w:szCs w:val="28"/>
          <w:lang w:val="uk-UA"/>
        </w:rPr>
        <w:t xml:space="preserve">дний процеси) з утворенням оксиду; </w:t>
      </w:r>
      <w:r w:rsidRPr="003A17C1">
        <w:rPr>
          <w:color w:val="000000" w:themeColor="text1"/>
          <w:sz w:val="28"/>
          <w:szCs w:val="28"/>
          <w:lang w:val="uk-UA"/>
        </w:rPr>
        <w:t xml:space="preserve">б) хімічна взаємодія оксиду </w:t>
      </w:r>
      <w:r w:rsidR="000D7D95" w:rsidRPr="003A17C1">
        <w:rPr>
          <w:color w:val="000000" w:themeColor="text1"/>
          <w:sz w:val="28"/>
          <w:szCs w:val="28"/>
          <w:lang w:val="uk-UA"/>
        </w:rPr>
        <w:t>металу з карбоновими кислотами.</w:t>
      </w:r>
      <w:r w:rsidR="00674EBF" w:rsidRPr="00674EBF">
        <w:rPr>
          <w:color w:val="000000" w:themeColor="text1"/>
          <w:sz w:val="28"/>
          <w:szCs w:val="28"/>
          <w:lang w:val="uk-UA"/>
        </w:rPr>
        <w:t>[4]</w:t>
      </w:r>
    </w:p>
    <w:p w:rsidR="00DA7F7A" w:rsidRPr="004D2A16" w:rsidRDefault="00DA7F7A" w:rsidP="00B33E32">
      <w:pPr>
        <w:pStyle w:val="a4"/>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 xml:space="preserve">Вода (у вільному або емульсійному стані) погіршує прокачування, фільтрування олив за низьких температур, підсилює процеси електрохімічної корозії сталевих деталей, погіршує протиспрацювальні властивості та знижує їх біостійкість. Вода змінює діелектричні властивості (збільшує електропровідність) та погіршує антикорозійні властивості олив. Під впливом води відбувається гідроліз деяких присадок і низка </w:t>
      </w:r>
      <w:r w:rsidRPr="004D2A16">
        <w:rPr>
          <w:color w:val="000000" w:themeColor="text1"/>
          <w:sz w:val="28"/>
          <w:szCs w:val="28"/>
          <w:lang w:val="uk-UA"/>
        </w:rPr>
        <w:t>інших небажаних процесів.</w:t>
      </w:r>
    </w:p>
    <w:p w:rsidR="003A17C1" w:rsidRPr="003A17C1" w:rsidRDefault="003A17C1" w:rsidP="00B33E32">
      <w:pPr>
        <w:pStyle w:val="a4"/>
        <w:spacing w:before="0" w:beforeAutospacing="0" w:after="0" w:afterAutospacing="0" w:line="360" w:lineRule="auto"/>
        <w:ind w:firstLine="709"/>
        <w:jc w:val="both"/>
        <w:rPr>
          <w:color w:val="000000" w:themeColor="text1"/>
          <w:sz w:val="28"/>
          <w:szCs w:val="28"/>
          <w:lang w:val="uk-UA"/>
        </w:rPr>
      </w:pPr>
    </w:p>
    <w:p w:rsidR="00B21B27" w:rsidRPr="00B33E32" w:rsidRDefault="00B33E32" w:rsidP="00B33E32">
      <w:pPr>
        <w:pStyle w:val="a4"/>
        <w:shd w:val="clear" w:color="auto" w:fill="FFFFFF"/>
        <w:spacing w:before="0" w:beforeAutospacing="0" w:after="0" w:afterAutospacing="0" w:line="360" w:lineRule="auto"/>
        <w:ind w:firstLine="709"/>
        <w:outlineLvl w:val="1"/>
        <w:rPr>
          <w:b/>
          <w:color w:val="000000" w:themeColor="text1"/>
          <w:sz w:val="28"/>
          <w:szCs w:val="28"/>
          <w:lang w:val="uk-UA"/>
        </w:rPr>
      </w:pPr>
      <w:bookmarkStart w:id="8" w:name="_Toc31139433"/>
      <w:r w:rsidRPr="00B33E32">
        <w:rPr>
          <w:b/>
          <w:color w:val="000000" w:themeColor="text1"/>
          <w:sz w:val="28"/>
          <w:szCs w:val="28"/>
          <w:lang w:val="uk-UA"/>
        </w:rPr>
        <w:lastRenderedPageBreak/>
        <w:t>1.4</w:t>
      </w:r>
      <w:r w:rsidR="00F648AA" w:rsidRPr="00B33E32">
        <w:rPr>
          <w:b/>
          <w:color w:val="000000" w:themeColor="text1"/>
          <w:sz w:val="28"/>
          <w:szCs w:val="28"/>
          <w:lang w:val="uk-UA"/>
        </w:rPr>
        <w:t xml:space="preserve">. </w:t>
      </w:r>
      <w:r w:rsidR="002B6FC8" w:rsidRPr="00B33E32">
        <w:rPr>
          <w:b/>
          <w:color w:val="000000" w:themeColor="text1"/>
          <w:sz w:val="28"/>
          <w:szCs w:val="28"/>
          <w:lang w:val="uk-UA"/>
        </w:rPr>
        <w:t>Методи регенерації відпрацьованих олив</w:t>
      </w:r>
      <w:bookmarkEnd w:id="8"/>
    </w:p>
    <w:p w:rsidR="00810FF2" w:rsidRPr="00B33E32" w:rsidRDefault="00810FF2" w:rsidP="00B33E32">
      <w:pPr>
        <w:pStyle w:val="a4"/>
        <w:shd w:val="clear" w:color="auto" w:fill="FFFFFF"/>
        <w:spacing w:before="0" w:beforeAutospacing="0" w:after="0" w:afterAutospacing="0" w:line="360" w:lineRule="auto"/>
        <w:ind w:left="375" w:firstLine="709"/>
        <w:rPr>
          <w:b/>
          <w:color w:val="000000" w:themeColor="text1"/>
          <w:sz w:val="28"/>
          <w:szCs w:val="28"/>
          <w:lang w:val="uk-UA"/>
        </w:rPr>
      </w:pP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Створення та освоєння високоефективних технологій - це невід'ємна умова розвитку виробництва. Такі технології повинні по максимуму відповідати вимогам ресурсо- та енергозбереження, а також екологічної безпеки.</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Раціональне використання нафтопродуктів стикається з цілою низкою найважливіших питань. Одним з них є щорічне поява значної кількості нафто- і оливних відходів (відпрацьовані мастила, мастильно-охолоджуючі рідини, технічні шлами і т.д.) і подальша проблема їх утилізації.</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Великими обсягами відпрацьованого сировини характеризуються моторні, компресорні, індустріальні, трансмісійні та трансформаторні масла.</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В процесі експлуатації автомобіля відбувається не тільки зменшення кількості масла, але і погіршення його початкових якостей.</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 Кількість масла зменшується в результаті випаровування і підтікання через сальники і інші ущільнення, а в двигуні кількість масла зменшується, головним чином, за рахунок його вигоряння в камері згоряння. Скорочення втрат масла знижує його витрату, а отже, і витрати на масло.</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Зміна властивостей масел при роботі відбувається під дією двох причин:</w:t>
      </w:r>
    </w:p>
    <w:p w:rsidR="004D2A16" w:rsidRPr="00B33E32" w:rsidRDefault="004D2A16" w:rsidP="00B33E32">
      <w:pPr>
        <w:pStyle w:val="31"/>
        <w:numPr>
          <w:ilvl w:val="0"/>
          <w:numId w:val="15"/>
        </w:numPr>
        <w:spacing w:after="0" w:line="360" w:lineRule="auto"/>
        <w:ind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забруднення оливи металевими частинками, пилом, водою, нагаром, паливом;</w:t>
      </w:r>
    </w:p>
    <w:p w:rsidR="004D2A16" w:rsidRPr="00B33E32" w:rsidRDefault="004D2A16" w:rsidP="00B33E32">
      <w:pPr>
        <w:pStyle w:val="31"/>
        <w:numPr>
          <w:ilvl w:val="0"/>
          <w:numId w:val="15"/>
        </w:numPr>
        <w:spacing w:after="0" w:line="360" w:lineRule="auto"/>
        <w:ind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утворення в маслі продуктів окислення.</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Погіршення властивостей масла внаслідок забруднення його продуктами, які потрапляють ззовні, не залежить від початкового якості масла.</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Інтенсивність же утворення в маслі продуктів окислення при однакових умовах роботи змащуваного агрегату або механізму цілком залежить від якості масла.</w:t>
      </w:r>
    </w:p>
    <w:p w:rsidR="004D2A16" w:rsidRPr="00C930A6"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 xml:space="preserve">Обидві ці причини викликають поступове погіршення якості оливи, що в свою чергу призводить до збільшення зносу деталей, що труться, скорочення термінів служби механізмів і агрегатів, підвищення витрат на їх ремонт. Якість масел з присадками може також погіршуватися через зменшення концентрації </w:t>
      </w:r>
      <w:r w:rsidRPr="00B33E32">
        <w:rPr>
          <w:rFonts w:ascii="Times New Roman" w:hAnsi="Times New Roman"/>
          <w:color w:val="000000" w:themeColor="text1"/>
          <w:sz w:val="28"/>
          <w:szCs w:val="28"/>
          <w:shd w:val="clear" w:color="auto" w:fill="FFFFFF"/>
          <w:lang w:val="uk-UA" w:eastAsia="ru-RU"/>
        </w:rPr>
        <w:lastRenderedPageBreak/>
        <w:t>присадок.Погіршення якості масла призводить до необхідності його періодичної заміни.</w:t>
      </w:r>
      <w:r w:rsidR="00C930A6" w:rsidRPr="00C930A6">
        <w:rPr>
          <w:rFonts w:ascii="Times New Roman" w:hAnsi="Times New Roman"/>
          <w:color w:val="000000" w:themeColor="text1"/>
          <w:sz w:val="28"/>
          <w:szCs w:val="28"/>
          <w:shd w:val="clear" w:color="auto" w:fill="FFFFFF"/>
          <w:lang w:val="uk-UA" w:eastAsia="ru-RU"/>
        </w:rPr>
        <w:t>[5]</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Тривале зберігання не є вигідним, оскільки з одного боку з часом відходи займають все більше і більше місця, а з іншого - не варто забувати про пожежну і екологічну безпеку. Міжнародний досвід свідчить про те, що ефективним вирішенням даної проблеми є регенерація відпрацьованої сировини безпосередньо на місці з повторним використанням або ж створенням утилізаційного-регенераційних пунктів.</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В процесі експлуатації мінеральні масла піддаються впливу кисню повітря, температур, тисків і ін. чинників, насичуються різними домішками. В результаті в оливах накопичуються кислоти, асфальтено-смолисті речовини, вода, вуглецеві частинки і інші механічні домішки, продукти ущільнення, що призводять до погіршення експлуатаційних характеристик масла.</w:t>
      </w:r>
    </w:p>
    <w:p w:rsidR="004D2A16" w:rsidRPr="00C930A6"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eastAsia="ru-RU"/>
        </w:rPr>
      </w:pPr>
      <w:r w:rsidRPr="00B33E32">
        <w:rPr>
          <w:rFonts w:ascii="Times New Roman" w:hAnsi="Times New Roman"/>
          <w:color w:val="000000" w:themeColor="text1"/>
          <w:sz w:val="28"/>
          <w:szCs w:val="28"/>
          <w:shd w:val="clear" w:color="auto" w:fill="FFFFFF"/>
          <w:lang w:val="uk-UA" w:eastAsia="ru-RU"/>
        </w:rPr>
        <w:t>Раціональне використання відпрацьованих масел має велике екологічне і економічне значення. В даний час розроблені різні способи, рекомендовані для очищення масел, що включають механічне видалення домішок, центрифугування, магнітну сепарацію, хімічну обробку кислотами, фільтро-адсорбційні технології з використанням різних адсорбентів. Зазначені способи очищення відпрацьованих олив, як правило, багатостадійні і громіздкі, а також вимагають значних енергетичних витрат.</w:t>
      </w:r>
      <w:r w:rsidR="00C930A6" w:rsidRPr="00C930A6">
        <w:rPr>
          <w:rFonts w:ascii="Times New Roman" w:hAnsi="Times New Roman"/>
          <w:color w:val="000000" w:themeColor="text1"/>
          <w:sz w:val="28"/>
          <w:szCs w:val="28"/>
          <w:shd w:val="clear" w:color="auto" w:fill="FFFFFF"/>
          <w:lang w:eastAsia="ru-RU"/>
        </w:rPr>
        <w:t>[</w:t>
      </w:r>
      <w:proofErr w:type="gramStart"/>
      <w:r w:rsidR="00C930A6" w:rsidRPr="00C930A6">
        <w:rPr>
          <w:rFonts w:ascii="Times New Roman" w:hAnsi="Times New Roman"/>
          <w:color w:val="000000" w:themeColor="text1"/>
          <w:sz w:val="28"/>
          <w:szCs w:val="28"/>
          <w:shd w:val="clear" w:color="auto" w:fill="FFFFFF"/>
          <w:lang w:eastAsia="ru-RU"/>
        </w:rPr>
        <w:t>6]</w:t>
      </w:r>
      <w:proofErr w:type="gramEnd"/>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Утилізація відпрацьованого масла сама по собі вимагає фінансових витрат, але ще більш неекономічним виявляється одноразове використання мастил, вартість яких може бути дуже висока в зв'язку зі складністю їх виробництва. Економічніше проводити регенерацію мастил при якій з них видаляються накопичені забруднювачі, і воно може бути використано повторно і повернуто в систему змащення.</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 xml:space="preserve">Конкретний метод очищення вибирається виходячи з характеру забруднення, загального складу масла і необхідного ступеня очищення. При комплексному забрудненні може бути використано кілька стадій очищення масла з використанням різних методів. Працює загальний принцип, що в першу чергу проводять очистку </w:t>
      </w:r>
      <w:r w:rsidRPr="00B33E32">
        <w:rPr>
          <w:rFonts w:ascii="Times New Roman" w:hAnsi="Times New Roman"/>
          <w:color w:val="000000" w:themeColor="text1"/>
          <w:sz w:val="28"/>
          <w:szCs w:val="28"/>
          <w:shd w:val="clear" w:color="auto" w:fill="FFFFFF"/>
          <w:lang w:val="uk-UA" w:eastAsia="ru-RU"/>
        </w:rPr>
        <w:lastRenderedPageBreak/>
        <w:t>від найбільш великих і найбільш легко відокремлюваних забруднювачів, після чого слідує стадія тонкого очищення. Якщо установка очищення орієнтована на роботу з різними сортами масла і видами їх забруднювачів, то в її склад можуть входити апарати очистки різних конструкцій, що підключаються в роботу по необхідності в залежності від конкретного випадку.</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Всі методи очищення моторних олив діляться на три загальних групи:</w:t>
      </w:r>
    </w:p>
    <w:p w:rsidR="004D2A16" w:rsidRPr="00B33E32" w:rsidRDefault="004D2A16" w:rsidP="00B33E32">
      <w:pPr>
        <w:pStyle w:val="31"/>
        <w:numPr>
          <w:ilvl w:val="0"/>
          <w:numId w:val="8"/>
        </w:numPr>
        <w:spacing w:after="0" w:line="360" w:lineRule="auto"/>
        <w:ind w:firstLine="709"/>
        <w:jc w:val="both"/>
        <w:rPr>
          <w:rFonts w:ascii="Times New Roman" w:hAnsi="Times New Roman"/>
          <w:color w:val="000000" w:themeColor="text1"/>
          <w:sz w:val="28"/>
          <w:szCs w:val="28"/>
          <w:shd w:val="clear" w:color="auto" w:fill="FFFFFF"/>
          <w:lang w:val="en-US" w:eastAsia="ru-RU"/>
        </w:rPr>
      </w:pPr>
      <w:r w:rsidRPr="00B33E32">
        <w:rPr>
          <w:rFonts w:ascii="Times New Roman" w:hAnsi="Times New Roman"/>
          <w:color w:val="000000" w:themeColor="text1"/>
          <w:sz w:val="28"/>
          <w:szCs w:val="28"/>
          <w:shd w:val="clear" w:color="auto" w:fill="FFFFFF"/>
          <w:lang w:val="uk-UA" w:eastAsia="ru-RU"/>
        </w:rPr>
        <w:t>Фізичні</w:t>
      </w:r>
      <w:r w:rsidRPr="00B33E32">
        <w:rPr>
          <w:rFonts w:ascii="Times New Roman" w:hAnsi="Times New Roman"/>
          <w:color w:val="000000" w:themeColor="text1"/>
          <w:sz w:val="28"/>
          <w:szCs w:val="28"/>
          <w:shd w:val="clear" w:color="auto" w:fill="FFFFFF"/>
          <w:lang w:val="en-US" w:eastAsia="ru-RU"/>
        </w:rPr>
        <w:t>;</w:t>
      </w:r>
    </w:p>
    <w:p w:rsidR="004D2A16" w:rsidRPr="00B33E32" w:rsidRDefault="004D2A16" w:rsidP="00B33E32">
      <w:pPr>
        <w:pStyle w:val="31"/>
        <w:numPr>
          <w:ilvl w:val="0"/>
          <w:numId w:val="8"/>
        </w:numPr>
        <w:spacing w:after="0" w:line="360" w:lineRule="auto"/>
        <w:ind w:firstLine="709"/>
        <w:jc w:val="both"/>
        <w:rPr>
          <w:rFonts w:ascii="Times New Roman" w:hAnsi="Times New Roman"/>
          <w:color w:val="000000" w:themeColor="text1"/>
          <w:sz w:val="28"/>
          <w:szCs w:val="28"/>
          <w:shd w:val="clear" w:color="auto" w:fill="FFFFFF"/>
          <w:lang w:val="en-US" w:eastAsia="ru-RU"/>
        </w:rPr>
      </w:pPr>
      <w:r w:rsidRPr="00B33E32">
        <w:rPr>
          <w:rFonts w:ascii="Times New Roman" w:hAnsi="Times New Roman"/>
          <w:color w:val="000000" w:themeColor="text1"/>
          <w:sz w:val="28"/>
          <w:szCs w:val="28"/>
          <w:shd w:val="clear" w:color="auto" w:fill="FFFFFF"/>
          <w:lang w:val="uk-UA" w:eastAsia="ru-RU"/>
        </w:rPr>
        <w:t>Фізико-хімічні</w:t>
      </w:r>
      <w:r w:rsidRPr="00B33E32">
        <w:rPr>
          <w:rFonts w:ascii="Times New Roman" w:hAnsi="Times New Roman"/>
          <w:color w:val="000000" w:themeColor="text1"/>
          <w:sz w:val="28"/>
          <w:szCs w:val="28"/>
          <w:shd w:val="clear" w:color="auto" w:fill="FFFFFF"/>
          <w:lang w:val="en-US" w:eastAsia="ru-RU"/>
        </w:rPr>
        <w:t>;</w:t>
      </w:r>
    </w:p>
    <w:p w:rsidR="004D2A16" w:rsidRPr="00B33E32" w:rsidRDefault="004D2A16" w:rsidP="00B33E32">
      <w:pPr>
        <w:pStyle w:val="31"/>
        <w:numPr>
          <w:ilvl w:val="0"/>
          <w:numId w:val="8"/>
        </w:numPr>
        <w:spacing w:after="0" w:line="360" w:lineRule="auto"/>
        <w:ind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Хімічні.</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eastAsia="ru-RU"/>
        </w:rPr>
        <w:t>При очищенні фізичними методами масло не зазнає будь-яких хі</w:t>
      </w:r>
      <w:proofErr w:type="gramStart"/>
      <w:r w:rsidRPr="00B33E32">
        <w:rPr>
          <w:rFonts w:ascii="Times New Roman" w:hAnsi="Times New Roman"/>
          <w:color w:val="000000" w:themeColor="text1"/>
          <w:sz w:val="28"/>
          <w:szCs w:val="28"/>
          <w:shd w:val="clear" w:color="auto" w:fill="FFFFFF"/>
          <w:lang w:eastAsia="ru-RU"/>
        </w:rPr>
        <w:t>м</w:t>
      </w:r>
      <w:proofErr w:type="gramEnd"/>
      <w:r w:rsidRPr="00B33E32">
        <w:rPr>
          <w:rFonts w:ascii="Times New Roman" w:hAnsi="Times New Roman"/>
          <w:color w:val="000000" w:themeColor="text1"/>
          <w:sz w:val="28"/>
          <w:szCs w:val="28"/>
          <w:shd w:val="clear" w:color="auto" w:fill="FFFFFF"/>
          <w:lang w:eastAsia="ru-RU"/>
        </w:rPr>
        <w:t>ічних змін, а процес здійснюється із застосуванням певного фізичного впливу.</w:t>
      </w:r>
    </w:p>
    <w:p w:rsidR="004D2A16" w:rsidRPr="00B33E32" w:rsidRDefault="004D2A16" w:rsidP="00B33E32">
      <w:pPr>
        <w:pStyle w:val="31"/>
        <w:numPr>
          <w:ilvl w:val="0"/>
          <w:numId w:val="9"/>
        </w:numPr>
        <w:spacing w:after="0" w:line="360" w:lineRule="auto"/>
        <w:ind w:left="1276"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Відстоювання;</w:t>
      </w:r>
    </w:p>
    <w:p w:rsidR="004D2A16" w:rsidRPr="00B33E32" w:rsidRDefault="004D2A16" w:rsidP="00B33E32">
      <w:pPr>
        <w:pStyle w:val="31"/>
        <w:numPr>
          <w:ilvl w:val="0"/>
          <w:numId w:val="9"/>
        </w:numPr>
        <w:spacing w:after="0" w:line="360" w:lineRule="auto"/>
        <w:ind w:left="1276"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Сепарація;</w:t>
      </w:r>
    </w:p>
    <w:p w:rsidR="004D2A16" w:rsidRPr="00B33E32" w:rsidRDefault="004D2A16" w:rsidP="00B33E32">
      <w:pPr>
        <w:pStyle w:val="31"/>
        <w:numPr>
          <w:ilvl w:val="0"/>
          <w:numId w:val="9"/>
        </w:numPr>
        <w:spacing w:after="0" w:line="360" w:lineRule="auto"/>
        <w:ind w:left="1276"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Фільтрація.</w:t>
      </w:r>
    </w:p>
    <w:p w:rsidR="004D2A16" w:rsidRPr="00D52371"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eastAsia="ru-RU"/>
        </w:rPr>
      </w:pPr>
      <w:r w:rsidRPr="00B33E32">
        <w:rPr>
          <w:rFonts w:ascii="Times New Roman" w:hAnsi="Times New Roman"/>
          <w:color w:val="000000" w:themeColor="text1"/>
          <w:sz w:val="28"/>
          <w:szCs w:val="28"/>
          <w:shd w:val="clear" w:color="auto" w:fill="FFFFFF"/>
          <w:lang w:val="uk-UA" w:eastAsia="ru-RU"/>
        </w:rPr>
        <w:t>Хімічні методи використовують різні реагенти, які вступають в хімічні реакції із забруднюючими компонентами масла. Тобто обов'язкова наявність хімічних перетворень в маслі. Виділяють кислотну і лужну обробку.</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Фізико-хімічні методи засновані на використанні коагулянтів і адсорбентів. Коагулянти сприяють укрупненню і випадінню в осад асфальтосмолистих речовин, що знаходяться в маслі в дрібнодисперсному стані. Адсорбенти сприяють вибірковому поглинанню органічних і неорганічних сполук. Цими методами з масла видаляють асфальтосмолисті і кислотні сполуки, емульговану і розчинену воду. При виробництві масел застосовують також їх обробку розчинниками для розчинення речовин, що забруднюють масло, або речовин, що мають в своєму складі вуглець. У першому випадку забруднення видаляються разом з розчинником, у другому - випадають в осад, після чого розчинник відганяють і повторно використовують.</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Фізико-хімічними методами очищення є:</w:t>
      </w:r>
    </w:p>
    <w:p w:rsidR="004D2A16" w:rsidRPr="00B33E32" w:rsidRDefault="004D2A16" w:rsidP="00B33E32">
      <w:pPr>
        <w:pStyle w:val="31"/>
        <w:numPr>
          <w:ilvl w:val="0"/>
          <w:numId w:val="10"/>
        </w:numPr>
        <w:spacing w:after="0" w:line="360" w:lineRule="auto"/>
        <w:ind w:left="1276"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Адсорбція;</w:t>
      </w:r>
    </w:p>
    <w:p w:rsidR="004D2A16" w:rsidRPr="00B33E32" w:rsidRDefault="004D2A16" w:rsidP="00B33E32">
      <w:pPr>
        <w:pStyle w:val="31"/>
        <w:numPr>
          <w:ilvl w:val="0"/>
          <w:numId w:val="10"/>
        </w:numPr>
        <w:spacing w:after="0" w:line="360" w:lineRule="auto"/>
        <w:ind w:left="1276"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Коагуляція;</w:t>
      </w:r>
    </w:p>
    <w:p w:rsidR="004D2A16" w:rsidRPr="00B33E32" w:rsidRDefault="004D2A16" w:rsidP="00B33E32">
      <w:pPr>
        <w:pStyle w:val="31"/>
        <w:numPr>
          <w:ilvl w:val="0"/>
          <w:numId w:val="10"/>
        </w:numPr>
        <w:spacing w:after="0" w:line="360" w:lineRule="auto"/>
        <w:ind w:left="1276"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lastRenderedPageBreak/>
        <w:t>Термовакуумна сушка;</w:t>
      </w:r>
    </w:p>
    <w:p w:rsidR="004D2A16" w:rsidRPr="00B33E32" w:rsidRDefault="004D2A16" w:rsidP="00B33E32">
      <w:pPr>
        <w:pStyle w:val="31"/>
        <w:numPr>
          <w:ilvl w:val="0"/>
          <w:numId w:val="10"/>
        </w:numPr>
        <w:spacing w:after="0" w:line="360" w:lineRule="auto"/>
        <w:ind w:left="1276"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Селективне розчинення.</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Вибір конкретної схеми регенерації робиться на основі багатьох факторів: експлуатаційних властивостей масел, обсягів їх появи, екологічності тощо.</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Серед найбільш поширених методів регенерації варто виділити сіркокислу очистку. Але використання даного підходу несе в собі певні загрози: кислота сама по собі небезпечна, існують небезпеки під час її використання, сірчана кислота істотно впливає на показник рН і лужне число. Сірчана кислота, будучи сильним окислювачем, окислює не тільки забруднення, але і вуглеводневу основу масел. Недоліком способу є утворення стійкої емульсії, в якій насилу відбувається поділ фаз, а також утворення великої кількість кислого гудрону - важко утилізованого і екологічно небезпечного відходу.</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Тому на практиці вдаються до комбінування різних способів очищення і регенерації відпрацьованих масел: фізичних, хімічних або фізико-хімічних. Тільки комплексна обробка в багатьох випадках може дати бажаний результат.</w:t>
      </w:r>
    </w:p>
    <w:p w:rsidR="004D2A16" w:rsidRPr="00D52371"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eastAsia="ru-RU"/>
        </w:rPr>
      </w:pPr>
      <w:r w:rsidRPr="00B33E32">
        <w:rPr>
          <w:rFonts w:ascii="Times New Roman" w:hAnsi="Times New Roman"/>
          <w:color w:val="000000" w:themeColor="text1"/>
          <w:sz w:val="28"/>
          <w:szCs w:val="28"/>
          <w:shd w:val="clear" w:color="auto" w:fill="FFFFFF"/>
          <w:lang w:val="uk-UA" w:eastAsia="ru-RU"/>
        </w:rPr>
        <w:t>При цьому не варто забувати про такий аспект, як освітлення відпрацьованого масла. Саме колір дозволяє зробити перші попередні висновки про необхідність регенерації нафтопродукту. Існує певна шкала, що дозволяє по колірних відтінках визначити поточний стан рідкої ізоляції. Так, висновки повинні бути підкріплені результатами лабораторних досліджень і аналізів. Але тим не менш. Крім того, колір трансформаторного масла - це його товарний вигляд.</w:t>
      </w:r>
      <w:r w:rsidR="00C930A6" w:rsidRPr="00D52371">
        <w:rPr>
          <w:rFonts w:ascii="Times New Roman" w:hAnsi="Times New Roman"/>
          <w:color w:val="000000" w:themeColor="text1"/>
          <w:sz w:val="28"/>
          <w:szCs w:val="28"/>
          <w:shd w:val="clear" w:color="auto" w:fill="FFFFFF"/>
          <w:lang w:eastAsia="ru-RU"/>
        </w:rPr>
        <w:t>[</w:t>
      </w:r>
      <w:proofErr w:type="gramStart"/>
      <w:r w:rsidR="00C930A6" w:rsidRPr="00D52371">
        <w:rPr>
          <w:rFonts w:ascii="Times New Roman" w:hAnsi="Times New Roman"/>
          <w:color w:val="000000" w:themeColor="text1"/>
          <w:sz w:val="28"/>
          <w:szCs w:val="28"/>
          <w:shd w:val="clear" w:color="auto" w:fill="FFFFFF"/>
          <w:lang w:eastAsia="ru-RU"/>
        </w:rPr>
        <w:t>7]</w:t>
      </w:r>
      <w:proofErr w:type="gramEnd"/>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Компанія GlobeCore розробила і випускає установки типу НВР, за допомогою яких можна освітлювати, очищати і відновлювати не тільки трансформаторні масла, але і інші нафтопродукти: пічне і дизельне палива, індустріальне, трансмісійне і турбінне масла. Дане обладнання дозволяє видалити з'єднання сірководню і ненасичені вуглеводні, знизити вміст сірки і парафінів.</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 xml:space="preserve">За рахунок застосування автоматичного і напівавтоматичного режимів істотно скорочуються витрати ручної праці (оператор не повинен весь час перебувати біля обладнання). Установка НВР універсальна і економна. Вихідний продукт має </w:t>
      </w:r>
      <w:r w:rsidRPr="00B33E32">
        <w:rPr>
          <w:rFonts w:ascii="Times New Roman" w:hAnsi="Times New Roman"/>
          <w:color w:val="000000" w:themeColor="text1"/>
          <w:sz w:val="28"/>
          <w:szCs w:val="28"/>
          <w:shd w:val="clear" w:color="auto" w:fill="FFFFFF"/>
          <w:lang w:val="uk-UA" w:eastAsia="ru-RU"/>
        </w:rPr>
        <w:lastRenderedPageBreak/>
        <w:t>товарний вигляд і за більшістю параметрів відповідає існуючим вимогам, що дозволяє продовжити його використання за прямим призначенням.</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 xml:space="preserve">Залежно від процесу регенерації отримують 2-3 фракції базових масел, з яких компонуванням і введенням присадок можуть бути приготовлені товарні масла (моторні, трансмісійні, гідравлічні, пластичні мастила). </w:t>
      </w:r>
      <w:r w:rsidRPr="00B33E32">
        <w:rPr>
          <w:rFonts w:ascii="Times New Roman" w:hAnsi="Times New Roman"/>
          <w:color w:val="000000" w:themeColor="text1"/>
          <w:sz w:val="28"/>
          <w:szCs w:val="28"/>
          <w:shd w:val="clear" w:color="auto" w:fill="FFFFFF"/>
          <w:lang w:eastAsia="ru-RU"/>
        </w:rPr>
        <w:t xml:space="preserve">Середній вихід регенерованого масла з відпрацьованого, </w:t>
      </w:r>
      <w:proofErr w:type="gramStart"/>
      <w:r w:rsidRPr="00B33E32">
        <w:rPr>
          <w:rFonts w:ascii="Times New Roman" w:hAnsi="Times New Roman"/>
          <w:color w:val="000000" w:themeColor="text1"/>
          <w:sz w:val="28"/>
          <w:szCs w:val="28"/>
          <w:shd w:val="clear" w:color="auto" w:fill="FFFFFF"/>
          <w:lang w:val="uk-UA" w:eastAsia="ru-RU"/>
        </w:rPr>
        <w:t>містить</w:t>
      </w:r>
      <w:proofErr w:type="gramEnd"/>
      <w:r w:rsidRPr="00B33E32">
        <w:rPr>
          <w:rFonts w:ascii="Times New Roman" w:hAnsi="Times New Roman"/>
          <w:color w:val="000000" w:themeColor="text1"/>
          <w:sz w:val="28"/>
          <w:szCs w:val="28"/>
          <w:shd w:val="clear" w:color="auto" w:fill="FFFFFF"/>
          <w:lang w:eastAsia="ru-RU"/>
        </w:rPr>
        <w:t xml:space="preserve"> близько 2-4% твердих забруднюючих домішок і воду, до 10% палива, </w:t>
      </w:r>
      <w:r w:rsidRPr="00B33E32">
        <w:rPr>
          <w:rFonts w:ascii="Times New Roman" w:hAnsi="Times New Roman"/>
          <w:color w:val="000000" w:themeColor="text1"/>
          <w:sz w:val="28"/>
          <w:szCs w:val="28"/>
          <w:shd w:val="clear" w:color="auto" w:fill="FFFFFF"/>
          <w:lang w:val="uk-UA" w:eastAsia="ru-RU"/>
        </w:rPr>
        <w:t>та</w:t>
      </w:r>
      <w:r w:rsidRPr="00B33E32">
        <w:rPr>
          <w:rFonts w:ascii="Times New Roman" w:hAnsi="Times New Roman"/>
          <w:color w:val="000000" w:themeColor="text1"/>
          <w:sz w:val="28"/>
          <w:szCs w:val="28"/>
          <w:shd w:val="clear" w:color="auto" w:fill="FFFFFF"/>
          <w:lang w:eastAsia="ru-RU"/>
        </w:rPr>
        <w:t xml:space="preserve"> 70-85% в залежності від застосовуваного методу регенерації.</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Існує спосіб очищення фільтруванням масел через фільтр, заповнений базальтовим волокном, модифікованим глиною, або карбамідом. Недоліком способу є недостатня ступінь очищення масел. Масла очищаються тільки від води і механічних домішок.</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Відомо застосування для регенерації масел природних матеріалів. Як адсорбент використовують бентоніт, активованийсірчаною кислотою. Активацію проводять 15% сірчаною кислотою при 96°С протягом 6 годин при постійному перемішуванні. Вагове співвідношення рідка фаза: тверда фаза 10: 1. Після активації сорбент промивають водою і підсушують при 90-110°С.</w:t>
      </w:r>
    </w:p>
    <w:p w:rsidR="004D2A16" w:rsidRPr="00C930A6"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eastAsia="ru-RU"/>
        </w:rPr>
      </w:pPr>
      <w:r w:rsidRPr="00B33E32">
        <w:rPr>
          <w:rFonts w:ascii="Times New Roman" w:hAnsi="Times New Roman"/>
          <w:color w:val="000000" w:themeColor="text1"/>
          <w:sz w:val="28"/>
          <w:szCs w:val="28"/>
          <w:shd w:val="clear" w:color="auto" w:fill="FFFFFF"/>
          <w:lang w:val="uk-UA" w:eastAsia="ru-RU"/>
        </w:rPr>
        <w:t>Найбільш близьким до пропонованого є спосіб очищення рідких нафтопродуктів від супроводжуючих їх кислих сполук, механічних домішок і води з використанням іонітів. Катіоніти, будучи «сухими» кислотами, нейтралізують кислі продукти окислення масла, а володіючи малим розміром зерна, є хорошим механічним фільтром. Однак обробка масел кислотами або сильнокислотними катіонами призводить також до утворення продуктів окислення, які не можуть бути видалені як механічні домішки простим фільтруванням.</w:t>
      </w:r>
      <w:r w:rsidR="00C930A6" w:rsidRPr="00C930A6">
        <w:rPr>
          <w:rFonts w:ascii="Times New Roman" w:hAnsi="Times New Roman"/>
          <w:color w:val="000000" w:themeColor="text1"/>
          <w:sz w:val="28"/>
          <w:szCs w:val="28"/>
          <w:shd w:val="clear" w:color="auto" w:fill="FFFFFF"/>
          <w:lang w:eastAsia="ru-RU"/>
        </w:rPr>
        <w:t>[</w:t>
      </w:r>
      <w:proofErr w:type="gramStart"/>
      <w:r w:rsidR="00C930A6" w:rsidRPr="00C930A6">
        <w:rPr>
          <w:rFonts w:ascii="Times New Roman" w:hAnsi="Times New Roman"/>
          <w:color w:val="000000" w:themeColor="text1"/>
          <w:sz w:val="28"/>
          <w:szCs w:val="28"/>
          <w:shd w:val="clear" w:color="auto" w:fill="FFFFFF"/>
          <w:lang w:eastAsia="ru-RU"/>
        </w:rPr>
        <w:t>8]</w:t>
      </w:r>
      <w:proofErr w:type="gramEnd"/>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t>Коагуляція - укрупнення частинок забруднень, що знаходяться в маслі в колоїдному або дрібнодисперсному стані, здійснюється за допомогою спеціальних речовин - коагулянтів, до яких відносяться електроліти неорганічного і органічного походження, поверхнево активні речовини (ПАР), що не володіють електролітичними властивостями, колоїдні розчини ПАР і гідрофільні високомолекулярні з'єднання.</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shd w:val="clear" w:color="auto" w:fill="FFFFFF"/>
          <w:lang w:val="uk-UA" w:eastAsia="ru-RU"/>
        </w:rPr>
      </w:pPr>
      <w:r w:rsidRPr="00B33E32">
        <w:rPr>
          <w:rFonts w:ascii="Times New Roman" w:hAnsi="Times New Roman"/>
          <w:color w:val="000000" w:themeColor="text1"/>
          <w:sz w:val="28"/>
          <w:szCs w:val="28"/>
          <w:shd w:val="clear" w:color="auto" w:fill="FFFFFF"/>
          <w:lang w:val="uk-UA" w:eastAsia="ru-RU"/>
        </w:rPr>
        <w:lastRenderedPageBreak/>
        <w:t>Процес коагуляції залежить від кількості введеного коагулянту, тривалості його контакту з маслом, температури, ефективності перемішування і т.д. Тривалість коагуляції забруднень у відпрацьованому маслі становить, як правило 20-30 хв., після чого можна проводити очистку масла, концентрацією забруднень за допомогою відстоювання, відцентрової очистки або фільтрування.</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lang w:val="uk-UA"/>
        </w:rPr>
      </w:pPr>
      <w:r w:rsidRPr="00B33E32">
        <w:rPr>
          <w:rFonts w:ascii="Times New Roman" w:hAnsi="Times New Roman"/>
          <w:color w:val="000000" w:themeColor="text1"/>
          <w:sz w:val="28"/>
          <w:szCs w:val="28"/>
          <w:lang w:val="uk-UA"/>
        </w:rPr>
        <w:t>Адсорбційна очистка відпрацьованих масел полягає у використанні здатності речовин, які виступають адсорбентами, утримувати продукти які забруднюють масло на зовнішній поверхні гранул і на внутрішній поверхні. Як адсорбенти застосовують речовини природного походження (відбілюючі глини, боксити, природні цеоліти) і отримані штучним шляхом (силікагель, оксид алюмінію, алюмосилікатні сполуки, синтетичні цеоліти).</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lang w:val="uk-UA"/>
        </w:rPr>
      </w:pPr>
      <w:r w:rsidRPr="00B33E32">
        <w:rPr>
          <w:rFonts w:ascii="Times New Roman" w:hAnsi="Times New Roman"/>
          <w:color w:val="000000" w:themeColor="text1"/>
          <w:sz w:val="28"/>
          <w:szCs w:val="28"/>
          <w:lang w:val="uk-UA"/>
        </w:rPr>
        <w:t>Адсорбційна очистка може здійснюватися контактним методом - масло перемішується з подрібненим адсорбентом, перколяційні методом – за для очистки масло пропускається через адсорбент, методом протитоку - масло і адсорбент рухаються назустріч один одному. До недоліків контактної очищення слід віднести необхідність утилізації великої кількості адсорбенту, що забруднює навколишнє середовище. При перколяційному очищенні як адсорбент найчастіше застосовується силікагель, що робить цей медом дорогим. Найбільш перспективним методом є адсорбційне очищення масла в рухомому шарі адсорбенту, при якому процес протікає безперервно, без зупинки для періодичної заміни, регенерації або фільтрації адсорбенту, однак застосування цього методу пов'язане з використанням досить складного обладнання, що стримує його широке поширення.</w:t>
      </w:r>
    </w:p>
    <w:p w:rsidR="004D2A16" w:rsidRPr="008B0080" w:rsidRDefault="004D2A16" w:rsidP="00B33E32">
      <w:pPr>
        <w:pStyle w:val="31"/>
        <w:spacing w:after="0" w:line="360" w:lineRule="auto"/>
        <w:ind w:left="0" w:firstLine="709"/>
        <w:jc w:val="both"/>
        <w:rPr>
          <w:rFonts w:ascii="Times New Roman" w:hAnsi="Times New Roman"/>
          <w:color w:val="000000" w:themeColor="text1"/>
          <w:sz w:val="28"/>
          <w:szCs w:val="28"/>
        </w:rPr>
      </w:pPr>
      <w:r w:rsidRPr="00B33E32">
        <w:rPr>
          <w:rFonts w:ascii="Times New Roman" w:hAnsi="Times New Roman"/>
          <w:color w:val="000000" w:themeColor="text1"/>
          <w:sz w:val="28"/>
          <w:szCs w:val="28"/>
          <w:lang w:val="uk-UA"/>
        </w:rPr>
        <w:t xml:space="preserve">Іонно-обмінне очищення засноване на здатності іонітів (іонообмінних смол) затримувати забруднення, яке дисоціюється в розчиненому стані на іони. Іоніти представляють собою тверді гігроскопічні гелі, одержувані шляхом полімеризації і поліконденсації органічних речовин і не розчиняються у воді і вуглеводнях. Процес очищення можна здійснити контактним методом при перемішуванні відпрацьованого масла з зернами іоніту розміром 0,3-2,0мм або преколяціонним методом при пропущенні масла через заповнену іонітом колонку. В результаті іонообмінні рухливі іони в просторовій решітці іоніта замінюються іонами </w:t>
      </w:r>
      <w:r w:rsidRPr="00B33E32">
        <w:rPr>
          <w:rFonts w:ascii="Times New Roman" w:hAnsi="Times New Roman"/>
          <w:color w:val="000000" w:themeColor="text1"/>
          <w:sz w:val="28"/>
          <w:szCs w:val="28"/>
          <w:lang w:val="uk-UA"/>
        </w:rPr>
        <w:lastRenderedPageBreak/>
        <w:t>забруднень. Відновлення властивостей іонітів здійснюється шляхом їх промивання розчинником, сушіння і активації 5%-ним розчином їдкого натрію. Іонно-обмінне очищення дозволяє видаляти з масла кислотні забруднення, але не забезпечує затримки смолистих речовин.</w:t>
      </w:r>
      <w:r w:rsidR="008B0080" w:rsidRPr="008B0080">
        <w:rPr>
          <w:rFonts w:ascii="Times New Roman" w:hAnsi="Times New Roman"/>
          <w:color w:val="000000" w:themeColor="text1"/>
          <w:sz w:val="28"/>
          <w:szCs w:val="28"/>
        </w:rPr>
        <w:t>[</w:t>
      </w:r>
      <w:proofErr w:type="gramStart"/>
      <w:r w:rsidR="008B0080" w:rsidRPr="008B0080">
        <w:rPr>
          <w:rFonts w:ascii="Times New Roman" w:hAnsi="Times New Roman"/>
          <w:color w:val="000000" w:themeColor="text1"/>
          <w:sz w:val="28"/>
          <w:szCs w:val="28"/>
        </w:rPr>
        <w:t>9]</w:t>
      </w:r>
      <w:proofErr w:type="gramEnd"/>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lang w:val="uk-UA"/>
        </w:rPr>
      </w:pPr>
      <w:r w:rsidRPr="00B33E32">
        <w:rPr>
          <w:rFonts w:ascii="Times New Roman" w:hAnsi="Times New Roman"/>
          <w:color w:val="000000" w:themeColor="text1"/>
          <w:sz w:val="28"/>
          <w:szCs w:val="28"/>
          <w:lang w:val="uk-UA"/>
        </w:rPr>
        <w:t>Селективна очистка відпрацьованих масел заснована на вибірковому розчиненні окремих речовин, що забруднюють масло: кисневих, сірчистих і азотних сполук, а також поліциклічних вуглеводнів з короткими бічними ланцюгами, що погіршують в'язкісно-температурні властивості масел.</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lang w:val="uk-UA"/>
        </w:rPr>
      </w:pPr>
      <w:r w:rsidRPr="00B33E32">
        <w:rPr>
          <w:rFonts w:ascii="Times New Roman" w:hAnsi="Times New Roman"/>
          <w:color w:val="000000" w:themeColor="text1"/>
          <w:sz w:val="28"/>
          <w:szCs w:val="28"/>
          <w:lang w:val="uk-UA"/>
        </w:rPr>
        <w:t>Як селективні розчинники використовуються фурфурол, фенол і його суміш з крезолом, нітробензол, різні спирти, ацетон, метил етиловий кетон і інші рідини. Селективна очистка може проводитися в апаратах типу "змішувач - відстійник" у поєднанні з випарниками для відгону розчинника (ступінчаста екстракція) або в двох колонках екстракційної для видалення з масла забруднень і ректифікаційної для відгону розчинника (безперервна екстракція). Другий спосіб економічніший і отримав більш широке застосування.</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lang w:val="uk-UA"/>
        </w:rPr>
      </w:pPr>
      <w:r w:rsidRPr="00B33E32">
        <w:rPr>
          <w:rFonts w:ascii="Times New Roman" w:hAnsi="Times New Roman"/>
          <w:color w:val="000000" w:themeColor="text1"/>
          <w:sz w:val="28"/>
          <w:szCs w:val="28"/>
          <w:lang w:val="uk-UA"/>
        </w:rPr>
        <w:t>Різновидом селективного очищення є обробка відпрацьованого масла пропаном, при якій вуглеводні масла розчиняються в пропані, а асфальтосмолисті речовини, що знаходяться в маслі в колоїдному стані, випадають в осад.</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lang w:val="uk-UA"/>
        </w:rPr>
      </w:pPr>
      <w:r w:rsidRPr="00B33E32">
        <w:rPr>
          <w:rFonts w:ascii="Times New Roman" w:hAnsi="Times New Roman"/>
          <w:color w:val="000000" w:themeColor="text1"/>
          <w:sz w:val="28"/>
          <w:szCs w:val="28"/>
          <w:lang w:val="uk-UA"/>
        </w:rPr>
        <w:t>Фізичні методи регенерації дозволяють видаляти з масел тверді частинки забруднень, мікрокраплі води і частково - смолисті і коксовмісні речовини, а за допомогою випарювання - низькокиплячі домішки. Масла регенеруються в силовому полі з використанням гравітаційних, відцентрових і рідше електричних, магнітних і вібраційних сил, а також фільтрування, водна промивка, випарювання і вакуумна дистиляція. До фізичних методів очищення відпрацьованих масел відносяться також різні масо-і теплообмінні процеси, які застосовуються для видалення з масла продуктів окислення вуглеводнів, води і низькокиплячих фракцій.</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lang w:val="uk-UA"/>
        </w:rPr>
      </w:pPr>
      <w:r w:rsidRPr="00B33E32">
        <w:rPr>
          <w:rFonts w:ascii="Times New Roman" w:hAnsi="Times New Roman"/>
          <w:color w:val="000000" w:themeColor="text1"/>
          <w:sz w:val="28"/>
          <w:szCs w:val="28"/>
          <w:lang w:val="uk-UA"/>
        </w:rPr>
        <w:t>Відстоювання масел є найбільш простим методом, він заснований на процесі природного осадження механічних частинок і води під дією гравітаційних сил.</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lang w:val="uk-UA"/>
        </w:rPr>
      </w:pPr>
      <w:r w:rsidRPr="00B33E32">
        <w:rPr>
          <w:rFonts w:ascii="Times New Roman" w:hAnsi="Times New Roman"/>
          <w:color w:val="000000" w:themeColor="text1"/>
          <w:sz w:val="28"/>
          <w:szCs w:val="28"/>
          <w:lang w:val="uk-UA"/>
        </w:rPr>
        <w:lastRenderedPageBreak/>
        <w:t>Залежно від ступеня забруднення палива або масла і часу, відведеного на очистку, відстоювання застосовується або самостійно, або як попередній метод, що передує фільтрацію або відцентрове очищення. Основним недоліком цього методу є велика тривалість процесу осідання частинок до повного очищення, видалення тільки найбільш великих часток розміром 50-100мкм.</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lang w:val="uk-UA"/>
        </w:rPr>
      </w:pPr>
      <w:r w:rsidRPr="00B33E32">
        <w:rPr>
          <w:rFonts w:ascii="Times New Roman" w:hAnsi="Times New Roman"/>
          <w:color w:val="000000" w:themeColor="text1"/>
          <w:sz w:val="28"/>
          <w:szCs w:val="28"/>
          <w:lang w:val="uk-UA"/>
        </w:rPr>
        <w:t>Очищення вуглеводневих масел при відсутності водню за допомогою твердих сорбентів. Відпрацьоване масло фільтрують через сульфокатіоніт на основі поліпропіленполістірольного волокна, а потім через адсорбент, що містить суміш зольних сфер з відходів вугільних електростанцій (золи) та відходів знезалізнення води на водозаборах, зі швидкістю, що забезпечує час перебування масла в зоні контакту з адсорбентом не менше 1 години. Суміш зольних сфер з відходів вугільних електростанцій (золи) та відходів знезалізнення води на водозаборах при співвідношенні компонентів мас.ч. 1: 1. На наступному етапі піддають термічній обробці в інтервалі температур 180-250 °С протягом 2-6 годин.</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rPr>
      </w:pPr>
      <w:r w:rsidRPr="00B33E32">
        <w:rPr>
          <w:rFonts w:ascii="Times New Roman" w:hAnsi="Times New Roman"/>
          <w:color w:val="000000" w:themeColor="text1"/>
          <w:sz w:val="28"/>
          <w:szCs w:val="28"/>
          <w:lang w:val="uk-UA"/>
        </w:rPr>
        <w:t>Н</w:t>
      </w:r>
      <w:r w:rsidRPr="00B33E32">
        <w:rPr>
          <w:rFonts w:ascii="Times New Roman" w:hAnsi="Times New Roman"/>
          <w:color w:val="000000" w:themeColor="text1"/>
          <w:sz w:val="28"/>
          <w:szCs w:val="28"/>
        </w:rPr>
        <w:t>айбільш близьким з відомих способів до заявленого по ефект</w:t>
      </w:r>
      <w:r w:rsidRPr="00B33E32">
        <w:rPr>
          <w:rFonts w:ascii="Times New Roman" w:hAnsi="Times New Roman"/>
          <w:color w:val="000000" w:themeColor="text1"/>
          <w:sz w:val="28"/>
          <w:szCs w:val="28"/>
          <w:lang w:val="uk-UA"/>
        </w:rPr>
        <w:t>ивності</w:t>
      </w:r>
      <w:r w:rsidRPr="00B33E32">
        <w:rPr>
          <w:rFonts w:ascii="Times New Roman" w:hAnsi="Times New Roman"/>
          <w:color w:val="000000" w:themeColor="text1"/>
          <w:sz w:val="28"/>
          <w:szCs w:val="28"/>
        </w:rPr>
        <w:t xml:space="preserve"> є спосіб очищення відпрацьованого синтетичного масла на складноефірн</w:t>
      </w:r>
      <w:r w:rsidRPr="00B33E32">
        <w:rPr>
          <w:rFonts w:ascii="Times New Roman" w:hAnsi="Times New Roman"/>
          <w:color w:val="000000" w:themeColor="text1"/>
          <w:sz w:val="28"/>
          <w:szCs w:val="28"/>
          <w:lang w:val="uk-UA"/>
        </w:rPr>
        <w:t>ій</w:t>
      </w:r>
      <w:r w:rsidRPr="00B33E32">
        <w:rPr>
          <w:rFonts w:ascii="Times New Roman" w:hAnsi="Times New Roman"/>
          <w:color w:val="000000" w:themeColor="text1"/>
          <w:sz w:val="28"/>
          <w:szCs w:val="28"/>
        </w:rPr>
        <w:t xml:space="preserve"> основі</w:t>
      </w:r>
      <w:r w:rsidRPr="00B33E32">
        <w:rPr>
          <w:rFonts w:ascii="Times New Roman" w:hAnsi="Times New Roman"/>
          <w:color w:val="000000" w:themeColor="text1"/>
          <w:sz w:val="28"/>
          <w:szCs w:val="28"/>
          <w:lang w:val="uk-UA"/>
        </w:rPr>
        <w:t>.Цей метод полягає в тому, що</w:t>
      </w:r>
      <w:r w:rsidRPr="00B33E32">
        <w:rPr>
          <w:rFonts w:ascii="Times New Roman" w:hAnsi="Times New Roman"/>
          <w:color w:val="000000" w:themeColor="text1"/>
          <w:sz w:val="28"/>
          <w:szCs w:val="28"/>
        </w:rPr>
        <w:t xml:space="preserve"> масло нагрівають до температури 45-55 °С і змішують з 10-20% -</w:t>
      </w:r>
      <w:r w:rsidRPr="00B33E32">
        <w:rPr>
          <w:rFonts w:ascii="Times New Roman" w:hAnsi="Times New Roman"/>
          <w:color w:val="000000" w:themeColor="text1"/>
          <w:sz w:val="28"/>
          <w:szCs w:val="28"/>
          <w:lang w:val="uk-UA"/>
        </w:rPr>
        <w:t>им</w:t>
      </w:r>
      <w:r w:rsidRPr="00B33E32">
        <w:rPr>
          <w:rFonts w:ascii="Times New Roman" w:hAnsi="Times New Roman"/>
          <w:color w:val="000000" w:themeColor="text1"/>
          <w:sz w:val="28"/>
          <w:szCs w:val="28"/>
        </w:rPr>
        <w:t xml:space="preserve"> (за масою) водним розчином гідроксиду натрію (20-30% мас. на сировину), який хімічно взаємодіє з компонентами масла (</w:t>
      </w:r>
      <w:proofErr w:type="gramStart"/>
      <w:r w:rsidRPr="00B33E32">
        <w:rPr>
          <w:rFonts w:ascii="Times New Roman" w:hAnsi="Times New Roman"/>
          <w:color w:val="000000" w:themeColor="text1"/>
          <w:sz w:val="28"/>
          <w:szCs w:val="28"/>
        </w:rPr>
        <w:t>в</w:t>
      </w:r>
      <w:proofErr w:type="gramEnd"/>
      <w:r w:rsidRPr="00B33E32">
        <w:rPr>
          <w:rFonts w:ascii="Times New Roman" w:hAnsi="Times New Roman"/>
          <w:color w:val="000000" w:themeColor="text1"/>
          <w:sz w:val="28"/>
          <w:szCs w:val="28"/>
        </w:rPr>
        <w:t xml:space="preserve"> тому числі і з забрудненнями), які випадають в осад. Наступними стадіями очищення є виділення шару</w:t>
      </w:r>
      <w:r w:rsidRPr="00B33E32">
        <w:rPr>
          <w:rFonts w:ascii="Times New Roman" w:hAnsi="Times New Roman"/>
          <w:color w:val="000000" w:themeColor="text1"/>
          <w:sz w:val="28"/>
          <w:szCs w:val="28"/>
          <w:lang w:val="uk-UA"/>
        </w:rPr>
        <w:t xml:space="preserve"> оливи</w:t>
      </w:r>
      <w:r w:rsidRPr="00B33E32">
        <w:rPr>
          <w:rFonts w:ascii="Times New Roman" w:hAnsi="Times New Roman"/>
          <w:color w:val="000000" w:themeColor="text1"/>
          <w:sz w:val="28"/>
          <w:szCs w:val="28"/>
        </w:rPr>
        <w:t xml:space="preserve">, </w:t>
      </w:r>
      <w:r w:rsidRPr="00B33E32">
        <w:rPr>
          <w:rFonts w:ascii="Times New Roman" w:hAnsi="Times New Roman"/>
          <w:color w:val="000000" w:themeColor="text1"/>
          <w:sz w:val="28"/>
          <w:szCs w:val="28"/>
          <w:lang w:val="uk-UA"/>
        </w:rPr>
        <w:t>її</w:t>
      </w:r>
      <w:r w:rsidRPr="00B33E32">
        <w:rPr>
          <w:rFonts w:ascii="Times New Roman" w:hAnsi="Times New Roman"/>
          <w:color w:val="000000" w:themeColor="text1"/>
          <w:sz w:val="28"/>
          <w:szCs w:val="28"/>
        </w:rPr>
        <w:t xml:space="preserve"> водна промивка, сушка та фільтрування.</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rPr>
      </w:pPr>
      <w:r w:rsidRPr="00B33E32">
        <w:rPr>
          <w:rFonts w:ascii="Times New Roman" w:hAnsi="Times New Roman"/>
          <w:color w:val="000000" w:themeColor="text1"/>
          <w:sz w:val="28"/>
          <w:szCs w:val="28"/>
        </w:rPr>
        <w:t xml:space="preserve">До недоліків даного способу слід віднести наступне. Використання висококонцентрованого </w:t>
      </w:r>
      <w:proofErr w:type="gramStart"/>
      <w:r w:rsidRPr="00B33E32">
        <w:rPr>
          <w:rFonts w:ascii="Times New Roman" w:hAnsi="Times New Roman"/>
          <w:color w:val="000000" w:themeColor="text1"/>
          <w:sz w:val="28"/>
          <w:szCs w:val="28"/>
        </w:rPr>
        <w:t>водного</w:t>
      </w:r>
      <w:proofErr w:type="gramEnd"/>
      <w:r w:rsidRPr="00B33E32">
        <w:rPr>
          <w:rFonts w:ascii="Times New Roman" w:hAnsi="Times New Roman"/>
          <w:color w:val="000000" w:themeColor="text1"/>
          <w:sz w:val="28"/>
          <w:szCs w:val="28"/>
        </w:rPr>
        <w:t xml:space="preserve"> розчину гідроксиду натрію у великих кількостях вимагає тривалих за часом стадій регенерації, таких як виділення </w:t>
      </w:r>
      <w:r w:rsidRPr="00B33E32">
        <w:rPr>
          <w:rFonts w:ascii="Times New Roman" w:hAnsi="Times New Roman"/>
          <w:color w:val="000000" w:themeColor="text1"/>
          <w:sz w:val="28"/>
          <w:szCs w:val="28"/>
          <w:lang w:val="uk-UA"/>
        </w:rPr>
        <w:t>шару оливи</w:t>
      </w:r>
      <w:r w:rsidRPr="00B33E32">
        <w:rPr>
          <w:rFonts w:ascii="Times New Roman" w:hAnsi="Times New Roman"/>
          <w:color w:val="000000" w:themeColor="text1"/>
          <w:sz w:val="28"/>
          <w:szCs w:val="28"/>
        </w:rPr>
        <w:t xml:space="preserve">, водна промивка </w:t>
      </w:r>
      <w:r w:rsidRPr="00B33E32">
        <w:rPr>
          <w:rFonts w:ascii="Times New Roman" w:hAnsi="Times New Roman"/>
          <w:color w:val="000000" w:themeColor="text1"/>
          <w:sz w:val="28"/>
          <w:szCs w:val="28"/>
          <w:lang w:val="uk-UA"/>
        </w:rPr>
        <w:t>шару оливи</w:t>
      </w:r>
      <w:r w:rsidRPr="00B33E32">
        <w:rPr>
          <w:rFonts w:ascii="Times New Roman" w:hAnsi="Times New Roman"/>
          <w:color w:val="000000" w:themeColor="text1"/>
          <w:sz w:val="28"/>
          <w:szCs w:val="28"/>
        </w:rPr>
        <w:t xml:space="preserve">, сушка та фільтрування </w:t>
      </w:r>
      <w:r w:rsidRPr="00B33E32">
        <w:rPr>
          <w:rFonts w:ascii="Times New Roman" w:hAnsi="Times New Roman"/>
          <w:color w:val="000000" w:themeColor="text1"/>
          <w:sz w:val="28"/>
          <w:szCs w:val="28"/>
          <w:lang w:val="uk-UA"/>
        </w:rPr>
        <w:t>оливи</w:t>
      </w:r>
      <w:r w:rsidRPr="00B33E32">
        <w:rPr>
          <w:rFonts w:ascii="Times New Roman" w:hAnsi="Times New Roman"/>
          <w:color w:val="000000" w:themeColor="text1"/>
          <w:sz w:val="28"/>
          <w:szCs w:val="28"/>
        </w:rPr>
        <w:t xml:space="preserve">. </w:t>
      </w:r>
      <w:proofErr w:type="gramStart"/>
      <w:r w:rsidRPr="00B33E32">
        <w:rPr>
          <w:rFonts w:ascii="Times New Roman" w:hAnsi="Times New Roman"/>
          <w:color w:val="000000" w:themeColor="text1"/>
          <w:sz w:val="28"/>
          <w:szCs w:val="28"/>
        </w:rPr>
        <w:t>Кр</w:t>
      </w:r>
      <w:proofErr w:type="gramEnd"/>
      <w:r w:rsidRPr="00B33E32">
        <w:rPr>
          <w:rFonts w:ascii="Times New Roman" w:hAnsi="Times New Roman"/>
          <w:color w:val="000000" w:themeColor="text1"/>
          <w:sz w:val="28"/>
          <w:szCs w:val="28"/>
        </w:rPr>
        <w:t>ім забруднень і продуктів «старіння» з олії видаляється і велика частина присадок,</w:t>
      </w:r>
      <w:r w:rsidRPr="00B33E32">
        <w:rPr>
          <w:rFonts w:ascii="Times New Roman" w:hAnsi="Times New Roman"/>
          <w:color w:val="000000" w:themeColor="text1"/>
          <w:sz w:val="28"/>
          <w:szCs w:val="28"/>
          <w:lang w:val="uk-UA"/>
        </w:rPr>
        <w:t xml:space="preserve"> які</w:t>
      </w:r>
      <w:r w:rsidRPr="00B33E32">
        <w:rPr>
          <w:rFonts w:ascii="Times New Roman" w:hAnsi="Times New Roman"/>
          <w:color w:val="000000" w:themeColor="text1"/>
          <w:sz w:val="28"/>
          <w:szCs w:val="28"/>
        </w:rPr>
        <w:t xml:space="preserve"> хімічно прореагували з гідроксидом натрію, що не завжди бажано для подальшого використання масла.</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rPr>
      </w:pPr>
      <w:r w:rsidRPr="00B33E32">
        <w:rPr>
          <w:rFonts w:ascii="Times New Roman" w:hAnsi="Times New Roman"/>
          <w:color w:val="000000" w:themeColor="text1"/>
          <w:sz w:val="28"/>
          <w:szCs w:val="28"/>
        </w:rPr>
        <w:t>Метою</w:t>
      </w:r>
      <w:r w:rsidRPr="00B33E32">
        <w:rPr>
          <w:rFonts w:ascii="Times New Roman" w:hAnsi="Times New Roman"/>
          <w:color w:val="000000" w:themeColor="text1"/>
          <w:sz w:val="28"/>
          <w:szCs w:val="28"/>
          <w:lang w:val="uk-UA"/>
        </w:rPr>
        <w:t xml:space="preserve"> наступного комбінованогометоду</w:t>
      </w:r>
      <w:r w:rsidRPr="00B33E32">
        <w:rPr>
          <w:rFonts w:ascii="Times New Roman" w:hAnsi="Times New Roman"/>
          <w:color w:val="000000" w:themeColor="text1"/>
          <w:sz w:val="28"/>
          <w:szCs w:val="28"/>
        </w:rPr>
        <w:t xml:space="preserve"> є спрощення способу очищення і </w:t>
      </w:r>
      <w:proofErr w:type="gramStart"/>
      <w:r w:rsidRPr="00B33E32">
        <w:rPr>
          <w:rFonts w:ascii="Times New Roman" w:hAnsi="Times New Roman"/>
          <w:color w:val="000000" w:themeColor="text1"/>
          <w:sz w:val="28"/>
          <w:szCs w:val="28"/>
        </w:rPr>
        <w:t>п</w:t>
      </w:r>
      <w:proofErr w:type="gramEnd"/>
      <w:r w:rsidRPr="00B33E32">
        <w:rPr>
          <w:rFonts w:ascii="Times New Roman" w:hAnsi="Times New Roman"/>
          <w:color w:val="000000" w:themeColor="text1"/>
          <w:sz w:val="28"/>
          <w:szCs w:val="28"/>
        </w:rPr>
        <w:t>ідвищення якості очищеного масла.</w:t>
      </w:r>
    </w:p>
    <w:p w:rsidR="004D2A16" w:rsidRPr="00B33E32" w:rsidRDefault="004D2A16" w:rsidP="00B33E32">
      <w:pPr>
        <w:pStyle w:val="31"/>
        <w:spacing w:after="0" w:line="360" w:lineRule="auto"/>
        <w:ind w:left="0" w:firstLine="709"/>
        <w:jc w:val="both"/>
        <w:rPr>
          <w:rFonts w:ascii="Times New Roman" w:hAnsi="Times New Roman"/>
          <w:color w:val="000000" w:themeColor="text1"/>
          <w:sz w:val="28"/>
          <w:szCs w:val="28"/>
        </w:rPr>
      </w:pPr>
      <w:proofErr w:type="gramStart"/>
      <w:r w:rsidRPr="00B33E32">
        <w:rPr>
          <w:rFonts w:ascii="Times New Roman" w:hAnsi="Times New Roman"/>
          <w:color w:val="000000" w:themeColor="text1"/>
          <w:sz w:val="28"/>
          <w:szCs w:val="28"/>
        </w:rPr>
        <w:lastRenderedPageBreak/>
        <w:t>Поставлена ​​мета досягається тим, що в синтетичне МО додається 20% -ий водний розчин гідроксиду натрію - 1% мас. на сировину, а також 10% -ий розчин каніфолі в розчині ізопропілового спирту - 3-5% мас. на сировину, суміш перемішується, нагрівається до випарювання легких розчинників, які перебувають у відпрацьованому маслі, наприклад, ізопроп</w:t>
      </w:r>
      <w:proofErr w:type="gramEnd"/>
      <w:r w:rsidRPr="00B33E32">
        <w:rPr>
          <w:rFonts w:ascii="Times New Roman" w:hAnsi="Times New Roman"/>
          <w:color w:val="000000" w:themeColor="text1"/>
          <w:sz w:val="28"/>
          <w:szCs w:val="28"/>
        </w:rPr>
        <w:t>іловий спирт, і внесеної води - до температури припинення кипіння, 105-110 ° С. При охолодженні суміші в ній відбуваються коагуляційні процеси укрупнення частинок «старіння» і механічних забруднень масла до розмі</w:t>
      </w:r>
      <w:proofErr w:type="gramStart"/>
      <w:r w:rsidRPr="00B33E32">
        <w:rPr>
          <w:rFonts w:ascii="Times New Roman" w:hAnsi="Times New Roman"/>
          <w:color w:val="000000" w:themeColor="text1"/>
          <w:sz w:val="28"/>
          <w:szCs w:val="28"/>
        </w:rPr>
        <w:t>р</w:t>
      </w:r>
      <w:proofErr w:type="gramEnd"/>
      <w:r w:rsidRPr="00B33E32">
        <w:rPr>
          <w:rFonts w:ascii="Times New Roman" w:hAnsi="Times New Roman"/>
          <w:color w:val="000000" w:themeColor="text1"/>
          <w:sz w:val="28"/>
          <w:szCs w:val="28"/>
        </w:rPr>
        <w:t xml:space="preserve">ів більше 10 мкм, що дає можливість видалити їх центрифугуванням. Отримане масло зберігає в собі більшу частину присадок і </w:t>
      </w:r>
      <w:proofErr w:type="gramStart"/>
      <w:r w:rsidRPr="00B33E32">
        <w:rPr>
          <w:rFonts w:ascii="Times New Roman" w:hAnsi="Times New Roman"/>
          <w:color w:val="000000" w:themeColor="text1"/>
          <w:sz w:val="28"/>
          <w:szCs w:val="28"/>
        </w:rPr>
        <w:t>містить</w:t>
      </w:r>
      <w:proofErr w:type="gramEnd"/>
      <w:r w:rsidRPr="00B33E32">
        <w:rPr>
          <w:rFonts w:ascii="Times New Roman" w:hAnsi="Times New Roman"/>
          <w:color w:val="000000" w:themeColor="text1"/>
          <w:sz w:val="28"/>
          <w:szCs w:val="28"/>
        </w:rPr>
        <w:t xml:space="preserve"> мінімальну кількість продуктів «старіння», механічних домішок і води.</w:t>
      </w:r>
    </w:p>
    <w:p w:rsidR="004D2A16" w:rsidRPr="00D52371" w:rsidRDefault="004D2A16" w:rsidP="006409BB">
      <w:pPr>
        <w:pStyle w:val="31"/>
        <w:spacing w:after="0" w:line="360" w:lineRule="auto"/>
        <w:ind w:left="0" w:firstLine="709"/>
        <w:jc w:val="both"/>
        <w:rPr>
          <w:rFonts w:ascii="Times New Roman" w:hAnsi="Times New Roman"/>
          <w:color w:val="000000" w:themeColor="text1"/>
          <w:sz w:val="28"/>
          <w:szCs w:val="28"/>
        </w:rPr>
      </w:pPr>
      <w:r w:rsidRPr="00B33E32">
        <w:rPr>
          <w:rFonts w:ascii="Times New Roman" w:hAnsi="Times New Roman"/>
          <w:color w:val="000000" w:themeColor="text1"/>
          <w:sz w:val="28"/>
          <w:szCs w:val="28"/>
          <w:lang w:val="uk-UA"/>
        </w:rPr>
        <w:t xml:space="preserve"> Окреме в</w:t>
      </w:r>
      <w:r w:rsidRPr="00B33E32">
        <w:rPr>
          <w:rFonts w:ascii="Times New Roman" w:hAnsi="Times New Roman"/>
          <w:color w:val="000000" w:themeColor="text1"/>
          <w:sz w:val="28"/>
          <w:szCs w:val="28"/>
        </w:rPr>
        <w:t>икористання каніфолі або водного розчину гідроксиду натрію</w:t>
      </w:r>
      <w:r w:rsidRPr="00B33E32">
        <w:rPr>
          <w:rFonts w:ascii="Times New Roman" w:hAnsi="Times New Roman"/>
          <w:color w:val="000000" w:themeColor="text1"/>
          <w:sz w:val="28"/>
          <w:szCs w:val="28"/>
          <w:lang w:val="uk-UA"/>
        </w:rPr>
        <w:t>для регенерації</w:t>
      </w:r>
      <w:r w:rsidRPr="00B33E32">
        <w:rPr>
          <w:rFonts w:ascii="Times New Roman" w:hAnsi="Times New Roman"/>
          <w:color w:val="000000" w:themeColor="text1"/>
          <w:sz w:val="28"/>
          <w:szCs w:val="28"/>
        </w:rPr>
        <w:t xml:space="preserve"> відпрацьованого синтетичного моторного масла не призводить</w:t>
      </w:r>
      <w:r w:rsidRPr="00B33E32">
        <w:rPr>
          <w:rFonts w:ascii="Times New Roman" w:hAnsi="Times New Roman"/>
          <w:color w:val="000000" w:themeColor="text1"/>
          <w:sz w:val="28"/>
          <w:szCs w:val="28"/>
          <w:lang w:val="uk-UA"/>
        </w:rPr>
        <w:t xml:space="preserve"> до концентрації забруднень</w:t>
      </w:r>
      <w:r w:rsidRPr="00B33E32">
        <w:rPr>
          <w:rFonts w:ascii="Times New Roman" w:hAnsi="Times New Roman"/>
          <w:color w:val="000000" w:themeColor="text1"/>
          <w:sz w:val="28"/>
          <w:szCs w:val="28"/>
        </w:rPr>
        <w:t xml:space="preserve">. </w:t>
      </w:r>
      <w:proofErr w:type="gramStart"/>
      <w:r w:rsidRPr="00B33E32">
        <w:rPr>
          <w:rFonts w:ascii="Times New Roman" w:hAnsi="Times New Roman"/>
          <w:color w:val="000000" w:themeColor="text1"/>
          <w:sz w:val="28"/>
          <w:szCs w:val="28"/>
        </w:rPr>
        <w:t>На короткий час знизити диспергуючу дію присадок може дозволити пропоноване в даному способі використання незначної добавки розчину гідроксиду натрію в комплексі з продуктами переробки смол хвойних дерев, наприклад, розчином каніфолі в розчині ізопропілового спирту, що призводить до активних коагуляційни</w:t>
      </w:r>
      <w:r w:rsidRPr="00B33E32">
        <w:rPr>
          <w:rFonts w:ascii="Times New Roman" w:hAnsi="Times New Roman"/>
          <w:color w:val="000000" w:themeColor="text1"/>
          <w:sz w:val="28"/>
          <w:szCs w:val="28"/>
          <w:lang w:val="uk-UA"/>
        </w:rPr>
        <w:t>х</w:t>
      </w:r>
      <w:r w:rsidRPr="00B33E32">
        <w:rPr>
          <w:rFonts w:ascii="Times New Roman" w:hAnsi="Times New Roman"/>
          <w:color w:val="000000" w:themeColor="text1"/>
          <w:sz w:val="28"/>
          <w:szCs w:val="28"/>
        </w:rPr>
        <w:t xml:space="preserve"> процес</w:t>
      </w:r>
      <w:r w:rsidRPr="00B33E32">
        <w:rPr>
          <w:rFonts w:ascii="Times New Roman" w:hAnsi="Times New Roman"/>
          <w:color w:val="000000" w:themeColor="text1"/>
          <w:sz w:val="28"/>
          <w:szCs w:val="28"/>
          <w:lang w:val="uk-UA"/>
        </w:rPr>
        <w:t>ів</w:t>
      </w:r>
      <w:r w:rsidRPr="00B33E32">
        <w:rPr>
          <w:rFonts w:ascii="Times New Roman" w:hAnsi="Times New Roman"/>
          <w:color w:val="000000" w:themeColor="text1"/>
          <w:sz w:val="28"/>
          <w:szCs w:val="28"/>
        </w:rPr>
        <w:t xml:space="preserve"> і осадження </w:t>
      </w:r>
      <w:r w:rsidRPr="00B33E32">
        <w:rPr>
          <w:rFonts w:ascii="Times New Roman" w:hAnsi="Times New Roman"/>
          <w:color w:val="000000" w:themeColor="text1"/>
          <w:sz w:val="28"/>
          <w:szCs w:val="28"/>
          <w:lang w:val="uk-UA"/>
        </w:rPr>
        <w:t>забруднень</w:t>
      </w:r>
      <w:r w:rsidRPr="00B33E32">
        <w:rPr>
          <w:rFonts w:ascii="Times New Roman" w:hAnsi="Times New Roman"/>
          <w:color w:val="000000" w:themeColor="text1"/>
          <w:sz w:val="28"/>
          <w:szCs w:val="28"/>
        </w:rPr>
        <w:t xml:space="preserve"> масла, результати наведені в таблиці</w:t>
      </w:r>
      <w:r w:rsidRPr="00B33E32">
        <w:rPr>
          <w:rFonts w:ascii="Times New Roman" w:hAnsi="Times New Roman"/>
          <w:color w:val="000000" w:themeColor="text1"/>
          <w:sz w:val="28"/>
          <w:szCs w:val="28"/>
          <w:lang w:val="uk-UA"/>
        </w:rPr>
        <w:t xml:space="preserve"> 1.1</w:t>
      </w:r>
      <w:r w:rsidRPr="00B33E32">
        <w:rPr>
          <w:rFonts w:ascii="Times New Roman" w:hAnsi="Times New Roman"/>
          <w:color w:val="000000" w:themeColor="text1"/>
          <w:sz w:val="28"/>
          <w:szCs w:val="28"/>
        </w:rPr>
        <w:t>, час відстою 1 добу</w:t>
      </w:r>
      <w:proofErr w:type="gramEnd"/>
      <w:r w:rsidRPr="00B33E32">
        <w:rPr>
          <w:rFonts w:ascii="Times New Roman" w:hAnsi="Times New Roman"/>
          <w:color w:val="000000" w:themeColor="text1"/>
          <w:sz w:val="28"/>
          <w:szCs w:val="28"/>
        </w:rPr>
        <w:t>. При перемішуванні і нагріванні отриманої суміші утворюються к</w:t>
      </w:r>
      <w:r w:rsidRPr="00B33E32">
        <w:rPr>
          <w:rFonts w:ascii="Times New Roman" w:hAnsi="Times New Roman"/>
          <w:color w:val="000000" w:themeColor="text1"/>
          <w:sz w:val="28"/>
          <w:szCs w:val="28"/>
          <w:lang w:val="uk-UA"/>
        </w:rPr>
        <w:t>онцентрат</w:t>
      </w:r>
      <w:r w:rsidRPr="00B33E32">
        <w:rPr>
          <w:rFonts w:ascii="Times New Roman" w:hAnsi="Times New Roman"/>
          <w:color w:val="000000" w:themeColor="text1"/>
          <w:sz w:val="28"/>
          <w:szCs w:val="28"/>
        </w:rPr>
        <w:t xml:space="preserve"> забруднень масла величиною ≥10 мкм, які можна відокремити центрифугуванням.</w:t>
      </w:r>
      <w:r w:rsidR="008B0080" w:rsidRPr="00D52371">
        <w:rPr>
          <w:rFonts w:ascii="Times New Roman" w:hAnsi="Times New Roman"/>
          <w:color w:val="000000" w:themeColor="text1"/>
          <w:sz w:val="28"/>
          <w:szCs w:val="28"/>
        </w:rPr>
        <w:t>[10]</w:t>
      </w:r>
    </w:p>
    <w:p w:rsidR="006409BB" w:rsidRPr="006409BB" w:rsidRDefault="006409BB" w:rsidP="006409BB">
      <w:pPr>
        <w:pStyle w:val="31"/>
        <w:spacing w:after="0" w:line="360" w:lineRule="auto"/>
        <w:ind w:left="0" w:firstLine="709"/>
        <w:jc w:val="both"/>
        <w:rPr>
          <w:rFonts w:ascii="Times New Roman" w:hAnsi="Times New Roman"/>
          <w:color w:val="000000" w:themeColor="text1"/>
          <w:sz w:val="28"/>
          <w:szCs w:val="28"/>
          <w:lang w:val="uk-UA"/>
        </w:rPr>
      </w:pPr>
      <w:r w:rsidRPr="006409BB">
        <w:rPr>
          <w:rFonts w:ascii="Times New Roman" w:hAnsi="Times New Roman"/>
          <w:color w:val="000000" w:themeColor="text1"/>
          <w:sz w:val="28"/>
          <w:szCs w:val="28"/>
          <w:lang w:val="uk-UA"/>
        </w:rPr>
        <w:t>Фільтрація масел - процес видалення частинок механічних домішок і смолистих з'єднань шляхом пропускання масла через сітчасті або пористі перегородки фільтрів. Як фільтраційні матеріали використовують металеві та пластмасові сітки, тканини, папір, композиційні матеріали і кераміку. У багатьох організаціях експлуатують ФМО реалізований в наступному методі підвищення якості очищення моторних масел -  за допомогою збільшення кількість фільтрів грубої очистки і введення в технологічний процес другий ступінь - тонке очищення масла.</w:t>
      </w:r>
    </w:p>
    <w:p w:rsidR="004D2A16" w:rsidRPr="003A17C1" w:rsidRDefault="004D2A16" w:rsidP="004D2A16">
      <w:pPr>
        <w:pStyle w:val="31"/>
        <w:spacing w:line="360" w:lineRule="auto"/>
        <w:ind w:left="0" w:firstLine="567"/>
        <w:jc w:val="right"/>
        <w:rPr>
          <w:rFonts w:ascii="Times New Roman" w:hAnsi="Times New Roman"/>
          <w:color w:val="000000" w:themeColor="text1"/>
          <w:sz w:val="28"/>
          <w:szCs w:val="28"/>
          <w:lang w:val="uk-UA"/>
        </w:rPr>
      </w:pPr>
    </w:p>
    <w:p w:rsidR="004D2A16" w:rsidRPr="003A17C1" w:rsidRDefault="004D2A16" w:rsidP="006409BB">
      <w:pPr>
        <w:pStyle w:val="31"/>
        <w:spacing w:line="360" w:lineRule="auto"/>
        <w:ind w:left="0"/>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right"/>
        <w:rPr>
          <w:rFonts w:ascii="Times New Roman" w:hAnsi="Times New Roman"/>
          <w:color w:val="000000" w:themeColor="text1"/>
          <w:sz w:val="28"/>
          <w:szCs w:val="28"/>
          <w:lang w:val="uk-UA"/>
        </w:rPr>
      </w:pPr>
      <w:r w:rsidRPr="003A17C1">
        <w:rPr>
          <w:rFonts w:ascii="Times New Roman" w:hAnsi="Times New Roman"/>
          <w:color w:val="000000" w:themeColor="text1"/>
          <w:sz w:val="28"/>
          <w:szCs w:val="28"/>
        </w:rPr>
        <w:lastRenderedPageBreak/>
        <w:t>Таблиця 1.</w:t>
      </w:r>
      <w:r>
        <w:rPr>
          <w:rFonts w:ascii="Times New Roman" w:hAnsi="Times New Roman"/>
          <w:color w:val="000000" w:themeColor="text1"/>
          <w:sz w:val="28"/>
          <w:szCs w:val="28"/>
          <w:lang w:val="uk-UA"/>
        </w:rPr>
        <w:t>3</w:t>
      </w:r>
    </w:p>
    <w:p w:rsidR="004D2A16" w:rsidRPr="003A17C1" w:rsidRDefault="004D2A16" w:rsidP="004D2A16">
      <w:pPr>
        <w:pStyle w:val="31"/>
        <w:spacing w:line="360" w:lineRule="auto"/>
        <w:ind w:left="0" w:firstLine="567"/>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Результати очищення синтетичного ВМО різними коагулянтами забруднень</w:t>
      </w:r>
    </w:p>
    <w:tbl>
      <w:tblPr>
        <w:tblStyle w:val="ab"/>
        <w:tblW w:w="0" w:type="auto"/>
        <w:tblLook w:val="04A0" w:firstRow="1" w:lastRow="0" w:firstColumn="1" w:lastColumn="0" w:noHBand="0" w:noVBand="1"/>
      </w:tblPr>
      <w:tblGrid>
        <w:gridCol w:w="1809"/>
        <w:gridCol w:w="1343"/>
        <w:gridCol w:w="1638"/>
        <w:gridCol w:w="1638"/>
        <w:gridCol w:w="2071"/>
        <w:gridCol w:w="1638"/>
      </w:tblGrid>
      <w:tr w:rsidR="004D2A16" w:rsidRPr="00D52371" w:rsidTr="00F43910">
        <w:trPr>
          <w:trHeight w:val="2879"/>
        </w:trPr>
        <w:tc>
          <w:tcPr>
            <w:tcW w:w="1809" w:type="dxa"/>
            <w:tcBorders>
              <w:tl2br w:val="single" w:sz="4" w:space="0" w:color="auto"/>
              <w:tr2bl w:val="nil"/>
            </w:tcBorders>
          </w:tcPr>
          <w:p w:rsidR="004D2A16" w:rsidRPr="003A17C1" w:rsidRDefault="004D2A16" w:rsidP="00F43910">
            <w:pPr>
              <w:pStyle w:val="31"/>
              <w:spacing w:line="360" w:lineRule="auto"/>
              <w:ind w:left="0"/>
              <w:jc w:val="right"/>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Коагулянти              очистки</w:t>
            </w:r>
          </w:p>
          <w:p w:rsidR="004D2A16" w:rsidRPr="003A17C1" w:rsidRDefault="004D2A16" w:rsidP="00F43910">
            <w:pPr>
              <w:pStyle w:val="31"/>
              <w:spacing w:line="360" w:lineRule="auto"/>
              <w:ind w:left="0"/>
              <w:jc w:val="right"/>
              <w:rPr>
                <w:rFonts w:ascii="Times New Roman" w:hAnsi="Times New Roman"/>
                <w:color w:val="000000" w:themeColor="text1"/>
                <w:sz w:val="28"/>
                <w:szCs w:val="28"/>
                <w:lang w:val="uk-UA"/>
              </w:rPr>
            </w:pPr>
          </w:p>
          <w:p w:rsidR="004D2A16" w:rsidRPr="003A17C1" w:rsidRDefault="004D2A16" w:rsidP="00F43910">
            <w:pPr>
              <w:pStyle w:val="31"/>
              <w:spacing w:line="360" w:lineRule="auto"/>
              <w:ind w:left="0"/>
              <w:jc w:val="right"/>
              <w:rPr>
                <w:rFonts w:ascii="Times New Roman" w:hAnsi="Times New Roman"/>
                <w:color w:val="000000" w:themeColor="text1"/>
                <w:sz w:val="28"/>
                <w:szCs w:val="28"/>
                <w:lang w:val="uk-UA"/>
              </w:rPr>
            </w:pPr>
          </w:p>
          <w:p w:rsidR="004D2A16" w:rsidRPr="003A17C1" w:rsidRDefault="004D2A16" w:rsidP="00F43910">
            <w:pPr>
              <w:pStyle w:val="31"/>
              <w:spacing w:line="360" w:lineRule="auto"/>
              <w:ind w:left="0"/>
              <w:rPr>
                <w:rFonts w:ascii="Times New Roman" w:hAnsi="Times New Roman"/>
                <w:color w:val="000000" w:themeColor="text1"/>
                <w:sz w:val="28"/>
                <w:szCs w:val="28"/>
                <w:lang w:val="uk-UA"/>
              </w:rPr>
            </w:pPr>
          </w:p>
          <w:p w:rsidR="004D2A16" w:rsidRPr="003A17C1" w:rsidRDefault="004D2A16" w:rsidP="00F43910">
            <w:pPr>
              <w:pStyle w:val="31"/>
              <w:spacing w:line="360" w:lineRule="auto"/>
              <w:ind w:left="0"/>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Показники</w:t>
            </w:r>
          </w:p>
        </w:tc>
        <w:tc>
          <w:tcPr>
            <w:tcW w:w="1343" w:type="dxa"/>
            <w:vAlign w:val="center"/>
          </w:tcPr>
          <w:p w:rsidR="004D2A16" w:rsidRPr="003A17C1" w:rsidRDefault="004D2A16" w:rsidP="00F43910">
            <w:pPr>
              <w:pStyle w:val="31"/>
              <w:spacing w:line="360" w:lineRule="auto"/>
              <w:ind w:left="0"/>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Вихіде ВМО</w:t>
            </w:r>
          </w:p>
        </w:tc>
        <w:tc>
          <w:tcPr>
            <w:tcW w:w="1638" w:type="dxa"/>
            <w:vAlign w:val="center"/>
          </w:tcPr>
          <w:p w:rsidR="004D2A16" w:rsidRPr="003A17C1" w:rsidRDefault="004D2A16" w:rsidP="00F43910">
            <w:pPr>
              <w:pStyle w:val="31"/>
              <w:spacing w:line="360" w:lineRule="auto"/>
              <w:ind w:left="0"/>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 xml:space="preserve">30% р-р гідроксиду натрія у воді </w:t>
            </w:r>
          </w:p>
        </w:tc>
        <w:tc>
          <w:tcPr>
            <w:tcW w:w="1638" w:type="dxa"/>
            <w:vAlign w:val="center"/>
          </w:tcPr>
          <w:p w:rsidR="004D2A16" w:rsidRPr="003A17C1" w:rsidRDefault="004D2A16" w:rsidP="00F43910">
            <w:pPr>
              <w:pStyle w:val="31"/>
              <w:spacing w:line="360" w:lineRule="auto"/>
              <w:ind w:left="0"/>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1% р-р гідроксиду натрія у воді</w:t>
            </w:r>
          </w:p>
        </w:tc>
        <w:tc>
          <w:tcPr>
            <w:tcW w:w="2071" w:type="dxa"/>
            <w:vAlign w:val="center"/>
          </w:tcPr>
          <w:p w:rsidR="004D2A16" w:rsidRPr="003A17C1" w:rsidRDefault="004D2A16" w:rsidP="00F43910">
            <w:pPr>
              <w:pStyle w:val="31"/>
              <w:spacing w:line="360" w:lineRule="auto"/>
              <w:ind w:left="0"/>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5% р-р каніфолі в ізопропіловому спирті</w:t>
            </w:r>
          </w:p>
        </w:tc>
        <w:tc>
          <w:tcPr>
            <w:tcW w:w="1638" w:type="dxa"/>
            <w:vAlign w:val="center"/>
          </w:tcPr>
          <w:p w:rsidR="004D2A16" w:rsidRPr="003A17C1" w:rsidRDefault="004D2A16" w:rsidP="00F43910">
            <w:pPr>
              <w:pStyle w:val="31"/>
              <w:spacing w:line="360" w:lineRule="auto"/>
              <w:ind w:left="0"/>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Суміш розчинів каніфолі і гідроксиду натрія</w:t>
            </w:r>
          </w:p>
        </w:tc>
      </w:tr>
      <w:tr w:rsidR="004D2A16" w:rsidRPr="003A17C1" w:rsidTr="00F43910">
        <w:tc>
          <w:tcPr>
            <w:tcW w:w="1809" w:type="dxa"/>
            <w:vAlign w:val="center"/>
          </w:tcPr>
          <w:p w:rsidR="004D2A16" w:rsidRPr="003A17C1" w:rsidRDefault="004D2A16" w:rsidP="00F43910">
            <w:pPr>
              <w:pStyle w:val="31"/>
              <w:spacing w:line="360" w:lineRule="auto"/>
              <w:ind w:left="0"/>
              <w:jc w:val="center"/>
              <w:rPr>
                <w:rFonts w:ascii="Times New Roman" w:hAnsi="Times New Roman"/>
                <w:color w:val="000000" w:themeColor="text1"/>
                <w:sz w:val="28"/>
                <w:szCs w:val="28"/>
              </w:rPr>
            </w:pPr>
            <w:r w:rsidRPr="003A17C1">
              <w:rPr>
                <w:rFonts w:ascii="Times New Roman" w:hAnsi="Times New Roman"/>
                <w:color w:val="000000" w:themeColor="text1"/>
                <w:sz w:val="28"/>
                <w:szCs w:val="28"/>
                <w:lang w:val="uk-UA"/>
              </w:rPr>
              <w:t xml:space="preserve">В’язкість кінематична при </w:t>
            </w:r>
            <w:r w:rsidRPr="003A17C1">
              <w:rPr>
                <w:rFonts w:ascii="Times New Roman" w:hAnsi="Times New Roman"/>
                <w:color w:val="000000" w:themeColor="text1"/>
                <w:sz w:val="28"/>
                <w:szCs w:val="28"/>
                <w:lang w:eastAsia="ru-RU"/>
              </w:rPr>
              <w:t>100°С, мм</w:t>
            </w:r>
            <w:r w:rsidRPr="003A17C1">
              <w:rPr>
                <w:rFonts w:ascii="Times New Roman" w:hAnsi="Times New Roman"/>
                <w:color w:val="000000" w:themeColor="text1"/>
                <w:sz w:val="28"/>
                <w:szCs w:val="28"/>
                <w:vertAlign w:val="superscript"/>
                <w:lang w:eastAsia="ru-RU"/>
              </w:rPr>
              <w:t>2</w:t>
            </w:r>
            <w:r w:rsidRPr="003A17C1">
              <w:rPr>
                <w:rFonts w:ascii="Times New Roman" w:hAnsi="Times New Roman"/>
                <w:color w:val="000000" w:themeColor="text1"/>
                <w:sz w:val="28"/>
                <w:szCs w:val="28"/>
                <w:lang w:eastAsia="ru-RU"/>
              </w:rPr>
              <w:t>/с</w:t>
            </w:r>
          </w:p>
        </w:tc>
        <w:tc>
          <w:tcPr>
            <w:tcW w:w="1343"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15,6</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15,2</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15,2</w:t>
            </w:r>
          </w:p>
        </w:tc>
        <w:tc>
          <w:tcPr>
            <w:tcW w:w="2071"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15,6</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15,0</w:t>
            </w:r>
          </w:p>
        </w:tc>
      </w:tr>
      <w:tr w:rsidR="004D2A16" w:rsidRPr="003A17C1" w:rsidTr="00F43910">
        <w:tc>
          <w:tcPr>
            <w:tcW w:w="1809" w:type="dxa"/>
            <w:vAlign w:val="center"/>
          </w:tcPr>
          <w:p w:rsidR="004D2A16" w:rsidRPr="003A17C1" w:rsidRDefault="004D2A16" w:rsidP="00F43910">
            <w:pPr>
              <w:pStyle w:val="31"/>
              <w:spacing w:line="360" w:lineRule="auto"/>
              <w:ind w:left="0"/>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Температура спалаху у відкритому тиглі, °С</w:t>
            </w:r>
          </w:p>
        </w:tc>
        <w:tc>
          <w:tcPr>
            <w:tcW w:w="1343"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185</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190</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190</w:t>
            </w:r>
          </w:p>
        </w:tc>
        <w:tc>
          <w:tcPr>
            <w:tcW w:w="2071"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188</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190</w:t>
            </w:r>
          </w:p>
        </w:tc>
      </w:tr>
      <w:tr w:rsidR="004D2A16" w:rsidRPr="003A17C1" w:rsidTr="00F43910">
        <w:tc>
          <w:tcPr>
            <w:tcW w:w="1809" w:type="dxa"/>
            <w:vAlign w:val="center"/>
          </w:tcPr>
          <w:p w:rsidR="004D2A16" w:rsidRPr="003A17C1" w:rsidRDefault="004D2A16" w:rsidP="00F43910">
            <w:pPr>
              <w:pStyle w:val="31"/>
              <w:spacing w:line="360" w:lineRule="auto"/>
              <w:ind w:left="0"/>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Лужне число, мг/г</w:t>
            </w:r>
          </w:p>
        </w:tc>
        <w:tc>
          <w:tcPr>
            <w:tcW w:w="1343"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2,4</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7,3</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3,0</w:t>
            </w:r>
          </w:p>
        </w:tc>
        <w:tc>
          <w:tcPr>
            <w:tcW w:w="2071"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2,3</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2,4</w:t>
            </w:r>
          </w:p>
        </w:tc>
      </w:tr>
      <w:tr w:rsidR="004D2A16" w:rsidRPr="003A17C1" w:rsidTr="00F43910">
        <w:tc>
          <w:tcPr>
            <w:tcW w:w="1809" w:type="dxa"/>
            <w:vAlign w:val="center"/>
          </w:tcPr>
          <w:p w:rsidR="004D2A16" w:rsidRPr="003A17C1" w:rsidRDefault="004D2A16" w:rsidP="00F43910">
            <w:pPr>
              <w:pStyle w:val="31"/>
              <w:spacing w:line="360" w:lineRule="auto"/>
              <w:ind w:left="0"/>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Кислотне число, мг</w:t>
            </w:r>
            <w:r w:rsidRPr="003A17C1">
              <w:rPr>
                <w:rFonts w:ascii="Times New Roman" w:hAnsi="Times New Roman"/>
                <w:color w:val="000000" w:themeColor="text1"/>
                <w:sz w:val="28"/>
                <w:szCs w:val="28"/>
                <w:lang w:val="en-US"/>
              </w:rPr>
              <w:t>/</w:t>
            </w:r>
            <w:r w:rsidRPr="003A17C1">
              <w:rPr>
                <w:rFonts w:ascii="Times New Roman" w:hAnsi="Times New Roman"/>
                <w:color w:val="000000" w:themeColor="text1"/>
                <w:sz w:val="28"/>
                <w:szCs w:val="28"/>
                <w:lang w:val="uk-UA"/>
              </w:rPr>
              <w:t>г</w:t>
            </w:r>
          </w:p>
        </w:tc>
        <w:tc>
          <w:tcPr>
            <w:tcW w:w="1343"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2,3</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1,5</w:t>
            </w:r>
          </w:p>
        </w:tc>
        <w:tc>
          <w:tcPr>
            <w:tcW w:w="2071"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3,3</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2,9</w:t>
            </w:r>
          </w:p>
        </w:tc>
      </w:tr>
      <w:tr w:rsidR="004D2A16" w:rsidRPr="003A17C1" w:rsidTr="00F43910">
        <w:tc>
          <w:tcPr>
            <w:tcW w:w="1809" w:type="dxa"/>
            <w:vAlign w:val="center"/>
          </w:tcPr>
          <w:p w:rsidR="004D2A16" w:rsidRPr="003A17C1" w:rsidRDefault="004D2A16" w:rsidP="00F43910">
            <w:pPr>
              <w:pStyle w:val="31"/>
              <w:spacing w:line="360" w:lineRule="auto"/>
              <w:ind w:left="0"/>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Вміст механічних домішок, %</w:t>
            </w:r>
          </w:p>
        </w:tc>
        <w:tc>
          <w:tcPr>
            <w:tcW w:w="1343"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1,0</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0,05</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1,0</w:t>
            </w:r>
          </w:p>
        </w:tc>
        <w:tc>
          <w:tcPr>
            <w:tcW w:w="2071"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1,0</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&lt;0,01</w:t>
            </w:r>
          </w:p>
        </w:tc>
      </w:tr>
      <w:tr w:rsidR="004D2A16" w:rsidRPr="003A17C1" w:rsidTr="00F43910">
        <w:tc>
          <w:tcPr>
            <w:tcW w:w="1809" w:type="dxa"/>
            <w:vAlign w:val="center"/>
          </w:tcPr>
          <w:p w:rsidR="004D2A16" w:rsidRPr="003A17C1" w:rsidRDefault="004D2A16" w:rsidP="00F43910">
            <w:pPr>
              <w:pStyle w:val="31"/>
              <w:spacing w:line="360" w:lineRule="auto"/>
              <w:ind w:left="0"/>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Вміст води, %</w:t>
            </w:r>
          </w:p>
        </w:tc>
        <w:tc>
          <w:tcPr>
            <w:tcW w:w="1343"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1,2</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0,01</w:t>
            </w:r>
          </w:p>
        </w:tc>
        <w:tc>
          <w:tcPr>
            <w:tcW w:w="1638"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0,01</w:t>
            </w:r>
          </w:p>
        </w:tc>
        <w:tc>
          <w:tcPr>
            <w:tcW w:w="2071" w:type="dxa"/>
            <w:vAlign w:val="center"/>
          </w:tcPr>
          <w:p w:rsidR="004D2A16" w:rsidRPr="003A17C1" w:rsidRDefault="004D2A16" w:rsidP="00F43910">
            <w:pPr>
              <w:jc w:val="center"/>
              <w:rPr>
                <w:color w:val="000000" w:themeColor="text1"/>
                <w:sz w:val="28"/>
                <w:szCs w:val="28"/>
              </w:rPr>
            </w:pPr>
            <w:r w:rsidRPr="003A17C1">
              <w:rPr>
                <w:color w:val="000000" w:themeColor="text1"/>
                <w:sz w:val="28"/>
                <w:szCs w:val="28"/>
              </w:rPr>
              <w:t>0,01</w:t>
            </w:r>
          </w:p>
        </w:tc>
        <w:tc>
          <w:tcPr>
            <w:tcW w:w="1638" w:type="dxa"/>
            <w:vAlign w:val="center"/>
          </w:tcPr>
          <w:p w:rsidR="004D2A16" w:rsidRPr="003A17C1" w:rsidRDefault="004D2A16" w:rsidP="00F43910">
            <w:pPr>
              <w:jc w:val="center"/>
              <w:rPr>
                <w:color w:val="000000" w:themeColor="text1"/>
                <w:sz w:val="28"/>
                <w:szCs w:val="28"/>
                <w:lang w:val="uk-UA"/>
              </w:rPr>
            </w:pPr>
            <w:r w:rsidRPr="003A17C1">
              <w:rPr>
                <w:color w:val="000000" w:themeColor="text1"/>
                <w:sz w:val="28"/>
                <w:szCs w:val="28"/>
              </w:rPr>
              <w:t>сл</w:t>
            </w:r>
            <w:r w:rsidRPr="003A17C1">
              <w:rPr>
                <w:color w:val="000000" w:themeColor="text1"/>
                <w:sz w:val="28"/>
                <w:szCs w:val="28"/>
                <w:lang w:val="uk-UA"/>
              </w:rPr>
              <w:t>іди</w:t>
            </w:r>
          </w:p>
        </w:tc>
      </w:tr>
    </w:tbl>
    <w:p w:rsidR="004D2A16" w:rsidRPr="003A17C1" w:rsidRDefault="004D2A16" w:rsidP="006409BB">
      <w:pPr>
        <w:pStyle w:val="31"/>
        <w:spacing w:before="240"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 xml:space="preserve">Відцентрове очищення здійснюється за допомогою центрифуг і є найбільш ефективним і високопродуктивним методом видалення механічних домішок і води. Цей метод заснований на поділі різних фракцій неоднорідних сумішей під дією відцентрової сили. Застосування центрифуг забезпечує очистку масел від </w:t>
      </w:r>
      <w:r w:rsidRPr="003A17C1">
        <w:rPr>
          <w:rFonts w:ascii="Times New Roman" w:hAnsi="Times New Roman"/>
          <w:color w:val="000000" w:themeColor="text1"/>
          <w:sz w:val="28"/>
          <w:szCs w:val="28"/>
          <w:lang w:val="uk-UA"/>
        </w:rPr>
        <w:lastRenderedPageBreak/>
        <w:t>механічних домішок до 0,005% по масі, що відповідає 13 класу чистоти по ГОСТ 17216-71 і зневоднення до 0,6% за масою.</w:t>
      </w:r>
    </w:p>
    <w:p w:rsidR="004D2A16" w:rsidRPr="003A17C1" w:rsidRDefault="004D2A16" w:rsidP="006409BB">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Хімічний метод очищення масла заснований на активній реакції речовин, що забруднюють відпрацьовані масла з введеними в ці масла присадками  які виступають як реагенти. Після хімічної реакції утворюються нові сполуки, що легко видаляються з масла. До хімічних методів очищення включають кислотне і лужне очищення, окислення киснем, гідрогенізація, а також осушення та очищення від забруднень за допомогою оксидів, карбідів і гідридів металів.</w:t>
      </w:r>
    </w:p>
    <w:p w:rsidR="004D2A16" w:rsidRPr="003A17C1" w:rsidRDefault="004D2A16" w:rsidP="006409BB">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Гідрогенізаційні процеси все ширше застосовуються при переробці відпрацьованих масел. Це пов'язано як з широкими можливостями отримання високоякісних масел, збільшення їх виходу, так і з великою екологічною чистотою цього процесу в порівнянні з кислотним і адсорбційним очищеннями.</w:t>
      </w:r>
    </w:p>
    <w:p w:rsidR="004D2A16" w:rsidRPr="003A17C1" w:rsidRDefault="004D2A16" w:rsidP="006409BB">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Недоліки процесу гідроочищення - потреба у великих кількостях водню, а поріг економічно доцільної продуктивності (по закордонним даним) становить 30-50 тис. т/рік. Установка з використанням гідроочищення олив, як правило, кооперуються з відповідним нафтопереробним виробництвом, які мають надлишок водню і відсутність можливостей його рециркуляції.</w:t>
      </w:r>
    </w:p>
    <w:p w:rsidR="004D2A16" w:rsidRPr="003A17C1" w:rsidRDefault="004D2A16" w:rsidP="006409BB">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Для очищення відпрацьованих масел від поліциклічних сполук (смоли), високотоксичних сполук хлору, продуктів окислення і присадок застосовуються процеси з використанням металевого натрію. При цьому утворюються полімери і солі натрію з високою температурою кипіння, що дозволяє відігнати масло. Вихід очищеного масла перевищує 80%. Процес не вимагає тиску і каталізаторів, не пов'язаний з виділенням хлоро-і сірководню. Кілька таких установок працюють у Франції і Німеччині. Серед промислових процесів з використанням суспензії металевого натрію в нафтовій олії найбільш широко відомий процес Recyclon (Швейцарія). Процес Lubrex з використанням гідроксиду і бікарбонату натрію (Швейцарія) дозволяє переробляти будь-які відпрацьовані масла з виходом цільового продукту до 95%.</w:t>
      </w:r>
    </w:p>
    <w:p w:rsidR="004D2A16" w:rsidRPr="003A17C1" w:rsidRDefault="004D2A16" w:rsidP="006409BB">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 xml:space="preserve">В останні роки в зарубіжній практиці в процесах очищення та регенерації відпрацьованих масел все більш широке застосування знаходить метод </w:t>
      </w:r>
      <w:r w:rsidRPr="003A17C1">
        <w:rPr>
          <w:rFonts w:ascii="Times New Roman" w:hAnsi="Times New Roman"/>
          <w:color w:val="000000" w:themeColor="text1"/>
          <w:sz w:val="28"/>
          <w:szCs w:val="28"/>
          <w:lang w:val="uk-UA"/>
        </w:rPr>
        <w:lastRenderedPageBreak/>
        <w:t>ультрафільтрації масла на мембранних фільтрах, здійснюваний в режимі тангенціального потоку. Схематично процес мембранного поділу в тангенціальному потоці представлений на рис. 1. 1. За рахунок градієнта гідростатичного тиску концентрація дрібних частинок, що проходять через мембрану, зростає в фільтраті, а великі частинки вихідного розчину утворюють пермеат.</w:t>
      </w:r>
    </w:p>
    <w:p w:rsidR="004D2A16" w:rsidRPr="003A17C1" w:rsidRDefault="004D2A16" w:rsidP="004D2A16">
      <w:pPr>
        <w:pStyle w:val="31"/>
        <w:spacing w:line="360" w:lineRule="auto"/>
        <w:ind w:left="0"/>
        <w:jc w:val="center"/>
        <w:rPr>
          <w:rFonts w:ascii="Times New Roman" w:hAnsi="Times New Roman"/>
          <w:color w:val="000000" w:themeColor="text1"/>
          <w:sz w:val="28"/>
          <w:szCs w:val="28"/>
          <w:lang w:val="uk-UA"/>
        </w:rPr>
      </w:pPr>
      <w:r w:rsidRPr="003A17C1">
        <w:rPr>
          <w:rFonts w:ascii="Times New Roman" w:hAnsi="Times New Roman"/>
          <w:noProof/>
          <w:color w:val="000000" w:themeColor="text1"/>
          <w:sz w:val="28"/>
          <w:szCs w:val="28"/>
          <w:lang w:val="uk-UA"/>
        </w:rPr>
        <w:drawing>
          <wp:inline distT="0" distB="0" distL="0" distR="0" wp14:anchorId="130287F7" wp14:editId="6326C401">
            <wp:extent cx="4229100" cy="2502249"/>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khema_gazorazdeleniya.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230543" cy="2503103"/>
                    </a:xfrm>
                    <a:prstGeom prst="rect">
                      <a:avLst/>
                    </a:prstGeom>
                  </pic:spPr>
                </pic:pic>
              </a:graphicData>
            </a:graphic>
          </wp:inline>
        </w:drawing>
      </w:r>
    </w:p>
    <w:p w:rsidR="004D2A16" w:rsidRPr="003A17C1" w:rsidRDefault="004D2A16" w:rsidP="006409BB">
      <w:pPr>
        <w:pStyle w:val="31"/>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lang w:val="uk-UA"/>
        </w:rPr>
        <w:t>Рис. 1.1 Схема процесу мембранного розділення</w:t>
      </w:r>
    </w:p>
    <w:p w:rsidR="004D2A16" w:rsidRPr="003A17C1" w:rsidRDefault="004D2A16" w:rsidP="006409BB">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rPr>
        <w:t>При ультрафільтрації масла відбувається поді</w:t>
      </w:r>
      <w:proofErr w:type="gramStart"/>
      <w:r w:rsidRPr="003A17C1">
        <w:rPr>
          <w:rFonts w:ascii="Times New Roman" w:hAnsi="Times New Roman"/>
          <w:color w:val="000000" w:themeColor="text1"/>
          <w:sz w:val="28"/>
          <w:szCs w:val="28"/>
        </w:rPr>
        <w:t>л</w:t>
      </w:r>
      <w:proofErr w:type="gramEnd"/>
      <w:r w:rsidRPr="003A17C1">
        <w:rPr>
          <w:rFonts w:ascii="Times New Roman" w:hAnsi="Times New Roman"/>
          <w:color w:val="000000" w:themeColor="text1"/>
          <w:sz w:val="28"/>
          <w:szCs w:val="28"/>
        </w:rPr>
        <w:t xml:space="preserve"> і концентрування вихідного потоку (рис. 1). Лаки, смоли та інші тонкодисперсні забруднення затримуються поверхневим ультрапор</w:t>
      </w:r>
      <w:r w:rsidRPr="003A17C1">
        <w:rPr>
          <w:rFonts w:ascii="Times New Roman" w:hAnsi="Times New Roman"/>
          <w:color w:val="000000" w:themeColor="text1"/>
          <w:sz w:val="28"/>
          <w:szCs w:val="28"/>
          <w:lang w:val="uk-UA"/>
        </w:rPr>
        <w:t>истим</w:t>
      </w:r>
      <w:r w:rsidRPr="003A17C1">
        <w:rPr>
          <w:rFonts w:ascii="Times New Roman" w:hAnsi="Times New Roman"/>
          <w:color w:val="000000" w:themeColor="text1"/>
          <w:sz w:val="28"/>
          <w:szCs w:val="28"/>
        </w:rPr>
        <w:t xml:space="preserve"> шаром і безперервно змиваються з нього тангенціальним потоком оч</w:t>
      </w:r>
      <w:r w:rsidRPr="003A17C1">
        <w:rPr>
          <w:rFonts w:ascii="Times New Roman" w:hAnsi="Times New Roman"/>
          <w:color w:val="000000" w:themeColor="text1"/>
          <w:sz w:val="28"/>
          <w:szCs w:val="28"/>
          <w:lang w:val="uk-UA"/>
        </w:rPr>
        <w:t>ищеного</w:t>
      </w:r>
      <w:r w:rsidRPr="003A17C1">
        <w:rPr>
          <w:rFonts w:ascii="Times New Roman" w:hAnsi="Times New Roman"/>
          <w:color w:val="000000" w:themeColor="text1"/>
          <w:sz w:val="28"/>
          <w:szCs w:val="28"/>
        </w:rPr>
        <w:t xml:space="preserve"> масла. Через мембрану проходить тільки очищене масло. Це дозволяє проводити процес фільтрації протягом тривалого часу беззаміни мембранних фільтруючих елементів. Процес ультрафільтрації проводять при тиску 0,3-1 МПа, швидкостях потоку 2-5 м/с, з використанням мембран, розміри пор яких складають 0,1-0,005 мкм.</w:t>
      </w:r>
    </w:p>
    <w:p w:rsidR="004D2A16" w:rsidRPr="003A17C1" w:rsidRDefault="004D2A16" w:rsidP="006409BB">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 xml:space="preserve">А як йдуть справи за кордоном. На території Європи відпрацьовані мастила відносяться до небезпечних відходів. У Данії, наприклад, відпрацьоване моторне масло становить близько 15% від усіх небезпечних речовин, що накопичуються в країні. </w:t>
      </w:r>
    </w:p>
    <w:p w:rsidR="004D2A16" w:rsidRPr="003A17C1" w:rsidRDefault="004D2A16" w:rsidP="006409BB">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На сьогодні існує три шляхи роботи з відходами такого роду. Два з них можна віднести до відновних, а третій - до утилізаційних:</w:t>
      </w:r>
    </w:p>
    <w:p w:rsidR="004D2A16" w:rsidRPr="003A17C1" w:rsidRDefault="006409BB" w:rsidP="006409BB">
      <w:pPr>
        <w:pStyle w:val="31"/>
        <w:spacing w:after="0" w:line="360" w:lineRule="auto"/>
        <w:ind w:left="0" w:firstLine="709"/>
        <w:jc w:val="both"/>
        <w:rPr>
          <w:rFonts w:ascii="Times New Roman" w:hAnsi="Times New Roman"/>
          <w:color w:val="000000" w:themeColor="text1"/>
          <w:sz w:val="28"/>
          <w:szCs w:val="28"/>
          <w:lang w:val="uk-UA"/>
        </w:rPr>
      </w:pPr>
      <w:r w:rsidRPr="006409BB">
        <w:rPr>
          <w:rFonts w:ascii="Times New Roman" w:hAnsi="Times New Roman"/>
          <w:color w:val="000000" w:themeColor="text1"/>
          <w:sz w:val="28"/>
          <w:szCs w:val="28"/>
          <w:lang w:val="uk-UA"/>
        </w:rPr>
        <w:lastRenderedPageBreak/>
        <w:t>1.</w:t>
      </w:r>
      <w:r>
        <w:rPr>
          <w:rFonts w:ascii="Times New Roman" w:hAnsi="Times New Roman"/>
          <w:color w:val="000000" w:themeColor="text1"/>
          <w:sz w:val="28"/>
          <w:szCs w:val="28"/>
          <w:lang w:val="uk-UA"/>
        </w:rPr>
        <w:t xml:space="preserve"> </w:t>
      </w:r>
      <w:r w:rsidR="004D2A16" w:rsidRPr="003A17C1">
        <w:rPr>
          <w:rFonts w:ascii="Times New Roman" w:hAnsi="Times New Roman"/>
          <w:color w:val="000000" w:themeColor="text1"/>
          <w:sz w:val="28"/>
          <w:szCs w:val="28"/>
          <w:lang w:val="uk-UA"/>
        </w:rPr>
        <w:t xml:space="preserve">Використання відпрацьованого масла в якості топлива. Перед спалюванням потрібно провести очистку оливи від води. </w:t>
      </w:r>
    </w:p>
    <w:p w:rsidR="004D2A16" w:rsidRPr="003A17C1" w:rsidRDefault="006409BB" w:rsidP="006409BB">
      <w:pPr>
        <w:pStyle w:val="31"/>
        <w:spacing w:after="0" w:line="36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2. </w:t>
      </w:r>
      <w:r w:rsidR="004D2A16" w:rsidRPr="003A17C1">
        <w:rPr>
          <w:rFonts w:ascii="Times New Roman" w:hAnsi="Times New Roman"/>
          <w:color w:val="000000" w:themeColor="text1"/>
          <w:sz w:val="28"/>
          <w:szCs w:val="28"/>
          <w:lang w:val="uk-UA"/>
        </w:rPr>
        <w:t xml:space="preserve">Переробка відпрацьованих масел в мазут. Полученний продукт вже не розглядається як відходи і може використовуватися на електростанціях або будь-яких інших установках, що працюють на такому паливі. </w:t>
      </w:r>
    </w:p>
    <w:p w:rsidR="004D2A16" w:rsidRPr="003A17C1" w:rsidRDefault="006409BB" w:rsidP="006409BB">
      <w:pPr>
        <w:pStyle w:val="31"/>
        <w:spacing w:after="0" w:line="360" w:lineRule="auto"/>
        <w:ind w:left="0" w:firstLine="709"/>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 xml:space="preserve">3. </w:t>
      </w:r>
      <w:r w:rsidR="004D2A16" w:rsidRPr="003A17C1">
        <w:rPr>
          <w:rFonts w:ascii="Times New Roman" w:hAnsi="Times New Roman"/>
          <w:color w:val="000000" w:themeColor="text1"/>
          <w:sz w:val="28"/>
          <w:szCs w:val="28"/>
          <w:lang w:val="uk-UA"/>
        </w:rPr>
        <w:t xml:space="preserve">Регенерація відпрацьованих масел. При цьому використовується спеціальне оливоочисне обладнання (наприклад, установки типу </w:t>
      </w:r>
      <w:r w:rsidR="004D2A16" w:rsidRPr="003A17C1">
        <w:rPr>
          <w:rFonts w:ascii="Times New Roman" w:hAnsi="Times New Roman"/>
          <w:color w:val="000000" w:themeColor="text1"/>
          <w:sz w:val="28"/>
          <w:szCs w:val="28"/>
          <w:lang w:val="en-US"/>
        </w:rPr>
        <w:t>SMM</w:t>
      </w:r>
      <w:r w:rsidR="004D2A16" w:rsidRPr="003A17C1">
        <w:rPr>
          <w:rFonts w:ascii="Times New Roman" w:hAnsi="Times New Roman"/>
          <w:color w:val="000000" w:themeColor="text1"/>
          <w:sz w:val="28"/>
          <w:szCs w:val="28"/>
          <w:lang w:val="uk-UA"/>
        </w:rPr>
        <w:t xml:space="preserve"> торгової марки GlobeCore). Данські заводи здатні виробляти 60 л базового масла з 100 л відпрацьованого. </w:t>
      </w:r>
    </w:p>
    <w:p w:rsidR="004D2A16" w:rsidRPr="003A17C1" w:rsidRDefault="004D2A16" w:rsidP="006409BB">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До 2002-го року пріоритет регенераційних технологій при поводженні з відпрацьованими нафтопродуктами в Данії не був закріплений на законодавчому рівні, що йшло в розріз європейським нормам.</w:t>
      </w:r>
    </w:p>
    <w:p w:rsidR="004D2A16" w:rsidRPr="003A17C1" w:rsidRDefault="004D2A16" w:rsidP="006409BB">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В результаті було прийнято постанову №616, що визнає необхідність регенерації відпрацьованих масел за допомогою маслоочисного обладнання в тих випадках, коли це технічно можливо і доцільно з економічної точки зору. І вже в 2004 році з 43000 тонн відпрацьованого масла було регенеровано 19000 тонн. Цей результат здасться ще більш вражаючим, якщо врахувати той факт, що аж до 2000 року абсолютно всі зібрані відпрацьовані масла спалювалися з метою отримання енергії. Приклад Данії дає нам зрозуміти, що це не тільки можливо а й набагато прибутковіше.</w:t>
      </w:r>
    </w:p>
    <w:p w:rsidR="004D2A16" w:rsidRPr="003A17C1" w:rsidRDefault="004D2A16" w:rsidP="006409BB">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Для регенерації відпрацьованих масел застосовуються різноманітні апарати та установки, дія яких заснована, як правило, на використанні поєднання методів (фізичних, фізико-хімічних і хімічних), що дає можливість регенерувати відпрацьовані масла різних марок і з різним ступенем зниження показників якості.</w:t>
      </w:r>
    </w:p>
    <w:p w:rsidR="004D2A16" w:rsidRPr="003A17C1" w:rsidRDefault="004D2A16" w:rsidP="006409BB">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 xml:space="preserve">Винахід відноситься до комбінованого способу регенерації відпрацьованих мінеральних масел. Сутність: спосіб включає наступні стадії: (а) деметалізація відпрацьованого мінерального масла шляхом обробки його водним розчином аміачної солі, що містить аніони фосфатних і сульфатних груп, з наступним відділенням деметалізованого мастила, (b) дистиляція деметалізованого масла, отриманого на стадії (а), при атмосферному тиску і в присутності лужних </w:t>
      </w:r>
      <w:r w:rsidRPr="003A17C1">
        <w:rPr>
          <w:rFonts w:ascii="Times New Roman" w:hAnsi="Times New Roman"/>
          <w:color w:val="000000" w:themeColor="text1"/>
          <w:sz w:val="28"/>
          <w:szCs w:val="28"/>
          <w:lang w:val="uk-UA"/>
        </w:rPr>
        <w:lastRenderedPageBreak/>
        <w:t>гідроксидів; і (с) дистиляція рідкого залишку, отриманого при атмосферній дистиляції на стадії (b), у вакуумі і в присутності лужних гідроксидів з отриманням базових мастил. Технічний результат - поліпшення якості масел, спрощення способу, зниження утворення твердих відходів і забруднення обладнання.</w:t>
      </w:r>
      <w:r w:rsidR="006409BB">
        <w:rPr>
          <w:rFonts w:ascii="Times New Roman" w:hAnsi="Times New Roman"/>
          <w:color w:val="000000" w:themeColor="text1"/>
          <w:sz w:val="28"/>
          <w:szCs w:val="28"/>
          <w:lang w:val="uk-UA"/>
        </w:rPr>
        <w:t xml:space="preserve"> </w:t>
      </w:r>
      <w:r w:rsidRPr="003A17C1">
        <w:rPr>
          <w:rFonts w:ascii="Times New Roman" w:hAnsi="Times New Roman"/>
          <w:color w:val="000000" w:themeColor="text1"/>
          <w:sz w:val="28"/>
          <w:szCs w:val="28"/>
          <w:lang w:val="uk-UA"/>
        </w:rPr>
        <w:t>Для прикладу можна навести такі загальні технологічні схеми регенерації відпрацьованої оливи:</w:t>
      </w: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r>
        <w:rPr>
          <w:rFonts w:ascii="Times New Roman" w:hAnsi="Times New Roman"/>
          <w:noProof/>
          <w:color w:val="000000" w:themeColor="text1"/>
          <w:sz w:val="28"/>
          <w:szCs w:val="28"/>
          <w:lang w:val="uk-UA"/>
        </w:rPr>
        <mc:AlternateContent>
          <mc:Choice Requires="wpg">
            <w:drawing>
              <wp:anchor distT="0" distB="0" distL="114300" distR="114300" simplePos="0" relativeHeight="251814912" behindDoc="0" locked="0" layoutInCell="1" allowOverlap="1" wp14:anchorId="613A39D2" wp14:editId="11C916DE">
                <wp:simplePos x="0" y="0"/>
                <wp:positionH relativeFrom="column">
                  <wp:posOffset>87630</wp:posOffset>
                </wp:positionH>
                <wp:positionV relativeFrom="paragraph">
                  <wp:posOffset>45720</wp:posOffset>
                </wp:positionV>
                <wp:extent cx="6134100" cy="4800600"/>
                <wp:effectExtent l="0" t="0" r="95250" b="95250"/>
                <wp:wrapNone/>
                <wp:docPr id="266" name="Группа 26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134100" cy="4800600"/>
                          <a:chOff x="0" y="0"/>
                          <a:chExt cx="6149340" cy="3200400"/>
                        </a:xfrm>
                      </wpg:grpSpPr>
                      <wps:wsp>
                        <wps:cNvPr id="267" name="Овал 17"/>
                        <wps:cNvSpPr/>
                        <wps:spPr>
                          <a:xfrm>
                            <a:off x="0" y="45720"/>
                            <a:ext cx="1196340" cy="108204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63E32" w:rsidRPr="00DE6210" w:rsidRDefault="00663E32" w:rsidP="004D2A1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ВО</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268" name="Прямая со стрелкой 24"/>
                        <wps:cNvCnPr/>
                        <wps:spPr>
                          <a:xfrm>
                            <a:off x="1196340" y="586740"/>
                            <a:ext cx="30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9" name="Шестиугольник 26"/>
                        <wps:cNvSpPr/>
                        <wps:spPr>
                          <a:xfrm>
                            <a:off x="1501140" y="45720"/>
                            <a:ext cx="1386840" cy="1074420"/>
                          </a:xfrm>
                          <a:prstGeom prst="hex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F1C7F" w:rsidRDefault="00663E32" w:rsidP="004D2A16">
                              <w:pPr>
                                <w:spacing w:after="0"/>
                                <w:jc w:val="center"/>
                                <w:rPr>
                                  <w:rFonts w:ascii="Times New Roman" w:hAnsi="Times New Roman" w:cs="Times New Roman"/>
                                  <w:color w:val="000000" w:themeColor="text1"/>
                                  <w:sz w:val="28"/>
                                  <w:szCs w:val="28"/>
                                  <w:lang w:val="uk-UA"/>
                                </w:rPr>
                              </w:pPr>
                              <w:r w:rsidRPr="00CF1C7F">
                                <w:rPr>
                                  <w:rFonts w:ascii="Times New Roman" w:hAnsi="Times New Roman" w:cs="Times New Roman"/>
                                  <w:color w:val="000000" w:themeColor="text1"/>
                                  <w:sz w:val="28"/>
                                  <w:szCs w:val="28"/>
                                  <w:lang w:val="uk-UA"/>
                                </w:rPr>
                                <w:t>Технічні засоби,</w:t>
                              </w:r>
                            </w:p>
                            <w:p w:rsidR="00663E32" w:rsidRPr="00CF1C7F" w:rsidRDefault="00663E32" w:rsidP="004D2A16">
                              <w:pPr>
                                <w:spacing w:after="0"/>
                                <w:jc w:val="center"/>
                                <w:rPr>
                                  <w:rFonts w:ascii="Times New Roman" w:hAnsi="Times New Roman" w:cs="Times New Roman"/>
                                  <w:color w:val="000000" w:themeColor="text1"/>
                                  <w:sz w:val="28"/>
                                  <w:szCs w:val="28"/>
                                  <w:lang w:val="uk-UA"/>
                                </w:rPr>
                              </w:pPr>
                              <w:r w:rsidRPr="00CF1C7F">
                                <w:rPr>
                                  <w:rFonts w:ascii="Times New Roman" w:hAnsi="Times New Roman" w:cs="Times New Roman"/>
                                  <w:color w:val="000000" w:themeColor="text1"/>
                                  <w:sz w:val="28"/>
                                  <w:szCs w:val="28"/>
                                  <w:lang w:val="en-US"/>
                                </w:rPr>
                                <w:t>t = 300</w:t>
                              </w:r>
                              <w:r w:rsidRPr="00CF1C7F">
                                <w:rPr>
                                  <w:rFonts w:ascii="Times New Roman" w:hAnsi="Times New Roman" w:cs="Times New Roman"/>
                                  <w:color w:val="222222"/>
                                  <w:sz w:val="28"/>
                                  <w:szCs w:val="28"/>
                                  <w:shd w:val="clear" w:color="auto" w:fill="FFFFFF"/>
                                </w:rPr>
                                <w:t>°C</w:t>
                              </w:r>
                            </w:p>
                            <w:p w:rsidR="00663E32" w:rsidRDefault="00663E32" w:rsidP="004D2A16">
                              <w:pPr>
                                <w:rPr>
                                  <w:rFonts w:ascii="Times New Roman" w:hAnsi="Times New Roman" w:cs="Times New Roman"/>
                                  <w:color w:val="000000" w:themeColor="text1"/>
                                  <w:sz w:val="28"/>
                                  <w:szCs w:val="28"/>
                                  <w:lang w:val="uk-UA"/>
                                </w:rPr>
                              </w:pPr>
                            </w:p>
                            <w:p w:rsidR="00663E32" w:rsidRPr="00C07E0F" w:rsidRDefault="00663E32" w:rsidP="004D2A16">
                              <w:pPr>
                                <w:rPr>
                                  <w:rFonts w:ascii="Times New Roman" w:hAnsi="Times New Roman" w:cs="Times New Roman"/>
                                  <w:color w:val="000000" w:themeColor="text1"/>
                                  <w:sz w:val="28"/>
                                  <w:szCs w:val="28"/>
                                  <w:lang w:val="uk-UA"/>
                                </w:rP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0" name="Прямая со стрелкой 30"/>
                        <wps:cNvCnPr/>
                        <wps:spPr>
                          <a:xfrm>
                            <a:off x="2887980" y="586740"/>
                            <a:ext cx="30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1" name="Прямоугольник с одним скругленным углом 31"/>
                        <wps:cNvSpPr/>
                        <wps:spPr>
                          <a:xfrm>
                            <a:off x="3192780" y="45720"/>
                            <a:ext cx="1120140" cy="1082040"/>
                          </a:xfrm>
                          <a:prstGeom prst="round1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F1C7F" w:rsidRDefault="00663E32" w:rsidP="004D2A16">
                              <w:pPr>
                                <w:spacing w:after="0"/>
                                <w:jc w:val="center"/>
                                <w:rPr>
                                  <w:rFonts w:ascii="Times New Roman" w:hAnsi="Times New Roman" w:cs="Times New Roman"/>
                                  <w:color w:val="000000" w:themeColor="text1"/>
                                  <w:sz w:val="28"/>
                                  <w:szCs w:val="28"/>
                                  <w:lang w:val="uk-UA"/>
                                </w:rPr>
                              </w:pPr>
                              <w:r w:rsidRPr="00CF1C7F">
                                <w:rPr>
                                  <w:rFonts w:ascii="Times New Roman" w:hAnsi="Times New Roman" w:cs="Times New Roman"/>
                                  <w:color w:val="000000" w:themeColor="text1"/>
                                  <w:sz w:val="28"/>
                                  <w:szCs w:val="28"/>
                                  <w:lang w:val="uk-UA"/>
                                </w:rPr>
                                <w:t>Експлуата</w:t>
                              </w:r>
                              <w:r>
                                <w:rPr>
                                  <w:rFonts w:ascii="Times New Roman" w:hAnsi="Times New Roman" w:cs="Times New Roman"/>
                                  <w:color w:val="000000" w:themeColor="text1"/>
                                  <w:sz w:val="28"/>
                                  <w:szCs w:val="28"/>
                                  <w:lang w:val="uk-UA"/>
                                </w:rPr>
                                <w:t>-</w:t>
                              </w:r>
                              <w:r w:rsidRPr="00CF1C7F">
                                <w:rPr>
                                  <w:rFonts w:ascii="Times New Roman" w:hAnsi="Times New Roman" w:cs="Times New Roman"/>
                                  <w:color w:val="000000" w:themeColor="text1"/>
                                  <w:sz w:val="28"/>
                                  <w:szCs w:val="28"/>
                                  <w:lang w:val="uk-UA"/>
                                </w:rPr>
                                <w:t>ційні матеріали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2" name="Прямая со стрелкой 32"/>
                        <wps:cNvCnPr/>
                        <wps:spPr>
                          <a:xfrm>
                            <a:off x="4312920" y="586740"/>
                            <a:ext cx="30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3" name="Прямоугольник 34"/>
                        <wps:cNvSpPr/>
                        <wps:spPr>
                          <a:xfrm>
                            <a:off x="4617720" y="0"/>
                            <a:ext cx="1531620" cy="112014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F1C7F" w:rsidRDefault="00663E32" w:rsidP="004D2A16">
                              <w:pPr>
                                <w:spacing w:after="0"/>
                                <w:jc w:val="center"/>
                                <w:rPr>
                                  <w:rFonts w:ascii="Times New Roman" w:hAnsi="Times New Roman" w:cs="Times New Roman"/>
                                  <w:color w:val="000000" w:themeColor="text1"/>
                                  <w:sz w:val="28"/>
                                  <w:szCs w:val="28"/>
                                  <w:lang w:val="uk-UA"/>
                                </w:rPr>
                              </w:pPr>
                              <w:r w:rsidRPr="00CF1C7F">
                                <w:rPr>
                                  <w:rFonts w:ascii="Times New Roman" w:hAnsi="Times New Roman" w:cs="Times New Roman"/>
                                  <w:color w:val="000000" w:themeColor="text1"/>
                                  <w:sz w:val="28"/>
                                  <w:szCs w:val="28"/>
                                  <w:lang w:val="uk-UA"/>
                                </w:rPr>
                                <w:t>Відбілююча глина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4" name="Прямая со стрелкой 35"/>
                        <wps:cNvCnPr/>
                        <wps:spPr>
                          <a:xfrm flipH="1">
                            <a:off x="624840" y="1127760"/>
                            <a:ext cx="4922520" cy="5410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5" name="Ромб 36"/>
                        <wps:cNvSpPr/>
                        <wps:spPr>
                          <a:xfrm>
                            <a:off x="0" y="1668780"/>
                            <a:ext cx="1295400" cy="1531620"/>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20859" w:rsidRDefault="00663E32" w:rsidP="004D2A16">
                              <w:pPr>
                                <w:spacing w:after="0"/>
                                <w:jc w:val="center"/>
                                <w:rPr>
                                  <w:rFonts w:ascii="Times New Roman" w:hAnsi="Times New Roman" w:cs="Times New Roman"/>
                                  <w:color w:val="000000" w:themeColor="text1"/>
                                  <w:sz w:val="28"/>
                                  <w:szCs w:val="28"/>
                                  <w:lang w:val="uk-UA"/>
                                </w:rPr>
                              </w:pPr>
                              <w:r w:rsidRPr="00C20859">
                                <w:rPr>
                                  <w:rFonts w:ascii="Times New Roman" w:hAnsi="Times New Roman" w:cs="Times New Roman"/>
                                  <w:color w:val="000000" w:themeColor="text1"/>
                                  <w:sz w:val="28"/>
                                  <w:szCs w:val="28"/>
                                  <w:lang w:val="uk-UA"/>
                                </w:rPr>
                                <w:t>Сірча</w:t>
                              </w:r>
                              <w:r>
                                <w:rPr>
                                  <w:rFonts w:ascii="Times New Roman" w:hAnsi="Times New Roman" w:cs="Times New Roman"/>
                                  <w:color w:val="000000" w:themeColor="text1"/>
                                  <w:sz w:val="28"/>
                                  <w:szCs w:val="28"/>
                                  <w:lang w:val="uk-UA"/>
                                </w:rPr>
                                <w:t>-</w:t>
                              </w:r>
                              <w:r w:rsidRPr="00C20859">
                                <w:rPr>
                                  <w:rFonts w:ascii="Times New Roman" w:hAnsi="Times New Roman" w:cs="Times New Roman"/>
                                  <w:color w:val="000000" w:themeColor="text1"/>
                                  <w:sz w:val="28"/>
                                  <w:szCs w:val="28"/>
                                  <w:lang w:val="uk-UA"/>
                                </w:rPr>
                                <w:t>на кислота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6" name="Ромб 40"/>
                        <wps:cNvSpPr/>
                        <wps:spPr>
                          <a:xfrm>
                            <a:off x="1478280" y="1668780"/>
                            <a:ext cx="1417320" cy="1531620"/>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20859" w:rsidRDefault="00663E32" w:rsidP="004D2A16">
                              <w:pPr>
                                <w:spacing w:after="0"/>
                                <w:jc w:val="center"/>
                                <w:rPr>
                                  <w:rFonts w:ascii="Times New Roman" w:hAnsi="Times New Roman" w:cs="Times New Roman"/>
                                  <w:color w:val="000000" w:themeColor="text1"/>
                                  <w:sz w:val="28"/>
                                  <w:szCs w:val="28"/>
                                  <w:lang w:val="uk-UA"/>
                                </w:rPr>
                              </w:pPr>
                              <w:r w:rsidRPr="00C20859">
                                <w:rPr>
                                  <w:rFonts w:ascii="Times New Roman" w:hAnsi="Times New Roman" w:cs="Times New Roman"/>
                                  <w:color w:val="000000" w:themeColor="text1"/>
                                  <w:sz w:val="28"/>
                                  <w:szCs w:val="28"/>
                                  <w:lang w:val="uk-UA"/>
                                </w:rPr>
                                <w:t>Фільтру</w:t>
                              </w:r>
                              <w:r>
                                <w:rPr>
                                  <w:rFonts w:ascii="Times New Roman" w:hAnsi="Times New Roman" w:cs="Times New Roman"/>
                                  <w:color w:val="000000" w:themeColor="text1"/>
                                  <w:sz w:val="28"/>
                                  <w:szCs w:val="28"/>
                                  <w:lang w:val="uk-UA"/>
                                </w:rPr>
                                <w:t>-</w:t>
                              </w:r>
                              <w:r w:rsidRPr="00C20859">
                                <w:rPr>
                                  <w:rFonts w:ascii="Times New Roman" w:hAnsi="Times New Roman" w:cs="Times New Roman"/>
                                  <w:color w:val="000000" w:themeColor="text1"/>
                                  <w:sz w:val="28"/>
                                  <w:szCs w:val="28"/>
                                  <w:lang w:val="uk-UA"/>
                                </w:rPr>
                                <w:t>вання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7" name="Ромб 41"/>
                        <wps:cNvSpPr/>
                        <wps:spPr>
                          <a:xfrm>
                            <a:off x="3063240" y="1668780"/>
                            <a:ext cx="1554480" cy="1531620"/>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20859"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Спеціаль-на тканина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78" name="Прямая со стрелкой 42"/>
                        <wps:cNvCnPr/>
                        <wps:spPr>
                          <a:xfrm flipV="1">
                            <a:off x="2887980" y="2430780"/>
                            <a:ext cx="175260" cy="7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79" name="Прямая со стрелкой 43"/>
                        <wps:cNvCnPr/>
                        <wps:spPr>
                          <a:xfrm flipV="1">
                            <a:off x="1303020" y="2423160"/>
                            <a:ext cx="175260" cy="7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0" name="Прямая со стрелкой 44"/>
                        <wps:cNvCnPr/>
                        <wps:spPr>
                          <a:xfrm flipV="1">
                            <a:off x="4617720" y="2430780"/>
                            <a:ext cx="175260" cy="76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81" name="Скругленный прямоугольник 45"/>
                        <wps:cNvSpPr/>
                        <wps:spPr>
                          <a:xfrm>
                            <a:off x="4800600" y="1668780"/>
                            <a:ext cx="1348740" cy="1531620"/>
                          </a:xfrm>
                          <a:prstGeom prst="roundRect">
                            <a:avLst/>
                          </a:prstGeom>
                          <a:noFill/>
                          <a:ln w="19050">
                            <a:solidFill>
                              <a:schemeClr val="tx1"/>
                            </a:solidFill>
                          </a:ln>
                          <a:effectLst>
                            <a:glow rad="63500">
                              <a:schemeClr val="accent4">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251713" w:rsidRDefault="00663E32" w:rsidP="004D2A16">
                              <w:pPr>
                                <w:spacing w:after="0"/>
                                <w:jc w:val="center"/>
                                <w:rPr>
                                  <w:rFonts w:ascii="Times New Roman" w:hAnsi="Times New Roman" w:cs="Times New Roman"/>
                                  <w:color w:val="000000" w:themeColor="text1"/>
                                  <w:sz w:val="28"/>
                                  <w:szCs w:val="28"/>
                                  <w:lang w:val="uk-UA"/>
                                </w:rPr>
                              </w:pPr>
                              <w:r w:rsidRPr="00251713">
                                <w:rPr>
                                  <w:rFonts w:ascii="Times New Roman" w:hAnsi="Times New Roman" w:cs="Times New Roman"/>
                                  <w:color w:val="000000" w:themeColor="text1"/>
                                  <w:sz w:val="28"/>
                                  <w:szCs w:val="28"/>
                                  <w:lang w:val="uk-UA"/>
                                </w:rPr>
                                <w:t>Очищена освітлена олива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Группа 266" o:spid="_x0000_s1026" style="position:absolute;left:0;text-align:left;margin-left:6.9pt;margin-top:3.6pt;width:483pt;height:378pt;z-index:251814912;mso-width-relative:margin;mso-height-relative:margin" coordsize="61493,32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">
                <v:oval id="Овал 17" o:spid="_x0000_s1027" style="position:absolute;top:457;width:11963;height:1082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GQMMYA&#10;AADcAAAADwAAAGRycy9kb3ducmV2LnhtbESPQWvCQBSE74X+h+UVvNWNorFNXaUogodeooXS2yP7&#10;mmy7+zZkt0n8911B6HGYmW+Y9XZ0VvTUBeNZwWyagSCuvDZcK3g/Hx6fQISIrNF6JgUXCrDd3N+t&#10;sdB+4JL6U6xFgnAoUEETY1tIGaqGHIapb4mT9+U7hzHJrpa6wyHBnZXzLMulQ8NpocGWdg1VP6df&#10;pyD/WJyX32/71bD8tGVpn01vZjulJg/j6wuISGP8D9/aR61gnq/geiYdAbn5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uGQMMYAAADcAAAADwAAAAAAAAAAAAAAAACYAgAAZHJz&#10;L2Rvd25yZXYueG1sUEsFBgAAAAAEAAQA9QAAAIsDAAAAAA==&#10;" fillcolor="white [3201]" strokecolor="black [3213]" strokeweight="1.5pt">
                  <v:textbox>
                    <w:txbxContent>
                      <w:p w:rsidR="00663E32" w:rsidRPr="00DE6210" w:rsidRDefault="00663E32" w:rsidP="004D2A1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ВО</w:t>
                        </w:r>
                      </w:p>
                    </w:txbxContent>
                  </v:textbox>
                </v:oval>
                <v:shapetype id="_x0000_t32" coordsize="21600,21600" o:spt="32" o:oned="t" path="m,l21600,21600e" filled="f">
                  <v:path arrowok="t" fillok="f" o:connecttype="none"/>
                  <o:lock v:ext="edit" shapetype="t"/>
                </v:shapetype>
                <v:shape id="Прямая со стрелкой 24" o:spid="_x0000_s1028" type="#_x0000_t32" style="position:absolute;left:11963;top:586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KDWjMEAAADcAAAADwAAAGRycy9kb3ducmV2LnhtbERPy4rCMBTdD8w/hCu4G1Nd+OgYReYB&#10;sxDE6gdcmmvSMbkpTcbWv58sBJeH815vB+/EjbrYBFYwnRQgiOugGzYKzqfvtyWImJA1usCk4E4R&#10;tpvXlzWWOvR8pFuVjMghHEtUYFNqSyljbcljnISWOHOX0HlMGXZG6g77HO6dnBXFXHpsODdYbOnD&#10;Un2t/ryC38Nidb5+munF7At3rFx/sl+9UuPRsHsHkWhIT/HD/aMVzOZ5bT6Tj4Dc/A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QoNaMwQAAANwAAAAPAAAAAAAAAAAAAAAA&#10;AKECAABkcnMvZG93bnJldi54bWxQSwUGAAAAAAQABAD5AAAAjwMAAAAA&#10;" strokecolor="black [3213]" strokeweight="1.5pt">
                  <v:stroke endarrow="open"/>
                </v:shape>
                <v:shapetype id="_x0000_t9" coordsize="21600,21600" o:spt="9" adj="5400" path="m@0,l,10800@0,21600@1,21600,21600,10800@1,xe">
                  <v:stroke joinstyle="miter"/>
                  <v:formulas>
                    <v:f eqn="val #0"/>
                    <v:f eqn="sum width 0 #0"/>
                    <v:f eqn="sum height 0 #0"/>
                    <v:f eqn="prod @0 2929 10000"/>
                    <v:f eqn="sum width 0 @3"/>
                    <v:f eqn="sum height 0 @3"/>
                  </v:formulas>
                  <v:path gradientshapeok="t" o:connecttype="rect" textboxrect="1800,1800,19800,19800;3600,3600,18000,18000;6300,6300,15300,15300"/>
                  <v:handles>
                    <v:h position="#0,topLeft" xrange="0,10800"/>
                  </v:handles>
                </v:shapetype>
                <v:shape id="Шестиугольник 26" o:spid="_x0000_s1029" type="#_x0000_t9" style="position:absolute;left:15011;top:457;width:13868;height:1074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pDsUA&#10;AADcAAAADwAAAGRycy9kb3ducmV2LnhtbESPQWuDQBSE74X+h+UVeinNmhxMa12lJBRyCDTaXnJ7&#10;uK8qum/F3UTz77OFQI7DzHzDpPlsenGm0bWWFSwXEQjiyuqWawW/P1+vbyCcR9bYWyYFF3KQZ48P&#10;KSbaTlzQufS1CBB2CSpovB8SKV3VkEG3sANx8P7saNAHOdZSjzgFuOnlKopiabDlsNDgQJuGqq48&#10;GQW6+O7XuO3KGo+HAunlqPdyUOr5af78AOFp9vfwrb3TClbxO/yfCUdAZl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iWkOxQAAANwAAAAPAAAAAAAAAAAAAAAAAJgCAABkcnMv&#10;ZG93bnJldi54bWxQSwUGAAAAAAQABAD1AAAAigMAAAAA&#10;" adj="4184" filled="f" strokecolor="black [3213]" strokeweight="1.5pt">
                  <v:textbox inset="0,0,0,0">
                    <w:txbxContent>
                      <w:p w:rsidR="00663E32" w:rsidRPr="00CF1C7F" w:rsidRDefault="00663E32" w:rsidP="004D2A16">
                        <w:pPr>
                          <w:spacing w:after="0"/>
                          <w:jc w:val="center"/>
                          <w:rPr>
                            <w:rFonts w:ascii="Times New Roman" w:hAnsi="Times New Roman" w:cs="Times New Roman"/>
                            <w:color w:val="000000" w:themeColor="text1"/>
                            <w:sz w:val="28"/>
                            <w:szCs w:val="28"/>
                            <w:lang w:val="uk-UA"/>
                          </w:rPr>
                        </w:pPr>
                        <w:r w:rsidRPr="00CF1C7F">
                          <w:rPr>
                            <w:rFonts w:ascii="Times New Roman" w:hAnsi="Times New Roman" w:cs="Times New Roman"/>
                            <w:color w:val="000000" w:themeColor="text1"/>
                            <w:sz w:val="28"/>
                            <w:szCs w:val="28"/>
                            <w:lang w:val="uk-UA"/>
                          </w:rPr>
                          <w:t>Технічні засоби,</w:t>
                        </w:r>
                      </w:p>
                      <w:p w:rsidR="00663E32" w:rsidRPr="00CF1C7F" w:rsidRDefault="00663E32" w:rsidP="004D2A16">
                        <w:pPr>
                          <w:spacing w:after="0"/>
                          <w:jc w:val="center"/>
                          <w:rPr>
                            <w:rFonts w:ascii="Times New Roman" w:hAnsi="Times New Roman" w:cs="Times New Roman"/>
                            <w:color w:val="000000" w:themeColor="text1"/>
                            <w:sz w:val="28"/>
                            <w:szCs w:val="28"/>
                            <w:lang w:val="uk-UA"/>
                          </w:rPr>
                        </w:pPr>
                        <w:r w:rsidRPr="00CF1C7F">
                          <w:rPr>
                            <w:rFonts w:ascii="Times New Roman" w:hAnsi="Times New Roman" w:cs="Times New Roman"/>
                            <w:color w:val="000000" w:themeColor="text1"/>
                            <w:sz w:val="28"/>
                            <w:szCs w:val="28"/>
                            <w:lang w:val="en-US"/>
                          </w:rPr>
                          <w:t>t = 300</w:t>
                        </w:r>
                        <w:r w:rsidRPr="00CF1C7F">
                          <w:rPr>
                            <w:rFonts w:ascii="Times New Roman" w:hAnsi="Times New Roman" w:cs="Times New Roman"/>
                            <w:color w:val="222222"/>
                            <w:sz w:val="28"/>
                            <w:szCs w:val="28"/>
                            <w:shd w:val="clear" w:color="auto" w:fill="FFFFFF"/>
                          </w:rPr>
                          <w:t>°C</w:t>
                        </w:r>
                      </w:p>
                      <w:p w:rsidR="00663E32" w:rsidRDefault="00663E32" w:rsidP="004D2A16">
                        <w:pPr>
                          <w:rPr>
                            <w:rFonts w:ascii="Times New Roman" w:hAnsi="Times New Roman" w:cs="Times New Roman"/>
                            <w:color w:val="000000" w:themeColor="text1"/>
                            <w:sz w:val="28"/>
                            <w:szCs w:val="28"/>
                            <w:lang w:val="uk-UA"/>
                          </w:rPr>
                        </w:pPr>
                      </w:p>
                      <w:p w:rsidR="00663E32" w:rsidRPr="00C07E0F" w:rsidRDefault="00663E32" w:rsidP="004D2A16">
                        <w:pPr>
                          <w:rPr>
                            <w:rFonts w:ascii="Times New Roman" w:hAnsi="Times New Roman" w:cs="Times New Roman"/>
                            <w:color w:val="000000" w:themeColor="text1"/>
                            <w:sz w:val="28"/>
                            <w:szCs w:val="28"/>
                            <w:lang w:val="uk-UA"/>
                          </w:rPr>
                        </w:pPr>
                      </w:p>
                    </w:txbxContent>
                  </v:textbox>
                </v:shape>
                <v:shape id="Прямая со стрелкой 30" o:spid="_x0000_s1030" type="#_x0000_t32" style="position:absolute;left:28879;top:586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w9MV8IAAADcAAAADwAAAGRycy9kb3ducmV2LnhtbERPS27CMBDdI/UO1iB1Bw4sSknjINSP&#10;1AVSReAAo3iwU+xxFLskvT1eVOry6f2r3eSduNEQu8AKVssCBHEbdMdGwfn0sXgGEROyRheYFPxS&#10;hF39MKuw1GHkI92aZEQO4ViiAptSX0oZW0se4zL0xJm7hMFjynAwUg845nDv5LoonqTHjnODxZ5e&#10;LbXX5scr+P7abM/XN7O6mEPhjo0bT/Z9VOpxPu1fQCSa0r/4z/2pFaw3eX4+k4+ArO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w9MV8IAAADcAAAADwAAAAAAAAAAAAAA&#10;AAChAgAAZHJzL2Rvd25yZXYueG1sUEsFBgAAAAAEAAQA+QAAAJADAAAAAA==&#10;" strokecolor="black [3213]" strokeweight="1.5pt">
                  <v:stroke endarrow="open"/>
                </v:shape>
                <v:shape id="Прямоугольник с одним скругленным углом 31" o:spid="_x0000_s1031" style="position:absolute;left:31927;top:457;width:11202;height:10820;visibility:visible;mso-wrap-style:square;v-text-anchor:middle" coordsize="1120140,10820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3mwsUA&#10;AADcAAAADwAAAGRycy9kb3ducmV2LnhtbESPwW7CMBBE75X4B2uRuIEDB0ApToSQUAqnNiDO23ib&#10;RI3XJnYh9OvrSpV6HM3Om51NPphO3Kj3rWUF81kCgriyuuVawfm0n65B+ICssbNMCh7kIc9GTxtM&#10;tb3zG93KUIsIYZ+igiYEl0rpq4YM+pl1xNH7sL3BEGVfS93jPcJNJxdJspQGW44NDTraNVR9ll8m&#10;vlG+719X34dLUVx37nhxPBxtodRkPGyfQQQawv/xX/pFK1is5vA7JhJ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M/ebCxQAAANwAAAAPAAAAAAAAAAAAAAAAAJgCAABkcnMv&#10;ZG93bnJldi54bWxQSwUGAAAAAAQABAD1AAAAigMAAAAA&#10;" adj="-11796480,,5400" path="m,l939796,v99601,,180344,80743,180344,180344l1120140,1082040,,1082040,,xe" filled="f" strokecolor="black [3213]" strokeweight="1.5pt">
                  <v:stroke joinstyle="miter"/>
                  <v:formulas/>
                  <v:path arrowok="t" o:connecttype="custom" o:connectlocs="0,0;939796,0;1120140,180344;1120140,1082040;0,1082040;0,0" o:connectangles="0,0,0,0,0,0" textboxrect="0,0,1120140,1082040"/>
                  <v:textbox>
                    <w:txbxContent>
                      <w:p w:rsidR="00663E32" w:rsidRPr="00CF1C7F" w:rsidRDefault="00663E32" w:rsidP="004D2A16">
                        <w:pPr>
                          <w:spacing w:after="0"/>
                          <w:jc w:val="center"/>
                          <w:rPr>
                            <w:rFonts w:ascii="Times New Roman" w:hAnsi="Times New Roman" w:cs="Times New Roman"/>
                            <w:color w:val="000000" w:themeColor="text1"/>
                            <w:sz w:val="28"/>
                            <w:szCs w:val="28"/>
                            <w:lang w:val="uk-UA"/>
                          </w:rPr>
                        </w:pPr>
                        <w:r w:rsidRPr="00CF1C7F">
                          <w:rPr>
                            <w:rFonts w:ascii="Times New Roman" w:hAnsi="Times New Roman" w:cs="Times New Roman"/>
                            <w:color w:val="000000" w:themeColor="text1"/>
                            <w:sz w:val="28"/>
                            <w:szCs w:val="28"/>
                            <w:lang w:val="uk-UA"/>
                          </w:rPr>
                          <w:t>Експлуата</w:t>
                        </w:r>
                        <w:r>
                          <w:rPr>
                            <w:rFonts w:ascii="Times New Roman" w:hAnsi="Times New Roman" w:cs="Times New Roman"/>
                            <w:color w:val="000000" w:themeColor="text1"/>
                            <w:sz w:val="28"/>
                            <w:szCs w:val="28"/>
                            <w:lang w:val="uk-UA"/>
                          </w:rPr>
                          <w:t>-</w:t>
                        </w:r>
                        <w:r w:rsidRPr="00CF1C7F">
                          <w:rPr>
                            <w:rFonts w:ascii="Times New Roman" w:hAnsi="Times New Roman" w:cs="Times New Roman"/>
                            <w:color w:val="000000" w:themeColor="text1"/>
                            <w:sz w:val="28"/>
                            <w:szCs w:val="28"/>
                            <w:lang w:val="uk-UA"/>
                          </w:rPr>
                          <w:t>ційні матеріали</w:t>
                        </w:r>
                      </w:p>
                    </w:txbxContent>
                  </v:textbox>
                </v:shape>
                <v:shape id="Прямая со стрелкой 32" o:spid="_x0000_s1032" type="#_x0000_t32" style="position:absolute;left:43129;top:5867;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JF3u8UAAADcAAAADwAAAGRycy9kb3ducmV2LnhtbESP3WoCMRSE7wXfIRyhd5p1L2q7NYr0&#10;B3ohFFcf4LA5JqvJybJJ3e3bN0Khl8PMfMOst6N34kZ9bAMrWC4KEMRN0C0bBafjx/wJREzIGl1g&#10;UvBDEbab6WSNlQ4DH+hWJyMyhGOFCmxKXSVlbCx5jIvQEWfvHHqPKcveSN3jkOHeybIoHqXHlvOC&#10;xY5eLTXX+tsruHytnk/XN7M8m33hDrUbjvZ9UOphNu5eQCQa03/4r/2pFZSrEu5n8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dJF3u8UAAADcAAAADwAAAAAAAAAA&#10;AAAAAAChAgAAZHJzL2Rvd25yZXYueG1sUEsFBgAAAAAEAAQA+QAAAJMDAAAAAA==&#10;" strokecolor="black [3213]" strokeweight="1.5pt">
                  <v:stroke endarrow="open"/>
                </v:shape>
                <v:rect id="Прямоугольник 34" o:spid="_x0000_s1033" style="position:absolute;left:46177;width:15316;height:1120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nWIuMYA&#10;AADcAAAADwAAAGRycy9kb3ducmV2LnhtbESPQWvCQBSE70L/w/IKvdWNClViVhHbSiteTHvx9sy+&#10;ZIPZtyG7xvTfdwsFj8PMfMNk68E2oqfO144VTMYJCOLC6ZorBd9f788LED4ga2wck4If8rBePYwy&#10;TLW78ZH6PFQiQtinqMCE0KZS+sKQRT92LXH0StdZDFF2ldQd3iLcNnKaJC/SYs1xwWBLW0PFJb9a&#10;BWV7nh1Ox1OSnz/327edNvK1N0o9PQ6bJYhAQ7iH/9sfWsF0PoO/M/EIy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nWIuMYAAADcAAAADwAAAAAAAAAAAAAAAACYAgAAZHJz&#10;L2Rvd25yZXYueG1sUEsFBgAAAAAEAAQA9QAAAIsDAAAAAA==&#10;" filled="f" strokecolor="black [3213]" strokeweight="1.5pt">
                  <v:textbox>
                    <w:txbxContent>
                      <w:p w:rsidR="00663E32" w:rsidRPr="00CF1C7F" w:rsidRDefault="00663E32" w:rsidP="004D2A16">
                        <w:pPr>
                          <w:spacing w:after="0"/>
                          <w:jc w:val="center"/>
                          <w:rPr>
                            <w:rFonts w:ascii="Times New Roman" w:hAnsi="Times New Roman" w:cs="Times New Roman"/>
                            <w:color w:val="000000" w:themeColor="text1"/>
                            <w:sz w:val="28"/>
                            <w:szCs w:val="28"/>
                            <w:lang w:val="uk-UA"/>
                          </w:rPr>
                        </w:pPr>
                        <w:r w:rsidRPr="00CF1C7F">
                          <w:rPr>
                            <w:rFonts w:ascii="Times New Roman" w:hAnsi="Times New Roman" w:cs="Times New Roman"/>
                            <w:color w:val="000000" w:themeColor="text1"/>
                            <w:sz w:val="28"/>
                            <w:szCs w:val="28"/>
                            <w:lang w:val="uk-UA"/>
                          </w:rPr>
                          <w:t>Відбілююча глина</w:t>
                        </w:r>
                      </w:p>
                    </w:txbxContent>
                  </v:textbox>
                </v:rect>
                <v:shape id="Прямая со стрелкой 35" o:spid="_x0000_s1034" type="#_x0000_t32" style="position:absolute;left:6248;top:11277;width:49225;height:5410;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VcIHcQAAADcAAAADwAAAGRycy9kb3ducmV2LnhtbESPzYoCMRCE74LvEFrYi2hGWVRGo4go&#10;eNgV/x6gnbQzg5POkGR1fPuNIHgsquurrtmiMZW4k/OlZQWDfgKCOLO65FzB+bTpTUD4gKyxskwK&#10;nuRhMW+3Zphq++AD3Y8hFxHCPkUFRQh1KqXPCjLo+7Ymjt7VOoMhSpdL7fAR4aaSwyQZSYMlx4YC&#10;a1oVlN2Ofya+8bPfTJaj9e63yU/r7tmNneWLUl+dZjkFEagJn+N3eqsVDMff8BoTCSDn/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dVwgdxAAAANwAAAAPAAAAAAAAAAAA&#10;AAAAAKECAABkcnMvZG93bnJldi54bWxQSwUGAAAAAAQABAD5AAAAkgMAAAAA&#10;" strokecolor="black [3213]" strokeweight="1.5pt">
                  <v:stroke endarrow="open"/>
                </v:shape>
                <v:shapetype id="_x0000_t4" coordsize="21600,21600" o:spt="4" path="m10800,l,10800,10800,21600,21600,10800xe">
                  <v:stroke joinstyle="miter"/>
                  <v:path gradientshapeok="t" o:connecttype="rect" textboxrect="5400,5400,16200,16200"/>
                </v:shapetype>
                <v:shape id="Ромб 36" o:spid="_x0000_s1035" type="#_x0000_t4" style="position:absolute;top:16687;width:12954;height:15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ne8MUA&#10;AADcAAAADwAAAGRycy9kb3ducmV2LnhtbESP3WrCQBSE7wXfYTlC75qNQmuJrqEItkUqYip4e8ge&#10;89Ps2ZBdk/Ttu4WCl8PMfMOs09E0oqfOVZYVzKMYBHFudcWFgvPX7vEFhPPIGhvLpOCHHKSb6WSN&#10;ibYDn6jPfCEChF2CCkrv20RKl5dk0EW2JQ7e1XYGfZBdIXWHQ4CbRi7i+FkarDgslNjStqT8O7sZ&#10;BaM99O83nV2Gz32d797ouB/qXqmH2fi6AuFp9Pfwf/tDK1gsn+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Gd7wxQAAANwAAAAPAAAAAAAAAAAAAAAAAJgCAABkcnMv&#10;ZG93bnJldi54bWxQSwUGAAAAAAQABAD1AAAAigMAAAAA&#10;" filled="f" strokecolor="black [3213]" strokeweight="1.5pt">
                  <v:textbox inset="0,0,0,0">
                    <w:txbxContent>
                      <w:p w:rsidR="00663E32" w:rsidRPr="00C20859" w:rsidRDefault="00663E32" w:rsidP="004D2A16">
                        <w:pPr>
                          <w:spacing w:after="0"/>
                          <w:jc w:val="center"/>
                          <w:rPr>
                            <w:rFonts w:ascii="Times New Roman" w:hAnsi="Times New Roman" w:cs="Times New Roman"/>
                            <w:color w:val="000000" w:themeColor="text1"/>
                            <w:sz w:val="28"/>
                            <w:szCs w:val="28"/>
                            <w:lang w:val="uk-UA"/>
                          </w:rPr>
                        </w:pPr>
                        <w:r w:rsidRPr="00C20859">
                          <w:rPr>
                            <w:rFonts w:ascii="Times New Roman" w:hAnsi="Times New Roman" w:cs="Times New Roman"/>
                            <w:color w:val="000000" w:themeColor="text1"/>
                            <w:sz w:val="28"/>
                            <w:szCs w:val="28"/>
                            <w:lang w:val="uk-UA"/>
                          </w:rPr>
                          <w:t>Сірча</w:t>
                        </w:r>
                        <w:r>
                          <w:rPr>
                            <w:rFonts w:ascii="Times New Roman" w:hAnsi="Times New Roman" w:cs="Times New Roman"/>
                            <w:color w:val="000000" w:themeColor="text1"/>
                            <w:sz w:val="28"/>
                            <w:szCs w:val="28"/>
                            <w:lang w:val="uk-UA"/>
                          </w:rPr>
                          <w:t>-</w:t>
                        </w:r>
                        <w:r w:rsidRPr="00C20859">
                          <w:rPr>
                            <w:rFonts w:ascii="Times New Roman" w:hAnsi="Times New Roman" w:cs="Times New Roman"/>
                            <w:color w:val="000000" w:themeColor="text1"/>
                            <w:sz w:val="28"/>
                            <w:szCs w:val="28"/>
                            <w:lang w:val="uk-UA"/>
                          </w:rPr>
                          <w:t>на кислота</w:t>
                        </w:r>
                      </w:p>
                    </w:txbxContent>
                  </v:textbox>
                </v:shape>
                <v:shape id="Ромб 40" o:spid="_x0000_s1036" type="#_x0000_t4" style="position:absolute;left:14782;top:16687;width:14174;height:15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ctAh8QA&#10;AADcAAAADwAAAGRycy9kb3ducmV2LnhtbESPT4vCMBTE74LfITzBm6Z60KVrlEXwD6IsVmGvj+Zt&#10;W21eShPb+u3NwoLHYWZ+wyxWnSlFQ7UrLCuYjCMQxKnVBWcKrpfN6AOE88gaS8uk4EkOVst+b4Gx&#10;ti2fqUl8JgKEXYwKcu+rWEqX5mTQjW1FHLxfWxv0QdaZ1DW2AW5KOY2imTRYcFjIsaJ1Tuk9eRgF&#10;nT01u4dOftrj4ZZutvR9aG+NUsNB9/UJwlPn3+H/9l4rmM5n8HcmHAG5f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LQIfEAAAA3AAAAA8AAAAAAAAAAAAAAAAAmAIAAGRycy9k&#10;b3ducmV2LnhtbFBLBQYAAAAABAAEAPUAAACJAwAAAAA=&#10;" filled="f" strokecolor="black [3213]" strokeweight="1.5pt">
                  <v:textbox inset="0,0,0,0">
                    <w:txbxContent>
                      <w:p w:rsidR="00663E32" w:rsidRPr="00C20859" w:rsidRDefault="00663E32" w:rsidP="004D2A16">
                        <w:pPr>
                          <w:spacing w:after="0"/>
                          <w:jc w:val="center"/>
                          <w:rPr>
                            <w:rFonts w:ascii="Times New Roman" w:hAnsi="Times New Roman" w:cs="Times New Roman"/>
                            <w:color w:val="000000" w:themeColor="text1"/>
                            <w:sz w:val="28"/>
                            <w:szCs w:val="28"/>
                            <w:lang w:val="uk-UA"/>
                          </w:rPr>
                        </w:pPr>
                        <w:r w:rsidRPr="00C20859">
                          <w:rPr>
                            <w:rFonts w:ascii="Times New Roman" w:hAnsi="Times New Roman" w:cs="Times New Roman"/>
                            <w:color w:val="000000" w:themeColor="text1"/>
                            <w:sz w:val="28"/>
                            <w:szCs w:val="28"/>
                            <w:lang w:val="uk-UA"/>
                          </w:rPr>
                          <w:t>Фільтру</w:t>
                        </w:r>
                        <w:r>
                          <w:rPr>
                            <w:rFonts w:ascii="Times New Roman" w:hAnsi="Times New Roman" w:cs="Times New Roman"/>
                            <w:color w:val="000000" w:themeColor="text1"/>
                            <w:sz w:val="28"/>
                            <w:szCs w:val="28"/>
                            <w:lang w:val="uk-UA"/>
                          </w:rPr>
                          <w:t>-</w:t>
                        </w:r>
                        <w:r w:rsidRPr="00C20859">
                          <w:rPr>
                            <w:rFonts w:ascii="Times New Roman" w:hAnsi="Times New Roman" w:cs="Times New Roman"/>
                            <w:color w:val="000000" w:themeColor="text1"/>
                            <w:sz w:val="28"/>
                            <w:szCs w:val="28"/>
                            <w:lang w:val="uk-UA"/>
                          </w:rPr>
                          <w:t>вання</w:t>
                        </w:r>
                      </w:p>
                    </w:txbxContent>
                  </v:textbox>
                </v:shape>
                <v:shape id="Ромб 41" o:spid="_x0000_s1037" type="#_x0000_t4" style="position:absolute;left:30632;top:16687;width:15545;height:15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flHMUA&#10;AADcAAAADwAAAGRycy9kb3ducmV2LnhtbESPT2vCQBTE74LfYXmF3nTTHJoSXUUEbQktxbTg9ZF9&#10;JtHs25Dd/Om37xYKHoeZ+Q2z3k6mEQN1rras4GkZgSAurK65VPD9dVi8gHAeWWNjmRT8kIPtZj5b&#10;Y6rtyCcacl+KAGGXooLK+zaV0hUVGXRL2xIH72I7gz7IrpS6wzHATSPjKHqWBmsOCxW2tK+ouOW9&#10;UTDZj+G11/l5fM+uxeFIn9l4HZR6fJh2KxCeJn8P/7fftII4SeDv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h+UcxQAAANwAAAAPAAAAAAAAAAAAAAAAAJgCAABkcnMv&#10;ZG93bnJldi54bWxQSwUGAAAAAAQABAD1AAAAigMAAAAA&#10;" filled="f" strokecolor="black [3213]" strokeweight="1.5pt">
                  <v:textbox inset="0,0,0,0">
                    <w:txbxContent>
                      <w:p w:rsidR="00663E32" w:rsidRPr="00C20859"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Спеціаль-на тканина</w:t>
                        </w:r>
                      </w:p>
                    </w:txbxContent>
                  </v:textbox>
                </v:shape>
                <v:shape id="Прямая со стрелкой 42" o:spid="_x0000_s1038" type="#_x0000_t32" style="position:absolute;left:28879;top:24307;width:1753;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BoCGMYAAADcAAAADwAAAGRycy9kb3ducmV2LnhtbESPTW/CMAyG75P2HyIjcZkgHQdApSlC&#10;E0gctml8/ADTmLaicaokg+7fz4dJO1qv38ePi/XgOnWnEFvPBl6nGSjiytuWawPn026yBBUTssXO&#10;Mxn4oQjr8vmpwNz6Bx/ofky1EgjHHA00KfW51rFqyGGc+p5YsqsPDpOModY24EPgrtOzLJtrhy3L&#10;hQZ7emuouh2/nWi8f+2Wm/n282OoT9uXc1gEzxdjxqNhswKVaEj/y3/tvTUwW4itPCME0OUv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FwaAhjGAAAA3AAAAA8AAAAAAAAA&#10;AAAAAAAAoQIAAGRycy9kb3ducmV2LnhtbFBLBQYAAAAABAAEAPkAAACUAwAAAAA=&#10;" strokecolor="black [3213]" strokeweight="1.5pt">
                  <v:stroke endarrow="open"/>
                </v:shape>
                <v:shape id="Прямая со стрелкой 43" o:spid="_x0000_s1039" type="#_x0000_t32" style="position:absolute;left:13030;top:24231;width:1752;height:76;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M1ang8QAAADcAAAADwAAAGRycy9kb3ducmV2LnhtbESPQYvCMBCF78L+hzDCXkTT9aDdahRZ&#10;FPag4qo/YGzGtthMSpLV+u+NIHh8vHnfmzedt6YWV3K+sqzga5CAIM6trrhQcDys+ikIH5A11pZJ&#10;wZ08zGcfnSlm2t74j677UIgIYZ+hgjKEJpPS5yUZ9APbEEfvbJ3BEKUrpHZ4i3BTy2GSjKTBimND&#10;iQ39lJRf9v8mvrHerdLFaLndtMVh2Tu6sbN8Uuqz2y4mIAK14X38Sv9qBcPxNzzHRALI2Q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zVqeDxAAAANwAAAAPAAAAAAAAAAAA&#10;AAAAAKECAABkcnMvZG93bnJldi54bWxQSwUGAAAAAAQABAD5AAAAkgMAAAAA&#10;" strokecolor="black [3213]" strokeweight="1.5pt">
                  <v:stroke endarrow="open"/>
                </v:shape>
                <v:shape id="Прямая со стрелкой 44" o:spid="_x0000_s1040" type="#_x0000_t32" style="position:absolute;left:46177;top:24307;width:1752;height:77;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7l+OcQAAADcAAAADwAAAGRycy9kb3ducmV2LnhtbESPwW7CMAyG75N4h8hIXKaRwoFVHQEh&#10;BBIHQBvwAF7jtdUap0oCdG8/H5A4Wr//z5/ny9616kYhNp4NTMYZKOLS24YrA5fz9i0HFROyxdYz&#10;GfijCMvF4GWOhfV3/qLbKVVKIBwLNFCn1BVax7Imh3HsO2LJfnxwmGQMlbYB7wJ3rZ5m2Uw7bFgu&#10;1NjRuqby93R1orH/3Oar2eZ46Kvz5vUS3oPnb2NGw371ASpRn57Lj/bOGpjmoi/PCAH04h8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uX45xAAAANwAAAAPAAAAAAAAAAAA&#10;AAAAAKECAABkcnMvZG93bnJldi54bWxQSwUGAAAAAAQABAD5AAAAkgMAAAAA&#10;" strokecolor="black [3213]" strokeweight="1.5pt">
                  <v:stroke endarrow="open"/>
                </v:shape>
                <v:roundrect id="Скругленный прямоугольник 45" o:spid="_x0000_s1041" style="position:absolute;left:48006;top:16687;width:13487;height:15317;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PVQMMA&#10;AADcAAAADwAAAGRycy9kb3ducmV2LnhtbESP3YrCMBSE74V9h3CEvdNUUSndpiLConvnTx/g0Bzb&#10;bpuT0sRa336zIHg5zMw3TLodTSsG6l1tWcFiHoEgLqyuuVSQX79nMQjnkTW2lknBkxxss49Jiom2&#10;Dz7TcPGlCBB2CSqovO8SKV1RkUE3tx1x8G62N+iD7Eupe3wEuGnlMoo20mDNYaHCjvYVFc3lbhSs&#10;f5rhlt/z1fi7bw7FqaxNe3wq9Tkdd18gPI3+HX61j1rBMl7A/5lwBGT2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PVQMMAAADcAAAADwAAAAAAAAAAAAAAAACYAgAAZHJzL2Rv&#10;d25yZXYueG1sUEsFBgAAAAAEAAQA9QAAAIgDAAAAAA==&#10;" filled="f" strokecolor="black [3213]" strokeweight="1.5pt">
                  <v:textbox>
                    <w:txbxContent>
                      <w:p w:rsidR="00663E32" w:rsidRPr="00251713" w:rsidRDefault="00663E32" w:rsidP="004D2A16">
                        <w:pPr>
                          <w:spacing w:after="0"/>
                          <w:jc w:val="center"/>
                          <w:rPr>
                            <w:rFonts w:ascii="Times New Roman" w:hAnsi="Times New Roman" w:cs="Times New Roman"/>
                            <w:color w:val="000000" w:themeColor="text1"/>
                            <w:sz w:val="28"/>
                            <w:szCs w:val="28"/>
                            <w:lang w:val="uk-UA"/>
                          </w:rPr>
                        </w:pPr>
                        <w:r w:rsidRPr="00251713">
                          <w:rPr>
                            <w:rFonts w:ascii="Times New Roman" w:hAnsi="Times New Roman" w:cs="Times New Roman"/>
                            <w:color w:val="000000" w:themeColor="text1"/>
                            <w:sz w:val="28"/>
                            <w:szCs w:val="28"/>
                            <w:lang w:val="uk-UA"/>
                          </w:rPr>
                          <w:t>Очищена освітлена олива</w:t>
                        </w:r>
                      </w:p>
                    </w:txbxContent>
                  </v:textbox>
                </v:roundrect>
              </v:group>
            </w:pict>
          </mc:Fallback>
        </mc:AlternateContent>
      </w: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AC7462" w:rsidRDefault="00AC7462" w:rsidP="004D2A16">
      <w:pPr>
        <w:pStyle w:val="31"/>
        <w:spacing w:after="0" w:line="360" w:lineRule="auto"/>
        <w:ind w:left="0" w:firstLine="567"/>
        <w:jc w:val="both"/>
        <w:rPr>
          <w:rFonts w:ascii="Times New Roman" w:hAnsi="Times New Roman"/>
          <w:color w:val="000000" w:themeColor="text1"/>
          <w:sz w:val="28"/>
          <w:szCs w:val="28"/>
          <w:lang w:val="uk-UA"/>
        </w:rPr>
      </w:pPr>
    </w:p>
    <w:p w:rsidR="00AC7462" w:rsidRDefault="00AC7462" w:rsidP="004D2A16">
      <w:pPr>
        <w:pStyle w:val="31"/>
        <w:spacing w:after="0" w:line="360" w:lineRule="auto"/>
        <w:ind w:left="0" w:firstLine="567"/>
        <w:jc w:val="both"/>
        <w:rPr>
          <w:rFonts w:ascii="Times New Roman" w:hAnsi="Times New Roman"/>
          <w:color w:val="000000" w:themeColor="text1"/>
          <w:sz w:val="28"/>
          <w:szCs w:val="28"/>
          <w:lang w:val="uk-UA"/>
        </w:rPr>
      </w:pPr>
    </w:p>
    <w:p w:rsidR="00AC7462" w:rsidRDefault="00AC7462" w:rsidP="004D2A16">
      <w:pPr>
        <w:pStyle w:val="31"/>
        <w:spacing w:after="0" w:line="360" w:lineRule="auto"/>
        <w:ind w:left="0" w:firstLine="567"/>
        <w:jc w:val="both"/>
        <w:rPr>
          <w:rFonts w:ascii="Times New Roman" w:hAnsi="Times New Roman"/>
          <w:color w:val="000000" w:themeColor="text1"/>
          <w:sz w:val="28"/>
          <w:szCs w:val="28"/>
          <w:lang w:val="uk-UA"/>
        </w:rPr>
      </w:pPr>
    </w:p>
    <w:p w:rsidR="00AC7462" w:rsidRDefault="00AC7462" w:rsidP="004D2A16">
      <w:pPr>
        <w:pStyle w:val="31"/>
        <w:spacing w:after="0" w:line="360" w:lineRule="auto"/>
        <w:ind w:left="0" w:firstLine="567"/>
        <w:jc w:val="both"/>
        <w:rPr>
          <w:rFonts w:ascii="Times New Roman" w:hAnsi="Times New Roman"/>
          <w:color w:val="000000" w:themeColor="text1"/>
          <w:sz w:val="28"/>
          <w:szCs w:val="28"/>
          <w:lang w:val="uk-UA"/>
        </w:rPr>
      </w:pPr>
    </w:p>
    <w:p w:rsidR="00AC7462" w:rsidRDefault="00AC7462" w:rsidP="004D2A16">
      <w:pPr>
        <w:pStyle w:val="31"/>
        <w:spacing w:after="0" w:line="360" w:lineRule="auto"/>
        <w:ind w:left="0" w:firstLine="567"/>
        <w:jc w:val="both"/>
        <w:rPr>
          <w:rFonts w:ascii="Times New Roman" w:hAnsi="Times New Roman"/>
          <w:color w:val="000000" w:themeColor="text1"/>
          <w:sz w:val="28"/>
          <w:szCs w:val="28"/>
          <w:lang w:val="uk-UA"/>
        </w:rPr>
      </w:pPr>
    </w:p>
    <w:p w:rsidR="00AC7462" w:rsidRDefault="00AC7462"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Default="004D2A16" w:rsidP="004D2A16">
      <w:pPr>
        <w:pStyle w:val="31"/>
        <w:spacing w:after="0" w:line="360" w:lineRule="auto"/>
        <w:ind w:left="0" w:firstLine="567"/>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Рис 1.2 Технологічна схема «гарячого» очищення відпрацьованої моторної оливи.</w:t>
      </w:r>
    </w:p>
    <w:p w:rsidR="006409BB" w:rsidRDefault="006409BB" w:rsidP="004D2A16">
      <w:pPr>
        <w:pStyle w:val="31"/>
        <w:spacing w:after="0" w:line="360" w:lineRule="auto"/>
        <w:ind w:left="0" w:firstLine="567"/>
        <w:jc w:val="both"/>
        <w:rPr>
          <w:rFonts w:ascii="Times New Roman" w:hAnsi="Times New Roman"/>
          <w:color w:val="000000" w:themeColor="text1"/>
          <w:sz w:val="28"/>
          <w:szCs w:val="28"/>
          <w:lang w:val="uk-UA"/>
        </w:rPr>
      </w:pPr>
    </w:p>
    <w:p w:rsidR="006409BB" w:rsidRDefault="006409BB" w:rsidP="004D2A16">
      <w:pPr>
        <w:pStyle w:val="31"/>
        <w:spacing w:after="0" w:line="360" w:lineRule="auto"/>
        <w:ind w:left="0" w:firstLine="567"/>
        <w:jc w:val="both"/>
        <w:rPr>
          <w:rFonts w:ascii="Times New Roman" w:hAnsi="Times New Roman"/>
          <w:color w:val="000000" w:themeColor="text1"/>
          <w:sz w:val="28"/>
          <w:szCs w:val="28"/>
          <w:lang w:val="uk-UA"/>
        </w:rPr>
      </w:pPr>
    </w:p>
    <w:p w:rsidR="006409BB" w:rsidRDefault="006409BB" w:rsidP="004D2A16">
      <w:pPr>
        <w:pStyle w:val="31"/>
        <w:spacing w:after="0" w:line="360" w:lineRule="auto"/>
        <w:ind w:left="0" w:firstLine="567"/>
        <w:jc w:val="both"/>
        <w:rPr>
          <w:rFonts w:ascii="Times New Roman" w:hAnsi="Times New Roman"/>
          <w:color w:val="000000" w:themeColor="text1"/>
          <w:sz w:val="28"/>
          <w:szCs w:val="28"/>
          <w:lang w:val="uk-UA"/>
        </w:rPr>
      </w:pPr>
    </w:p>
    <w:p w:rsidR="006409BB" w:rsidRDefault="006409BB" w:rsidP="004D2A16">
      <w:pPr>
        <w:pStyle w:val="31"/>
        <w:spacing w:after="0" w:line="360" w:lineRule="auto"/>
        <w:ind w:left="0" w:firstLine="567"/>
        <w:jc w:val="both"/>
        <w:rPr>
          <w:rFonts w:ascii="Times New Roman" w:hAnsi="Times New Roman"/>
          <w:color w:val="000000" w:themeColor="text1"/>
          <w:sz w:val="28"/>
          <w:szCs w:val="28"/>
          <w:lang w:val="uk-UA"/>
        </w:rPr>
      </w:pPr>
    </w:p>
    <w:p w:rsidR="006409BB" w:rsidRDefault="006409BB" w:rsidP="004D2A16">
      <w:pPr>
        <w:pStyle w:val="31"/>
        <w:spacing w:after="0" w:line="360" w:lineRule="auto"/>
        <w:ind w:left="0" w:firstLine="567"/>
        <w:jc w:val="both"/>
        <w:rPr>
          <w:rFonts w:ascii="Times New Roman" w:hAnsi="Times New Roman"/>
          <w:color w:val="000000" w:themeColor="text1"/>
          <w:sz w:val="28"/>
          <w:szCs w:val="28"/>
          <w:lang w:val="uk-UA"/>
        </w:rPr>
      </w:pPr>
    </w:p>
    <w:p w:rsidR="006409BB" w:rsidRDefault="006409BB" w:rsidP="004D2A16">
      <w:pPr>
        <w:pStyle w:val="31"/>
        <w:spacing w:after="0" w:line="360" w:lineRule="auto"/>
        <w:ind w:left="0" w:firstLine="567"/>
        <w:jc w:val="both"/>
        <w:rPr>
          <w:rFonts w:ascii="Times New Roman" w:hAnsi="Times New Roman"/>
          <w:color w:val="000000" w:themeColor="text1"/>
          <w:sz w:val="28"/>
          <w:szCs w:val="28"/>
          <w:lang w:val="uk-UA"/>
        </w:rPr>
      </w:pPr>
    </w:p>
    <w:p w:rsidR="008D284F" w:rsidRPr="003A17C1" w:rsidRDefault="006409BB" w:rsidP="004D2A16">
      <w:pPr>
        <w:pStyle w:val="31"/>
        <w:spacing w:after="0" w:line="360" w:lineRule="auto"/>
        <w:ind w:left="0" w:firstLine="567"/>
        <w:jc w:val="both"/>
        <w:rPr>
          <w:rFonts w:ascii="Times New Roman" w:hAnsi="Times New Roman"/>
          <w:color w:val="000000" w:themeColor="text1"/>
          <w:sz w:val="28"/>
          <w:szCs w:val="28"/>
          <w:lang w:val="uk-UA"/>
        </w:rPr>
      </w:pPr>
      <w:r>
        <w:rPr>
          <w:rFonts w:ascii="Times New Roman" w:hAnsi="Times New Roman"/>
          <w:noProof/>
          <w:color w:val="000000" w:themeColor="text1"/>
          <w:sz w:val="28"/>
          <w:szCs w:val="28"/>
          <w:lang w:val="uk-UA"/>
        </w:rPr>
        <w:lastRenderedPageBreak/>
        <mc:AlternateContent>
          <mc:Choice Requires="wpg">
            <w:drawing>
              <wp:anchor distT="0" distB="0" distL="114300" distR="114300" simplePos="0" relativeHeight="251815936" behindDoc="0" locked="0" layoutInCell="1" allowOverlap="1" wp14:anchorId="6A7EF380" wp14:editId="23505FD3">
                <wp:simplePos x="0" y="0"/>
                <wp:positionH relativeFrom="column">
                  <wp:posOffset>59690</wp:posOffset>
                </wp:positionH>
                <wp:positionV relativeFrom="paragraph">
                  <wp:posOffset>-1905</wp:posOffset>
                </wp:positionV>
                <wp:extent cx="6096000" cy="3444240"/>
                <wp:effectExtent l="0" t="57150" r="57150" b="156210"/>
                <wp:wrapNone/>
                <wp:docPr id="252" name="Группа 2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096000" cy="3444240"/>
                          <a:chOff x="0" y="0"/>
                          <a:chExt cx="6096000" cy="3444240"/>
                        </a:xfrm>
                      </wpg:grpSpPr>
                      <wps:wsp>
                        <wps:cNvPr id="253" name="Овал 47"/>
                        <wps:cNvSpPr/>
                        <wps:spPr>
                          <a:xfrm>
                            <a:off x="0" y="30480"/>
                            <a:ext cx="1196340" cy="108204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63E32" w:rsidRPr="00DE6210" w:rsidRDefault="00663E32" w:rsidP="004D2A1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ВО</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254" name="Прямая со стрелкой 48"/>
                        <wps:cNvCnPr/>
                        <wps:spPr>
                          <a:xfrm>
                            <a:off x="1196340" y="571500"/>
                            <a:ext cx="30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5" name="Шестиугольник 49"/>
                        <wps:cNvSpPr/>
                        <wps:spPr>
                          <a:xfrm>
                            <a:off x="1501140" y="30480"/>
                            <a:ext cx="1310640" cy="1074420"/>
                          </a:xfrm>
                          <a:prstGeom prst="hexagon">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F1C7F" w:rsidRDefault="00663E32" w:rsidP="004D2A16">
                              <w:pPr>
                                <w:spacing w:after="0"/>
                                <w:jc w:val="center"/>
                                <w:rPr>
                                  <w:rFonts w:ascii="Times New Roman" w:hAnsi="Times New Roman" w:cs="Times New Roman"/>
                                  <w:color w:val="000000" w:themeColor="text1"/>
                                  <w:sz w:val="28"/>
                                  <w:szCs w:val="28"/>
                                  <w:lang w:val="uk-UA"/>
                                </w:rPr>
                              </w:pPr>
                              <w:r w:rsidRPr="00CF1C7F">
                                <w:rPr>
                                  <w:rFonts w:ascii="Times New Roman" w:hAnsi="Times New Roman" w:cs="Times New Roman"/>
                                  <w:color w:val="000000" w:themeColor="text1"/>
                                  <w:sz w:val="28"/>
                                  <w:szCs w:val="28"/>
                                  <w:lang w:val="uk-UA"/>
                                </w:rPr>
                                <w:t>Технічні засоби,</w:t>
                              </w:r>
                            </w:p>
                            <w:p w:rsidR="00663E32" w:rsidRPr="00CF1C7F" w:rsidRDefault="00663E32" w:rsidP="004D2A16">
                              <w:pPr>
                                <w:spacing w:after="0"/>
                                <w:jc w:val="center"/>
                                <w:rPr>
                                  <w:rFonts w:ascii="Times New Roman" w:hAnsi="Times New Roman" w:cs="Times New Roman"/>
                                  <w:color w:val="000000" w:themeColor="text1"/>
                                  <w:sz w:val="28"/>
                                  <w:szCs w:val="28"/>
                                  <w:lang w:val="uk-UA"/>
                                </w:rPr>
                              </w:pPr>
                              <w:r w:rsidRPr="00CF1C7F">
                                <w:rPr>
                                  <w:rFonts w:ascii="Times New Roman" w:hAnsi="Times New Roman" w:cs="Times New Roman"/>
                                  <w:color w:val="000000" w:themeColor="text1"/>
                                  <w:sz w:val="28"/>
                                  <w:szCs w:val="28"/>
                                  <w:lang w:val="en-US"/>
                                </w:rPr>
                                <w:t>t =</w:t>
                              </w:r>
                              <w:r>
                                <w:rPr>
                                  <w:rFonts w:ascii="Times New Roman" w:hAnsi="Times New Roman" w:cs="Times New Roman"/>
                                  <w:color w:val="000000" w:themeColor="text1"/>
                                  <w:sz w:val="28"/>
                                  <w:szCs w:val="28"/>
                                  <w:lang w:val="uk-UA"/>
                                </w:rPr>
                                <w:t>90</w:t>
                              </w:r>
                              <w:r w:rsidRPr="00CF1C7F">
                                <w:rPr>
                                  <w:rFonts w:ascii="Times New Roman" w:hAnsi="Times New Roman" w:cs="Times New Roman"/>
                                  <w:color w:val="222222"/>
                                  <w:sz w:val="28"/>
                                  <w:szCs w:val="28"/>
                                  <w:shd w:val="clear" w:color="auto" w:fill="FFFFFF"/>
                                </w:rPr>
                                <w:t>°C</w:t>
                              </w:r>
                            </w:p>
                            <w:p w:rsidR="00663E32" w:rsidRDefault="00663E32" w:rsidP="004D2A16">
                              <w:pPr>
                                <w:rPr>
                                  <w:rFonts w:ascii="Times New Roman" w:hAnsi="Times New Roman" w:cs="Times New Roman"/>
                                  <w:color w:val="000000" w:themeColor="text1"/>
                                  <w:sz w:val="28"/>
                                  <w:szCs w:val="28"/>
                                  <w:lang w:val="uk-UA"/>
                                </w:rPr>
                              </w:pPr>
                            </w:p>
                            <w:p w:rsidR="00663E32" w:rsidRPr="00C07E0F" w:rsidRDefault="00663E32" w:rsidP="004D2A16">
                              <w:pPr>
                                <w:rPr>
                                  <w:rFonts w:ascii="Times New Roman" w:hAnsi="Times New Roman" w:cs="Times New Roman"/>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56" name="Прямая со стрелкой 50"/>
                        <wps:cNvCnPr/>
                        <wps:spPr>
                          <a:xfrm>
                            <a:off x="2811780" y="571500"/>
                            <a:ext cx="30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7" name="Овал 52"/>
                        <wps:cNvSpPr/>
                        <wps:spPr>
                          <a:xfrm>
                            <a:off x="3116580" y="22860"/>
                            <a:ext cx="1196340" cy="1082040"/>
                          </a:xfrm>
                          <a:prstGeom prst="ellipse">
                            <a:avLst/>
                          </a:prstGeom>
                          <a:noFill/>
                          <a:ln w="19050">
                            <a:solidFill>
                              <a:schemeClr val="tx1"/>
                            </a:solidFill>
                          </a:ln>
                          <a:effectLst>
                            <a:glow rad="635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63E32" w:rsidRPr="00DE6210" w:rsidRDefault="00663E32" w:rsidP="004D2A1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Очищена олива</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s:wsp>
                        <wps:cNvPr id="258" name="Прямая со стрелкой 53"/>
                        <wps:cNvCnPr/>
                        <wps:spPr>
                          <a:xfrm>
                            <a:off x="4312920" y="571500"/>
                            <a:ext cx="30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59" name="Прямоугольник 54"/>
                        <wps:cNvSpPr/>
                        <wps:spPr>
                          <a:xfrm>
                            <a:off x="4617720" y="0"/>
                            <a:ext cx="1478280" cy="11887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Блок висвітлення</w:t>
                              </w:r>
                            </w:p>
                            <w:p w:rsidR="00663E3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(углеграфіт.)</w:t>
                              </w:r>
                            </w:p>
                            <w:p w:rsidR="00663E32" w:rsidRPr="00CF1C7F" w:rsidRDefault="00663E32" w:rsidP="004D2A16">
                              <w:pPr>
                                <w:spacing w:after="0"/>
                                <w:jc w:val="center"/>
                                <w:rPr>
                                  <w:rFonts w:ascii="Times New Roman" w:hAnsi="Times New Roman" w:cs="Times New Roman"/>
                                  <w:color w:val="000000" w:themeColor="text1"/>
                                  <w:sz w:val="28"/>
                                  <w:szCs w:val="28"/>
                                  <w:lang w:val="uk-UA"/>
                                </w:rPr>
                              </w:pPr>
                              <w:r w:rsidRPr="00CF1C7F">
                                <w:rPr>
                                  <w:rFonts w:ascii="Times New Roman" w:hAnsi="Times New Roman" w:cs="Times New Roman"/>
                                  <w:color w:val="000000" w:themeColor="text1"/>
                                  <w:sz w:val="28"/>
                                  <w:szCs w:val="28"/>
                                  <w:lang w:val="en-US"/>
                                </w:rPr>
                                <w:t>t</w:t>
                              </w:r>
                              <w:r w:rsidRPr="00FD2A6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lang w:val="uk-UA"/>
                                </w:rPr>
                                <w:t>200</w:t>
                              </w:r>
                              <w:r w:rsidRPr="00CF1C7F">
                                <w:rPr>
                                  <w:rFonts w:ascii="Times New Roman" w:hAnsi="Times New Roman" w:cs="Times New Roman"/>
                                  <w:color w:val="222222"/>
                                  <w:sz w:val="28"/>
                                  <w:szCs w:val="28"/>
                                  <w:shd w:val="clear" w:color="auto" w:fill="FFFFFF"/>
                                </w:rPr>
                                <w:t>°C</w:t>
                              </w:r>
                            </w:p>
                            <w:p w:rsidR="00663E32" w:rsidRPr="009E0838" w:rsidRDefault="00663E32" w:rsidP="004D2A16">
                              <w:pPr>
                                <w:spacing w:after="0"/>
                                <w:jc w:val="center"/>
                                <w:rPr>
                                  <w:rFonts w:ascii="Times New Roman" w:hAnsi="Times New Roman" w:cs="Times New Roman"/>
                                  <w:color w:val="000000" w:themeColor="text1"/>
                                  <w:sz w:val="28"/>
                                  <w:szCs w:val="28"/>
                                </w:rPr>
                              </w:pPr>
                            </w:p>
                            <w:p w:rsidR="00663E32" w:rsidRPr="00CF1C7F" w:rsidRDefault="00663E32" w:rsidP="004D2A16">
                              <w:pPr>
                                <w:spacing w:after="0"/>
                                <w:jc w:val="center"/>
                                <w:rPr>
                                  <w:rFonts w:ascii="Times New Roman" w:hAnsi="Times New Roman" w:cs="Times New Roman"/>
                                  <w:color w:val="000000" w:themeColor="text1"/>
                                  <w:sz w:val="28"/>
                                  <w:szCs w:val="28"/>
                                  <w:lang w:val="uk-UA"/>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60" name="Прямая со стрелкой 55"/>
                        <wps:cNvCnPr/>
                        <wps:spPr>
                          <a:xfrm flipH="1">
                            <a:off x="723900" y="1188720"/>
                            <a:ext cx="4709160" cy="66294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1" name="Прямоугольник с одним скругленным углом 56"/>
                        <wps:cNvSpPr/>
                        <wps:spPr>
                          <a:xfrm>
                            <a:off x="0" y="1851660"/>
                            <a:ext cx="1539240" cy="1577340"/>
                          </a:xfrm>
                          <a:prstGeom prst="round1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Очищена висвітлена олива</w:t>
                              </w:r>
                            </w:p>
                            <w:p w:rsidR="00663E32" w:rsidRPr="009E0838"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 присадки + свіжа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2" name="Прямая со стрелкой 57"/>
                        <wps:cNvCnPr/>
                        <wps:spPr>
                          <a:xfrm>
                            <a:off x="1539240" y="2613660"/>
                            <a:ext cx="30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3" name="Скругленный прямоугольник 59"/>
                        <wps:cNvSpPr/>
                        <wps:spPr>
                          <a:xfrm>
                            <a:off x="1844040" y="1851660"/>
                            <a:ext cx="2110740" cy="157734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B620FB" w:rsidRDefault="00663E32" w:rsidP="004D2A16">
                              <w:pPr>
                                <w:spacing w:after="0"/>
                                <w:jc w:val="center"/>
                                <w:rPr>
                                  <w:rFonts w:ascii="Times New Roman" w:hAnsi="Times New Roman" w:cs="Times New Roman"/>
                                  <w:color w:val="000000" w:themeColor="text1"/>
                                  <w:sz w:val="28"/>
                                  <w:szCs w:val="28"/>
                                  <w:lang w:val="uk-UA"/>
                                </w:rPr>
                              </w:pPr>
                              <w:r w:rsidRPr="00B620FB">
                                <w:rPr>
                                  <w:rFonts w:ascii="Times New Roman" w:hAnsi="Times New Roman" w:cs="Times New Roman"/>
                                  <w:color w:val="000000" w:themeColor="text1"/>
                                  <w:sz w:val="28"/>
                                  <w:szCs w:val="28"/>
                                  <w:lang w:val="uk-UA"/>
                                </w:rPr>
                                <w:t>Ультразвукова обробка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64" name="Прямая со стрелкой 60"/>
                        <wps:cNvCnPr/>
                        <wps:spPr>
                          <a:xfrm>
                            <a:off x="3954780" y="2613660"/>
                            <a:ext cx="30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65" name="Овал 61"/>
                        <wps:cNvSpPr/>
                        <wps:spPr>
                          <a:xfrm>
                            <a:off x="4267200" y="1760220"/>
                            <a:ext cx="1714500" cy="1684020"/>
                          </a:xfrm>
                          <a:prstGeom prst="ellipse">
                            <a:avLst/>
                          </a:prstGeom>
                          <a:noFill/>
                          <a:ln w="19050">
                            <a:solidFill>
                              <a:schemeClr val="tx1"/>
                            </a:solidFill>
                          </a:ln>
                          <a:effectLst>
                            <a:glow rad="1397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63E3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Висвітлена стабілізована присадками</w:t>
                              </w:r>
                            </w:p>
                            <w:p w:rsidR="00663E32" w:rsidRPr="00B620FB"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олива</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id="Группа 252" o:spid="_x0000_s1042" style="position:absolute;left:0;text-align:left;margin-left:4.7pt;margin-top:-.15pt;width:480pt;height:271.2pt;z-index:251815936" coordsize="60960,344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">
                <v:oval id="Овал 47" o:spid="_x0000_s1043" style="position:absolute;top:304;width:11963;height:10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7ZcjsYA&#10;AADcAAAADwAAAGRycy9kb3ducmV2LnhtbESPQUvDQBSE7wX/w/KE3tpNq6kauy3SUvDQS1pBvD2y&#10;z2R1923IbpP4792C4HGYmW+Y9XZ0VvTUBeNZwWKegSCuvDZcK3g7H2aPIEJE1mg9k4IfCrDd3EzW&#10;WGg/cEn9KdYiQTgUqKCJsS2kDFVDDsPct8TJ+/Sdw5hkV0vd4ZDgzspllq2kQ8NpocGWdg1V36eL&#10;U7B6vz/nX8f9w5B/2LK0T6Y3i51S09vx5RlEpDH+h//ar1rBMr+D65l0BOTm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7ZcjsYAAADcAAAADwAAAAAAAAAAAAAAAACYAgAAZHJz&#10;L2Rvd25yZXYueG1sUEsFBgAAAAAEAAQA9QAAAIsDAAAAAA==&#10;" fillcolor="white [3201]" strokecolor="black [3213]" strokeweight="1.5pt">
                  <v:textbox>
                    <w:txbxContent>
                      <w:p w:rsidR="00663E32" w:rsidRPr="00DE6210" w:rsidRDefault="00663E32" w:rsidP="004D2A1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ВО</w:t>
                        </w:r>
                      </w:p>
                    </w:txbxContent>
                  </v:textbox>
                </v:oval>
                <v:shape id="Прямая со стрелкой 48" o:spid="_x0000_s1044" type="#_x0000_t32" style="position:absolute;left:11963;top:5715;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34EWNMUAAADcAAAADwAAAGRycy9kb3ducmV2LnhtbESPzWrDMBCE74W+g9hCb42c0F83Sihp&#10;Cz0Ugh0/wGKtJTfSylhK7L59VSj0OMzMN8x6O3snzjTGPrCC5aIAQdwG3bNR0Bzebx5BxISs0QUm&#10;Bd8UYbu5vFhjqcPEFZ3rZESGcCxRgU1pKKWMrSWPcREG4ux1YfSYshyN1CNOGe6dXBXFvfTYc16w&#10;ONDOUnusT17B1/7hqTm+mmVnPgtX1W462LdJqeur+eUZRKI5/Yf/2h9aweruFn7P5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34EWNMUAAADcAAAADwAAAAAAAAAA&#10;AAAAAAChAgAAZHJzL2Rvd25yZXYueG1sUEsFBgAAAAAEAAQA+QAAAJMDAAAAAA==&#10;" strokecolor="black [3213]" strokeweight="1.5pt">
                  <v:stroke endarrow="open"/>
                </v:shape>
                <v:shape id="Шестиугольник 49" o:spid="_x0000_s1045" type="#_x0000_t9" style="position:absolute;left:15011;top:304;width:13106;height:1074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dFsIA&#10;AADcAAAADwAAAGRycy9kb3ducmV2LnhtbESP3YrCMBSE7xd8h3AE79ZUoSLVKCosiHvlzwMckmNb&#10;bE5KEmvXpzcLgpfDzHzDLNe9bURHPtSOFUzGGQhi7UzNpYLL+ed7DiJEZIONY1LwRwHWq8HXEgvj&#10;Hnyk7hRLkSAcClRQxdgWUgZdkcUwdi1x8q7OW4xJ+lIaj48Et42cZtlMWqw5LVTY0q4ifTvdrYIu&#10;eH3On5fZ3v1quW2eh+62OSg1GvabBYhIffyE3+29UTDNc/g/k46AXL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910WwgAAANwAAAAPAAAAAAAAAAAAAAAAAJgCAABkcnMvZG93&#10;bnJldi54bWxQSwUGAAAAAAQABAD1AAAAhwMAAAAA&#10;" adj="4427" filled="f" strokecolor="black [3213]" strokeweight="1.5pt">
                  <v:textbox>
                    <w:txbxContent>
                      <w:p w:rsidR="00663E32" w:rsidRPr="00CF1C7F" w:rsidRDefault="00663E32" w:rsidP="004D2A16">
                        <w:pPr>
                          <w:spacing w:after="0"/>
                          <w:jc w:val="center"/>
                          <w:rPr>
                            <w:rFonts w:ascii="Times New Roman" w:hAnsi="Times New Roman" w:cs="Times New Roman"/>
                            <w:color w:val="000000" w:themeColor="text1"/>
                            <w:sz w:val="28"/>
                            <w:szCs w:val="28"/>
                            <w:lang w:val="uk-UA"/>
                          </w:rPr>
                        </w:pPr>
                        <w:r w:rsidRPr="00CF1C7F">
                          <w:rPr>
                            <w:rFonts w:ascii="Times New Roman" w:hAnsi="Times New Roman" w:cs="Times New Roman"/>
                            <w:color w:val="000000" w:themeColor="text1"/>
                            <w:sz w:val="28"/>
                            <w:szCs w:val="28"/>
                            <w:lang w:val="uk-UA"/>
                          </w:rPr>
                          <w:t>Технічні засоби,</w:t>
                        </w:r>
                      </w:p>
                      <w:p w:rsidR="00663E32" w:rsidRPr="00CF1C7F" w:rsidRDefault="00663E32" w:rsidP="004D2A16">
                        <w:pPr>
                          <w:spacing w:after="0"/>
                          <w:jc w:val="center"/>
                          <w:rPr>
                            <w:rFonts w:ascii="Times New Roman" w:hAnsi="Times New Roman" w:cs="Times New Roman"/>
                            <w:color w:val="000000" w:themeColor="text1"/>
                            <w:sz w:val="28"/>
                            <w:szCs w:val="28"/>
                            <w:lang w:val="uk-UA"/>
                          </w:rPr>
                        </w:pPr>
                        <w:r w:rsidRPr="00CF1C7F">
                          <w:rPr>
                            <w:rFonts w:ascii="Times New Roman" w:hAnsi="Times New Roman" w:cs="Times New Roman"/>
                            <w:color w:val="000000" w:themeColor="text1"/>
                            <w:sz w:val="28"/>
                            <w:szCs w:val="28"/>
                            <w:lang w:val="en-US"/>
                          </w:rPr>
                          <w:t>t =</w:t>
                        </w:r>
                        <w:r>
                          <w:rPr>
                            <w:rFonts w:ascii="Times New Roman" w:hAnsi="Times New Roman" w:cs="Times New Roman"/>
                            <w:color w:val="000000" w:themeColor="text1"/>
                            <w:sz w:val="28"/>
                            <w:szCs w:val="28"/>
                            <w:lang w:val="uk-UA"/>
                          </w:rPr>
                          <w:t>90</w:t>
                        </w:r>
                        <w:r w:rsidRPr="00CF1C7F">
                          <w:rPr>
                            <w:rFonts w:ascii="Times New Roman" w:hAnsi="Times New Roman" w:cs="Times New Roman"/>
                            <w:color w:val="222222"/>
                            <w:sz w:val="28"/>
                            <w:szCs w:val="28"/>
                            <w:shd w:val="clear" w:color="auto" w:fill="FFFFFF"/>
                          </w:rPr>
                          <w:t>°C</w:t>
                        </w:r>
                      </w:p>
                      <w:p w:rsidR="00663E32" w:rsidRDefault="00663E32" w:rsidP="004D2A16">
                        <w:pPr>
                          <w:rPr>
                            <w:rFonts w:ascii="Times New Roman" w:hAnsi="Times New Roman" w:cs="Times New Roman"/>
                            <w:color w:val="000000" w:themeColor="text1"/>
                            <w:sz w:val="28"/>
                            <w:szCs w:val="28"/>
                            <w:lang w:val="uk-UA"/>
                          </w:rPr>
                        </w:pPr>
                      </w:p>
                      <w:p w:rsidR="00663E32" w:rsidRPr="00C07E0F" w:rsidRDefault="00663E32" w:rsidP="004D2A16">
                        <w:pPr>
                          <w:rPr>
                            <w:rFonts w:ascii="Times New Roman" w:hAnsi="Times New Roman" w:cs="Times New Roman"/>
                            <w:color w:val="000000" w:themeColor="text1"/>
                            <w:sz w:val="28"/>
                            <w:szCs w:val="28"/>
                            <w:lang w:val="uk-UA"/>
                          </w:rPr>
                        </w:pPr>
                      </w:p>
                    </w:txbxContent>
                  </v:textbox>
                </v:shape>
                <v:shape id="Прямая со стрелкой 50" o:spid="_x0000_s1046" type="#_x0000_t32" style="position:absolute;left:28117;top:5715;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B8t2MUAAADcAAAADwAAAGRycy9kb3ducmV2LnhtbESP3WoCMRSE7wt9h3CE3tWsQq2uRin9&#10;gV4IxdUHOGyOyWpysmxSd/v2jSB4OczMN8xqM3gnLtTFJrCCybgAQVwH3bBRcNh/Pc9BxISs0QUm&#10;BX8UYbN+fFhhqUPPO7pUyYgM4ViiAptSW0oZa0se4zi0xNk7hs5jyrIzUnfYZ7h3cloUM+mx4bxg&#10;saV3S/W5+vUKTj+vi8P5w0yOZlu4XeX6vf3slXoaDW9LEImGdA/f2t9awfRlBtcz+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B8t2MUAAADcAAAADwAAAAAAAAAA&#10;AAAAAAChAgAAZHJzL2Rvd25yZXYueG1sUEsFBgAAAAAEAAQA+QAAAJMDAAAAAA==&#10;" strokecolor="black [3213]" strokeweight="1.5pt">
                  <v:stroke endarrow="open"/>
                </v:shape>
                <v:oval id="Овал 52" o:spid="_x0000_s1047" style="position:absolute;left:31165;top:228;width:11964;height:10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xUTsQA&#10;AADcAAAADwAAAGRycy9kb3ducmV2LnhtbESPT4vCMBTE78J+h/AEb5oqrFuqUWRR8CKi6x68PZvX&#10;P9i8lCZbq5/eCAseh5n5DTNfdqYSLTWutKxgPIpAEKdWl5wrOP1shjEI55E1VpZJwZ0cLBcfvTkm&#10;2t74QO3R5yJA2CWooPC+TqR0aUEG3cjWxMHLbGPQB9nkUjd4C3BTyUkUTaXBksNCgTV9F5Rej39G&#10;wWW37eI4c+U527cP0tH6sPo9KTXod6sZCE+df4f/21utYPL5Ba8z4QjIxR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cVE7EAAAA3AAAAA8AAAAAAAAAAAAAAAAAmAIAAGRycy9k&#10;b3ducmV2LnhtbFBLBQYAAAAABAAEAPUAAACJAwAAAAA=&#10;" filled="f" strokecolor="black [3213]" strokeweight="1.5pt">
                  <v:textbox inset="0,0,0,0">
                    <w:txbxContent>
                      <w:p w:rsidR="00663E32" w:rsidRPr="00DE6210" w:rsidRDefault="00663E32" w:rsidP="004D2A1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Очищена олива</w:t>
                        </w:r>
                      </w:p>
                    </w:txbxContent>
                  </v:textbox>
                </v:oval>
                <v:shape id="Прямая со стрелкой 53" o:spid="_x0000_s1048" type="#_x0000_t32" style="position:absolute;left:43129;top:5715;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swcMcEAAADcAAAADwAAAGRycy9kb3ducmV2LnhtbERPzWoCMRC+F3yHMEJvNavQVlejSKvQ&#10;Q6G4+gDDZkxWk8myie769s2h0OPH97/aDN6JO3WxCaxgOilAENdBN2wUnI77lzmImJA1usCk4EER&#10;NuvR0wpLHXo+0L1KRuQQjiUqsCm1pZSxtuQxTkJLnLlz6DymDDsjdYd9DvdOzoriTXpsODdYbOnD&#10;Un2tbl7B5ed9cbp+munZfBfuULn+aHe9Us/jYbsEkWhI/+I/95dWMHvNa/OZf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ezBwxwQAAANwAAAAPAAAAAAAAAAAAAAAA&#10;AKECAABkcnMvZG93bnJldi54bWxQSwUGAAAAAAQABAD5AAAAjwMAAAAA&#10;" strokecolor="black [3213]" strokeweight="1.5pt">
                  <v:stroke endarrow="open"/>
                </v:shape>
                <v:rect id="Прямоугольник 54" o:spid="_x0000_s1049" style="position:absolute;left:46177;width:14783;height:118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jjMsYA&#10;AADcAAAADwAAAGRycy9kb3ducmV2LnhtbESPQWvCQBSE74L/YXmCN91UUdrUVYptxZZekvbi7Zl9&#10;ZkOzb0N2G+O/7wqCx2FmvmFWm97WoqPWV44VPEwTEMSF0xWXCn6+3yePIHxA1lg7JgUX8rBZDwcr&#10;TLU7c0ZdHkoRIexTVGBCaFIpfWHIop+6hjh6J9daDFG2pdQtniPc1nKWJEtpseK4YLChraHiN/+z&#10;Ck7Ncf51yA5Jfvz43L7ttJGvnVFqPOpfnkEE6sM9fGvvtYLZ4gmuZ+IRkO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CjjMsYAAADcAAAADwAAAAAAAAAAAAAAAACYAgAAZHJz&#10;L2Rvd25yZXYueG1sUEsFBgAAAAAEAAQA9QAAAIsDAAAAAA==&#10;" filled="f" strokecolor="black [3213]" strokeweight="1.5pt">
                  <v:textbox>
                    <w:txbxContent>
                      <w:p w:rsidR="00663E3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Блок висвітлення</w:t>
                        </w:r>
                      </w:p>
                      <w:p w:rsidR="00663E3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(углеграфіт.)</w:t>
                        </w:r>
                      </w:p>
                      <w:p w:rsidR="00663E32" w:rsidRPr="00CF1C7F" w:rsidRDefault="00663E32" w:rsidP="004D2A16">
                        <w:pPr>
                          <w:spacing w:after="0"/>
                          <w:jc w:val="center"/>
                          <w:rPr>
                            <w:rFonts w:ascii="Times New Roman" w:hAnsi="Times New Roman" w:cs="Times New Roman"/>
                            <w:color w:val="000000" w:themeColor="text1"/>
                            <w:sz w:val="28"/>
                            <w:szCs w:val="28"/>
                            <w:lang w:val="uk-UA"/>
                          </w:rPr>
                        </w:pPr>
                        <w:r w:rsidRPr="00CF1C7F">
                          <w:rPr>
                            <w:rFonts w:ascii="Times New Roman" w:hAnsi="Times New Roman" w:cs="Times New Roman"/>
                            <w:color w:val="000000" w:themeColor="text1"/>
                            <w:sz w:val="28"/>
                            <w:szCs w:val="28"/>
                            <w:lang w:val="en-US"/>
                          </w:rPr>
                          <w:t>t</w:t>
                        </w:r>
                        <w:r w:rsidRPr="00FD2A68">
                          <w:rPr>
                            <w:rFonts w:ascii="Times New Roman" w:hAnsi="Times New Roman" w:cs="Times New Roman"/>
                            <w:color w:val="000000" w:themeColor="text1"/>
                            <w:sz w:val="28"/>
                            <w:szCs w:val="28"/>
                          </w:rPr>
                          <w:t xml:space="preserve"> = </w:t>
                        </w:r>
                        <w:r>
                          <w:rPr>
                            <w:rFonts w:ascii="Times New Roman" w:hAnsi="Times New Roman" w:cs="Times New Roman"/>
                            <w:color w:val="000000" w:themeColor="text1"/>
                            <w:sz w:val="28"/>
                            <w:szCs w:val="28"/>
                            <w:lang w:val="uk-UA"/>
                          </w:rPr>
                          <w:t>200</w:t>
                        </w:r>
                        <w:r w:rsidRPr="00CF1C7F">
                          <w:rPr>
                            <w:rFonts w:ascii="Times New Roman" w:hAnsi="Times New Roman" w:cs="Times New Roman"/>
                            <w:color w:val="222222"/>
                            <w:sz w:val="28"/>
                            <w:szCs w:val="28"/>
                            <w:shd w:val="clear" w:color="auto" w:fill="FFFFFF"/>
                          </w:rPr>
                          <w:t>°C</w:t>
                        </w:r>
                      </w:p>
                      <w:p w:rsidR="00663E32" w:rsidRPr="009E0838" w:rsidRDefault="00663E32" w:rsidP="004D2A16">
                        <w:pPr>
                          <w:spacing w:after="0"/>
                          <w:jc w:val="center"/>
                          <w:rPr>
                            <w:rFonts w:ascii="Times New Roman" w:hAnsi="Times New Roman" w:cs="Times New Roman"/>
                            <w:color w:val="000000" w:themeColor="text1"/>
                            <w:sz w:val="28"/>
                            <w:szCs w:val="28"/>
                          </w:rPr>
                        </w:pPr>
                      </w:p>
                      <w:p w:rsidR="00663E32" w:rsidRPr="00CF1C7F" w:rsidRDefault="00663E32" w:rsidP="004D2A16">
                        <w:pPr>
                          <w:spacing w:after="0"/>
                          <w:jc w:val="center"/>
                          <w:rPr>
                            <w:rFonts w:ascii="Times New Roman" w:hAnsi="Times New Roman" w:cs="Times New Roman"/>
                            <w:color w:val="000000" w:themeColor="text1"/>
                            <w:sz w:val="28"/>
                            <w:szCs w:val="28"/>
                            <w:lang w:val="uk-UA"/>
                          </w:rPr>
                        </w:pPr>
                      </w:p>
                    </w:txbxContent>
                  </v:textbox>
                </v:rect>
                <v:shape id="Прямая со стрелкой 55" o:spid="_x0000_s1050" type="#_x0000_t32" style="position:absolute;left:7239;top:11887;width:47091;height:6629;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J7WYw8UAAADcAAAADwAAAGRycy9kb3ducmV2LnhtbESPTW/CMAyG75P4D5GRuEyQwqFDhYAQ&#10;AmkHNo2PH2Aa01Y0TpVk0P37+TBpR+v1+/jxct27Vj0oxMazgekkA0VcettwZeBy3o/noGJCtth6&#10;JgM/FGG9GrwssbD+yUd6nFKlBMKxQAN1Sl2hdSxrchgnviOW7OaDwyRjqLQN+BS4a/Usy3LtsGG5&#10;UGNH25rK++nbicbhaz/f5LvPj746714v4S14vhozGvabBahEffpf/mu/WwOzXPTlGSGAXv0C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J7WYw8UAAADcAAAADwAAAAAAAAAA&#10;AAAAAAChAgAAZHJzL2Rvd25yZXYueG1sUEsFBgAAAAAEAAQA+QAAAJMDAAAAAA==&#10;" strokecolor="black [3213]" strokeweight="1.5pt">
                  <v:stroke endarrow="open"/>
                </v:shape>
                <v:shape id="Прямоугольник с одним скругленным углом 56" o:spid="_x0000_s1051" style="position:absolute;top:18516;width:15392;height:15774;visibility:visible;mso-wrap-style:square;v-text-anchor:middle" coordsize="1539240,1577340" o:spt="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02t8UA&#10;AADcAAAADwAAAGRycy9kb3ducmV2LnhtbESPX2vCQBDE3wv9DscW+lL0Ygoi0VOKJdAHodQ/72tu&#10;TdLm9sLdqvHbe4VCH4eZ+Q2zWA2uUxcKsfVsYDLOQBFX3rZcG9jvytEMVBRki51nMnCjCKvl48MC&#10;C+uv/EWXrdQqQTgWaKAR6QutY9WQwzj2PXHyTj44lCRDrW3Aa4K7TudZNtUOW04LDfa0bqj62Z6d&#10;ATp8vt7a7xfnpTq/r8vNscwlGPP8NLzNQQkN8h/+a39YA/l0Ar9n0hHQy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Ta3xQAAANwAAAAPAAAAAAAAAAAAAAAAAJgCAABkcnMv&#10;ZG93bnJldi54bWxQSwUGAAAAAAQABAD1AAAAigMAAAAA&#10;" adj="-11796480,,5400" path="m,l1282695,v141686,,256545,114859,256545,256545l1539240,1577340,,1577340,,xe" filled="f" strokecolor="black [3213]" strokeweight="1.5pt">
                  <v:stroke joinstyle="miter"/>
                  <v:formulas/>
                  <v:path arrowok="t" o:connecttype="custom" o:connectlocs="0,0;1282695,0;1539240,256545;1539240,1577340;0,1577340;0,0" o:connectangles="0,0,0,0,0,0" textboxrect="0,0,1539240,1577340"/>
                  <v:textbox inset="0,0,0,0">
                    <w:txbxContent>
                      <w:p w:rsidR="00663E3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Очищена висвітлена олива</w:t>
                        </w:r>
                      </w:p>
                      <w:p w:rsidR="00663E32" w:rsidRPr="009E0838"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 + присадки + свіжа</w:t>
                        </w:r>
                      </w:p>
                    </w:txbxContent>
                  </v:textbox>
                </v:shape>
                <v:shape id="Прямая со стрелкой 57" o:spid="_x0000_s1052" type="#_x0000_t32" style="position:absolute;left:15392;top:2613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UjhZsUAAADcAAAADwAAAGRycy9kb3ducmV2LnhtbESP3WoCMRSE7wXfIRyhd5p1L2y7NYr0&#10;B3pREFcf4LA5JqvJybJJ3e3bNwWhl8PMfMOst6N34kZ9bAMrWC4KEMRN0C0bBafjx/wJREzIGl1g&#10;UvBDEbab6WSNlQ4DH+hWJyMyhGOFCmxKXSVlbCx5jIvQEWfvHHqPKcveSN3jkOHeybIoVtJjy3nB&#10;Ykevlppr/e0VXPaPz6frm1mezVfhDrUbjvZ9UOphNu5eQCQa03/43v7UCspVCX9n8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UjhZsUAAADcAAAADwAAAAAAAAAA&#10;AAAAAAChAgAAZHJzL2Rvd25yZXYueG1sUEsFBgAAAAAEAAQA+QAAAJMDAAAAAA==&#10;" strokecolor="black [3213]" strokeweight="1.5pt">
                  <v:stroke endarrow="open"/>
                </v:shape>
                <v:roundrect id="Скругленный прямоугольник 59" o:spid="_x0000_s1053" style="position:absolute;left:18440;top:18516;width:21107;height:1577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dm4cMA&#10;AADcAAAADwAAAGRycy9kb3ducmV2LnhtbESPQWsCMRSE74X+h/AKXopmtSDtapSyUOqx1V56eybP&#10;zdLkZUmirv/eCEKPw8x8wyzXg3fiRDF1gRVMJxUIYh1Mx62Cn93H+BVEysgGXWBScKEE69XjwxJr&#10;E878TadtbkWBcKpRgc25r6VM2pLHNAk9cfEOIXrMRcZWmojnAvdOzqpqLj12XBYs9tRY0n/bo1eg&#10;nf01zzE5fcy9f9t/ddPPplFq9DS8L0BkGvJ/+N7eGAWz+QvczpQj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dm4cMAAADcAAAADwAAAAAAAAAAAAAAAACYAgAAZHJzL2Rv&#10;d25yZXYueG1sUEsFBgAAAAAEAAQA9QAAAIgDAAAAAA==&#10;" filled="f" strokecolor="black [3213]" strokeweight="1.5pt">
                  <v:textbox inset="0,0,0,0">
                    <w:txbxContent>
                      <w:p w:rsidR="00663E32" w:rsidRPr="00B620FB" w:rsidRDefault="00663E32" w:rsidP="004D2A16">
                        <w:pPr>
                          <w:spacing w:after="0"/>
                          <w:jc w:val="center"/>
                          <w:rPr>
                            <w:rFonts w:ascii="Times New Roman" w:hAnsi="Times New Roman" w:cs="Times New Roman"/>
                            <w:color w:val="000000" w:themeColor="text1"/>
                            <w:sz w:val="28"/>
                            <w:szCs w:val="28"/>
                            <w:lang w:val="uk-UA"/>
                          </w:rPr>
                        </w:pPr>
                        <w:r w:rsidRPr="00B620FB">
                          <w:rPr>
                            <w:rFonts w:ascii="Times New Roman" w:hAnsi="Times New Roman" w:cs="Times New Roman"/>
                            <w:color w:val="000000" w:themeColor="text1"/>
                            <w:sz w:val="28"/>
                            <w:szCs w:val="28"/>
                            <w:lang w:val="uk-UA"/>
                          </w:rPr>
                          <w:t>Ультразвукова обробка</w:t>
                        </w:r>
                      </w:p>
                    </w:txbxContent>
                  </v:textbox>
                </v:roundrect>
                <v:shape id="Прямая со стрелкой 60" o:spid="_x0000_s1054" type="#_x0000_t32" style="position:absolute;left:39547;top:2613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3cicUAAADcAAAADwAAAGRycy9kb3ducmV2LnhtbESP3WoCMRSE7wt9h3CE3tWsUqyuRin9&#10;gV4IxdUHOGyOyWpysmxSd/v2jSB4OczMN8xqM3gnLtTFJrCCybgAQVwH3bBRcNh/Pc9BxISs0QUm&#10;BX8UYbN+fFhhqUPPO7pUyYgM4ViiAptSW0oZa0se4zi0xNk7hs5jyrIzUnfYZ7h3cloUM+mx4bxg&#10;saV3S/W5+vUKTj+vi8P5w0yOZlu4XeX6vf3slXoaDW9LEImGdA/f2t9awXT2Atcz+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3cicUAAADcAAAADwAAAAAAAAAA&#10;AAAAAAChAgAAZHJzL2Rvd25yZXYueG1sUEsFBgAAAAAEAAQA+QAAAJMDAAAAAA==&#10;" strokecolor="black [3213]" strokeweight="1.5pt">
                  <v:stroke endarrow="open"/>
                </v:shape>
                <v:oval id="Овал 61" o:spid="_x0000_s1055" style="position:absolute;left:42672;top:17602;width:17145;height:1684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u6lH8YA&#10;AADcAAAADwAAAGRycy9kb3ducmV2LnhtbESPT2vCQBTE7wW/w/IEb3XTgCFEVwlFwUuRWD14e82+&#10;/KHZtyG7jbGfvlso9DjMzG+YzW4ynRhpcK1lBS/LCARxaXXLtYLL++E5BeE8ssbOMil4kIPddva0&#10;wUzbOxc0nn0tAoRdhgoa7/tMSlc2ZNAtbU8cvMoOBn2QQy31gPcAN52MoyiRBlsOCw329NpQ+Xn+&#10;Mgo+3o5TmlauvVWn8Zt0tC/y60WpxXzK1yA8Tf4//Nc+agVxsoL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u6lH8YAAADcAAAADwAAAAAAAAAAAAAAAACYAgAAZHJz&#10;L2Rvd25yZXYueG1sUEsFBgAAAAAEAAQA9QAAAIsDAAAAAA==&#10;" filled="f" strokecolor="black [3213]" strokeweight="1.5pt">
                  <v:textbox inset="0,0,0,0">
                    <w:txbxContent>
                      <w:p w:rsidR="00663E3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Висвітлена стабілізована присадками</w:t>
                        </w:r>
                      </w:p>
                      <w:p w:rsidR="00663E32" w:rsidRPr="00B620FB"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олива</w:t>
                        </w:r>
                      </w:p>
                    </w:txbxContent>
                  </v:textbox>
                </v:oval>
              </v:group>
            </w:pict>
          </mc:Fallback>
        </mc:AlternateContent>
      </w: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AC7462">
      <w:pPr>
        <w:pStyle w:val="31"/>
        <w:spacing w:line="360" w:lineRule="auto"/>
        <w:ind w:left="0"/>
        <w:jc w:val="both"/>
        <w:rPr>
          <w:rFonts w:ascii="Times New Roman" w:hAnsi="Times New Roman"/>
          <w:color w:val="000000" w:themeColor="text1"/>
          <w:sz w:val="28"/>
          <w:szCs w:val="28"/>
          <w:lang w:val="uk-UA"/>
        </w:rPr>
      </w:pPr>
    </w:p>
    <w:p w:rsidR="004D2A16" w:rsidRPr="003A17C1" w:rsidRDefault="00AC7462" w:rsidP="004D2A16">
      <w:pPr>
        <w:pStyle w:val="31"/>
        <w:spacing w:line="360" w:lineRule="auto"/>
        <w:ind w:left="0" w:firstLine="567"/>
        <w:jc w:val="both"/>
        <w:rPr>
          <w:rFonts w:ascii="Times New Roman" w:hAnsi="Times New Roman"/>
          <w:color w:val="000000" w:themeColor="text1"/>
          <w:sz w:val="28"/>
          <w:szCs w:val="28"/>
          <w:lang w:val="uk-UA"/>
        </w:rPr>
      </w:pPr>
      <w:r>
        <w:rPr>
          <w:rFonts w:ascii="Times New Roman" w:hAnsi="Times New Roman"/>
          <w:noProof/>
          <w:color w:val="000000" w:themeColor="text1"/>
          <w:sz w:val="28"/>
          <w:szCs w:val="28"/>
          <w:lang w:val="uk-UA"/>
        </w:rPr>
        <mc:AlternateContent>
          <mc:Choice Requires="wpg">
            <w:drawing>
              <wp:anchor distT="0" distB="0" distL="114300" distR="114300" simplePos="0" relativeHeight="251833344" behindDoc="0" locked="0" layoutInCell="1" allowOverlap="1" wp14:anchorId="5D78F1D3" wp14:editId="03E21322">
                <wp:simplePos x="0" y="0"/>
                <wp:positionH relativeFrom="column">
                  <wp:posOffset>80010</wp:posOffset>
                </wp:positionH>
                <wp:positionV relativeFrom="paragraph">
                  <wp:posOffset>276860</wp:posOffset>
                </wp:positionV>
                <wp:extent cx="5905500" cy="4709160"/>
                <wp:effectExtent l="0" t="0" r="19050" b="148590"/>
                <wp:wrapNone/>
                <wp:docPr id="1" name="Группа 1"/>
                <wp:cNvGraphicFramePr/>
                <a:graphic xmlns:a="http://schemas.openxmlformats.org/drawingml/2006/main">
                  <a:graphicData uri="http://schemas.microsoft.com/office/word/2010/wordprocessingGroup">
                    <wpg:wgp>
                      <wpg:cNvGrpSpPr/>
                      <wpg:grpSpPr>
                        <a:xfrm>
                          <a:off x="0" y="0"/>
                          <a:ext cx="5905500" cy="4709160"/>
                          <a:chOff x="0" y="0"/>
                          <a:chExt cx="5905500" cy="4709160"/>
                        </a:xfrm>
                      </wpg:grpSpPr>
                      <wps:wsp>
                        <wps:cNvPr id="248" name="Овал 248"/>
                        <wps:cNvSpPr>
                          <a:spLocks/>
                        </wps:cNvSpPr>
                        <wps:spPr>
                          <a:xfrm>
                            <a:off x="45720" y="175260"/>
                            <a:ext cx="1196340" cy="1082040"/>
                          </a:xfrm>
                          <a:prstGeom prst="ellipse">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rsidR="00663E32" w:rsidRPr="00DE6210" w:rsidRDefault="00663E32" w:rsidP="004D2A1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ВО</w:t>
                              </w:r>
                            </w:p>
                          </w:txbxContent>
                        </wps:txbx>
                        <wps:bodyPr rot="0" spcFirstLastPara="0" vertOverflow="overflow" horzOverflow="overflow" vert="horz" wrap="square" lIns="91440" tIns="45720" rIns="91440" bIns="45720" numCol="1" spcCol="0" rtlCol="0" fromWordArt="0" anchor="ctr" anchorCtr="0" forceAA="0" upright="1" compatLnSpc="1">
                          <a:prstTxWarp prst="textNoShape">
                            <a:avLst/>
                          </a:prstTxWarp>
                          <a:noAutofit/>
                        </wps:bodyPr>
                      </wps:wsp>
                      <wps:wsp>
                        <wps:cNvPr id="250" name="Ромб 250"/>
                        <wps:cNvSpPr>
                          <a:spLocks/>
                        </wps:cNvSpPr>
                        <wps:spPr>
                          <a:xfrm>
                            <a:off x="1546860" y="38100"/>
                            <a:ext cx="1402080" cy="1348740"/>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20859"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Електро-літ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5" name="Прямая со стрелкой 245"/>
                        <wps:cNvCnPr>
                          <a:cxnSpLocks/>
                        </wps:cNvCnPr>
                        <wps:spPr>
                          <a:xfrm>
                            <a:off x="1242060" y="723900"/>
                            <a:ext cx="30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6" name="Прямая со стрелкой 246"/>
                        <wps:cNvCnPr>
                          <a:cxnSpLocks/>
                        </wps:cNvCnPr>
                        <wps:spPr>
                          <a:xfrm>
                            <a:off x="2948940" y="708660"/>
                            <a:ext cx="30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9" name="Ромб 249"/>
                        <wps:cNvSpPr>
                          <a:spLocks/>
                        </wps:cNvSpPr>
                        <wps:spPr>
                          <a:xfrm>
                            <a:off x="3253740" y="38100"/>
                            <a:ext cx="1097280" cy="1348740"/>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20859"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Вапно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51" name="Ромб 251"/>
                        <wps:cNvSpPr>
                          <a:spLocks/>
                        </wps:cNvSpPr>
                        <wps:spPr>
                          <a:xfrm>
                            <a:off x="4625340" y="0"/>
                            <a:ext cx="1196340" cy="1348740"/>
                          </a:xfrm>
                          <a:prstGeom prst="diamond">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20859"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Сосно-ва тирса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47" name="Прямая со стрелкой 247"/>
                        <wps:cNvCnPr>
                          <a:cxnSpLocks/>
                        </wps:cNvCnPr>
                        <wps:spPr>
                          <a:xfrm>
                            <a:off x="4351020" y="693420"/>
                            <a:ext cx="3048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0" name="Прямоугольник 240"/>
                        <wps:cNvSpPr>
                          <a:spLocks/>
                        </wps:cNvSpPr>
                        <wps:spPr>
                          <a:xfrm>
                            <a:off x="0" y="1882140"/>
                            <a:ext cx="1478280" cy="125730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391B44"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Центрифугува-ння</w:t>
                              </w:r>
                            </w:p>
                            <w:p w:rsidR="00663E32" w:rsidRPr="00CF1C7F"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магнітному полі)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44" name="Прямая со стрелкой 244"/>
                        <wps:cNvCnPr>
                          <a:cxnSpLocks/>
                        </wps:cNvCnPr>
                        <wps:spPr>
                          <a:xfrm flipH="1">
                            <a:off x="701040" y="1348740"/>
                            <a:ext cx="4541520" cy="53340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1" name="Овал 241"/>
                        <wps:cNvSpPr>
                          <a:spLocks/>
                        </wps:cNvSpPr>
                        <wps:spPr>
                          <a:xfrm>
                            <a:off x="1638300" y="1836420"/>
                            <a:ext cx="1066800" cy="1303020"/>
                          </a:xfrm>
                          <a:prstGeom prst="ellipse">
                            <a:avLst/>
                          </a:prstGeom>
                          <a:noFill/>
                          <a:ln w="19050">
                            <a:solidFill>
                              <a:schemeClr val="tx1"/>
                            </a:solidFill>
                          </a:ln>
                          <a:effectLst/>
                        </wps:spPr>
                        <wps:style>
                          <a:lnRef idx="2">
                            <a:schemeClr val="accent6"/>
                          </a:lnRef>
                          <a:fillRef idx="1">
                            <a:schemeClr val="lt1"/>
                          </a:fillRef>
                          <a:effectRef idx="0">
                            <a:schemeClr val="accent6"/>
                          </a:effectRef>
                          <a:fontRef idx="minor">
                            <a:schemeClr val="dk1"/>
                          </a:fontRef>
                        </wps:style>
                        <wps:txbx>
                          <w:txbxContent>
                            <w:p w:rsidR="00663E32" w:rsidRPr="00DE6210" w:rsidRDefault="00663E32" w:rsidP="004D2A1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Очищена олива</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s:wsp>
                        <wps:cNvPr id="237" name="Прямая со стрелкой 237"/>
                        <wps:cNvCnPr>
                          <a:cxnSpLocks/>
                        </wps:cNvCnPr>
                        <wps:spPr>
                          <a:xfrm>
                            <a:off x="1485900" y="2484120"/>
                            <a:ext cx="1524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8" name="Прямая со стрелкой 238"/>
                        <wps:cNvCnPr>
                          <a:cxnSpLocks/>
                        </wps:cNvCnPr>
                        <wps:spPr>
                          <a:xfrm>
                            <a:off x="2705100" y="2484120"/>
                            <a:ext cx="1524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2" name="Овал 242"/>
                        <wps:cNvSpPr>
                          <a:spLocks/>
                        </wps:cNvSpPr>
                        <wps:spPr>
                          <a:xfrm>
                            <a:off x="2865120" y="1836420"/>
                            <a:ext cx="1203960" cy="1303020"/>
                          </a:xfrm>
                          <a:prstGeom prst="ellipse">
                            <a:avLst/>
                          </a:prstGeom>
                          <a:noFill/>
                          <a:ln w="19050">
                            <a:solidFill>
                              <a:schemeClr val="tx1"/>
                            </a:solidFill>
                          </a:ln>
                          <a:effectLst/>
                        </wps:spPr>
                        <wps:style>
                          <a:lnRef idx="2">
                            <a:schemeClr val="accent6"/>
                          </a:lnRef>
                          <a:fillRef idx="1">
                            <a:schemeClr val="lt1"/>
                          </a:fillRef>
                          <a:effectRef idx="0">
                            <a:schemeClr val="accent6"/>
                          </a:effectRef>
                          <a:fontRef idx="minor">
                            <a:schemeClr val="dk1"/>
                          </a:fontRef>
                        </wps:style>
                        <wps:txbx>
                          <w:txbxContent>
                            <w:p w:rsidR="00663E32" w:rsidRPr="00DE6210" w:rsidRDefault="00663E32" w:rsidP="004D2A1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Очищена олива + свіжа олива</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s:wsp>
                        <wps:cNvPr id="239" name="Прямая со стрелкой 239"/>
                        <wps:cNvCnPr>
                          <a:cxnSpLocks/>
                        </wps:cNvCnPr>
                        <wps:spPr>
                          <a:xfrm>
                            <a:off x="4069080" y="2484120"/>
                            <a:ext cx="15240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43" name="Скругленный прямоугольник 243"/>
                        <wps:cNvSpPr>
                          <a:spLocks/>
                        </wps:cNvSpPr>
                        <wps:spPr>
                          <a:xfrm>
                            <a:off x="4221480" y="1783080"/>
                            <a:ext cx="1684020" cy="1356360"/>
                          </a:xfrm>
                          <a:prstGeom prst="round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B620FB" w:rsidRDefault="00663E32" w:rsidP="004D2A16">
                              <w:pPr>
                                <w:spacing w:after="0"/>
                                <w:jc w:val="center"/>
                                <w:rPr>
                                  <w:rFonts w:ascii="Times New Roman" w:hAnsi="Times New Roman" w:cs="Times New Roman"/>
                                  <w:color w:val="000000" w:themeColor="text1"/>
                                  <w:sz w:val="28"/>
                                  <w:szCs w:val="28"/>
                                  <w:lang w:val="uk-UA"/>
                                </w:rPr>
                              </w:pPr>
                              <w:r w:rsidRPr="00B620FB">
                                <w:rPr>
                                  <w:rFonts w:ascii="Times New Roman" w:hAnsi="Times New Roman" w:cs="Times New Roman"/>
                                  <w:color w:val="000000" w:themeColor="text1"/>
                                  <w:sz w:val="28"/>
                                  <w:szCs w:val="28"/>
                                  <w:lang w:val="uk-UA"/>
                                </w:rPr>
                                <w:t>Ультразвукова обробка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5" name="Овал 235"/>
                        <wps:cNvSpPr>
                          <a:spLocks/>
                        </wps:cNvSpPr>
                        <wps:spPr>
                          <a:xfrm>
                            <a:off x="1973580" y="3299460"/>
                            <a:ext cx="1706880" cy="1409700"/>
                          </a:xfrm>
                          <a:prstGeom prst="ellipse">
                            <a:avLst/>
                          </a:prstGeom>
                          <a:noFill/>
                          <a:ln w="19050">
                            <a:solidFill>
                              <a:schemeClr val="tx1"/>
                            </a:solidFill>
                          </a:ln>
                          <a:effectLst>
                            <a:glow rad="139700">
                              <a:schemeClr val="accent4">
                                <a:satMod val="175000"/>
                                <a:alpha val="40000"/>
                              </a:schemeClr>
                            </a:glow>
                          </a:effectLst>
                        </wps:spPr>
                        <wps:style>
                          <a:lnRef idx="2">
                            <a:schemeClr val="accent6"/>
                          </a:lnRef>
                          <a:fillRef idx="1">
                            <a:schemeClr val="lt1"/>
                          </a:fillRef>
                          <a:effectRef idx="0">
                            <a:schemeClr val="accent6"/>
                          </a:effectRef>
                          <a:fontRef idx="minor">
                            <a:schemeClr val="dk1"/>
                          </a:fontRef>
                        </wps:style>
                        <wps:txbx>
                          <w:txbxContent>
                            <w:p w:rsidR="00663E3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Очищена стабілізована присадками</w:t>
                              </w:r>
                            </w:p>
                            <w:p w:rsidR="00663E32" w:rsidRPr="00B620FB"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олива</w:t>
                              </w:r>
                            </w:p>
                          </w:txbxContent>
                        </wps:txbx>
                        <wps:bodyPr rot="0" spcFirstLastPara="0" vertOverflow="overflow" horzOverflow="overflow" vert="horz" wrap="square" lIns="0" tIns="0" rIns="0" bIns="0" numCol="1" spcCol="0" rtlCol="0" fromWordArt="0" anchor="ctr" anchorCtr="0" forceAA="0" upright="1" compatLnSpc="1">
                          <a:prstTxWarp prst="textNoShape">
                            <a:avLst/>
                          </a:prstTxWarp>
                          <a:noAutofit/>
                        </wps:bodyPr>
                      </wps:wsp>
                      <wps:wsp>
                        <wps:cNvPr id="236" name="Прямая со стрелкой 236"/>
                        <wps:cNvCnPr>
                          <a:cxnSpLocks/>
                        </wps:cNvCnPr>
                        <wps:spPr>
                          <a:xfrm flipH="1">
                            <a:off x="3329940" y="3078480"/>
                            <a:ext cx="960120" cy="36576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id="Группа 1" o:spid="_x0000_s1056" style="position:absolute;left:0;text-align:left;margin-left:6.3pt;margin-top:21.8pt;width:465pt;height:370.8pt;z-index:251833344" coordsize="59055,470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">
                <v:oval id="Овал 248" o:spid="_x0000_s1057" style="position:absolute;left:457;top:1752;width:11963;height:1082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W3rsIA&#10;AADcAAAADwAAAGRycy9kb3ducmV2LnhtbERPz2vCMBS+C/sfwht403RORKpRNmEoeBCrB709m2dT&#10;17yUJtbuv18OgseP7/d82dlKtNT40rGCj2ECgjh3uuRCwfHwM5iC8AFZY+WYFPyRh+XirTfHVLsH&#10;76nNQiFiCPsUFZgQ6lRKnxuy6IeuJo7c1TUWQ4RNIXWDjxhuKzlKkom0WHJsMFjTylD+m92tgm6F&#10;7SHLJqfz7nO93t6+L2h2W6X6793XDESgLrzET/dGKxiN49p4Jh4Bufg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0pbeuwgAAANwAAAAPAAAAAAAAAAAAAAAAAJgCAABkcnMvZG93&#10;bnJldi54bWxQSwUGAAAAAAQABAD1AAAAhwMAAAAA&#10;" fillcolor="white [3201]" strokecolor="black [3213]" strokeweight="1.5pt">
                  <v:path arrowok="t"/>
                  <v:textbox>
                    <w:txbxContent>
                      <w:p w:rsidR="00663E32" w:rsidRPr="00DE6210" w:rsidRDefault="00663E32" w:rsidP="004D2A1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ВО</w:t>
                        </w:r>
                      </w:p>
                    </w:txbxContent>
                  </v:textbox>
                </v:oval>
                <v:shape id="Ромб 250" o:spid="_x0000_s1058" type="#_x0000_t4" style="position:absolute;left:15468;top:381;width:14021;height:13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7TxMMA&#10;AADcAAAADwAAAGRycy9kb3ducmV2LnhtbERPW2vCMBR+H/gfwhnsZczUgjKqsQyZUBg+eBl7PTZn&#10;TVhz0jWp1n9vHgZ7/Pjuq3J0rbhQH6xnBbNpBoK49tpyo+B03L68gggRWWPrmRTcKEC5njyssND+&#10;ynu6HGIjUgiHAhWYGLtCylAbchimviNO3LfvHcYE+0bqHq8p3LUyz7KFdGg5NRjsaGOo/jkMTkHY&#10;V++7YWHyz9/T2Tr9NXw820Gpp8fxbQki0hj/xX/uSivI52l+OpOO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j7TxMMAAADcAAAADwAAAAAAAAAAAAAAAACYAgAAZHJzL2Rv&#10;d25yZXYueG1sUEsFBgAAAAAEAAQA9QAAAIgDAAAAAA==&#10;" filled="f" strokecolor="black [3213]" strokeweight="1.5pt">
                  <v:path arrowok="t"/>
                  <v:textbox inset="0,0,0,0">
                    <w:txbxContent>
                      <w:p w:rsidR="00663E32" w:rsidRPr="00C20859"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Електро-літ</w:t>
                        </w:r>
                      </w:p>
                    </w:txbxContent>
                  </v:textbox>
                </v:shape>
                <v:shape id="Прямая со стрелкой 245" o:spid="_x0000_s1059" type="#_x0000_t32" style="position:absolute;left:12420;top:7239;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RQlcsUAAADcAAAADwAAAGRycy9kb3ducmV2LnhtbESPzWrDMBCE74W+g9hCb42c0F83Sihp&#10;Cz0Ugh0/wGKtJTfSylhK7L59VSj0OMzMN8x6O3snzjTGPrCC5aIAQdwG3bNR0Bzebx5BxISs0QUm&#10;Bd8UYbu5vFhjqcPEFZ3rZESGcCxRgU1pKKWMrSWPcREG4ux1YfSYshyN1CNOGe6dXBXFvfTYc16w&#10;ONDOUnusT17B1/7hqTm+mmVnPgtX1W462LdJqeur+eUZRKI5/Yf/2h9awer2Dn7P5CMgN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RQlcsUAAADcAAAADwAAAAAAAAAA&#10;AAAAAAChAgAAZHJzL2Rvd25yZXYueG1sUEsFBgAAAAAEAAQA+QAAAJMDAAAAAA==&#10;" strokecolor="black [3213]" strokeweight="1.5pt">
                  <v:stroke endarrow="open"/>
                  <o:lock v:ext="edit" shapetype="f"/>
                </v:shape>
                <v:shape id="Прямая со стрелкой 246" o:spid="_x0000_s1060" type="#_x0000_t32" style="position:absolute;left:29489;top:7086;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ca7BcUAAADcAAAADwAAAGRycy9kb3ducmV2LnhtbESP3WoCMRSE7wt9h3CE3tWsUqyuRin9&#10;gV4IxdUHOGyOyWpysmxSd/v2jSB4OczMN8xqM3gnLtTFJrCCybgAQVwH3bBRcNh/Pc9BxISs0QUm&#10;BX8UYbN+fFhhqUPPO7pUyYgM4ViiAptSW0oZa0se4zi0xNk7hs5jyrIzUnfYZ7h3cloUM+mx4bxg&#10;saV3S/W5+vUKTj+vi8P5w0yOZlu4XeX6vf3slXoaDW9LEImGdA/f2t9awfRlBtcz+QjI9T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ca7BcUAAADcAAAADwAAAAAAAAAA&#10;AAAAAAChAgAAZHJzL2Rvd25yZXYueG1sUEsFBgAAAAAEAAQA+QAAAJMDAAAAAA==&#10;" strokecolor="black [3213]" strokeweight="1.5pt">
                  <v:stroke endarrow="open"/>
                  <o:lock v:ext="edit" shapetype="f"/>
                </v:shape>
                <v:shape id="Ромб 249" o:spid="_x0000_s1061" type="#_x0000_t4" style="position:absolute;left:32537;top:381;width:10973;height:13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3shMUA&#10;AADcAAAADwAAAGRycy9kb3ducmV2LnhtbESPQWsCMRSE7wX/Q3iCl6JZlyLtahSRFgTpQWvx+ty8&#10;bkI3L+smq9t/3xQKHoeZ+YZZrHpXiyu1wXpWMJ1kIIhLry1XCo4fb+NnECEia6w9k4IfCrBaDh4W&#10;WGh/4z1dD7ESCcKhQAUmxqaQMpSGHIaJb4iT9+VbhzHJtpK6xVuCu1rmWTaTDi2nBYMNbQyV34fO&#10;KQj77et7NzP55+V4tk6fut2j7ZQaDfv1HESkPt7D/+2tVpA/vcDfmXQE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3eyExQAAANwAAAAPAAAAAAAAAAAAAAAAAJgCAABkcnMv&#10;ZG93bnJldi54bWxQSwUGAAAAAAQABAD1AAAAigMAAAAA&#10;" filled="f" strokecolor="black [3213]" strokeweight="1.5pt">
                  <v:path arrowok="t"/>
                  <v:textbox inset="0,0,0,0">
                    <w:txbxContent>
                      <w:p w:rsidR="00663E32" w:rsidRPr="00C20859"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Вапно</w:t>
                        </w:r>
                      </w:p>
                    </w:txbxContent>
                  </v:textbox>
                </v:shape>
                <v:shape id="Ромб 251" o:spid="_x0000_s1062" type="#_x0000_t4" style="position:absolute;left:46253;width:11963;height:134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J2X8UA&#10;AADcAAAADwAAAGRycy9kb3ducmV2LnhtbESPT2sCMRTE7wW/Q3iFXopmXVDKapQiFoTiwT/F63Pz&#10;ugndvKybrG6/vREKPQ4z8xtmvuxdLa7UButZwXiUgSAuvbZcKTgePoZvIEJE1lh7JgW/FGC5GDzN&#10;sdD+xju67mMlEoRDgQpMjE0hZSgNOQwj3xAn79u3DmOSbSV1i7cEd7XMs2wqHVpOCwYbWhkqf/ad&#10;UxB2m/W2m5r863I8W6dP3eer7ZR6ee7fZyAi9fE//NfeaAX5ZAyPM+kIyMU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cnZfxQAAANwAAAAPAAAAAAAAAAAAAAAAAJgCAABkcnMv&#10;ZG93bnJldi54bWxQSwUGAAAAAAQABAD1AAAAigMAAAAA&#10;" filled="f" strokecolor="black [3213]" strokeweight="1.5pt">
                  <v:path arrowok="t"/>
                  <v:textbox inset="0,0,0,0">
                    <w:txbxContent>
                      <w:p w:rsidR="00663E32" w:rsidRPr="00C20859"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Сосно-ва тирса</w:t>
                        </w:r>
                      </w:p>
                    </w:txbxContent>
                  </v:textbox>
                </v:shape>
                <v:shape id="Прямая со стрелкой 247" o:spid="_x0000_s1063" type="#_x0000_t32" style="position:absolute;left:43510;top:6934;width:304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ooensUAAADcAAAADwAAAGRycy9kb3ducmV2LnhtbESP0WoCMRRE34X+Q7iFvmlWKdVujVK0&#10;BR8K4uoHXDbXZGtys2xSd/v3plDwcZiZM8xyPXgnrtTFJrCC6aQAQVwH3bBRcDp+jhcgYkLW6AKT&#10;gl+KsF49jJZY6tDzga5VMiJDOJaowKbUllLG2pLHOAktcfbOofOYsuyM1B32Ge6dnBXFi/TYcF6w&#10;2NLGUn2pfryC7/389XTZmunZfBXuULn+aD96pZ4eh/c3EImGdA//t3dawex5Dn9n8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qooensUAAADcAAAADwAAAAAAAAAA&#10;AAAAAAChAgAAZHJzL2Rvd25yZXYueG1sUEsFBgAAAAAEAAQA+QAAAJMDAAAAAA==&#10;" strokecolor="black [3213]" strokeweight="1.5pt">
                  <v:stroke endarrow="open"/>
                  <o:lock v:ext="edit" shapetype="f"/>
                </v:shape>
                <v:rect id="Прямоугольник 240" o:spid="_x0000_s1064" style="position:absolute;top:18821;width:14782;height:125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MFhcIA&#10;AADcAAAADwAAAGRycy9kb3ducmV2LnhtbERPz2vCMBS+C/sfwhvsMmaqTpHOtIhjIO5kHZ4fzbPt&#10;lryUJNPOv94cBh4/vt+rcrBGnMmHzrGCyTgDQVw73XGj4Ovw8bIEESKyRuOYFPxRgLJ4GK0w1+7C&#10;ezpXsREphEOOCtoY+1zKULdkMYxdT5y4k/MWY4K+kdrjJYVbI6dZtpAWO04NLfa0aan+qX6tgh2u&#10;5+Y6+9aTk988mwp375/HhVJPj8P6DUSkId7F/+6tVjB9TfPTmXQEZH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swWFwgAAANwAAAAPAAAAAAAAAAAAAAAAAJgCAABkcnMvZG93&#10;bnJldi54bWxQSwUGAAAAAAQABAD1AAAAhwMAAAAA&#10;" filled="f" strokecolor="black [3213]" strokeweight="1.5pt">
                  <v:path arrowok="t"/>
                  <v:textbox>
                    <w:txbxContent>
                      <w:p w:rsidR="00663E32" w:rsidRPr="00391B44"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Центрифугува-ння</w:t>
                        </w:r>
                      </w:p>
                      <w:p w:rsidR="00663E32" w:rsidRPr="00CF1C7F"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 магнітному полі)</w:t>
                        </w:r>
                      </w:p>
                    </w:txbxContent>
                  </v:textbox>
                </v:rect>
                <v:shape id="Прямая со стрелкой 244" o:spid="_x0000_s1065" type="#_x0000_t32" style="position:absolute;left:7010;top:13487;width:45415;height:5334;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zvCoMYAAADcAAAADwAAAGRycy9kb3ducmV2LnhtbESPzWrDMBCE74W+g9hALiWRa0wSnCgh&#10;lARyaEv+HmBjbWwTa2Uk1XbfvioUehxm55ud1WYwjejI+dqygtdpAoK4sLrmUsH1sp8sQPiArLGx&#10;TAq+ycNm/fy0wlzbnk/UnUMpIoR9jgqqENpcSl9UZNBPbUscvbt1BkOUrpTaYR/hppFpksykwZpj&#10;Q4UtvVVUPM5fJr7xftwvtrPd58dQXnYvVzd3lm9KjUfDdgki0BD+j//SB60gzTL4HRMJIN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BM7wqDGAAAA3AAAAA8AAAAAAAAA&#10;AAAAAAAAoQIAAGRycy9kb3ducmV2LnhtbFBLBQYAAAAABAAEAPkAAACUAwAAAAA=&#10;" strokecolor="black [3213]" strokeweight="1.5pt">
                  <v:stroke endarrow="open"/>
                  <o:lock v:ext="edit" shapetype="f"/>
                </v:shape>
                <v:oval id="Овал 241" o:spid="_x0000_s1066" style="position:absolute;left:16383;top:18364;width:10668;height:1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Hi38IA&#10;AADcAAAADwAAAGRycy9kb3ducmV2LnhtbESPT4vCMBTE78J+h/AWvNnUIiJdo8jCigge/MOeH83b&#10;pmzzUpJY67c3guBxmJnfMMv1YFvRkw+NYwXTLAdBXDndcK3gcv6ZLECEiKyxdUwK7hRgvfoYLbHU&#10;7sZH6k+xFgnCoUQFJsaulDJUhiyGzHXEyftz3mJM0tdSe7wluG1lkedzabHhtGCwo29D1f/pahUc&#10;7Kygvms30R9+t3JfLOqdCUqNP4fNF4hIQ3yHX+2dVlDMpvA8k46AX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eLfwgAAANwAAAAPAAAAAAAAAAAAAAAAAJgCAABkcnMvZG93&#10;bnJldi54bWxQSwUGAAAAAAQABAD1AAAAhwMAAAAA&#10;" filled="f" strokecolor="black [3213]" strokeweight="1.5pt">
                  <v:path arrowok="t"/>
                  <v:textbox inset="0,0,0,0">
                    <w:txbxContent>
                      <w:p w:rsidR="00663E32" w:rsidRPr="00DE6210" w:rsidRDefault="00663E32" w:rsidP="004D2A1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Очищена олива</w:t>
                        </w:r>
                      </w:p>
                    </w:txbxContent>
                  </v:textbox>
                </v:oval>
                <v:shape id="Прямая со стрелкой 237" o:spid="_x0000_s1067" type="#_x0000_t32" style="position:absolute;left:14859;top:24841;width:1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oxt48UAAADcAAAADwAAAGRycy9kb3ducmV2LnhtbESP0WoCMRRE34X+Q7iFvmlWC9VujVK0&#10;BR8K4uoHXDbXZGtys2xSd/v3plDwcZiZM8xyPXgnrtTFJrCC6aQAQVwH3bBRcDp+jhcgYkLW6AKT&#10;gl+KsF49jJZY6tDzga5VMiJDOJaowKbUllLG2pLHOAktcfbOofOYsuyM1B32Ge6dnBXFi/TYcF6w&#10;2NLGUn2pfryC7/389XTZmunZfBXuULn+aD96pZ4eh/c3EImGdA//t3dawex5Dn9n8hGQq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8oxt48UAAADcAAAADwAAAAAAAAAA&#10;AAAAAAChAgAAZHJzL2Rvd25yZXYueG1sUEsFBgAAAAAEAAQA+QAAAJMDAAAAAA==&#10;" strokecolor="black [3213]" strokeweight="1.5pt">
                  <v:stroke endarrow="open"/>
                  <o:lock v:ext="edit" shapetype="f"/>
                </v:shape>
                <v:shape id="Прямая со стрелкой 238" o:spid="_x0000_s1068" type="#_x0000_t32" style="position:absolute;left:27051;top:24841;width:1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P5kcEAAADcAAAADwAAAGRycy9kb3ducmV2LnhtbERPzWoCMRC+F3yHMEJvNauFVlejSKvQ&#10;Q6G4+gDDZkxWk8myie769s2h0OPH97/aDN6JO3WxCaxgOilAENdBN2wUnI77lzmImJA1usCk4EER&#10;NuvR0wpLHXo+0L1KRuQQjiUqsCm1pZSxtuQxTkJLnLlz6DymDDsjdYd9DvdOzoriTXpsODdYbOnD&#10;Un2tbl7B5ed9cbp+munZfBfuULn+aHe9Us/jYbsEkWhI/+I/95dWMHvNa/OZfATk+hc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DE/mRwQAAANwAAAAPAAAAAAAAAAAAAAAA&#10;AKECAABkcnMvZG93bnJldi54bWxQSwUGAAAAAAQABAD5AAAAjwMAAAAA&#10;" strokecolor="black [3213]" strokeweight="1.5pt">
                  <v:stroke endarrow="open"/>
                  <o:lock v:ext="edit" shapetype="f"/>
                </v:shape>
                <v:oval id="Овал 242" o:spid="_x0000_s1069" style="position:absolute;left:28651;top:18364;width:12039;height:130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N8qMEA&#10;AADcAAAADwAAAGRycy9kb3ducmV2LnhtbESPQWsCMRSE7wX/Q3hCbzVrkCKrUUSwSMFDVTw/Ns/N&#10;4uZlSdJ1++8bQfA4zMw3zHI9uFb0FGLjWcN0UoAgrrxpuNZwPu0+5iBiQjbYeiYNfxRhvRq9LbE0&#10;/s4/1B9TLTKEY4kabEpdKWWsLDmME98RZ+/qg8OUZailCXjPcNdKVRSf0mHDecFiR1tL1e346zQc&#10;3ExR37WbFA6XL/mt5vXeRq3fx8NmASLRkF7hZ3tvNKiZgseZfATk6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zDfKjBAAAA3AAAAA8AAAAAAAAAAAAAAAAAmAIAAGRycy9kb3du&#10;cmV2LnhtbFBLBQYAAAAABAAEAPUAAACGAwAAAAA=&#10;" filled="f" strokecolor="black [3213]" strokeweight="1.5pt">
                  <v:path arrowok="t"/>
                  <v:textbox inset="0,0,0,0">
                    <w:txbxContent>
                      <w:p w:rsidR="00663E32" w:rsidRPr="00DE6210" w:rsidRDefault="00663E32" w:rsidP="004D2A16">
                        <w:pPr>
                          <w:spacing w:after="0"/>
                          <w:jc w:val="center"/>
                          <w:rPr>
                            <w:rFonts w:ascii="Times New Roman" w:hAnsi="Times New Roman" w:cs="Times New Roman"/>
                            <w:sz w:val="28"/>
                            <w:szCs w:val="28"/>
                            <w:lang w:val="uk-UA"/>
                          </w:rPr>
                        </w:pPr>
                        <w:r>
                          <w:rPr>
                            <w:rFonts w:ascii="Times New Roman" w:hAnsi="Times New Roman" w:cs="Times New Roman"/>
                            <w:sz w:val="28"/>
                            <w:szCs w:val="28"/>
                            <w:lang w:val="uk-UA"/>
                          </w:rPr>
                          <w:t>Очищена олива + свіжа олива</w:t>
                        </w:r>
                      </w:p>
                    </w:txbxContent>
                  </v:textbox>
                </v:oval>
                <v:shape id="Прямая со стрелкой 239" o:spid="_x0000_s1070" type="#_x0000_t32" style="position:absolute;left:40690;top:24841;width:1524;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F9cCsUAAADcAAAADwAAAGRycy9kb3ducmV2LnhtbESP3WoCMRSE7wXfIRyhd5rVQtXVKKU/&#10;0IuCuPoAh80xWU1Olk3qbt++KRR6OczMN8x2P3gn7tTFJrCC+awAQVwH3bBRcD69T1cgYkLW6AKT&#10;gm+KsN+NR1ssdej5SPcqGZEhHEtUYFNqSyljbcljnIWWOHuX0HlMWXZG6g77DPdOLoriSXpsOC9Y&#10;bOnFUn2rvryC62G5Pt9ezfxiPgt3rFx/sm+9Ug+T4XkDItGQ/sN/7Q+tYPG4ht8z+QjI3Q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F9cCsUAAADcAAAADwAAAAAAAAAA&#10;AAAAAAChAgAAZHJzL2Rvd25yZXYueG1sUEsFBgAAAAAEAAQA+QAAAJMDAAAAAA==&#10;" strokecolor="black [3213]" strokeweight="1.5pt">
                  <v:stroke endarrow="open"/>
                  <o:lock v:ext="edit" shapetype="f"/>
                </v:shape>
                <v:roundrect id="Скругленный прямоугольник 243" o:spid="_x0000_s1071" style="position:absolute;left:42214;top:17830;width:16841;height:13564;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N78UA&#10;AADcAAAADwAAAGRycy9kb3ducmV2LnhtbESP0WrCQBRE3wv+w3KFvohuqiGU1FWCYCmlpDT1A67Z&#10;22wwezdkV03/3i0IfRxm5gyz3o62ExcafOtYwdMiAUFcO91yo+DwvZ8/g/ABWWPnmBT8koftZvKw&#10;xly7K3/RpQqNiBD2OSowIfS5lL42ZNEvXE8cvR83WAxRDo3UA14j3HZymSSZtNhyXDDY085QfarO&#10;VgGezcfsNf3syyLbvxcHV9J4JKUep2PxAiLQGP7D9/abVrBMV/B3Jh4Bubk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k83vxQAAANwAAAAPAAAAAAAAAAAAAAAAAJgCAABkcnMv&#10;ZG93bnJldi54bWxQSwUGAAAAAAQABAD1AAAAigMAAAAA&#10;" filled="f" strokecolor="black [3213]" strokeweight="1.5pt">
                  <v:path arrowok="t"/>
                  <v:textbox inset="0,0,0,0">
                    <w:txbxContent>
                      <w:p w:rsidR="00663E32" w:rsidRPr="00B620FB" w:rsidRDefault="00663E32" w:rsidP="004D2A16">
                        <w:pPr>
                          <w:spacing w:after="0"/>
                          <w:jc w:val="center"/>
                          <w:rPr>
                            <w:rFonts w:ascii="Times New Roman" w:hAnsi="Times New Roman" w:cs="Times New Roman"/>
                            <w:color w:val="000000" w:themeColor="text1"/>
                            <w:sz w:val="28"/>
                            <w:szCs w:val="28"/>
                            <w:lang w:val="uk-UA"/>
                          </w:rPr>
                        </w:pPr>
                        <w:r w:rsidRPr="00B620FB">
                          <w:rPr>
                            <w:rFonts w:ascii="Times New Roman" w:hAnsi="Times New Roman" w:cs="Times New Roman"/>
                            <w:color w:val="000000" w:themeColor="text1"/>
                            <w:sz w:val="28"/>
                            <w:szCs w:val="28"/>
                            <w:lang w:val="uk-UA"/>
                          </w:rPr>
                          <w:t>Ультразвукова обробка</w:t>
                        </w:r>
                      </w:p>
                    </w:txbxContent>
                  </v:textbox>
                </v:roundrect>
                <v:oval id="Овал 235" o:spid="_x0000_s1072" style="position:absolute;left:19735;top:32994;width:17069;height:1409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yXocMA&#10;AADcAAAADwAAAGRycy9kb3ducmV2LnhtbESPQWsCMRSE70L/Q3gFb5rt1hZZjSKFFhE8dC2eH5vn&#10;ZnHzsiTpuv57Iwgeh5n5hlmuB9uKnnxoHCt4m2YgiCunG64V/B2+J3MQISJrbB2TgisFWK9eRkss&#10;tLvwL/VlrEWCcChQgYmxK6QMlSGLYeo64uSdnLcYk/S11B4vCW5bmWfZp7TYcFow2NGXoepc/lsF&#10;ezvLqe/aTfT744/c5fN6a4JS49dhswARaYjP8KO91Qry9w+4n0lHQK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yyXocMAAADcAAAADwAAAAAAAAAAAAAAAACYAgAAZHJzL2Rv&#10;d25yZXYueG1sUEsFBgAAAAAEAAQA9QAAAIgDAAAAAA==&#10;" filled="f" strokecolor="black [3213]" strokeweight="1.5pt">
                  <v:path arrowok="t"/>
                  <v:textbox inset="0,0,0,0">
                    <w:txbxContent>
                      <w:p w:rsidR="00663E3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Очищена стабілізована присадками</w:t>
                        </w:r>
                      </w:p>
                      <w:p w:rsidR="00663E32" w:rsidRPr="00B620FB"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олива</w:t>
                        </w:r>
                      </w:p>
                    </w:txbxContent>
                  </v:textbox>
                </v:oval>
                <v:shape id="Прямая со стрелкой 236" o:spid="_x0000_s1073" type="#_x0000_t32" style="position:absolute;left:33299;top:30784;width:9601;height:3658;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KOKMcQAAADcAAAADwAAAGRycy9kb3ducmV2LnhtbESP3YrCMBCF74V9hzALeyOarkKVahRZ&#10;FPZCxb8HGJuxLTaTkmS1+/ZGELw8nDnfmTOdt6YWN3K+sqzgu5+AIM6trrhQcDquemMQPiBrrC2T&#10;gn/yMJ99dKaYaXvnPd0OoRARwj5DBWUITSalz0sy6Pu2IY7exTqDIUpXSO3wHuGmloMkSaXBimND&#10;iQ39lJRfD38mvrHercaLdLndtMVx2T25kbN8Vurrs11MQARqw/v4lf7VCgbDFJ5jIgHk7A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Uo4oxxAAAANwAAAAPAAAAAAAAAAAA&#10;AAAAAKECAABkcnMvZG93bnJldi54bWxQSwUGAAAAAAQABAD5AAAAkgMAAAAA&#10;" strokecolor="black [3213]" strokeweight="1.5pt">
                  <v:stroke endarrow="open"/>
                  <o:lock v:ext="edit" shapetype="f"/>
                </v:shape>
              </v:group>
            </w:pict>
          </mc:Fallback>
        </mc:AlternateContent>
      </w:r>
      <w:r w:rsidR="004D2A16" w:rsidRPr="003A17C1">
        <w:rPr>
          <w:rFonts w:ascii="Times New Roman" w:hAnsi="Times New Roman"/>
          <w:color w:val="000000" w:themeColor="text1"/>
          <w:sz w:val="28"/>
          <w:szCs w:val="28"/>
          <w:lang w:val="uk-UA"/>
        </w:rPr>
        <w:t>Рис 1.3 Технологічна схема «холодного» очищення ВМО</w:t>
      </w: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line="360" w:lineRule="auto"/>
        <w:ind w:left="0" w:firstLine="567"/>
        <w:jc w:val="both"/>
        <w:rPr>
          <w:rFonts w:ascii="Times New Roman" w:hAnsi="Times New Roman"/>
          <w:color w:val="000000" w:themeColor="text1"/>
          <w:sz w:val="28"/>
          <w:szCs w:val="28"/>
          <w:lang w:val="uk-UA"/>
        </w:rPr>
      </w:pPr>
    </w:p>
    <w:p w:rsidR="006409BB" w:rsidRDefault="004D2A16" w:rsidP="00AC7462">
      <w:pPr>
        <w:pStyle w:val="31"/>
        <w:spacing w:after="0" w:line="360" w:lineRule="auto"/>
        <w:ind w:left="0" w:firstLine="567"/>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Рис 1.4 Альтернативна</w:t>
      </w:r>
      <w:r w:rsidR="00AC7462">
        <w:rPr>
          <w:rFonts w:ascii="Times New Roman" w:hAnsi="Times New Roman"/>
          <w:color w:val="000000" w:themeColor="text1"/>
          <w:sz w:val="28"/>
          <w:szCs w:val="28"/>
          <w:lang w:val="uk-UA"/>
        </w:rPr>
        <w:t xml:space="preserve"> технологічна схема очищення ВМ</w:t>
      </w: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lastRenderedPageBreak/>
        <w:t>До комбінованих методів регенерації відпрацьованих моторних олив можна віднести і наступну блок - схему, зображену на Рис 1. 5.</w:t>
      </w: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r>
        <w:rPr>
          <w:rFonts w:ascii="Times New Roman" w:hAnsi="Times New Roman"/>
          <w:noProof/>
          <w:color w:val="000000" w:themeColor="text1"/>
          <w:sz w:val="28"/>
          <w:szCs w:val="28"/>
          <w:lang w:val="uk-UA"/>
        </w:rPr>
        <mc:AlternateContent>
          <mc:Choice Requires="wpg">
            <w:drawing>
              <wp:anchor distT="0" distB="0" distL="114300" distR="114300" simplePos="0" relativeHeight="251834368" behindDoc="0" locked="0" layoutInCell="1" allowOverlap="1" wp14:anchorId="1304ACE9" wp14:editId="356A2AE8">
                <wp:simplePos x="0" y="0"/>
                <wp:positionH relativeFrom="column">
                  <wp:posOffset>97790</wp:posOffset>
                </wp:positionH>
                <wp:positionV relativeFrom="paragraph">
                  <wp:posOffset>160020</wp:posOffset>
                </wp:positionV>
                <wp:extent cx="5775960" cy="7802880"/>
                <wp:effectExtent l="0" t="0" r="15240" b="26670"/>
                <wp:wrapNone/>
                <wp:docPr id="206" name="Группа 20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75960" cy="7802880"/>
                          <a:chOff x="0" y="0"/>
                          <a:chExt cx="5775960" cy="7802880"/>
                        </a:xfrm>
                      </wpg:grpSpPr>
                      <wps:wsp>
                        <wps:cNvPr id="207" name="Прямоугольник 80"/>
                        <wps:cNvSpPr/>
                        <wps:spPr>
                          <a:xfrm>
                            <a:off x="1729740" y="2621280"/>
                            <a:ext cx="2438400" cy="6934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Відстоювання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08" name="Группа 101"/>
                        <wpg:cNvGrpSpPr/>
                        <wpg:grpSpPr>
                          <a:xfrm>
                            <a:off x="0" y="0"/>
                            <a:ext cx="5775960" cy="7802880"/>
                            <a:chOff x="0" y="0"/>
                            <a:chExt cx="5775960" cy="7802880"/>
                          </a:xfrm>
                        </wpg:grpSpPr>
                        <wps:wsp>
                          <wps:cNvPr id="209" name="Прямоугольник 95"/>
                          <wps:cNvSpPr/>
                          <wps:spPr>
                            <a:xfrm>
                              <a:off x="1714500" y="6347460"/>
                              <a:ext cx="2438400" cy="6934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Відгін палива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g:cNvPr id="210" name="Группа 100"/>
                          <wpg:cNvGrpSpPr/>
                          <wpg:grpSpPr>
                            <a:xfrm>
                              <a:off x="0" y="0"/>
                              <a:ext cx="5775960" cy="6355080"/>
                              <a:chOff x="0" y="0"/>
                              <a:chExt cx="5775960" cy="6355080"/>
                            </a:xfrm>
                          </wpg:grpSpPr>
                          <wpg:grpSp>
                            <wpg:cNvPr id="211" name="Группа 99"/>
                            <wpg:cNvGrpSpPr/>
                            <wpg:grpSpPr>
                              <a:xfrm>
                                <a:off x="0" y="0"/>
                                <a:ext cx="5265420" cy="3314700"/>
                                <a:chOff x="0" y="0"/>
                                <a:chExt cx="5265420" cy="3314700"/>
                              </a:xfrm>
                            </wpg:grpSpPr>
                            <wps:wsp>
                              <wps:cNvPr id="212" name="Прямоугольник 10"/>
                              <wps:cNvSpPr/>
                              <wps:spPr>
                                <a:xfrm>
                                  <a:off x="1828800" y="0"/>
                                  <a:ext cx="2202180" cy="3276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sidRPr="00C07FA2">
                                      <w:rPr>
                                        <w:rFonts w:ascii="Times New Roman" w:hAnsi="Times New Roman" w:cs="Times New Roman"/>
                                        <w:color w:val="000000" w:themeColor="text1"/>
                                        <w:sz w:val="28"/>
                                        <w:szCs w:val="28"/>
                                        <w:lang w:val="uk-UA"/>
                                      </w:rPr>
                                      <w:t>ВМО</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3" name="Прямая со стрелкой 18"/>
                              <wps:cNvCnPr/>
                              <wps:spPr>
                                <a:xfrm>
                                  <a:off x="2941320" y="327660"/>
                                  <a:ext cx="0" cy="2362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4" name="Прямоугольник 25"/>
                              <wps:cNvSpPr/>
                              <wps:spPr>
                                <a:xfrm>
                                  <a:off x="1729740" y="548640"/>
                                  <a:ext cx="2438400" cy="9067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sidRPr="00C07FA2">
                                      <w:rPr>
                                        <w:rFonts w:ascii="Times New Roman" w:hAnsi="Times New Roman" w:cs="Times New Roman"/>
                                        <w:color w:val="000000" w:themeColor="text1"/>
                                        <w:sz w:val="28"/>
                                        <w:szCs w:val="28"/>
                                        <w:lang w:val="uk-UA"/>
                                      </w:rPr>
                                      <w:t>Коагуляція-деемульгатором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5" name="Прямоугольник 33"/>
                              <wps:cNvSpPr/>
                              <wps:spPr>
                                <a:xfrm>
                                  <a:off x="0" y="678180"/>
                                  <a:ext cx="1303020" cy="7315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Сольвент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6" name="Прямая со стрелкой 37"/>
                              <wps:cNvCnPr/>
                              <wps:spPr>
                                <a:xfrm>
                                  <a:off x="1303020" y="1043940"/>
                                  <a:ext cx="42672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7" name="Прямая со стрелкой 38"/>
                              <wps:cNvCnPr/>
                              <wps:spPr>
                                <a:xfrm>
                                  <a:off x="2948940" y="1455420"/>
                                  <a:ext cx="0" cy="2362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18" name="Прямоугольник 39"/>
                              <wps:cNvSpPr/>
                              <wps:spPr>
                                <a:xfrm>
                                  <a:off x="1729740" y="1691640"/>
                                  <a:ext cx="2438400" cy="6934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Центрифугування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19" name="Прямая со стрелкой 51"/>
                              <wps:cNvCnPr/>
                              <wps:spPr>
                                <a:xfrm>
                                  <a:off x="2941320" y="2385060"/>
                                  <a:ext cx="0" cy="2362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0" name="Прямая со стрелкой 81"/>
                              <wps:cNvCnPr/>
                              <wps:spPr>
                                <a:xfrm>
                                  <a:off x="4168140" y="2941320"/>
                                  <a:ext cx="23622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1" name="Прямоугольник 83"/>
                              <wps:cNvSpPr/>
                              <wps:spPr>
                                <a:xfrm>
                                  <a:off x="4404360" y="2606040"/>
                                  <a:ext cx="861060" cy="7086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Вода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g:grpSp>
                          <wps:wsp>
                            <wps:cNvPr id="222" name="Прямоугольник 84"/>
                            <wps:cNvSpPr/>
                            <wps:spPr>
                              <a:xfrm>
                                <a:off x="1729740" y="3550920"/>
                                <a:ext cx="2438400" cy="6934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Адсорбційне</w:t>
                                  </w:r>
                                </w:p>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очищення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3" name="Прямая со стрелкой 85"/>
                            <wps:cNvCnPr/>
                            <wps:spPr>
                              <a:xfrm>
                                <a:off x="2948940" y="3314700"/>
                                <a:ext cx="0" cy="2362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4" name="Прямая со стрелкой 86"/>
                            <wps:cNvCnPr/>
                            <wps:spPr>
                              <a:xfrm>
                                <a:off x="2941320" y="4244340"/>
                                <a:ext cx="0" cy="2362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5" name="Прямоугольник 87"/>
                            <wps:cNvSpPr/>
                            <wps:spPr>
                              <a:xfrm>
                                <a:off x="0" y="3444240"/>
                                <a:ext cx="1303020" cy="8991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Активований природний сорбент-бентоніт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6" name="Прямая со стрелкой 88"/>
                            <wps:cNvCnPr/>
                            <wps:spPr>
                              <a:xfrm>
                                <a:off x="1303020" y="3886200"/>
                                <a:ext cx="41148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27" name="Прямоугольник 89"/>
                            <wps:cNvSpPr/>
                            <wps:spPr>
                              <a:xfrm>
                                <a:off x="1714500" y="4480560"/>
                                <a:ext cx="2438400" cy="6934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Відстоювання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8" name="Прямоугольник 90"/>
                            <wps:cNvSpPr/>
                            <wps:spPr>
                              <a:xfrm>
                                <a:off x="1729740" y="5410200"/>
                                <a:ext cx="2438400" cy="69342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Центрифугування</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29" name="Прямая со стрелкой 91"/>
                            <wps:cNvCnPr/>
                            <wps:spPr>
                              <a:xfrm>
                                <a:off x="2933700" y="5173980"/>
                                <a:ext cx="0" cy="2362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0" name="Прямоугольник 92"/>
                            <wps:cNvSpPr/>
                            <wps:spPr>
                              <a:xfrm>
                                <a:off x="4404360" y="5410200"/>
                                <a:ext cx="1371600" cy="70866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Відпрацьований сорбент</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1" name="Прямая со стрелкой 93"/>
                            <wps:cNvCnPr/>
                            <wps:spPr>
                              <a:xfrm>
                                <a:off x="4168140" y="5760720"/>
                                <a:ext cx="236220" cy="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s:wsp>
                            <wps:cNvPr id="232" name="Прямая со стрелкой 96"/>
                            <wps:cNvCnPr/>
                            <wps:spPr>
                              <a:xfrm>
                                <a:off x="2941320" y="6118860"/>
                                <a:ext cx="0" cy="2362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s:wsp>
                          <wps:cNvPr id="233" name="Прямоугольник 97"/>
                          <wps:cNvSpPr/>
                          <wps:spPr>
                            <a:xfrm>
                              <a:off x="1714500" y="7277100"/>
                              <a:ext cx="2438400" cy="525780"/>
                            </a:xfrm>
                            <a:prstGeom prst="rect">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Регенерована олива</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234" name="Прямая со стрелкой 98"/>
                          <wps:cNvCnPr/>
                          <wps:spPr>
                            <a:xfrm>
                              <a:off x="2933700" y="7040880"/>
                              <a:ext cx="0" cy="236220"/>
                            </a:xfrm>
                            <a:prstGeom prst="straightConnector1">
                              <a:avLst/>
                            </a:prstGeom>
                            <a:ln w="19050">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wpg:grpSp>
                    </wpg:wgp>
                  </a:graphicData>
                </a:graphic>
                <wp14:sizeRelH relativeFrom="page">
                  <wp14:pctWidth>0</wp14:pctWidth>
                </wp14:sizeRelH>
                <wp14:sizeRelV relativeFrom="page">
                  <wp14:pctHeight>0</wp14:pctHeight>
                </wp14:sizeRelV>
              </wp:anchor>
            </w:drawing>
          </mc:Choice>
          <mc:Fallback>
            <w:pict>
              <v:group id="Группа 206" o:spid="_x0000_s1074" style="position:absolute;left:0;text-align:left;margin-left:7.7pt;margin-top:12.6pt;width:454.8pt;height:614.4pt;z-index:251834368" coordsize="57759,780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">
                <v:rect id="Прямоугольник 80" o:spid="_x0000_s1075" style="position:absolute;left:17297;top:26212;width:24384;height:693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SFLc8IA&#10;AADcAAAADwAAAGRycy9kb3ducmV2LnhtbESPQWsCMRSE7wX/Q3hCbzWrhbauRim2gj1WC16fyXN3&#10;cd/LkqS6/vumIHgcZuYbZr7suVVnCrHxYmA8KkCRWO8aqQz87NZPb6BiQnHYeiEDV4qwXAwe5lg6&#10;f5FvOm9TpTJEYokG6pS6Uutoa2KMI9+RZO/oA2PKMlTaBbxkOLd6UhQvmrGRvFBjR6ua7Gn7ywZW&#10;X59s2W5Yn8bPLu2nB/exD8Y8Dvv3GahEfbqHb+2NMzApXuH/TD4CevE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IUtzwgAAANwAAAAPAAAAAAAAAAAAAAAAAJgCAABkcnMvZG93&#10;bnJldi54bWxQSwUGAAAAAAQABAD1AAAAhwMAAAAA&#10;" filled="f" strokecolor="black [3213]" strokeweight="1.5pt">
                  <v:textbox inset="0,0,0,0">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Відстоювання</w:t>
                        </w:r>
                      </w:p>
                    </w:txbxContent>
                  </v:textbox>
                </v:rect>
                <v:group id="Группа 101" o:spid="_x0000_s1076" style="position:absolute;width:57759;height:78028" coordsize="57759,780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rect id="Прямоугольник 95" o:spid="_x0000_s1077" style="position:absolute;left:17145;top:63474;width:24384;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6msIA&#10;AADcAAAADwAAAGRycy9kb3ducmV2LnhtbESPQWsCMRSE74X+h/AK3mpWC1JXoxTbgh7VgtfX5Lm7&#10;uO9lSVJd/70RhB6HmfmGmS97btWZQmy8GBgNC1Ak1rtGKgM/++/Xd1AxoThsvZCBK0VYLp6f5lg6&#10;f5EtnXepUhkisUQDdUpdqXW0NTHGoe9Isnf0gTFlGSrtAl4ynFs9LoqJZmwkL9TY0aome9r9sYHV&#10;5ost2zXr0+jNpcP0130egjGDl/5jBipRn/7Dj/baGRgXU7ifyUdAL2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8nqawgAAANwAAAAPAAAAAAAAAAAAAAAAAJgCAABkcnMvZG93&#10;bnJldi54bWxQSwUGAAAAAAQABAD1AAAAhwMAAAAA&#10;" filled="f" strokecolor="black [3213]" strokeweight="1.5pt">
                    <v:textbox inset="0,0,0,0">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Відгін палива</w:t>
                          </w:r>
                        </w:p>
                      </w:txbxContent>
                    </v:textbox>
                  </v:rect>
                  <v:group id="Группа 100" o:spid="_x0000_s1078" style="position:absolute;width:57759;height:63550" coordsize="57759,6355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ht/cEAAADcAAAADwAAAGRycy9kb3ducmV2LnhtbERPy4rCMBTdC/5DuMLs&#10;NK2DItUoIiqzEMEHiLtLc22LzU1pYlv/frIQXB7Oe7HqTCkaql1hWUE8ikAQp1YXnCm4XnbDGQjn&#10;kTWWlknBmxyslv3eAhNtWz5Rc/aZCCHsElSQe18lUro0J4NuZCviwD1sbdAHWGdS19iGcFPKcRRN&#10;pcGCQ0OOFW1ySp/nl1Gwb7Fd/8bb5vB8bN73y+R4O8Sk1M+gW89BeOr8V/xx/2kF4zjMD2fCEZDL&#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FTht/cEAAADcAAAADwAA&#10;AAAAAAAAAAAAAACqAgAAZHJzL2Rvd25yZXYueG1sUEsFBgAAAAAEAAQA+gAAAJgDAAAAAA==&#10;">
                    <v:group id="Группа 99" o:spid="_x0000_s1079" style="position:absolute;width:52654;height:33147" coordsize="52654,331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nTIZsQAAADcAAAA&#10;DwAAAAAAAAAAAAAAAACqAgAAZHJzL2Rvd25yZXYueG1sUEsFBgAAAAAEAAQA+gAAAJsDAAAAAA==&#10;">
                      <v:rect id="Прямоугольник 10" o:spid="_x0000_s1080" style="position:absolute;left:18288;width:22021;height:327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9+NsMA&#10;AADcAAAADwAAAGRycy9kb3ducmV2LnhtbESPQWsCMRSE74X+h/CE3mp2t1Da1ShiLdijtuD1NXnu&#10;Lu57WZKo23/fFIQeh5n5hpkvR+7VhULsvBgopwUoEutdJ42Br8/3xxdQMaE47L2QgR+KsFzc382x&#10;dv4qO7rsU6MyRGKNBtqUhlrraFtijFM/kGTv6ANjyjI02gW8Zjj3uiqKZ83YSV5ocaB1S/a0P7OB&#10;9ceGLdst61P55NLh9du9HYIxD5NxNQOVaEz/4Vt76wxUZQV/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I9+NsMAAADcAAAADwAAAAAAAAAAAAAAAACYAgAAZHJzL2Rv&#10;d25yZXYueG1sUEsFBgAAAAAEAAQA9QAAAIgDAAAAAA==&#10;" filled="f" strokecolor="black [3213]" strokeweight="1.5pt">
                        <v:textbox inset="0,0,0,0">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sidRPr="00C07FA2">
                                <w:rPr>
                                  <w:rFonts w:ascii="Times New Roman" w:hAnsi="Times New Roman" w:cs="Times New Roman"/>
                                  <w:color w:val="000000" w:themeColor="text1"/>
                                  <w:sz w:val="28"/>
                                  <w:szCs w:val="28"/>
                                  <w:lang w:val="uk-UA"/>
                                </w:rPr>
                                <w:t>ВМО</w:t>
                              </w:r>
                            </w:p>
                          </w:txbxContent>
                        </v:textbox>
                      </v:rect>
                      <v:shape id="Прямая со стрелкой 18" o:spid="_x0000_s1081" type="#_x0000_t32" style="position:absolute;left:29413;top:3276;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gI3gMUAAADcAAAADwAAAGRycy9kb3ducmV2LnhtbESPzWrDMBCE74G+g9hCb4nsFJLWjRJK&#10;fyCHQrCTB1isjeRGWhlLjd23rwqFHoeZ+YbZ7CbvxJWG2AVWUC4KEMRt0B0bBafj+/wBREzIGl1g&#10;UvBNEXbbm9kGKx1GrunaJCMyhGOFCmxKfSVlbC15jIvQE2fvHAaPKcvBSD3gmOHeyWVRrKTHjvOC&#10;xZ5eLLWX5ssr+DysH0+XV1OezUfh6saNR/s2KnV3Oz0/gUg0pf/wX3uvFSzLe/g9k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xgI3gMUAAADcAAAADwAAAAAAAAAA&#10;AAAAAAChAgAAZHJzL2Rvd25yZXYueG1sUEsFBgAAAAAEAAQA+QAAAJMDAAAAAA==&#10;" strokecolor="black [3213]" strokeweight="1.5pt">
                        <v:stroke endarrow="open"/>
                      </v:shape>
                      <v:rect id="Прямоугольник 25" o:spid="_x0000_s1082" style="position:absolute;left:17297;top:5486;width:24384;height:906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pD2cMA&#10;AADcAAAADwAAAGRycy9kb3ducmV2LnhtbESPQWsCMRSE74X+h/AKvdXsWil1NUqxLdhjteD1mTx3&#10;F/e9LEmq239vCoLHYWa+YebLgTt1ohBbLwbKUQGKxHrXSm3gZ/v59AoqJhSHnRcy8EcRlov7uzlW&#10;zp/lm06bVKsMkVihgSalvtI62oYY48j3JNk7+MCYsgy1dgHPGc6dHhfFi2ZsJS802NOqIXvc/LKB&#10;1dcHW7Zr1sfy2aXddO/ed8GYx4fhbQYq0ZBu4Wt77QyMywn8n8lHQC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CpD2cMAAADcAAAADwAAAAAAAAAAAAAAAACYAgAAZHJzL2Rv&#10;d25yZXYueG1sUEsFBgAAAAAEAAQA9QAAAIgDAAAAAA==&#10;" filled="f" strokecolor="black [3213]" strokeweight="1.5pt">
                        <v:textbox inset="0,0,0,0">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sidRPr="00C07FA2">
                                <w:rPr>
                                  <w:rFonts w:ascii="Times New Roman" w:hAnsi="Times New Roman" w:cs="Times New Roman"/>
                                  <w:color w:val="000000" w:themeColor="text1"/>
                                  <w:sz w:val="28"/>
                                  <w:szCs w:val="28"/>
                                  <w:lang w:val="uk-UA"/>
                                </w:rPr>
                                <w:t>Коагуляція-деемульгатором</w:t>
                              </w:r>
                            </w:p>
                          </w:txbxContent>
                        </v:textbox>
                      </v:rect>
                      <v:rect id="Прямоугольник 33" o:spid="_x0000_s1083" style="position:absolute;top:6781;width:13030;height:731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2bmQsMA&#10;AADcAAAADwAAAGRycy9kb3ducmV2LnhtbESPQWsCMRSE74X+h/AKvdXsWix1NUqxLdhjteD1mTx3&#10;F/e9LEmq239vCoLHYWa+YebLgTt1ohBbLwbKUQGKxHrXSm3gZ/v59AoqJhSHnRcy8EcRlov7uzlW&#10;zp/lm06bVKsMkVihgSalvtI62oYY48j3JNk7+MCYsgy1dgHPGc6dHhfFi2ZsJS802NOqIXvc/LKB&#10;1dcHW7Zr1sfy2aXddO/ed8GYx4fhbQYq0ZBu4Wt77QyMywn8n8lHQC8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2bmQsMAAADcAAAADwAAAAAAAAAAAAAAAACYAgAAZHJzL2Rv&#10;d25yZXYueG1sUEsFBgAAAAAEAAQA9QAAAIgDAAAAAA==&#10;" filled="f" strokecolor="black [3213]" strokeweight="1.5pt">
                        <v:textbox inset="0,0,0,0">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Сольвент</w:t>
                              </w:r>
                            </w:p>
                          </w:txbxContent>
                        </v:textbox>
                      </v:rect>
                      <v:shape id="Прямая со стрелкой 37" o:spid="_x0000_s1084" type="#_x0000_t32" style="position:absolute;left:13030;top:10439;width:4267;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nWUGMUAAADcAAAADwAAAGRycy9kb3ducmV2LnhtbESPQWsCMRSE70L/Q3iF3jS7Hmy7NYpo&#10;Cz0UxNUf8Ng8k9XkZdmk7vbfNwWhx2FmvmGW69E7caM+toEVlLMCBHETdMtGwen4MX0BEROyRheY&#10;FPxQhPXqYbLESoeBD3SrkxEZwrFCBTalrpIyNpY8xlnoiLN3Dr3HlGVvpO5xyHDv5LwoFtJjy3nB&#10;YkdbS821/vYKLvvn19N1Z8qz+SrcoXbD0b4PSj09jps3EInG9B++tz+1gnm5gL8z+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1nWUGMUAAADcAAAADwAAAAAAAAAA&#10;AAAAAAChAgAAZHJzL2Rvd25yZXYueG1sUEsFBgAAAAAEAAQA+QAAAJMDAAAAAA==&#10;" strokecolor="black [3213]" strokeweight="1.5pt">
                        <v:stroke endarrow="open"/>
                      </v:shape>
                      <v:shape id="Прямая со стрелкой 38" o:spid="_x0000_s1085" type="#_x0000_t32" style="position:absolute;left:29489;top:14554;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Tkxg8UAAADcAAAADwAAAGRycy9kb3ducmV2LnhtbESPQWsCMRSE70L/Q3iF3jS7Hmq7NYpo&#10;Cz0IxdUf8Ng8k9XkZdmk7vbfN0Khx2FmvmGW69E7caM+toEVlLMCBHETdMtGwen4MX0BEROyRheY&#10;FPxQhPXqYbLESoeBD3SrkxEZwrFCBTalrpIyNpY8xlnoiLN3Dr3HlGVvpO5xyHDv5LwonqXHlvOC&#10;xY62lppr/e0VXL4Wr6frzpRnsy/coXbD0b4PSj09jps3EInG9B/+a39qBfNyAfcz+QjI1S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uTkxg8UAAADcAAAADwAAAAAAAAAA&#10;AAAAAAChAgAAZHJzL2Rvd25yZXYueG1sUEsFBgAAAAAEAAQA+QAAAJMDAAAAAA==&#10;" strokecolor="black [3213]" strokeweight="1.5pt">
                        <v:stroke endarrow="open"/>
                      </v:shape>
                      <v:rect id="Прямоугольник 39" o:spid="_x0000_s1086" style="position:absolute;left:17297;top:16916;width:24384;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dJ3L8A&#10;AADcAAAADwAAAGRycy9kb3ducmV2LnhtbERPTWsCMRC9F/ofwhR6q9m1UOzWKGIV7FEteJ0m4+7i&#10;zmRJUl3/vTkIHh/vezofuFNnCrH1YqAcFaBIrHet1AZ+9+u3CaiYUBx2XsjAlSLMZ89PU6ycv8iW&#10;zrtUqxwisUIDTUp9pXW0DTHGke9JMnf0gTFlGGrtAl5yOHd6XBQfmrGV3NBgT8uG7Gn3zwaWPyu2&#10;bDesT+W7S4fPP/d9CMa8vgyLL1CJhvQQ390bZ2Bc5rX5TD4Cen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RZ0ncvwAAANwAAAAPAAAAAAAAAAAAAAAAAJgCAABkcnMvZG93bnJl&#10;di54bWxQSwUGAAAAAAQABAD1AAAAhAMAAAAA&#10;" filled="f" strokecolor="black [3213]" strokeweight="1.5pt">
                        <v:textbox inset="0,0,0,0">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Центрифугування</w:t>
                              </w:r>
                            </w:p>
                          </w:txbxContent>
                        </v:textbox>
                      </v:rect>
                      <v:shape id="Прямая со стрелкой 51" o:spid="_x0000_s1087" type="#_x0000_t32" style="position:absolute;left:29413;top:23850;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oAasUAAADcAAAADwAAAGRycy9kb3ducmV2LnhtbESPQWsCMRSE74X+h/AKvdXseqh1NUpp&#10;FXooiKs/4LF5JqvJy7JJ3e2/bwShx2FmvmGW69E7caU+toEVlJMCBHETdMtGwfGwfXkDEROyRheY&#10;FPxShPXq8WGJlQ4D7+laJyMyhGOFCmxKXSVlbCx5jJPQEWfvFHqPKcveSN3jkOHeyWlRvEqPLecF&#10;ix19WGou9Y9XcN7N5sfLpylP5rtw+9oNB7sZlHp+Gt8XIBKN6T98b39pBdNyDrcz+QjI1R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p+oAasUAAADcAAAADwAAAAAAAAAA&#10;AAAAAAChAgAAZHJzL2Rvd25yZXYueG1sUEsFBgAAAAAEAAQA+QAAAJMDAAAAAA==&#10;" strokecolor="black [3213]" strokeweight="1.5pt">
                        <v:stroke endarrow="open"/>
                      </v:shape>
                      <v:shape id="Прямая со стрелкой 81" o:spid="_x0000_s1088" type="#_x0000_t32" style="position:absolute;left:41681;top:29413;width:2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xjSsIAAADcAAAADwAAAGRycy9kb3ducmV2LnhtbERPS27CMBDdI/UO1lTqDhyyaEvAINSP&#10;1EWlioQDjOLBDtjjKHZJevt6gcTy6f03u8k7caUhdoEVLBcFCOI26I6NgmPzOX8FEROyRheYFPxR&#10;hN32YbbBSoeRD3StkxE5hGOFCmxKfSVlbC15jIvQE2fuFAaPKcPBSD3gmMO9k2VRPEuPHecGiz29&#10;WWov9a9XcP55WR0v72Z5Mt+FO9RubOzHqNTT47Rfg0g0pbv45v7SCsoyz89n8hGQ23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LxjSsIAAADcAAAADwAAAAAAAAAAAAAA&#10;AAChAgAAZHJzL2Rvd25yZXYueG1sUEsFBgAAAAAEAAQA+QAAAJADAAAAAA==&#10;" strokecolor="black [3213]" strokeweight="1.5pt">
                        <v:stroke endarrow="open"/>
                      </v:shape>
                      <v:rect id="Прямоугольник 83" o:spid="_x0000_s1089" style="position:absolute;left:44043;top:26060;width:8611;height:708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jEq/MMA&#10;AADcAAAADwAAAGRycy9kb3ducmV2LnhtbESPQWsCMRSE74X+h/CE3mp2t1Da1ShiLdijtuD1NXnu&#10;Lu57WZKo23/fFIQeh5n5hpkvR+7VhULsvBgopwUoEutdJ42Br8/3xxdQMaE47L2QgR+KsFzc382x&#10;dv4qO7rsU6MyRGKNBtqUhlrraFtijFM/kGTv6ANjyjI02gW8Zjj3uiqKZ83YSV5ocaB1S/a0P7OB&#10;9ceGLdst61P55NLh9du9HYIxD5NxNQOVaEz/4Vt76wxUVQl/Z/IR0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jEq/MMAAADcAAAADwAAAAAAAAAAAAAAAACYAgAAZHJzL2Rv&#10;d25yZXYueG1sUEsFBgAAAAAEAAQA9QAAAIgDAAAAAA==&#10;" filled="f" strokecolor="black [3213]" strokeweight="1.5pt">
                        <v:textbox inset="0,0,0,0">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Вода</w:t>
                              </w:r>
                            </w:p>
                          </w:txbxContent>
                        </v:textbox>
                      </v:rect>
                    </v:group>
                    <v:rect id="Прямоугольник 84" o:spid="_x0000_s1090" style="position:absolute;left:17297;top:35509;width:24384;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O0i8IA&#10;AADcAAAADwAAAGRycy9kb3ducmV2LnhtbESPQWsCMRSE74X+h/AK3mrWLUi7GqXYFvSoLXh9TZ67&#10;i/teliTV9d8bQehxmJlvmPly4E6dKMTWi4HJuABFYr1rpTbw8/31/AoqJhSHnRcycKEIy8Xjwxwr&#10;58+ypdMu1SpDJFZooEmpr7SOtiHGOPY9SfYOPjCmLEOtXcBzhnOny6KYasZW8kKDPa0assfdHxtY&#10;bT7Zsl2zPk5eXNq//bqPfTBm9DS8z0AlGtJ/+N5eOwNlWcLtTD4CenE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7SLwgAAANwAAAAPAAAAAAAAAAAAAAAAAJgCAABkcnMvZG93&#10;bnJldi54bWxQSwUGAAAAAAQABAD1AAAAhwMAAAAA&#10;" filled="f" strokecolor="black [3213]" strokeweight="1.5pt">
                      <v:textbox inset="0,0,0,0">
                        <w:txbxContent>
                          <w:p w:rsidR="00663E3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Адсорбційне</w:t>
                            </w:r>
                          </w:p>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очищення</w:t>
                            </w:r>
                          </w:p>
                        </w:txbxContent>
                      </v:textbox>
                    </v:rect>
                    <v:shape id="Прямая со стрелкой 85" o:spid="_x0000_s1091" type="#_x0000_t32" style="position:absolute;left:29489;top:33147;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G79PcUAAADcAAAADwAAAGRycy9kb3ducmV2LnhtbESPzWrDMBCE74W8g9hAb40cF9rEiRJK&#10;f6CHQrGTB1isjeREWhlLjd23rwqFHoeZ+YbZ7ifvxJWG2AVWsFwUIIjboDs2Co6Ht7sViJiQNbrA&#10;pOCbIux3s5stVjqMXNO1SUZkCMcKFdiU+krK2FryGBehJ87eKQweU5aDkXrAMcO9k2VRPEiPHecF&#10;iz09W2ovzZdXcP58XB8vL2Z5Mh+Fqxs3HuzrqNTtfHragEg0pf/wX/tdKyjLe/g9k4+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G79PcUAAADcAAAADwAAAAAAAAAA&#10;AAAAAAChAgAAZHJzL2Rvd25yZXYueG1sUEsFBgAAAAAEAAQA+QAAAJMDAAAAAA==&#10;" strokecolor="black [3213]" strokeweight="1.5pt">
                      <v:stroke endarrow="open"/>
                    </v:shape>
                    <v:shape id="Прямая со стрелкой 86" o:spid="_x0000_s1092" type="#_x0000_t32" style="position:absolute;left:29413;top:42443;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4dlScUAAADcAAAADwAAAGRycy9kb3ducmV2LnhtbESPzWrDMBCE74W8g9hAb40cU9rEiRJK&#10;f6CHQrGTB1isjeREWhlLjd23rwqFHoeZ+YbZ7ifvxJWG2AVWsFwUIIjboDs2Co6Ht7sViJiQNbrA&#10;pOCbIux3s5stVjqMXNO1SUZkCMcKFdiU+krK2FryGBehJ87eKQweU5aDkXrAMcO9k2VRPEiPHecF&#10;iz09W2ovzZdXcP58XB8vL2Z5Mh+Fqxs3HuzrqNTtfHragEg0pf/wX/tdKyjLe/g9k4+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h4dlScUAAADcAAAADwAAAAAAAAAA&#10;AAAAAAChAgAAZHJzL2Rvd25yZXYueG1sUEsFBgAAAAAEAAQA+QAAAJMDAAAAAA==&#10;" strokecolor="black [3213]" strokeweight="1.5pt">
                      <v:stroke endarrow="open"/>
                    </v:shape>
                    <v:rect id="Прямоугольник 87" o:spid="_x0000_s1093" style="position:absolute;top:34442;width:13030;height:899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Qos/8MA&#10;AADcAAAADwAAAGRycy9kb3ducmV2LnhtbESPQUsDMRSE7wX/Q3iCtzbbFYuuTYtUC/XYrdDrM3nu&#10;Lt33siSx3f57Iwgeh5n5hlmuR+7VmULsvBiYzwpQJNa7ThoDH4ft9BFUTCgOey9k4EoR1qubyRIr&#10;5y+yp3OdGpUhEis00KY0VFpH2xJjnPmBJHtfPjCmLEOjXcBLhnOvy6JYaMZO8kKLA21asqf6mw1s&#10;3t/Yst2xPs3vXTo+fbrXYzDm7nZ8eQaVaEz/4b/2zhkoywf4PZOP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Qos/8MAAADcAAAADwAAAAAAAAAAAAAAAACYAgAAZHJzL2Rv&#10;d25yZXYueG1sUEsFBgAAAAAEAAQA9QAAAIgDAAAAAA==&#10;" filled="f" strokecolor="black [3213]" strokeweight="1.5pt">
                      <v:textbox inset="0,0,0,0">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Активований природний сорбент-бентоніт</w:t>
                            </w:r>
                          </w:p>
                        </w:txbxContent>
                      </v:textbox>
                    </v:rect>
                    <v:shape id="Прямая со стрелкой 88" o:spid="_x0000_s1094" type="#_x0000_t32" style="position:absolute;left:13030;top:38862;width:4115;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BlepcUAAADcAAAADwAAAGRycy9kb3ducmV2LnhtbESP3WoCMRSE7wXfIRyhd5p1L2y7NYr0&#10;B3pREFcf4LA5JqvJybJJ3e3bNwWhl8PMfMOst6N34kZ9bAMrWC4KEMRN0C0bBafjx/wJREzIGl1g&#10;UvBDEbab6WSNlQ4DH+hWJyMyhGOFCmxKXSVlbCx5jIvQEWfvHHqPKcveSN3jkOHeybIoVtJjy3nB&#10;Ykevlppr/e0VXPaPz6frm1mezVfhDrUbjvZ9UOphNu5eQCQa03/43v7UCspyBX9n8hGQm1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GBlepcUAAADcAAAADwAAAAAAAAAA&#10;AAAAAAChAgAAZHJzL2Rvd25yZXYueG1sUEsFBgAAAAAEAAQA+QAAAJMDAAAAAA==&#10;" strokecolor="black [3213]" strokeweight="1.5pt">
                      <v:stroke endarrow="open"/>
                    </v:shape>
                    <v:rect id="Прямоугольник 89" o:spid="_x0000_s1095" style="position:absolute;left:17145;top:44805;width:24384;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XE8MA&#10;AADcAAAADwAAAGRycy9kb3ducmV2LnhtbESPQUsDMRSE7wX/Q3iCtzbbFayuTYtUC/XYrdDrM3nu&#10;Lt33siSx3f57Iwgeh5n5hlmuR+7VmULsvBiYzwpQJNa7ThoDH4ft9BFUTCgOey9k4EoR1qubyRIr&#10;5y+yp3OdGpUhEis00KY0VFpH2xJjnPmBJHtfPjCmLEOjXcBLhnOvy6J40Iyd5IUWB9q0ZE/1NxvY&#10;vL+xZbtjfZrfu3R8+nSvx2DM3e348gwq0Zj+w3/tnTNQlgv4PZOPgF7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pQXE8MAAADcAAAADwAAAAAAAAAAAAAAAACYAgAAZHJzL2Rv&#10;d25yZXYueG1sUEsFBgAAAAAEAAQA9QAAAIgDAAAAAA==&#10;" filled="f" strokecolor="black [3213]" strokeweight="1.5pt">
                      <v:textbox inset="0,0,0,0">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Відстоювання</w:t>
                            </w:r>
                          </w:p>
                        </w:txbxContent>
                      </v:textbox>
                    </v:rect>
                    <v:rect id="Прямоугольник 90" o:spid="_x0000_s1096" style="position:absolute;left:17297;top:54102;width:24384;height:693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wuDYb8A&#10;AADcAAAADwAAAGRycy9kb3ducmV2LnhtbERPTWsCMRC9F/ofwhR6q1m3UOzWKGIV7FEteJ0m4+7i&#10;zmRJUl3/vTkIHh/vezofuFNnCrH1YmA8KkCRWO9aqQ387tdvE1AxoTjsvJCBK0WYz56fplg5f5Et&#10;nXepVjlEYoUGmpT6SutoG2KMI9+TZO7oA2PKMNTaBbzkcO50WRQfmrGV3NBgT8uG7Gn3zwaWPyu2&#10;bDesT+N3lw6ff+77EIx5fRkWX6ASDekhvrs3zkBZ5rX5TD4CenY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C4NhvwAAANwAAAAPAAAAAAAAAAAAAAAAAJgCAABkcnMvZG93bnJl&#10;di54bWxQSwUGAAAAAAQABAD1AAAAhAMAAAAA&#10;" filled="f" strokecolor="black [3213]" strokeweight="1.5pt">
                      <v:textbox inset="0,0,0,0">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Центрифугування</w:t>
                            </w:r>
                          </w:p>
                        </w:txbxContent>
                      </v:textbox>
                    </v:rect>
                    <v:shape id="Прямая со стрелкой 91" o:spid="_x0000_s1097" type="#_x0000_t32" style="position:absolute;left:29337;top:51739;width:0;height:2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YbK18UAAADcAAAADwAAAGRycy9kb3ducmV2LnhtbESPQWsCMRSE70L/Q3iF3jTrHlrdGqXU&#10;FnoQiqs/4LF5JluTl2UT3e2/N4WCx2FmvmFWm9E7caU+toEVzGcFCOIm6JaNguPhc7oAEROyRheY&#10;FPxShM36YbLCSoeB93StkxEZwrFCBTalrpIyNpY8xlnoiLN3Cr3HlGVvpO5xyHDvZFkUz9Jjy3nB&#10;YkfvlppzffEKfr5flsfz1sxPZle4fe2Gg/0YlHp6HN9eQSQa0z383/7SCspyCX9n8hGQ6xs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YbK18UAAADcAAAADwAAAAAAAAAA&#10;AAAAAAChAgAAZHJzL2Rvd25yZXYueG1sUEsFBgAAAAAEAAQA+QAAAJMDAAAAAA==&#10;" strokecolor="black [3213]" strokeweight="1.5pt">
                      <v:stroke endarrow="open"/>
                    </v:shape>
                    <v:rect id="Прямоугольник 92" o:spid="_x0000_s1098" style="position:absolute;left:44043;top:54102;width:13716;height:708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QZur8A&#10;AADcAAAADwAAAGRycy9kb3ducmV2LnhtbERPTWsCMRC9F/wPYQrealaFolujFK1gj9qC1zGZ7i7u&#10;TJYk1fXfm4Pg8fG+F6ueW3WhEBsvBsajAhSJ9a6RysDvz/ZtBiomFIetFzJwowir5eBlgaXzV9nT&#10;5ZAqlUMklmigTqkrtY62JsY48h1J5v58YEwZhkq7gNcczq2eFMW7ZmwkN9TY0bomez78s4H19xdb&#10;tjvW5/HUpeP85DbHYMzwtf/8AJWoT0/xw71zBibTPD+fyUdAL+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kpBm6vwAAANwAAAAPAAAAAAAAAAAAAAAAAJgCAABkcnMvZG93bnJl&#10;di54bWxQSwUGAAAAAAQABAD1AAAAhAMAAAAA&#10;" filled="f" strokecolor="black [3213]" strokeweight="1.5pt">
                      <v:textbox inset="0,0,0,0">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Відпрацьований сорбент</w:t>
                            </w:r>
                          </w:p>
                        </w:txbxContent>
                      </v:textbox>
                    </v:rect>
                    <v:shape id="Прямая со стрелкой 93" o:spid="_x0000_s1099" type="#_x0000_t32" style="position:absolute;left:41681;top:57607;width:2362;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ilQDMUAAADcAAAADwAAAGRycy9kb3ducmV2LnhtbESPzWrDMBCE74G+g9hCb4nsFJLWjRJK&#10;fyCHQrCTB1isjeRGWhlLjd23rwqFHoeZ+YbZ7CbvxJWG2AVWUC4KEMRt0B0bBafj+/wBREzIGl1g&#10;UvBNEXbbm9kGKx1GrunaJCMyhGOFCmxKfSVlbC15jIvQE2fvHAaPKcvBSD3gmOHeyWVRrKTHjvOC&#10;xZ5eLLWX5ssr+DysH0+XV1OezUfh6saNR/s2KnV3Oz0/gUg0pf/wX3uvFSzvS/g9k4+A3P4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ilQDMUAAADcAAAADwAAAAAAAAAA&#10;AAAAAAChAgAAZHJzL2Rvd25yZXYueG1sUEsFBgAAAAAEAAQA+QAAAJMDAAAAAA==&#10;" strokecolor="black [3213]" strokeweight="1.5pt">
                      <v:stroke endarrow="open"/>
                    </v:shape>
                    <v:shape id="Прямая со стрелкой 96" o:spid="_x0000_s1100" type="#_x0000_t32" style="position:absolute;left:29413;top:61188;width:0;height:236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vvOe8UAAADcAAAADwAAAGRycy9kb3ducmV2LnhtbESPzWrDMBCE74W8g9hAb40cF9rEiRJK&#10;f6CHQrGTB1isjeREWhlLjd23rwqFHoeZ+YbZ7ifvxJWG2AVWsFwUIIjboDs2Co6Ht7sViJiQNbrA&#10;pOCbIux3s5stVjqMXNO1SUZkCMcKFdiU+krK2FryGBehJ87eKQweU5aDkXrAMcO9k2VRPEiPHecF&#10;iz09W2ovzZdXcP58XB8vL2Z5Mh+Fqxs3HuzrqNTtfHragEg0pf/wX/tdKyjvS/g9k4+A3P0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4vvOe8UAAADcAAAADwAAAAAAAAAA&#10;AAAAAAChAgAAZHJzL2Rvd25yZXYueG1sUEsFBgAAAAAEAAQA+QAAAJMDAAAAAA==&#10;" strokecolor="black [3213]" strokeweight="1.5pt">
                      <v:stroke endarrow="open"/>
                    </v:shape>
                  </v:group>
                  <v:rect id="Прямоугольник 97" o:spid="_x0000_s1101" style="position:absolute;left:17145;top:72771;width:24384;height:525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aHzcIA&#10;AADcAAAADwAAAGRycy9kb3ducmV2LnhtbESPQWsCMRSE7wX/Q3iCt5rVhVK3Rinagj1WBa+vyevu&#10;4r6XJYm6/vumUOhxmJlvmOV64E5dKcTWi4HZtABFYr1rpTZwPLw/PoOKCcVh54UM3CnCejV6WGLl&#10;/E0+6bpPtcoQiRUaaFLqK62jbYgxTn1Pkr1vHxhTlqHWLuAtw7nT86J40oyt5IUGe9o0ZM/7CxvY&#10;fLyxZbtjfZ6VLp0WX257CsZMxsPrC6hEQ/oP/7V3zsC8LOH3TD4Cev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dofNwgAAANwAAAAPAAAAAAAAAAAAAAAAAJgCAABkcnMvZG93&#10;bnJldi54bWxQSwUGAAAAAAQABAD1AAAAhwMAAAAA&#10;" filled="f" strokecolor="black [3213]" strokeweight="1.5pt">
                    <v:textbox inset="0,0,0,0">
                      <w:txbxContent>
                        <w:p w:rsidR="00663E32" w:rsidRPr="00C07FA2" w:rsidRDefault="00663E32" w:rsidP="004D2A16">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Регенерована олива</w:t>
                          </w:r>
                        </w:p>
                      </w:txbxContent>
                    </v:textbox>
                  </v:rect>
                  <v:shape id="Прямая со стрелкой 98" o:spid="_x0000_s1102" type="#_x0000_t32" style="position:absolute;left:29337;top:70408;width:0;height:236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l7zlMUAAADcAAAADwAAAGRycy9kb3ducmV2LnhtbESPX0vDMBTF3wW/Q7iCby7dFP/UZUOm&#10;gg/CaNcPcGluk7rkpjTZWr+9EQQfD+ec3+Gst7N34kxj7AMrWC4KEMRt0D0bBc3h/eYRREzIGl1g&#10;UvBNEbaby4s1ljpMXNG5TkZkCMcSFdiUhlLK2FryGBdhIM5eF0aPKcvRSD3ilOHeyVVR3EuPPecF&#10;iwPtLLXH+uQVfO0fnprjq1l25rNwVe2mg32blLq+ml+eQSSa03/4r/2hFaxu7+D3TD4CcvM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Al7zlMUAAADcAAAADwAAAAAAAAAA&#10;AAAAAAChAgAAZHJzL2Rvd25yZXYueG1sUEsFBgAAAAAEAAQA+QAAAJMDAAAAAA==&#10;" strokecolor="black [3213]" strokeweight="1.5pt">
                    <v:stroke endarrow="open"/>
                  </v:shape>
                </v:group>
              </v:group>
            </w:pict>
          </mc:Fallback>
        </mc:AlternateContent>
      </w: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p>
    <w:p w:rsidR="004D2A16" w:rsidRPr="003A17C1" w:rsidRDefault="004D2A16" w:rsidP="004D2A16">
      <w:pPr>
        <w:pStyle w:val="31"/>
        <w:spacing w:after="0" w:line="360" w:lineRule="auto"/>
        <w:ind w:left="0" w:firstLine="567"/>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Рис 1.5 Блок-схема комплексного процесу регенерації ВМО</w:t>
      </w:r>
    </w:p>
    <w:p w:rsidR="004D2A16" w:rsidRPr="003A17C1" w:rsidRDefault="004D2A16" w:rsidP="00AC7462">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lastRenderedPageBreak/>
        <w:t xml:space="preserve">Перша стадія очищення включає: коагуляцію, центрифугування та відстоювання. Внаслідок якої ми отримаємо очищену ВМО з вмістом води 0,8%. Друга стадія регенерації включає адсорбційного очищення, де одночасно відбувається доочищення ВМО від води до 0,1%, а також механічних домішок, смол та асфальтенів. </w:t>
      </w:r>
    </w:p>
    <w:p w:rsidR="004D2A16" w:rsidRPr="003A17C1" w:rsidRDefault="004D2A16" w:rsidP="00AC7462">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 xml:space="preserve">Стадія адсорбційного очищення є обов’язковою для регенерації всіх видів ВМО. </w:t>
      </w:r>
      <w:r w:rsidRPr="003A17C1">
        <w:rPr>
          <w:rFonts w:ascii="Times New Roman" w:hAnsi="Times New Roman"/>
          <w:color w:val="000000" w:themeColor="text1"/>
          <w:sz w:val="28"/>
          <w:szCs w:val="28"/>
        </w:rPr>
        <w:t xml:space="preserve">Використання адсорбційного очищення пропонується для збільшення виходу високоякісної оливи, а з точки зору екології – чистоти процесу. </w:t>
      </w:r>
    </w:p>
    <w:p w:rsidR="004D2A16" w:rsidRPr="003A17C1" w:rsidRDefault="004D2A16" w:rsidP="00AC7462">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 xml:space="preserve">Для ВМО з вмістом води 0,8% регенерація починається з другої стадії, яка включає адсорбційне очищення, де проходить видалення води та очищення від асфальтенів та смол, механічних домішок. </w:t>
      </w:r>
      <w:r w:rsidRPr="003A17C1">
        <w:rPr>
          <w:rFonts w:ascii="Times New Roman" w:hAnsi="Times New Roman"/>
          <w:color w:val="000000" w:themeColor="text1"/>
          <w:sz w:val="28"/>
          <w:szCs w:val="28"/>
        </w:rPr>
        <w:t xml:space="preserve">Процес центрифугування ВМО включає очищення від механічних домішок, які в них потрапили в процесі експлуатації, так і від адсорбенту, який на цей час ще знаходиться в ВМО. Виводиться також залишкова кількість води, яка адсорбована як на бентоніті, так і на механічних домішках. </w:t>
      </w:r>
    </w:p>
    <w:p w:rsidR="004D2A16" w:rsidRPr="003A17C1" w:rsidRDefault="004D2A16" w:rsidP="00AC7462">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Після центрифугування відділений від ВМО відпрацьований сорбент відправляється на утилізацію. На завершальній стадії процесу регенерації використовуємо відгін паливних фракцій. Ректифікаційна колона передбачає відгін палива з регенерованої моторної оливи: при цьому одержуємо бензинову фракцію, яка википає в границі 50 – 215</w:t>
      </w:r>
      <w:r w:rsidRPr="003A17C1">
        <w:rPr>
          <w:rFonts w:ascii="Times New Roman" w:hAnsi="Times New Roman"/>
          <w:color w:val="000000" w:themeColor="text1"/>
          <w:sz w:val="28"/>
          <w:szCs w:val="28"/>
          <w:shd w:val="clear" w:color="auto" w:fill="FFFFFF"/>
          <w:lang w:val="uk-UA"/>
        </w:rPr>
        <w:t>°</w:t>
      </w:r>
      <w:r w:rsidRPr="003A17C1">
        <w:rPr>
          <w:rFonts w:ascii="Times New Roman" w:hAnsi="Times New Roman"/>
          <w:color w:val="000000" w:themeColor="text1"/>
          <w:sz w:val="28"/>
          <w:szCs w:val="28"/>
          <w:shd w:val="clear" w:color="auto" w:fill="FFFFFF"/>
        </w:rPr>
        <w:t>C</w:t>
      </w:r>
      <w:r w:rsidRPr="003A17C1">
        <w:rPr>
          <w:rFonts w:ascii="Times New Roman" w:hAnsi="Times New Roman"/>
          <w:color w:val="000000" w:themeColor="text1"/>
          <w:sz w:val="28"/>
          <w:szCs w:val="28"/>
          <w:lang w:val="uk-UA"/>
        </w:rPr>
        <w:t xml:space="preserve"> і дизельну фракцію при температурі 180 – 350</w:t>
      </w:r>
      <w:r w:rsidRPr="003A17C1">
        <w:rPr>
          <w:rFonts w:ascii="Times New Roman" w:hAnsi="Times New Roman"/>
          <w:color w:val="000000" w:themeColor="text1"/>
          <w:sz w:val="28"/>
          <w:szCs w:val="28"/>
          <w:shd w:val="clear" w:color="auto" w:fill="FFFFFF"/>
          <w:lang w:val="uk-UA"/>
        </w:rPr>
        <w:t>°</w:t>
      </w:r>
      <w:r w:rsidRPr="003A17C1">
        <w:rPr>
          <w:rFonts w:ascii="Times New Roman" w:hAnsi="Times New Roman"/>
          <w:color w:val="000000" w:themeColor="text1"/>
          <w:sz w:val="28"/>
          <w:szCs w:val="28"/>
          <w:shd w:val="clear" w:color="auto" w:fill="FFFFFF"/>
        </w:rPr>
        <w:t>C</w:t>
      </w:r>
      <w:r w:rsidRPr="003A17C1">
        <w:rPr>
          <w:rFonts w:ascii="Times New Roman" w:hAnsi="Times New Roman"/>
          <w:color w:val="000000" w:themeColor="text1"/>
          <w:sz w:val="28"/>
          <w:szCs w:val="28"/>
          <w:lang w:val="uk-UA"/>
        </w:rPr>
        <w:t>. Це дозволяє отримати кращу якість регенерованої оливи.</w:t>
      </w:r>
    </w:p>
    <w:p w:rsidR="004D2A16" w:rsidRPr="003A17C1" w:rsidRDefault="004D2A16" w:rsidP="00AC7462">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Припустимо, що в господарствах нашої області витрачається близько 20000 т дизельного масла, з якого 10% зливається при ТО і ремонті і, як правило, не регенерується. У зв'язку з цим повторне використання, неочищеної оливи завдає досить значимої шкоди елементам гідросистем машин, прискорюючи їх знос в 2-5 разів. Економічна доцільність відновлення властивостей відпрацьованих моторних масел очевидна.</w:t>
      </w:r>
    </w:p>
    <w:p w:rsidR="004D2A16" w:rsidRPr="008B0080" w:rsidRDefault="004D2A16" w:rsidP="00AC7462">
      <w:pPr>
        <w:pStyle w:val="31"/>
        <w:spacing w:after="0"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lang w:val="uk-UA"/>
        </w:rPr>
        <w:t xml:space="preserve">Запропоновані альтернативні "холодні" технології очищення від існуючих відрізняються тим, що для спрощення процесу вибираються в основному фізичні </w:t>
      </w:r>
      <w:r w:rsidRPr="003A17C1">
        <w:rPr>
          <w:rFonts w:ascii="Times New Roman" w:hAnsi="Times New Roman"/>
          <w:color w:val="000000" w:themeColor="text1"/>
          <w:sz w:val="28"/>
          <w:szCs w:val="28"/>
          <w:lang w:val="uk-UA"/>
        </w:rPr>
        <w:lastRenderedPageBreak/>
        <w:t>методи очищення, а температурний режим відновлення властивостей відпрацьованих масел змінений і знижений з 300 °С до 90 °С.</w:t>
      </w:r>
      <w:r w:rsidR="008B0080" w:rsidRPr="008B0080">
        <w:rPr>
          <w:rFonts w:ascii="Times New Roman" w:hAnsi="Times New Roman"/>
          <w:color w:val="000000" w:themeColor="text1"/>
          <w:sz w:val="28"/>
          <w:szCs w:val="28"/>
        </w:rPr>
        <w:t>[</w:t>
      </w:r>
      <w:proofErr w:type="gramStart"/>
      <w:r w:rsidR="008B0080" w:rsidRPr="008B0080">
        <w:rPr>
          <w:rFonts w:ascii="Times New Roman" w:hAnsi="Times New Roman"/>
          <w:color w:val="000000" w:themeColor="text1"/>
          <w:sz w:val="28"/>
          <w:szCs w:val="28"/>
        </w:rPr>
        <w:t>11]</w:t>
      </w:r>
      <w:proofErr w:type="gramEnd"/>
    </w:p>
    <w:p w:rsidR="004D2A16" w:rsidRPr="003A17C1" w:rsidRDefault="004D2A16" w:rsidP="00AC7462">
      <w:pPr>
        <w:pStyle w:val="31"/>
        <w:spacing w:after="0"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Очистити, масло можна різними методами і способами, а ось відновити його початкові властивості можливо тільки в разі добавки присадок або розведення його свіжим моторним маслом. Процес додавання присадок в очищене моторне масло ускладнений через наступні випадки:</w:t>
      </w:r>
    </w:p>
    <w:p w:rsidR="004D2A16" w:rsidRPr="003A17C1" w:rsidRDefault="004D2A16" w:rsidP="00AC7462">
      <w:pPr>
        <w:pStyle w:val="31"/>
        <w:numPr>
          <w:ilvl w:val="1"/>
          <w:numId w:val="13"/>
        </w:numPr>
        <w:spacing w:line="360" w:lineRule="auto"/>
        <w:ind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складно оцінити залишок невироблених присадок;</w:t>
      </w:r>
    </w:p>
    <w:p w:rsidR="004D2A16" w:rsidRPr="003A17C1" w:rsidRDefault="004D2A16" w:rsidP="00AC7462">
      <w:pPr>
        <w:pStyle w:val="31"/>
        <w:numPr>
          <w:ilvl w:val="1"/>
          <w:numId w:val="13"/>
        </w:numPr>
        <w:spacing w:line="360" w:lineRule="auto"/>
        <w:ind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висока ціна присадок, і вони в більшості випадків є імпортними;</w:t>
      </w:r>
    </w:p>
    <w:p w:rsidR="004D2A16" w:rsidRPr="003A17C1" w:rsidRDefault="004D2A16" w:rsidP="00AC7462">
      <w:pPr>
        <w:pStyle w:val="31"/>
        <w:numPr>
          <w:ilvl w:val="1"/>
          <w:numId w:val="13"/>
        </w:numPr>
        <w:spacing w:line="360" w:lineRule="auto"/>
        <w:ind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додавання в моторне масло присадок сприяє його швидкому                           напитуванню води, тому що присадки добре розчиняють воду;</w:t>
      </w:r>
    </w:p>
    <w:p w:rsidR="004D2A16" w:rsidRPr="003A17C1" w:rsidRDefault="004D2A16" w:rsidP="00AC7462">
      <w:pPr>
        <w:pStyle w:val="31"/>
        <w:numPr>
          <w:ilvl w:val="1"/>
          <w:numId w:val="13"/>
        </w:numPr>
        <w:spacing w:line="360" w:lineRule="auto"/>
        <w:ind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технічно складною є операція дозування присадок.</w:t>
      </w:r>
    </w:p>
    <w:p w:rsidR="004D2A16" w:rsidRPr="003A17C1" w:rsidRDefault="004D2A16" w:rsidP="00AC7462">
      <w:pPr>
        <w:pStyle w:val="31"/>
        <w:spacing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Більшість досліджень розглядають процеси очищення забрудненого моторного масла за елементами і йдуть по шляху спрощення технологічного процесу, але очищення складної хімічної сполуки, що має безліч забруднювачів, не можна спрощувати, необхідний комплексний підхід.</w:t>
      </w:r>
    </w:p>
    <w:p w:rsidR="004D2A16" w:rsidRPr="003A17C1" w:rsidRDefault="004D2A16" w:rsidP="00AC7462">
      <w:pPr>
        <w:pStyle w:val="31"/>
        <w:spacing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Альтернативна технологічна схема, зображена на Рис 1.4, очищення відпрацьованого моторного масла має ряд нових елементів і нетрадиційних підходів, а саме:</w:t>
      </w:r>
    </w:p>
    <w:p w:rsidR="004D2A16" w:rsidRPr="003A17C1" w:rsidRDefault="004D2A16" w:rsidP="00AC7462">
      <w:pPr>
        <w:pStyle w:val="31"/>
        <w:numPr>
          <w:ilvl w:val="1"/>
          <w:numId w:val="14"/>
        </w:numPr>
        <w:spacing w:line="360" w:lineRule="auto"/>
        <w:ind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очищення глибше і багатокомпонентніше, при якому відбувається відділення хімічних, а не тільки механічних домішок;</w:t>
      </w:r>
    </w:p>
    <w:p w:rsidR="004D2A16" w:rsidRPr="003A17C1" w:rsidRDefault="004D2A16" w:rsidP="00AC7462">
      <w:pPr>
        <w:pStyle w:val="31"/>
        <w:numPr>
          <w:ilvl w:val="1"/>
          <w:numId w:val="14"/>
        </w:numPr>
        <w:spacing w:line="360" w:lineRule="auto"/>
        <w:ind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в процесі очищення використовуються відходи (електроліт з АКБ, вапно, тирса);</w:t>
      </w:r>
    </w:p>
    <w:p w:rsidR="004D2A16" w:rsidRPr="003A17C1" w:rsidRDefault="004D2A16" w:rsidP="00AC7462">
      <w:pPr>
        <w:pStyle w:val="31"/>
        <w:numPr>
          <w:ilvl w:val="1"/>
          <w:numId w:val="14"/>
        </w:numPr>
        <w:spacing w:line="360" w:lineRule="auto"/>
        <w:ind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температура процесу не 300°С, а в три рази нижче, що знижує енергоємність процесу;</w:t>
      </w:r>
    </w:p>
    <w:p w:rsidR="004D2A16" w:rsidRPr="003A17C1" w:rsidRDefault="004D2A16" w:rsidP="00AC7462">
      <w:pPr>
        <w:pStyle w:val="31"/>
        <w:numPr>
          <w:ilvl w:val="1"/>
          <w:numId w:val="14"/>
        </w:numPr>
        <w:spacing w:line="360" w:lineRule="auto"/>
        <w:ind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магнітна обробка спрощує процес коагуляції;</w:t>
      </w:r>
    </w:p>
    <w:p w:rsidR="004D2A16" w:rsidRPr="003A17C1" w:rsidRDefault="004D2A16" w:rsidP="00AC7462">
      <w:pPr>
        <w:pStyle w:val="31"/>
        <w:numPr>
          <w:ilvl w:val="1"/>
          <w:numId w:val="14"/>
        </w:numPr>
        <w:spacing w:line="360" w:lineRule="auto"/>
        <w:ind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ультразвукова обробка допомагає змішуванню очищеного і чистого моторного масла при купажуванні на молекулярному рівні.</w:t>
      </w:r>
    </w:p>
    <w:p w:rsidR="004D2A16" w:rsidRPr="003A17C1" w:rsidRDefault="004D2A16" w:rsidP="00AC7462">
      <w:pPr>
        <w:pStyle w:val="31"/>
        <w:spacing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lastRenderedPageBreak/>
        <w:t>Необхідно відзначити, що при регенерації масел можливо отримувати базові масла, за якістю ідентичні свіжим, причому вихід масла в залежності від якості сировини становить 80-90%, таким чином, базові масла можна регенерувати ще принаймні два рази, але це можливо реалізувати за умови застосування сучасних технологічних процесів.</w:t>
      </w:r>
    </w:p>
    <w:p w:rsidR="004D2A16" w:rsidRPr="003A17C1" w:rsidRDefault="004D2A16" w:rsidP="00AC7462">
      <w:pPr>
        <w:pStyle w:val="31"/>
        <w:spacing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Однією з проблем, що різко знижує економічну ефективність утилізації відпрацьованих моторних олив, є великі витрати, пов'язані з їх збиранням, зберіганням і транспортуванням до місця переробки.</w:t>
      </w:r>
    </w:p>
    <w:p w:rsidR="00D876F0" w:rsidRPr="003A17C1" w:rsidRDefault="004D2A16" w:rsidP="00AC7462">
      <w:pPr>
        <w:pStyle w:val="31"/>
        <w:spacing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Організація міні-комплексів по регенерації олив для задоволення потреб невеликих територій (краю, області або міста з населенням 1-1,5 млн. чоловік) дозволить знизити транспортні витрати, а отримання високоякісних кінцевих продуктів - моторних олив і інших мастил, наближає такі міні комплекси по економічній ефективності до виро</w:t>
      </w:r>
      <w:r w:rsidR="008D284F">
        <w:rPr>
          <w:rFonts w:ascii="Times New Roman" w:hAnsi="Times New Roman"/>
          <w:color w:val="000000" w:themeColor="text1"/>
          <w:sz w:val="28"/>
          <w:szCs w:val="28"/>
          <w:lang w:val="uk-UA"/>
        </w:rPr>
        <w:t>бництвам цих продуктів з нафти.</w:t>
      </w:r>
    </w:p>
    <w:p w:rsidR="00B9180B" w:rsidRPr="00AC7462" w:rsidRDefault="00AC7462" w:rsidP="00AC7462">
      <w:pPr>
        <w:spacing w:after="0" w:line="360" w:lineRule="auto"/>
        <w:ind w:firstLine="709"/>
        <w:outlineLvl w:val="1"/>
        <w:rPr>
          <w:rFonts w:ascii="Times New Roman" w:hAnsi="Times New Roman" w:cs="Times New Roman"/>
          <w:b/>
          <w:color w:val="000000" w:themeColor="text1"/>
          <w:sz w:val="28"/>
          <w:szCs w:val="28"/>
          <w:lang w:val="uk-UA"/>
        </w:rPr>
      </w:pPr>
      <w:bookmarkStart w:id="9" w:name="_Toc31139434"/>
      <w:r>
        <w:rPr>
          <w:rFonts w:ascii="Times New Roman" w:hAnsi="Times New Roman" w:cs="Times New Roman"/>
          <w:b/>
          <w:color w:val="000000" w:themeColor="text1"/>
          <w:sz w:val="28"/>
          <w:szCs w:val="28"/>
          <w:lang w:val="uk-UA"/>
        </w:rPr>
        <w:t xml:space="preserve">1.5 </w:t>
      </w:r>
      <w:r w:rsidR="00B707AF" w:rsidRPr="00AC7462">
        <w:rPr>
          <w:rFonts w:ascii="Times New Roman" w:hAnsi="Times New Roman" w:cs="Times New Roman"/>
          <w:b/>
          <w:color w:val="000000" w:themeColor="text1"/>
          <w:sz w:val="28"/>
          <w:szCs w:val="28"/>
          <w:lang w:val="uk-UA"/>
        </w:rPr>
        <w:t>Показники якості відпрацьованих олив</w:t>
      </w:r>
      <w:bookmarkEnd w:id="9"/>
    </w:p>
    <w:p w:rsidR="00190D12" w:rsidRPr="003A17C1" w:rsidRDefault="00190D12" w:rsidP="005A01CB">
      <w:pPr>
        <w:pStyle w:val="a4"/>
        <w:shd w:val="clear" w:color="auto" w:fill="FFFFFF"/>
        <w:spacing w:before="0" w:beforeAutospacing="0" w:after="0" w:afterAutospacing="0" w:line="360" w:lineRule="auto"/>
        <w:ind w:firstLine="567"/>
        <w:jc w:val="both"/>
        <w:rPr>
          <w:color w:val="000000" w:themeColor="text1"/>
          <w:sz w:val="28"/>
          <w:szCs w:val="28"/>
          <w:lang w:val="uk-UA"/>
        </w:rPr>
      </w:pPr>
    </w:p>
    <w:p w:rsidR="00190D12" w:rsidRPr="003A17C1" w:rsidRDefault="00552D4A" w:rsidP="00AC7462">
      <w:pPr>
        <w:pStyle w:val="a4"/>
        <w:shd w:val="clear" w:color="auto" w:fill="FFFFFF"/>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 xml:space="preserve">В залежності від цільового призначення встановлені три групи відпрацьованих олив: моторні відпрацьовані оливи (МВО), відпрацьовані індустріальні оливи (ВІО), суміші нафтопродуктів (СНП). </w:t>
      </w:r>
    </w:p>
    <w:p w:rsidR="00426EE4" w:rsidRPr="003A17C1" w:rsidRDefault="003A17C1" w:rsidP="00426EE4">
      <w:pPr>
        <w:pStyle w:val="a4"/>
        <w:shd w:val="clear" w:color="auto" w:fill="FFFFFF"/>
        <w:spacing w:before="0" w:beforeAutospacing="0" w:after="0" w:afterAutospacing="0" w:line="360" w:lineRule="auto"/>
        <w:ind w:left="927"/>
        <w:jc w:val="right"/>
        <w:rPr>
          <w:color w:val="000000" w:themeColor="text1"/>
          <w:sz w:val="28"/>
          <w:szCs w:val="28"/>
          <w:lang w:val="uk-UA"/>
        </w:rPr>
      </w:pPr>
      <w:r>
        <w:rPr>
          <w:color w:val="000000" w:themeColor="text1"/>
          <w:sz w:val="28"/>
          <w:szCs w:val="28"/>
          <w:lang w:val="uk-UA"/>
        </w:rPr>
        <w:t>Таблиця 1.4</w:t>
      </w:r>
    </w:p>
    <w:p w:rsidR="00426EE4" w:rsidRPr="003A17C1" w:rsidRDefault="00426EE4" w:rsidP="008D284F">
      <w:pPr>
        <w:pStyle w:val="a4"/>
        <w:shd w:val="clear" w:color="auto" w:fill="FFFFFF"/>
        <w:spacing w:before="0" w:beforeAutospacing="0" w:after="0" w:afterAutospacing="0" w:line="360" w:lineRule="auto"/>
        <w:ind w:firstLine="567"/>
        <w:jc w:val="center"/>
        <w:rPr>
          <w:color w:val="000000" w:themeColor="text1"/>
          <w:sz w:val="28"/>
          <w:szCs w:val="28"/>
          <w:lang w:val="uk-UA"/>
        </w:rPr>
      </w:pPr>
      <w:r w:rsidRPr="003A17C1">
        <w:rPr>
          <w:color w:val="000000" w:themeColor="text1"/>
          <w:sz w:val="28"/>
          <w:szCs w:val="28"/>
          <w:lang w:val="uk-UA"/>
        </w:rPr>
        <w:t>Показники якост</w:t>
      </w:r>
      <w:r w:rsidR="00931526" w:rsidRPr="003A17C1">
        <w:rPr>
          <w:color w:val="000000" w:themeColor="text1"/>
          <w:sz w:val="28"/>
          <w:szCs w:val="28"/>
          <w:lang w:val="uk-UA"/>
        </w:rPr>
        <w:t xml:space="preserve">і та їх норми для відпрацьованої </w:t>
      </w:r>
      <w:r w:rsidRPr="003A17C1">
        <w:rPr>
          <w:color w:val="000000" w:themeColor="text1"/>
          <w:sz w:val="28"/>
          <w:szCs w:val="28"/>
          <w:lang w:val="uk-UA"/>
        </w:rPr>
        <w:t>олив</w:t>
      </w:r>
      <w:r w:rsidR="009A7C28" w:rsidRPr="003A17C1">
        <w:rPr>
          <w:color w:val="000000" w:themeColor="text1"/>
          <w:sz w:val="28"/>
          <w:szCs w:val="28"/>
          <w:lang w:val="uk-UA"/>
        </w:rPr>
        <w:t>и</w:t>
      </w:r>
    </w:p>
    <w:tbl>
      <w:tblPr>
        <w:tblStyle w:val="ab"/>
        <w:tblW w:w="9466" w:type="dxa"/>
        <w:jc w:val="center"/>
        <w:tblInd w:w="1128" w:type="dxa"/>
        <w:tblLook w:val="04A0" w:firstRow="1" w:lastRow="0" w:firstColumn="1" w:lastColumn="0" w:noHBand="0" w:noVBand="1"/>
      </w:tblPr>
      <w:tblGrid>
        <w:gridCol w:w="4452"/>
        <w:gridCol w:w="5014"/>
      </w:tblGrid>
      <w:tr w:rsidR="00AE0116" w:rsidRPr="003A17C1" w:rsidTr="00ED610B">
        <w:trPr>
          <w:trHeight w:val="437"/>
          <w:jc w:val="center"/>
        </w:trPr>
        <w:tc>
          <w:tcPr>
            <w:tcW w:w="4452" w:type="dxa"/>
            <w:vAlign w:val="center"/>
          </w:tcPr>
          <w:p w:rsidR="00AE0116" w:rsidRPr="003A17C1" w:rsidRDefault="00AE0116" w:rsidP="00426EE4">
            <w:pPr>
              <w:pStyle w:val="a4"/>
              <w:shd w:val="clear" w:color="auto" w:fill="FFFFFF"/>
              <w:spacing w:before="0" w:beforeAutospacing="0" w:after="0" w:afterAutospacing="0"/>
              <w:jc w:val="center"/>
              <w:rPr>
                <w:color w:val="000000" w:themeColor="text1"/>
                <w:sz w:val="28"/>
                <w:szCs w:val="28"/>
                <w:shd w:val="clear" w:color="auto" w:fill="FFFFFF"/>
              </w:rPr>
            </w:pPr>
            <w:r w:rsidRPr="003A17C1">
              <w:rPr>
                <w:color w:val="000000" w:themeColor="text1"/>
                <w:sz w:val="28"/>
                <w:szCs w:val="28"/>
                <w:lang w:val="uk-UA"/>
              </w:rPr>
              <w:t xml:space="preserve">Кінематична в’зкість при 100 </w:t>
            </w:r>
            <w:r w:rsidRPr="003A17C1">
              <w:rPr>
                <w:color w:val="000000" w:themeColor="text1"/>
                <w:sz w:val="28"/>
                <w:szCs w:val="28"/>
                <w:shd w:val="clear" w:color="auto" w:fill="FFFFFF"/>
              </w:rPr>
              <w:t>°C</w:t>
            </w:r>
            <w:r w:rsidRPr="003A17C1">
              <w:rPr>
                <w:color w:val="000000" w:themeColor="text1"/>
                <w:sz w:val="28"/>
                <w:szCs w:val="28"/>
                <w:shd w:val="clear" w:color="auto" w:fill="FFFFFF"/>
                <w:lang w:val="uk-UA"/>
              </w:rPr>
              <w:t xml:space="preserve">, мм²/с </w:t>
            </w:r>
            <w:r w:rsidR="00426EE4" w:rsidRPr="003A17C1">
              <w:rPr>
                <w:color w:val="000000" w:themeColor="text1"/>
                <w:sz w:val="28"/>
                <w:szCs w:val="28"/>
                <w:shd w:val="clear" w:color="auto" w:fill="FFFFFF"/>
                <w:lang w:val="uk-UA"/>
              </w:rPr>
              <w:t>(сСт)</w:t>
            </w:r>
            <w:r w:rsidR="00931526" w:rsidRPr="003A17C1">
              <w:rPr>
                <w:color w:val="000000" w:themeColor="text1"/>
                <w:sz w:val="28"/>
                <w:szCs w:val="28"/>
                <w:shd w:val="clear" w:color="auto" w:fill="FFFFFF"/>
                <w:lang w:val="uk-UA"/>
              </w:rPr>
              <w:t>, не нижче</w:t>
            </w:r>
          </w:p>
        </w:tc>
        <w:tc>
          <w:tcPr>
            <w:tcW w:w="5014" w:type="dxa"/>
            <w:vAlign w:val="center"/>
          </w:tcPr>
          <w:p w:rsidR="00AE0116" w:rsidRPr="003A17C1" w:rsidRDefault="00426EE4" w:rsidP="00931526">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19,00</w:t>
            </w:r>
          </w:p>
        </w:tc>
      </w:tr>
      <w:tr w:rsidR="00AE0116" w:rsidRPr="003A17C1" w:rsidTr="00ED610B">
        <w:trPr>
          <w:trHeight w:val="446"/>
          <w:jc w:val="center"/>
        </w:trPr>
        <w:tc>
          <w:tcPr>
            <w:tcW w:w="4452" w:type="dxa"/>
            <w:vAlign w:val="center"/>
          </w:tcPr>
          <w:p w:rsidR="00AE0116" w:rsidRPr="003A17C1" w:rsidRDefault="00AE0116" w:rsidP="00426EE4">
            <w:pPr>
              <w:pStyle w:val="a4"/>
              <w:shd w:val="clear" w:color="auto" w:fill="FFFFFF"/>
              <w:spacing w:after="0" w:afterAutospacing="0"/>
              <w:jc w:val="center"/>
              <w:rPr>
                <w:color w:val="000000" w:themeColor="text1"/>
                <w:sz w:val="28"/>
                <w:szCs w:val="28"/>
              </w:rPr>
            </w:pPr>
            <w:r w:rsidRPr="003A17C1">
              <w:rPr>
                <w:color w:val="000000" w:themeColor="text1"/>
                <w:sz w:val="28"/>
                <w:szCs w:val="28"/>
                <w:lang w:val="uk-UA"/>
              </w:rPr>
              <w:t>Мас</w:t>
            </w:r>
            <w:r w:rsidR="00426EE4" w:rsidRPr="003A17C1">
              <w:rPr>
                <w:color w:val="000000" w:themeColor="text1"/>
                <w:sz w:val="28"/>
                <w:szCs w:val="28"/>
                <w:lang w:val="uk-UA"/>
              </w:rPr>
              <w:t>ова частка механічних доішок, %</w:t>
            </w:r>
            <w:r w:rsidR="00931526" w:rsidRPr="003A17C1">
              <w:rPr>
                <w:color w:val="000000" w:themeColor="text1"/>
                <w:sz w:val="28"/>
                <w:szCs w:val="28"/>
                <w:lang w:val="uk-UA"/>
              </w:rPr>
              <w:t>, не більше</w:t>
            </w:r>
          </w:p>
        </w:tc>
        <w:tc>
          <w:tcPr>
            <w:tcW w:w="5014" w:type="dxa"/>
            <w:vAlign w:val="center"/>
          </w:tcPr>
          <w:p w:rsidR="00AE0116" w:rsidRPr="003A17C1" w:rsidRDefault="00931526" w:rsidP="00931526">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2,0</w:t>
            </w:r>
          </w:p>
        </w:tc>
      </w:tr>
      <w:tr w:rsidR="00AE0116" w:rsidRPr="003A17C1" w:rsidTr="00ED610B">
        <w:trPr>
          <w:trHeight w:val="329"/>
          <w:jc w:val="center"/>
        </w:trPr>
        <w:tc>
          <w:tcPr>
            <w:tcW w:w="4452" w:type="dxa"/>
            <w:vAlign w:val="center"/>
          </w:tcPr>
          <w:p w:rsidR="00AE0116" w:rsidRPr="003A17C1" w:rsidRDefault="00AE0116" w:rsidP="00426EE4">
            <w:pPr>
              <w:pStyle w:val="a4"/>
              <w:shd w:val="clear" w:color="auto" w:fill="FFFFFF"/>
              <w:spacing w:before="0" w:beforeAutospacing="0" w:after="0" w:afterAutospacing="0"/>
              <w:jc w:val="center"/>
              <w:rPr>
                <w:color w:val="000000" w:themeColor="text1"/>
                <w:sz w:val="28"/>
                <w:szCs w:val="28"/>
              </w:rPr>
            </w:pPr>
            <w:r w:rsidRPr="003A17C1">
              <w:rPr>
                <w:color w:val="000000" w:themeColor="text1"/>
                <w:sz w:val="28"/>
                <w:szCs w:val="28"/>
                <w:lang w:val="uk-UA"/>
              </w:rPr>
              <w:t xml:space="preserve">Густина при 20 </w:t>
            </w:r>
            <w:r w:rsidRPr="003A17C1">
              <w:rPr>
                <w:color w:val="000000" w:themeColor="text1"/>
                <w:sz w:val="28"/>
                <w:szCs w:val="28"/>
                <w:shd w:val="clear" w:color="auto" w:fill="FFFFFF"/>
              </w:rPr>
              <w:t>°C</w:t>
            </w:r>
            <w:r w:rsidRPr="003A17C1">
              <w:rPr>
                <w:color w:val="000000" w:themeColor="text1"/>
                <w:sz w:val="28"/>
                <w:szCs w:val="28"/>
                <w:shd w:val="clear" w:color="auto" w:fill="FFFFFF"/>
                <w:lang w:val="uk-UA"/>
              </w:rPr>
              <w:t xml:space="preserve">, </w:t>
            </w:r>
            <w:r w:rsidRPr="003A17C1">
              <w:rPr>
                <w:color w:val="000000" w:themeColor="text1"/>
                <w:sz w:val="28"/>
                <w:szCs w:val="28"/>
                <w:shd w:val="clear" w:color="auto" w:fill="FFFFFF"/>
              </w:rPr>
              <w:t>г/</w:t>
            </w:r>
            <w:r w:rsidRPr="003A17C1">
              <w:rPr>
                <w:color w:val="000000" w:themeColor="text1"/>
                <w:sz w:val="28"/>
                <w:szCs w:val="28"/>
                <w:shd w:val="clear" w:color="auto" w:fill="FFFFFF"/>
                <w:lang w:val="uk-UA"/>
              </w:rPr>
              <w:t>с</w:t>
            </w:r>
            <w:r w:rsidRPr="003A17C1">
              <w:rPr>
                <w:color w:val="000000" w:themeColor="text1"/>
                <w:sz w:val="28"/>
                <w:szCs w:val="28"/>
                <w:shd w:val="clear" w:color="auto" w:fill="FFFFFF"/>
              </w:rPr>
              <w:t>м</w:t>
            </w:r>
            <w:r w:rsidRPr="003A17C1">
              <w:rPr>
                <w:color w:val="000000" w:themeColor="text1"/>
                <w:sz w:val="28"/>
                <w:szCs w:val="28"/>
                <w:shd w:val="clear" w:color="auto" w:fill="FFFFFF"/>
                <w:vertAlign w:val="superscript"/>
              </w:rPr>
              <w:t>3</w:t>
            </w:r>
          </w:p>
        </w:tc>
        <w:tc>
          <w:tcPr>
            <w:tcW w:w="5014" w:type="dxa"/>
            <w:vAlign w:val="center"/>
          </w:tcPr>
          <w:p w:rsidR="00AE0116" w:rsidRPr="003A17C1" w:rsidRDefault="00931526" w:rsidP="00931526">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Не нормується, визначення обов’якове</w:t>
            </w:r>
          </w:p>
        </w:tc>
      </w:tr>
      <w:tr w:rsidR="00AE0116" w:rsidRPr="003A17C1" w:rsidTr="00ED610B">
        <w:trPr>
          <w:trHeight w:val="437"/>
          <w:jc w:val="center"/>
        </w:trPr>
        <w:tc>
          <w:tcPr>
            <w:tcW w:w="4452" w:type="dxa"/>
            <w:vAlign w:val="center"/>
          </w:tcPr>
          <w:p w:rsidR="00AE0116" w:rsidRPr="003A17C1" w:rsidRDefault="00AE0116" w:rsidP="00426EE4">
            <w:pPr>
              <w:pStyle w:val="a4"/>
              <w:shd w:val="clear" w:color="auto" w:fill="FFFFFF"/>
              <w:spacing w:before="0" w:beforeAutospacing="0" w:after="0" w:afterAutospacing="0"/>
              <w:jc w:val="center"/>
              <w:rPr>
                <w:color w:val="000000" w:themeColor="text1"/>
                <w:sz w:val="28"/>
                <w:szCs w:val="28"/>
                <w:shd w:val="clear" w:color="auto" w:fill="FFFFFF"/>
                <w:lang w:val="uk-UA"/>
              </w:rPr>
            </w:pPr>
            <w:r w:rsidRPr="003A17C1">
              <w:rPr>
                <w:color w:val="000000" w:themeColor="text1"/>
                <w:sz w:val="28"/>
                <w:szCs w:val="28"/>
                <w:lang w:val="uk-UA"/>
              </w:rPr>
              <w:t xml:space="preserve">Температура спалаху у відкритому тиглі, </w:t>
            </w:r>
            <w:r w:rsidRPr="003A17C1">
              <w:rPr>
                <w:color w:val="000000" w:themeColor="text1"/>
                <w:sz w:val="28"/>
                <w:szCs w:val="28"/>
                <w:shd w:val="clear" w:color="auto" w:fill="FFFFFF"/>
              </w:rPr>
              <w:t>°C</w:t>
            </w:r>
            <w:r w:rsidR="00931526" w:rsidRPr="003A17C1">
              <w:rPr>
                <w:color w:val="000000" w:themeColor="text1"/>
                <w:sz w:val="28"/>
                <w:szCs w:val="28"/>
                <w:shd w:val="clear" w:color="auto" w:fill="FFFFFF"/>
                <w:lang w:val="uk-UA"/>
              </w:rPr>
              <w:t>, не нижче</w:t>
            </w:r>
          </w:p>
        </w:tc>
        <w:tc>
          <w:tcPr>
            <w:tcW w:w="5014" w:type="dxa"/>
            <w:vAlign w:val="center"/>
          </w:tcPr>
          <w:p w:rsidR="00AE0116" w:rsidRPr="003A17C1" w:rsidRDefault="00931526" w:rsidP="00931526">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220</w:t>
            </w:r>
          </w:p>
        </w:tc>
      </w:tr>
      <w:tr w:rsidR="00AE0116" w:rsidRPr="003A17C1" w:rsidTr="00ED610B">
        <w:trPr>
          <w:trHeight w:val="329"/>
          <w:jc w:val="center"/>
        </w:trPr>
        <w:tc>
          <w:tcPr>
            <w:tcW w:w="4452" w:type="dxa"/>
            <w:vAlign w:val="center"/>
          </w:tcPr>
          <w:p w:rsidR="00AE0116" w:rsidRPr="003A17C1" w:rsidRDefault="00AE0116" w:rsidP="00426EE4">
            <w:pPr>
              <w:pStyle w:val="a4"/>
              <w:shd w:val="clear" w:color="auto" w:fill="FFFFFF"/>
              <w:spacing w:before="0" w:beforeAutospacing="0" w:after="0" w:afterAutospacing="0"/>
              <w:jc w:val="center"/>
              <w:rPr>
                <w:color w:val="000000" w:themeColor="text1"/>
                <w:sz w:val="28"/>
                <w:szCs w:val="28"/>
                <w:shd w:val="clear" w:color="auto" w:fill="FFFFFF"/>
                <w:lang w:val="uk-UA"/>
              </w:rPr>
            </w:pPr>
            <w:r w:rsidRPr="003A17C1">
              <w:rPr>
                <w:color w:val="000000" w:themeColor="text1"/>
                <w:sz w:val="28"/>
                <w:szCs w:val="28"/>
                <w:shd w:val="clear" w:color="auto" w:fill="FFFFFF"/>
                <w:lang w:val="uk-UA"/>
              </w:rPr>
              <w:t xml:space="preserve">Кислотне число, мг </w:t>
            </w:r>
            <w:r w:rsidRPr="003A17C1">
              <w:rPr>
                <w:color w:val="000000" w:themeColor="text1"/>
                <w:sz w:val="28"/>
                <w:szCs w:val="28"/>
                <w:shd w:val="clear" w:color="auto" w:fill="FFFFFF"/>
                <w:lang w:val="en-US"/>
              </w:rPr>
              <w:t>KOH</w:t>
            </w:r>
            <w:r w:rsidRPr="003A17C1">
              <w:rPr>
                <w:color w:val="000000" w:themeColor="text1"/>
                <w:sz w:val="28"/>
                <w:szCs w:val="28"/>
                <w:shd w:val="clear" w:color="auto" w:fill="FFFFFF"/>
              </w:rPr>
              <w:t>/</w:t>
            </w:r>
            <w:r w:rsidR="00426EE4" w:rsidRPr="003A17C1">
              <w:rPr>
                <w:color w:val="000000" w:themeColor="text1"/>
                <w:sz w:val="28"/>
                <w:szCs w:val="28"/>
                <w:shd w:val="clear" w:color="auto" w:fill="FFFFFF"/>
                <w:lang w:val="uk-UA"/>
              </w:rPr>
              <w:t>г</w:t>
            </w:r>
            <w:r w:rsidR="00ED610B" w:rsidRPr="003A17C1">
              <w:rPr>
                <w:color w:val="000000" w:themeColor="text1"/>
                <w:sz w:val="28"/>
                <w:szCs w:val="28"/>
                <w:shd w:val="clear" w:color="auto" w:fill="FFFFFF"/>
                <w:lang w:val="uk-UA"/>
              </w:rPr>
              <w:t xml:space="preserve">, не більше </w:t>
            </w:r>
          </w:p>
        </w:tc>
        <w:tc>
          <w:tcPr>
            <w:tcW w:w="5014" w:type="dxa"/>
            <w:vAlign w:val="center"/>
          </w:tcPr>
          <w:p w:rsidR="00AE0116" w:rsidRPr="003A17C1" w:rsidRDefault="00ED610B" w:rsidP="00931526">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0,05</w:t>
            </w:r>
          </w:p>
        </w:tc>
      </w:tr>
      <w:tr w:rsidR="00AE0116" w:rsidRPr="003A17C1" w:rsidTr="00ED610B">
        <w:trPr>
          <w:trHeight w:val="329"/>
          <w:jc w:val="center"/>
        </w:trPr>
        <w:tc>
          <w:tcPr>
            <w:tcW w:w="4452" w:type="dxa"/>
            <w:vAlign w:val="center"/>
          </w:tcPr>
          <w:p w:rsidR="00AE0116" w:rsidRPr="003A17C1" w:rsidRDefault="00AE0116" w:rsidP="00426EE4">
            <w:pPr>
              <w:pStyle w:val="a4"/>
              <w:shd w:val="clear" w:color="auto" w:fill="FFFFFF"/>
              <w:spacing w:before="0" w:beforeAutospacing="0" w:after="0" w:afterAutospacing="0"/>
              <w:jc w:val="center"/>
              <w:rPr>
                <w:color w:val="000000" w:themeColor="text1"/>
                <w:sz w:val="28"/>
                <w:szCs w:val="28"/>
              </w:rPr>
            </w:pPr>
            <w:r w:rsidRPr="003A17C1">
              <w:rPr>
                <w:color w:val="000000" w:themeColor="text1"/>
                <w:sz w:val="28"/>
                <w:szCs w:val="28"/>
              </w:rPr>
              <w:t>Температура застигання</w:t>
            </w:r>
            <w:r w:rsidRPr="003A17C1">
              <w:rPr>
                <w:color w:val="000000" w:themeColor="text1"/>
                <w:sz w:val="28"/>
                <w:szCs w:val="28"/>
                <w:lang w:val="uk-UA"/>
              </w:rPr>
              <w:t>,</w:t>
            </w:r>
            <w:r w:rsidRPr="003A17C1">
              <w:rPr>
                <w:color w:val="000000" w:themeColor="text1"/>
                <w:sz w:val="28"/>
                <w:szCs w:val="28"/>
              </w:rPr>
              <w:t xml:space="preserve"> °</w:t>
            </w:r>
            <w:proofErr w:type="gramStart"/>
            <w:r w:rsidRPr="003A17C1">
              <w:rPr>
                <w:color w:val="000000" w:themeColor="text1"/>
                <w:sz w:val="28"/>
                <w:szCs w:val="28"/>
              </w:rPr>
              <w:t>С</w:t>
            </w:r>
            <w:proofErr w:type="gramEnd"/>
            <w:r w:rsidR="00ED610B" w:rsidRPr="003A17C1">
              <w:rPr>
                <w:color w:val="000000" w:themeColor="text1"/>
                <w:sz w:val="28"/>
                <w:szCs w:val="28"/>
              </w:rPr>
              <w:t>, не вище</w:t>
            </w:r>
          </w:p>
        </w:tc>
        <w:tc>
          <w:tcPr>
            <w:tcW w:w="5014" w:type="dxa"/>
            <w:vAlign w:val="center"/>
          </w:tcPr>
          <w:p w:rsidR="00AE0116" w:rsidRPr="003A17C1" w:rsidRDefault="00ED610B" w:rsidP="00931526">
            <w:pPr>
              <w:pStyle w:val="a4"/>
              <w:spacing w:before="0" w:beforeAutospacing="0" w:after="0" w:afterAutospacing="0"/>
              <w:jc w:val="center"/>
              <w:rPr>
                <w:color w:val="000000" w:themeColor="text1"/>
                <w:sz w:val="28"/>
                <w:szCs w:val="28"/>
              </w:rPr>
            </w:pPr>
            <w:r w:rsidRPr="003A17C1">
              <w:rPr>
                <w:color w:val="000000" w:themeColor="text1"/>
                <w:sz w:val="28"/>
                <w:szCs w:val="28"/>
              </w:rPr>
              <w:t>-15</w:t>
            </w:r>
          </w:p>
        </w:tc>
      </w:tr>
      <w:tr w:rsidR="00AE0116" w:rsidRPr="003A17C1" w:rsidTr="00ED610B">
        <w:trPr>
          <w:trHeight w:val="453"/>
          <w:jc w:val="center"/>
        </w:trPr>
        <w:tc>
          <w:tcPr>
            <w:tcW w:w="4452" w:type="dxa"/>
            <w:vAlign w:val="center"/>
          </w:tcPr>
          <w:p w:rsidR="00AE0116" w:rsidRPr="003A17C1" w:rsidRDefault="00AE0116" w:rsidP="00426EE4">
            <w:pPr>
              <w:jc w:val="center"/>
              <w:rPr>
                <w:color w:val="000000" w:themeColor="text1"/>
              </w:rPr>
            </w:pPr>
            <w:r w:rsidRPr="003A17C1">
              <w:rPr>
                <w:color w:val="000000" w:themeColor="text1"/>
                <w:sz w:val="28"/>
                <w:szCs w:val="28"/>
                <w:lang w:val="uk-UA"/>
              </w:rPr>
              <w:t>Колір</w:t>
            </w:r>
            <w:r w:rsidR="00426EE4" w:rsidRPr="003A17C1">
              <w:rPr>
                <w:color w:val="000000" w:themeColor="text1"/>
                <w:sz w:val="28"/>
                <w:szCs w:val="28"/>
                <w:lang w:val="uk-UA"/>
              </w:rPr>
              <w:t xml:space="preserve"> на колориметрі ЦНТ,одиниці ЦНТ</w:t>
            </w:r>
            <w:r w:rsidR="00931526" w:rsidRPr="003A17C1">
              <w:rPr>
                <w:color w:val="000000" w:themeColor="text1"/>
                <w:sz w:val="28"/>
                <w:szCs w:val="28"/>
                <w:lang w:val="uk-UA"/>
              </w:rPr>
              <w:t>, не більше</w:t>
            </w:r>
          </w:p>
        </w:tc>
        <w:tc>
          <w:tcPr>
            <w:tcW w:w="5014" w:type="dxa"/>
            <w:vAlign w:val="center"/>
          </w:tcPr>
          <w:p w:rsidR="00AE0116" w:rsidRPr="003A17C1" w:rsidRDefault="00931526" w:rsidP="00931526">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6,0</w:t>
            </w:r>
          </w:p>
        </w:tc>
      </w:tr>
    </w:tbl>
    <w:p w:rsidR="00A90E54" w:rsidRPr="00AC7462" w:rsidRDefault="00AC7462" w:rsidP="00AC7462">
      <w:pPr>
        <w:pStyle w:val="a4"/>
        <w:shd w:val="clear" w:color="auto" w:fill="FFFFFF"/>
        <w:spacing w:before="0" w:beforeAutospacing="0" w:after="0" w:afterAutospacing="0" w:line="360" w:lineRule="auto"/>
        <w:ind w:firstLine="709"/>
        <w:jc w:val="both"/>
        <w:outlineLvl w:val="2"/>
        <w:rPr>
          <w:color w:val="000000" w:themeColor="text1"/>
          <w:sz w:val="28"/>
          <w:szCs w:val="28"/>
          <w:lang w:val="uk-UA"/>
        </w:rPr>
      </w:pPr>
      <w:bookmarkStart w:id="10" w:name="_Toc31139435"/>
      <w:r>
        <w:rPr>
          <w:color w:val="000000" w:themeColor="text1"/>
          <w:sz w:val="28"/>
          <w:szCs w:val="28"/>
          <w:lang w:val="uk-UA"/>
        </w:rPr>
        <w:lastRenderedPageBreak/>
        <w:t xml:space="preserve">1.5.1 </w:t>
      </w:r>
      <w:r w:rsidR="00452172" w:rsidRPr="005E57FE">
        <w:rPr>
          <w:color w:val="000000" w:themeColor="text1"/>
          <w:sz w:val="28"/>
          <w:szCs w:val="28"/>
          <w:lang w:val="uk-UA"/>
        </w:rPr>
        <w:t>Визначення кінематичної</w:t>
      </w:r>
      <w:r w:rsidR="00552D4A" w:rsidRPr="005E57FE">
        <w:rPr>
          <w:color w:val="000000" w:themeColor="text1"/>
          <w:sz w:val="28"/>
          <w:szCs w:val="28"/>
          <w:lang w:val="uk-UA"/>
        </w:rPr>
        <w:t xml:space="preserve"> в</w:t>
      </w:r>
      <w:r w:rsidR="00452172" w:rsidRPr="005E57FE">
        <w:rPr>
          <w:color w:val="000000" w:themeColor="text1"/>
          <w:sz w:val="28"/>
          <w:szCs w:val="28"/>
          <w:lang w:val="uk-UA"/>
        </w:rPr>
        <w:t>’зкості</w:t>
      </w:r>
      <w:bookmarkEnd w:id="10"/>
    </w:p>
    <w:p w:rsidR="00182623" w:rsidRPr="003A17C1" w:rsidRDefault="00182623" w:rsidP="00AC7462">
      <w:pPr>
        <w:widowControl w:val="0"/>
        <w:tabs>
          <w:tab w:val="left" w:pos="993"/>
        </w:tabs>
        <w:spacing w:after="0" w:line="360" w:lineRule="auto"/>
        <w:ind w:firstLine="709"/>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 xml:space="preserve">Кінематичну в’язкість визначають за ДСТУ ГОСТ 33-2003. </w:t>
      </w:r>
    </w:p>
    <w:p w:rsidR="00182623" w:rsidRPr="003A17C1" w:rsidRDefault="00182623" w:rsidP="00AC7462">
      <w:pPr>
        <w:widowControl w:val="0"/>
        <w:tabs>
          <w:tab w:val="left" w:pos="993"/>
        </w:tabs>
        <w:spacing w:after="0" w:line="360" w:lineRule="auto"/>
        <w:ind w:firstLine="709"/>
        <w:jc w:val="both"/>
        <w:rPr>
          <w:rFonts w:ascii="Times New Roman" w:hAnsi="Times New Roman" w:cs="Times New Roman"/>
          <w:color w:val="000000" w:themeColor="text1"/>
          <w:sz w:val="28"/>
          <w:szCs w:val="28"/>
          <w:shd w:val="clear" w:color="auto" w:fill="FDFDFD"/>
          <w:lang w:val="uk-UA"/>
        </w:rPr>
      </w:pPr>
      <w:r w:rsidRPr="003A17C1">
        <w:rPr>
          <w:rFonts w:ascii="Times New Roman" w:hAnsi="Times New Roman" w:cs="Times New Roman"/>
          <w:color w:val="000000" w:themeColor="text1"/>
          <w:sz w:val="28"/>
          <w:szCs w:val="28"/>
          <w:lang w:val="uk-UA"/>
        </w:rPr>
        <w:t>Суть методу грунтується</w:t>
      </w:r>
      <w:r w:rsidRPr="003A17C1">
        <w:rPr>
          <w:rFonts w:ascii="Times New Roman" w:hAnsi="Times New Roman" w:cs="Times New Roman"/>
          <w:color w:val="000000" w:themeColor="text1"/>
          <w:sz w:val="28"/>
          <w:szCs w:val="28"/>
          <w:shd w:val="clear" w:color="auto" w:fill="FFFFFF"/>
        </w:rPr>
        <w:t> </w:t>
      </w:r>
      <w:r w:rsidRPr="003A17C1">
        <w:rPr>
          <w:rFonts w:ascii="Times New Roman" w:hAnsi="Times New Roman" w:cs="Times New Roman"/>
          <w:color w:val="000000" w:themeColor="text1"/>
          <w:sz w:val="28"/>
          <w:szCs w:val="28"/>
          <w:shd w:val="clear" w:color="auto" w:fill="FDFDFD"/>
          <w:lang w:val="uk-UA"/>
        </w:rPr>
        <w:t>на підставі вимірювання часу протікання певного об'єму оливи, під дією гравітаційних сил, через калібрований, скляний, капілярний пристрій (віскозиметр).</w:t>
      </w:r>
    </w:p>
    <w:p w:rsidR="00182623" w:rsidRPr="003A17C1" w:rsidRDefault="00182623" w:rsidP="00AC7462">
      <w:pPr>
        <w:widowControl w:val="0"/>
        <w:tabs>
          <w:tab w:val="left" w:pos="993"/>
        </w:tabs>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Віскозиметр заповнюють оливою у відповідності з формою апарата і розміщують в бані. Заповнений віскозиметр витримують в бані до тих </w:t>
      </w:r>
      <w:proofErr w:type="gramStart"/>
      <w:r w:rsidRPr="003A17C1">
        <w:rPr>
          <w:rFonts w:ascii="Times New Roman" w:hAnsi="Times New Roman" w:cs="Times New Roman"/>
          <w:color w:val="000000" w:themeColor="text1"/>
          <w:sz w:val="28"/>
          <w:szCs w:val="28"/>
        </w:rPr>
        <w:t>п</w:t>
      </w:r>
      <w:proofErr w:type="gramEnd"/>
      <w:r w:rsidRPr="003A17C1">
        <w:rPr>
          <w:rFonts w:ascii="Times New Roman" w:hAnsi="Times New Roman" w:cs="Times New Roman"/>
          <w:color w:val="000000" w:themeColor="text1"/>
          <w:sz w:val="28"/>
          <w:szCs w:val="28"/>
        </w:rPr>
        <w:t xml:space="preserve">ір, поки він не прогріється до температури випробування. </w:t>
      </w:r>
      <w:proofErr w:type="gramStart"/>
      <w:r w:rsidRPr="003A17C1">
        <w:rPr>
          <w:rFonts w:ascii="Times New Roman" w:hAnsi="Times New Roman" w:cs="Times New Roman"/>
          <w:color w:val="000000" w:themeColor="text1"/>
          <w:sz w:val="28"/>
          <w:szCs w:val="28"/>
        </w:rPr>
        <w:t>П</w:t>
      </w:r>
      <w:proofErr w:type="gramEnd"/>
      <w:r w:rsidRPr="003A17C1">
        <w:rPr>
          <w:rFonts w:ascii="Times New Roman" w:hAnsi="Times New Roman" w:cs="Times New Roman"/>
          <w:color w:val="000000" w:themeColor="text1"/>
          <w:sz w:val="28"/>
          <w:szCs w:val="28"/>
        </w:rPr>
        <w:t xml:space="preserve">ісля того як зразок, що випробовується, досягає температурної рівноваги, об’єм зразка доводять до необхідного рівня. Далі встановлюють висоту стовпчика зразка в капілярі віскозиметра до </w:t>
      </w:r>
      <w:proofErr w:type="gramStart"/>
      <w:r w:rsidRPr="003A17C1">
        <w:rPr>
          <w:rFonts w:ascii="Times New Roman" w:hAnsi="Times New Roman" w:cs="Times New Roman"/>
          <w:color w:val="000000" w:themeColor="text1"/>
          <w:sz w:val="28"/>
          <w:szCs w:val="28"/>
        </w:rPr>
        <w:t>р</w:t>
      </w:r>
      <w:proofErr w:type="gramEnd"/>
      <w:r w:rsidRPr="003A17C1">
        <w:rPr>
          <w:rFonts w:ascii="Times New Roman" w:hAnsi="Times New Roman" w:cs="Times New Roman"/>
          <w:color w:val="000000" w:themeColor="text1"/>
          <w:sz w:val="28"/>
          <w:szCs w:val="28"/>
        </w:rPr>
        <w:t xml:space="preserve">івня приблизно на 7 мм вище першої мітки. При вільному витіканню зразка визначають з точність до 0,1 с час, необхідний для переміщення меніску від першої до </w:t>
      </w:r>
      <w:proofErr w:type="gramStart"/>
      <w:r w:rsidRPr="003A17C1">
        <w:rPr>
          <w:rFonts w:ascii="Times New Roman" w:hAnsi="Times New Roman" w:cs="Times New Roman"/>
          <w:color w:val="000000" w:themeColor="text1"/>
          <w:sz w:val="28"/>
          <w:szCs w:val="28"/>
        </w:rPr>
        <w:t>другої м</w:t>
      </w:r>
      <w:proofErr w:type="gramEnd"/>
      <w:r w:rsidRPr="003A17C1">
        <w:rPr>
          <w:rFonts w:ascii="Times New Roman" w:hAnsi="Times New Roman" w:cs="Times New Roman"/>
          <w:color w:val="000000" w:themeColor="text1"/>
          <w:sz w:val="28"/>
          <w:szCs w:val="28"/>
        </w:rPr>
        <w:t xml:space="preserve">ітки. Якщо час витікання менше встановленого мінімального, </w:t>
      </w:r>
      <w:proofErr w:type="gramStart"/>
      <w:r w:rsidRPr="003A17C1">
        <w:rPr>
          <w:rFonts w:ascii="Times New Roman" w:hAnsi="Times New Roman" w:cs="Times New Roman"/>
          <w:color w:val="000000" w:themeColor="text1"/>
          <w:sz w:val="28"/>
          <w:szCs w:val="28"/>
        </w:rPr>
        <w:t>п</w:t>
      </w:r>
      <w:proofErr w:type="gramEnd"/>
      <w:r w:rsidRPr="003A17C1">
        <w:rPr>
          <w:rFonts w:ascii="Times New Roman" w:hAnsi="Times New Roman" w:cs="Times New Roman"/>
          <w:color w:val="000000" w:themeColor="text1"/>
          <w:sz w:val="28"/>
          <w:szCs w:val="28"/>
        </w:rPr>
        <w:t xml:space="preserve">ідбирають віскозиметр з меншим діаметром капіляра і повторюють визначення. Якщо два виміри узгоджуються із встановленою величиною вимірювання, то розраховують середнє арифметичне значення двох вимірювань часу </w:t>
      </w:r>
      <w:proofErr w:type="gramStart"/>
      <w:r w:rsidRPr="003A17C1">
        <w:rPr>
          <w:rFonts w:ascii="Times New Roman" w:hAnsi="Times New Roman" w:cs="Times New Roman"/>
          <w:color w:val="000000" w:themeColor="text1"/>
          <w:sz w:val="28"/>
          <w:szCs w:val="28"/>
        </w:rPr>
        <w:t>вит</w:t>
      </w:r>
      <w:proofErr w:type="gramEnd"/>
      <w:r w:rsidRPr="003A17C1">
        <w:rPr>
          <w:rFonts w:ascii="Times New Roman" w:hAnsi="Times New Roman" w:cs="Times New Roman"/>
          <w:color w:val="000000" w:themeColor="text1"/>
          <w:sz w:val="28"/>
          <w:szCs w:val="28"/>
        </w:rPr>
        <w:t xml:space="preserve">ікання. Якщо два виміри не узгоджуються, слід повторити вимірювання </w:t>
      </w:r>
      <w:proofErr w:type="gramStart"/>
      <w:r w:rsidRPr="003A17C1">
        <w:rPr>
          <w:rFonts w:ascii="Times New Roman" w:hAnsi="Times New Roman" w:cs="Times New Roman"/>
          <w:color w:val="000000" w:themeColor="text1"/>
          <w:sz w:val="28"/>
          <w:szCs w:val="28"/>
        </w:rPr>
        <w:t>п</w:t>
      </w:r>
      <w:proofErr w:type="gramEnd"/>
      <w:r w:rsidRPr="003A17C1">
        <w:rPr>
          <w:rFonts w:ascii="Times New Roman" w:hAnsi="Times New Roman" w:cs="Times New Roman"/>
          <w:color w:val="000000" w:themeColor="text1"/>
          <w:sz w:val="28"/>
          <w:szCs w:val="28"/>
        </w:rPr>
        <w:t>ісля ретельного очищення і осушення віскозиметра.</w:t>
      </w:r>
    </w:p>
    <w:p w:rsidR="00747D57" w:rsidRPr="003A17C1" w:rsidRDefault="009838CD" w:rsidP="00AC7462">
      <w:pPr>
        <w:widowControl w:val="0"/>
        <w:tabs>
          <w:tab w:val="left" w:pos="993"/>
        </w:tabs>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noProof/>
          <w:color w:val="000000" w:themeColor="text1"/>
          <w:sz w:val="28"/>
          <w:szCs w:val="28"/>
          <w:lang w:val="uk-UA" w:eastAsia="uk-UA"/>
        </w:rPr>
        <w:drawing>
          <wp:anchor distT="0" distB="0" distL="114300" distR="114300" simplePos="0" relativeHeight="251802624" behindDoc="0" locked="0" layoutInCell="1" allowOverlap="1" wp14:anchorId="44FCCBF7" wp14:editId="312999B9">
            <wp:simplePos x="0" y="0"/>
            <wp:positionH relativeFrom="margin">
              <wp:align>center</wp:align>
            </wp:positionH>
            <wp:positionV relativeFrom="paragraph">
              <wp:posOffset>341630</wp:posOffset>
            </wp:positionV>
            <wp:extent cx="3421380" cy="2696845"/>
            <wp:effectExtent l="0" t="0" r="7620" b="8255"/>
            <wp:wrapTopAndBottom/>
            <wp:docPr id="103" name="Рисунок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parat_lepkosc.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418985" cy="2695259"/>
                    </a:xfrm>
                    <a:prstGeom prst="rect">
                      <a:avLst/>
                    </a:prstGeom>
                  </pic:spPr>
                </pic:pic>
              </a:graphicData>
            </a:graphic>
            <wp14:sizeRelH relativeFrom="margin">
              <wp14:pctWidth>0</wp14:pctWidth>
            </wp14:sizeRelH>
            <wp14:sizeRelV relativeFrom="margin">
              <wp14:pctHeight>0</wp14:pctHeight>
            </wp14:sizeRelV>
          </wp:anchor>
        </w:drawing>
      </w:r>
      <w:r w:rsidR="00747D57" w:rsidRPr="003A17C1">
        <w:rPr>
          <w:rFonts w:ascii="Times New Roman" w:hAnsi="Times New Roman" w:cs="Times New Roman"/>
          <w:color w:val="000000" w:themeColor="text1"/>
          <w:sz w:val="28"/>
          <w:szCs w:val="28"/>
          <w:lang w:val="uk-UA"/>
        </w:rPr>
        <w:t xml:space="preserve">Прилад, на якому виконується </w:t>
      </w:r>
      <w:r w:rsidRPr="003A17C1">
        <w:rPr>
          <w:rFonts w:ascii="Times New Roman" w:hAnsi="Times New Roman" w:cs="Times New Roman"/>
          <w:color w:val="000000" w:themeColor="text1"/>
          <w:sz w:val="28"/>
          <w:szCs w:val="28"/>
          <w:lang w:val="uk-UA"/>
        </w:rPr>
        <w:t>визначення КВ</w:t>
      </w:r>
      <w:r w:rsidR="00747D57" w:rsidRPr="003A17C1">
        <w:rPr>
          <w:rFonts w:ascii="Times New Roman" w:hAnsi="Times New Roman" w:cs="Times New Roman"/>
          <w:color w:val="000000" w:themeColor="text1"/>
          <w:sz w:val="28"/>
          <w:szCs w:val="28"/>
          <w:lang w:val="uk-UA"/>
        </w:rPr>
        <w:t xml:space="preserve"> зображений на Рис 1.6.</w:t>
      </w:r>
      <w:r w:rsidR="00747D57" w:rsidRPr="003A17C1">
        <w:rPr>
          <w:rFonts w:ascii="Times New Roman" w:hAnsi="Times New Roman" w:cs="Times New Roman"/>
          <w:noProof/>
          <w:color w:val="000000" w:themeColor="text1"/>
          <w:sz w:val="28"/>
          <w:szCs w:val="28"/>
          <w:lang w:val="uk-UA" w:eastAsia="uk-UA"/>
        </w:rPr>
        <w:t xml:space="preserve"> </w:t>
      </w:r>
    </w:p>
    <w:p w:rsidR="00747D57" w:rsidRPr="003A17C1" w:rsidRDefault="00747D57" w:rsidP="00AC7462">
      <w:pPr>
        <w:widowControl w:val="0"/>
        <w:tabs>
          <w:tab w:val="left" w:pos="993"/>
        </w:tabs>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Рис. 1.6 Обладнання для визначення кінематичної в’язкості оливи</w:t>
      </w:r>
    </w:p>
    <w:p w:rsidR="00A90E54" w:rsidRPr="003A17C1" w:rsidRDefault="00A90E54" w:rsidP="00AC7462">
      <w:pPr>
        <w:widowControl w:val="0"/>
        <w:tabs>
          <w:tab w:val="left" w:pos="993"/>
        </w:tabs>
        <w:spacing w:after="0" w:line="360" w:lineRule="auto"/>
        <w:ind w:firstLine="709"/>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Кінематичну в’язкість ʋ, </w:t>
      </w:r>
      <w:r w:rsidRPr="003A17C1">
        <w:rPr>
          <w:rStyle w:val="af0"/>
          <w:rFonts w:ascii="Times New Roman" w:hAnsi="Times New Roman" w:cs="Times New Roman"/>
          <w:bCs/>
          <w:i w:val="0"/>
          <w:iCs w:val="0"/>
          <w:color w:val="000000" w:themeColor="text1"/>
          <w:sz w:val="28"/>
          <w:szCs w:val="28"/>
          <w:shd w:val="clear" w:color="auto" w:fill="FFFFFF"/>
        </w:rPr>
        <w:t>мм</w:t>
      </w:r>
      <w:proofErr w:type="gramStart"/>
      <w:r w:rsidRPr="003A17C1">
        <w:rPr>
          <w:rStyle w:val="af0"/>
          <w:rFonts w:ascii="Times New Roman" w:hAnsi="Times New Roman" w:cs="Times New Roman"/>
          <w:bCs/>
          <w:i w:val="0"/>
          <w:iCs w:val="0"/>
          <w:color w:val="000000" w:themeColor="text1"/>
          <w:sz w:val="28"/>
          <w:szCs w:val="28"/>
          <w:shd w:val="clear" w:color="auto" w:fill="FFFFFF"/>
          <w:vertAlign w:val="superscript"/>
        </w:rPr>
        <w:t>2</w:t>
      </w:r>
      <w:proofErr w:type="gramEnd"/>
      <w:r w:rsidRPr="003A17C1">
        <w:rPr>
          <w:rFonts w:ascii="Times New Roman" w:hAnsi="Times New Roman" w:cs="Times New Roman"/>
          <w:color w:val="000000" w:themeColor="text1"/>
          <w:sz w:val="28"/>
          <w:szCs w:val="28"/>
          <w:shd w:val="clear" w:color="auto" w:fill="FFFFFF"/>
        </w:rPr>
        <w:t>/</w:t>
      </w:r>
      <w:r w:rsidRPr="003A17C1">
        <w:rPr>
          <w:rStyle w:val="af0"/>
          <w:rFonts w:ascii="Times New Roman" w:hAnsi="Times New Roman" w:cs="Times New Roman"/>
          <w:bCs/>
          <w:i w:val="0"/>
          <w:iCs w:val="0"/>
          <w:color w:val="000000" w:themeColor="text1"/>
          <w:sz w:val="28"/>
          <w:szCs w:val="28"/>
          <w:shd w:val="clear" w:color="auto" w:fill="FFFFFF"/>
        </w:rPr>
        <w:t>с</w:t>
      </w:r>
      <w:r w:rsidRPr="003A17C1">
        <w:rPr>
          <w:rFonts w:ascii="Times New Roman" w:hAnsi="Times New Roman" w:cs="Times New Roman"/>
          <w:color w:val="000000" w:themeColor="text1"/>
          <w:sz w:val="28"/>
          <w:szCs w:val="28"/>
        </w:rPr>
        <w:t>, розраховують за формулою:</w:t>
      </w:r>
    </w:p>
    <w:p w:rsidR="00A90E54" w:rsidRPr="003A17C1" w:rsidRDefault="00A90E54" w:rsidP="00022D3C">
      <w:pPr>
        <w:widowControl w:val="0"/>
        <w:tabs>
          <w:tab w:val="left" w:pos="993"/>
        </w:tabs>
        <w:spacing w:after="0" w:line="360" w:lineRule="auto"/>
        <w:ind w:firstLine="567"/>
        <w:jc w:val="right"/>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lastRenderedPageBreak/>
        <w:t>υ = С</w:t>
      </w:r>
      <w:proofErr w:type="gramStart"/>
      <w:r w:rsidRPr="003A17C1">
        <w:rPr>
          <w:rFonts w:ascii="Times New Roman" w:hAnsi="Times New Roman" w:cs="Times New Roman"/>
          <w:color w:val="000000" w:themeColor="text1"/>
          <w:sz w:val="28"/>
          <w:szCs w:val="28"/>
        </w:rPr>
        <w:t>t</w:t>
      </w:r>
      <w:proofErr w:type="gramEnd"/>
      <w:r w:rsidR="00022D3C" w:rsidRPr="003A17C1">
        <w:rPr>
          <w:rFonts w:ascii="Times New Roman" w:hAnsi="Times New Roman" w:cs="Times New Roman"/>
          <w:color w:val="000000" w:themeColor="text1"/>
          <w:sz w:val="28"/>
          <w:szCs w:val="28"/>
          <w:lang w:val="uk-UA"/>
        </w:rPr>
        <w:t xml:space="preserve">                                                       (1.1)</w:t>
      </w:r>
    </w:p>
    <w:p w:rsidR="00A90E54" w:rsidRPr="003A17C1" w:rsidRDefault="00A90E54" w:rsidP="00A90E54">
      <w:pPr>
        <w:widowControl w:val="0"/>
        <w:tabs>
          <w:tab w:val="left" w:pos="993"/>
        </w:tabs>
        <w:spacing w:after="0" w:line="360" w:lineRule="auto"/>
        <w:ind w:firstLine="567"/>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де</w:t>
      </w:r>
      <w:proofErr w:type="gramStart"/>
      <w:r w:rsidRPr="003A17C1">
        <w:rPr>
          <w:rFonts w:ascii="Times New Roman" w:hAnsi="Times New Roman" w:cs="Times New Roman"/>
          <w:color w:val="000000" w:themeColor="text1"/>
          <w:sz w:val="28"/>
          <w:szCs w:val="28"/>
        </w:rPr>
        <w:t xml:space="preserve"> С</w:t>
      </w:r>
      <w:proofErr w:type="gramEnd"/>
      <w:r w:rsidRPr="003A17C1">
        <w:rPr>
          <w:rFonts w:ascii="Times New Roman" w:hAnsi="Times New Roman" w:cs="Times New Roman"/>
          <w:color w:val="000000" w:themeColor="text1"/>
          <w:sz w:val="28"/>
          <w:szCs w:val="28"/>
        </w:rPr>
        <w:t xml:space="preserve"> – калібрувальна стала віскозиметра, </w:t>
      </w:r>
      <w:r w:rsidRPr="003A17C1">
        <w:rPr>
          <w:rStyle w:val="af0"/>
          <w:rFonts w:ascii="Times New Roman" w:hAnsi="Times New Roman" w:cs="Times New Roman"/>
          <w:bCs/>
          <w:i w:val="0"/>
          <w:iCs w:val="0"/>
          <w:color w:val="000000" w:themeColor="text1"/>
          <w:sz w:val="28"/>
          <w:szCs w:val="28"/>
          <w:shd w:val="clear" w:color="auto" w:fill="FFFFFF"/>
        </w:rPr>
        <w:t>мм</w:t>
      </w:r>
      <w:r w:rsidRPr="003A17C1">
        <w:rPr>
          <w:rStyle w:val="af0"/>
          <w:rFonts w:ascii="Times New Roman" w:hAnsi="Times New Roman" w:cs="Times New Roman"/>
          <w:bCs/>
          <w:i w:val="0"/>
          <w:iCs w:val="0"/>
          <w:color w:val="000000" w:themeColor="text1"/>
          <w:sz w:val="28"/>
          <w:szCs w:val="28"/>
          <w:shd w:val="clear" w:color="auto" w:fill="FFFFFF"/>
          <w:vertAlign w:val="superscript"/>
        </w:rPr>
        <w:t>2</w:t>
      </w:r>
      <w:r w:rsidRPr="003A17C1">
        <w:rPr>
          <w:rFonts w:ascii="Times New Roman" w:hAnsi="Times New Roman" w:cs="Times New Roman"/>
          <w:color w:val="000000" w:themeColor="text1"/>
          <w:sz w:val="28"/>
          <w:szCs w:val="28"/>
          <w:shd w:val="clear" w:color="auto" w:fill="FFFFFF"/>
        </w:rPr>
        <w:t>/</w:t>
      </w:r>
      <w:r w:rsidRPr="003A17C1">
        <w:rPr>
          <w:rStyle w:val="af0"/>
          <w:rFonts w:ascii="Times New Roman" w:hAnsi="Times New Roman" w:cs="Times New Roman"/>
          <w:bCs/>
          <w:i w:val="0"/>
          <w:iCs w:val="0"/>
          <w:color w:val="000000" w:themeColor="text1"/>
          <w:sz w:val="28"/>
          <w:szCs w:val="28"/>
          <w:shd w:val="clear" w:color="auto" w:fill="FFFFFF"/>
        </w:rPr>
        <w:t>с</w:t>
      </w:r>
      <w:r w:rsidRPr="003A17C1">
        <w:rPr>
          <w:rStyle w:val="af0"/>
          <w:rFonts w:ascii="Times New Roman" w:hAnsi="Times New Roman" w:cs="Times New Roman"/>
          <w:bCs/>
          <w:i w:val="0"/>
          <w:iCs w:val="0"/>
          <w:color w:val="000000" w:themeColor="text1"/>
          <w:sz w:val="28"/>
          <w:szCs w:val="28"/>
          <w:shd w:val="clear" w:color="auto" w:fill="FFFFFF"/>
          <w:vertAlign w:val="superscript"/>
        </w:rPr>
        <w:t>2</w:t>
      </w:r>
      <w:r w:rsidRPr="003A17C1">
        <w:rPr>
          <w:rFonts w:ascii="Times New Roman" w:hAnsi="Times New Roman" w:cs="Times New Roman"/>
          <w:color w:val="000000" w:themeColor="text1"/>
          <w:sz w:val="28"/>
          <w:szCs w:val="28"/>
        </w:rPr>
        <w:t>;</w:t>
      </w:r>
    </w:p>
    <w:p w:rsidR="00ED610B" w:rsidRPr="00DD3558" w:rsidRDefault="00A90E54" w:rsidP="00AC7462">
      <w:pPr>
        <w:widowControl w:val="0"/>
        <w:tabs>
          <w:tab w:val="left" w:pos="993"/>
        </w:tabs>
        <w:spacing w:after="0" w:line="360" w:lineRule="auto"/>
        <w:ind w:firstLine="567"/>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t – середнє арифметичне значення часу </w:t>
      </w:r>
      <w:proofErr w:type="gramStart"/>
      <w:r w:rsidRPr="003A17C1">
        <w:rPr>
          <w:rFonts w:ascii="Times New Roman" w:hAnsi="Times New Roman" w:cs="Times New Roman"/>
          <w:color w:val="000000" w:themeColor="text1"/>
          <w:sz w:val="28"/>
          <w:szCs w:val="28"/>
        </w:rPr>
        <w:t>вит</w:t>
      </w:r>
      <w:proofErr w:type="gramEnd"/>
      <w:r w:rsidRPr="003A17C1">
        <w:rPr>
          <w:rFonts w:ascii="Times New Roman" w:hAnsi="Times New Roman" w:cs="Times New Roman"/>
          <w:color w:val="000000" w:themeColor="text1"/>
          <w:sz w:val="28"/>
          <w:szCs w:val="28"/>
        </w:rPr>
        <w:t>ікання, с.</w:t>
      </w:r>
      <w:r w:rsidR="00DD3558" w:rsidRPr="00DD3558">
        <w:rPr>
          <w:rFonts w:ascii="Times New Roman" w:hAnsi="Times New Roman" w:cs="Times New Roman"/>
          <w:color w:val="000000" w:themeColor="text1"/>
          <w:sz w:val="28"/>
          <w:szCs w:val="28"/>
        </w:rPr>
        <w:t>[12]</w:t>
      </w:r>
    </w:p>
    <w:p w:rsidR="00A90E54" w:rsidRPr="00AC7462" w:rsidRDefault="00AC7462" w:rsidP="00AC7462">
      <w:pPr>
        <w:widowControl w:val="0"/>
        <w:tabs>
          <w:tab w:val="left" w:pos="993"/>
        </w:tabs>
        <w:spacing w:after="0" w:line="360" w:lineRule="auto"/>
        <w:ind w:firstLine="992"/>
        <w:outlineLvl w:val="2"/>
        <w:rPr>
          <w:rFonts w:ascii="Times New Roman" w:hAnsi="Times New Roman" w:cs="Times New Roman"/>
          <w:color w:val="000000" w:themeColor="text1"/>
          <w:sz w:val="28"/>
          <w:szCs w:val="28"/>
          <w:lang w:val="uk-UA"/>
        </w:rPr>
      </w:pPr>
      <w:bookmarkStart w:id="11" w:name="_Toc31139436"/>
      <w:r>
        <w:rPr>
          <w:rFonts w:ascii="Times New Roman" w:hAnsi="Times New Roman" w:cs="Times New Roman"/>
          <w:color w:val="000000" w:themeColor="text1"/>
          <w:sz w:val="28"/>
          <w:szCs w:val="28"/>
          <w:lang w:val="uk-UA"/>
        </w:rPr>
        <w:t xml:space="preserve">1.5.2 </w:t>
      </w:r>
      <w:r w:rsidR="00A90E54" w:rsidRPr="00AC7462">
        <w:rPr>
          <w:rFonts w:ascii="Times New Roman" w:hAnsi="Times New Roman" w:cs="Times New Roman"/>
          <w:color w:val="000000" w:themeColor="text1"/>
          <w:sz w:val="28"/>
          <w:szCs w:val="28"/>
          <w:lang w:val="uk-UA"/>
        </w:rPr>
        <w:t>Визначення масової частки механічних домішок</w:t>
      </w:r>
      <w:bookmarkEnd w:id="11"/>
    </w:p>
    <w:p w:rsidR="00E57F17" w:rsidRPr="003A17C1" w:rsidRDefault="00E57F17" w:rsidP="00AC7462">
      <w:pPr>
        <w:widowControl w:val="0"/>
        <w:tabs>
          <w:tab w:val="left" w:pos="993"/>
        </w:tabs>
        <w:spacing w:after="0" w:line="360" w:lineRule="auto"/>
        <w:ind w:firstLine="992"/>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Масову частку механічних домішок визначають за ДСТУ ГОСТ 2477-65.</w:t>
      </w:r>
    </w:p>
    <w:p w:rsidR="00A90E54" w:rsidRPr="003A17C1" w:rsidRDefault="00A90E54" w:rsidP="00AC7462">
      <w:pPr>
        <w:pStyle w:val="a4"/>
        <w:shd w:val="clear" w:color="auto" w:fill="FFFFFF"/>
        <w:spacing w:before="0" w:beforeAutospacing="0" w:after="0" w:afterAutospacing="0" w:line="360" w:lineRule="auto"/>
        <w:ind w:firstLine="992"/>
        <w:jc w:val="both"/>
        <w:rPr>
          <w:color w:val="000000" w:themeColor="text1"/>
          <w:sz w:val="28"/>
          <w:szCs w:val="28"/>
        </w:rPr>
      </w:pPr>
      <w:r w:rsidRPr="003A17C1">
        <w:rPr>
          <w:color w:val="000000" w:themeColor="text1"/>
          <w:sz w:val="28"/>
          <w:szCs w:val="28"/>
        </w:rPr>
        <w:t xml:space="preserve">Сторонні домішки, що містяться в маслах, </w:t>
      </w:r>
      <w:proofErr w:type="gramStart"/>
      <w:r w:rsidRPr="003A17C1">
        <w:rPr>
          <w:color w:val="000000" w:themeColor="text1"/>
          <w:sz w:val="28"/>
          <w:szCs w:val="28"/>
        </w:rPr>
        <w:t>в</w:t>
      </w:r>
      <w:proofErr w:type="gramEnd"/>
      <w:r w:rsidRPr="003A17C1">
        <w:rPr>
          <w:color w:val="000000" w:themeColor="text1"/>
          <w:sz w:val="28"/>
          <w:szCs w:val="28"/>
        </w:rPr>
        <w:t xml:space="preserve"> </w:t>
      </w:r>
      <w:proofErr w:type="gramStart"/>
      <w:r w:rsidRPr="003A17C1">
        <w:rPr>
          <w:color w:val="000000" w:themeColor="text1"/>
          <w:sz w:val="28"/>
          <w:szCs w:val="28"/>
        </w:rPr>
        <w:t>основному</w:t>
      </w:r>
      <w:proofErr w:type="gramEnd"/>
      <w:r w:rsidRPr="003A17C1">
        <w:rPr>
          <w:color w:val="000000" w:themeColor="text1"/>
          <w:sz w:val="28"/>
          <w:szCs w:val="28"/>
        </w:rPr>
        <w:t xml:space="preserve"> мінеральні, називаються механічними домішками.</w:t>
      </w:r>
    </w:p>
    <w:p w:rsidR="00A90E54" w:rsidRPr="003A17C1" w:rsidRDefault="00A90E54" w:rsidP="00AC7462">
      <w:pPr>
        <w:pStyle w:val="a4"/>
        <w:shd w:val="clear" w:color="auto" w:fill="FFFFFF"/>
        <w:spacing w:before="0" w:beforeAutospacing="0" w:after="0" w:afterAutospacing="0" w:line="360" w:lineRule="auto"/>
        <w:ind w:firstLine="992"/>
        <w:jc w:val="both"/>
        <w:rPr>
          <w:color w:val="000000" w:themeColor="text1"/>
          <w:sz w:val="28"/>
          <w:szCs w:val="28"/>
        </w:rPr>
      </w:pPr>
      <w:r w:rsidRPr="003A17C1">
        <w:rPr>
          <w:color w:val="000000" w:themeColor="text1"/>
          <w:sz w:val="28"/>
          <w:szCs w:val="28"/>
        </w:rPr>
        <w:t>За стандартом вмі</w:t>
      </w:r>
      <w:proofErr w:type="gramStart"/>
      <w:r w:rsidRPr="003A17C1">
        <w:rPr>
          <w:color w:val="000000" w:themeColor="text1"/>
          <w:sz w:val="28"/>
          <w:szCs w:val="28"/>
        </w:rPr>
        <w:t>ст</w:t>
      </w:r>
      <w:proofErr w:type="gramEnd"/>
      <w:r w:rsidRPr="003A17C1">
        <w:rPr>
          <w:color w:val="000000" w:themeColor="text1"/>
          <w:sz w:val="28"/>
          <w:szCs w:val="28"/>
        </w:rPr>
        <w:t xml:space="preserve"> механічних домішок в моторних маслах повинен бути </w:t>
      </w:r>
      <w:r w:rsidRPr="003A17C1">
        <w:rPr>
          <w:color w:val="000000" w:themeColor="text1"/>
          <w:sz w:val="28"/>
          <w:szCs w:val="28"/>
          <w:lang w:val="uk-UA"/>
        </w:rPr>
        <w:t xml:space="preserve"> не </w:t>
      </w:r>
      <w:r w:rsidRPr="003A17C1">
        <w:rPr>
          <w:color w:val="000000" w:themeColor="text1"/>
          <w:sz w:val="28"/>
          <w:szCs w:val="28"/>
        </w:rPr>
        <w:t>вищим 0,015 %.</w:t>
      </w:r>
    </w:p>
    <w:p w:rsidR="00A90E54" w:rsidRPr="003A17C1" w:rsidRDefault="00A90E54" w:rsidP="00AC7462">
      <w:pPr>
        <w:pStyle w:val="a4"/>
        <w:shd w:val="clear" w:color="auto" w:fill="FFFFFF"/>
        <w:spacing w:before="0" w:beforeAutospacing="0" w:after="0" w:afterAutospacing="0" w:line="360" w:lineRule="auto"/>
        <w:ind w:firstLine="992"/>
        <w:jc w:val="both"/>
        <w:rPr>
          <w:color w:val="000000" w:themeColor="text1"/>
          <w:sz w:val="28"/>
          <w:szCs w:val="28"/>
          <w:lang w:val="uk-UA"/>
        </w:rPr>
      </w:pPr>
      <w:r w:rsidRPr="003A17C1">
        <w:rPr>
          <w:color w:val="000000" w:themeColor="text1"/>
          <w:sz w:val="28"/>
          <w:szCs w:val="28"/>
        </w:rPr>
        <w:t xml:space="preserve">Самі небезпечні механічні домішки в маслах – </w:t>
      </w:r>
      <w:proofErr w:type="gramStart"/>
      <w:r w:rsidRPr="003A17C1">
        <w:rPr>
          <w:color w:val="000000" w:themeColor="text1"/>
          <w:sz w:val="28"/>
          <w:szCs w:val="28"/>
        </w:rPr>
        <w:t>п</w:t>
      </w:r>
      <w:proofErr w:type="gramEnd"/>
      <w:r w:rsidRPr="003A17C1">
        <w:rPr>
          <w:color w:val="000000" w:themeColor="text1"/>
          <w:sz w:val="28"/>
          <w:szCs w:val="28"/>
        </w:rPr>
        <w:t>ісок і інші тверді частинки, що викликають абразивний знос деталей двигунів внутрішнього згоряння.</w:t>
      </w:r>
    </w:p>
    <w:p w:rsidR="00ED0734" w:rsidRPr="003A17C1" w:rsidRDefault="00ED0734" w:rsidP="00AC7462">
      <w:pPr>
        <w:pStyle w:val="a4"/>
        <w:shd w:val="clear" w:color="auto" w:fill="FFFFFF"/>
        <w:spacing w:before="0" w:beforeAutospacing="0" w:after="0" w:afterAutospacing="0" w:line="360" w:lineRule="auto"/>
        <w:ind w:left="150" w:firstLine="992"/>
        <w:jc w:val="both"/>
        <w:rPr>
          <w:color w:val="000000" w:themeColor="text1"/>
          <w:sz w:val="28"/>
          <w:szCs w:val="28"/>
        </w:rPr>
      </w:pPr>
      <w:r w:rsidRPr="003A17C1">
        <w:rPr>
          <w:color w:val="000000" w:themeColor="text1"/>
          <w:sz w:val="28"/>
          <w:szCs w:val="28"/>
          <w:lang w:val="uk-UA"/>
        </w:rPr>
        <w:t xml:space="preserve">Сутність полягає у фільтрації розчину випробовуваного масла під вакуумом, але через спеціальні мембранні (нітроцелюлозні) фільтри, щільність яких оцінюється водопроникненням. </w:t>
      </w:r>
      <w:r w:rsidRPr="003A17C1">
        <w:rPr>
          <w:color w:val="000000" w:themeColor="text1"/>
          <w:sz w:val="28"/>
          <w:szCs w:val="28"/>
        </w:rPr>
        <w:t xml:space="preserve">Найбільш придатні для нафтопродуктів фільтри з водопроникністю від 3 до 6 хв. </w:t>
      </w:r>
      <w:proofErr w:type="gramStart"/>
      <w:r w:rsidRPr="003A17C1">
        <w:rPr>
          <w:color w:val="000000" w:themeColor="text1"/>
          <w:sz w:val="28"/>
          <w:szCs w:val="28"/>
        </w:rPr>
        <w:t>Ц</w:t>
      </w:r>
      <w:proofErr w:type="gramEnd"/>
      <w:r w:rsidRPr="003A17C1">
        <w:rPr>
          <w:color w:val="000000" w:themeColor="text1"/>
          <w:sz w:val="28"/>
          <w:szCs w:val="28"/>
        </w:rPr>
        <w:t>і фільтри затримують механічні домішки з розмірами частинок більше 1 мк.</w:t>
      </w:r>
    </w:p>
    <w:p w:rsidR="00ED0734" w:rsidRPr="003A17C1" w:rsidRDefault="00ED0734" w:rsidP="00AC7462">
      <w:pPr>
        <w:pStyle w:val="a4"/>
        <w:shd w:val="clear" w:color="auto" w:fill="FFFFFF"/>
        <w:spacing w:before="0" w:beforeAutospacing="0" w:after="0" w:afterAutospacing="0" w:line="360" w:lineRule="auto"/>
        <w:ind w:left="147" w:firstLine="992"/>
        <w:jc w:val="both"/>
        <w:rPr>
          <w:color w:val="000000" w:themeColor="text1"/>
          <w:sz w:val="28"/>
          <w:szCs w:val="28"/>
          <w:lang w:val="uk-UA"/>
        </w:rPr>
      </w:pPr>
      <w:r w:rsidRPr="003A17C1">
        <w:rPr>
          <w:color w:val="000000" w:themeColor="text1"/>
          <w:sz w:val="28"/>
          <w:szCs w:val="28"/>
          <w:shd w:val="clear" w:color="auto" w:fill="FFFFFF"/>
        </w:rPr>
        <w:t xml:space="preserve">Розчин масла ретельно перемішують в стакані скляною паличкою і фільтрують через заздалегідь </w:t>
      </w:r>
      <w:proofErr w:type="gramStart"/>
      <w:r w:rsidRPr="003A17C1">
        <w:rPr>
          <w:color w:val="000000" w:themeColor="text1"/>
          <w:sz w:val="28"/>
          <w:szCs w:val="28"/>
          <w:shd w:val="clear" w:color="auto" w:fill="FFFFFF"/>
        </w:rPr>
        <w:t>п</w:t>
      </w:r>
      <w:proofErr w:type="gramEnd"/>
      <w:r w:rsidRPr="003A17C1">
        <w:rPr>
          <w:color w:val="000000" w:themeColor="text1"/>
          <w:sz w:val="28"/>
          <w:szCs w:val="28"/>
          <w:shd w:val="clear" w:color="auto" w:fill="FFFFFF"/>
        </w:rPr>
        <w:t>ідготовлений фільтр «Червона стрічка».</w:t>
      </w:r>
      <w:r w:rsidRPr="003A17C1">
        <w:rPr>
          <w:color w:val="000000" w:themeColor="text1"/>
          <w:sz w:val="28"/>
          <w:szCs w:val="28"/>
          <w:shd w:val="clear" w:color="auto" w:fill="FFFFFF"/>
          <w:lang w:val="uk-UA"/>
        </w:rPr>
        <w:t xml:space="preserve"> </w:t>
      </w:r>
      <w:r w:rsidRPr="003A17C1">
        <w:rPr>
          <w:color w:val="000000" w:themeColor="text1"/>
          <w:sz w:val="28"/>
          <w:szCs w:val="28"/>
          <w:lang w:val="uk-UA"/>
        </w:rPr>
        <w:t>Мембранний фільтр поміщають в стаканчик для зважування і сушать його протягом 30 хв при температурі 100...102°С, після чого стаканчик охолоджують із закритою кришкою в эксикаторі і зважують на аналітичних терезах з погрішністю не більше 0,0002 г.</w:t>
      </w:r>
    </w:p>
    <w:p w:rsidR="00ED0734" w:rsidRPr="003A17C1" w:rsidRDefault="00ED0734" w:rsidP="00AC7462">
      <w:pPr>
        <w:pStyle w:val="a4"/>
        <w:shd w:val="clear" w:color="auto" w:fill="FFFFFF"/>
        <w:spacing w:before="0" w:beforeAutospacing="0" w:after="0" w:afterAutospacing="0" w:line="360" w:lineRule="auto"/>
        <w:ind w:left="150" w:firstLine="992"/>
        <w:jc w:val="both"/>
        <w:rPr>
          <w:color w:val="000000" w:themeColor="text1"/>
          <w:sz w:val="28"/>
          <w:szCs w:val="28"/>
          <w:lang w:val="uk-UA"/>
        </w:rPr>
      </w:pPr>
      <w:r w:rsidRPr="003A17C1">
        <w:rPr>
          <w:color w:val="000000" w:themeColor="text1"/>
          <w:sz w:val="28"/>
          <w:szCs w:val="28"/>
          <w:lang w:val="uk-UA"/>
        </w:rPr>
        <w:t>Фільтр поміщають між двома кільцевими картонними прокладками поверх латунної сітки в розбірну воронку, яку за допомогою гумової пробки закріплюють в горловині колби для вакуумного фільтрування. Колбу шлангом сполучають з вакуумним насосом.</w:t>
      </w:r>
    </w:p>
    <w:p w:rsidR="00ED0734" w:rsidRPr="003A17C1" w:rsidRDefault="00ED0734" w:rsidP="00AC7462">
      <w:pPr>
        <w:pStyle w:val="a4"/>
        <w:shd w:val="clear" w:color="auto" w:fill="FFFFFF"/>
        <w:spacing w:before="0" w:beforeAutospacing="0" w:after="0" w:afterAutospacing="0" w:line="360" w:lineRule="auto"/>
        <w:ind w:left="150" w:firstLine="992"/>
        <w:jc w:val="both"/>
        <w:rPr>
          <w:color w:val="000000" w:themeColor="text1"/>
          <w:sz w:val="28"/>
          <w:szCs w:val="28"/>
          <w:lang w:val="uk-UA"/>
        </w:rPr>
      </w:pPr>
      <w:r w:rsidRPr="003A17C1">
        <w:rPr>
          <w:color w:val="000000" w:themeColor="text1"/>
          <w:sz w:val="28"/>
          <w:szCs w:val="28"/>
          <w:lang w:val="uk-UA"/>
        </w:rPr>
        <w:t>Створивши заздалегідь невелике розрідження в колбі, вливають у воронку розчин масла і повільно фільтрують. Потім вакуум поступово збільшують і доводять до 0,0266...0,0333 МПа.</w:t>
      </w:r>
    </w:p>
    <w:p w:rsidR="00ED0734" w:rsidRPr="00D52371" w:rsidRDefault="00ED0734" w:rsidP="00AC7462">
      <w:pPr>
        <w:pStyle w:val="a4"/>
        <w:shd w:val="clear" w:color="auto" w:fill="FFFFFF"/>
        <w:spacing w:before="0" w:beforeAutospacing="0" w:after="0" w:afterAutospacing="0" w:line="360" w:lineRule="auto"/>
        <w:ind w:left="147" w:firstLine="992"/>
        <w:jc w:val="both"/>
        <w:rPr>
          <w:color w:val="000000" w:themeColor="text1"/>
          <w:sz w:val="28"/>
          <w:szCs w:val="28"/>
        </w:rPr>
      </w:pPr>
      <w:proofErr w:type="gramStart"/>
      <w:r w:rsidRPr="003A17C1">
        <w:rPr>
          <w:color w:val="000000" w:themeColor="text1"/>
          <w:sz w:val="28"/>
          <w:szCs w:val="28"/>
        </w:rPr>
        <w:lastRenderedPageBreak/>
        <w:t>П</w:t>
      </w:r>
      <w:proofErr w:type="gramEnd"/>
      <w:r w:rsidRPr="003A17C1">
        <w:rPr>
          <w:color w:val="000000" w:themeColor="text1"/>
          <w:sz w:val="28"/>
          <w:szCs w:val="28"/>
        </w:rPr>
        <w:t>ісля закінчення фільтрування розчину осад на фільтрі ретельно промивають розчинником і після цього розбирають воронку. Фільтр з осадом поміщають в стаканчику в сушильну шафу, сушать при температурі 100...103</w:t>
      </w:r>
      <w:proofErr w:type="gramStart"/>
      <w:r w:rsidRPr="003A17C1">
        <w:rPr>
          <w:color w:val="000000" w:themeColor="text1"/>
          <w:sz w:val="28"/>
          <w:szCs w:val="28"/>
        </w:rPr>
        <w:t>°С</w:t>
      </w:r>
      <w:proofErr w:type="gramEnd"/>
      <w:r w:rsidRPr="003A17C1">
        <w:rPr>
          <w:color w:val="000000" w:themeColor="text1"/>
          <w:sz w:val="28"/>
          <w:szCs w:val="28"/>
        </w:rPr>
        <w:t xml:space="preserve"> протягом 20...25 хв, потім охолоджують в эксикаторі до кімнатної температури і зважують.</w:t>
      </w:r>
      <w:r w:rsidR="00D52371" w:rsidRPr="00D52371">
        <w:rPr>
          <w:color w:val="000000" w:themeColor="text1"/>
          <w:sz w:val="28"/>
          <w:szCs w:val="28"/>
        </w:rPr>
        <w:t>[13]</w:t>
      </w:r>
    </w:p>
    <w:p w:rsidR="00ED0734" w:rsidRPr="003A17C1" w:rsidRDefault="00ED0734" w:rsidP="00AC7462">
      <w:pPr>
        <w:pStyle w:val="a4"/>
        <w:shd w:val="clear" w:color="auto" w:fill="FFFFFF"/>
        <w:spacing w:before="0" w:beforeAutospacing="0" w:after="0" w:afterAutospacing="0" w:line="360" w:lineRule="auto"/>
        <w:ind w:left="147" w:firstLine="992"/>
        <w:jc w:val="both"/>
        <w:rPr>
          <w:color w:val="000000" w:themeColor="text1"/>
          <w:sz w:val="28"/>
          <w:szCs w:val="28"/>
          <w:lang w:val="uk-UA"/>
        </w:rPr>
      </w:pPr>
      <w:r w:rsidRPr="003A17C1">
        <w:rPr>
          <w:color w:val="000000" w:themeColor="text1"/>
          <w:sz w:val="28"/>
          <w:szCs w:val="28"/>
        </w:rPr>
        <w:t>Масову частку </w:t>
      </w:r>
      <w:r w:rsidRPr="003A17C1">
        <w:rPr>
          <w:i/>
          <w:iCs/>
          <w:color w:val="000000" w:themeColor="text1"/>
          <w:sz w:val="28"/>
          <w:szCs w:val="28"/>
        </w:rPr>
        <w:t>X </w:t>
      </w:r>
      <w:r w:rsidRPr="003A17C1">
        <w:rPr>
          <w:color w:val="000000" w:themeColor="text1"/>
          <w:sz w:val="28"/>
          <w:szCs w:val="28"/>
        </w:rPr>
        <w:t xml:space="preserve">механічних домішок обчислюють </w:t>
      </w:r>
      <w:proofErr w:type="gramStart"/>
      <w:r w:rsidRPr="003A17C1">
        <w:rPr>
          <w:color w:val="000000" w:themeColor="text1"/>
          <w:sz w:val="28"/>
          <w:szCs w:val="28"/>
        </w:rPr>
        <w:t>по</w:t>
      </w:r>
      <w:proofErr w:type="gramEnd"/>
      <w:r w:rsidRPr="003A17C1">
        <w:rPr>
          <w:color w:val="000000" w:themeColor="text1"/>
          <w:sz w:val="28"/>
          <w:szCs w:val="28"/>
        </w:rPr>
        <w:t xml:space="preserve"> формулі</w:t>
      </w:r>
      <w:r w:rsidR="00022D3C" w:rsidRPr="003A17C1">
        <w:rPr>
          <w:color w:val="000000" w:themeColor="text1"/>
          <w:sz w:val="28"/>
          <w:szCs w:val="28"/>
          <w:lang w:val="uk-UA"/>
        </w:rPr>
        <w:t>:</w:t>
      </w:r>
    </w:p>
    <w:p w:rsidR="00ED0734" w:rsidRPr="003A17C1" w:rsidRDefault="00022D3C" w:rsidP="00AC7462">
      <w:pPr>
        <w:pStyle w:val="a4"/>
        <w:shd w:val="clear" w:color="auto" w:fill="FFFFFF"/>
        <w:spacing w:before="0" w:beforeAutospacing="0" w:after="0" w:afterAutospacing="0" w:line="360" w:lineRule="auto"/>
        <w:ind w:left="147" w:firstLine="992"/>
        <w:jc w:val="right"/>
        <w:rPr>
          <w:color w:val="000000" w:themeColor="text1"/>
          <w:sz w:val="28"/>
          <w:szCs w:val="28"/>
          <w:lang w:val="uk-UA"/>
        </w:rPr>
      </w:pPr>
      <w:r w:rsidRPr="003A17C1">
        <w:rPr>
          <w:color w:val="000000" w:themeColor="text1"/>
          <w:position w:val="-12"/>
          <w:sz w:val="28"/>
          <w:szCs w:val="28"/>
        </w:rPr>
        <w:object w:dxaOrig="1719"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3.2pt;height:21.6pt" o:ole="">
            <v:imagedata r:id="rId12" o:title=""/>
          </v:shape>
          <o:OLEObject Type="Embed" ProgID="Equation.3" ShapeID="_x0000_i1025" DrawAspect="Content" ObjectID="_1641848150" r:id="rId13"/>
        </w:object>
      </w:r>
      <w:r w:rsidRPr="003A17C1">
        <w:rPr>
          <w:color w:val="000000" w:themeColor="text1"/>
          <w:sz w:val="28"/>
          <w:szCs w:val="28"/>
        </w:rPr>
        <w:t xml:space="preserve">            </w:t>
      </w:r>
      <w:r w:rsidRPr="003A17C1">
        <w:rPr>
          <w:color w:val="000000" w:themeColor="text1"/>
          <w:sz w:val="28"/>
          <w:szCs w:val="28"/>
          <w:lang w:val="uk-UA"/>
        </w:rPr>
        <w:t xml:space="preserve">                           </w:t>
      </w:r>
      <w:r w:rsidRPr="003A17C1">
        <w:rPr>
          <w:color w:val="000000" w:themeColor="text1"/>
          <w:sz w:val="28"/>
          <w:szCs w:val="28"/>
        </w:rPr>
        <w:t xml:space="preserve">          (1</w:t>
      </w:r>
      <w:r w:rsidRPr="003A17C1">
        <w:rPr>
          <w:color w:val="000000" w:themeColor="text1"/>
          <w:sz w:val="28"/>
          <w:szCs w:val="28"/>
          <w:lang w:val="uk-UA"/>
        </w:rPr>
        <w:t>.2)</w:t>
      </w:r>
    </w:p>
    <w:p w:rsidR="00ED0734" w:rsidRPr="003A17C1" w:rsidRDefault="00ED0734" w:rsidP="00AC7462">
      <w:pPr>
        <w:pStyle w:val="a4"/>
        <w:shd w:val="clear" w:color="auto" w:fill="FFFFFF"/>
        <w:spacing w:before="0" w:beforeAutospacing="0" w:after="0" w:afterAutospacing="0" w:line="360" w:lineRule="auto"/>
        <w:ind w:left="147" w:firstLine="992"/>
        <w:jc w:val="both"/>
        <w:rPr>
          <w:color w:val="000000" w:themeColor="text1"/>
          <w:sz w:val="28"/>
          <w:szCs w:val="28"/>
        </w:rPr>
      </w:pPr>
      <w:r w:rsidRPr="003A17C1">
        <w:rPr>
          <w:i/>
          <w:color w:val="000000" w:themeColor="text1"/>
          <w:sz w:val="28"/>
          <w:szCs w:val="28"/>
        </w:rPr>
        <w:t>де </w:t>
      </w:r>
      <w:r w:rsidRPr="003A17C1">
        <w:rPr>
          <w:i/>
          <w:iCs/>
          <w:color w:val="000000" w:themeColor="text1"/>
          <w:sz w:val="28"/>
          <w:szCs w:val="28"/>
        </w:rPr>
        <w:t>т</w:t>
      </w:r>
      <w:proofErr w:type="gramStart"/>
      <w:r w:rsidRPr="003A17C1">
        <w:rPr>
          <w:i/>
          <w:color w:val="000000" w:themeColor="text1"/>
          <w:sz w:val="28"/>
          <w:szCs w:val="28"/>
          <w:vertAlign w:val="subscript"/>
        </w:rPr>
        <w:t>0</w:t>
      </w:r>
      <w:proofErr w:type="gramEnd"/>
      <w:r w:rsidRPr="003A17C1">
        <w:rPr>
          <w:i/>
          <w:color w:val="000000" w:themeColor="text1"/>
          <w:sz w:val="28"/>
          <w:szCs w:val="28"/>
        </w:rPr>
        <w:t>/</w:t>
      </w:r>
      <w:r w:rsidRPr="003A17C1">
        <w:rPr>
          <w:i/>
          <w:iCs/>
          <w:color w:val="000000" w:themeColor="text1"/>
          <w:sz w:val="28"/>
          <w:szCs w:val="28"/>
        </w:rPr>
        <w:t>т</w:t>
      </w:r>
      <w:r w:rsidRPr="003A17C1">
        <w:rPr>
          <w:i/>
          <w:color w:val="000000" w:themeColor="text1"/>
          <w:sz w:val="28"/>
          <w:szCs w:val="28"/>
          <w:vertAlign w:val="subscript"/>
        </w:rPr>
        <w:t>3</w:t>
      </w:r>
      <w:r w:rsidR="00022D3C" w:rsidRPr="003A17C1">
        <w:rPr>
          <w:color w:val="000000" w:themeColor="text1"/>
          <w:sz w:val="28"/>
          <w:szCs w:val="28"/>
        </w:rPr>
        <w:t> — маси осаду і на</w:t>
      </w:r>
      <w:r w:rsidR="00022D3C" w:rsidRPr="003A17C1">
        <w:rPr>
          <w:color w:val="000000" w:themeColor="text1"/>
          <w:sz w:val="28"/>
          <w:szCs w:val="28"/>
          <w:lang w:val="uk-UA"/>
        </w:rPr>
        <w:t>важки</w:t>
      </w:r>
      <w:r w:rsidRPr="003A17C1">
        <w:rPr>
          <w:color w:val="000000" w:themeColor="text1"/>
          <w:sz w:val="28"/>
          <w:szCs w:val="28"/>
        </w:rPr>
        <w:t xml:space="preserve"> випробовуваного масла, г.</w:t>
      </w:r>
    </w:p>
    <w:p w:rsidR="00ED0734" w:rsidRPr="003A17C1" w:rsidRDefault="00ED0734" w:rsidP="007B2115">
      <w:pPr>
        <w:pStyle w:val="a4"/>
        <w:shd w:val="clear" w:color="auto" w:fill="FFFFFF"/>
        <w:spacing w:before="0" w:beforeAutospacing="0" w:after="0" w:afterAutospacing="0" w:line="360" w:lineRule="auto"/>
        <w:ind w:left="150" w:firstLine="567"/>
        <w:jc w:val="center"/>
        <w:rPr>
          <w:color w:val="000000" w:themeColor="text1"/>
          <w:sz w:val="28"/>
          <w:szCs w:val="28"/>
          <w:lang w:val="en-US"/>
        </w:rPr>
      </w:pPr>
      <w:r w:rsidRPr="003A17C1">
        <w:rPr>
          <w:noProof/>
          <w:color w:val="000000" w:themeColor="text1"/>
          <w:sz w:val="28"/>
          <w:szCs w:val="28"/>
          <w:lang w:val="uk-UA" w:eastAsia="uk-UA"/>
        </w:rPr>
        <w:drawing>
          <wp:inline distT="0" distB="0" distL="0" distR="0" wp14:anchorId="23FB23A1" wp14:editId="74928DA9">
            <wp:extent cx="2689860" cy="4284501"/>
            <wp:effectExtent l="0" t="0" r="0" b="1905"/>
            <wp:docPr id="104" name="Рисунок 104" descr="https://konspekta.net/bazaimgstudall/1457458525405.files/image1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konspekta.net/bazaimgstudall/1457458525405.files/image109.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0435" cy="4285417"/>
                    </a:xfrm>
                    <a:prstGeom prst="rect">
                      <a:avLst/>
                    </a:prstGeom>
                    <a:noFill/>
                    <a:ln>
                      <a:noFill/>
                    </a:ln>
                  </pic:spPr>
                </pic:pic>
              </a:graphicData>
            </a:graphic>
          </wp:inline>
        </w:drawing>
      </w:r>
    </w:p>
    <w:p w:rsidR="00ED0734" w:rsidRPr="003A17C1" w:rsidRDefault="00ED0734" w:rsidP="00AC7462">
      <w:pPr>
        <w:pStyle w:val="a4"/>
        <w:shd w:val="clear" w:color="auto" w:fill="FFFFFF"/>
        <w:spacing w:before="0" w:beforeAutospacing="0" w:after="0" w:afterAutospacing="0" w:line="360" w:lineRule="auto"/>
        <w:ind w:left="147" w:firstLine="709"/>
        <w:jc w:val="both"/>
        <w:rPr>
          <w:b/>
          <w:color w:val="000000" w:themeColor="text1"/>
          <w:sz w:val="28"/>
          <w:szCs w:val="28"/>
          <w:lang w:val="en-US"/>
        </w:rPr>
      </w:pPr>
      <w:r w:rsidRPr="003A17C1">
        <w:rPr>
          <w:rStyle w:val="ae"/>
          <w:b w:val="0"/>
          <w:color w:val="000000" w:themeColor="text1"/>
          <w:sz w:val="28"/>
          <w:szCs w:val="28"/>
        </w:rPr>
        <w:t>Рис</w:t>
      </w:r>
      <w:r w:rsidR="00BB3129" w:rsidRPr="003A17C1">
        <w:rPr>
          <w:rStyle w:val="ae"/>
          <w:b w:val="0"/>
          <w:color w:val="000000" w:themeColor="text1"/>
          <w:sz w:val="28"/>
          <w:szCs w:val="28"/>
          <w:lang w:val="en-US"/>
        </w:rPr>
        <w:t>.1.</w:t>
      </w:r>
      <w:r w:rsidRPr="003A17C1">
        <w:rPr>
          <w:rStyle w:val="ae"/>
          <w:b w:val="0"/>
          <w:color w:val="000000" w:themeColor="text1"/>
          <w:sz w:val="28"/>
          <w:szCs w:val="28"/>
          <w:lang w:val="uk-UA"/>
        </w:rPr>
        <w:t xml:space="preserve">7 </w:t>
      </w:r>
      <w:r w:rsidRPr="003A17C1">
        <w:rPr>
          <w:rStyle w:val="ae"/>
          <w:b w:val="0"/>
          <w:color w:val="000000" w:themeColor="text1"/>
          <w:sz w:val="28"/>
          <w:szCs w:val="28"/>
        </w:rPr>
        <w:t>Схема</w:t>
      </w:r>
      <w:r w:rsidRPr="003A17C1">
        <w:rPr>
          <w:rStyle w:val="ae"/>
          <w:b w:val="0"/>
          <w:color w:val="000000" w:themeColor="text1"/>
          <w:sz w:val="28"/>
          <w:szCs w:val="28"/>
          <w:lang w:val="en-US"/>
        </w:rPr>
        <w:t xml:space="preserve"> </w:t>
      </w:r>
      <w:r w:rsidRPr="003A17C1">
        <w:rPr>
          <w:rStyle w:val="ae"/>
          <w:b w:val="0"/>
          <w:color w:val="000000" w:themeColor="text1"/>
          <w:sz w:val="28"/>
          <w:szCs w:val="28"/>
        </w:rPr>
        <w:t>фільтрувальної</w:t>
      </w:r>
      <w:r w:rsidRPr="003A17C1">
        <w:rPr>
          <w:rStyle w:val="ae"/>
          <w:b w:val="0"/>
          <w:color w:val="000000" w:themeColor="text1"/>
          <w:sz w:val="28"/>
          <w:szCs w:val="28"/>
          <w:lang w:val="en-US"/>
        </w:rPr>
        <w:t xml:space="preserve"> </w:t>
      </w:r>
      <w:r w:rsidRPr="003A17C1">
        <w:rPr>
          <w:rStyle w:val="ae"/>
          <w:b w:val="0"/>
          <w:color w:val="000000" w:themeColor="text1"/>
          <w:sz w:val="28"/>
          <w:szCs w:val="28"/>
        </w:rPr>
        <w:t>колонки</w:t>
      </w:r>
    </w:p>
    <w:p w:rsidR="00ED0734" w:rsidRPr="003A17C1" w:rsidRDefault="00ED0734" w:rsidP="00AC7462">
      <w:pPr>
        <w:pStyle w:val="a4"/>
        <w:shd w:val="clear" w:color="auto" w:fill="FFFFFF"/>
        <w:spacing w:before="0" w:beforeAutospacing="0" w:after="0" w:afterAutospacing="0" w:line="360" w:lineRule="auto"/>
        <w:ind w:left="147" w:firstLine="709"/>
        <w:jc w:val="both"/>
        <w:rPr>
          <w:b/>
          <w:color w:val="000000" w:themeColor="text1"/>
          <w:sz w:val="28"/>
          <w:szCs w:val="28"/>
          <w:lang w:val="en-US"/>
        </w:rPr>
      </w:pPr>
      <w:proofErr w:type="gramStart"/>
      <w:r w:rsidRPr="003A17C1">
        <w:rPr>
          <w:rStyle w:val="ae"/>
          <w:b w:val="0"/>
          <w:color w:val="000000" w:themeColor="text1"/>
          <w:sz w:val="28"/>
          <w:szCs w:val="28"/>
          <w:lang w:val="en-US"/>
        </w:rPr>
        <w:t>1 </w:t>
      </w:r>
      <w:r w:rsidRPr="003A17C1">
        <w:rPr>
          <w:rStyle w:val="ae"/>
          <w:b w:val="0"/>
          <w:i/>
          <w:iCs/>
          <w:color w:val="000000" w:themeColor="text1"/>
          <w:sz w:val="28"/>
          <w:szCs w:val="28"/>
          <w:lang w:val="en-US"/>
        </w:rPr>
        <w:t>— </w:t>
      </w:r>
      <w:r w:rsidRPr="003A17C1">
        <w:rPr>
          <w:rStyle w:val="ae"/>
          <w:b w:val="0"/>
          <w:color w:val="000000" w:themeColor="text1"/>
          <w:sz w:val="28"/>
          <w:szCs w:val="28"/>
        </w:rPr>
        <w:t>колба</w:t>
      </w:r>
      <w:r w:rsidRPr="003A17C1">
        <w:rPr>
          <w:rStyle w:val="ae"/>
          <w:b w:val="0"/>
          <w:color w:val="000000" w:themeColor="text1"/>
          <w:sz w:val="28"/>
          <w:szCs w:val="28"/>
          <w:lang w:val="en-US"/>
        </w:rPr>
        <w:t xml:space="preserve">; 2 </w:t>
      </w:r>
      <w:r w:rsidRPr="003A17C1">
        <w:rPr>
          <w:rStyle w:val="ae"/>
          <w:b w:val="0"/>
          <w:color w:val="000000" w:themeColor="text1"/>
          <w:sz w:val="28"/>
          <w:szCs w:val="28"/>
        </w:rPr>
        <w:t>і</w:t>
      </w:r>
      <w:r w:rsidRPr="003A17C1">
        <w:rPr>
          <w:rStyle w:val="ae"/>
          <w:b w:val="0"/>
          <w:color w:val="000000" w:themeColor="text1"/>
          <w:sz w:val="28"/>
          <w:szCs w:val="28"/>
          <w:lang w:val="en-US"/>
        </w:rPr>
        <w:t xml:space="preserve"> 4— </w:t>
      </w:r>
      <w:r w:rsidRPr="003A17C1">
        <w:rPr>
          <w:rStyle w:val="ae"/>
          <w:b w:val="0"/>
          <w:color w:val="000000" w:themeColor="text1"/>
          <w:sz w:val="28"/>
          <w:szCs w:val="28"/>
        </w:rPr>
        <w:t>нижня</w:t>
      </w:r>
      <w:r w:rsidRPr="003A17C1">
        <w:rPr>
          <w:rStyle w:val="ae"/>
          <w:b w:val="0"/>
          <w:color w:val="000000" w:themeColor="text1"/>
          <w:sz w:val="28"/>
          <w:szCs w:val="28"/>
          <w:lang w:val="en-US"/>
        </w:rPr>
        <w:t xml:space="preserve"> </w:t>
      </w:r>
      <w:r w:rsidRPr="003A17C1">
        <w:rPr>
          <w:rStyle w:val="ae"/>
          <w:b w:val="0"/>
          <w:color w:val="000000" w:themeColor="text1"/>
          <w:sz w:val="28"/>
          <w:szCs w:val="28"/>
        </w:rPr>
        <w:t>і</w:t>
      </w:r>
      <w:r w:rsidRPr="003A17C1">
        <w:rPr>
          <w:rStyle w:val="ae"/>
          <w:b w:val="0"/>
          <w:color w:val="000000" w:themeColor="text1"/>
          <w:sz w:val="28"/>
          <w:szCs w:val="28"/>
          <w:lang w:val="en-US"/>
        </w:rPr>
        <w:t xml:space="preserve"> </w:t>
      </w:r>
      <w:r w:rsidRPr="003A17C1">
        <w:rPr>
          <w:rStyle w:val="ae"/>
          <w:b w:val="0"/>
          <w:color w:val="000000" w:themeColor="text1"/>
          <w:sz w:val="28"/>
          <w:szCs w:val="28"/>
        </w:rPr>
        <w:t>верхня</w:t>
      </w:r>
      <w:r w:rsidRPr="003A17C1">
        <w:rPr>
          <w:rStyle w:val="ae"/>
          <w:b w:val="0"/>
          <w:color w:val="000000" w:themeColor="text1"/>
          <w:sz w:val="28"/>
          <w:szCs w:val="28"/>
          <w:lang w:val="en-US"/>
        </w:rPr>
        <w:t xml:space="preserve"> </w:t>
      </w:r>
      <w:r w:rsidRPr="003A17C1">
        <w:rPr>
          <w:rStyle w:val="ae"/>
          <w:b w:val="0"/>
          <w:color w:val="000000" w:themeColor="text1"/>
          <w:sz w:val="28"/>
          <w:szCs w:val="28"/>
        </w:rPr>
        <w:t>частини</w:t>
      </w:r>
      <w:r w:rsidRPr="003A17C1">
        <w:rPr>
          <w:rStyle w:val="ae"/>
          <w:b w:val="0"/>
          <w:color w:val="000000" w:themeColor="text1"/>
          <w:sz w:val="28"/>
          <w:szCs w:val="28"/>
          <w:lang w:val="en-US"/>
        </w:rPr>
        <w:t xml:space="preserve"> </w:t>
      </w:r>
      <w:r w:rsidRPr="003A17C1">
        <w:rPr>
          <w:rStyle w:val="ae"/>
          <w:b w:val="0"/>
          <w:color w:val="000000" w:themeColor="text1"/>
          <w:sz w:val="28"/>
          <w:szCs w:val="28"/>
        </w:rPr>
        <w:t>фільтрувальної</w:t>
      </w:r>
      <w:r w:rsidRPr="003A17C1">
        <w:rPr>
          <w:rStyle w:val="ae"/>
          <w:b w:val="0"/>
          <w:color w:val="000000" w:themeColor="text1"/>
          <w:sz w:val="28"/>
          <w:szCs w:val="28"/>
          <w:lang w:val="en-US"/>
        </w:rPr>
        <w:t xml:space="preserve"> </w:t>
      </w:r>
      <w:r w:rsidRPr="003A17C1">
        <w:rPr>
          <w:rStyle w:val="ae"/>
          <w:b w:val="0"/>
          <w:color w:val="000000" w:themeColor="text1"/>
          <w:sz w:val="28"/>
          <w:szCs w:val="28"/>
        </w:rPr>
        <w:t>колонки</w:t>
      </w:r>
      <w:r w:rsidRPr="003A17C1">
        <w:rPr>
          <w:rStyle w:val="ae"/>
          <w:b w:val="0"/>
          <w:color w:val="000000" w:themeColor="text1"/>
          <w:sz w:val="28"/>
          <w:szCs w:val="28"/>
          <w:lang w:val="en-US"/>
        </w:rPr>
        <w:t xml:space="preserve">; 3 - </w:t>
      </w:r>
      <w:r w:rsidRPr="003A17C1">
        <w:rPr>
          <w:rStyle w:val="ae"/>
          <w:b w:val="0"/>
          <w:color w:val="000000" w:themeColor="text1"/>
          <w:sz w:val="28"/>
          <w:szCs w:val="28"/>
        </w:rPr>
        <w:t>гайки</w:t>
      </w:r>
      <w:r w:rsidRPr="003A17C1">
        <w:rPr>
          <w:rStyle w:val="ae"/>
          <w:b w:val="0"/>
          <w:color w:val="000000" w:themeColor="text1"/>
          <w:sz w:val="28"/>
          <w:szCs w:val="28"/>
          <w:lang w:val="en-US"/>
        </w:rPr>
        <w:t xml:space="preserve"> 5 — </w:t>
      </w:r>
      <w:r w:rsidRPr="003A17C1">
        <w:rPr>
          <w:rStyle w:val="ae"/>
          <w:b w:val="0"/>
          <w:color w:val="000000" w:themeColor="text1"/>
          <w:sz w:val="28"/>
          <w:szCs w:val="28"/>
        </w:rPr>
        <w:t>мембранні</w:t>
      </w:r>
      <w:r w:rsidRPr="003A17C1">
        <w:rPr>
          <w:rStyle w:val="ae"/>
          <w:b w:val="0"/>
          <w:color w:val="000000" w:themeColor="text1"/>
          <w:sz w:val="28"/>
          <w:szCs w:val="28"/>
          <w:lang w:val="en-US"/>
        </w:rPr>
        <w:t xml:space="preserve"> </w:t>
      </w:r>
      <w:r w:rsidRPr="003A17C1">
        <w:rPr>
          <w:rStyle w:val="ae"/>
          <w:b w:val="0"/>
          <w:color w:val="000000" w:themeColor="text1"/>
          <w:sz w:val="28"/>
          <w:szCs w:val="28"/>
        </w:rPr>
        <w:t>фільтри</w:t>
      </w:r>
      <w:r w:rsidRPr="003A17C1">
        <w:rPr>
          <w:rStyle w:val="ae"/>
          <w:b w:val="0"/>
          <w:color w:val="000000" w:themeColor="text1"/>
          <w:sz w:val="28"/>
          <w:szCs w:val="28"/>
          <w:lang w:val="en-US"/>
        </w:rPr>
        <w:t>; </w:t>
      </w:r>
      <w:r w:rsidRPr="003A17C1">
        <w:rPr>
          <w:rStyle w:val="ae"/>
          <w:b w:val="0"/>
          <w:i/>
          <w:iCs/>
          <w:color w:val="000000" w:themeColor="text1"/>
          <w:sz w:val="28"/>
          <w:szCs w:val="28"/>
          <w:lang w:val="en-US"/>
        </w:rPr>
        <w:t>6 </w:t>
      </w:r>
      <w:r w:rsidRPr="003A17C1">
        <w:rPr>
          <w:rStyle w:val="ae"/>
          <w:b w:val="0"/>
          <w:color w:val="000000" w:themeColor="text1"/>
          <w:sz w:val="28"/>
          <w:szCs w:val="28"/>
          <w:lang w:val="en-US"/>
        </w:rPr>
        <w:t xml:space="preserve">— </w:t>
      </w:r>
      <w:r w:rsidRPr="003A17C1">
        <w:rPr>
          <w:rStyle w:val="ae"/>
          <w:b w:val="0"/>
          <w:color w:val="000000" w:themeColor="text1"/>
          <w:sz w:val="28"/>
          <w:szCs w:val="28"/>
        </w:rPr>
        <w:t>проміжні</w:t>
      </w:r>
      <w:r w:rsidRPr="003A17C1">
        <w:rPr>
          <w:rStyle w:val="ae"/>
          <w:b w:val="0"/>
          <w:color w:val="000000" w:themeColor="text1"/>
          <w:sz w:val="28"/>
          <w:szCs w:val="28"/>
          <w:lang w:val="en-US"/>
        </w:rPr>
        <w:t xml:space="preserve"> </w:t>
      </w:r>
      <w:r w:rsidRPr="003A17C1">
        <w:rPr>
          <w:rStyle w:val="ae"/>
          <w:b w:val="0"/>
          <w:color w:val="000000" w:themeColor="text1"/>
          <w:sz w:val="28"/>
          <w:szCs w:val="28"/>
        </w:rPr>
        <w:t>втулки</w:t>
      </w:r>
      <w:r w:rsidRPr="003A17C1">
        <w:rPr>
          <w:rStyle w:val="ae"/>
          <w:b w:val="0"/>
          <w:color w:val="000000" w:themeColor="text1"/>
          <w:sz w:val="28"/>
          <w:szCs w:val="28"/>
          <w:lang w:val="en-US"/>
        </w:rPr>
        <w:t xml:space="preserve"> </w:t>
      </w:r>
      <w:r w:rsidRPr="003A17C1">
        <w:rPr>
          <w:rStyle w:val="ae"/>
          <w:b w:val="0"/>
          <w:color w:val="000000" w:themeColor="text1"/>
          <w:sz w:val="28"/>
          <w:szCs w:val="28"/>
        </w:rPr>
        <w:t>колонки</w:t>
      </w:r>
      <w:r w:rsidRPr="003A17C1">
        <w:rPr>
          <w:rStyle w:val="ae"/>
          <w:b w:val="0"/>
          <w:color w:val="000000" w:themeColor="text1"/>
          <w:sz w:val="28"/>
          <w:szCs w:val="28"/>
          <w:lang w:val="en-US"/>
        </w:rPr>
        <w:t xml:space="preserve">; 7 — </w:t>
      </w:r>
      <w:r w:rsidRPr="003A17C1">
        <w:rPr>
          <w:rStyle w:val="ae"/>
          <w:b w:val="0"/>
          <w:color w:val="000000" w:themeColor="text1"/>
          <w:sz w:val="28"/>
          <w:szCs w:val="28"/>
        </w:rPr>
        <w:t>пробки</w:t>
      </w:r>
      <w:r w:rsidRPr="003A17C1">
        <w:rPr>
          <w:rStyle w:val="ae"/>
          <w:b w:val="0"/>
          <w:color w:val="000000" w:themeColor="text1"/>
          <w:sz w:val="28"/>
          <w:szCs w:val="28"/>
          <w:lang w:val="en-US"/>
        </w:rPr>
        <w:t>.</w:t>
      </w:r>
      <w:proofErr w:type="gramEnd"/>
      <w:r w:rsidRPr="003A17C1">
        <w:rPr>
          <w:color w:val="000000" w:themeColor="text1"/>
          <w:sz w:val="28"/>
          <w:szCs w:val="28"/>
          <w:lang w:val="en-US"/>
        </w:rPr>
        <w:t> </w:t>
      </w:r>
    </w:p>
    <w:p w:rsidR="00022D3C" w:rsidRPr="003A17C1" w:rsidRDefault="00ED0734" w:rsidP="00AC7462">
      <w:pPr>
        <w:pStyle w:val="a4"/>
        <w:shd w:val="clear" w:color="auto" w:fill="FFFFFF"/>
        <w:spacing w:before="0" w:beforeAutospacing="0" w:after="0" w:afterAutospacing="0" w:line="360" w:lineRule="auto"/>
        <w:ind w:left="150" w:firstLine="709"/>
        <w:jc w:val="both"/>
        <w:rPr>
          <w:color w:val="000000" w:themeColor="text1"/>
          <w:sz w:val="28"/>
          <w:szCs w:val="28"/>
          <w:lang w:val="uk-UA"/>
        </w:rPr>
      </w:pPr>
      <w:r w:rsidRPr="003A17C1">
        <w:rPr>
          <w:color w:val="000000" w:themeColor="text1"/>
          <w:sz w:val="28"/>
          <w:szCs w:val="28"/>
        </w:rPr>
        <w:t xml:space="preserve">За результат випробування приймають середнє арифметичне двох паралельних </w:t>
      </w:r>
      <w:r w:rsidR="00022D3C" w:rsidRPr="003A17C1">
        <w:rPr>
          <w:color w:val="000000" w:themeColor="text1"/>
          <w:sz w:val="28"/>
          <w:szCs w:val="28"/>
        </w:rPr>
        <w:t>в</w:t>
      </w:r>
      <w:r w:rsidR="00022D3C" w:rsidRPr="003A17C1">
        <w:rPr>
          <w:color w:val="000000" w:themeColor="text1"/>
          <w:sz w:val="28"/>
          <w:szCs w:val="28"/>
          <w:lang w:val="uk-UA"/>
        </w:rPr>
        <w:t>ипробувань</w:t>
      </w:r>
      <w:r w:rsidRPr="003A17C1">
        <w:rPr>
          <w:color w:val="000000" w:themeColor="text1"/>
          <w:sz w:val="28"/>
          <w:szCs w:val="28"/>
        </w:rPr>
        <w:t>.</w:t>
      </w:r>
    </w:p>
    <w:p w:rsidR="0085488D" w:rsidRDefault="0085488D" w:rsidP="00ED0734">
      <w:pPr>
        <w:pStyle w:val="a4"/>
        <w:shd w:val="clear" w:color="auto" w:fill="FFFFFF"/>
        <w:spacing w:before="0" w:beforeAutospacing="0" w:after="0" w:afterAutospacing="0" w:line="360" w:lineRule="auto"/>
        <w:ind w:left="150" w:firstLine="567"/>
        <w:jc w:val="both"/>
        <w:rPr>
          <w:color w:val="000000" w:themeColor="text1"/>
          <w:sz w:val="28"/>
          <w:szCs w:val="28"/>
          <w:lang w:val="uk-UA"/>
        </w:rPr>
      </w:pPr>
    </w:p>
    <w:p w:rsidR="00AC7462" w:rsidRPr="003A17C1" w:rsidRDefault="00AC7462" w:rsidP="00ED0734">
      <w:pPr>
        <w:pStyle w:val="a4"/>
        <w:shd w:val="clear" w:color="auto" w:fill="FFFFFF"/>
        <w:spacing w:before="0" w:beforeAutospacing="0" w:after="0" w:afterAutospacing="0" w:line="360" w:lineRule="auto"/>
        <w:ind w:left="150" w:firstLine="567"/>
        <w:jc w:val="both"/>
        <w:rPr>
          <w:color w:val="000000" w:themeColor="text1"/>
          <w:sz w:val="28"/>
          <w:szCs w:val="28"/>
          <w:lang w:val="uk-UA"/>
        </w:rPr>
      </w:pPr>
    </w:p>
    <w:p w:rsidR="00ED0734" w:rsidRPr="00AC7462" w:rsidRDefault="00AC7462" w:rsidP="00AC7462">
      <w:pPr>
        <w:pStyle w:val="a4"/>
        <w:shd w:val="clear" w:color="auto" w:fill="FFFFFF"/>
        <w:spacing w:before="0" w:beforeAutospacing="0" w:after="0" w:afterAutospacing="0" w:line="360" w:lineRule="auto"/>
        <w:ind w:firstLine="709"/>
        <w:jc w:val="both"/>
        <w:outlineLvl w:val="2"/>
        <w:rPr>
          <w:color w:val="000000" w:themeColor="text1"/>
          <w:sz w:val="28"/>
          <w:szCs w:val="28"/>
          <w:lang w:val="uk-UA"/>
        </w:rPr>
      </w:pPr>
      <w:bookmarkStart w:id="12" w:name="_Toc31139437"/>
      <w:r>
        <w:rPr>
          <w:color w:val="000000" w:themeColor="text1"/>
          <w:sz w:val="28"/>
          <w:szCs w:val="28"/>
          <w:lang w:val="uk-UA"/>
        </w:rPr>
        <w:lastRenderedPageBreak/>
        <w:t xml:space="preserve">1.5.3 </w:t>
      </w:r>
      <w:r w:rsidR="00E426C4" w:rsidRPr="005E57FE">
        <w:rPr>
          <w:color w:val="000000" w:themeColor="text1"/>
          <w:sz w:val="28"/>
          <w:szCs w:val="28"/>
          <w:lang w:val="uk-UA"/>
        </w:rPr>
        <w:t>Визначення густини</w:t>
      </w:r>
      <w:bookmarkEnd w:id="12"/>
    </w:p>
    <w:p w:rsidR="00BB3129" w:rsidRPr="003A17C1" w:rsidRDefault="00BB3129" w:rsidP="00AC7462">
      <w:pPr>
        <w:widowControl w:val="0"/>
        <w:tabs>
          <w:tab w:val="left" w:pos="993"/>
        </w:tabs>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Густину визначають за ГОСТ 3900-85.</w:t>
      </w:r>
      <w:r w:rsidR="00EB2CAA" w:rsidRPr="003A17C1">
        <w:rPr>
          <w:rFonts w:ascii="Times New Roman" w:eastAsia="Calibri" w:hAnsi="Times New Roman" w:cs="Times New Roman"/>
          <w:color w:val="000000" w:themeColor="text1"/>
          <w:sz w:val="28"/>
          <w:lang w:val="uk-UA"/>
        </w:rPr>
        <w:t xml:space="preserve"> </w:t>
      </w:r>
      <w:r w:rsidRPr="003A17C1">
        <w:rPr>
          <w:rFonts w:ascii="Times New Roman" w:eastAsia="Calibri" w:hAnsi="Times New Roman" w:cs="Times New Roman"/>
          <w:color w:val="000000" w:themeColor="text1"/>
          <w:sz w:val="28"/>
          <w:lang w:val="uk-UA"/>
        </w:rPr>
        <w:t>Сутність методу полягає у зануренні ареометру в продукт, знятті показань зі шкали ареометру при температурі визначення в перерахунку результатів на густину при 20 °С.</w:t>
      </w:r>
    </w:p>
    <w:p w:rsidR="00BB3129" w:rsidRPr="003A17C1" w:rsidRDefault="00BB3129" w:rsidP="00AC7462">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Циліндр для ареометру встановлюють на рівній поверхні. Пробу продукту наливають в циліндр, який має таку саму температуру, що і продукт.</w:t>
      </w:r>
    </w:p>
    <w:p w:rsidR="00BB3129" w:rsidRPr="003A17C1" w:rsidRDefault="00BB3129" w:rsidP="00AC7462">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Температуру зразка вимірюють до та після вимірювання густини по термометру ареометра або допоміжним термометром. Температуру підтримують з похибкою не більше 0,2 °С.</w:t>
      </w:r>
    </w:p>
    <w:p w:rsidR="00BB3129" w:rsidRPr="003A17C1" w:rsidRDefault="00BB3129" w:rsidP="00AC7462">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Чистий і сухий ареометр повільно і обережно занурюють в циліндр з продуктом, підтримуючи ареометр за верхній кінець, не допускаючи змочування частини стержня, розміщеної вище рівня занурення ареометру.</w:t>
      </w:r>
    </w:p>
    <w:p w:rsidR="00BB3129" w:rsidRPr="003A17C1" w:rsidRDefault="00BB3129" w:rsidP="00AC7462">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Коли ареометр врівноважиться і припинить коливання, відраховують значення по верхньому краю меніска. Відлік по шкалі ареометру відповідає густині продукту при температурі випробування.</w:t>
      </w:r>
    </w:p>
    <w:p w:rsidR="00BB3129" w:rsidRPr="00D52371" w:rsidRDefault="00BB3129" w:rsidP="00AC7462">
      <w:pPr>
        <w:spacing w:after="0" w:line="360" w:lineRule="auto"/>
        <w:ind w:firstLine="709"/>
        <w:jc w:val="both"/>
        <w:rPr>
          <w:rFonts w:ascii="Times New Roman" w:eastAsia="Calibri" w:hAnsi="Times New Roman" w:cs="Times New Roman"/>
          <w:color w:val="000000" w:themeColor="text1"/>
          <w:sz w:val="28"/>
          <w:lang w:val="en-US"/>
        </w:rPr>
      </w:pPr>
      <w:r w:rsidRPr="003A17C1">
        <w:rPr>
          <w:rFonts w:ascii="Times New Roman" w:eastAsia="Calibri" w:hAnsi="Times New Roman" w:cs="Times New Roman"/>
          <w:color w:val="000000" w:themeColor="text1"/>
          <w:sz w:val="28"/>
          <w:lang w:val="uk-UA"/>
        </w:rPr>
        <w:t xml:space="preserve">По округленому значенню температури і густини, визначеній по шкалі ареометру, знаходять густину продукту при температурі 20 °С по таблиці додатку 1 ГОСТ 3900-85. </w:t>
      </w:r>
      <w:r w:rsidR="00D52371">
        <w:rPr>
          <w:rFonts w:ascii="Times New Roman" w:eastAsia="Calibri" w:hAnsi="Times New Roman" w:cs="Times New Roman"/>
          <w:color w:val="000000" w:themeColor="text1"/>
          <w:sz w:val="28"/>
          <w:lang w:val="en-US"/>
        </w:rPr>
        <w:t>[14]</w:t>
      </w:r>
    </w:p>
    <w:p w:rsidR="005E5C0C" w:rsidRPr="003A17C1" w:rsidRDefault="00ED610B" w:rsidP="00AC7462">
      <w:pPr>
        <w:spacing w:after="0" w:line="360" w:lineRule="auto"/>
        <w:ind w:left="567"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noProof/>
          <w:color w:val="000000" w:themeColor="text1"/>
          <w:sz w:val="28"/>
          <w:lang w:val="uk-UA" w:eastAsia="uk-UA"/>
        </w:rPr>
        <w:drawing>
          <wp:anchor distT="0" distB="0" distL="114300" distR="114300" simplePos="0" relativeHeight="251803648" behindDoc="0" locked="0" layoutInCell="1" allowOverlap="1" wp14:anchorId="355172BF" wp14:editId="10ABE806">
            <wp:simplePos x="0" y="0"/>
            <wp:positionH relativeFrom="margin">
              <wp:posOffset>2282190</wp:posOffset>
            </wp:positionH>
            <wp:positionV relativeFrom="page">
              <wp:posOffset>6949440</wp:posOffset>
            </wp:positionV>
            <wp:extent cx="2906395" cy="2484120"/>
            <wp:effectExtent l="0" t="0" r="8255" b="0"/>
            <wp:wrapTopAndBottom/>
            <wp:docPr id="106" name="Рисунок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lotnost-dizelnogo-masla_21.jpg"/>
                    <pic:cNvPicPr/>
                  </pic:nvPicPr>
                  <pic:blipFill>
                    <a:blip r:embed="rId15">
                      <a:extLst>
                        <a:ext uri="{28A0092B-C50C-407E-A947-70E740481C1C}">
                          <a14:useLocalDpi xmlns:a14="http://schemas.microsoft.com/office/drawing/2010/main" val="0"/>
                        </a:ext>
                      </a:extLst>
                    </a:blip>
                    <a:stretch>
                      <a:fillRect/>
                    </a:stretch>
                  </pic:blipFill>
                  <pic:spPr>
                    <a:xfrm>
                      <a:off x="0" y="0"/>
                      <a:ext cx="2906395" cy="2484120"/>
                    </a:xfrm>
                    <a:prstGeom prst="rect">
                      <a:avLst/>
                    </a:prstGeom>
                  </pic:spPr>
                </pic:pic>
              </a:graphicData>
            </a:graphic>
            <wp14:sizeRelH relativeFrom="margin">
              <wp14:pctWidth>0</wp14:pctWidth>
            </wp14:sizeRelH>
            <wp14:sizeRelV relativeFrom="margin">
              <wp14:pctHeight>0</wp14:pctHeight>
            </wp14:sizeRelV>
          </wp:anchor>
        </w:drawing>
      </w:r>
      <w:r w:rsidR="00BB3129" w:rsidRPr="003A17C1">
        <w:rPr>
          <w:rFonts w:ascii="Times New Roman" w:eastAsia="Calibri" w:hAnsi="Times New Roman" w:cs="Times New Roman"/>
          <w:color w:val="000000" w:themeColor="text1"/>
          <w:sz w:val="28"/>
          <w:lang w:val="uk-UA"/>
        </w:rPr>
        <w:t>Обладнання, на якому проводиться визначення густини оливи зображено на Рис. 1.8</w:t>
      </w:r>
      <w:r w:rsidR="005E5C0C" w:rsidRPr="003A17C1">
        <w:rPr>
          <w:rFonts w:ascii="Times New Roman" w:eastAsia="Calibri" w:hAnsi="Times New Roman" w:cs="Times New Roman"/>
          <w:color w:val="000000" w:themeColor="text1"/>
          <w:sz w:val="28"/>
          <w:lang w:val="uk-UA"/>
        </w:rPr>
        <w:t>.</w:t>
      </w:r>
    </w:p>
    <w:p w:rsidR="00A26B36" w:rsidRPr="00D1002D" w:rsidRDefault="005E5C0C"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Рис. 1.8 Обладнання для визначення густини оливи</w:t>
      </w:r>
    </w:p>
    <w:p w:rsidR="009B416C" w:rsidRPr="00AC7462" w:rsidRDefault="00AC7462" w:rsidP="0041431A">
      <w:pPr>
        <w:pStyle w:val="a4"/>
        <w:shd w:val="clear" w:color="auto" w:fill="FFFFFF"/>
        <w:spacing w:before="0" w:beforeAutospacing="0" w:after="0" w:afterAutospacing="0" w:line="360" w:lineRule="auto"/>
        <w:ind w:firstLine="709"/>
        <w:jc w:val="both"/>
        <w:outlineLvl w:val="2"/>
        <w:rPr>
          <w:rFonts w:eastAsia="Calibri"/>
          <w:color w:val="000000" w:themeColor="text1"/>
          <w:sz w:val="28"/>
          <w:szCs w:val="22"/>
          <w:lang w:val="uk-UA"/>
        </w:rPr>
      </w:pPr>
      <w:bookmarkStart w:id="13" w:name="_Toc31139438"/>
      <w:r>
        <w:rPr>
          <w:rFonts w:eastAsia="Calibri"/>
          <w:color w:val="000000" w:themeColor="text1"/>
          <w:sz w:val="28"/>
          <w:szCs w:val="22"/>
          <w:lang w:val="uk-UA"/>
        </w:rPr>
        <w:lastRenderedPageBreak/>
        <w:t xml:space="preserve">1.5.4 </w:t>
      </w:r>
      <w:r w:rsidR="009B416C" w:rsidRPr="005E57FE">
        <w:rPr>
          <w:rFonts w:eastAsia="Calibri"/>
          <w:color w:val="000000" w:themeColor="text1"/>
          <w:sz w:val="28"/>
          <w:szCs w:val="22"/>
        </w:rPr>
        <w:t>Визначення температури застигання для оливи</w:t>
      </w:r>
      <w:bookmarkEnd w:id="13"/>
    </w:p>
    <w:p w:rsidR="00356E40" w:rsidRPr="003A17C1" w:rsidRDefault="009B416C" w:rsidP="0041431A">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Температуру застигання визначають за ГОСТ 20287-91.</w:t>
      </w:r>
    </w:p>
    <w:p w:rsidR="00356E40" w:rsidRPr="003A17C1" w:rsidRDefault="00356E40" w:rsidP="0041431A">
      <w:pPr>
        <w:spacing w:after="0" w:line="360" w:lineRule="auto"/>
        <w:ind w:firstLine="709"/>
        <w:jc w:val="both"/>
        <w:rPr>
          <w:rFonts w:ascii="Times New Roman" w:eastAsia="Calibri" w:hAnsi="Times New Roman" w:cs="Times New Roman"/>
          <w:color w:val="000000" w:themeColor="text1"/>
          <w:sz w:val="28"/>
          <w:szCs w:val="28"/>
          <w:lang w:val="uk-UA" w:eastAsia="en-US"/>
        </w:rPr>
      </w:pPr>
      <w:r w:rsidRPr="003A17C1">
        <w:rPr>
          <w:rFonts w:ascii="Times New Roman" w:eastAsia="Calibri" w:hAnsi="Times New Roman" w:cs="Times New Roman"/>
          <w:color w:val="000000" w:themeColor="text1"/>
          <w:sz w:val="28"/>
          <w:szCs w:val="28"/>
          <w:lang w:val="uk-UA" w:eastAsia="en-US"/>
        </w:rPr>
        <w:t xml:space="preserve">При наявності води зразок зневоднюють. </w:t>
      </w:r>
    </w:p>
    <w:p w:rsidR="00356E40" w:rsidRPr="003A17C1" w:rsidRDefault="00356E40" w:rsidP="0041431A">
      <w:pPr>
        <w:spacing w:after="0" w:line="360" w:lineRule="auto"/>
        <w:ind w:firstLine="709"/>
        <w:jc w:val="both"/>
        <w:rPr>
          <w:rFonts w:ascii="Times New Roman" w:eastAsia="Calibri" w:hAnsi="Times New Roman" w:cs="Times New Roman"/>
          <w:color w:val="000000" w:themeColor="text1"/>
          <w:sz w:val="28"/>
          <w:szCs w:val="28"/>
          <w:lang w:val="uk-UA" w:eastAsia="en-US"/>
        </w:rPr>
      </w:pPr>
      <w:r w:rsidRPr="003A17C1">
        <w:rPr>
          <w:rFonts w:ascii="Times New Roman" w:eastAsia="Calibri" w:hAnsi="Times New Roman" w:cs="Times New Roman"/>
          <w:color w:val="000000" w:themeColor="text1"/>
          <w:sz w:val="28"/>
          <w:szCs w:val="28"/>
          <w:lang w:val="uk-UA" w:eastAsia="en-US"/>
        </w:rPr>
        <w:t>Зневоднений продукт наливають в суху чисту скляну пробірку до мітки так, щоб він не розтікався по стінках пробірки. В пробірку за допомогою коркової пробки щільно вставляють відповідний термометр, зміцнюючи його так, щоб він проходив по осі пробірки, а його кінець знаходився на відстані 8-10 мм від дна пробірки.</w:t>
      </w:r>
    </w:p>
    <w:p w:rsidR="00356E40" w:rsidRPr="003A17C1" w:rsidRDefault="00356E40" w:rsidP="0041431A">
      <w:pPr>
        <w:spacing w:after="0" w:line="360" w:lineRule="auto"/>
        <w:ind w:firstLine="709"/>
        <w:jc w:val="both"/>
        <w:rPr>
          <w:rFonts w:ascii="Times New Roman" w:eastAsia="Calibri" w:hAnsi="Times New Roman" w:cs="Times New Roman"/>
          <w:color w:val="000000" w:themeColor="text1"/>
          <w:sz w:val="28"/>
          <w:szCs w:val="28"/>
          <w:lang w:val="uk-UA" w:eastAsia="en-US"/>
        </w:rPr>
      </w:pPr>
      <w:r w:rsidRPr="003A17C1">
        <w:rPr>
          <w:rFonts w:ascii="Times New Roman" w:eastAsia="Calibri" w:hAnsi="Times New Roman" w:cs="Times New Roman"/>
          <w:color w:val="000000" w:themeColor="text1"/>
          <w:sz w:val="28"/>
          <w:szCs w:val="28"/>
          <w:lang w:val="uk-UA" w:eastAsia="en-US"/>
        </w:rPr>
        <w:t>Пробірку з продуктом і термометром поміщають у водяну баню, нагріту попередньо до температури (50±1) °С, і витримують до тих пір, поки продукт не прийме температуру бані.</w:t>
      </w:r>
    </w:p>
    <w:p w:rsidR="00356E40" w:rsidRPr="003A17C1" w:rsidRDefault="00356E40" w:rsidP="0041431A">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Пробірку з продуктом і термометром виймають з водяної бані, насух</w:t>
      </w:r>
      <w:r w:rsidR="00FF7603" w:rsidRPr="003A17C1">
        <w:rPr>
          <w:rFonts w:ascii="Times New Roman" w:eastAsia="Calibri" w:hAnsi="Times New Roman" w:cs="Times New Roman"/>
          <w:color w:val="000000" w:themeColor="text1"/>
          <w:sz w:val="28"/>
          <w:lang w:val="uk-UA"/>
        </w:rPr>
        <w:t>о витирають її зовні і закрплюють</w:t>
      </w:r>
      <w:r w:rsidRPr="003A17C1">
        <w:rPr>
          <w:rFonts w:ascii="Times New Roman" w:eastAsia="Calibri" w:hAnsi="Times New Roman" w:cs="Times New Roman"/>
          <w:color w:val="000000" w:themeColor="text1"/>
          <w:sz w:val="28"/>
          <w:lang w:val="uk-UA"/>
        </w:rPr>
        <w:t xml:space="preserve"> за допомогою пробки в муфті так, щоб її стінки перебували приблизно на однаковій відстані від стінок муфти. Пробірки з муфтою закріплюють в тримачі штатива в вертикальному положенні і залишають при кімнатній температурі до тих пір, поки нафтопродукт</w:t>
      </w:r>
      <w:r w:rsidR="00FF7603" w:rsidRPr="003A17C1">
        <w:rPr>
          <w:rFonts w:ascii="Times New Roman" w:eastAsia="Calibri" w:hAnsi="Times New Roman" w:cs="Times New Roman"/>
          <w:color w:val="000000" w:themeColor="text1"/>
          <w:sz w:val="28"/>
          <w:lang w:val="uk-UA"/>
        </w:rPr>
        <w:t xml:space="preserve"> охолоне</w:t>
      </w:r>
      <w:r w:rsidRPr="003A17C1">
        <w:rPr>
          <w:rFonts w:ascii="Times New Roman" w:eastAsia="Calibri" w:hAnsi="Times New Roman" w:cs="Times New Roman"/>
          <w:color w:val="000000" w:themeColor="text1"/>
          <w:sz w:val="28"/>
          <w:lang w:val="uk-UA"/>
        </w:rPr>
        <w:t xml:space="preserve"> до температури (35±</w:t>
      </w:r>
      <w:r w:rsidR="00FF7603" w:rsidRPr="003A17C1">
        <w:rPr>
          <w:rFonts w:ascii="Times New Roman" w:eastAsia="Calibri" w:hAnsi="Times New Roman" w:cs="Times New Roman"/>
          <w:color w:val="000000" w:themeColor="text1"/>
          <w:sz w:val="28"/>
          <w:lang w:val="uk-UA"/>
        </w:rPr>
        <w:t xml:space="preserve">5) </w:t>
      </w:r>
      <w:r w:rsidRPr="003A17C1">
        <w:rPr>
          <w:rFonts w:ascii="Times New Roman" w:eastAsia="Calibri" w:hAnsi="Times New Roman" w:cs="Times New Roman"/>
          <w:color w:val="000000" w:themeColor="text1"/>
          <w:sz w:val="28"/>
          <w:lang w:val="uk-UA"/>
        </w:rPr>
        <w:t>°С,</w:t>
      </w:r>
      <w:r w:rsidR="00FF7603" w:rsidRPr="003A17C1">
        <w:rPr>
          <w:rFonts w:ascii="Times New Roman" w:eastAsia="Calibri" w:hAnsi="Times New Roman" w:cs="Times New Roman"/>
          <w:color w:val="000000" w:themeColor="text1"/>
          <w:sz w:val="28"/>
          <w:lang w:val="uk-UA"/>
        </w:rPr>
        <w:t xml:space="preserve"> потім поміщають його в ємність з охолоджуючою</w:t>
      </w:r>
      <w:r w:rsidRPr="003A17C1">
        <w:rPr>
          <w:rFonts w:ascii="Times New Roman" w:eastAsia="Calibri" w:hAnsi="Times New Roman" w:cs="Times New Roman"/>
          <w:color w:val="000000" w:themeColor="text1"/>
          <w:sz w:val="28"/>
          <w:lang w:val="uk-UA"/>
        </w:rPr>
        <w:t xml:space="preserve"> сумішшю, температуру якої попер</w:t>
      </w:r>
      <w:r w:rsidR="00FF7603" w:rsidRPr="003A17C1">
        <w:rPr>
          <w:rFonts w:ascii="Times New Roman" w:eastAsia="Calibri" w:hAnsi="Times New Roman" w:cs="Times New Roman"/>
          <w:color w:val="000000" w:themeColor="text1"/>
          <w:sz w:val="28"/>
          <w:lang w:val="uk-UA"/>
        </w:rPr>
        <w:t>едньо встановлюють на 5 °</w:t>
      </w:r>
      <w:r w:rsidRPr="003A17C1">
        <w:rPr>
          <w:rFonts w:ascii="Times New Roman" w:eastAsia="Calibri" w:hAnsi="Times New Roman" w:cs="Times New Roman"/>
          <w:color w:val="000000" w:themeColor="text1"/>
          <w:sz w:val="28"/>
          <w:lang w:val="uk-UA"/>
        </w:rPr>
        <w:t>С нижче наміченої для визначення температури застигання.</w:t>
      </w:r>
    </w:p>
    <w:p w:rsidR="00FF7603" w:rsidRPr="003A17C1" w:rsidRDefault="00FF7603" w:rsidP="0041431A">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Коли продукт в пробірці прийме температуру, намічену для визначення температури застигання, пробірку нахиляють під кутом 45° і, не виймаючи із охолоджуючої суміші, тримають в такому положенні протягом 1 хв.</w:t>
      </w:r>
    </w:p>
    <w:p w:rsidR="00FF7603" w:rsidRPr="003A17C1" w:rsidRDefault="00FF7603"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Після цього пробірку з муфтою обережно виймають з охолоджуючої суміші, швидко витирають муфту і спостерігають, чи змістився меніск випробуваного продукту.</w:t>
      </w:r>
    </w:p>
    <w:p w:rsidR="00FF7603" w:rsidRPr="003A17C1" w:rsidRDefault="00FF7603" w:rsidP="0041431A">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 xml:space="preserve">Після цього пробірку виймають із охолоджуючої суміші і спостерігають за зміщенням меніску. Якщо меніск змістився, то пробірку виймають і знову підігрівають до </w:t>
      </w:r>
      <w:r w:rsidRPr="003A17C1">
        <w:rPr>
          <w:rFonts w:ascii="Times New Roman" w:eastAsia="Calibri" w:hAnsi="Times New Roman" w:cs="Times New Roman"/>
          <w:color w:val="000000" w:themeColor="text1"/>
          <w:sz w:val="28"/>
          <w:szCs w:val="28"/>
          <w:lang w:val="uk-UA" w:eastAsia="en-US"/>
        </w:rPr>
        <w:t>(50</w:t>
      </w:r>
      <w:r w:rsidRPr="003A17C1">
        <w:rPr>
          <w:rFonts w:ascii="Times New Roman" w:eastAsia="Calibri" w:hAnsi="Times New Roman" w:cs="Times New Roman"/>
          <w:color w:val="000000" w:themeColor="text1"/>
          <w:sz w:val="28"/>
          <w:lang w:val="uk-UA"/>
        </w:rPr>
        <w:t>±1) °С і проводять нове визначення при температурі на 4 °С нижче попередньої, до тих пір, поки при деякій температурі меніск не перестане зміщуватися.</w:t>
      </w:r>
    </w:p>
    <w:p w:rsidR="00FF7603" w:rsidRPr="003A17C1" w:rsidRDefault="00FF7603"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lastRenderedPageBreak/>
        <w:t xml:space="preserve">Після знаходження границі застигання - вимірювання повторюють, знижуючи або підвищуючи температуру випробування на 2 °С до тих пір, поки не буде встановлена така температура, при якій меніск продукту залишається нерухомим, а при повторному випробуванні при температурі на 2 °С вище він зміщується. Цю температуру фіксують, як визначену для даного досліду. </w:t>
      </w:r>
    </w:p>
    <w:p w:rsidR="00FF7603" w:rsidRPr="003A17C1" w:rsidRDefault="00FF7603"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Для встановлення температури застигання продукту проводять два визначення, починаючи друге визначення з температури на 2 °С вище встановленої при першому визначенні.</w:t>
      </w:r>
    </w:p>
    <w:p w:rsidR="00FF7603" w:rsidRPr="00663E32" w:rsidRDefault="00FF7603" w:rsidP="0041431A">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lang w:val="uk-UA"/>
        </w:rPr>
        <w:t>За температуру застигання зразка приймають середнє арифметичне результатів двох вимірювань.</w:t>
      </w:r>
      <w:r w:rsidR="00663E32" w:rsidRPr="00663E32">
        <w:rPr>
          <w:rFonts w:ascii="Times New Roman" w:hAnsi="Times New Roman" w:cs="Times New Roman"/>
          <w:color w:val="000000" w:themeColor="text1"/>
          <w:sz w:val="28"/>
          <w:szCs w:val="28"/>
        </w:rPr>
        <w:t>[</w:t>
      </w:r>
      <w:proofErr w:type="gramStart"/>
      <w:r w:rsidR="00663E32" w:rsidRPr="00663E32">
        <w:rPr>
          <w:rFonts w:ascii="Times New Roman" w:hAnsi="Times New Roman" w:cs="Times New Roman"/>
          <w:color w:val="000000" w:themeColor="text1"/>
          <w:sz w:val="28"/>
          <w:szCs w:val="28"/>
        </w:rPr>
        <w:t>15]</w:t>
      </w:r>
      <w:proofErr w:type="gramEnd"/>
    </w:p>
    <w:p w:rsidR="007B556B" w:rsidRPr="003A17C1" w:rsidRDefault="007B556B"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Обладнання, на якому відбувається визначення температури застигання оливи, зображено на Рис. 1.11.</w:t>
      </w:r>
    </w:p>
    <w:p w:rsidR="007B556B" w:rsidRPr="003A17C1" w:rsidRDefault="007B556B" w:rsidP="007B2115">
      <w:pPr>
        <w:spacing w:after="0" w:line="360" w:lineRule="auto"/>
        <w:ind w:firstLine="567"/>
        <w:jc w:val="center"/>
        <w:rPr>
          <w:rFonts w:ascii="Times New Roman" w:hAnsi="Times New Roman" w:cs="Times New Roman"/>
          <w:color w:val="000000" w:themeColor="text1"/>
          <w:sz w:val="28"/>
          <w:szCs w:val="28"/>
          <w:lang w:val="uk-UA"/>
        </w:rPr>
      </w:pPr>
      <w:r w:rsidRPr="003A17C1">
        <w:rPr>
          <w:rFonts w:ascii="Times New Roman" w:hAnsi="Times New Roman" w:cs="Times New Roman"/>
          <w:noProof/>
          <w:color w:val="000000" w:themeColor="text1"/>
          <w:sz w:val="28"/>
          <w:szCs w:val="28"/>
          <w:lang w:val="uk-UA" w:eastAsia="uk-UA"/>
        </w:rPr>
        <w:drawing>
          <wp:inline distT="0" distB="0" distL="0" distR="0" wp14:anchorId="2DF0F177" wp14:editId="0F6C406B">
            <wp:extent cx="3543300" cy="4724400"/>
            <wp:effectExtent l="0" t="0" r="0" b="0"/>
            <wp:docPr id="109" name="Рисунок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Vul0cW6Xag58g94.jpg"/>
                    <pic:cNvPicPr/>
                  </pic:nvPicPr>
                  <pic:blipFill>
                    <a:blip r:embed="rId16">
                      <a:extLst>
                        <a:ext uri="{28A0092B-C50C-407E-A947-70E740481C1C}">
                          <a14:useLocalDpi xmlns:a14="http://schemas.microsoft.com/office/drawing/2010/main" val="0"/>
                        </a:ext>
                      </a:extLst>
                    </a:blip>
                    <a:stretch>
                      <a:fillRect/>
                    </a:stretch>
                  </pic:blipFill>
                  <pic:spPr>
                    <a:xfrm>
                      <a:off x="0" y="0"/>
                      <a:ext cx="3547216" cy="4729621"/>
                    </a:xfrm>
                    <a:prstGeom prst="rect">
                      <a:avLst/>
                    </a:prstGeom>
                  </pic:spPr>
                </pic:pic>
              </a:graphicData>
            </a:graphic>
          </wp:inline>
        </w:drawing>
      </w:r>
    </w:p>
    <w:p w:rsidR="007B2115" w:rsidRPr="00D1002D" w:rsidRDefault="007B556B" w:rsidP="0041431A">
      <w:pPr>
        <w:spacing w:after="0" w:line="360" w:lineRule="auto"/>
        <w:ind w:firstLine="709"/>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Ри</w:t>
      </w:r>
      <w:r w:rsidRPr="003A17C1">
        <w:rPr>
          <w:rFonts w:ascii="Times New Roman" w:hAnsi="Times New Roman" w:cs="Times New Roman"/>
          <w:color w:val="000000" w:themeColor="text1"/>
          <w:sz w:val="28"/>
          <w:szCs w:val="28"/>
          <w:lang w:val="uk-UA"/>
        </w:rPr>
        <w:t>с. 1</w:t>
      </w:r>
      <w:r w:rsidRPr="003A17C1">
        <w:rPr>
          <w:rFonts w:ascii="Times New Roman" w:hAnsi="Times New Roman" w:cs="Times New Roman"/>
          <w:color w:val="000000" w:themeColor="text1"/>
          <w:sz w:val="28"/>
          <w:szCs w:val="28"/>
        </w:rPr>
        <w:t>.</w:t>
      </w:r>
      <w:r w:rsidRPr="003A17C1">
        <w:rPr>
          <w:rFonts w:ascii="Times New Roman" w:hAnsi="Times New Roman" w:cs="Times New Roman"/>
          <w:color w:val="000000" w:themeColor="text1"/>
          <w:sz w:val="28"/>
          <w:szCs w:val="28"/>
          <w:lang w:val="uk-UA"/>
        </w:rPr>
        <w:t>11</w:t>
      </w:r>
      <w:r w:rsidRPr="003A17C1">
        <w:rPr>
          <w:rFonts w:ascii="Times New Roman" w:hAnsi="Times New Roman" w:cs="Times New Roman"/>
          <w:color w:val="000000" w:themeColor="text1"/>
          <w:sz w:val="28"/>
          <w:szCs w:val="28"/>
        </w:rPr>
        <w:t xml:space="preserve"> – Обладнання для визначення температури застигання оливи</w:t>
      </w:r>
    </w:p>
    <w:p w:rsidR="008D284F" w:rsidRPr="0041431A" w:rsidRDefault="0041431A" w:rsidP="0041431A">
      <w:pPr>
        <w:pStyle w:val="3"/>
        <w:keepLines w:val="0"/>
        <w:spacing w:before="0" w:line="360" w:lineRule="auto"/>
        <w:ind w:left="709" w:firstLine="709"/>
        <w:rPr>
          <w:rFonts w:ascii="Times New Roman" w:hAnsi="Times New Roman" w:cs="Times New Roman"/>
          <w:b w:val="0"/>
          <w:bCs w:val="0"/>
          <w:color w:val="000000" w:themeColor="text1"/>
          <w:sz w:val="28"/>
          <w:szCs w:val="28"/>
          <w:lang w:val="uk-UA"/>
        </w:rPr>
      </w:pPr>
      <w:bookmarkStart w:id="14" w:name="_Toc473491849"/>
      <w:bookmarkStart w:id="15" w:name="_Toc31139439"/>
      <w:r>
        <w:rPr>
          <w:rFonts w:ascii="Times New Roman" w:hAnsi="Times New Roman" w:cs="Times New Roman"/>
          <w:b w:val="0"/>
          <w:bCs w:val="0"/>
          <w:color w:val="000000" w:themeColor="text1"/>
          <w:sz w:val="28"/>
          <w:szCs w:val="28"/>
          <w:lang w:val="uk-UA"/>
        </w:rPr>
        <w:lastRenderedPageBreak/>
        <w:t xml:space="preserve">1.2.5 </w:t>
      </w:r>
      <w:r w:rsidR="007B2115" w:rsidRPr="005E57FE">
        <w:rPr>
          <w:rFonts w:ascii="Times New Roman" w:hAnsi="Times New Roman" w:cs="Times New Roman"/>
          <w:b w:val="0"/>
          <w:bCs w:val="0"/>
          <w:color w:val="000000" w:themeColor="text1"/>
          <w:sz w:val="28"/>
          <w:szCs w:val="28"/>
          <w:lang w:val="uk-UA"/>
        </w:rPr>
        <w:t>Визначення кольору в колориметрі</w:t>
      </w:r>
      <w:bookmarkEnd w:id="14"/>
      <w:bookmarkEnd w:id="15"/>
    </w:p>
    <w:p w:rsidR="007B2115" w:rsidRPr="003A17C1" w:rsidRDefault="007B2115" w:rsidP="0041431A">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Колір в колориметрі визначають за ГОСТ 20284-74.</w:t>
      </w:r>
    </w:p>
    <w:p w:rsidR="007B2115" w:rsidRPr="003A17C1" w:rsidRDefault="007B2115" w:rsidP="0041431A">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Перед випробуванням оливу ретельно перемішують, відбирають пробу при кімнатній температурі і визначають колір.</w:t>
      </w:r>
    </w:p>
    <w:p w:rsidR="007B2115" w:rsidRPr="003A17C1" w:rsidRDefault="007B2115" w:rsidP="0041431A">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В два стакана наливають до мітки: в один – дистильовану воду, в інший – оливу. Відкривають кришку приладу ЦНТ і розміщують в правий відсік камери (біля барабану) стакан з дистильованою водою, в лівий – стакан з оливою, потім закривають кришку прибору.</w:t>
      </w:r>
    </w:p>
    <w:p w:rsidR="007B2115" w:rsidRPr="003A17C1" w:rsidRDefault="007B2115" w:rsidP="0041431A">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Включають джерело світла і порівнюють колір оливи з кольором скляних світлофільтрів. Підбирають світлофільтр, колір якого максимально відповідає кольору оливи. Проводять два вимірювання. Колір оливи виражають в одиницях ЦНТ, які відповідають номеру кольорового скляного світлофільтра.</w:t>
      </w:r>
    </w:p>
    <w:p w:rsidR="007B2115" w:rsidRPr="00663E32" w:rsidRDefault="007B2115" w:rsidP="0041431A">
      <w:pPr>
        <w:spacing w:after="0" w:line="360" w:lineRule="auto"/>
        <w:ind w:firstLine="709"/>
        <w:jc w:val="both"/>
        <w:rPr>
          <w:rFonts w:ascii="Times New Roman" w:eastAsia="Calibri" w:hAnsi="Times New Roman" w:cs="Times New Roman"/>
          <w:color w:val="000000" w:themeColor="text1"/>
          <w:sz w:val="28"/>
          <w:lang w:val="en-US"/>
        </w:rPr>
      </w:pPr>
      <w:r w:rsidRPr="003A17C1">
        <w:rPr>
          <w:rFonts w:ascii="Times New Roman" w:eastAsia="Calibri" w:hAnsi="Times New Roman" w:cs="Times New Roman"/>
          <w:color w:val="000000" w:themeColor="text1"/>
          <w:sz w:val="28"/>
          <w:lang w:val="uk-UA"/>
        </w:rPr>
        <w:t>Якщо олива має проміжний колір двох світлофільтрів, то за результат визначення приймають колір по с</w:t>
      </w:r>
      <w:r w:rsidR="0059403B" w:rsidRPr="003A17C1">
        <w:rPr>
          <w:rFonts w:ascii="Times New Roman" w:eastAsia="Calibri" w:hAnsi="Times New Roman" w:cs="Times New Roman"/>
          <w:color w:val="000000" w:themeColor="text1"/>
          <w:sz w:val="28"/>
          <w:lang w:val="uk-UA"/>
        </w:rPr>
        <w:t>вітлофільтру з більш інтенсивним</w:t>
      </w:r>
      <w:r w:rsidRPr="003A17C1">
        <w:rPr>
          <w:rFonts w:ascii="Times New Roman" w:eastAsia="Calibri" w:hAnsi="Times New Roman" w:cs="Times New Roman"/>
          <w:color w:val="000000" w:themeColor="text1"/>
          <w:sz w:val="28"/>
          <w:lang w:val="uk-UA"/>
        </w:rPr>
        <w:t xml:space="preserve"> забарвленням. За результат випробування приймають більший з двох результатів визначення.</w:t>
      </w:r>
      <w:r w:rsidR="00663E32">
        <w:rPr>
          <w:rFonts w:ascii="Times New Roman" w:eastAsia="Calibri" w:hAnsi="Times New Roman" w:cs="Times New Roman"/>
          <w:color w:val="000000" w:themeColor="text1"/>
          <w:sz w:val="28"/>
          <w:lang w:val="en-US"/>
        </w:rPr>
        <w:t>[16]</w:t>
      </w:r>
    </w:p>
    <w:p w:rsidR="007B2115" w:rsidRPr="003A17C1" w:rsidRDefault="007B2115" w:rsidP="0041431A">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Обладнання, на якому проводиться визначення кольору оливи</w:t>
      </w:r>
      <w:r w:rsidR="0060523D" w:rsidRPr="003A17C1">
        <w:rPr>
          <w:rFonts w:ascii="Times New Roman" w:eastAsia="Calibri" w:hAnsi="Times New Roman" w:cs="Times New Roman"/>
          <w:color w:val="000000" w:themeColor="text1"/>
          <w:sz w:val="28"/>
          <w:lang w:val="uk-UA"/>
        </w:rPr>
        <w:t>, зображено на Рис. 1.12</w:t>
      </w:r>
      <w:r w:rsidRPr="003A17C1">
        <w:rPr>
          <w:rFonts w:ascii="Times New Roman" w:eastAsia="Calibri" w:hAnsi="Times New Roman" w:cs="Times New Roman"/>
          <w:color w:val="000000" w:themeColor="text1"/>
          <w:sz w:val="28"/>
          <w:lang w:val="uk-UA"/>
        </w:rPr>
        <w:t>.</w:t>
      </w:r>
    </w:p>
    <w:p w:rsidR="007B2115" w:rsidRPr="003A17C1" w:rsidRDefault="0059403B" w:rsidP="0059403B">
      <w:pPr>
        <w:spacing w:after="0" w:line="360" w:lineRule="auto"/>
        <w:ind w:firstLine="567"/>
        <w:jc w:val="center"/>
        <w:rPr>
          <w:rFonts w:ascii="Times New Roman" w:eastAsia="Calibri" w:hAnsi="Times New Roman" w:cs="Times New Roman"/>
          <w:color w:val="000000" w:themeColor="text1"/>
          <w:sz w:val="28"/>
          <w:lang w:val="uk-UA"/>
        </w:rPr>
      </w:pPr>
      <w:r w:rsidRPr="003A17C1">
        <w:rPr>
          <w:rFonts w:ascii="Times New Roman" w:eastAsia="Calibri" w:hAnsi="Times New Roman" w:cs="Times New Roman"/>
          <w:noProof/>
          <w:color w:val="000000" w:themeColor="text1"/>
          <w:sz w:val="28"/>
          <w:lang w:val="uk-UA" w:eastAsia="uk-UA"/>
        </w:rPr>
        <w:drawing>
          <wp:inline distT="0" distB="0" distL="0" distR="0" wp14:anchorId="46F008B6" wp14:editId="018AFEAB">
            <wp:extent cx="4572000" cy="2514600"/>
            <wp:effectExtent l="0" t="0" r="0" b="0"/>
            <wp:docPr id="110" name="Рисунок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00__cnt_1.jpg"/>
                    <pic:cNvPicPr/>
                  </pic:nvPicPr>
                  <pic:blipFill>
                    <a:blip r:embed="rId17">
                      <a:extLst>
                        <a:ext uri="{28A0092B-C50C-407E-A947-70E740481C1C}">
                          <a14:useLocalDpi xmlns:a14="http://schemas.microsoft.com/office/drawing/2010/main" val="0"/>
                        </a:ext>
                      </a:extLst>
                    </a:blip>
                    <a:stretch>
                      <a:fillRect/>
                    </a:stretch>
                  </pic:blipFill>
                  <pic:spPr>
                    <a:xfrm>
                      <a:off x="0" y="0"/>
                      <a:ext cx="4572000" cy="2514600"/>
                    </a:xfrm>
                    <a:prstGeom prst="rect">
                      <a:avLst/>
                    </a:prstGeom>
                  </pic:spPr>
                </pic:pic>
              </a:graphicData>
            </a:graphic>
          </wp:inline>
        </w:drawing>
      </w:r>
    </w:p>
    <w:p w:rsidR="009A7C28" w:rsidRPr="003A17C1" w:rsidRDefault="0060523D" w:rsidP="0041431A">
      <w:pPr>
        <w:spacing w:after="0" w:line="360" w:lineRule="auto"/>
        <w:ind w:firstLine="709"/>
        <w:rPr>
          <w:rFonts w:ascii="Times New Roman" w:eastAsia="Calibri" w:hAnsi="Times New Roman" w:cs="Times New Roman"/>
          <w:color w:val="000000" w:themeColor="text1"/>
          <w:sz w:val="28"/>
          <w:szCs w:val="28"/>
          <w:lang w:val="uk-UA" w:eastAsia="en-US"/>
        </w:rPr>
      </w:pPr>
      <w:r w:rsidRPr="003A17C1">
        <w:rPr>
          <w:rFonts w:ascii="Times New Roman" w:hAnsi="Times New Roman" w:cs="Times New Roman"/>
          <w:color w:val="000000" w:themeColor="text1"/>
          <w:sz w:val="28"/>
          <w:szCs w:val="28"/>
          <w:lang w:val="uk-UA"/>
        </w:rPr>
        <w:t>Рис. 1.12</w:t>
      </w:r>
      <w:r w:rsidR="0059403B" w:rsidRPr="003A17C1">
        <w:rPr>
          <w:rFonts w:ascii="Times New Roman" w:hAnsi="Times New Roman" w:cs="Times New Roman"/>
          <w:color w:val="000000" w:themeColor="text1"/>
          <w:sz w:val="28"/>
          <w:szCs w:val="28"/>
          <w:lang w:val="uk-UA"/>
        </w:rPr>
        <w:t xml:space="preserve"> </w:t>
      </w:r>
      <w:r w:rsidR="0059403B" w:rsidRPr="003A17C1">
        <w:rPr>
          <w:rFonts w:ascii="Times New Roman" w:eastAsia="Calibri" w:hAnsi="Times New Roman" w:cs="Times New Roman"/>
          <w:color w:val="000000" w:themeColor="text1"/>
          <w:sz w:val="28"/>
          <w:szCs w:val="28"/>
          <w:lang w:val="uk-UA" w:eastAsia="en-US"/>
        </w:rPr>
        <w:t>Обладнання для визначення кольору оливи</w:t>
      </w:r>
    </w:p>
    <w:p w:rsidR="00D1002D" w:rsidRDefault="00D1002D" w:rsidP="008D284F">
      <w:pPr>
        <w:spacing w:after="0" w:line="360" w:lineRule="auto"/>
        <w:rPr>
          <w:rFonts w:ascii="Times New Roman" w:eastAsia="Calibri" w:hAnsi="Times New Roman" w:cs="Times New Roman"/>
          <w:b/>
          <w:color w:val="000000" w:themeColor="text1"/>
          <w:sz w:val="28"/>
          <w:szCs w:val="28"/>
          <w:lang w:val="uk-UA" w:eastAsia="en-US"/>
        </w:rPr>
      </w:pPr>
    </w:p>
    <w:p w:rsidR="0041431A" w:rsidRDefault="0041431A" w:rsidP="008D284F">
      <w:pPr>
        <w:spacing w:after="0" w:line="360" w:lineRule="auto"/>
        <w:rPr>
          <w:rFonts w:ascii="Times New Roman" w:eastAsia="Calibri" w:hAnsi="Times New Roman" w:cs="Times New Roman"/>
          <w:b/>
          <w:color w:val="000000" w:themeColor="text1"/>
          <w:sz w:val="28"/>
          <w:szCs w:val="28"/>
          <w:lang w:val="uk-UA" w:eastAsia="en-US"/>
        </w:rPr>
      </w:pPr>
    </w:p>
    <w:p w:rsidR="0041431A" w:rsidRPr="00D1002D" w:rsidRDefault="0041431A" w:rsidP="008D284F">
      <w:pPr>
        <w:spacing w:after="0" w:line="360" w:lineRule="auto"/>
        <w:rPr>
          <w:rFonts w:ascii="Times New Roman" w:eastAsia="Calibri" w:hAnsi="Times New Roman" w:cs="Times New Roman"/>
          <w:b/>
          <w:color w:val="000000" w:themeColor="text1"/>
          <w:sz w:val="28"/>
          <w:szCs w:val="28"/>
          <w:lang w:val="uk-UA" w:eastAsia="en-US"/>
        </w:rPr>
      </w:pPr>
    </w:p>
    <w:p w:rsidR="009A7C28" w:rsidRPr="0041431A" w:rsidRDefault="0041431A" w:rsidP="0041431A">
      <w:pPr>
        <w:spacing w:after="0" w:line="360" w:lineRule="auto"/>
        <w:ind w:firstLine="709"/>
        <w:outlineLvl w:val="1"/>
        <w:rPr>
          <w:rFonts w:ascii="Times New Roman" w:eastAsia="Calibri" w:hAnsi="Times New Roman" w:cs="Times New Roman"/>
          <w:b/>
          <w:color w:val="000000" w:themeColor="text1"/>
          <w:sz w:val="28"/>
          <w:szCs w:val="28"/>
          <w:lang w:val="uk-UA" w:eastAsia="en-US"/>
        </w:rPr>
      </w:pPr>
      <w:bookmarkStart w:id="16" w:name="_Toc31139440"/>
      <w:r>
        <w:rPr>
          <w:rFonts w:ascii="Times New Roman" w:eastAsia="Calibri" w:hAnsi="Times New Roman" w:cs="Times New Roman"/>
          <w:b/>
          <w:color w:val="000000" w:themeColor="text1"/>
          <w:sz w:val="28"/>
          <w:szCs w:val="28"/>
          <w:lang w:val="uk-UA" w:eastAsia="en-US"/>
        </w:rPr>
        <w:lastRenderedPageBreak/>
        <w:t xml:space="preserve">1.6 </w:t>
      </w:r>
      <w:r w:rsidR="00AE0BF4" w:rsidRPr="0041431A">
        <w:rPr>
          <w:rFonts w:ascii="Times New Roman" w:eastAsia="Calibri" w:hAnsi="Times New Roman" w:cs="Times New Roman"/>
          <w:b/>
          <w:color w:val="000000" w:themeColor="text1"/>
          <w:sz w:val="28"/>
          <w:szCs w:val="28"/>
          <w:lang w:val="uk-UA" w:eastAsia="en-US"/>
        </w:rPr>
        <w:t>Можливі методи застосування  відпрацьованих олив</w:t>
      </w:r>
      <w:bookmarkEnd w:id="16"/>
    </w:p>
    <w:p w:rsidR="00AE0BF4" w:rsidRPr="003A17C1" w:rsidRDefault="00AE0BF4" w:rsidP="0041431A">
      <w:pPr>
        <w:spacing w:after="0" w:line="360" w:lineRule="auto"/>
        <w:ind w:firstLine="709"/>
        <w:rPr>
          <w:rFonts w:ascii="Times New Roman" w:eastAsia="Calibri" w:hAnsi="Times New Roman" w:cs="Times New Roman"/>
          <w:b/>
          <w:color w:val="000000" w:themeColor="text1"/>
          <w:sz w:val="28"/>
          <w:szCs w:val="28"/>
          <w:lang w:val="uk-UA" w:eastAsia="en-US"/>
        </w:rPr>
      </w:pPr>
    </w:p>
    <w:p w:rsidR="009B416C" w:rsidRPr="003A17C1" w:rsidRDefault="00AE0BF4" w:rsidP="0041431A">
      <w:pPr>
        <w:spacing w:after="0" w:line="360" w:lineRule="auto"/>
        <w:ind w:firstLine="709"/>
        <w:jc w:val="both"/>
        <w:rPr>
          <w:rFonts w:ascii="Times New Roman" w:eastAsia="Calibri" w:hAnsi="Times New Roman" w:cs="Times New Roman"/>
          <w:color w:val="000000" w:themeColor="text1"/>
          <w:sz w:val="28"/>
          <w:szCs w:val="28"/>
          <w:lang w:val="uk-UA" w:eastAsia="en-US"/>
        </w:rPr>
      </w:pPr>
      <w:r w:rsidRPr="003A17C1">
        <w:rPr>
          <w:rFonts w:ascii="Times New Roman" w:eastAsia="Calibri" w:hAnsi="Times New Roman" w:cs="Times New Roman"/>
          <w:color w:val="000000" w:themeColor="text1"/>
          <w:sz w:val="28"/>
          <w:szCs w:val="28"/>
          <w:lang w:val="uk-UA" w:eastAsia="en-US"/>
        </w:rPr>
        <w:t>Будь-яке виробництво, незалежно від напрямку діяльності, не обходиться без споживання різних мастильних матеріалів і промислових рідин. Перед власниками підприємств постає питання, що робити з відпрацьованим оливом? Вилити його в ґрунт, значить порушити законодавство і нанести непоправної шкоди навколишньому середовищу. Законсервувати або зберігати на складі відпрацьовані олива також забороняється. Існує кілька варіантів відповідей на вище поставлене запитання, і найвірнішим рішенням буде переробка або регенерація сировини. Оливи, які стали непридатними для повноцінного застосування, піддаються впливу теплової обробки в середовищі, де повітря повністю відсутнє. Продукти, які були здобуті в результаті переробки, можуть використовуватися і для різних типів палива. Якість бензину і дизельного палива не завжди відповідає високому рівню, тому відпрацьовані олива можуть додаватися у вигляді компонентів, що дозволяють наблизити властивості палива до встановлених стандартів.</w:t>
      </w:r>
    </w:p>
    <w:p w:rsidR="00A3163B" w:rsidRPr="003A17C1" w:rsidRDefault="00A3163B"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Існує безліч спо</w:t>
      </w:r>
      <w:r w:rsidR="00D401B5" w:rsidRPr="003A17C1">
        <w:rPr>
          <w:rFonts w:ascii="Times New Roman" w:hAnsi="Times New Roman" w:cs="Times New Roman"/>
          <w:color w:val="000000" w:themeColor="text1"/>
          <w:sz w:val="28"/>
          <w:szCs w:val="28"/>
          <w:lang w:val="uk-UA"/>
        </w:rPr>
        <w:t>собів утилізації відпрацьованої моторної одиви</w:t>
      </w:r>
      <w:r w:rsidRPr="003A17C1">
        <w:rPr>
          <w:rFonts w:ascii="Times New Roman" w:hAnsi="Times New Roman" w:cs="Times New Roman"/>
          <w:color w:val="000000" w:themeColor="text1"/>
          <w:sz w:val="28"/>
          <w:szCs w:val="28"/>
          <w:lang w:val="uk-UA"/>
        </w:rPr>
        <w:t>, але не кожна технологія вигідна з фінансової точки зору. Одним з найбільш поширених методів вважається термічний крекінг. З англійської мови цей термін перекладається як розщеп</w:t>
      </w:r>
      <w:r w:rsidR="00D401B5" w:rsidRPr="003A17C1">
        <w:rPr>
          <w:rFonts w:ascii="Times New Roman" w:hAnsi="Times New Roman" w:cs="Times New Roman"/>
          <w:color w:val="000000" w:themeColor="text1"/>
          <w:sz w:val="28"/>
          <w:szCs w:val="28"/>
          <w:lang w:val="uk-UA"/>
        </w:rPr>
        <w:t>лення. Переробка відпрацьованої оливи</w:t>
      </w:r>
      <w:r w:rsidRPr="003A17C1">
        <w:rPr>
          <w:rFonts w:ascii="Times New Roman" w:hAnsi="Times New Roman" w:cs="Times New Roman"/>
          <w:color w:val="000000" w:themeColor="text1"/>
          <w:sz w:val="28"/>
          <w:szCs w:val="28"/>
          <w:lang w:val="uk-UA"/>
        </w:rPr>
        <w:t xml:space="preserve"> в машинне паливо - це одна з найбільш продуктивних переробних технологій. Паливо за своїми властивостями буде схоже </w:t>
      </w:r>
      <w:r w:rsidR="00D401B5" w:rsidRPr="003A17C1">
        <w:rPr>
          <w:rFonts w:ascii="Times New Roman" w:hAnsi="Times New Roman" w:cs="Times New Roman"/>
          <w:color w:val="000000" w:themeColor="text1"/>
          <w:sz w:val="28"/>
          <w:szCs w:val="28"/>
          <w:lang w:val="uk-UA"/>
        </w:rPr>
        <w:t>багато в чому з керосином</w:t>
      </w:r>
      <w:r w:rsidRPr="003A17C1">
        <w:rPr>
          <w:rFonts w:ascii="Times New Roman" w:hAnsi="Times New Roman" w:cs="Times New Roman"/>
          <w:color w:val="000000" w:themeColor="text1"/>
          <w:sz w:val="28"/>
          <w:szCs w:val="28"/>
          <w:lang w:val="uk-UA"/>
        </w:rPr>
        <w:t>. Змінюються фізичні характеристики сировини, знач</w:t>
      </w:r>
      <w:r w:rsidR="00D401B5" w:rsidRPr="003A17C1">
        <w:rPr>
          <w:rFonts w:ascii="Times New Roman" w:hAnsi="Times New Roman" w:cs="Times New Roman"/>
          <w:color w:val="000000" w:themeColor="text1"/>
          <w:sz w:val="28"/>
          <w:szCs w:val="28"/>
          <w:lang w:val="uk-UA"/>
        </w:rPr>
        <w:t>ить, змінюється і його внутрішня будова</w:t>
      </w:r>
      <w:r w:rsidRPr="003A17C1">
        <w:rPr>
          <w:rFonts w:ascii="Times New Roman" w:hAnsi="Times New Roman" w:cs="Times New Roman"/>
          <w:color w:val="000000" w:themeColor="text1"/>
          <w:sz w:val="28"/>
          <w:szCs w:val="28"/>
          <w:lang w:val="uk-UA"/>
        </w:rPr>
        <w:t>, і на виході отримуємо близько 85% горючого матеріалу.</w:t>
      </w:r>
    </w:p>
    <w:p w:rsidR="00A3163B" w:rsidRPr="003A17C1" w:rsidRDefault="00D401B5"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Переробка відпрацьованої оливи</w:t>
      </w:r>
      <w:r w:rsidR="00A3163B" w:rsidRPr="003A17C1">
        <w:rPr>
          <w:rFonts w:ascii="Times New Roman" w:hAnsi="Times New Roman" w:cs="Times New Roman"/>
          <w:color w:val="000000" w:themeColor="text1"/>
          <w:sz w:val="28"/>
          <w:szCs w:val="28"/>
          <w:lang w:val="uk-UA"/>
        </w:rPr>
        <w:t xml:space="preserve"> - </w:t>
      </w:r>
      <w:r w:rsidRPr="003A17C1">
        <w:rPr>
          <w:rFonts w:ascii="Times New Roman" w:hAnsi="Times New Roman" w:cs="Times New Roman"/>
          <w:color w:val="000000" w:themeColor="text1"/>
          <w:sz w:val="28"/>
          <w:szCs w:val="28"/>
          <w:lang w:val="uk-UA"/>
        </w:rPr>
        <w:t>це цілий напрямок в бізнесі, який</w:t>
      </w:r>
      <w:r w:rsidR="00A3163B" w:rsidRPr="003A17C1">
        <w:rPr>
          <w:rFonts w:ascii="Times New Roman" w:hAnsi="Times New Roman" w:cs="Times New Roman"/>
          <w:color w:val="000000" w:themeColor="text1"/>
          <w:sz w:val="28"/>
          <w:szCs w:val="28"/>
          <w:lang w:val="uk-UA"/>
        </w:rPr>
        <w:t xml:space="preserve"> приносить не тільки фінансову вигоду, але і захищає навколишнє середовище від негативного впливу. Останнім часом вартість енергоресурсів зростає стрімкими темпами, централізоване опалення також дорожчає, тому все більше людей використовують па</w:t>
      </w:r>
      <w:r w:rsidRPr="003A17C1">
        <w:rPr>
          <w:rFonts w:ascii="Times New Roman" w:hAnsi="Times New Roman" w:cs="Times New Roman"/>
          <w:color w:val="000000" w:themeColor="text1"/>
          <w:sz w:val="28"/>
          <w:szCs w:val="28"/>
          <w:lang w:val="uk-UA"/>
        </w:rPr>
        <w:t>ливо, отримане з відпрацьованої моторної оливи</w:t>
      </w:r>
      <w:r w:rsidR="00A3163B" w:rsidRPr="003A17C1">
        <w:rPr>
          <w:rFonts w:ascii="Times New Roman" w:hAnsi="Times New Roman" w:cs="Times New Roman"/>
          <w:color w:val="000000" w:themeColor="text1"/>
          <w:sz w:val="28"/>
          <w:szCs w:val="28"/>
          <w:lang w:val="uk-UA"/>
        </w:rPr>
        <w:t>. При якісному спалюванні одного літра горючої су</w:t>
      </w:r>
      <w:r w:rsidRPr="003A17C1">
        <w:rPr>
          <w:rFonts w:ascii="Times New Roman" w:hAnsi="Times New Roman" w:cs="Times New Roman"/>
          <w:color w:val="000000" w:themeColor="text1"/>
          <w:sz w:val="28"/>
          <w:szCs w:val="28"/>
          <w:lang w:val="uk-UA"/>
        </w:rPr>
        <w:t>міші виділяється близько 11 кВт/</w:t>
      </w:r>
      <w:r w:rsidR="00A3163B" w:rsidRPr="003A17C1">
        <w:rPr>
          <w:rFonts w:ascii="Times New Roman" w:hAnsi="Times New Roman" w:cs="Times New Roman"/>
          <w:color w:val="000000" w:themeColor="text1"/>
          <w:sz w:val="28"/>
          <w:szCs w:val="28"/>
          <w:lang w:val="uk-UA"/>
        </w:rPr>
        <w:t xml:space="preserve">год теплової енергії, що спостерігається при згорянні звичайного дизельного палива. </w:t>
      </w:r>
      <w:r w:rsidR="00A3163B" w:rsidRPr="003A17C1">
        <w:rPr>
          <w:rFonts w:ascii="Times New Roman" w:hAnsi="Times New Roman" w:cs="Times New Roman"/>
          <w:color w:val="000000" w:themeColor="text1"/>
          <w:sz w:val="28"/>
          <w:szCs w:val="28"/>
          <w:lang w:val="uk-UA"/>
        </w:rPr>
        <w:lastRenderedPageBreak/>
        <w:t>Опалювальне обладнання, я</w:t>
      </w:r>
      <w:r w:rsidRPr="003A17C1">
        <w:rPr>
          <w:rFonts w:ascii="Times New Roman" w:hAnsi="Times New Roman" w:cs="Times New Roman"/>
          <w:color w:val="000000" w:themeColor="text1"/>
          <w:sz w:val="28"/>
          <w:szCs w:val="28"/>
          <w:lang w:val="uk-UA"/>
        </w:rPr>
        <w:t>ке функціонує на відпрацьованій сировині</w:t>
      </w:r>
      <w:r w:rsidR="00A3163B" w:rsidRPr="003A17C1">
        <w:rPr>
          <w:rFonts w:ascii="Times New Roman" w:hAnsi="Times New Roman" w:cs="Times New Roman"/>
          <w:color w:val="000000" w:themeColor="text1"/>
          <w:sz w:val="28"/>
          <w:szCs w:val="28"/>
          <w:lang w:val="uk-UA"/>
        </w:rPr>
        <w:t>, відкриває такі можливості і переваги:</w:t>
      </w:r>
    </w:p>
    <w:p w:rsidR="00A3163B" w:rsidRPr="003A17C1" w:rsidRDefault="00A3163B" w:rsidP="0041431A">
      <w:pPr>
        <w:pStyle w:val="a3"/>
        <w:numPr>
          <w:ilvl w:val="0"/>
          <w:numId w:val="24"/>
        </w:num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вирішується проблема з утилізацією відпрацьованих мастильних матеріалів, на підприємствах де відбувається їх збір;</w:t>
      </w:r>
    </w:p>
    <w:p w:rsidR="00A3163B" w:rsidRPr="003A17C1" w:rsidRDefault="00A3163B" w:rsidP="0041431A">
      <w:pPr>
        <w:pStyle w:val="a3"/>
        <w:numPr>
          <w:ilvl w:val="0"/>
          <w:numId w:val="24"/>
        </w:num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 xml:space="preserve">якщо порівнювати з іншими типами опалювальних систем, то спостерігається непогана економічна вигода. Якщо використовувати </w:t>
      </w:r>
      <w:r w:rsidR="00D401B5" w:rsidRPr="003A17C1">
        <w:rPr>
          <w:rFonts w:ascii="Times New Roman" w:hAnsi="Times New Roman" w:cs="Times New Roman"/>
          <w:color w:val="000000" w:themeColor="text1"/>
          <w:sz w:val="28"/>
          <w:szCs w:val="28"/>
          <w:lang w:val="uk-UA"/>
        </w:rPr>
        <w:t>власні відходи</w:t>
      </w:r>
      <w:r w:rsidRPr="003A17C1">
        <w:rPr>
          <w:rFonts w:ascii="Times New Roman" w:hAnsi="Times New Roman" w:cs="Times New Roman"/>
          <w:color w:val="000000" w:themeColor="text1"/>
          <w:sz w:val="28"/>
          <w:szCs w:val="28"/>
          <w:lang w:val="uk-UA"/>
        </w:rPr>
        <w:t>, то</w:t>
      </w:r>
      <w:r w:rsidR="00D401B5" w:rsidRPr="003A17C1">
        <w:rPr>
          <w:rFonts w:ascii="Times New Roman" w:hAnsi="Times New Roman" w:cs="Times New Roman"/>
          <w:color w:val="000000" w:themeColor="text1"/>
          <w:sz w:val="28"/>
          <w:szCs w:val="28"/>
          <w:lang w:val="uk-UA"/>
        </w:rPr>
        <w:t xml:space="preserve"> вартість сировини буде дорівнювати</w:t>
      </w:r>
      <w:r w:rsidRPr="003A17C1">
        <w:rPr>
          <w:rFonts w:ascii="Times New Roman" w:hAnsi="Times New Roman" w:cs="Times New Roman"/>
          <w:color w:val="000000" w:themeColor="text1"/>
          <w:sz w:val="28"/>
          <w:szCs w:val="28"/>
          <w:lang w:val="uk-UA"/>
        </w:rPr>
        <w:t xml:space="preserve"> нулю, єдине, що потрібно, це придбати спеціальне обладнання.</w:t>
      </w:r>
    </w:p>
    <w:p w:rsidR="00A3163B" w:rsidRPr="003A17C1" w:rsidRDefault="00A3163B"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Навіть якщо відпрацьованого масла не вистачить для опалення приміщення на протязі цілого сезону, його можна докупити, і коштувати воно буде набагато дешевше, ніж інші види палива.</w:t>
      </w:r>
    </w:p>
    <w:p w:rsidR="00D401B5" w:rsidRPr="003A17C1" w:rsidRDefault="00D401B5"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Що ж до регенерації відпрацьованої оливи в автомобільне пальне, то вона може здійснюватися такими спсобами:</w:t>
      </w:r>
    </w:p>
    <w:p w:rsidR="00D401B5" w:rsidRPr="003A17C1" w:rsidRDefault="00D401B5" w:rsidP="0041431A">
      <w:pPr>
        <w:pStyle w:val="a3"/>
        <w:numPr>
          <w:ilvl w:val="0"/>
          <w:numId w:val="25"/>
        </w:num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фізичний метод, він же найпростіший. Використовуються спеціальні фільтра, які видаляють непотрібні компоненти;</w:t>
      </w:r>
    </w:p>
    <w:p w:rsidR="00D401B5" w:rsidRPr="003A17C1" w:rsidRDefault="00D401B5" w:rsidP="0041431A">
      <w:pPr>
        <w:pStyle w:val="a3"/>
        <w:numPr>
          <w:ilvl w:val="0"/>
          <w:numId w:val="25"/>
        </w:num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хімічний спосіб. Масло можна очищати і переробляти за допомогою хімічних реагентів, це дещо складніше, але процес виправдовує себе. Паливо, отримане таким способом, має високу якість;</w:t>
      </w:r>
    </w:p>
    <w:p w:rsidR="00D401B5" w:rsidRPr="003A17C1" w:rsidRDefault="00D401B5" w:rsidP="0041431A">
      <w:pPr>
        <w:pStyle w:val="a3"/>
        <w:numPr>
          <w:ilvl w:val="0"/>
          <w:numId w:val="25"/>
        </w:num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можливо поєднання обох технологій. За допомогою реагентів і фільтрів видаляються непотрібні речовини.</w:t>
      </w:r>
    </w:p>
    <w:p w:rsidR="001A4C61" w:rsidRPr="003A17C1" w:rsidRDefault="001A4C61"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Дещо детальніше можна розповісти про регенерацію відпрацьованої олив в пічне паливо. Цей процес здійснюється за рахунок сучасного обладнання, якого існує доси</w:t>
      </w:r>
      <w:r w:rsidR="0010525D" w:rsidRPr="003A17C1">
        <w:rPr>
          <w:rFonts w:ascii="Times New Roman" w:hAnsi="Times New Roman" w:cs="Times New Roman"/>
          <w:color w:val="000000" w:themeColor="text1"/>
          <w:sz w:val="28"/>
          <w:szCs w:val="28"/>
          <w:lang w:val="uk-UA"/>
        </w:rPr>
        <w:t>ть велика кількість на ринку</w:t>
      </w:r>
      <w:r w:rsidRPr="003A17C1">
        <w:rPr>
          <w:rFonts w:ascii="Times New Roman" w:hAnsi="Times New Roman" w:cs="Times New Roman"/>
          <w:color w:val="000000" w:themeColor="text1"/>
          <w:sz w:val="28"/>
          <w:szCs w:val="28"/>
          <w:lang w:val="uk-UA"/>
        </w:rPr>
        <w:t>.</w:t>
      </w:r>
      <w:r w:rsidR="005012B7" w:rsidRPr="005012B7">
        <w:rPr>
          <w:rFonts w:ascii="Times New Roman" w:hAnsi="Times New Roman" w:cs="Times New Roman"/>
          <w:color w:val="000000" w:themeColor="text1"/>
          <w:sz w:val="28"/>
          <w:szCs w:val="28"/>
        </w:rPr>
        <w:t>[</w:t>
      </w:r>
      <w:proofErr w:type="gramStart"/>
      <w:r w:rsidR="005012B7" w:rsidRPr="005012B7">
        <w:rPr>
          <w:rFonts w:ascii="Times New Roman" w:hAnsi="Times New Roman" w:cs="Times New Roman"/>
          <w:color w:val="000000" w:themeColor="text1"/>
          <w:sz w:val="28"/>
          <w:szCs w:val="28"/>
        </w:rPr>
        <w:t>17]</w:t>
      </w:r>
      <w:r w:rsidRPr="003A17C1">
        <w:rPr>
          <w:rFonts w:ascii="Times New Roman" w:hAnsi="Times New Roman" w:cs="Times New Roman"/>
          <w:color w:val="000000" w:themeColor="text1"/>
          <w:sz w:val="28"/>
          <w:szCs w:val="28"/>
          <w:lang w:val="uk-UA"/>
        </w:rPr>
        <w:t xml:space="preserve"> </w:t>
      </w:r>
      <w:proofErr w:type="gramEnd"/>
    </w:p>
    <w:p w:rsidR="001A4C61" w:rsidRPr="003A17C1" w:rsidRDefault="001A4C61"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 xml:space="preserve">Розглянемо даний процес на прикладі установки </w:t>
      </w:r>
      <w:r w:rsidRPr="003A17C1">
        <w:rPr>
          <w:rFonts w:ascii="Times New Roman" w:hAnsi="Times New Roman" w:cs="Times New Roman"/>
          <w:color w:val="000000" w:themeColor="text1"/>
          <w:sz w:val="28"/>
          <w:szCs w:val="28"/>
        </w:rPr>
        <w:t>Wotec</w:t>
      </w:r>
      <w:r w:rsidR="0010525D" w:rsidRPr="003A17C1">
        <w:rPr>
          <w:rFonts w:ascii="Times New Roman" w:hAnsi="Times New Roman" w:cs="Times New Roman"/>
          <w:color w:val="000000" w:themeColor="text1"/>
          <w:sz w:val="28"/>
          <w:szCs w:val="28"/>
          <w:lang w:val="uk-UA"/>
        </w:rPr>
        <w:t xml:space="preserve"> (Рис. 1.13).</w:t>
      </w:r>
    </w:p>
    <w:p w:rsidR="001A4C61" w:rsidRPr="003A17C1" w:rsidRDefault="001A4C61"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Вона фільтрує відпрацьоване масло і потім змішує його зі свіжим пічним паливом в співвідношенні, обраному оператором в межах від 1 до 10%. Відпрацьоване масло пропускається через 6-ти мікрон</w:t>
      </w:r>
      <w:r w:rsidR="0010525D" w:rsidRPr="003A17C1">
        <w:rPr>
          <w:rFonts w:ascii="Times New Roman" w:hAnsi="Times New Roman" w:cs="Times New Roman"/>
          <w:color w:val="000000" w:themeColor="text1"/>
          <w:sz w:val="28"/>
          <w:szCs w:val="28"/>
          <w:lang w:val="uk-UA"/>
        </w:rPr>
        <w:t>ний</w:t>
      </w:r>
      <w:r w:rsidRPr="003A17C1">
        <w:rPr>
          <w:rFonts w:ascii="Times New Roman" w:hAnsi="Times New Roman" w:cs="Times New Roman"/>
          <w:color w:val="000000" w:themeColor="text1"/>
          <w:sz w:val="28"/>
          <w:szCs w:val="28"/>
          <w:lang w:val="uk-UA"/>
        </w:rPr>
        <w:t xml:space="preserve"> фільтр, а потім прокачується через 4-ох мікрон</w:t>
      </w:r>
      <w:r w:rsidR="0010525D" w:rsidRPr="003A17C1">
        <w:rPr>
          <w:rFonts w:ascii="Times New Roman" w:hAnsi="Times New Roman" w:cs="Times New Roman"/>
          <w:color w:val="000000" w:themeColor="text1"/>
          <w:sz w:val="28"/>
          <w:szCs w:val="28"/>
          <w:lang w:val="uk-UA"/>
        </w:rPr>
        <w:t>ний</w:t>
      </w:r>
      <w:r w:rsidRPr="003A17C1">
        <w:rPr>
          <w:rFonts w:ascii="Times New Roman" w:hAnsi="Times New Roman" w:cs="Times New Roman"/>
          <w:color w:val="000000" w:themeColor="text1"/>
          <w:sz w:val="28"/>
          <w:szCs w:val="28"/>
          <w:lang w:val="uk-UA"/>
        </w:rPr>
        <w:t xml:space="preserve"> фільтр, очищаючись від механічних частинок розміром 4 мікрони і вище. Контрольоване за допомогою електроніки </w:t>
      </w:r>
      <w:r w:rsidRPr="003A17C1">
        <w:rPr>
          <w:rFonts w:ascii="Times New Roman" w:hAnsi="Times New Roman" w:cs="Times New Roman"/>
          <w:color w:val="000000" w:themeColor="text1"/>
          <w:sz w:val="28"/>
          <w:szCs w:val="28"/>
          <w:lang w:val="uk-UA"/>
        </w:rPr>
        <w:lastRenderedPageBreak/>
        <w:t>співвідношення суміші очищеного відпрацьов</w:t>
      </w:r>
      <w:r w:rsidR="0010525D" w:rsidRPr="003A17C1">
        <w:rPr>
          <w:rFonts w:ascii="Times New Roman" w:hAnsi="Times New Roman" w:cs="Times New Roman"/>
          <w:color w:val="000000" w:themeColor="text1"/>
          <w:sz w:val="28"/>
          <w:szCs w:val="28"/>
          <w:lang w:val="uk-UA"/>
        </w:rPr>
        <w:t>аного масла і свіжого пічного</w:t>
      </w:r>
      <w:r w:rsidRPr="003A17C1">
        <w:rPr>
          <w:rFonts w:ascii="Times New Roman" w:hAnsi="Times New Roman" w:cs="Times New Roman"/>
          <w:color w:val="000000" w:themeColor="text1"/>
          <w:sz w:val="28"/>
          <w:szCs w:val="28"/>
          <w:lang w:val="uk-UA"/>
        </w:rPr>
        <w:t xml:space="preserve"> палива регулюється і підтримується автоматично для забезпечення високої точності змішування при продуктивності 15 галонів U.S. (1 галон - 3,785 л</w:t>
      </w:r>
      <w:r w:rsidR="0010525D" w:rsidRPr="003A17C1">
        <w:rPr>
          <w:rFonts w:ascii="Times New Roman" w:hAnsi="Times New Roman" w:cs="Times New Roman"/>
          <w:color w:val="000000" w:themeColor="text1"/>
          <w:sz w:val="28"/>
          <w:szCs w:val="28"/>
          <w:lang w:val="uk-UA"/>
        </w:rPr>
        <w:t>.</w:t>
      </w:r>
      <w:r w:rsidRPr="003A17C1">
        <w:rPr>
          <w:rFonts w:ascii="Times New Roman" w:hAnsi="Times New Roman" w:cs="Times New Roman"/>
          <w:color w:val="000000" w:themeColor="text1"/>
          <w:sz w:val="28"/>
          <w:szCs w:val="28"/>
          <w:lang w:val="uk-UA"/>
        </w:rPr>
        <w:t>) або 56,775 літрів суміші в хвилину.</w:t>
      </w:r>
    </w:p>
    <w:p w:rsidR="0010525D" w:rsidRPr="003A17C1" w:rsidRDefault="0010525D"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Проходження отриманої оливо-паливної суміші через кінцевий фільтруючий пристрій дозволяє видалити з суміші механічні частинки розміром 4 мкм і більше, а також більш 99,6% вільної і розчиненої води.</w:t>
      </w:r>
    </w:p>
    <w:p w:rsidR="0010525D" w:rsidRPr="005012B7" w:rsidRDefault="0010525D" w:rsidP="0041431A">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lang w:val="uk-UA"/>
        </w:rPr>
        <w:t> В результаті цього процесу досягається отримання повністю емульгованого, тонко очищеного, високоточного і назавжди стабільного змішаного з очищеним оливом і вільного від води палива, яке може бути широко використано в пристроях, що працюють за рахунок згоряння палива.</w:t>
      </w:r>
      <w:r w:rsidR="005012B7" w:rsidRPr="005012B7">
        <w:rPr>
          <w:rFonts w:ascii="Times New Roman" w:hAnsi="Times New Roman" w:cs="Times New Roman"/>
          <w:color w:val="000000" w:themeColor="text1"/>
          <w:sz w:val="28"/>
          <w:szCs w:val="28"/>
        </w:rPr>
        <w:t>[</w:t>
      </w:r>
      <w:proofErr w:type="gramStart"/>
      <w:r w:rsidR="005012B7" w:rsidRPr="005012B7">
        <w:rPr>
          <w:rFonts w:ascii="Times New Roman" w:hAnsi="Times New Roman" w:cs="Times New Roman"/>
          <w:color w:val="000000" w:themeColor="text1"/>
          <w:sz w:val="28"/>
          <w:szCs w:val="28"/>
        </w:rPr>
        <w:t>18]</w:t>
      </w:r>
      <w:proofErr w:type="gramEnd"/>
    </w:p>
    <w:p w:rsidR="0010525D" w:rsidRPr="003A17C1" w:rsidRDefault="0010525D" w:rsidP="0010525D">
      <w:pPr>
        <w:spacing w:after="0" w:line="360" w:lineRule="auto"/>
        <w:ind w:firstLine="567"/>
        <w:jc w:val="center"/>
        <w:rPr>
          <w:rFonts w:ascii="Times New Roman" w:hAnsi="Times New Roman" w:cs="Times New Roman"/>
          <w:color w:val="000000" w:themeColor="text1"/>
          <w:sz w:val="28"/>
          <w:szCs w:val="28"/>
          <w:lang w:val="uk-UA"/>
        </w:rPr>
      </w:pPr>
      <w:r w:rsidRPr="003A17C1">
        <w:rPr>
          <w:rFonts w:ascii="Times New Roman" w:hAnsi="Times New Roman" w:cs="Times New Roman"/>
          <w:noProof/>
          <w:color w:val="000000" w:themeColor="text1"/>
          <w:sz w:val="28"/>
          <w:szCs w:val="28"/>
          <w:lang w:val="uk-UA" w:eastAsia="uk-UA"/>
        </w:rPr>
        <w:drawing>
          <wp:inline distT="0" distB="0" distL="0" distR="0" wp14:anchorId="4C58A3B6" wp14:editId="7F8D62CB">
            <wp:extent cx="4259580" cy="2970194"/>
            <wp:effectExtent l="0" t="0" r="7620" b="1905"/>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8.jpg"/>
                    <pic:cNvPicPr/>
                  </pic:nvPicPr>
                  <pic:blipFill>
                    <a:blip r:embed="rId18">
                      <a:extLst>
                        <a:ext uri="{28A0092B-C50C-407E-A947-70E740481C1C}">
                          <a14:useLocalDpi xmlns:a14="http://schemas.microsoft.com/office/drawing/2010/main" val="0"/>
                        </a:ext>
                      </a:extLst>
                    </a:blip>
                    <a:stretch>
                      <a:fillRect/>
                    </a:stretch>
                  </pic:blipFill>
                  <pic:spPr>
                    <a:xfrm>
                      <a:off x="0" y="0"/>
                      <a:ext cx="4259580" cy="2970194"/>
                    </a:xfrm>
                    <a:prstGeom prst="rect">
                      <a:avLst/>
                    </a:prstGeom>
                  </pic:spPr>
                </pic:pic>
              </a:graphicData>
            </a:graphic>
          </wp:inline>
        </w:drawing>
      </w:r>
    </w:p>
    <w:p w:rsidR="0010525D" w:rsidRPr="003A17C1" w:rsidRDefault="0010525D"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Рис. 1.13 Обладнання для регенерації ВО в пічне паливо</w:t>
      </w:r>
    </w:p>
    <w:p w:rsidR="0010525D" w:rsidRPr="003A17C1" w:rsidRDefault="0010525D"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Система розширює джерела отримання палива, повністю виключаючи дорогий процес утилізації відпрацьованого масла. Запаси палива збільшуються, витрати зменшуються, навколишнє середовище зберігається.</w:t>
      </w:r>
    </w:p>
    <w:p w:rsidR="0010525D" w:rsidRPr="003A17C1" w:rsidRDefault="0010525D"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Також віпрацьовану оливу можна використовувати так:</w:t>
      </w:r>
    </w:p>
    <w:p w:rsidR="0010525D" w:rsidRPr="003A17C1" w:rsidRDefault="00EE23F0" w:rsidP="0041431A">
      <w:pPr>
        <w:pStyle w:val="a3"/>
        <w:numPr>
          <w:ilvl w:val="0"/>
          <w:numId w:val="26"/>
        </w:num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Відпрацьована олива</w:t>
      </w:r>
      <w:r w:rsidR="0010525D" w:rsidRPr="003A17C1">
        <w:rPr>
          <w:rFonts w:ascii="Times New Roman" w:hAnsi="Times New Roman" w:cs="Times New Roman"/>
          <w:color w:val="000000" w:themeColor="text1"/>
          <w:sz w:val="28"/>
          <w:szCs w:val="28"/>
          <w:lang w:val="uk-UA"/>
        </w:rPr>
        <w:t xml:space="preserve"> використовується на великих підприємствах в якост</w:t>
      </w:r>
      <w:r w:rsidRPr="003A17C1">
        <w:rPr>
          <w:rFonts w:ascii="Times New Roman" w:hAnsi="Times New Roman" w:cs="Times New Roman"/>
          <w:color w:val="000000" w:themeColor="text1"/>
          <w:sz w:val="28"/>
          <w:szCs w:val="28"/>
          <w:lang w:val="uk-UA"/>
        </w:rPr>
        <w:t>і добавки до вуглецевого палива;</w:t>
      </w:r>
    </w:p>
    <w:p w:rsidR="0010525D" w:rsidRPr="003A17C1" w:rsidRDefault="00EE23F0" w:rsidP="0041431A">
      <w:pPr>
        <w:pStyle w:val="a3"/>
        <w:numPr>
          <w:ilvl w:val="0"/>
          <w:numId w:val="26"/>
        </w:num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Таким оливом</w:t>
      </w:r>
      <w:r w:rsidR="0010525D" w:rsidRPr="003A17C1">
        <w:rPr>
          <w:rFonts w:ascii="Times New Roman" w:hAnsi="Times New Roman" w:cs="Times New Roman"/>
          <w:color w:val="000000" w:themeColor="text1"/>
          <w:sz w:val="28"/>
          <w:szCs w:val="28"/>
          <w:lang w:val="uk-UA"/>
        </w:rPr>
        <w:t xml:space="preserve"> можна змастити велосипед, двер</w:t>
      </w:r>
      <w:r w:rsidRPr="003A17C1">
        <w:rPr>
          <w:rFonts w:ascii="Times New Roman" w:hAnsi="Times New Roman" w:cs="Times New Roman"/>
          <w:color w:val="000000" w:themeColor="text1"/>
          <w:sz w:val="28"/>
          <w:szCs w:val="28"/>
          <w:lang w:val="uk-UA"/>
        </w:rPr>
        <w:t>ні петлі, замки або інструменти;</w:t>
      </w:r>
    </w:p>
    <w:p w:rsidR="0010525D" w:rsidRPr="003A17C1" w:rsidRDefault="0010525D" w:rsidP="0041431A">
      <w:pPr>
        <w:pStyle w:val="a3"/>
        <w:numPr>
          <w:ilvl w:val="0"/>
          <w:numId w:val="26"/>
        </w:num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lastRenderedPageBreak/>
        <w:t>Підходить для просочування дощок і брусів, чорнових підлог д</w:t>
      </w:r>
      <w:r w:rsidR="00EE23F0" w:rsidRPr="003A17C1">
        <w:rPr>
          <w:rFonts w:ascii="Times New Roman" w:hAnsi="Times New Roman" w:cs="Times New Roman"/>
          <w:color w:val="000000" w:themeColor="text1"/>
          <w:sz w:val="28"/>
          <w:szCs w:val="28"/>
          <w:lang w:val="uk-UA"/>
        </w:rPr>
        <w:t>ля профілактики процесів гниття;</w:t>
      </w:r>
    </w:p>
    <w:p w:rsidR="00A43F0F" w:rsidRDefault="00EE23F0" w:rsidP="0041431A">
      <w:pPr>
        <w:pStyle w:val="a3"/>
        <w:numPr>
          <w:ilvl w:val="0"/>
          <w:numId w:val="26"/>
        </w:num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На залізниці відпрацьованою</w:t>
      </w:r>
      <w:r w:rsidR="0010525D" w:rsidRPr="003A17C1">
        <w:rPr>
          <w:rFonts w:ascii="Times New Roman" w:hAnsi="Times New Roman" w:cs="Times New Roman"/>
          <w:color w:val="000000" w:themeColor="text1"/>
          <w:sz w:val="28"/>
          <w:szCs w:val="28"/>
          <w:lang w:val="uk-UA"/>
        </w:rPr>
        <w:t xml:space="preserve"> рідиною змазують шпали і рейки.</w:t>
      </w:r>
    </w:p>
    <w:p w:rsidR="008D284F" w:rsidRPr="003A17C1" w:rsidRDefault="008D284F" w:rsidP="008D284F">
      <w:pPr>
        <w:pStyle w:val="a3"/>
        <w:spacing w:after="0" w:line="360" w:lineRule="auto"/>
        <w:ind w:left="1287"/>
        <w:jc w:val="both"/>
        <w:rPr>
          <w:rFonts w:ascii="Times New Roman" w:hAnsi="Times New Roman" w:cs="Times New Roman"/>
          <w:color w:val="000000" w:themeColor="text1"/>
          <w:sz w:val="28"/>
          <w:szCs w:val="28"/>
          <w:lang w:val="uk-UA"/>
        </w:rPr>
      </w:pPr>
    </w:p>
    <w:p w:rsidR="00A43F0F" w:rsidRPr="0041431A" w:rsidRDefault="0041431A" w:rsidP="0041431A">
      <w:pPr>
        <w:spacing w:after="0" w:line="360" w:lineRule="auto"/>
        <w:ind w:firstLine="709"/>
        <w:outlineLvl w:val="1"/>
        <w:rPr>
          <w:rFonts w:ascii="Times New Roman" w:eastAsia="Calibri" w:hAnsi="Times New Roman" w:cs="Times New Roman"/>
          <w:b/>
          <w:color w:val="000000" w:themeColor="text1"/>
          <w:sz w:val="28"/>
          <w:szCs w:val="28"/>
          <w:lang w:val="uk-UA"/>
        </w:rPr>
      </w:pPr>
      <w:bookmarkStart w:id="17" w:name="_Toc31139441"/>
      <w:r>
        <w:rPr>
          <w:rFonts w:ascii="Times New Roman" w:eastAsia="Calibri" w:hAnsi="Times New Roman" w:cs="Times New Roman"/>
          <w:b/>
          <w:color w:val="000000" w:themeColor="text1"/>
          <w:sz w:val="28"/>
          <w:szCs w:val="28"/>
          <w:lang w:val="uk-UA"/>
        </w:rPr>
        <w:t xml:space="preserve">1.7 </w:t>
      </w:r>
      <w:r w:rsidR="00520914" w:rsidRPr="0041431A">
        <w:rPr>
          <w:rFonts w:ascii="Times New Roman" w:eastAsia="Calibri" w:hAnsi="Times New Roman" w:cs="Times New Roman"/>
          <w:b/>
          <w:color w:val="000000" w:themeColor="text1"/>
          <w:sz w:val="28"/>
          <w:szCs w:val="28"/>
          <w:lang w:val="uk-UA"/>
        </w:rPr>
        <w:t xml:space="preserve"> </w:t>
      </w:r>
      <w:r w:rsidR="0004450D" w:rsidRPr="0041431A">
        <w:rPr>
          <w:rFonts w:ascii="Times New Roman" w:eastAsia="Calibri" w:hAnsi="Times New Roman" w:cs="Times New Roman"/>
          <w:b/>
          <w:color w:val="000000" w:themeColor="text1"/>
          <w:sz w:val="28"/>
          <w:szCs w:val="28"/>
        </w:rPr>
        <w:t>Висновки до розділу</w:t>
      </w:r>
      <w:bookmarkEnd w:id="17"/>
    </w:p>
    <w:p w:rsidR="008D284F" w:rsidRPr="003A17C1" w:rsidRDefault="008D284F" w:rsidP="0041431A">
      <w:pPr>
        <w:pStyle w:val="a3"/>
        <w:spacing w:after="0" w:line="360" w:lineRule="auto"/>
        <w:ind w:left="502" w:firstLine="709"/>
        <w:rPr>
          <w:rFonts w:ascii="Times New Roman" w:eastAsia="Calibri" w:hAnsi="Times New Roman" w:cs="Times New Roman"/>
          <w:b/>
          <w:color w:val="000000" w:themeColor="text1"/>
          <w:sz w:val="28"/>
          <w:szCs w:val="28"/>
          <w:lang w:val="uk-UA"/>
        </w:rPr>
      </w:pPr>
    </w:p>
    <w:p w:rsidR="008D284F" w:rsidRPr="003A17C1" w:rsidRDefault="00F07243" w:rsidP="0041431A">
      <w:pPr>
        <w:spacing w:after="0" w:line="360" w:lineRule="auto"/>
        <w:ind w:firstLine="709"/>
        <w:jc w:val="both"/>
        <w:rPr>
          <w:rFonts w:ascii="Times New Roman" w:hAnsi="Times New Roman" w:cs="Times New Roman"/>
          <w:color w:val="000000" w:themeColor="text1"/>
          <w:sz w:val="28"/>
          <w:szCs w:val="28"/>
          <w:lang w:val="uk-UA"/>
        </w:rPr>
      </w:pPr>
      <w:r w:rsidRPr="008D284F">
        <w:rPr>
          <w:rFonts w:ascii="Times New Roman" w:hAnsi="Times New Roman" w:cs="Times New Roman"/>
          <w:color w:val="000000" w:themeColor="text1"/>
          <w:sz w:val="28"/>
          <w:szCs w:val="28"/>
          <w:lang w:val="uk-UA"/>
        </w:rPr>
        <w:t>1.</w:t>
      </w:r>
      <w:r w:rsidRPr="003A17C1">
        <w:rPr>
          <w:rFonts w:ascii="Times New Roman" w:hAnsi="Times New Roman" w:cs="Times New Roman"/>
          <w:color w:val="000000" w:themeColor="text1"/>
          <w:sz w:val="28"/>
          <w:szCs w:val="28"/>
          <w:lang w:val="uk-UA"/>
        </w:rPr>
        <w:t xml:space="preserve"> </w:t>
      </w:r>
      <w:r w:rsidR="008D284F" w:rsidRPr="00684F9C">
        <w:rPr>
          <w:rFonts w:ascii="Times New Roman" w:hAnsi="Times New Roman" w:cs="Times New Roman"/>
          <w:color w:val="000000" w:themeColor="text1"/>
          <w:sz w:val="28"/>
          <w:szCs w:val="28"/>
          <w:lang w:val="uk-UA"/>
        </w:rPr>
        <w:t>На основі літературних даних</w:t>
      </w:r>
      <w:r w:rsidR="008D284F">
        <w:rPr>
          <w:rFonts w:ascii="Times New Roman" w:hAnsi="Times New Roman" w:cs="Times New Roman"/>
          <w:b/>
          <w:color w:val="000000" w:themeColor="text1"/>
          <w:sz w:val="28"/>
          <w:szCs w:val="28"/>
          <w:lang w:val="uk-UA"/>
        </w:rPr>
        <w:t xml:space="preserve"> </w:t>
      </w:r>
      <w:r w:rsidR="008D284F">
        <w:rPr>
          <w:rFonts w:ascii="Times New Roman" w:hAnsi="Times New Roman" w:cs="Times New Roman"/>
          <w:color w:val="000000" w:themeColor="text1"/>
          <w:sz w:val="28"/>
          <w:szCs w:val="28"/>
          <w:lang w:val="uk-UA"/>
        </w:rPr>
        <w:t xml:space="preserve">проаналізована </w:t>
      </w:r>
      <w:r w:rsidR="008D284F" w:rsidRPr="003A17C1">
        <w:rPr>
          <w:rFonts w:ascii="Times New Roman" w:hAnsi="Times New Roman" w:cs="Times New Roman"/>
          <w:color w:val="000000" w:themeColor="text1"/>
          <w:sz w:val="28"/>
          <w:szCs w:val="28"/>
          <w:lang w:val="uk-UA"/>
        </w:rPr>
        <w:t>проблема екологічної безпеки</w:t>
      </w:r>
      <w:r w:rsidR="008D284F">
        <w:rPr>
          <w:rFonts w:ascii="Times New Roman" w:hAnsi="Times New Roman" w:cs="Times New Roman"/>
          <w:color w:val="000000" w:themeColor="text1"/>
          <w:sz w:val="28"/>
          <w:szCs w:val="28"/>
          <w:lang w:val="uk-UA"/>
        </w:rPr>
        <w:t xml:space="preserve">, що виникає </w:t>
      </w:r>
      <w:r w:rsidR="008D284F" w:rsidRPr="003A17C1">
        <w:rPr>
          <w:rFonts w:ascii="Times New Roman" w:hAnsi="Times New Roman" w:cs="Times New Roman"/>
          <w:color w:val="000000" w:themeColor="text1"/>
          <w:sz w:val="28"/>
          <w:szCs w:val="28"/>
          <w:lang w:val="uk-UA"/>
        </w:rPr>
        <w:t xml:space="preserve">через використання мастильних матеріалів. </w:t>
      </w:r>
      <w:r w:rsidR="008D284F">
        <w:rPr>
          <w:rFonts w:ascii="Times New Roman" w:hAnsi="Times New Roman" w:cs="Times New Roman"/>
          <w:color w:val="000000" w:themeColor="text1"/>
          <w:sz w:val="28"/>
          <w:szCs w:val="28"/>
          <w:lang w:val="uk-UA"/>
        </w:rPr>
        <w:t xml:space="preserve">Накопічення відпрацьованих мастильних матеріалів супроводжується </w:t>
      </w:r>
      <w:r w:rsidR="008D284F" w:rsidRPr="003A17C1">
        <w:rPr>
          <w:rFonts w:ascii="Times New Roman" w:hAnsi="Times New Roman" w:cs="Times New Roman"/>
          <w:color w:val="000000" w:themeColor="text1"/>
          <w:sz w:val="28"/>
          <w:szCs w:val="28"/>
          <w:lang w:val="uk-UA"/>
        </w:rPr>
        <w:t xml:space="preserve">проблемою </w:t>
      </w:r>
      <w:r w:rsidR="008D284F">
        <w:rPr>
          <w:rFonts w:ascii="Times New Roman" w:hAnsi="Times New Roman" w:cs="Times New Roman"/>
          <w:color w:val="000000" w:themeColor="text1"/>
          <w:sz w:val="28"/>
          <w:szCs w:val="28"/>
          <w:lang w:val="uk-UA"/>
        </w:rPr>
        <w:t xml:space="preserve">їх </w:t>
      </w:r>
      <w:r w:rsidR="008D284F" w:rsidRPr="003A17C1">
        <w:rPr>
          <w:rFonts w:ascii="Times New Roman" w:hAnsi="Times New Roman" w:cs="Times New Roman"/>
          <w:color w:val="000000" w:themeColor="text1"/>
          <w:sz w:val="28"/>
          <w:szCs w:val="28"/>
          <w:lang w:val="uk-UA"/>
        </w:rPr>
        <w:t xml:space="preserve">утилізації, яка на теперішній час спричиняє найбільший негативний вплив на атмосферу, ґрунти та воду. </w:t>
      </w:r>
    </w:p>
    <w:p w:rsidR="008D284F" w:rsidRDefault="008D284F" w:rsidP="0041431A">
      <w:pPr>
        <w:spacing w:after="0" w:line="360" w:lineRule="auto"/>
        <w:ind w:firstLine="709"/>
        <w:jc w:val="both"/>
        <w:rPr>
          <w:rFonts w:ascii="Times New Roman" w:hAnsi="Times New Roman" w:cs="Times New Roman"/>
          <w:color w:val="000000" w:themeColor="text1"/>
          <w:sz w:val="28"/>
          <w:szCs w:val="28"/>
          <w:lang w:val="uk-UA"/>
        </w:rPr>
      </w:pPr>
      <w:r w:rsidRPr="008D284F">
        <w:rPr>
          <w:rFonts w:ascii="Times New Roman" w:hAnsi="Times New Roman" w:cs="Times New Roman"/>
          <w:color w:val="000000" w:themeColor="text1"/>
          <w:sz w:val="28"/>
          <w:szCs w:val="28"/>
          <w:lang w:val="uk-UA"/>
        </w:rPr>
        <w:t>2.</w:t>
      </w:r>
      <w:r>
        <w:rPr>
          <w:rFonts w:ascii="Times New Roman" w:hAnsi="Times New Roman" w:cs="Times New Roman"/>
          <w:b/>
          <w:color w:val="000000" w:themeColor="text1"/>
          <w:sz w:val="28"/>
          <w:szCs w:val="28"/>
          <w:lang w:val="uk-UA"/>
        </w:rPr>
        <w:t xml:space="preserve"> </w:t>
      </w:r>
      <w:r w:rsidRPr="00684F9C">
        <w:rPr>
          <w:rFonts w:ascii="Times New Roman" w:hAnsi="Times New Roman" w:cs="Times New Roman"/>
          <w:color w:val="000000" w:themeColor="text1"/>
          <w:sz w:val="28"/>
          <w:szCs w:val="28"/>
          <w:lang w:val="uk-UA"/>
        </w:rPr>
        <w:t>Проаналізовані існуючиї методи</w:t>
      </w:r>
      <w:r>
        <w:rPr>
          <w:rFonts w:ascii="Times New Roman" w:hAnsi="Times New Roman" w:cs="Times New Roman"/>
          <w:b/>
          <w:color w:val="000000" w:themeColor="text1"/>
          <w:sz w:val="28"/>
          <w:szCs w:val="28"/>
          <w:lang w:val="uk-UA"/>
        </w:rPr>
        <w:t xml:space="preserve"> </w:t>
      </w:r>
      <w:r>
        <w:rPr>
          <w:rFonts w:ascii="Times New Roman" w:hAnsi="Times New Roman" w:cs="Times New Roman"/>
          <w:color w:val="000000" w:themeColor="text1"/>
          <w:sz w:val="28"/>
          <w:szCs w:val="28"/>
          <w:lang w:val="uk-UA"/>
        </w:rPr>
        <w:t>в</w:t>
      </w:r>
      <w:r w:rsidRPr="003A17C1">
        <w:rPr>
          <w:rFonts w:ascii="Times New Roman" w:hAnsi="Times New Roman" w:cs="Times New Roman"/>
          <w:color w:val="000000" w:themeColor="text1"/>
          <w:sz w:val="28"/>
          <w:szCs w:val="28"/>
          <w:lang w:val="uk-UA"/>
        </w:rPr>
        <w:t>ідновлення властивостей відпрацьованих олив і повторне їх використання</w:t>
      </w:r>
      <w:r>
        <w:rPr>
          <w:rFonts w:ascii="Times New Roman" w:hAnsi="Times New Roman" w:cs="Times New Roman"/>
          <w:color w:val="000000" w:themeColor="text1"/>
          <w:sz w:val="28"/>
          <w:szCs w:val="28"/>
          <w:lang w:val="uk-UA"/>
        </w:rPr>
        <w:t>, що</w:t>
      </w:r>
      <w:r w:rsidRPr="003A17C1">
        <w:rPr>
          <w:rFonts w:ascii="Times New Roman" w:hAnsi="Times New Roman" w:cs="Times New Roman"/>
          <w:color w:val="000000" w:themeColor="text1"/>
          <w:sz w:val="28"/>
          <w:szCs w:val="28"/>
          <w:lang w:val="uk-UA"/>
        </w:rPr>
        <w:t xml:space="preserve"> має важливе значення для господарства України</w:t>
      </w:r>
      <w:r>
        <w:rPr>
          <w:rFonts w:ascii="Times New Roman" w:hAnsi="Times New Roman" w:cs="Times New Roman"/>
          <w:color w:val="000000" w:themeColor="text1"/>
          <w:sz w:val="28"/>
          <w:szCs w:val="28"/>
          <w:lang w:val="uk-UA"/>
        </w:rPr>
        <w:t xml:space="preserve">, оскільки вони </w:t>
      </w:r>
      <w:r w:rsidRPr="003A17C1">
        <w:rPr>
          <w:rFonts w:ascii="Times New Roman" w:hAnsi="Times New Roman" w:cs="Times New Roman"/>
          <w:color w:val="000000" w:themeColor="text1"/>
          <w:sz w:val="28"/>
          <w:szCs w:val="28"/>
          <w:lang w:val="uk-UA"/>
        </w:rPr>
        <w:t>забезпечу</w:t>
      </w:r>
      <w:r>
        <w:rPr>
          <w:rFonts w:ascii="Times New Roman" w:hAnsi="Times New Roman" w:cs="Times New Roman"/>
          <w:color w:val="000000" w:themeColor="text1"/>
          <w:sz w:val="28"/>
          <w:szCs w:val="28"/>
          <w:lang w:val="uk-UA"/>
        </w:rPr>
        <w:t>ють</w:t>
      </w:r>
      <w:r w:rsidRPr="003A17C1">
        <w:rPr>
          <w:rFonts w:ascii="Times New Roman" w:hAnsi="Times New Roman" w:cs="Times New Roman"/>
          <w:color w:val="000000" w:themeColor="text1"/>
          <w:sz w:val="28"/>
          <w:szCs w:val="28"/>
          <w:lang w:val="uk-UA"/>
        </w:rPr>
        <w:t xml:space="preserve"> реальну економію ресурсів країни та попереджу</w:t>
      </w:r>
      <w:r>
        <w:rPr>
          <w:rFonts w:ascii="Times New Roman" w:hAnsi="Times New Roman" w:cs="Times New Roman"/>
          <w:color w:val="000000" w:themeColor="text1"/>
          <w:sz w:val="28"/>
          <w:szCs w:val="28"/>
          <w:lang w:val="uk-UA"/>
        </w:rPr>
        <w:t>ють</w:t>
      </w:r>
      <w:r w:rsidRPr="003A17C1">
        <w:rPr>
          <w:rFonts w:ascii="Times New Roman" w:hAnsi="Times New Roman" w:cs="Times New Roman"/>
          <w:color w:val="000000" w:themeColor="text1"/>
          <w:sz w:val="28"/>
          <w:szCs w:val="28"/>
          <w:lang w:val="uk-UA"/>
        </w:rPr>
        <w:t xml:space="preserve"> екологічну загрозу потрапляння ВМО в навколишнє середовище. </w:t>
      </w:r>
    </w:p>
    <w:p w:rsidR="008D284F" w:rsidRDefault="008D284F" w:rsidP="0041431A">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 Проаналізовані основні сучасні методи контролю якості моторних та відпрацьованих олив. </w:t>
      </w:r>
    </w:p>
    <w:p w:rsidR="00C33EAE" w:rsidRPr="003A17C1" w:rsidRDefault="008D284F" w:rsidP="0041431A">
      <w:pPr>
        <w:spacing w:after="0" w:line="360" w:lineRule="auto"/>
        <w:ind w:firstLine="709"/>
        <w:jc w:val="both"/>
        <w:rPr>
          <w:color w:val="000000" w:themeColor="text1"/>
          <w:sz w:val="28"/>
          <w:szCs w:val="28"/>
          <w:highlight w:val="green"/>
          <w:lang w:val="uk-UA"/>
        </w:rPr>
      </w:pPr>
      <w:r>
        <w:rPr>
          <w:rFonts w:ascii="Times New Roman" w:hAnsi="Times New Roman"/>
          <w:color w:val="000000" w:themeColor="text1"/>
          <w:sz w:val="28"/>
          <w:szCs w:val="28"/>
          <w:lang w:val="uk-UA"/>
        </w:rPr>
        <w:t>4. Наведені основні існуючи на сегодення б</w:t>
      </w:r>
      <w:r w:rsidRPr="003A17C1">
        <w:rPr>
          <w:rFonts w:ascii="Times New Roman" w:hAnsi="Times New Roman"/>
          <w:color w:val="000000" w:themeColor="text1"/>
          <w:sz w:val="28"/>
          <w:szCs w:val="28"/>
          <w:lang w:val="uk-UA"/>
        </w:rPr>
        <w:t>лок-схем</w:t>
      </w:r>
      <w:r>
        <w:rPr>
          <w:rFonts w:ascii="Times New Roman" w:hAnsi="Times New Roman"/>
          <w:color w:val="000000" w:themeColor="text1"/>
          <w:sz w:val="28"/>
          <w:szCs w:val="28"/>
          <w:lang w:val="uk-UA"/>
        </w:rPr>
        <w:t>и</w:t>
      </w:r>
      <w:r w:rsidRPr="003A17C1">
        <w:rPr>
          <w:rFonts w:ascii="Times New Roman" w:hAnsi="Times New Roman"/>
          <w:color w:val="000000" w:themeColor="text1"/>
          <w:sz w:val="28"/>
          <w:szCs w:val="28"/>
          <w:lang w:val="uk-UA"/>
        </w:rPr>
        <w:t xml:space="preserve"> комплексного процесу регенерації ВМО</w:t>
      </w:r>
    </w:p>
    <w:p w:rsidR="00C33EAE" w:rsidRPr="003A17C1" w:rsidRDefault="00C33EAE" w:rsidP="005A01CB">
      <w:pPr>
        <w:pStyle w:val="a4"/>
        <w:shd w:val="clear" w:color="auto" w:fill="FFFFFF"/>
        <w:spacing w:before="0" w:beforeAutospacing="0" w:after="0" w:afterAutospacing="0" w:line="360" w:lineRule="auto"/>
        <w:ind w:firstLine="567"/>
        <w:jc w:val="both"/>
        <w:rPr>
          <w:color w:val="000000" w:themeColor="text1"/>
          <w:sz w:val="28"/>
          <w:szCs w:val="28"/>
          <w:highlight w:val="green"/>
          <w:lang w:val="uk-UA"/>
        </w:rPr>
      </w:pPr>
    </w:p>
    <w:p w:rsidR="00C33EAE" w:rsidRPr="003A17C1" w:rsidRDefault="00C33EAE" w:rsidP="005A01CB">
      <w:pPr>
        <w:pStyle w:val="a4"/>
        <w:shd w:val="clear" w:color="auto" w:fill="FFFFFF"/>
        <w:spacing w:before="0" w:beforeAutospacing="0" w:after="0" w:afterAutospacing="0" w:line="360" w:lineRule="auto"/>
        <w:ind w:firstLine="567"/>
        <w:jc w:val="both"/>
        <w:rPr>
          <w:color w:val="000000" w:themeColor="text1"/>
          <w:sz w:val="28"/>
          <w:szCs w:val="28"/>
          <w:highlight w:val="green"/>
          <w:lang w:val="uk-UA"/>
        </w:rPr>
      </w:pPr>
    </w:p>
    <w:p w:rsidR="00C33EAE" w:rsidRPr="003A17C1" w:rsidRDefault="00C33EAE" w:rsidP="005A01CB">
      <w:pPr>
        <w:pStyle w:val="a4"/>
        <w:shd w:val="clear" w:color="auto" w:fill="FFFFFF"/>
        <w:spacing w:before="0" w:beforeAutospacing="0" w:after="0" w:afterAutospacing="0" w:line="360" w:lineRule="auto"/>
        <w:ind w:firstLine="567"/>
        <w:jc w:val="both"/>
        <w:rPr>
          <w:color w:val="000000" w:themeColor="text1"/>
          <w:sz w:val="28"/>
          <w:szCs w:val="28"/>
          <w:highlight w:val="green"/>
          <w:lang w:val="uk-UA"/>
        </w:rPr>
      </w:pPr>
    </w:p>
    <w:p w:rsidR="00C33EAE" w:rsidRPr="003A17C1" w:rsidRDefault="00C33EAE" w:rsidP="005A01CB">
      <w:pPr>
        <w:pStyle w:val="a4"/>
        <w:shd w:val="clear" w:color="auto" w:fill="FFFFFF"/>
        <w:spacing w:before="0" w:beforeAutospacing="0" w:after="0" w:afterAutospacing="0" w:line="360" w:lineRule="auto"/>
        <w:ind w:firstLine="567"/>
        <w:jc w:val="both"/>
        <w:rPr>
          <w:color w:val="000000" w:themeColor="text1"/>
          <w:sz w:val="28"/>
          <w:szCs w:val="28"/>
          <w:highlight w:val="green"/>
          <w:lang w:val="uk-UA"/>
        </w:rPr>
      </w:pPr>
    </w:p>
    <w:p w:rsidR="00C33EAE" w:rsidRPr="003A17C1" w:rsidRDefault="00C33EAE" w:rsidP="005A01CB">
      <w:pPr>
        <w:pStyle w:val="a4"/>
        <w:shd w:val="clear" w:color="auto" w:fill="FFFFFF"/>
        <w:spacing w:before="0" w:beforeAutospacing="0" w:after="0" w:afterAutospacing="0" w:line="360" w:lineRule="auto"/>
        <w:ind w:firstLine="567"/>
        <w:jc w:val="both"/>
        <w:rPr>
          <w:color w:val="000000" w:themeColor="text1"/>
          <w:sz w:val="28"/>
          <w:szCs w:val="28"/>
          <w:highlight w:val="green"/>
          <w:lang w:val="uk-UA"/>
        </w:rPr>
      </w:pPr>
    </w:p>
    <w:p w:rsidR="00C33EAE" w:rsidRPr="003A17C1" w:rsidRDefault="00C33EAE" w:rsidP="005A01CB">
      <w:pPr>
        <w:pStyle w:val="a4"/>
        <w:shd w:val="clear" w:color="auto" w:fill="FFFFFF"/>
        <w:spacing w:before="0" w:beforeAutospacing="0" w:after="0" w:afterAutospacing="0" w:line="360" w:lineRule="auto"/>
        <w:ind w:firstLine="567"/>
        <w:jc w:val="both"/>
        <w:rPr>
          <w:color w:val="000000" w:themeColor="text1"/>
          <w:sz w:val="28"/>
          <w:szCs w:val="28"/>
          <w:highlight w:val="green"/>
          <w:lang w:val="uk-UA"/>
        </w:rPr>
      </w:pPr>
    </w:p>
    <w:p w:rsidR="00F07243" w:rsidRDefault="00F07243" w:rsidP="008D284F">
      <w:pPr>
        <w:pStyle w:val="a4"/>
        <w:shd w:val="clear" w:color="auto" w:fill="FFFFFF"/>
        <w:spacing w:before="0" w:beforeAutospacing="0" w:after="0" w:afterAutospacing="0" w:line="360" w:lineRule="auto"/>
        <w:jc w:val="both"/>
        <w:rPr>
          <w:color w:val="000000" w:themeColor="text1"/>
          <w:sz w:val="28"/>
          <w:szCs w:val="28"/>
          <w:highlight w:val="green"/>
          <w:lang w:val="uk-UA"/>
        </w:rPr>
      </w:pPr>
    </w:p>
    <w:p w:rsidR="0041431A" w:rsidRDefault="0041431A" w:rsidP="008D284F">
      <w:pPr>
        <w:pStyle w:val="a4"/>
        <w:shd w:val="clear" w:color="auto" w:fill="FFFFFF"/>
        <w:spacing w:before="0" w:beforeAutospacing="0" w:after="0" w:afterAutospacing="0" w:line="360" w:lineRule="auto"/>
        <w:jc w:val="both"/>
        <w:rPr>
          <w:color w:val="000000" w:themeColor="text1"/>
          <w:sz w:val="28"/>
          <w:szCs w:val="28"/>
          <w:highlight w:val="green"/>
          <w:lang w:val="uk-UA"/>
        </w:rPr>
      </w:pPr>
    </w:p>
    <w:p w:rsidR="0041431A" w:rsidRPr="003A17C1" w:rsidRDefault="0041431A" w:rsidP="008D284F">
      <w:pPr>
        <w:pStyle w:val="a4"/>
        <w:shd w:val="clear" w:color="auto" w:fill="FFFFFF"/>
        <w:spacing w:before="0" w:beforeAutospacing="0" w:after="0" w:afterAutospacing="0" w:line="360" w:lineRule="auto"/>
        <w:jc w:val="both"/>
        <w:rPr>
          <w:color w:val="000000" w:themeColor="text1"/>
          <w:sz w:val="28"/>
          <w:szCs w:val="28"/>
          <w:highlight w:val="green"/>
          <w:lang w:val="uk-UA"/>
        </w:rPr>
      </w:pPr>
    </w:p>
    <w:p w:rsidR="00F07243" w:rsidRPr="003A17C1" w:rsidRDefault="00F07243" w:rsidP="005E57FE">
      <w:pPr>
        <w:pStyle w:val="a4"/>
        <w:shd w:val="clear" w:color="auto" w:fill="FFFFFF"/>
        <w:spacing w:before="0" w:beforeAutospacing="0" w:after="0" w:afterAutospacing="0" w:line="360" w:lineRule="auto"/>
        <w:jc w:val="both"/>
        <w:outlineLvl w:val="0"/>
        <w:rPr>
          <w:color w:val="000000" w:themeColor="text1"/>
          <w:sz w:val="28"/>
          <w:szCs w:val="28"/>
          <w:highlight w:val="green"/>
          <w:lang w:val="uk-UA"/>
        </w:rPr>
      </w:pPr>
    </w:p>
    <w:p w:rsidR="008D284F" w:rsidRDefault="00FD2A68" w:rsidP="005E57FE">
      <w:pPr>
        <w:spacing w:after="0" w:line="360" w:lineRule="auto"/>
        <w:ind w:firstLine="720"/>
        <w:jc w:val="center"/>
        <w:outlineLvl w:val="0"/>
        <w:rPr>
          <w:rFonts w:ascii="Times New Roman" w:hAnsi="Times New Roman" w:cs="Times New Roman"/>
          <w:b/>
          <w:color w:val="000000" w:themeColor="text1"/>
          <w:sz w:val="28"/>
          <w:szCs w:val="28"/>
          <w:lang w:val="uk-UA"/>
        </w:rPr>
      </w:pPr>
      <w:bookmarkStart w:id="18" w:name="_Toc31139442"/>
      <w:r w:rsidRPr="003A17C1">
        <w:rPr>
          <w:rFonts w:ascii="Times New Roman" w:hAnsi="Times New Roman" w:cs="Times New Roman"/>
          <w:b/>
          <w:color w:val="000000" w:themeColor="text1"/>
          <w:sz w:val="28"/>
          <w:szCs w:val="28"/>
          <w:lang w:val="uk-UA"/>
        </w:rPr>
        <w:lastRenderedPageBreak/>
        <w:t>РОЗДІЛ 2.</w:t>
      </w:r>
      <w:bookmarkEnd w:id="18"/>
      <w:r w:rsidRPr="003A17C1">
        <w:rPr>
          <w:rFonts w:ascii="Times New Roman" w:hAnsi="Times New Roman" w:cs="Times New Roman"/>
          <w:b/>
          <w:color w:val="000000" w:themeColor="text1"/>
          <w:sz w:val="28"/>
          <w:szCs w:val="28"/>
          <w:lang w:val="uk-UA"/>
        </w:rPr>
        <w:t xml:space="preserve"> </w:t>
      </w:r>
    </w:p>
    <w:p w:rsidR="00F07243" w:rsidRPr="003A17C1" w:rsidRDefault="00FD2A68" w:rsidP="005E57FE">
      <w:pPr>
        <w:spacing w:after="0" w:line="360" w:lineRule="auto"/>
        <w:ind w:firstLine="720"/>
        <w:jc w:val="center"/>
        <w:outlineLvl w:val="0"/>
        <w:rPr>
          <w:rFonts w:ascii="Times New Roman" w:hAnsi="Times New Roman" w:cs="Times New Roman"/>
          <w:b/>
          <w:color w:val="000000" w:themeColor="text1"/>
          <w:sz w:val="28"/>
          <w:szCs w:val="28"/>
          <w:lang w:val="uk-UA"/>
        </w:rPr>
      </w:pPr>
      <w:bookmarkStart w:id="19" w:name="_Toc31139443"/>
      <w:r w:rsidRPr="003A17C1">
        <w:rPr>
          <w:rFonts w:ascii="Times New Roman" w:hAnsi="Times New Roman" w:cs="Times New Roman"/>
          <w:b/>
          <w:color w:val="000000" w:themeColor="text1"/>
          <w:sz w:val="28"/>
          <w:szCs w:val="28"/>
          <w:lang w:val="uk-UA"/>
        </w:rPr>
        <w:t>ОБ</w:t>
      </w:r>
      <w:r w:rsidRPr="003A17C1">
        <w:rPr>
          <w:rFonts w:ascii="Times New Roman" w:hAnsi="Times New Roman" w:cs="Times New Roman"/>
          <w:b/>
          <w:color w:val="000000" w:themeColor="text1"/>
          <w:sz w:val="28"/>
          <w:szCs w:val="28"/>
        </w:rPr>
        <w:t>’</w:t>
      </w:r>
      <w:r w:rsidRPr="003A17C1">
        <w:rPr>
          <w:rFonts w:ascii="Times New Roman" w:hAnsi="Times New Roman" w:cs="Times New Roman"/>
          <w:b/>
          <w:color w:val="000000" w:themeColor="text1"/>
          <w:sz w:val="28"/>
          <w:szCs w:val="28"/>
          <w:lang w:val="uk-UA"/>
        </w:rPr>
        <w:t>ЄКТИ ТА МЕТОДИ ДОСЛІДЖЕНЬ</w:t>
      </w:r>
      <w:bookmarkEnd w:id="19"/>
    </w:p>
    <w:p w:rsidR="00FD2A68" w:rsidRPr="003A17C1" w:rsidRDefault="00FD2A68" w:rsidP="00FD2A68">
      <w:pPr>
        <w:spacing w:after="0" w:line="360" w:lineRule="auto"/>
        <w:ind w:firstLine="720"/>
        <w:jc w:val="center"/>
        <w:rPr>
          <w:rFonts w:ascii="Times New Roman" w:hAnsi="Times New Roman" w:cs="Times New Roman"/>
          <w:b/>
          <w:color w:val="000000" w:themeColor="text1"/>
          <w:sz w:val="32"/>
          <w:szCs w:val="32"/>
          <w:lang w:val="uk-UA"/>
        </w:rPr>
      </w:pPr>
    </w:p>
    <w:p w:rsidR="00F07243" w:rsidRPr="003A17C1" w:rsidRDefault="007B66A2" w:rsidP="0041431A">
      <w:pPr>
        <w:pStyle w:val="a4"/>
        <w:shd w:val="clear" w:color="auto" w:fill="FFFFFF"/>
        <w:spacing w:before="0" w:beforeAutospacing="0" w:after="0" w:afterAutospacing="0" w:line="360" w:lineRule="auto"/>
        <w:ind w:firstLine="709"/>
        <w:jc w:val="both"/>
        <w:outlineLvl w:val="1"/>
        <w:rPr>
          <w:b/>
          <w:color w:val="000000" w:themeColor="text1"/>
          <w:sz w:val="28"/>
          <w:szCs w:val="28"/>
          <w:lang w:val="uk-UA"/>
        </w:rPr>
      </w:pPr>
      <w:bookmarkStart w:id="20" w:name="_Toc31139444"/>
      <w:r>
        <w:rPr>
          <w:b/>
          <w:color w:val="000000" w:themeColor="text1"/>
          <w:sz w:val="28"/>
          <w:szCs w:val="28"/>
          <w:lang w:val="uk-UA"/>
        </w:rPr>
        <w:t>2</w:t>
      </w:r>
      <w:r w:rsidR="005E57FE" w:rsidRPr="005E57FE">
        <w:rPr>
          <w:b/>
          <w:color w:val="000000" w:themeColor="text1"/>
          <w:sz w:val="28"/>
          <w:szCs w:val="28"/>
        </w:rPr>
        <w:t>.</w:t>
      </w:r>
      <w:r w:rsidR="005E57FE" w:rsidRPr="007B66A2">
        <w:rPr>
          <w:b/>
          <w:color w:val="000000" w:themeColor="text1"/>
          <w:sz w:val="28"/>
          <w:szCs w:val="28"/>
        </w:rPr>
        <w:t>1</w:t>
      </w:r>
      <w:r w:rsidR="005E57FE">
        <w:rPr>
          <w:b/>
          <w:color w:val="000000" w:themeColor="text1"/>
          <w:sz w:val="28"/>
          <w:szCs w:val="28"/>
        </w:rPr>
        <w:t xml:space="preserve"> </w:t>
      </w:r>
      <w:r w:rsidR="00F07243" w:rsidRPr="003A17C1">
        <w:rPr>
          <w:b/>
          <w:color w:val="000000" w:themeColor="text1"/>
          <w:sz w:val="28"/>
          <w:szCs w:val="28"/>
          <w:lang w:val="uk-UA"/>
        </w:rPr>
        <w:t>Характеристика адсорбенту</w:t>
      </w:r>
      <w:bookmarkEnd w:id="20"/>
    </w:p>
    <w:p w:rsidR="00FD2A68" w:rsidRPr="003A17C1" w:rsidRDefault="00FD2A68" w:rsidP="0041431A">
      <w:pPr>
        <w:pStyle w:val="a4"/>
        <w:shd w:val="clear" w:color="auto" w:fill="FFFFFF"/>
        <w:spacing w:before="0" w:beforeAutospacing="0" w:after="0" w:afterAutospacing="0" w:line="360" w:lineRule="auto"/>
        <w:ind w:firstLine="709"/>
        <w:jc w:val="both"/>
        <w:rPr>
          <w:b/>
          <w:color w:val="000000" w:themeColor="text1"/>
          <w:sz w:val="28"/>
          <w:szCs w:val="28"/>
          <w:lang w:val="uk-UA"/>
        </w:rPr>
      </w:pPr>
    </w:p>
    <w:p w:rsidR="00147AC6" w:rsidRPr="003A17C1" w:rsidRDefault="00147AC6" w:rsidP="0041431A">
      <w:pPr>
        <w:pStyle w:val="a4"/>
        <w:shd w:val="clear" w:color="auto" w:fill="FFFFFF"/>
        <w:spacing w:before="0" w:beforeAutospacing="0" w:after="0" w:afterAutospacing="0" w:line="360" w:lineRule="auto"/>
        <w:ind w:firstLine="709"/>
        <w:jc w:val="both"/>
        <w:rPr>
          <w:color w:val="000000" w:themeColor="text1"/>
          <w:sz w:val="28"/>
          <w:szCs w:val="28"/>
          <w:lang w:val="uk-UA"/>
        </w:rPr>
      </w:pPr>
      <w:r w:rsidRPr="003A17C1">
        <w:rPr>
          <w:color w:val="000000" w:themeColor="text1"/>
          <w:sz w:val="28"/>
          <w:szCs w:val="28"/>
          <w:lang w:val="uk-UA"/>
        </w:rPr>
        <w:t xml:space="preserve">Невід’ємну частину в регенерації оливи займають адсорбенти. </w:t>
      </w:r>
      <w:r w:rsidR="00CD4208" w:rsidRPr="003A17C1">
        <w:rPr>
          <w:color w:val="000000" w:themeColor="text1"/>
          <w:sz w:val="28"/>
          <w:szCs w:val="28"/>
          <w:lang w:val="uk-UA"/>
        </w:rPr>
        <w:t xml:space="preserve">Адсорбент - </w:t>
      </w:r>
      <w:r w:rsidRPr="003A17C1">
        <w:rPr>
          <w:color w:val="000000" w:themeColor="text1"/>
          <w:sz w:val="28"/>
          <w:szCs w:val="28"/>
          <w:lang w:val="uk-UA"/>
        </w:rPr>
        <w:t xml:space="preserve">тверда або рідка речовина, на поверхні частинок якої відбувається адсорбція. Адсорбенти — це високодисперсні природні та штучні пористі тверді </w:t>
      </w:r>
      <w:r w:rsidR="00CD4208" w:rsidRPr="003A17C1">
        <w:rPr>
          <w:color w:val="000000" w:themeColor="text1"/>
          <w:sz w:val="28"/>
          <w:szCs w:val="28"/>
          <w:lang w:val="uk-UA"/>
        </w:rPr>
        <w:t>речовини з великою зовнішньою або</w:t>
      </w:r>
      <w:r w:rsidRPr="003A17C1">
        <w:rPr>
          <w:color w:val="000000" w:themeColor="text1"/>
          <w:sz w:val="28"/>
          <w:szCs w:val="28"/>
          <w:lang w:val="uk-UA"/>
        </w:rPr>
        <w:t xml:space="preserve"> внутрішньою поверхнею, на якій і протікає адсорбція газів чи рідин.</w:t>
      </w:r>
      <w:r w:rsidR="00CD4208" w:rsidRPr="003A17C1">
        <w:rPr>
          <w:color w:val="000000" w:themeColor="text1"/>
          <w:lang w:val="uk-UA"/>
        </w:rPr>
        <w:t xml:space="preserve"> </w:t>
      </w:r>
      <w:r w:rsidR="00CD4208" w:rsidRPr="003A17C1">
        <w:rPr>
          <w:color w:val="000000" w:themeColor="text1"/>
          <w:sz w:val="28"/>
          <w:szCs w:val="28"/>
          <w:lang w:val="uk-UA"/>
        </w:rPr>
        <w:t>Як адсорбент використовують силікагель, активоване вугілля, деякі оксиди, смоли і ін. В своїй роботі я використовував силікагель, як адсорбент. Детальніше про</w:t>
      </w:r>
      <w:r w:rsidR="00C2556D" w:rsidRPr="003A17C1">
        <w:rPr>
          <w:color w:val="000000" w:themeColor="text1"/>
          <w:sz w:val="28"/>
          <w:szCs w:val="28"/>
          <w:lang w:val="uk-UA"/>
        </w:rPr>
        <w:t xml:space="preserve"> силікагель</w:t>
      </w:r>
      <w:r w:rsidR="00C2556D" w:rsidRPr="003A17C1">
        <w:rPr>
          <w:color w:val="000000" w:themeColor="text1"/>
          <w:sz w:val="28"/>
          <w:szCs w:val="28"/>
        </w:rPr>
        <w:t xml:space="preserve"> </w:t>
      </w:r>
      <w:r w:rsidR="00C2556D" w:rsidRPr="003A17C1">
        <w:rPr>
          <w:color w:val="000000" w:themeColor="text1"/>
          <w:sz w:val="28"/>
          <w:szCs w:val="28"/>
          <w:lang w:val="uk-UA"/>
        </w:rPr>
        <w:t>нижче</w:t>
      </w:r>
      <w:r w:rsidR="00CD4208" w:rsidRPr="003A17C1">
        <w:rPr>
          <w:color w:val="000000" w:themeColor="text1"/>
          <w:sz w:val="28"/>
          <w:szCs w:val="28"/>
          <w:lang w:val="uk-UA"/>
        </w:rPr>
        <w:t>.</w:t>
      </w:r>
    </w:p>
    <w:p w:rsidR="007B66A2" w:rsidRPr="007B66A2" w:rsidRDefault="007B66A2" w:rsidP="0041431A">
      <w:pPr>
        <w:pStyle w:val="3"/>
        <w:spacing w:before="0" w:line="360" w:lineRule="auto"/>
        <w:ind w:firstLine="709"/>
        <w:rPr>
          <w:rFonts w:ascii="Times New Roman" w:hAnsi="Times New Roman" w:cs="Times New Roman"/>
          <w:b w:val="0"/>
          <w:color w:val="000000" w:themeColor="text1"/>
          <w:sz w:val="28"/>
          <w:szCs w:val="28"/>
          <w:lang w:val="uk-UA"/>
        </w:rPr>
      </w:pPr>
      <w:bookmarkStart w:id="21" w:name="_Toc31139445"/>
      <w:r w:rsidRPr="007B66A2">
        <w:rPr>
          <w:rFonts w:ascii="Times New Roman" w:hAnsi="Times New Roman" w:cs="Times New Roman"/>
          <w:b w:val="0"/>
          <w:color w:val="000000" w:themeColor="text1"/>
          <w:sz w:val="28"/>
          <w:szCs w:val="28"/>
          <w:lang w:val="uk-UA"/>
        </w:rPr>
        <w:t>2.1.1 Властивості силікагелю</w:t>
      </w:r>
      <w:bookmarkEnd w:id="21"/>
    </w:p>
    <w:p w:rsidR="00F45D74" w:rsidRPr="003A17C1" w:rsidRDefault="007B66A2" w:rsidP="0041431A">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 xml:space="preserve">Відмінною </w:t>
      </w:r>
      <w:r w:rsidR="00F45D74" w:rsidRPr="003A17C1">
        <w:rPr>
          <w:rFonts w:ascii="Times New Roman" w:hAnsi="Times New Roman" w:cs="Times New Roman"/>
          <w:color w:val="000000" w:themeColor="text1"/>
          <w:sz w:val="28"/>
          <w:szCs w:val="28"/>
          <w:lang w:val="uk-UA"/>
        </w:rPr>
        <w:t xml:space="preserve">рисою сучасного розвитку  хімічної та нафтохімічної промисловості є широке використання адсорбентів та каталізаторів. Наряду з хімічним складом і природою поверхні, ефективність адсорбентів і каталізаторів визначається їх пористою структурою – розміром пор і характером їх розподілення за радіусами. </w:t>
      </w:r>
      <w:r w:rsidR="00F45D74" w:rsidRPr="003A17C1">
        <w:rPr>
          <w:rFonts w:ascii="Times New Roman" w:hAnsi="Times New Roman" w:cs="Times New Roman"/>
          <w:color w:val="000000" w:themeColor="text1"/>
          <w:sz w:val="28"/>
          <w:szCs w:val="28"/>
        </w:rPr>
        <w:t xml:space="preserve">Так, за низьких  концентрацій речовин або </w:t>
      </w:r>
      <w:r w:rsidR="007A3BDA" w:rsidRPr="003A17C1">
        <w:rPr>
          <w:rFonts w:ascii="Times New Roman" w:hAnsi="Times New Roman" w:cs="Times New Roman"/>
          <w:color w:val="000000" w:themeColor="text1"/>
          <w:sz w:val="28"/>
          <w:szCs w:val="28"/>
        </w:rPr>
        <w:t>малих розмі</w:t>
      </w:r>
      <w:proofErr w:type="gramStart"/>
      <w:r w:rsidR="007A3BDA" w:rsidRPr="003A17C1">
        <w:rPr>
          <w:rFonts w:ascii="Times New Roman" w:hAnsi="Times New Roman" w:cs="Times New Roman"/>
          <w:color w:val="000000" w:themeColor="text1"/>
          <w:sz w:val="28"/>
          <w:szCs w:val="28"/>
        </w:rPr>
        <w:t>р</w:t>
      </w:r>
      <w:proofErr w:type="gramEnd"/>
      <w:r w:rsidR="007A3BDA" w:rsidRPr="003A17C1">
        <w:rPr>
          <w:rFonts w:ascii="Times New Roman" w:hAnsi="Times New Roman" w:cs="Times New Roman"/>
          <w:color w:val="000000" w:themeColor="text1"/>
          <w:sz w:val="28"/>
          <w:szCs w:val="28"/>
        </w:rPr>
        <w:t>ів молекул адсорб</w:t>
      </w:r>
      <w:r w:rsidR="007A3BDA" w:rsidRPr="003A17C1">
        <w:rPr>
          <w:rFonts w:ascii="Times New Roman" w:hAnsi="Times New Roman" w:cs="Times New Roman"/>
          <w:color w:val="000000" w:themeColor="text1"/>
          <w:sz w:val="28"/>
          <w:szCs w:val="28"/>
          <w:lang w:val="uk-UA"/>
        </w:rPr>
        <w:t>ента</w:t>
      </w:r>
      <w:r w:rsidR="003F30D2" w:rsidRPr="003A17C1">
        <w:rPr>
          <w:rFonts w:ascii="Times New Roman" w:hAnsi="Times New Roman" w:cs="Times New Roman"/>
          <w:color w:val="000000" w:themeColor="text1"/>
          <w:sz w:val="28"/>
          <w:szCs w:val="28"/>
          <w:lang w:val="uk-UA"/>
        </w:rPr>
        <w:t>,</w:t>
      </w:r>
      <w:r w:rsidR="00F45D74" w:rsidRPr="003A17C1">
        <w:rPr>
          <w:rFonts w:ascii="Times New Roman" w:hAnsi="Times New Roman" w:cs="Times New Roman"/>
          <w:color w:val="000000" w:themeColor="text1"/>
          <w:sz w:val="28"/>
          <w:szCs w:val="28"/>
        </w:rPr>
        <w:t xml:space="preserve"> найбільш активний тонкопористий адсорбент з високоактивною поверхнею. Такий </w:t>
      </w:r>
      <w:proofErr w:type="gramStart"/>
      <w:r w:rsidR="00F45D74" w:rsidRPr="003A17C1">
        <w:rPr>
          <w:rFonts w:ascii="Times New Roman" w:hAnsi="Times New Roman" w:cs="Times New Roman"/>
          <w:color w:val="000000" w:themeColor="text1"/>
          <w:sz w:val="28"/>
          <w:szCs w:val="28"/>
        </w:rPr>
        <w:t>адсорбент застосовують для осушення повітря</w:t>
      </w:r>
      <w:proofErr w:type="gramEnd"/>
      <w:r w:rsidR="00F45D74" w:rsidRPr="003A17C1">
        <w:rPr>
          <w:rFonts w:ascii="Times New Roman" w:hAnsi="Times New Roman" w:cs="Times New Roman"/>
          <w:color w:val="000000" w:themeColor="text1"/>
          <w:sz w:val="28"/>
          <w:szCs w:val="28"/>
        </w:rPr>
        <w:t xml:space="preserve"> і розділення речовин з малими р</w:t>
      </w:r>
      <w:r w:rsidR="003F30D2" w:rsidRPr="003A17C1">
        <w:rPr>
          <w:rFonts w:ascii="Times New Roman" w:hAnsi="Times New Roman" w:cs="Times New Roman"/>
          <w:color w:val="000000" w:themeColor="text1"/>
          <w:sz w:val="28"/>
          <w:szCs w:val="28"/>
        </w:rPr>
        <w:t xml:space="preserve">озмірами молекул. </w:t>
      </w:r>
      <w:proofErr w:type="gramStart"/>
      <w:r w:rsidR="003F30D2" w:rsidRPr="003A17C1">
        <w:rPr>
          <w:rFonts w:ascii="Times New Roman" w:hAnsi="Times New Roman" w:cs="Times New Roman"/>
          <w:color w:val="000000" w:themeColor="text1"/>
          <w:sz w:val="28"/>
          <w:szCs w:val="28"/>
        </w:rPr>
        <w:t>Великопористий</w:t>
      </w:r>
      <w:r w:rsidR="00F45D74" w:rsidRPr="003A17C1">
        <w:rPr>
          <w:rFonts w:ascii="Times New Roman" w:hAnsi="Times New Roman" w:cs="Times New Roman"/>
          <w:color w:val="000000" w:themeColor="text1"/>
          <w:sz w:val="28"/>
          <w:szCs w:val="28"/>
        </w:rPr>
        <w:t xml:space="preserve"> адсорбент проявляє більш високу адсорбційну властивість при  високих концентраціях парів і по відношенню до речовин з великими розмірами молекул.</w:t>
      </w:r>
      <w:proofErr w:type="gramEnd"/>
      <w:r w:rsidR="00F45D74" w:rsidRPr="003A17C1">
        <w:rPr>
          <w:rFonts w:ascii="Times New Roman" w:hAnsi="Times New Roman" w:cs="Times New Roman"/>
          <w:color w:val="000000" w:themeColor="text1"/>
          <w:sz w:val="28"/>
          <w:szCs w:val="28"/>
        </w:rPr>
        <w:t xml:space="preserve"> Адсорбентами такої структури користуються при рекуперації пароподібних речовин, концентрація яких в рекупераційному пові</w:t>
      </w:r>
      <w:proofErr w:type="gramStart"/>
      <w:r w:rsidR="00F45D74" w:rsidRPr="003A17C1">
        <w:rPr>
          <w:rFonts w:ascii="Times New Roman" w:hAnsi="Times New Roman" w:cs="Times New Roman"/>
          <w:color w:val="000000" w:themeColor="text1"/>
          <w:sz w:val="28"/>
          <w:szCs w:val="28"/>
        </w:rPr>
        <w:t>тр</w:t>
      </w:r>
      <w:proofErr w:type="gramEnd"/>
      <w:r w:rsidR="00F45D74" w:rsidRPr="003A17C1">
        <w:rPr>
          <w:rFonts w:ascii="Times New Roman" w:hAnsi="Times New Roman" w:cs="Times New Roman"/>
          <w:color w:val="000000" w:themeColor="text1"/>
          <w:sz w:val="28"/>
          <w:szCs w:val="28"/>
        </w:rPr>
        <w:t xml:space="preserve">і достатньо велика, а також  при  адсорбції високомолекулярних речовин.  Успішне застосування хроматографічних методів для </w:t>
      </w:r>
      <w:proofErr w:type="gramStart"/>
      <w:r w:rsidR="00F45D74" w:rsidRPr="003A17C1">
        <w:rPr>
          <w:rFonts w:ascii="Times New Roman" w:hAnsi="Times New Roman" w:cs="Times New Roman"/>
          <w:color w:val="000000" w:themeColor="text1"/>
          <w:sz w:val="28"/>
          <w:szCs w:val="28"/>
        </w:rPr>
        <w:t>р</w:t>
      </w:r>
      <w:proofErr w:type="gramEnd"/>
      <w:r w:rsidR="00F45D74" w:rsidRPr="003A17C1">
        <w:rPr>
          <w:rFonts w:ascii="Times New Roman" w:hAnsi="Times New Roman" w:cs="Times New Roman"/>
          <w:color w:val="000000" w:themeColor="text1"/>
          <w:sz w:val="28"/>
          <w:szCs w:val="28"/>
        </w:rPr>
        <w:t>ізних цілей також залежить від характеру пористості адсорбентів.</w:t>
      </w: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Особливе місце серед адсорбентів належить силікагелю</w:t>
      </w:r>
      <w:r w:rsidR="003F30D2" w:rsidRPr="003A17C1">
        <w:rPr>
          <w:rFonts w:ascii="Times New Roman" w:hAnsi="Times New Roman" w:cs="Times New Roman"/>
          <w:color w:val="000000" w:themeColor="text1"/>
          <w:sz w:val="28"/>
          <w:szCs w:val="28"/>
        </w:rPr>
        <w:t xml:space="preserve">. </w:t>
      </w:r>
      <w:r w:rsidRPr="003A17C1">
        <w:rPr>
          <w:rFonts w:ascii="Times New Roman" w:hAnsi="Times New Roman" w:cs="Times New Roman"/>
          <w:color w:val="000000" w:themeColor="text1"/>
          <w:sz w:val="28"/>
          <w:szCs w:val="28"/>
        </w:rPr>
        <w:t>Практичне застосування силікагелю з роками збільшується.</w:t>
      </w: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lastRenderedPageBreak/>
        <w:t xml:space="preserve">Як поглинач силікагель в ряді випадків </w:t>
      </w:r>
      <w:proofErr w:type="gramStart"/>
      <w:r w:rsidRPr="003A17C1">
        <w:rPr>
          <w:rFonts w:ascii="Times New Roman" w:hAnsi="Times New Roman" w:cs="Times New Roman"/>
          <w:color w:val="000000" w:themeColor="text1"/>
          <w:sz w:val="28"/>
          <w:szCs w:val="28"/>
        </w:rPr>
        <w:t>в</w:t>
      </w:r>
      <w:proofErr w:type="gramEnd"/>
      <w:r w:rsidRPr="003A17C1">
        <w:rPr>
          <w:rFonts w:ascii="Times New Roman" w:hAnsi="Times New Roman" w:cs="Times New Roman"/>
          <w:color w:val="000000" w:themeColor="text1"/>
          <w:sz w:val="28"/>
          <w:szCs w:val="28"/>
        </w:rPr>
        <w:t>ідріз</w:t>
      </w:r>
      <w:r w:rsidR="007A3BDA" w:rsidRPr="003A17C1">
        <w:rPr>
          <w:rFonts w:ascii="Times New Roman" w:hAnsi="Times New Roman" w:cs="Times New Roman"/>
          <w:color w:val="000000" w:themeColor="text1"/>
          <w:sz w:val="28"/>
          <w:szCs w:val="28"/>
        </w:rPr>
        <w:t>няється від інших адсорбентів (</w:t>
      </w:r>
      <w:r w:rsidRPr="003A17C1">
        <w:rPr>
          <w:rFonts w:ascii="Times New Roman" w:hAnsi="Times New Roman" w:cs="Times New Roman"/>
          <w:color w:val="000000" w:themeColor="text1"/>
          <w:sz w:val="28"/>
          <w:szCs w:val="28"/>
        </w:rPr>
        <w:t xml:space="preserve">в тому числі й від активованого вугілля) перед усім великою механічною міцністю і термічною стійкістю. Будучи інертним хімічним продуктом, силікагель може використовуватися для адсорбції </w:t>
      </w:r>
      <w:proofErr w:type="gramStart"/>
      <w:r w:rsidRPr="003A17C1">
        <w:rPr>
          <w:rFonts w:ascii="Times New Roman" w:hAnsi="Times New Roman" w:cs="Times New Roman"/>
          <w:color w:val="000000" w:themeColor="text1"/>
          <w:sz w:val="28"/>
          <w:szCs w:val="28"/>
        </w:rPr>
        <w:t>р</w:t>
      </w:r>
      <w:proofErr w:type="gramEnd"/>
      <w:r w:rsidRPr="003A17C1">
        <w:rPr>
          <w:rFonts w:ascii="Times New Roman" w:hAnsi="Times New Roman" w:cs="Times New Roman"/>
          <w:color w:val="000000" w:themeColor="text1"/>
          <w:sz w:val="28"/>
          <w:szCs w:val="28"/>
        </w:rPr>
        <w:t xml:space="preserve">ізноманітних речовин. Завдяки своїм гідрофільним властивостям силікагель </w:t>
      </w:r>
      <w:proofErr w:type="gramStart"/>
      <w:r w:rsidRPr="003A17C1">
        <w:rPr>
          <w:rFonts w:ascii="Times New Roman" w:hAnsi="Times New Roman" w:cs="Times New Roman"/>
          <w:color w:val="000000" w:themeColor="text1"/>
          <w:sz w:val="28"/>
          <w:szCs w:val="28"/>
        </w:rPr>
        <w:t>являється</w:t>
      </w:r>
      <w:proofErr w:type="gramEnd"/>
      <w:r w:rsidRPr="003A17C1">
        <w:rPr>
          <w:rFonts w:ascii="Times New Roman" w:hAnsi="Times New Roman" w:cs="Times New Roman"/>
          <w:color w:val="000000" w:themeColor="text1"/>
          <w:sz w:val="28"/>
          <w:szCs w:val="28"/>
        </w:rPr>
        <w:t xml:space="preserve"> цінним сорбентом для всіх випадків сорбції водяних парів. Також він широко відомий як іонообмінник. </w:t>
      </w:r>
    </w:p>
    <w:p w:rsidR="003F30D2" w:rsidRPr="002A0E65" w:rsidRDefault="00F45D74" w:rsidP="002A0E65">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Хімічна інертність, висока термостійкість, легкість регулювання пористої структури – весь цей комплекс властивостей дає можливість приготування </w:t>
      </w:r>
      <w:proofErr w:type="gramStart"/>
      <w:r w:rsidRPr="003A17C1">
        <w:rPr>
          <w:rFonts w:ascii="Times New Roman" w:hAnsi="Times New Roman" w:cs="Times New Roman"/>
          <w:color w:val="000000" w:themeColor="text1"/>
          <w:sz w:val="28"/>
          <w:szCs w:val="28"/>
        </w:rPr>
        <w:t>на</w:t>
      </w:r>
      <w:proofErr w:type="gramEnd"/>
      <w:r w:rsidRPr="003A17C1">
        <w:rPr>
          <w:rFonts w:ascii="Times New Roman" w:hAnsi="Times New Roman" w:cs="Times New Roman"/>
          <w:color w:val="000000" w:themeColor="text1"/>
          <w:sz w:val="28"/>
          <w:szCs w:val="28"/>
        </w:rPr>
        <w:t xml:space="preserve"> </w:t>
      </w:r>
      <w:proofErr w:type="gramStart"/>
      <w:r w:rsidRPr="003A17C1">
        <w:rPr>
          <w:rFonts w:ascii="Times New Roman" w:hAnsi="Times New Roman" w:cs="Times New Roman"/>
          <w:color w:val="000000" w:themeColor="text1"/>
          <w:sz w:val="28"/>
          <w:szCs w:val="28"/>
        </w:rPr>
        <w:t>основ</w:t>
      </w:r>
      <w:proofErr w:type="gramEnd"/>
      <w:r w:rsidRPr="003A17C1">
        <w:rPr>
          <w:rFonts w:ascii="Times New Roman" w:hAnsi="Times New Roman" w:cs="Times New Roman"/>
          <w:color w:val="000000" w:themeColor="text1"/>
          <w:sz w:val="28"/>
          <w:szCs w:val="28"/>
        </w:rPr>
        <w:t xml:space="preserve">і силікагелю каталізаторів  з високою питомою поверхнею при </w:t>
      </w:r>
      <w:r w:rsidR="002A0E65">
        <w:rPr>
          <w:rFonts w:ascii="Times New Roman" w:hAnsi="Times New Roman" w:cs="Times New Roman"/>
          <w:color w:val="000000" w:themeColor="text1"/>
          <w:sz w:val="28"/>
          <w:szCs w:val="28"/>
        </w:rPr>
        <w:t>оптимальній пористій структурі.</w:t>
      </w:r>
    </w:p>
    <w:p w:rsidR="003F30D2" w:rsidRPr="007B66A2" w:rsidRDefault="007B66A2" w:rsidP="0041431A">
      <w:pPr>
        <w:pStyle w:val="5"/>
        <w:spacing w:after="0" w:line="360" w:lineRule="auto"/>
        <w:ind w:left="0" w:firstLine="709"/>
        <w:jc w:val="both"/>
        <w:outlineLvl w:val="2"/>
        <w:rPr>
          <w:rFonts w:ascii="Times New Roman" w:hAnsi="Times New Roman"/>
          <w:color w:val="000000" w:themeColor="text1"/>
          <w:sz w:val="28"/>
          <w:szCs w:val="28"/>
        </w:rPr>
      </w:pPr>
      <w:bookmarkStart w:id="22" w:name="_Toc31139446"/>
      <w:r w:rsidRPr="007B66A2">
        <w:rPr>
          <w:rFonts w:ascii="Times New Roman" w:hAnsi="Times New Roman"/>
          <w:color w:val="000000" w:themeColor="text1"/>
          <w:sz w:val="28"/>
          <w:szCs w:val="28"/>
        </w:rPr>
        <w:t xml:space="preserve">2.1.2 </w:t>
      </w:r>
      <w:r w:rsidR="00F45D74" w:rsidRPr="007B66A2">
        <w:rPr>
          <w:rFonts w:ascii="Times New Roman" w:hAnsi="Times New Roman"/>
          <w:color w:val="000000" w:themeColor="text1"/>
          <w:sz w:val="28"/>
          <w:szCs w:val="28"/>
        </w:rPr>
        <w:t>Основні напрямки прак</w:t>
      </w:r>
      <w:r>
        <w:rPr>
          <w:rFonts w:ascii="Times New Roman" w:hAnsi="Times New Roman"/>
          <w:color w:val="000000" w:themeColor="text1"/>
          <w:sz w:val="28"/>
          <w:szCs w:val="28"/>
        </w:rPr>
        <w:t>тичного використання силікагелю</w:t>
      </w:r>
      <w:bookmarkEnd w:id="22"/>
    </w:p>
    <w:p w:rsidR="00F45D74" w:rsidRPr="003A17C1" w:rsidRDefault="00F45D74" w:rsidP="0041431A">
      <w:pPr>
        <w:pStyle w:val="5"/>
        <w:spacing w:after="0"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Силікагель – висушений гель кремнієвої кислоти  пористої будови з сильно розгалудженою внутрішньою поверхнею. Ця властивість обумовлює  важливі властивості силікагелю – адсорбенту, носія каталітично активної речовини і каталізатора.</w:t>
      </w:r>
    </w:p>
    <w:p w:rsidR="00F45D74" w:rsidRPr="003A17C1" w:rsidRDefault="00F45D74" w:rsidP="0041431A">
      <w:pPr>
        <w:pStyle w:val="5"/>
        <w:spacing w:after="0"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З кожним роком він знаходить все більше поширення в самих різноманітних  галузях промисловості. Через гідрофільні властивості поверхні силікагелю його часто використовують для осушування повітря, вуглекислого газу, водню, кисню, азоту, хлору  та інших промислових газів.</w:t>
      </w:r>
    </w:p>
    <w:p w:rsidR="00F45D74" w:rsidRPr="003A17C1" w:rsidRDefault="00F45D74" w:rsidP="0041431A">
      <w:pPr>
        <w:pStyle w:val="5"/>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 xml:space="preserve">Здатність силікагелю поглинати значну кількість  води суттєва також для осушування різноманітних  рідин,  особливо в тому випадку  коли зневоднюєма рідина погано розчиняє воду. Наприклад, осушення галогенних рідин типу фреону.  </w:t>
      </w:r>
    </w:p>
    <w:p w:rsidR="00F45D74" w:rsidRPr="003A17C1" w:rsidRDefault="00F45D74" w:rsidP="0041431A">
      <w:pPr>
        <w:pStyle w:val="5"/>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Наряду з водою силікагель гарно сорбує пари багатьох органічних речовин. Такими його властивостями користуються для уловлювання (рекуперації) парів цінних органічних розчинників – бензину, бензолу, ацетону з повітря, бензолу  із  газових коксових печей і бензину з природних газів.</w:t>
      </w:r>
    </w:p>
    <w:p w:rsidR="00F45D74" w:rsidRPr="003A17C1" w:rsidRDefault="00F45D74" w:rsidP="0041431A">
      <w:pPr>
        <w:pStyle w:val="5"/>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Властивість силікагелю поглинати багато речовин з рідкої фази використовують в промисловому очищенні різних олив, при знесіренні нафтових фракцій і видаленні з нафти високополімерних смолистих речовин.</w:t>
      </w:r>
    </w:p>
    <w:p w:rsidR="00F45D74" w:rsidRPr="003A17C1" w:rsidRDefault="00F45D74" w:rsidP="0041431A">
      <w:pPr>
        <w:pStyle w:val="5"/>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lastRenderedPageBreak/>
        <w:t>За допомогою гелю силікатної кислоти проводиться хроматографічне розділення і аналіз сумішей, що заснований на вибірковості адсорбційної дії силікагелю по відношенню до речовин різної хімічної природи.</w:t>
      </w:r>
    </w:p>
    <w:p w:rsidR="00F45D74" w:rsidRPr="003A17C1" w:rsidRDefault="00F45D74" w:rsidP="0041431A">
      <w:pPr>
        <w:pStyle w:val="5"/>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Так, на силікагелі кількісно видаляють ароматичні, а також ненасичені вуглеводні з їх сумішей з алканами. Цим методом широко користуються в дослідженнях хімічного складу бензинів. Хроматографія за допомогою силікагелю дала можливість вирішити проблему очищення індивідуальних вуглеводнів різної  будови, потреба в яких стає досить суттєвою для хімічних і фізичних досліджень і осособливо для спектроскопії. До найбільш складних видів очищення відносяться: видалення слідів води і домішок вуглеводнів, звільнення  ароматичних вуглеводнів від домішок алканів і нафтенів, а також розділення сумішей деяких ізомерних вуглеводнів. Зразки нафтенових та алканових вуглеводнів, очищені за допомогою силікагелю, можуть бути призначені для визначення фізичних констант і спектральних досліджень.</w:t>
      </w:r>
    </w:p>
    <w:p w:rsidR="00F45D74" w:rsidRPr="003A17C1" w:rsidRDefault="00F45D74" w:rsidP="0041431A">
      <w:pPr>
        <w:pStyle w:val="5"/>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Силікагель являється  одним  з поширених носіїв каталізаторів і слугує компонентом багатьох складних контактів. Він використовується як носій самих різноманітних каталітично активних речовин – металів Pt, Pd, Ni, оксидів, кислот, основ – для процесів окиснення, гідратації, гідрування, полімеризації, конденсації та багатьох інших реакцій.</w:t>
      </w:r>
    </w:p>
    <w:p w:rsidR="00F45D74" w:rsidRPr="003A17C1" w:rsidRDefault="00F45D74" w:rsidP="0041431A">
      <w:pPr>
        <w:pStyle w:val="5"/>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Останнім часом силікагелі широко застосовуються  як іоніти для розділення радіоактивних ізотопів, очищення промислових стічних вод від іонів різних металів і засобів медичної допомоги при  інтоксикації радіоактивними речовинами.</w:t>
      </w:r>
    </w:p>
    <w:p w:rsidR="00F45D74" w:rsidRPr="003A17C1" w:rsidRDefault="00F45D74" w:rsidP="0041431A">
      <w:pPr>
        <w:pStyle w:val="5"/>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Наведені приклади  перечислюють далеко не всі галузі практичного застосування силікагелю, а характеризують лише  головні напрямки, на яких  особливо чітко проявляються його властивості. Цікавість до силікагелю пов’язана  з поєднанням  в ньому ряду цінних властивостей: високою адсорбційною здатністю, вибірковістю адсорбційної дії, властивістю  піддаватись багатократній регенерації без втрати адсорбційної активності, відносно великою міцністю зерен, термостійкістю, можливістю отримання його в гранульованому і порошкоподібному стані та ін.</w:t>
      </w:r>
    </w:p>
    <w:p w:rsidR="00F45D74" w:rsidRPr="003A17C1" w:rsidRDefault="00F45D74" w:rsidP="0041431A">
      <w:pPr>
        <w:pStyle w:val="5"/>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lastRenderedPageBreak/>
        <w:t>Важливою перевагою силікагелю в порівнянні з природними  пористими матеріалами ( наприклад,  пемзою) є можливість зміни його структури в процесі формування. Ця властивість є особливо важливою тому , що ступінь і характер пористості силікагелю обумовлюють ефективність його використання в різних процесах. При даній пористій структурі адсорбційна активність визначається концентрацією адсорбуємої речовини і розміром його молекул.</w:t>
      </w:r>
    </w:p>
    <w:p w:rsidR="00F45D74" w:rsidRPr="003A17C1" w:rsidRDefault="00F45D74" w:rsidP="0041431A">
      <w:pPr>
        <w:pStyle w:val="5"/>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Для хроматографічного розділення  речовин вибір величини питомої поверхні і розмірів пор залежить від властивостей розділяємих молекул: для  нижчих вуглеводнів потрібна велика поверхня і більш</w:t>
      </w:r>
      <w:r w:rsidR="00B55FAB" w:rsidRPr="003A17C1">
        <w:rPr>
          <w:rFonts w:ascii="Times New Roman" w:hAnsi="Times New Roman"/>
          <w:color w:val="000000" w:themeColor="text1"/>
          <w:sz w:val="28"/>
          <w:szCs w:val="28"/>
        </w:rPr>
        <w:t xml:space="preserve"> вузькі пори, для вищих – мала</w:t>
      </w:r>
      <w:r w:rsidRPr="003A17C1">
        <w:rPr>
          <w:rFonts w:ascii="Times New Roman" w:hAnsi="Times New Roman"/>
          <w:color w:val="000000" w:themeColor="text1"/>
          <w:sz w:val="28"/>
          <w:szCs w:val="28"/>
        </w:rPr>
        <w:t xml:space="preserve"> поверхня і широкі пори. Хороше розділення неполярних газів, які адсорбуються  завдяки неспецифічним дитерсійним взаємодіям, досягається у випадку тонкопористих силікагелей із середнім діаметром пор не більше 20А⁰. Для розділення легких вуглеводнів придатні силікагелі діаметром пор від 50 до 200А⁰. Силікагелі, у яких середній розмір пор більше 500А⁰ можна використовувати для газохроматографічного розділення рідких сумішей, зокрема вуглеводнів. Макропористі силікагелі з низькою питомою поверхнею можуть знайти широке використання як носії нерухомих рідких і твердих фаз в газовій хроматографії, в каталізі, при адсорбції високомолекулярних сполук і полімерів з розчинів.</w:t>
      </w:r>
    </w:p>
    <w:p w:rsidR="00F45D74" w:rsidRPr="003A17C1" w:rsidRDefault="00F45D74" w:rsidP="0041431A">
      <w:pPr>
        <w:pStyle w:val="5"/>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Геометрична структура силікагелю є не єдиним фактором, що визначає його адсорбційну активність. При   цьому важливу роль відіграє хімічна природа його поверхні. Останню можна варіювати термічною дегідратацією,  проведенням на поверхні</w:t>
      </w:r>
      <w:r w:rsidR="00B55FAB" w:rsidRPr="003A17C1">
        <w:rPr>
          <w:rFonts w:ascii="Times New Roman" w:hAnsi="Times New Roman"/>
          <w:color w:val="000000" w:themeColor="text1"/>
          <w:sz w:val="28"/>
          <w:szCs w:val="28"/>
        </w:rPr>
        <w:t xml:space="preserve"> </w:t>
      </w:r>
      <w:r w:rsidRPr="003A17C1">
        <w:rPr>
          <w:rFonts w:ascii="Times New Roman" w:hAnsi="Times New Roman"/>
          <w:color w:val="000000" w:themeColor="text1"/>
          <w:sz w:val="28"/>
          <w:szCs w:val="28"/>
        </w:rPr>
        <w:t>силікагелю самих різноманітних реакцій, з утворенням нових сполук. До таких реакцій відносять  алкоксилування, хлорування, взаємодія поверхні силікагелю з алкіл- і арилхлорсиланами та ін.</w:t>
      </w:r>
    </w:p>
    <w:p w:rsidR="00825173" w:rsidRPr="002A0E65" w:rsidRDefault="00F45D74" w:rsidP="0041431A">
      <w:pPr>
        <w:pStyle w:val="5"/>
        <w:spacing w:after="0"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 xml:space="preserve">Надання силікагелю специфічності по відношенню до адсорбції тих чи інших речовин значно розширює області його використання. У зв’язку з цим перспективним є  хімічна модифікація  силікагелей органічними радикалами з різними функціональними групами. Заміщення поверхневих гідроксилів силікагелей радикалами з кислотними та основними властивостями призводить до створення </w:t>
      </w:r>
      <w:r w:rsidRPr="003A17C1">
        <w:rPr>
          <w:rFonts w:ascii="Times New Roman" w:hAnsi="Times New Roman"/>
          <w:color w:val="000000" w:themeColor="text1"/>
          <w:sz w:val="28"/>
          <w:szCs w:val="28"/>
        </w:rPr>
        <w:lastRenderedPageBreak/>
        <w:t>нових специфічних адсорбентів, ненабухаючих іонообмінників і каталізат</w:t>
      </w:r>
      <w:r w:rsidR="00CE0992">
        <w:rPr>
          <w:rFonts w:ascii="Times New Roman" w:hAnsi="Times New Roman"/>
          <w:color w:val="000000" w:themeColor="text1"/>
          <w:sz w:val="28"/>
          <w:szCs w:val="28"/>
        </w:rPr>
        <w:t>орів кислотно-основних реакцій.</w:t>
      </w:r>
    </w:p>
    <w:p w:rsidR="00F45D74" w:rsidRPr="007B66A2" w:rsidRDefault="007B66A2" w:rsidP="0041431A">
      <w:pPr>
        <w:pStyle w:val="5"/>
        <w:spacing w:after="0" w:line="360" w:lineRule="auto"/>
        <w:ind w:left="0" w:firstLine="709"/>
        <w:jc w:val="both"/>
        <w:outlineLvl w:val="2"/>
        <w:rPr>
          <w:rFonts w:ascii="Times New Roman" w:hAnsi="Times New Roman"/>
          <w:color w:val="000000" w:themeColor="text1"/>
          <w:sz w:val="28"/>
          <w:szCs w:val="28"/>
        </w:rPr>
      </w:pPr>
      <w:bookmarkStart w:id="23" w:name="_Toc31139447"/>
      <w:r w:rsidRPr="007B66A2">
        <w:rPr>
          <w:rFonts w:ascii="Times New Roman" w:hAnsi="Times New Roman"/>
          <w:color w:val="000000" w:themeColor="text1"/>
          <w:sz w:val="28"/>
          <w:szCs w:val="28"/>
        </w:rPr>
        <w:t xml:space="preserve">2.1.3 </w:t>
      </w:r>
      <w:r w:rsidR="00F45D74" w:rsidRPr="007B66A2">
        <w:rPr>
          <w:rFonts w:ascii="Times New Roman" w:hAnsi="Times New Roman"/>
          <w:color w:val="000000" w:themeColor="text1"/>
          <w:sz w:val="28"/>
          <w:szCs w:val="28"/>
        </w:rPr>
        <w:t>Генезис і структура силікагелей</w:t>
      </w:r>
      <w:bookmarkEnd w:id="23"/>
    </w:p>
    <w:p w:rsidR="00F45D74" w:rsidRPr="003A17C1" w:rsidRDefault="00F45D74" w:rsidP="0041431A">
      <w:pPr>
        <w:pStyle w:val="5"/>
        <w:spacing w:after="0"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Процес приготування стеклоподібного  силікагелю складається  з отримання золю силіцієвої кислоти і охолодження його, визрівання, синерезису, промивання і осущення гелю.</w:t>
      </w:r>
    </w:p>
    <w:p w:rsidR="00F45D74" w:rsidRPr="003A17C1" w:rsidRDefault="00F45D74" w:rsidP="0041431A">
      <w:pPr>
        <w:pStyle w:val="5"/>
        <w:spacing w:after="0"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Золь силікатної кислоти отримують різними способами:  взаємодією лужного силікату з кислотами або кислими солями, гідролізом чотирихлористого силіцію, омиленням метилового або етилового етеру силікатної кислоти, окисленням силану озоном у водному розчині, електролізом лужних силікатів і пропусканням водного розчину силікату натрію через колонку, заповнену катіонітом у водній формі.</w:t>
      </w:r>
    </w:p>
    <w:p w:rsidR="00F45D74" w:rsidRPr="003A17C1" w:rsidRDefault="00F45D74" w:rsidP="0041431A">
      <w:pPr>
        <w:pStyle w:val="5"/>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Всі ці методи, окрім першого, застосовуються, головним чином, в лабораторних умовах.  Світова промисловість в основному виготовляє силікагель з розчинного скла дією на нього сірчаної кислоти.  Отримання силікатної кислоти за цим методом схематично зображується реакцією:</w:t>
      </w:r>
    </w:p>
    <w:p w:rsidR="00F45D74" w:rsidRPr="003A17C1" w:rsidRDefault="00F45D74" w:rsidP="0041431A">
      <w:pPr>
        <w:pStyle w:val="5"/>
        <w:spacing w:before="60" w:after="60" w:line="360" w:lineRule="auto"/>
        <w:ind w:left="0" w:firstLine="709"/>
        <w:jc w:val="right"/>
        <w:rPr>
          <w:rFonts w:ascii="Times New Roman" w:hAnsi="Times New Roman"/>
          <w:color w:val="000000" w:themeColor="text1"/>
          <w:sz w:val="28"/>
          <w:szCs w:val="28"/>
        </w:rPr>
      </w:pPr>
      <w:r w:rsidRPr="003A17C1">
        <w:rPr>
          <w:rFonts w:ascii="Times New Roman" w:hAnsi="Times New Roman"/>
          <w:color w:val="000000" w:themeColor="text1"/>
          <w:sz w:val="28"/>
          <w:szCs w:val="28"/>
          <w:lang w:val="en-US"/>
        </w:rPr>
        <w:t>Na</w:t>
      </w:r>
      <w:r w:rsidRPr="003A17C1">
        <w:rPr>
          <w:rFonts w:ascii="Times New Roman" w:hAnsi="Times New Roman"/>
          <w:color w:val="000000" w:themeColor="text1"/>
          <w:sz w:val="28"/>
          <w:szCs w:val="28"/>
          <w:vertAlign w:val="subscript"/>
        </w:rPr>
        <w:t>2</w:t>
      </w:r>
      <w:r w:rsidRPr="003A17C1">
        <w:rPr>
          <w:rFonts w:ascii="Times New Roman" w:hAnsi="Times New Roman"/>
          <w:color w:val="000000" w:themeColor="text1"/>
          <w:sz w:val="28"/>
          <w:szCs w:val="28"/>
          <w:lang w:val="en-US"/>
        </w:rPr>
        <w:t>SiO</w:t>
      </w:r>
      <w:r w:rsidRPr="003A17C1">
        <w:rPr>
          <w:rFonts w:ascii="Times New Roman" w:hAnsi="Times New Roman"/>
          <w:color w:val="000000" w:themeColor="text1"/>
          <w:sz w:val="28"/>
          <w:szCs w:val="28"/>
          <w:vertAlign w:val="subscript"/>
        </w:rPr>
        <w:t>3</w:t>
      </w:r>
      <w:r w:rsidRPr="003A17C1">
        <w:rPr>
          <w:rFonts w:ascii="Times New Roman" w:hAnsi="Times New Roman"/>
          <w:color w:val="000000" w:themeColor="text1"/>
          <w:sz w:val="28"/>
          <w:szCs w:val="28"/>
        </w:rPr>
        <w:t>+</w:t>
      </w:r>
      <w:r w:rsidRPr="003A17C1">
        <w:rPr>
          <w:rFonts w:ascii="Times New Roman" w:hAnsi="Times New Roman"/>
          <w:color w:val="000000" w:themeColor="text1"/>
          <w:sz w:val="28"/>
          <w:szCs w:val="28"/>
          <w:lang w:val="en-US"/>
        </w:rPr>
        <w:t>H</w:t>
      </w:r>
      <w:r w:rsidRPr="003A17C1">
        <w:rPr>
          <w:rFonts w:ascii="Times New Roman" w:hAnsi="Times New Roman"/>
          <w:color w:val="000000" w:themeColor="text1"/>
          <w:sz w:val="28"/>
          <w:szCs w:val="28"/>
          <w:vertAlign w:val="subscript"/>
        </w:rPr>
        <w:t>2</w:t>
      </w:r>
      <w:r w:rsidRPr="003A17C1">
        <w:rPr>
          <w:rFonts w:ascii="Times New Roman" w:hAnsi="Times New Roman"/>
          <w:color w:val="000000" w:themeColor="text1"/>
          <w:sz w:val="28"/>
          <w:szCs w:val="28"/>
          <w:lang w:val="en-US"/>
        </w:rPr>
        <w:t>SO</w:t>
      </w:r>
      <w:r w:rsidRPr="003A17C1">
        <w:rPr>
          <w:rFonts w:ascii="Times New Roman" w:hAnsi="Times New Roman"/>
          <w:color w:val="000000" w:themeColor="text1"/>
          <w:sz w:val="28"/>
          <w:szCs w:val="28"/>
          <w:vertAlign w:val="subscript"/>
        </w:rPr>
        <w:t>4</w:t>
      </w:r>
      <w:r w:rsidRPr="003A17C1">
        <w:rPr>
          <w:rFonts w:ascii="Times New Roman" w:hAnsi="Times New Roman"/>
          <w:color w:val="000000" w:themeColor="text1"/>
          <w:sz w:val="28"/>
          <w:szCs w:val="28"/>
        </w:rPr>
        <w:t>→</w:t>
      </w:r>
      <w:r w:rsidRPr="003A17C1">
        <w:rPr>
          <w:rFonts w:ascii="Times New Roman" w:hAnsi="Times New Roman"/>
          <w:color w:val="000000" w:themeColor="text1"/>
          <w:sz w:val="28"/>
          <w:szCs w:val="28"/>
          <w:lang w:val="en-US"/>
        </w:rPr>
        <w:t>Na</w:t>
      </w:r>
      <w:r w:rsidRPr="003A17C1">
        <w:rPr>
          <w:rFonts w:ascii="Times New Roman" w:hAnsi="Times New Roman"/>
          <w:color w:val="000000" w:themeColor="text1"/>
          <w:sz w:val="28"/>
          <w:szCs w:val="28"/>
          <w:vertAlign w:val="subscript"/>
        </w:rPr>
        <w:t>2</w:t>
      </w:r>
      <w:r w:rsidRPr="003A17C1">
        <w:rPr>
          <w:rFonts w:ascii="Times New Roman" w:hAnsi="Times New Roman"/>
          <w:color w:val="000000" w:themeColor="text1"/>
          <w:sz w:val="28"/>
          <w:szCs w:val="28"/>
          <w:lang w:val="en-US"/>
        </w:rPr>
        <w:t>SO</w:t>
      </w:r>
      <w:r w:rsidRPr="003A17C1">
        <w:rPr>
          <w:rFonts w:ascii="Times New Roman" w:hAnsi="Times New Roman"/>
          <w:color w:val="000000" w:themeColor="text1"/>
          <w:sz w:val="28"/>
          <w:szCs w:val="28"/>
          <w:vertAlign w:val="subscript"/>
        </w:rPr>
        <w:t>4</w:t>
      </w:r>
      <w:r w:rsidRPr="003A17C1">
        <w:rPr>
          <w:rFonts w:ascii="Times New Roman" w:hAnsi="Times New Roman"/>
          <w:color w:val="000000" w:themeColor="text1"/>
          <w:sz w:val="28"/>
          <w:szCs w:val="28"/>
        </w:rPr>
        <w:t>+</w:t>
      </w:r>
      <w:r w:rsidRPr="003A17C1">
        <w:rPr>
          <w:rFonts w:ascii="Times New Roman" w:hAnsi="Times New Roman"/>
          <w:color w:val="000000" w:themeColor="text1"/>
          <w:sz w:val="28"/>
          <w:szCs w:val="28"/>
          <w:lang w:val="en-US"/>
        </w:rPr>
        <w:t>H</w:t>
      </w:r>
      <w:r w:rsidRPr="003A17C1">
        <w:rPr>
          <w:rFonts w:ascii="Times New Roman" w:hAnsi="Times New Roman"/>
          <w:color w:val="000000" w:themeColor="text1"/>
          <w:sz w:val="28"/>
          <w:szCs w:val="28"/>
          <w:vertAlign w:val="subscript"/>
        </w:rPr>
        <w:t>2</w:t>
      </w:r>
      <w:r w:rsidRPr="003A17C1">
        <w:rPr>
          <w:rFonts w:ascii="Times New Roman" w:hAnsi="Times New Roman"/>
          <w:color w:val="000000" w:themeColor="text1"/>
          <w:sz w:val="28"/>
          <w:szCs w:val="28"/>
          <w:lang w:val="en-US"/>
        </w:rPr>
        <w:t>SiO</w:t>
      </w:r>
      <w:r w:rsidRPr="003A17C1">
        <w:rPr>
          <w:rFonts w:ascii="Times New Roman" w:hAnsi="Times New Roman"/>
          <w:color w:val="000000" w:themeColor="text1"/>
          <w:sz w:val="28"/>
          <w:szCs w:val="28"/>
          <w:vertAlign w:val="subscript"/>
        </w:rPr>
        <w:t>3</w:t>
      </w:r>
      <w:r w:rsidRPr="003A17C1">
        <w:rPr>
          <w:rFonts w:ascii="Times New Roman" w:hAnsi="Times New Roman"/>
          <w:color w:val="000000" w:themeColor="text1"/>
          <w:sz w:val="28"/>
          <w:szCs w:val="28"/>
        </w:rPr>
        <w:t>↓</w:t>
      </w:r>
      <w:r w:rsidR="00825173" w:rsidRPr="003A17C1">
        <w:rPr>
          <w:rFonts w:ascii="Times New Roman" w:hAnsi="Times New Roman"/>
          <w:color w:val="000000" w:themeColor="text1"/>
          <w:sz w:val="28"/>
          <w:szCs w:val="28"/>
        </w:rPr>
        <w:t xml:space="preserve">                                    (2.1)</w:t>
      </w:r>
    </w:p>
    <w:p w:rsidR="00F45D74" w:rsidRPr="003A17C1" w:rsidRDefault="00F45D74" w:rsidP="0041431A">
      <w:pPr>
        <w:pStyle w:val="5"/>
        <w:spacing w:after="0"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 xml:space="preserve">Першою стадією процесу, незалежно від  способу приготування, являється утворення  розчинного  </w:t>
      </w:r>
      <w:r w:rsidRPr="003A17C1">
        <w:rPr>
          <w:rFonts w:ascii="Times New Roman" w:hAnsi="Times New Roman"/>
          <w:color w:val="000000" w:themeColor="text1"/>
          <w:sz w:val="28"/>
          <w:szCs w:val="28"/>
          <w:lang w:val="en-US"/>
        </w:rPr>
        <w:t>SiO</w:t>
      </w:r>
      <w:r w:rsidRPr="003A17C1">
        <w:rPr>
          <w:rFonts w:ascii="Times New Roman" w:hAnsi="Times New Roman"/>
          <w:color w:val="000000" w:themeColor="text1"/>
          <w:sz w:val="28"/>
          <w:szCs w:val="28"/>
          <w:vertAlign w:val="subscript"/>
        </w:rPr>
        <w:t>2</w:t>
      </w:r>
      <w:r w:rsidRPr="003A17C1">
        <w:rPr>
          <w:rFonts w:ascii="Times New Roman" w:hAnsi="Times New Roman"/>
          <w:color w:val="000000" w:themeColor="text1"/>
          <w:sz w:val="28"/>
          <w:szCs w:val="28"/>
        </w:rPr>
        <w:t>. Потім прості силікатні кислоти конденсуються до полісилікатних кислот, молекулярна маса яких значно поступово збільшується. Розвиток процесу полімеризації призводить до утворення колоїдного розчину. Укрупнення молекул силікатної кислоти багатьма дослідниками  трактується як процес полімеризації, загальне рівняння якого представлене наступним чином:</w:t>
      </w:r>
    </w:p>
    <w:p w:rsidR="00F45D74" w:rsidRPr="003A17C1" w:rsidRDefault="00F45D74" w:rsidP="0041431A">
      <w:pPr>
        <w:pStyle w:val="5"/>
        <w:spacing w:after="0" w:line="360" w:lineRule="auto"/>
        <w:ind w:left="0" w:firstLine="709"/>
        <w:jc w:val="right"/>
        <w:rPr>
          <w:rFonts w:ascii="Times New Roman" w:hAnsi="Times New Roman"/>
          <w:color w:val="000000" w:themeColor="text1"/>
          <w:sz w:val="28"/>
          <w:szCs w:val="28"/>
        </w:rPr>
      </w:pPr>
      <w:proofErr w:type="gramStart"/>
      <w:r w:rsidRPr="003A17C1">
        <w:rPr>
          <w:rFonts w:ascii="Times New Roman" w:hAnsi="Times New Roman"/>
          <w:color w:val="000000" w:themeColor="text1"/>
          <w:sz w:val="28"/>
          <w:szCs w:val="28"/>
          <w:lang w:val="en-US"/>
        </w:rPr>
        <w:t>nSi</w:t>
      </w:r>
      <w:r w:rsidRPr="003A17C1">
        <w:rPr>
          <w:rFonts w:ascii="Times New Roman" w:hAnsi="Times New Roman"/>
          <w:color w:val="000000" w:themeColor="text1"/>
          <w:sz w:val="28"/>
          <w:szCs w:val="28"/>
        </w:rPr>
        <w:t>(</w:t>
      </w:r>
      <w:proofErr w:type="gramEnd"/>
      <w:r w:rsidRPr="003A17C1">
        <w:rPr>
          <w:rFonts w:ascii="Times New Roman" w:hAnsi="Times New Roman"/>
          <w:color w:val="000000" w:themeColor="text1"/>
          <w:sz w:val="28"/>
          <w:szCs w:val="28"/>
          <w:lang w:val="en-US"/>
        </w:rPr>
        <w:t>OH</w:t>
      </w:r>
      <w:r w:rsidRPr="003A17C1">
        <w:rPr>
          <w:rFonts w:ascii="Times New Roman" w:hAnsi="Times New Roman"/>
          <w:color w:val="000000" w:themeColor="text1"/>
          <w:sz w:val="28"/>
          <w:szCs w:val="28"/>
        </w:rPr>
        <w:t>)</w:t>
      </w:r>
      <w:r w:rsidRPr="003A17C1">
        <w:rPr>
          <w:rFonts w:ascii="Times New Roman" w:hAnsi="Times New Roman"/>
          <w:color w:val="000000" w:themeColor="text1"/>
          <w:sz w:val="28"/>
          <w:szCs w:val="28"/>
          <w:vertAlign w:val="subscript"/>
        </w:rPr>
        <w:t>4</w:t>
      </w:r>
      <w:r w:rsidRPr="003A17C1">
        <w:rPr>
          <w:rFonts w:ascii="Times New Roman" w:hAnsi="Times New Roman"/>
          <w:color w:val="000000" w:themeColor="text1"/>
          <w:sz w:val="28"/>
          <w:szCs w:val="28"/>
        </w:rPr>
        <w:t>→(</w:t>
      </w:r>
      <w:r w:rsidRPr="003A17C1">
        <w:rPr>
          <w:rFonts w:ascii="Times New Roman" w:hAnsi="Times New Roman"/>
          <w:color w:val="000000" w:themeColor="text1"/>
          <w:sz w:val="28"/>
          <w:szCs w:val="28"/>
          <w:lang w:val="en-US"/>
        </w:rPr>
        <w:t>SiO</w:t>
      </w:r>
      <w:r w:rsidRPr="003A17C1">
        <w:rPr>
          <w:rFonts w:ascii="Times New Roman" w:hAnsi="Times New Roman"/>
          <w:color w:val="000000" w:themeColor="text1"/>
          <w:sz w:val="28"/>
          <w:szCs w:val="28"/>
          <w:vertAlign w:val="subscript"/>
        </w:rPr>
        <w:t>2</w:t>
      </w:r>
      <w:r w:rsidRPr="003A17C1">
        <w:rPr>
          <w:rFonts w:ascii="Times New Roman" w:hAnsi="Times New Roman"/>
          <w:color w:val="000000" w:themeColor="text1"/>
          <w:sz w:val="28"/>
          <w:szCs w:val="28"/>
        </w:rPr>
        <w:t>)</w:t>
      </w:r>
      <w:r w:rsidRPr="003A17C1">
        <w:rPr>
          <w:rFonts w:ascii="Times New Roman" w:hAnsi="Times New Roman"/>
          <w:color w:val="000000" w:themeColor="text1"/>
          <w:sz w:val="28"/>
          <w:szCs w:val="28"/>
          <w:vertAlign w:val="subscript"/>
          <w:lang w:val="en-US"/>
        </w:rPr>
        <w:t>n</w:t>
      </w:r>
      <w:r w:rsidRPr="003A17C1">
        <w:rPr>
          <w:rFonts w:ascii="Times New Roman" w:hAnsi="Times New Roman"/>
          <w:color w:val="000000" w:themeColor="text1"/>
          <w:sz w:val="28"/>
          <w:szCs w:val="28"/>
        </w:rPr>
        <w:t>+2</w:t>
      </w:r>
      <w:r w:rsidRPr="003A17C1">
        <w:rPr>
          <w:rFonts w:ascii="Times New Roman" w:hAnsi="Times New Roman"/>
          <w:color w:val="000000" w:themeColor="text1"/>
          <w:sz w:val="28"/>
          <w:szCs w:val="28"/>
          <w:lang w:val="en-US"/>
        </w:rPr>
        <w:t>nH</w:t>
      </w:r>
      <w:r w:rsidRPr="003A17C1">
        <w:rPr>
          <w:rFonts w:ascii="Times New Roman" w:hAnsi="Times New Roman"/>
          <w:color w:val="000000" w:themeColor="text1"/>
          <w:sz w:val="28"/>
          <w:szCs w:val="28"/>
          <w:vertAlign w:val="subscript"/>
        </w:rPr>
        <w:t>2</w:t>
      </w:r>
      <w:r w:rsidRPr="003A17C1">
        <w:rPr>
          <w:rFonts w:ascii="Times New Roman" w:hAnsi="Times New Roman"/>
          <w:color w:val="000000" w:themeColor="text1"/>
          <w:sz w:val="28"/>
          <w:szCs w:val="28"/>
          <w:lang w:val="en-US"/>
        </w:rPr>
        <w:t>O</w:t>
      </w:r>
      <w:r w:rsidR="00825173" w:rsidRPr="003A17C1">
        <w:rPr>
          <w:rFonts w:ascii="Times New Roman" w:hAnsi="Times New Roman"/>
          <w:color w:val="000000" w:themeColor="text1"/>
          <w:sz w:val="28"/>
          <w:szCs w:val="28"/>
        </w:rPr>
        <w:t xml:space="preserve">            </w:t>
      </w:r>
      <w:r w:rsidR="00B55FAB" w:rsidRPr="003A17C1">
        <w:rPr>
          <w:rFonts w:ascii="Times New Roman" w:hAnsi="Times New Roman"/>
          <w:color w:val="000000" w:themeColor="text1"/>
          <w:sz w:val="28"/>
          <w:szCs w:val="28"/>
          <w:lang w:val="en-US"/>
        </w:rPr>
        <w:t xml:space="preserve">    </w:t>
      </w:r>
      <w:r w:rsidR="00825173" w:rsidRPr="003A17C1">
        <w:rPr>
          <w:rFonts w:ascii="Times New Roman" w:hAnsi="Times New Roman"/>
          <w:color w:val="000000" w:themeColor="text1"/>
          <w:sz w:val="28"/>
          <w:szCs w:val="28"/>
        </w:rPr>
        <w:t xml:space="preserve">                            (2.2)</w:t>
      </w:r>
    </w:p>
    <w:p w:rsidR="00F45D74" w:rsidRPr="003A17C1" w:rsidRDefault="00B55FAB"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Схематично бу</w:t>
      </w:r>
      <w:r w:rsidR="00F45D74" w:rsidRPr="003A17C1">
        <w:rPr>
          <w:rFonts w:ascii="Times New Roman" w:hAnsi="Times New Roman" w:cs="Times New Roman"/>
          <w:color w:val="000000" w:themeColor="text1"/>
          <w:sz w:val="28"/>
          <w:szCs w:val="28"/>
        </w:rPr>
        <w:t xml:space="preserve">дова такої частини зображена на </w:t>
      </w:r>
      <w:r w:rsidR="00F45D74" w:rsidRPr="003A17C1">
        <w:rPr>
          <w:rFonts w:ascii="Times New Roman" w:hAnsi="Times New Roman" w:cs="Times New Roman"/>
          <w:color w:val="000000" w:themeColor="text1"/>
          <w:sz w:val="28"/>
          <w:szCs w:val="28"/>
          <w:lang w:val="uk-UA"/>
        </w:rPr>
        <w:t>рис</w:t>
      </w:r>
      <w:r w:rsidR="00F45D74" w:rsidRPr="003A17C1">
        <w:rPr>
          <w:rFonts w:ascii="Times New Roman" w:hAnsi="Times New Roman" w:cs="Times New Roman"/>
          <w:color w:val="000000" w:themeColor="text1"/>
          <w:sz w:val="28"/>
          <w:szCs w:val="28"/>
        </w:rPr>
        <w:t>.</w:t>
      </w:r>
      <w:r w:rsidR="00E4221A" w:rsidRPr="003A17C1">
        <w:rPr>
          <w:rFonts w:ascii="Times New Roman" w:hAnsi="Times New Roman" w:cs="Times New Roman"/>
          <w:color w:val="000000" w:themeColor="text1"/>
          <w:sz w:val="28"/>
          <w:szCs w:val="28"/>
          <w:lang w:val="uk-UA"/>
        </w:rPr>
        <w:t xml:space="preserve"> 2</w:t>
      </w:r>
      <w:r w:rsidR="00F45D74" w:rsidRPr="003A17C1">
        <w:rPr>
          <w:rFonts w:ascii="Times New Roman" w:hAnsi="Times New Roman" w:cs="Times New Roman"/>
          <w:color w:val="000000" w:themeColor="text1"/>
          <w:sz w:val="28"/>
          <w:szCs w:val="28"/>
        </w:rPr>
        <w:t>.</w:t>
      </w:r>
      <w:r w:rsidR="00E4221A" w:rsidRPr="003A17C1">
        <w:rPr>
          <w:rFonts w:ascii="Times New Roman" w:hAnsi="Times New Roman" w:cs="Times New Roman"/>
          <w:color w:val="000000" w:themeColor="text1"/>
          <w:sz w:val="28"/>
          <w:szCs w:val="28"/>
          <w:lang w:val="uk-UA"/>
        </w:rPr>
        <w:t>1</w:t>
      </w:r>
      <w:r w:rsidR="00F45D74" w:rsidRPr="003A17C1">
        <w:rPr>
          <w:rFonts w:ascii="Times New Roman" w:hAnsi="Times New Roman" w:cs="Times New Roman"/>
          <w:color w:val="000000" w:themeColor="text1"/>
          <w:sz w:val="28"/>
          <w:szCs w:val="28"/>
          <w:lang w:val="uk-UA"/>
        </w:rPr>
        <w:t>.</w:t>
      </w:r>
      <w:r w:rsidR="00F45D74" w:rsidRPr="003A17C1">
        <w:rPr>
          <w:rFonts w:ascii="Times New Roman" w:hAnsi="Times New Roman" w:cs="Times New Roman"/>
          <w:color w:val="000000" w:themeColor="text1"/>
          <w:sz w:val="28"/>
          <w:szCs w:val="28"/>
        </w:rPr>
        <w:t xml:space="preserve"> </w:t>
      </w:r>
    </w:p>
    <w:p w:rsidR="0041431A" w:rsidRDefault="0041431A" w:rsidP="00F45D74">
      <w:pPr>
        <w:pStyle w:val="5"/>
        <w:spacing w:line="360" w:lineRule="auto"/>
        <w:ind w:left="0"/>
        <w:jc w:val="both"/>
        <w:rPr>
          <w:rFonts w:ascii="Times New Roman" w:hAnsi="Times New Roman"/>
          <w:color w:val="000000" w:themeColor="text1"/>
          <w:sz w:val="28"/>
          <w:szCs w:val="28"/>
        </w:rPr>
      </w:pPr>
    </w:p>
    <w:p w:rsidR="0041431A" w:rsidRDefault="0041431A" w:rsidP="00F45D74">
      <w:pPr>
        <w:pStyle w:val="5"/>
        <w:spacing w:line="360" w:lineRule="auto"/>
        <w:ind w:left="0"/>
        <w:jc w:val="both"/>
        <w:rPr>
          <w:rFonts w:ascii="Times New Roman" w:hAnsi="Times New Roman"/>
          <w:color w:val="000000" w:themeColor="text1"/>
          <w:sz w:val="28"/>
          <w:szCs w:val="28"/>
        </w:rPr>
      </w:pPr>
    </w:p>
    <w:p w:rsidR="0041431A" w:rsidRDefault="0041431A" w:rsidP="00F45D74">
      <w:pPr>
        <w:pStyle w:val="5"/>
        <w:spacing w:line="360" w:lineRule="auto"/>
        <w:ind w:left="0"/>
        <w:jc w:val="both"/>
        <w:rPr>
          <w:rFonts w:ascii="Times New Roman" w:hAnsi="Times New Roman"/>
          <w:color w:val="000000" w:themeColor="text1"/>
          <w:sz w:val="28"/>
          <w:szCs w:val="28"/>
        </w:rPr>
      </w:pPr>
    </w:p>
    <w:p w:rsidR="0041431A" w:rsidRDefault="0041431A" w:rsidP="00F45D74">
      <w:pPr>
        <w:pStyle w:val="5"/>
        <w:spacing w:line="360" w:lineRule="auto"/>
        <w:ind w:left="0"/>
        <w:jc w:val="both"/>
        <w:rPr>
          <w:rFonts w:ascii="Times New Roman" w:hAnsi="Times New Roman"/>
          <w:color w:val="000000" w:themeColor="text1"/>
          <w:sz w:val="28"/>
          <w:szCs w:val="28"/>
        </w:rPr>
      </w:pPr>
    </w:p>
    <w:p w:rsidR="0041431A" w:rsidRDefault="0041431A" w:rsidP="00F45D74">
      <w:pPr>
        <w:pStyle w:val="5"/>
        <w:spacing w:line="360" w:lineRule="auto"/>
        <w:ind w:left="0"/>
        <w:jc w:val="both"/>
        <w:rPr>
          <w:rFonts w:ascii="Times New Roman" w:hAnsi="Times New Roman"/>
          <w:color w:val="000000" w:themeColor="text1"/>
          <w:sz w:val="28"/>
          <w:szCs w:val="28"/>
        </w:rPr>
      </w:pPr>
    </w:p>
    <w:p w:rsidR="00F45D74" w:rsidRPr="003A17C1" w:rsidRDefault="00F45D74" w:rsidP="00F45D74">
      <w:pPr>
        <w:pStyle w:val="5"/>
        <w:spacing w:line="360" w:lineRule="auto"/>
        <w:ind w:left="0"/>
        <w:jc w:val="both"/>
        <w:rPr>
          <w:rFonts w:ascii="Times New Roman" w:hAnsi="Times New Roman"/>
          <w:color w:val="000000" w:themeColor="text1"/>
          <w:sz w:val="28"/>
          <w:szCs w:val="28"/>
        </w:rPr>
      </w:pPr>
      <w:r w:rsidRPr="003A17C1">
        <w:rPr>
          <w:rFonts w:ascii="Times New Roman" w:hAnsi="Times New Roman"/>
          <w:noProof/>
          <w:color w:val="000000" w:themeColor="text1"/>
          <w:sz w:val="28"/>
          <w:szCs w:val="28"/>
        </w:rPr>
        <w:lastRenderedPageBreak/>
        <mc:AlternateContent>
          <mc:Choice Requires="wpg">
            <w:drawing>
              <wp:anchor distT="0" distB="0" distL="24130" distR="24130" simplePos="0" relativeHeight="251806720" behindDoc="0" locked="0" layoutInCell="1" allowOverlap="1" wp14:anchorId="6E13FDB4" wp14:editId="0FF8DB41">
                <wp:simplePos x="0" y="0"/>
                <wp:positionH relativeFrom="column">
                  <wp:posOffset>2178050</wp:posOffset>
                </wp:positionH>
                <wp:positionV relativeFrom="paragraph">
                  <wp:posOffset>12700</wp:posOffset>
                </wp:positionV>
                <wp:extent cx="1723390" cy="2064385"/>
                <wp:effectExtent l="0" t="0" r="10160" b="12065"/>
                <wp:wrapTight wrapText="bothSides">
                  <wp:wrapPolygon edited="0">
                    <wp:start x="239" y="0"/>
                    <wp:lineTo x="0" y="17540"/>
                    <wp:lineTo x="0" y="21527"/>
                    <wp:lineTo x="21489" y="21527"/>
                    <wp:lineTo x="21489" y="0"/>
                    <wp:lineTo x="239" y="0"/>
                  </wp:wrapPolygon>
                </wp:wrapTight>
                <wp:docPr id="111" name="Группа 1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723390" cy="2064385"/>
                          <a:chOff x="10157" y="2333"/>
                          <a:chExt cx="2534" cy="3129"/>
                        </a:xfrm>
                      </wpg:grpSpPr>
                      <pic:pic xmlns:pic="http://schemas.openxmlformats.org/drawingml/2006/picture">
                        <pic:nvPicPr>
                          <pic:cNvPr id="112" name="Picture 9"/>
                          <pic:cNvPicPr>
                            <a:picLocks noChangeAspect="1" noChangeArrowheads="1"/>
                          </pic:cNvPicPr>
                        </pic:nvPicPr>
                        <pic:blipFill>
                          <a:blip r:embed="rId19">
                            <a:biLevel thresh="50000"/>
                            <a:extLst>
                              <a:ext uri="{28A0092B-C50C-407E-A947-70E740481C1C}">
                                <a14:useLocalDpi xmlns:a14="http://schemas.microsoft.com/office/drawing/2010/main" val="0"/>
                              </a:ext>
                            </a:extLst>
                          </a:blip>
                          <a:srcRect/>
                          <a:stretch>
                            <a:fillRect/>
                          </a:stretch>
                        </pic:blipFill>
                        <pic:spPr bwMode="auto">
                          <a:xfrm>
                            <a:off x="10253" y="2333"/>
                            <a:ext cx="2409" cy="2477"/>
                          </a:xfrm>
                          <a:prstGeom prst="rect">
                            <a:avLst/>
                          </a:prstGeom>
                          <a:noFill/>
                          <a:extLst>
                            <a:ext uri="{909E8E84-426E-40DD-AFC4-6F175D3DCCD1}">
                              <a14:hiddenFill xmlns:a14="http://schemas.microsoft.com/office/drawing/2010/main">
                                <a:solidFill>
                                  <a:srgbClr val="FFFFFF"/>
                                </a:solidFill>
                              </a14:hiddenFill>
                            </a:ext>
                          </a:extLst>
                        </pic:spPr>
                      </pic:pic>
                      <wps:wsp>
                        <wps:cNvPr id="113" name="Text Box 10"/>
                        <wps:cNvSpPr txBox="1">
                          <a:spLocks noChangeArrowheads="1"/>
                        </wps:cNvSpPr>
                        <wps:spPr bwMode="auto">
                          <a:xfrm>
                            <a:off x="10157" y="4877"/>
                            <a:ext cx="2534" cy="585"/>
                          </a:xfrm>
                          <a:prstGeom prst="rect">
                            <a:avLst/>
                          </a:prstGeom>
                          <a:noFill/>
                          <a:ln w="0">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663E32" w:rsidRPr="00B55FAB" w:rsidRDefault="00663E32" w:rsidP="00F45D74">
                              <w:pPr>
                                <w:pStyle w:val="Style4"/>
                                <w:widowControl/>
                                <w:jc w:val="center"/>
                                <w:rPr>
                                  <w:rStyle w:val="FontStyle15"/>
                                  <w:rFonts w:ascii="Trebuchet MS" w:hAnsi="Trebuchet MS" w:cs="Trebuchet MS"/>
                                  <w:i/>
                                  <w:iCs/>
                                  <w:sz w:val="28"/>
                                  <w:szCs w:val="28"/>
                                  <w:lang w:val="en-US"/>
                                </w:rPr>
                              </w:pPr>
                              <w:r>
                                <w:rPr>
                                  <w:rStyle w:val="FontStyle16"/>
                                </w:rPr>
                                <w:t xml:space="preserve"> </w:t>
                              </w:r>
                              <w:r w:rsidRPr="00B55FAB">
                                <w:rPr>
                                  <w:rStyle w:val="FontStyle16"/>
                                </w:rPr>
                                <w:object w:dxaOrig="1359" w:dyaOrig="279">
                                  <v:shape id="_x0000_i1031" type="#_x0000_t75" style="width:67.8pt;height:13.8pt" o:ole="">
                                    <v:imagedata r:id="rId20" o:title=""/>
                                  </v:shape>
                                  <o:OLEObject Type="Embed" ProgID="Equation.3" ShapeID="_x0000_i1031" DrawAspect="Content" ObjectID="_1641848156" r:id="rId21"/>
                                </w:objec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Группа 111" o:spid="_x0000_s1103" style="position:absolute;left:0;text-align:left;margin-left:171.5pt;margin-top:1pt;width:135.7pt;height:162.55pt;z-index:251806720;mso-wrap-distance-left:1.9pt;mso-wrap-distance-right:1.9pt" coordorigin="10157,2333" coordsize="2534,312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">
                <v:shape id="Picture 9" o:spid="_x0000_s1104" type="#_x0000_t75" style="position:absolute;left:10253;top:2333;width:2409;height:247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vqWfCAAAA3AAAAA8AAABkcnMvZG93bnJldi54bWxET99rwjAQfh/4P4QTfFvTKop2pjIGgjBx&#10;rBvu9WjOtltzCU2m9b83wmBv9/H9vPVmMJ04U+9bywqyJAVBXFndcq3g82P7uAThA7LGzjIpuJKH&#10;TTF6WGOu7YXf6VyGWsQQ9jkqaEJwuZS+asigT6wjjtzJ9gZDhH0tdY+XGG46OU3ThTTYcmxo0NFL&#10;Q9VP+WsU7GdHv3Tt29dp9U3G2QWF+etBqcl4eH4CEWgI/+I/907H+dkU7s/EC2RxA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76lnwgAAANwAAAAPAAAAAAAAAAAAAAAAAJ8C&#10;AABkcnMvZG93bnJldi54bWxQSwUGAAAAAAQABAD3AAAAjgMAAAAA&#10;">
                  <v:imagedata r:id="rId22" o:title="" grayscale="t" bilevel="t"/>
                </v:shape>
                <v:shapetype id="_x0000_t202" coordsize="21600,21600" o:spt="202" path="m,l,21600r21600,l21600,xe">
                  <v:stroke joinstyle="miter"/>
                  <v:path gradientshapeok="t" o:connecttype="rect"/>
                </v:shapetype>
                <v:shape id="Text Box 10" o:spid="_x0000_s1105" type="#_x0000_t202" style="position:absolute;left:10157;top:4877;width:2534;height:58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rjdMQA&#10;AADcAAAADwAAAGRycy9kb3ducmV2LnhtbERPTWvCQBC9F/wPyxR6Ed1oobTRVUQQPBTExNLrkB2z&#10;SbOzMbtq7K93CwVv83ifM1/2thEX6nzlWMFknIAgLpyuuFRwyDejdxA+IGtsHJOCG3lYLgZPc0y1&#10;u/KeLlkoRQxhn6ICE0KbSukLQxb92LXEkTu6zmKIsCul7vAaw20jp0nyJi1WHBsMtrQ2VPxkZ6tg&#10;d/yqt+30Mwvfp2Fef5j61wxzpV6e+9UMRKA+PMT/7q2O8yev8PdMvEAu7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a43TEAAAA3AAAAA8AAAAAAAAAAAAAAAAAmAIAAGRycy9k&#10;b3ducmV2LnhtbFBLBQYAAAAABAAEAPUAAACJAwAAAAA=&#10;" filled="f" strokecolor="white" strokeweight="0">
                  <v:textbox inset="0,0,0,0">
                    <w:txbxContent>
                      <w:p w:rsidR="00663E32" w:rsidRPr="00B55FAB" w:rsidRDefault="00663E32" w:rsidP="00F45D74">
                        <w:pPr>
                          <w:pStyle w:val="Style4"/>
                          <w:widowControl/>
                          <w:jc w:val="center"/>
                          <w:rPr>
                            <w:rStyle w:val="FontStyle15"/>
                            <w:rFonts w:ascii="Trebuchet MS" w:hAnsi="Trebuchet MS" w:cs="Trebuchet MS"/>
                            <w:i/>
                            <w:iCs/>
                            <w:sz w:val="28"/>
                            <w:szCs w:val="28"/>
                            <w:lang w:val="en-US"/>
                          </w:rPr>
                        </w:pPr>
                        <w:r>
                          <w:rPr>
                            <w:rStyle w:val="FontStyle16"/>
                          </w:rPr>
                          <w:t xml:space="preserve"> </w:t>
                        </w:r>
                        <w:r w:rsidRPr="00B55FAB">
                          <w:rPr>
                            <w:rStyle w:val="FontStyle16"/>
                          </w:rPr>
                          <w:object w:dxaOrig="1359" w:dyaOrig="279">
                            <v:shape id="_x0000_i1031" type="#_x0000_t75" style="width:67.8pt;height:13.8pt" o:ole="">
                              <v:imagedata r:id="rId20" o:title=""/>
                            </v:shape>
                            <o:OLEObject Type="Embed" ProgID="Equation.3" ShapeID="_x0000_i1031" DrawAspect="Content" ObjectID="_1641848156" r:id="rId23"/>
                          </w:object>
                        </w:r>
                      </w:p>
                    </w:txbxContent>
                  </v:textbox>
                </v:shape>
                <w10:wrap type="tight"/>
              </v:group>
            </w:pict>
          </mc:Fallback>
        </mc:AlternateContent>
      </w:r>
    </w:p>
    <w:p w:rsidR="00F45D74" w:rsidRPr="003A17C1" w:rsidRDefault="00F45D74" w:rsidP="00F45D74">
      <w:pPr>
        <w:pStyle w:val="5"/>
        <w:spacing w:line="360" w:lineRule="auto"/>
        <w:ind w:left="0" w:firstLine="567"/>
        <w:jc w:val="both"/>
        <w:rPr>
          <w:rFonts w:ascii="Times New Roman" w:hAnsi="Times New Roman"/>
          <w:color w:val="000000" w:themeColor="text1"/>
          <w:sz w:val="28"/>
          <w:szCs w:val="28"/>
          <w:lang w:val="ru-RU"/>
        </w:rPr>
      </w:pPr>
    </w:p>
    <w:p w:rsidR="00F45D74" w:rsidRPr="003A17C1" w:rsidRDefault="00F45D74" w:rsidP="00F45D74">
      <w:pPr>
        <w:pStyle w:val="5"/>
        <w:spacing w:line="360" w:lineRule="auto"/>
        <w:ind w:left="0" w:firstLine="567"/>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 xml:space="preserve"> </w:t>
      </w:r>
    </w:p>
    <w:p w:rsidR="00F45D74" w:rsidRPr="003A17C1" w:rsidRDefault="00F45D74" w:rsidP="00F45D74">
      <w:pPr>
        <w:spacing w:line="360" w:lineRule="auto"/>
        <w:ind w:firstLine="567"/>
        <w:jc w:val="both"/>
        <w:rPr>
          <w:rFonts w:ascii="Times New Roman" w:hAnsi="Times New Roman" w:cs="Times New Roman"/>
          <w:color w:val="000000" w:themeColor="text1"/>
          <w:sz w:val="28"/>
          <w:szCs w:val="28"/>
          <w:lang w:val="uk-UA"/>
        </w:rPr>
      </w:pPr>
    </w:p>
    <w:p w:rsidR="009033C0" w:rsidRPr="003A17C1" w:rsidRDefault="009033C0" w:rsidP="00F45D74">
      <w:pPr>
        <w:spacing w:line="360" w:lineRule="auto"/>
        <w:ind w:firstLine="567"/>
        <w:jc w:val="both"/>
        <w:rPr>
          <w:rFonts w:ascii="Times New Roman" w:hAnsi="Times New Roman" w:cs="Times New Roman"/>
          <w:color w:val="000000" w:themeColor="text1"/>
          <w:sz w:val="28"/>
          <w:szCs w:val="28"/>
          <w:lang w:val="uk-UA"/>
        </w:rPr>
      </w:pPr>
    </w:p>
    <w:p w:rsidR="00F45D74" w:rsidRPr="003A17C1" w:rsidRDefault="00F45D74" w:rsidP="009033C0">
      <w:pPr>
        <w:spacing w:after="0" w:line="360" w:lineRule="auto"/>
        <w:ind w:firstLine="567"/>
        <w:jc w:val="both"/>
        <w:rPr>
          <w:rFonts w:ascii="Times New Roman" w:hAnsi="Times New Roman" w:cs="Times New Roman"/>
          <w:color w:val="000000" w:themeColor="text1"/>
          <w:sz w:val="28"/>
          <w:szCs w:val="28"/>
          <w:lang w:val="uk-UA"/>
        </w:rPr>
      </w:pP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Рис</w:t>
      </w:r>
      <w:r w:rsidRPr="003A17C1">
        <w:rPr>
          <w:rFonts w:ascii="Times New Roman" w:hAnsi="Times New Roman" w:cs="Times New Roman"/>
          <w:color w:val="000000" w:themeColor="text1"/>
          <w:sz w:val="28"/>
          <w:szCs w:val="28"/>
        </w:rPr>
        <w:t>.</w:t>
      </w:r>
      <w:r w:rsidR="00E4221A" w:rsidRPr="003A17C1">
        <w:rPr>
          <w:rFonts w:ascii="Times New Roman" w:hAnsi="Times New Roman" w:cs="Times New Roman"/>
          <w:color w:val="000000" w:themeColor="text1"/>
          <w:sz w:val="28"/>
          <w:szCs w:val="28"/>
        </w:rPr>
        <w:t xml:space="preserve"> </w:t>
      </w:r>
      <w:r w:rsidR="00E4221A" w:rsidRPr="003A17C1">
        <w:rPr>
          <w:rFonts w:ascii="Times New Roman" w:hAnsi="Times New Roman" w:cs="Times New Roman"/>
          <w:color w:val="000000" w:themeColor="text1"/>
          <w:sz w:val="28"/>
          <w:szCs w:val="28"/>
          <w:lang w:val="uk-UA"/>
        </w:rPr>
        <w:t>2</w:t>
      </w:r>
      <w:r w:rsidRPr="003A17C1">
        <w:rPr>
          <w:rFonts w:ascii="Times New Roman" w:hAnsi="Times New Roman" w:cs="Times New Roman"/>
          <w:color w:val="000000" w:themeColor="text1"/>
          <w:sz w:val="28"/>
          <w:szCs w:val="28"/>
        </w:rPr>
        <w:t>.</w:t>
      </w:r>
      <w:r w:rsidR="00E4221A" w:rsidRPr="003A17C1">
        <w:rPr>
          <w:rFonts w:ascii="Times New Roman" w:hAnsi="Times New Roman" w:cs="Times New Roman"/>
          <w:color w:val="000000" w:themeColor="text1"/>
          <w:sz w:val="28"/>
          <w:szCs w:val="28"/>
          <w:lang w:val="uk-UA"/>
        </w:rPr>
        <w:t>1</w:t>
      </w:r>
      <w:r w:rsidRPr="003A17C1">
        <w:rPr>
          <w:rFonts w:ascii="Times New Roman" w:hAnsi="Times New Roman" w:cs="Times New Roman"/>
          <w:color w:val="000000" w:themeColor="text1"/>
          <w:sz w:val="28"/>
          <w:szCs w:val="28"/>
          <w:lang w:val="uk-UA"/>
        </w:rPr>
        <w:t>.</w:t>
      </w:r>
      <w:r w:rsidRPr="003A17C1">
        <w:rPr>
          <w:rFonts w:ascii="Times New Roman" w:hAnsi="Times New Roman" w:cs="Times New Roman"/>
          <w:color w:val="000000" w:themeColor="text1"/>
          <w:sz w:val="28"/>
          <w:szCs w:val="28"/>
        </w:rPr>
        <w:t xml:space="preserve">  </w:t>
      </w:r>
      <w:proofErr w:type="gramStart"/>
      <w:r w:rsidRPr="003A17C1">
        <w:rPr>
          <w:rFonts w:ascii="Times New Roman" w:hAnsi="Times New Roman" w:cs="Times New Roman"/>
          <w:color w:val="000000" w:themeColor="text1"/>
          <w:sz w:val="28"/>
          <w:szCs w:val="28"/>
        </w:rPr>
        <w:t>Схематична</w:t>
      </w:r>
      <w:proofErr w:type="gramEnd"/>
      <w:r w:rsidRPr="003A17C1">
        <w:rPr>
          <w:rFonts w:ascii="Times New Roman" w:hAnsi="Times New Roman" w:cs="Times New Roman"/>
          <w:color w:val="000000" w:themeColor="text1"/>
          <w:sz w:val="28"/>
          <w:szCs w:val="28"/>
        </w:rPr>
        <w:t xml:space="preserve"> будова глобул  силікагелю.</w:t>
      </w: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rPr>
      </w:pPr>
      <w:proofErr w:type="gramStart"/>
      <w:r w:rsidRPr="003A17C1">
        <w:rPr>
          <w:rFonts w:ascii="Times New Roman" w:hAnsi="Times New Roman" w:cs="Times New Roman"/>
          <w:color w:val="000000" w:themeColor="text1"/>
          <w:sz w:val="28"/>
          <w:szCs w:val="28"/>
        </w:rPr>
        <w:t>З</w:t>
      </w:r>
      <w:proofErr w:type="gramEnd"/>
      <w:r w:rsidRPr="003A17C1">
        <w:rPr>
          <w:rFonts w:ascii="Times New Roman" w:hAnsi="Times New Roman" w:cs="Times New Roman"/>
          <w:color w:val="000000" w:themeColor="text1"/>
          <w:sz w:val="28"/>
          <w:szCs w:val="28"/>
        </w:rPr>
        <w:t xml:space="preserve"> підвищенням концентрації </w:t>
      </w:r>
      <w:r w:rsidRPr="003A17C1">
        <w:rPr>
          <w:rFonts w:ascii="Times New Roman" w:hAnsi="Times New Roman" w:cs="Times New Roman"/>
          <w:color w:val="000000" w:themeColor="text1"/>
          <w:sz w:val="28"/>
          <w:szCs w:val="28"/>
          <w:lang w:val="en-US"/>
        </w:rPr>
        <w:t>SiO</w:t>
      </w:r>
      <w:r w:rsidRPr="003A17C1">
        <w:rPr>
          <w:rFonts w:ascii="Times New Roman" w:hAnsi="Times New Roman" w:cs="Times New Roman"/>
          <w:color w:val="000000" w:themeColor="text1"/>
          <w:sz w:val="28"/>
          <w:szCs w:val="28"/>
          <w:vertAlign w:val="subscript"/>
        </w:rPr>
        <w:t xml:space="preserve">2 </w:t>
      </w:r>
      <w:r w:rsidRPr="003A17C1">
        <w:rPr>
          <w:rFonts w:ascii="Times New Roman" w:hAnsi="Times New Roman" w:cs="Times New Roman"/>
          <w:color w:val="000000" w:themeColor="text1"/>
          <w:sz w:val="28"/>
          <w:szCs w:val="28"/>
        </w:rPr>
        <w:t>в золі швидкість його загустіння   значно зростає. Такий же вплив виявляє нагрівання у випадку кислих золей силікокислоти; протилежний ефект спостерігається при коагуляції сильно лужних золей (рН=10,5), для яких час загустіння за підвищення температури збільшується. Особливо впливає на час загустіння гідрозолю силікатної кислоти рН середовища.</w:t>
      </w:r>
    </w:p>
    <w:p w:rsidR="00F45D74" w:rsidRPr="003A17C1" w:rsidRDefault="00B16333" w:rsidP="0041431A">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lang w:val="uk-UA"/>
        </w:rPr>
        <w:t>Гелеутворення</w:t>
      </w:r>
      <w:r w:rsidR="00F45D74" w:rsidRPr="003A17C1">
        <w:rPr>
          <w:rFonts w:ascii="Times New Roman" w:hAnsi="Times New Roman" w:cs="Times New Roman"/>
          <w:color w:val="000000" w:themeColor="text1"/>
          <w:sz w:val="28"/>
          <w:szCs w:val="28"/>
        </w:rPr>
        <w:t xml:space="preserve"> золю силікатної кислоти пришвидшується іонами Н</w:t>
      </w:r>
      <w:r w:rsidR="00F45D74" w:rsidRPr="003A17C1">
        <w:rPr>
          <w:rFonts w:ascii="Times New Roman" w:hAnsi="Times New Roman" w:cs="Times New Roman"/>
          <w:color w:val="000000" w:themeColor="text1"/>
          <w:sz w:val="28"/>
          <w:szCs w:val="28"/>
          <w:vertAlign w:val="superscript"/>
        </w:rPr>
        <w:t>+</w:t>
      </w:r>
      <w:r w:rsidR="00F45D74" w:rsidRPr="003A17C1">
        <w:rPr>
          <w:rFonts w:ascii="Times New Roman" w:hAnsi="Times New Roman" w:cs="Times New Roman"/>
          <w:color w:val="000000" w:themeColor="text1"/>
          <w:sz w:val="28"/>
          <w:szCs w:val="28"/>
        </w:rPr>
        <w:t xml:space="preserve"> та ОН</w:t>
      </w:r>
      <w:r w:rsidR="00F45D74" w:rsidRPr="003A17C1">
        <w:rPr>
          <w:rFonts w:ascii="Times New Roman" w:hAnsi="Times New Roman" w:cs="Times New Roman"/>
          <w:color w:val="000000" w:themeColor="text1"/>
          <w:sz w:val="28"/>
          <w:szCs w:val="28"/>
          <w:vertAlign w:val="superscript"/>
        </w:rPr>
        <w:t>-</w:t>
      </w:r>
      <w:r w:rsidR="00F45D74" w:rsidRPr="003A17C1">
        <w:rPr>
          <w:rFonts w:ascii="Times New Roman" w:hAnsi="Times New Roman" w:cs="Times New Roman"/>
          <w:color w:val="000000" w:themeColor="text1"/>
          <w:sz w:val="28"/>
          <w:szCs w:val="28"/>
        </w:rPr>
        <w:t>, причому  швидкість проц</w:t>
      </w:r>
      <w:r w:rsidRPr="003A17C1">
        <w:rPr>
          <w:rFonts w:ascii="Times New Roman" w:hAnsi="Times New Roman" w:cs="Times New Roman"/>
          <w:color w:val="000000" w:themeColor="text1"/>
          <w:sz w:val="28"/>
          <w:szCs w:val="28"/>
        </w:rPr>
        <w:t>ес</w:t>
      </w:r>
      <w:r w:rsidR="00F45D74" w:rsidRPr="003A17C1">
        <w:rPr>
          <w:rFonts w:ascii="Times New Roman" w:hAnsi="Times New Roman" w:cs="Times New Roman"/>
          <w:color w:val="000000" w:themeColor="text1"/>
          <w:sz w:val="28"/>
          <w:szCs w:val="28"/>
        </w:rPr>
        <w:t xml:space="preserve">у пропорційна концентрації іонів водню в області нижче рН=2, а вище цього значення – концентрації гідроксильних іонів.  Подальші </w:t>
      </w:r>
      <w:proofErr w:type="gramStart"/>
      <w:r w:rsidR="00F45D74" w:rsidRPr="003A17C1">
        <w:rPr>
          <w:rFonts w:ascii="Times New Roman" w:hAnsi="Times New Roman" w:cs="Times New Roman"/>
          <w:color w:val="000000" w:themeColor="text1"/>
          <w:sz w:val="28"/>
          <w:szCs w:val="28"/>
        </w:rPr>
        <w:t>досл</w:t>
      </w:r>
      <w:proofErr w:type="gramEnd"/>
      <w:r w:rsidR="00F45D74" w:rsidRPr="003A17C1">
        <w:rPr>
          <w:rFonts w:ascii="Times New Roman" w:hAnsi="Times New Roman" w:cs="Times New Roman"/>
          <w:color w:val="000000" w:themeColor="text1"/>
          <w:sz w:val="28"/>
          <w:szCs w:val="28"/>
        </w:rPr>
        <w:t>ідження в</w:t>
      </w:r>
      <w:r w:rsidRPr="003A17C1">
        <w:rPr>
          <w:rFonts w:ascii="Times New Roman" w:hAnsi="Times New Roman" w:cs="Times New Roman"/>
          <w:color w:val="000000" w:themeColor="text1"/>
          <w:sz w:val="28"/>
          <w:szCs w:val="28"/>
        </w:rPr>
        <w:t xml:space="preserve"> області вивчення </w:t>
      </w:r>
      <w:r w:rsidRPr="003A17C1">
        <w:rPr>
          <w:rFonts w:ascii="Times New Roman" w:hAnsi="Times New Roman" w:cs="Times New Roman"/>
          <w:color w:val="000000" w:themeColor="text1"/>
          <w:sz w:val="28"/>
          <w:szCs w:val="28"/>
          <w:lang w:val="uk-UA"/>
        </w:rPr>
        <w:t>гелеутворення</w:t>
      </w:r>
      <w:r w:rsidR="00F45D74" w:rsidRPr="003A17C1">
        <w:rPr>
          <w:rFonts w:ascii="Times New Roman" w:hAnsi="Times New Roman" w:cs="Times New Roman"/>
          <w:color w:val="000000" w:themeColor="text1"/>
          <w:sz w:val="28"/>
          <w:szCs w:val="28"/>
        </w:rPr>
        <w:t xml:space="preserve"> золю силікатної кислоти показали, що при рН нижче 1,5 – 2 швидкість процессу каталізується не тільки одними водневими іонами, але і невеликими кількостями іону фтора, які присутні в золі як домішки.</w:t>
      </w: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lang w:val="uk-UA"/>
        </w:rPr>
      </w:pPr>
      <w:proofErr w:type="gramStart"/>
      <w:r w:rsidRPr="003A17C1">
        <w:rPr>
          <w:rFonts w:ascii="Times New Roman" w:hAnsi="Times New Roman" w:cs="Times New Roman"/>
          <w:color w:val="000000" w:themeColor="text1"/>
          <w:sz w:val="28"/>
          <w:szCs w:val="28"/>
        </w:rPr>
        <w:t>Р</w:t>
      </w:r>
      <w:proofErr w:type="gramEnd"/>
      <w:r w:rsidRPr="003A17C1">
        <w:rPr>
          <w:rFonts w:ascii="Times New Roman" w:hAnsi="Times New Roman" w:cs="Times New Roman"/>
          <w:color w:val="000000" w:themeColor="text1"/>
          <w:sz w:val="28"/>
          <w:szCs w:val="28"/>
        </w:rPr>
        <w:t xml:space="preserve">ізні дослідження встановили, що існує область значень </w:t>
      </w:r>
      <w:r w:rsidR="00656A93" w:rsidRPr="003A17C1">
        <w:rPr>
          <w:rFonts w:ascii="Times New Roman" w:hAnsi="Times New Roman" w:cs="Times New Roman"/>
          <w:color w:val="000000" w:themeColor="text1"/>
          <w:sz w:val="28"/>
          <w:szCs w:val="28"/>
        </w:rPr>
        <w:t>рН, в якій  стійкість силіка</w:t>
      </w:r>
      <w:r w:rsidR="00656A93" w:rsidRPr="003A17C1">
        <w:rPr>
          <w:rFonts w:ascii="Times New Roman" w:hAnsi="Times New Roman" w:cs="Times New Roman"/>
          <w:color w:val="000000" w:themeColor="text1"/>
          <w:sz w:val="28"/>
          <w:szCs w:val="28"/>
          <w:lang w:val="uk-UA"/>
        </w:rPr>
        <w:t>гелю</w:t>
      </w:r>
      <w:r w:rsidR="00656A93" w:rsidRPr="003A17C1">
        <w:rPr>
          <w:rFonts w:ascii="Times New Roman" w:hAnsi="Times New Roman" w:cs="Times New Roman"/>
          <w:color w:val="000000" w:themeColor="text1"/>
          <w:sz w:val="28"/>
          <w:szCs w:val="28"/>
        </w:rPr>
        <w:t xml:space="preserve"> мінімальна.</w:t>
      </w: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Значний вплив на швидкість загустіння проявляє не тільки концентрація водневих іонів </w:t>
      </w:r>
      <w:proofErr w:type="gramStart"/>
      <w:r w:rsidRPr="003A17C1">
        <w:rPr>
          <w:rFonts w:ascii="Times New Roman" w:hAnsi="Times New Roman" w:cs="Times New Roman"/>
          <w:color w:val="000000" w:themeColor="text1"/>
          <w:sz w:val="28"/>
          <w:szCs w:val="28"/>
        </w:rPr>
        <w:t>в</w:t>
      </w:r>
      <w:proofErr w:type="gramEnd"/>
      <w:r w:rsidRPr="003A17C1">
        <w:rPr>
          <w:rFonts w:ascii="Times New Roman" w:hAnsi="Times New Roman" w:cs="Times New Roman"/>
          <w:color w:val="000000" w:themeColor="text1"/>
          <w:sz w:val="28"/>
          <w:szCs w:val="28"/>
        </w:rPr>
        <w:t xml:space="preserve"> золі, але і природа кислоти, що додається. Так, загустіння золю швидше всього відбувається в присутності азотної кислоти, повільніше – при додаванні сірчаної і ще повільніше – фосфорної кислоти. Прискорення загустіння спостерігається також </w:t>
      </w:r>
      <w:proofErr w:type="gramStart"/>
      <w:r w:rsidRPr="003A17C1">
        <w:rPr>
          <w:rFonts w:ascii="Times New Roman" w:hAnsi="Times New Roman" w:cs="Times New Roman"/>
          <w:color w:val="000000" w:themeColor="text1"/>
          <w:sz w:val="28"/>
          <w:szCs w:val="28"/>
        </w:rPr>
        <w:t>при</w:t>
      </w:r>
      <w:proofErr w:type="gramEnd"/>
      <w:r w:rsidRPr="003A17C1">
        <w:rPr>
          <w:rFonts w:ascii="Times New Roman" w:hAnsi="Times New Roman" w:cs="Times New Roman"/>
          <w:color w:val="000000" w:themeColor="text1"/>
          <w:sz w:val="28"/>
          <w:szCs w:val="28"/>
        </w:rPr>
        <w:t xml:space="preserve"> переході від сірчаної до соляної кислоти. </w:t>
      </w:r>
    </w:p>
    <w:p w:rsidR="003E30EF" w:rsidRPr="003A17C1" w:rsidRDefault="00F45D74"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 xml:space="preserve">Питанню  гелеутворення силікатної кислоти присвячено багато робіт, тим не менше механізм  цього процессу повністю не пояснений. Найбільше поширення </w:t>
      </w:r>
      <w:r w:rsidRPr="003A17C1">
        <w:rPr>
          <w:rFonts w:ascii="Times New Roman" w:hAnsi="Times New Roman" w:cs="Times New Roman"/>
          <w:color w:val="000000" w:themeColor="text1"/>
          <w:sz w:val="28"/>
          <w:szCs w:val="28"/>
        </w:rPr>
        <w:lastRenderedPageBreak/>
        <w:t xml:space="preserve">знайшла  міцелярна або  фібрилярна теорія, по якій  силікагель утворюється в результаті </w:t>
      </w:r>
      <w:proofErr w:type="gramStart"/>
      <w:r w:rsidRPr="003A17C1">
        <w:rPr>
          <w:rFonts w:ascii="Times New Roman" w:hAnsi="Times New Roman" w:cs="Times New Roman"/>
          <w:color w:val="000000" w:themeColor="text1"/>
          <w:sz w:val="28"/>
          <w:szCs w:val="28"/>
        </w:rPr>
        <w:t>посл</w:t>
      </w:r>
      <w:proofErr w:type="gramEnd"/>
      <w:r w:rsidRPr="003A17C1">
        <w:rPr>
          <w:rFonts w:ascii="Times New Roman" w:hAnsi="Times New Roman" w:cs="Times New Roman"/>
          <w:color w:val="000000" w:themeColor="text1"/>
          <w:sz w:val="28"/>
          <w:szCs w:val="28"/>
        </w:rPr>
        <w:t xml:space="preserve">ідовної хімічної конденсації низькомолекулярних силікатних кислот, що супроводжується виділенням води. Ланцюги конденсованих полісилікатних кислот, в свою чергу, сполучаються </w:t>
      </w:r>
      <w:proofErr w:type="gramStart"/>
      <w:r w:rsidRPr="003A17C1">
        <w:rPr>
          <w:rFonts w:ascii="Times New Roman" w:hAnsi="Times New Roman" w:cs="Times New Roman"/>
          <w:color w:val="000000" w:themeColor="text1"/>
          <w:sz w:val="28"/>
          <w:szCs w:val="28"/>
        </w:rPr>
        <w:t>між</w:t>
      </w:r>
      <w:proofErr w:type="gramEnd"/>
      <w:r w:rsidRPr="003A17C1">
        <w:rPr>
          <w:rFonts w:ascii="Times New Roman" w:hAnsi="Times New Roman" w:cs="Times New Roman"/>
          <w:color w:val="000000" w:themeColor="text1"/>
          <w:sz w:val="28"/>
          <w:szCs w:val="28"/>
        </w:rPr>
        <w:t xml:space="preserve"> собою  утворюючи  еластичну структуру, здатну, завдяки капілярним силам, утримувати  велику кількість води або розведеного розчину силікату. За цією гіпотезою структурною основою всієї гелеподібної системи являються частинки полімеру, взаємно </w:t>
      </w:r>
      <w:proofErr w:type="gramStart"/>
      <w:r w:rsidRPr="003A17C1">
        <w:rPr>
          <w:rFonts w:ascii="Times New Roman" w:hAnsi="Times New Roman" w:cs="Times New Roman"/>
          <w:color w:val="000000" w:themeColor="text1"/>
          <w:sz w:val="28"/>
          <w:szCs w:val="28"/>
        </w:rPr>
        <w:t>пов’язан</w:t>
      </w:r>
      <w:proofErr w:type="gramEnd"/>
      <w:r w:rsidRPr="003A17C1">
        <w:rPr>
          <w:rFonts w:ascii="Times New Roman" w:hAnsi="Times New Roman" w:cs="Times New Roman"/>
          <w:color w:val="000000" w:themeColor="text1"/>
          <w:sz w:val="28"/>
          <w:szCs w:val="28"/>
        </w:rPr>
        <w:t>і між собою.</w:t>
      </w:r>
    </w:p>
    <w:p w:rsidR="003E30EF" w:rsidRPr="00CE0992" w:rsidRDefault="00CE0992" w:rsidP="0041431A">
      <w:pPr>
        <w:pStyle w:val="3"/>
        <w:spacing w:before="0" w:line="360" w:lineRule="auto"/>
        <w:ind w:firstLine="709"/>
        <w:rPr>
          <w:rFonts w:ascii="Times New Roman" w:hAnsi="Times New Roman" w:cs="Times New Roman"/>
          <w:b w:val="0"/>
          <w:color w:val="000000" w:themeColor="text1"/>
          <w:sz w:val="28"/>
          <w:szCs w:val="28"/>
          <w:lang w:val="uk-UA"/>
        </w:rPr>
      </w:pPr>
      <w:bookmarkStart w:id="24" w:name="_Toc31139448"/>
      <w:r w:rsidRPr="00CE0992">
        <w:rPr>
          <w:rFonts w:ascii="Times New Roman" w:hAnsi="Times New Roman" w:cs="Times New Roman"/>
          <w:b w:val="0"/>
          <w:color w:val="000000" w:themeColor="text1"/>
          <w:sz w:val="28"/>
          <w:szCs w:val="28"/>
          <w:lang w:val="uk-UA"/>
        </w:rPr>
        <w:t xml:space="preserve">2.1.4 </w:t>
      </w:r>
      <w:r w:rsidR="009033C0" w:rsidRPr="00CE0992">
        <w:rPr>
          <w:rFonts w:ascii="Times New Roman" w:hAnsi="Times New Roman" w:cs="Times New Roman"/>
          <w:b w:val="0"/>
          <w:color w:val="000000" w:themeColor="text1"/>
          <w:sz w:val="28"/>
          <w:szCs w:val="28"/>
          <w:lang w:val="uk-UA"/>
        </w:rPr>
        <w:t>Промислові марки силікагелю</w:t>
      </w:r>
      <w:bookmarkEnd w:id="24"/>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lang w:val="uk-UA"/>
        </w:rPr>
        <w:t>У світовій  промисловій практиці  поширені  дві технологічні схеми виробництва силікагелю, що відрізняються умовами загустіння золю (рН</w:t>
      </w:r>
      <w:r w:rsidR="00656A93" w:rsidRPr="003A17C1">
        <w:rPr>
          <w:rFonts w:ascii="Times New Roman" w:hAnsi="Times New Roman" w:cs="Times New Roman"/>
          <w:color w:val="000000" w:themeColor="text1"/>
          <w:sz w:val="28"/>
          <w:szCs w:val="28"/>
          <w:lang w:val="uk-UA"/>
        </w:rPr>
        <w:t xml:space="preserve"> середовища) і грануляції студня</w:t>
      </w:r>
      <w:r w:rsidRPr="003A17C1">
        <w:rPr>
          <w:rFonts w:ascii="Times New Roman" w:hAnsi="Times New Roman" w:cs="Times New Roman"/>
          <w:color w:val="000000" w:themeColor="text1"/>
          <w:sz w:val="28"/>
          <w:szCs w:val="28"/>
          <w:lang w:val="uk-UA"/>
        </w:rPr>
        <w:t xml:space="preserve">. За першою схемою загустіння золю відбувається в кислому середовищі у вигляді суцільної маси. Потім цю массу подрібнюють, відмивають від солей і сушать. Так здійснюється виробництво кускового силікагелю. </w:t>
      </w:r>
      <w:r w:rsidRPr="003A17C1">
        <w:rPr>
          <w:rFonts w:ascii="Times New Roman" w:hAnsi="Times New Roman" w:cs="Times New Roman"/>
          <w:color w:val="000000" w:themeColor="text1"/>
          <w:sz w:val="28"/>
          <w:szCs w:val="28"/>
        </w:rPr>
        <w:t xml:space="preserve">За </w:t>
      </w:r>
      <w:proofErr w:type="gramStart"/>
      <w:r w:rsidRPr="003A17C1">
        <w:rPr>
          <w:rFonts w:ascii="Times New Roman" w:hAnsi="Times New Roman" w:cs="Times New Roman"/>
          <w:color w:val="000000" w:themeColor="text1"/>
          <w:sz w:val="28"/>
          <w:szCs w:val="28"/>
        </w:rPr>
        <w:t>другою</w:t>
      </w:r>
      <w:proofErr w:type="gramEnd"/>
      <w:r w:rsidRPr="003A17C1">
        <w:rPr>
          <w:rFonts w:ascii="Times New Roman" w:hAnsi="Times New Roman" w:cs="Times New Roman"/>
          <w:color w:val="000000" w:themeColor="text1"/>
          <w:sz w:val="28"/>
          <w:szCs w:val="28"/>
        </w:rPr>
        <w:t xml:space="preserve"> – отримують   не довгоіснуючий золь при рН, близькому до нейтрального. При пропусканні його  через шар оливи, гідрогель формується у вигляді сферичних частин, які </w:t>
      </w:r>
      <w:proofErr w:type="gramStart"/>
      <w:r w:rsidRPr="003A17C1">
        <w:rPr>
          <w:rFonts w:ascii="Times New Roman" w:hAnsi="Times New Roman" w:cs="Times New Roman"/>
          <w:color w:val="000000" w:themeColor="text1"/>
          <w:sz w:val="28"/>
          <w:szCs w:val="28"/>
        </w:rPr>
        <w:t>п</w:t>
      </w:r>
      <w:proofErr w:type="gramEnd"/>
      <w:r w:rsidRPr="003A17C1">
        <w:rPr>
          <w:rFonts w:ascii="Times New Roman" w:hAnsi="Times New Roman" w:cs="Times New Roman"/>
          <w:color w:val="000000" w:themeColor="text1"/>
          <w:sz w:val="28"/>
          <w:szCs w:val="28"/>
        </w:rPr>
        <w:t>іддають подальшій обробці в залежності від поставленої мети. Такі силікагелі називають кульковими.</w:t>
      </w: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Регулювання пористої структури кулькових силікагелей </w:t>
      </w:r>
      <w:proofErr w:type="gramStart"/>
      <w:r w:rsidRPr="003A17C1">
        <w:rPr>
          <w:rFonts w:ascii="Times New Roman" w:hAnsi="Times New Roman" w:cs="Times New Roman"/>
          <w:color w:val="000000" w:themeColor="text1"/>
          <w:sz w:val="28"/>
          <w:szCs w:val="28"/>
        </w:rPr>
        <w:t>п</w:t>
      </w:r>
      <w:proofErr w:type="gramEnd"/>
      <w:r w:rsidRPr="003A17C1">
        <w:rPr>
          <w:rFonts w:ascii="Times New Roman" w:hAnsi="Times New Roman" w:cs="Times New Roman"/>
          <w:color w:val="000000" w:themeColor="text1"/>
          <w:sz w:val="28"/>
          <w:szCs w:val="28"/>
        </w:rPr>
        <w:t xml:space="preserve">іддається тим же закономірностям, що і кускової. </w:t>
      </w: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Виготовляють два види силікагелей </w:t>
      </w:r>
      <w:proofErr w:type="gramStart"/>
      <w:r w:rsidRPr="003A17C1">
        <w:rPr>
          <w:rFonts w:ascii="Times New Roman" w:hAnsi="Times New Roman" w:cs="Times New Roman"/>
          <w:color w:val="000000" w:themeColor="text1"/>
          <w:sz w:val="28"/>
          <w:szCs w:val="28"/>
        </w:rPr>
        <w:t>р</w:t>
      </w:r>
      <w:proofErr w:type="gramEnd"/>
      <w:r w:rsidRPr="003A17C1">
        <w:rPr>
          <w:rFonts w:ascii="Times New Roman" w:hAnsi="Times New Roman" w:cs="Times New Roman"/>
          <w:color w:val="000000" w:themeColor="text1"/>
          <w:sz w:val="28"/>
          <w:szCs w:val="28"/>
        </w:rPr>
        <w:t xml:space="preserve">ізної пористої структури -  дрібнопористий і крупнопористий. Кожен вид в залежності від розміру зерен має три марки. </w:t>
      </w:r>
      <w:proofErr w:type="gramStart"/>
      <w:r w:rsidRPr="003A17C1">
        <w:rPr>
          <w:rFonts w:ascii="Times New Roman" w:hAnsi="Times New Roman" w:cs="Times New Roman"/>
          <w:color w:val="000000" w:themeColor="text1"/>
          <w:sz w:val="28"/>
          <w:szCs w:val="28"/>
        </w:rPr>
        <w:t>Др</w:t>
      </w:r>
      <w:proofErr w:type="gramEnd"/>
      <w:r w:rsidRPr="003A17C1">
        <w:rPr>
          <w:rFonts w:ascii="Times New Roman" w:hAnsi="Times New Roman" w:cs="Times New Roman"/>
          <w:color w:val="000000" w:themeColor="text1"/>
          <w:sz w:val="28"/>
          <w:szCs w:val="28"/>
        </w:rPr>
        <w:t xml:space="preserve">ібнопористий – КСД (крупнопористий силікагель дрібнопористий), ШСД (шихта силікагель дрібнопористий) і ДСД (дрібнозернистий силікагель </w:t>
      </w:r>
      <w:r w:rsidR="00825173" w:rsidRPr="003A17C1">
        <w:rPr>
          <w:rFonts w:ascii="Times New Roman" w:hAnsi="Times New Roman" w:cs="Times New Roman"/>
          <w:color w:val="000000" w:themeColor="text1"/>
          <w:sz w:val="28"/>
          <w:szCs w:val="28"/>
        </w:rPr>
        <w:t>дрібнопористий). Крупнопористий</w:t>
      </w:r>
      <w:r w:rsidR="00825173" w:rsidRPr="003A17C1">
        <w:rPr>
          <w:rFonts w:ascii="Times New Roman" w:hAnsi="Times New Roman" w:cs="Times New Roman"/>
          <w:color w:val="000000" w:themeColor="text1"/>
          <w:sz w:val="28"/>
          <w:szCs w:val="28"/>
          <w:lang w:val="uk-UA"/>
        </w:rPr>
        <w:t xml:space="preserve"> </w:t>
      </w:r>
      <w:r w:rsidRPr="003A17C1">
        <w:rPr>
          <w:rFonts w:ascii="Times New Roman" w:hAnsi="Times New Roman" w:cs="Times New Roman"/>
          <w:color w:val="000000" w:themeColor="text1"/>
          <w:sz w:val="28"/>
          <w:szCs w:val="28"/>
        </w:rPr>
        <w:t xml:space="preserve">– КСК (крупнозернистий силікагель </w:t>
      </w:r>
      <w:r w:rsidR="00825173" w:rsidRPr="003A17C1">
        <w:rPr>
          <w:rFonts w:ascii="Times New Roman" w:hAnsi="Times New Roman" w:cs="Times New Roman"/>
          <w:color w:val="000000" w:themeColor="text1"/>
          <w:sz w:val="28"/>
          <w:szCs w:val="28"/>
        </w:rPr>
        <w:t>крупнопористий), ШСК</w:t>
      </w:r>
      <w:r w:rsidR="00825173" w:rsidRPr="003A17C1">
        <w:rPr>
          <w:rFonts w:ascii="Times New Roman" w:hAnsi="Times New Roman" w:cs="Times New Roman"/>
          <w:color w:val="000000" w:themeColor="text1"/>
          <w:sz w:val="28"/>
          <w:szCs w:val="28"/>
          <w:lang w:val="uk-UA"/>
        </w:rPr>
        <w:t xml:space="preserve"> </w:t>
      </w:r>
      <w:r w:rsidR="00825173" w:rsidRPr="003A17C1">
        <w:rPr>
          <w:rFonts w:ascii="Times New Roman" w:hAnsi="Times New Roman" w:cs="Times New Roman"/>
          <w:color w:val="000000" w:themeColor="text1"/>
          <w:sz w:val="28"/>
          <w:szCs w:val="28"/>
        </w:rPr>
        <w:t>(</w:t>
      </w:r>
      <w:r w:rsidRPr="003A17C1">
        <w:rPr>
          <w:rFonts w:ascii="Times New Roman" w:hAnsi="Times New Roman" w:cs="Times New Roman"/>
          <w:color w:val="000000" w:themeColor="text1"/>
          <w:sz w:val="28"/>
          <w:szCs w:val="28"/>
        </w:rPr>
        <w:t xml:space="preserve">шихта силікагель крупнопористий) і ДСК ( </w:t>
      </w:r>
      <w:proofErr w:type="gramStart"/>
      <w:r w:rsidRPr="003A17C1">
        <w:rPr>
          <w:rFonts w:ascii="Times New Roman" w:hAnsi="Times New Roman" w:cs="Times New Roman"/>
          <w:color w:val="000000" w:themeColor="text1"/>
          <w:sz w:val="28"/>
          <w:szCs w:val="28"/>
        </w:rPr>
        <w:t>др</w:t>
      </w:r>
      <w:proofErr w:type="gramEnd"/>
      <w:r w:rsidRPr="003A17C1">
        <w:rPr>
          <w:rFonts w:ascii="Times New Roman" w:hAnsi="Times New Roman" w:cs="Times New Roman"/>
          <w:color w:val="000000" w:themeColor="text1"/>
          <w:sz w:val="28"/>
          <w:szCs w:val="28"/>
        </w:rPr>
        <w:t>ібнозернистий силікагель крупнопористий).</w:t>
      </w: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rPr>
      </w:pPr>
      <w:proofErr w:type="gramStart"/>
      <w:r w:rsidRPr="003A17C1">
        <w:rPr>
          <w:rFonts w:ascii="Times New Roman" w:hAnsi="Times New Roman" w:cs="Times New Roman"/>
          <w:color w:val="000000" w:themeColor="text1"/>
          <w:sz w:val="28"/>
          <w:szCs w:val="28"/>
        </w:rPr>
        <w:t>Кр</w:t>
      </w:r>
      <w:proofErr w:type="gramEnd"/>
      <w:r w:rsidRPr="003A17C1">
        <w:rPr>
          <w:rFonts w:ascii="Times New Roman" w:hAnsi="Times New Roman" w:cs="Times New Roman"/>
          <w:color w:val="000000" w:themeColor="text1"/>
          <w:sz w:val="28"/>
          <w:szCs w:val="28"/>
        </w:rPr>
        <w:t xml:space="preserve">ім цих марок силікагелей випускають кульковий дрібнопористий силікагель з  ущільнюючою домішкою глинозему (до 10%). Такий силікагель менше розтріскується  </w:t>
      </w:r>
      <w:proofErr w:type="gramStart"/>
      <w:r w:rsidRPr="003A17C1">
        <w:rPr>
          <w:rFonts w:ascii="Times New Roman" w:hAnsi="Times New Roman" w:cs="Times New Roman"/>
          <w:color w:val="000000" w:themeColor="text1"/>
          <w:sz w:val="28"/>
          <w:szCs w:val="28"/>
        </w:rPr>
        <w:t>при</w:t>
      </w:r>
      <w:proofErr w:type="gramEnd"/>
      <w:r w:rsidRPr="003A17C1">
        <w:rPr>
          <w:rFonts w:ascii="Times New Roman" w:hAnsi="Times New Roman" w:cs="Times New Roman"/>
          <w:color w:val="000000" w:themeColor="text1"/>
          <w:sz w:val="28"/>
          <w:szCs w:val="28"/>
        </w:rPr>
        <w:t xml:space="preserve"> контакті з водою.</w:t>
      </w: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lastRenderedPageBreak/>
        <w:t xml:space="preserve">Залежно від розміру кульок гранульовані силікагелі також  поділяються на дві марки – </w:t>
      </w:r>
      <w:proofErr w:type="gramStart"/>
      <w:r w:rsidRPr="003A17C1">
        <w:rPr>
          <w:rFonts w:ascii="Times New Roman" w:hAnsi="Times New Roman" w:cs="Times New Roman"/>
          <w:color w:val="000000" w:themeColor="text1"/>
          <w:sz w:val="28"/>
          <w:szCs w:val="28"/>
        </w:rPr>
        <w:t>др</w:t>
      </w:r>
      <w:proofErr w:type="gramEnd"/>
      <w:r w:rsidRPr="003A17C1">
        <w:rPr>
          <w:rFonts w:ascii="Times New Roman" w:hAnsi="Times New Roman" w:cs="Times New Roman"/>
          <w:color w:val="000000" w:themeColor="text1"/>
          <w:sz w:val="28"/>
          <w:szCs w:val="28"/>
        </w:rPr>
        <w:t xml:space="preserve">ібнопористі  КСД і ШСД і крупнопористі – КСК і ШСК. </w:t>
      </w: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 xml:space="preserve">Випускаються силікагелі спеціального призначення – силікагель індикатор (СІ) і силікагель для побутових холодильників. </w:t>
      </w:r>
      <w:proofErr w:type="gramStart"/>
      <w:r w:rsidRPr="003A17C1">
        <w:rPr>
          <w:rFonts w:ascii="Times New Roman" w:hAnsi="Times New Roman" w:cs="Times New Roman"/>
          <w:color w:val="000000" w:themeColor="text1"/>
          <w:sz w:val="28"/>
          <w:szCs w:val="28"/>
        </w:rPr>
        <w:t>Др</w:t>
      </w:r>
      <w:proofErr w:type="gramEnd"/>
      <w:r w:rsidRPr="003A17C1">
        <w:rPr>
          <w:rFonts w:ascii="Times New Roman" w:hAnsi="Times New Roman" w:cs="Times New Roman"/>
          <w:color w:val="000000" w:themeColor="text1"/>
          <w:sz w:val="28"/>
          <w:szCs w:val="28"/>
        </w:rPr>
        <w:t xml:space="preserve">ібнопористий силікагель  насичений солями кобальту, може слугувати індикатором  вологості в закритому просторі.  Для оцінки відносної вологості використовується шкала кольоровості. Остання може бути використана також для спостереження за ступенем насичення вологою  офарбованого силікагелю під час роботи в якості осушувача.  В табл. </w:t>
      </w:r>
      <w:r w:rsidR="0041431A">
        <w:rPr>
          <w:rFonts w:ascii="Times New Roman" w:hAnsi="Times New Roman" w:cs="Times New Roman"/>
          <w:color w:val="000000" w:themeColor="text1"/>
          <w:sz w:val="28"/>
          <w:szCs w:val="28"/>
          <w:lang w:val="uk-UA"/>
        </w:rPr>
        <w:t>2</w:t>
      </w:r>
      <w:r w:rsidRPr="003A17C1">
        <w:rPr>
          <w:rFonts w:ascii="Times New Roman" w:hAnsi="Times New Roman" w:cs="Times New Roman"/>
          <w:color w:val="000000" w:themeColor="text1"/>
          <w:sz w:val="28"/>
          <w:szCs w:val="28"/>
          <w:lang w:val="uk-UA"/>
        </w:rPr>
        <w:t>.</w:t>
      </w:r>
      <w:r w:rsidR="0041431A">
        <w:rPr>
          <w:rFonts w:ascii="Times New Roman" w:hAnsi="Times New Roman" w:cs="Times New Roman"/>
          <w:color w:val="000000" w:themeColor="text1"/>
          <w:sz w:val="28"/>
          <w:szCs w:val="28"/>
          <w:lang w:val="uk-UA"/>
        </w:rPr>
        <w:t>1</w:t>
      </w:r>
      <w:r w:rsidRPr="003A17C1">
        <w:rPr>
          <w:rFonts w:ascii="Times New Roman" w:hAnsi="Times New Roman" w:cs="Times New Roman"/>
          <w:color w:val="000000" w:themeColor="text1"/>
          <w:sz w:val="28"/>
          <w:szCs w:val="28"/>
        </w:rPr>
        <w:t xml:space="preserve"> наведені вимоги, що висуваються до </w:t>
      </w:r>
      <w:proofErr w:type="gramStart"/>
      <w:r w:rsidRPr="003A17C1">
        <w:rPr>
          <w:rFonts w:ascii="Times New Roman" w:hAnsi="Times New Roman" w:cs="Times New Roman"/>
          <w:color w:val="000000" w:themeColor="text1"/>
          <w:sz w:val="28"/>
          <w:szCs w:val="28"/>
        </w:rPr>
        <w:t>техн</w:t>
      </w:r>
      <w:proofErr w:type="gramEnd"/>
      <w:r w:rsidRPr="003A17C1">
        <w:rPr>
          <w:rFonts w:ascii="Times New Roman" w:hAnsi="Times New Roman" w:cs="Times New Roman"/>
          <w:color w:val="000000" w:themeColor="text1"/>
          <w:sz w:val="28"/>
          <w:szCs w:val="28"/>
        </w:rPr>
        <w:t>ічних марок силікагелей.</w:t>
      </w:r>
    </w:p>
    <w:p w:rsidR="00F45D74" w:rsidRPr="003A17C1" w:rsidRDefault="006C4C4E" w:rsidP="007262A8">
      <w:pPr>
        <w:spacing w:after="0" w:line="360" w:lineRule="auto"/>
        <w:ind w:firstLine="567"/>
        <w:jc w:val="right"/>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 xml:space="preserve">Таблиця </w:t>
      </w:r>
      <w:r w:rsidRPr="003A17C1">
        <w:rPr>
          <w:rFonts w:ascii="Times New Roman" w:hAnsi="Times New Roman" w:cs="Times New Roman"/>
          <w:color w:val="000000" w:themeColor="text1"/>
          <w:sz w:val="28"/>
          <w:szCs w:val="28"/>
          <w:lang w:val="uk-UA"/>
        </w:rPr>
        <w:t>2.1</w:t>
      </w:r>
    </w:p>
    <w:p w:rsidR="00F45D74" w:rsidRPr="003A17C1" w:rsidRDefault="00F45D74" w:rsidP="007262A8">
      <w:pPr>
        <w:spacing w:after="0" w:line="360" w:lineRule="auto"/>
        <w:ind w:firstLine="567"/>
        <w:jc w:val="center"/>
        <w:rPr>
          <w:rFonts w:ascii="Times New Roman" w:hAnsi="Times New Roman" w:cs="Times New Roman"/>
          <w:i/>
          <w:color w:val="000000" w:themeColor="text1"/>
          <w:sz w:val="28"/>
          <w:szCs w:val="28"/>
        </w:rPr>
      </w:pPr>
      <w:r w:rsidRPr="003A17C1">
        <w:rPr>
          <w:rFonts w:ascii="Times New Roman" w:hAnsi="Times New Roman" w:cs="Times New Roman"/>
          <w:color w:val="000000" w:themeColor="text1"/>
          <w:sz w:val="28"/>
          <w:szCs w:val="28"/>
        </w:rPr>
        <w:t xml:space="preserve">Характеристика </w:t>
      </w:r>
      <w:proofErr w:type="gramStart"/>
      <w:r w:rsidRPr="003A17C1">
        <w:rPr>
          <w:rFonts w:ascii="Times New Roman" w:hAnsi="Times New Roman" w:cs="Times New Roman"/>
          <w:color w:val="000000" w:themeColor="text1"/>
          <w:sz w:val="28"/>
          <w:szCs w:val="28"/>
        </w:rPr>
        <w:t>техн</w:t>
      </w:r>
      <w:proofErr w:type="gramEnd"/>
      <w:r w:rsidRPr="003A17C1">
        <w:rPr>
          <w:rFonts w:ascii="Times New Roman" w:hAnsi="Times New Roman" w:cs="Times New Roman"/>
          <w:color w:val="000000" w:themeColor="text1"/>
          <w:sz w:val="28"/>
          <w:szCs w:val="28"/>
        </w:rPr>
        <w:t>ічних силікагелей</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48"/>
        <w:gridCol w:w="1870"/>
        <w:gridCol w:w="1086"/>
        <w:gridCol w:w="1092"/>
        <w:gridCol w:w="968"/>
        <w:gridCol w:w="957"/>
        <w:gridCol w:w="1091"/>
        <w:gridCol w:w="961"/>
      </w:tblGrid>
      <w:tr w:rsidR="007262A8" w:rsidRPr="003A17C1" w:rsidTr="007262A8">
        <w:trPr>
          <w:trHeight w:val="158"/>
          <w:jc w:val="center"/>
        </w:trPr>
        <w:tc>
          <w:tcPr>
            <w:tcW w:w="3418" w:type="dxa"/>
            <w:gridSpan w:val="2"/>
            <w:vMerge w:val="restart"/>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lang w:val="uk-UA"/>
              </w:rPr>
              <w:t>Характеристики силікагелю</w:t>
            </w:r>
          </w:p>
        </w:tc>
        <w:tc>
          <w:tcPr>
            <w:tcW w:w="6155" w:type="dxa"/>
            <w:gridSpan w:val="6"/>
            <w:shd w:val="clear" w:color="auto" w:fill="auto"/>
            <w:vAlign w:val="center"/>
          </w:tcPr>
          <w:p w:rsidR="007262A8" w:rsidRPr="003A17C1" w:rsidRDefault="007262A8" w:rsidP="007262A8">
            <w:pPr>
              <w:spacing w:after="0"/>
              <w:jc w:val="center"/>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Марака силікагелю</w:t>
            </w:r>
          </w:p>
        </w:tc>
      </w:tr>
      <w:tr w:rsidR="007262A8" w:rsidRPr="003A17C1" w:rsidTr="007262A8">
        <w:trPr>
          <w:trHeight w:val="157"/>
          <w:jc w:val="center"/>
        </w:trPr>
        <w:tc>
          <w:tcPr>
            <w:tcW w:w="3418" w:type="dxa"/>
            <w:gridSpan w:val="2"/>
            <w:vMerge/>
            <w:vAlign w:val="center"/>
          </w:tcPr>
          <w:p w:rsidR="007262A8" w:rsidRPr="003A17C1" w:rsidRDefault="007262A8" w:rsidP="007262A8">
            <w:pPr>
              <w:spacing w:after="0"/>
              <w:jc w:val="center"/>
              <w:rPr>
                <w:rFonts w:ascii="Times New Roman" w:hAnsi="Times New Roman" w:cs="Times New Roman"/>
                <w:color w:val="000000" w:themeColor="text1"/>
                <w:sz w:val="28"/>
                <w:szCs w:val="28"/>
                <w:lang w:val="uk-UA"/>
              </w:rPr>
            </w:pPr>
          </w:p>
        </w:tc>
        <w:tc>
          <w:tcPr>
            <w:tcW w:w="1086" w:type="dxa"/>
            <w:shd w:val="clear" w:color="auto" w:fill="auto"/>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КСД</w:t>
            </w:r>
          </w:p>
        </w:tc>
        <w:tc>
          <w:tcPr>
            <w:tcW w:w="1092" w:type="dxa"/>
            <w:shd w:val="clear" w:color="auto" w:fill="auto"/>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ШСД</w:t>
            </w:r>
          </w:p>
        </w:tc>
        <w:tc>
          <w:tcPr>
            <w:tcW w:w="968" w:type="dxa"/>
            <w:shd w:val="clear" w:color="auto" w:fill="auto"/>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ДСД</w:t>
            </w:r>
          </w:p>
        </w:tc>
        <w:tc>
          <w:tcPr>
            <w:tcW w:w="957" w:type="dxa"/>
            <w:shd w:val="clear" w:color="auto" w:fill="auto"/>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КСК</w:t>
            </w:r>
          </w:p>
        </w:tc>
        <w:tc>
          <w:tcPr>
            <w:tcW w:w="1091" w:type="dxa"/>
            <w:shd w:val="clear" w:color="auto" w:fill="auto"/>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ШСК</w:t>
            </w:r>
          </w:p>
        </w:tc>
        <w:tc>
          <w:tcPr>
            <w:tcW w:w="961" w:type="dxa"/>
            <w:shd w:val="clear" w:color="auto" w:fill="auto"/>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ДСК</w:t>
            </w:r>
          </w:p>
        </w:tc>
      </w:tr>
      <w:tr w:rsidR="007262A8" w:rsidRPr="003A17C1" w:rsidTr="007262A8">
        <w:trPr>
          <w:jc w:val="center"/>
        </w:trPr>
        <w:tc>
          <w:tcPr>
            <w:tcW w:w="3418" w:type="dxa"/>
            <w:gridSpan w:val="2"/>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Розмі</w:t>
            </w:r>
            <w:proofErr w:type="gramStart"/>
            <w:r w:rsidRPr="003A17C1">
              <w:rPr>
                <w:rFonts w:ascii="Times New Roman" w:hAnsi="Times New Roman" w:cs="Times New Roman"/>
                <w:color w:val="000000" w:themeColor="text1"/>
                <w:sz w:val="28"/>
                <w:szCs w:val="28"/>
              </w:rPr>
              <w:t>р</w:t>
            </w:r>
            <w:proofErr w:type="gramEnd"/>
            <w:r w:rsidRPr="003A17C1">
              <w:rPr>
                <w:rFonts w:ascii="Times New Roman" w:hAnsi="Times New Roman" w:cs="Times New Roman"/>
                <w:color w:val="000000" w:themeColor="text1"/>
                <w:sz w:val="28"/>
                <w:szCs w:val="28"/>
              </w:rPr>
              <w:t xml:space="preserve"> зерен,</w:t>
            </w:r>
            <w:r w:rsidRPr="003A17C1">
              <w:rPr>
                <w:rFonts w:ascii="Times New Roman" w:hAnsi="Times New Roman" w:cs="Times New Roman"/>
                <w:color w:val="000000" w:themeColor="text1"/>
                <w:sz w:val="28"/>
                <w:szCs w:val="28"/>
                <w:lang w:val="uk-UA"/>
              </w:rPr>
              <w:t xml:space="preserve"> </w:t>
            </w:r>
            <w:r w:rsidRPr="003A17C1">
              <w:rPr>
                <w:rFonts w:ascii="Times New Roman" w:hAnsi="Times New Roman" w:cs="Times New Roman"/>
                <w:color w:val="000000" w:themeColor="text1"/>
                <w:sz w:val="28"/>
                <w:szCs w:val="28"/>
              </w:rPr>
              <w:t>мм</w:t>
            </w:r>
          </w:p>
        </w:tc>
        <w:tc>
          <w:tcPr>
            <w:tcW w:w="1086" w:type="dxa"/>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2,8-7</w:t>
            </w:r>
          </w:p>
        </w:tc>
        <w:tc>
          <w:tcPr>
            <w:tcW w:w="1092" w:type="dxa"/>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1,5-8,5</w:t>
            </w:r>
          </w:p>
        </w:tc>
        <w:tc>
          <w:tcPr>
            <w:tcW w:w="968" w:type="dxa"/>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0,25-2</w:t>
            </w:r>
          </w:p>
        </w:tc>
        <w:tc>
          <w:tcPr>
            <w:tcW w:w="957" w:type="dxa"/>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2,8-7</w:t>
            </w:r>
          </w:p>
        </w:tc>
        <w:tc>
          <w:tcPr>
            <w:tcW w:w="1091" w:type="dxa"/>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1,5-3,5</w:t>
            </w:r>
          </w:p>
        </w:tc>
        <w:tc>
          <w:tcPr>
            <w:tcW w:w="961" w:type="dxa"/>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0,25-2</w:t>
            </w:r>
          </w:p>
        </w:tc>
      </w:tr>
      <w:tr w:rsidR="007262A8" w:rsidRPr="003A17C1" w:rsidTr="007262A8">
        <w:trPr>
          <w:trHeight w:val="375"/>
          <w:jc w:val="center"/>
        </w:trPr>
        <w:tc>
          <w:tcPr>
            <w:tcW w:w="1548" w:type="dxa"/>
            <w:vMerge w:val="restart"/>
            <w:tcBorders>
              <w:right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p>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Граничний вмі</w:t>
            </w:r>
            <w:proofErr w:type="gramStart"/>
            <w:r w:rsidRPr="003A17C1">
              <w:rPr>
                <w:rFonts w:ascii="Times New Roman" w:hAnsi="Times New Roman" w:cs="Times New Roman"/>
                <w:color w:val="000000" w:themeColor="text1"/>
                <w:sz w:val="28"/>
                <w:szCs w:val="28"/>
              </w:rPr>
              <w:t>ст</w:t>
            </w:r>
            <w:proofErr w:type="gramEnd"/>
            <w:r w:rsidRPr="003A17C1">
              <w:rPr>
                <w:rFonts w:ascii="Times New Roman" w:hAnsi="Times New Roman" w:cs="Times New Roman"/>
                <w:color w:val="000000" w:themeColor="text1"/>
                <w:sz w:val="28"/>
                <w:szCs w:val="28"/>
              </w:rPr>
              <w:t xml:space="preserve"> зерен, %:</w:t>
            </w:r>
          </w:p>
        </w:tc>
        <w:tc>
          <w:tcPr>
            <w:tcW w:w="1870" w:type="dxa"/>
            <w:tcBorders>
              <w:left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Більш </w:t>
            </w:r>
            <w:proofErr w:type="gramStart"/>
            <w:r w:rsidRPr="003A17C1">
              <w:rPr>
                <w:rFonts w:ascii="Times New Roman" w:hAnsi="Times New Roman" w:cs="Times New Roman"/>
                <w:color w:val="000000" w:themeColor="text1"/>
                <w:sz w:val="28"/>
                <w:szCs w:val="28"/>
              </w:rPr>
              <w:t>др</w:t>
            </w:r>
            <w:proofErr w:type="gramEnd"/>
            <w:r w:rsidRPr="003A17C1">
              <w:rPr>
                <w:rFonts w:ascii="Times New Roman" w:hAnsi="Times New Roman" w:cs="Times New Roman"/>
                <w:color w:val="000000" w:themeColor="text1"/>
                <w:sz w:val="28"/>
                <w:szCs w:val="28"/>
              </w:rPr>
              <w:t>ібних, ніж нижн</w:t>
            </w:r>
            <w:r w:rsidR="006A1180" w:rsidRPr="003A17C1">
              <w:rPr>
                <w:rFonts w:ascii="Times New Roman" w:hAnsi="Times New Roman" w:cs="Times New Roman"/>
                <w:color w:val="000000" w:themeColor="text1"/>
                <w:sz w:val="28"/>
                <w:szCs w:val="28"/>
              </w:rPr>
              <w:t>я</w:t>
            </w:r>
            <w:r w:rsidRPr="003A17C1">
              <w:rPr>
                <w:rFonts w:ascii="Times New Roman" w:hAnsi="Times New Roman" w:cs="Times New Roman"/>
                <w:color w:val="000000" w:themeColor="text1"/>
                <w:sz w:val="28"/>
                <w:szCs w:val="28"/>
              </w:rPr>
              <w:t xml:space="preserve"> межа</w:t>
            </w:r>
          </w:p>
        </w:tc>
        <w:tc>
          <w:tcPr>
            <w:tcW w:w="1086" w:type="dxa"/>
            <w:tcBorders>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5</w:t>
            </w:r>
          </w:p>
        </w:tc>
        <w:tc>
          <w:tcPr>
            <w:tcW w:w="1092" w:type="dxa"/>
            <w:tcBorders>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5</w:t>
            </w:r>
          </w:p>
        </w:tc>
        <w:tc>
          <w:tcPr>
            <w:tcW w:w="968" w:type="dxa"/>
            <w:tcBorders>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3</w:t>
            </w:r>
          </w:p>
        </w:tc>
        <w:tc>
          <w:tcPr>
            <w:tcW w:w="957" w:type="dxa"/>
            <w:tcBorders>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10</w:t>
            </w:r>
          </w:p>
        </w:tc>
        <w:tc>
          <w:tcPr>
            <w:tcW w:w="1091" w:type="dxa"/>
            <w:tcBorders>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5</w:t>
            </w:r>
          </w:p>
        </w:tc>
        <w:tc>
          <w:tcPr>
            <w:tcW w:w="961" w:type="dxa"/>
            <w:tcBorders>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3,5</w:t>
            </w:r>
          </w:p>
        </w:tc>
      </w:tr>
      <w:tr w:rsidR="007262A8" w:rsidRPr="003A17C1" w:rsidTr="007262A8">
        <w:trPr>
          <w:trHeight w:val="270"/>
          <w:jc w:val="center"/>
        </w:trPr>
        <w:tc>
          <w:tcPr>
            <w:tcW w:w="1548" w:type="dxa"/>
            <w:vMerge/>
            <w:tcBorders>
              <w:right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p>
        </w:tc>
        <w:tc>
          <w:tcPr>
            <w:tcW w:w="1870" w:type="dxa"/>
            <w:tcBorders>
              <w:top w:val="single" w:sz="4" w:space="0" w:color="auto"/>
              <w:left w:val="single" w:sz="4" w:space="0" w:color="auto"/>
              <w:bottom w:val="single" w:sz="4" w:space="0" w:color="auto"/>
            </w:tcBorders>
            <w:vAlign w:val="center"/>
          </w:tcPr>
          <w:p w:rsidR="007262A8" w:rsidRPr="003A17C1" w:rsidRDefault="006A1180" w:rsidP="007262A8">
            <w:pPr>
              <w:spacing w:after="0"/>
              <w:jc w:val="center"/>
              <w:rPr>
                <w:rFonts w:ascii="Times New Roman" w:hAnsi="Times New Roman" w:cs="Times New Roman"/>
                <w:color w:val="000000" w:themeColor="text1"/>
                <w:sz w:val="28"/>
                <w:szCs w:val="28"/>
              </w:rPr>
            </w:pPr>
            <w:proofErr w:type="gramStart"/>
            <w:r w:rsidRPr="003A17C1">
              <w:rPr>
                <w:rFonts w:ascii="Times New Roman" w:hAnsi="Times New Roman" w:cs="Times New Roman"/>
                <w:color w:val="000000" w:themeColor="text1"/>
                <w:sz w:val="28"/>
                <w:szCs w:val="28"/>
              </w:rPr>
              <w:t>Б</w:t>
            </w:r>
            <w:proofErr w:type="gramEnd"/>
            <w:r w:rsidRPr="003A17C1">
              <w:rPr>
                <w:rFonts w:ascii="Times New Roman" w:hAnsi="Times New Roman" w:cs="Times New Roman"/>
                <w:color w:val="000000" w:themeColor="text1"/>
                <w:sz w:val="28"/>
                <w:szCs w:val="28"/>
              </w:rPr>
              <w:t xml:space="preserve">ільш крупних, ніж </w:t>
            </w:r>
            <w:r w:rsidRPr="003A17C1">
              <w:rPr>
                <w:rFonts w:ascii="Times New Roman" w:hAnsi="Times New Roman" w:cs="Times New Roman"/>
                <w:color w:val="000000" w:themeColor="text1"/>
                <w:sz w:val="28"/>
                <w:szCs w:val="28"/>
                <w:lang w:val="uk-UA"/>
              </w:rPr>
              <w:t>в</w:t>
            </w:r>
            <w:r w:rsidR="007262A8" w:rsidRPr="003A17C1">
              <w:rPr>
                <w:rFonts w:ascii="Times New Roman" w:hAnsi="Times New Roman" w:cs="Times New Roman"/>
                <w:color w:val="000000" w:themeColor="text1"/>
                <w:sz w:val="28"/>
                <w:szCs w:val="28"/>
              </w:rPr>
              <w:t>ерхня межа</w:t>
            </w:r>
          </w:p>
        </w:tc>
        <w:tc>
          <w:tcPr>
            <w:tcW w:w="1086"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10</w:t>
            </w:r>
          </w:p>
        </w:tc>
        <w:tc>
          <w:tcPr>
            <w:tcW w:w="1092"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5</w:t>
            </w:r>
          </w:p>
        </w:tc>
        <w:tc>
          <w:tcPr>
            <w:tcW w:w="968"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5</w:t>
            </w:r>
          </w:p>
        </w:tc>
        <w:tc>
          <w:tcPr>
            <w:tcW w:w="957"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3,5</w:t>
            </w:r>
          </w:p>
        </w:tc>
        <w:tc>
          <w:tcPr>
            <w:tcW w:w="1091"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3,5</w:t>
            </w:r>
          </w:p>
        </w:tc>
        <w:tc>
          <w:tcPr>
            <w:tcW w:w="961"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3,5</w:t>
            </w:r>
          </w:p>
        </w:tc>
      </w:tr>
      <w:tr w:rsidR="007262A8" w:rsidRPr="003A17C1" w:rsidTr="007262A8">
        <w:trPr>
          <w:trHeight w:val="270"/>
          <w:jc w:val="center"/>
        </w:trPr>
        <w:tc>
          <w:tcPr>
            <w:tcW w:w="3418" w:type="dxa"/>
            <w:gridSpan w:val="2"/>
            <w:vAlign w:val="center"/>
          </w:tcPr>
          <w:p w:rsidR="007262A8" w:rsidRPr="003A17C1" w:rsidRDefault="007262A8" w:rsidP="007262A8">
            <w:pPr>
              <w:spacing w:after="0"/>
              <w:jc w:val="center"/>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Насипна маса в перерахунку на суху речовину, г/</w:t>
            </w:r>
            <w:r w:rsidRPr="003A17C1">
              <w:rPr>
                <w:rFonts w:ascii="Times New Roman" w:hAnsi="Times New Roman" w:cs="Times New Roman"/>
                <w:color w:val="000000" w:themeColor="text1"/>
                <w:sz w:val="28"/>
                <w:szCs w:val="28"/>
                <w:lang w:val="uk-UA"/>
              </w:rPr>
              <w:t>дм</w:t>
            </w:r>
            <w:r w:rsidRPr="003A17C1">
              <w:rPr>
                <w:rFonts w:ascii="Times New Roman" w:hAnsi="Times New Roman" w:cs="Times New Roman"/>
                <w:color w:val="000000" w:themeColor="text1"/>
                <w:sz w:val="28"/>
                <w:szCs w:val="28"/>
                <w:vertAlign w:val="superscript"/>
                <w:lang w:val="uk-UA"/>
              </w:rPr>
              <w:t>3</w:t>
            </w:r>
            <w:r w:rsidRPr="003A17C1">
              <w:rPr>
                <w:rFonts w:ascii="Times New Roman" w:hAnsi="Times New Roman" w:cs="Times New Roman"/>
                <w:color w:val="000000" w:themeColor="text1"/>
                <w:sz w:val="28"/>
                <w:szCs w:val="28"/>
                <w:lang w:val="uk-UA"/>
              </w:rPr>
              <w:t>,</w:t>
            </w:r>
          </w:p>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не менше</w:t>
            </w:r>
          </w:p>
        </w:tc>
        <w:tc>
          <w:tcPr>
            <w:tcW w:w="1086"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670</w:t>
            </w:r>
          </w:p>
        </w:tc>
        <w:tc>
          <w:tcPr>
            <w:tcW w:w="1092"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670</w:t>
            </w:r>
          </w:p>
        </w:tc>
        <w:tc>
          <w:tcPr>
            <w:tcW w:w="968"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670</w:t>
            </w:r>
          </w:p>
        </w:tc>
        <w:tc>
          <w:tcPr>
            <w:tcW w:w="957"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400-500</w:t>
            </w:r>
          </w:p>
        </w:tc>
        <w:tc>
          <w:tcPr>
            <w:tcW w:w="1091"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400-500</w:t>
            </w:r>
          </w:p>
        </w:tc>
        <w:tc>
          <w:tcPr>
            <w:tcW w:w="961"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400-500</w:t>
            </w:r>
          </w:p>
        </w:tc>
      </w:tr>
      <w:tr w:rsidR="007262A8" w:rsidRPr="003A17C1" w:rsidTr="007262A8">
        <w:trPr>
          <w:trHeight w:val="270"/>
          <w:jc w:val="center"/>
        </w:trPr>
        <w:tc>
          <w:tcPr>
            <w:tcW w:w="3418" w:type="dxa"/>
            <w:gridSpan w:val="2"/>
            <w:vAlign w:val="center"/>
          </w:tcPr>
          <w:p w:rsidR="007262A8" w:rsidRPr="003A17C1" w:rsidRDefault="007262A8" w:rsidP="007262A8">
            <w:pPr>
              <w:spacing w:after="0"/>
              <w:jc w:val="center"/>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Вмі</w:t>
            </w:r>
            <w:proofErr w:type="gramStart"/>
            <w:r w:rsidRPr="003A17C1">
              <w:rPr>
                <w:rFonts w:ascii="Times New Roman" w:hAnsi="Times New Roman" w:cs="Times New Roman"/>
                <w:color w:val="000000" w:themeColor="text1"/>
                <w:sz w:val="28"/>
                <w:szCs w:val="28"/>
              </w:rPr>
              <w:t>ст</w:t>
            </w:r>
            <w:proofErr w:type="gramEnd"/>
            <w:r w:rsidRPr="003A17C1">
              <w:rPr>
                <w:rFonts w:ascii="Times New Roman" w:hAnsi="Times New Roman" w:cs="Times New Roman"/>
                <w:color w:val="000000" w:themeColor="text1"/>
                <w:sz w:val="28"/>
                <w:szCs w:val="28"/>
              </w:rPr>
              <w:t>: двоокису силіцію в перерахунку на суху речовину, %</w:t>
            </w:r>
            <w:r w:rsidRPr="003A17C1">
              <w:rPr>
                <w:rFonts w:ascii="Times New Roman" w:hAnsi="Times New Roman" w:cs="Times New Roman"/>
                <w:color w:val="000000" w:themeColor="text1"/>
                <w:sz w:val="28"/>
                <w:szCs w:val="28"/>
                <w:lang w:val="uk-UA"/>
              </w:rPr>
              <w:t xml:space="preserve">, </w:t>
            </w:r>
            <w:r w:rsidRPr="003A17C1">
              <w:rPr>
                <w:rFonts w:ascii="Times New Roman" w:hAnsi="Times New Roman" w:cs="Times New Roman"/>
                <w:color w:val="000000" w:themeColor="text1"/>
                <w:sz w:val="28"/>
                <w:szCs w:val="28"/>
              </w:rPr>
              <w:t>не менше</w:t>
            </w:r>
          </w:p>
        </w:tc>
        <w:tc>
          <w:tcPr>
            <w:tcW w:w="1086"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99,2</w:t>
            </w:r>
          </w:p>
        </w:tc>
        <w:tc>
          <w:tcPr>
            <w:tcW w:w="1092"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99,2</w:t>
            </w:r>
          </w:p>
        </w:tc>
        <w:tc>
          <w:tcPr>
            <w:tcW w:w="968"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99,2</w:t>
            </w:r>
          </w:p>
        </w:tc>
        <w:tc>
          <w:tcPr>
            <w:tcW w:w="957"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98</w:t>
            </w:r>
          </w:p>
        </w:tc>
        <w:tc>
          <w:tcPr>
            <w:tcW w:w="1091"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98</w:t>
            </w:r>
          </w:p>
        </w:tc>
        <w:tc>
          <w:tcPr>
            <w:tcW w:w="961"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98</w:t>
            </w:r>
          </w:p>
        </w:tc>
      </w:tr>
      <w:tr w:rsidR="007262A8" w:rsidRPr="003A17C1" w:rsidTr="007262A8">
        <w:trPr>
          <w:trHeight w:val="270"/>
          <w:jc w:val="center"/>
        </w:trPr>
        <w:tc>
          <w:tcPr>
            <w:tcW w:w="3418" w:type="dxa"/>
            <w:gridSpan w:val="2"/>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Вмі</w:t>
            </w:r>
            <w:proofErr w:type="gramStart"/>
            <w:r w:rsidRPr="003A17C1">
              <w:rPr>
                <w:rFonts w:ascii="Times New Roman" w:hAnsi="Times New Roman" w:cs="Times New Roman"/>
                <w:color w:val="000000" w:themeColor="text1"/>
                <w:sz w:val="28"/>
                <w:szCs w:val="28"/>
              </w:rPr>
              <w:t>ст</w:t>
            </w:r>
            <w:proofErr w:type="gramEnd"/>
            <w:r w:rsidRPr="003A17C1">
              <w:rPr>
                <w:rFonts w:ascii="Times New Roman" w:hAnsi="Times New Roman" w:cs="Times New Roman"/>
                <w:color w:val="000000" w:themeColor="text1"/>
                <w:sz w:val="28"/>
                <w:szCs w:val="28"/>
              </w:rPr>
              <w:t xml:space="preserve"> соляної кислоти:</w:t>
            </w:r>
          </w:p>
        </w:tc>
        <w:tc>
          <w:tcPr>
            <w:tcW w:w="1086"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сліди</w:t>
            </w:r>
          </w:p>
        </w:tc>
        <w:tc>
          <w:tcPr>
            <w:tcW w:w="1092"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сліди</w:t>
            </w:r>
          </w:p>
        </w:tc>
        <w:tc>
          <w:tcPr>
            <w:tcW w:w="968"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сліди</w:t>
            </w:r>
          </w:p>
        </w:tc>
        <w:tc>
          <w:tcPr>
            <w:tcW w:w="957"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w:t>
            </w:r>
          </w:p>
        </w:tc>
        <w:tc>
          <w:tcPr>
            <w:tcW w:w="1091"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w:t>
            </w:r>
          </w:p>
        </w:tc>
        <w:tc>
          <w:tcPr>
            <w:tcW w:w="961" w:type="dxa"/>
            <w:tcBorders>
              <w:top w:val="single" w:sz="4" w:space="0" w:color="auto"/>
              <w:bottom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w:t>
            </w:r>
          </w:p>
        </w:tc>
      </w:tr>
      <w:tr w:rsidR="007262A8" w:rsidRPr="003A17C1" w:rsidTr="007262A8">
        <w:trPr>
          <w:trHeight w:val="270"/>
          <w:jc w:val="center"/>
        </w:trPr>
        <w:tc>
          <w:tcPr>
            <w:tcW w:w="3418" w:type="dxa"/>
            <w:gridSpan w:val="2"/>
            <w:vAlign w:val="center"/>
          </w:tcPr>
          <w:p w:rsidR="007262A8" w:rsidRPr="003A17C1" w:rsidRDefault="007262A8" w:rsidP="007262A8">
            <w:pPr>
              <w:spacing w:after="0"/>
              <w:jc w:val="center"/>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Втрати при прокалюванні за 600 - 700</w:t>
            </w:r>
            <w:proofErr w:type="gramStart"/>
            <w:r w:rsidRPr="003A17C1">
              <w:rPr>
                <w:rFonts w:ascii="Times New Roman" w:hAnsi="Times New Roman" w:cs="Times New Roman"/>
                <w:color w:val="000000" w:themeColor="text1"/>
                <w:sz w:val="28"/>
                <w:szCs w:val="28"/>
              </w:rPr>
              <w:t>°</w:t>
            </w:r>
            <w:r w:rsidR="006A1180" w:rsidRPr="003A17C1">
              <w:rPr>
                <w:rFonts w:ascii="Times New Roman" w:hAnsi="Times New Roman" w:cs="Times New Roman"/>
                <w:color w:val="000000" w:themeColor="text1"/>
                <w:sz w:val="28"/>
                <w:szCs w:val="28"/>
              </w:rPr>
              <w:t>С</w:t>
            </w:r>
            <w:proofErr w:type="gramEnd"/>
            <w:r w:rsidR="006A1180" w:rsidRPr="003A17C1">
              <w:rPr>
                <w:rFonts w:ascii="Times New Roman" w:hAnsi="Times New Roman" w:cs="Times New Roman"/>
                <w:color w:val="000000" w:themeColor="text1"/>
                <w:sz w:val="28"/>
                <w:szCs w:val="28"/>
              </w:rPr>
              <w:t>, не більше, %</w:t>
            </w:r>
          </w:p>
        </w:tc>
        <w:tc>
          <w:tcPr>
            <w:tcW w:w="1086" w:type="dxa"/>
            <w:tcBorders>
              <w:top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18</w:t>
            </w:r>
          </w:p>
        </w:tc>
        <w:tc>
          <w:tcPr>
            <w:tcW w:w="1092" w:type="dxa"/>
            <w:tcBorders>
              <w:top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18</w:t>
            </w:r>
          </w:p>
        </w:tc>
        <w:tc>
          <w:tcPr>
            <w:tcW w:w="968" w:type="dxa"/>
            <w:tcBorders>
              <w:top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18</w:t>
            </w:r>
          </w:p>
        </w:tc>
        <w:tc>
          <w:tcPr>
            <w:tcW w:w="957" w:type="dxa"/>
            <w:tcBorders>
              <w:top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8</w:t>
            </w:r>
          </w:p>
        </w:tc>
        <w:tc>
          <w:tcPr>
            <w:tcW w:w="1091" w:type="dxa"/>
            <w:tcBorders>
              <w:top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8</w:t>
            </w:r>
          </w:p>
        </w:tc>
        <w:tc>
          <w:tcPr>
            <w:tcW w:w="961" w:type="dxa"/>
            <w:tcBorders>
              <w:top w:val="single" w:sz="4" w:space="0" w:color="auto"/>
            </w:tcBorders>
            <w:vAlign w:val="center"/>
          </w:tcPr>
          <w:p w:rsidR="007262A8" w:rsidRPr="003A17C1" w:rsidRDefault="007262A8" w:rsidP="007262A8">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8</w:t>
            </w:r>
          </w:p>
        </w:tc>
      </w:tr>
    </w:tbl>
    <w:p w:rsidR="00F45D74" w:rsidRPr="003A17C1" w:rsidRDefault="00F45D74" w:rsidP="0041431A">
      <w:pPr>
        <w:spacing w:before="240"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 xml:space="preserve">Поряд із промисловими марками силікагелей виготовляються також в напівпромисловому масштабі сім марок силікагелей </w:t>
      </w:r>
      <w:proofErr w:type="gramStart"/>
      <w:r w:rsidRPr="003A17C1">
        <w:rPr>
          <w:rFonts w:ascii="Times New Roman" w:hAnsi="Times New Roman" w:cs="Times New Roman"/>
          <w:color w:val="000000" w:themeColor="text1"/>
          <w:sz w:val="28"/>
          <w:szCs w:val="28"/>
        </w:rPr>
        <w:t>р</w:t>
      </w:r>
      <w:proofErr w:type="gramEnd"/>
      <w:r w:rsidRPr="003A17C1">
        <w:rPr>
          <w:rFonts w:ascii="Times New Roman" w:hAnsi="Times New Roman" w:cs="Times New Roman"/>
          <w:color w:val="000000" w:themeColor="text1"/>
          <w:sz w:val="28"/>
          <w:szCs w:val="28"/>
        </w:rPr>
        <w:t>ізної порис</w:t>
      </w:r>
      <w:r w:rsidR="006A1180" w:rsidRPr="003A17C1">
        <w:rPr>
          <w:rFonts w:ascii="Times New Roman" w:hAnsi="Times New Roman" w:cs="Times New Roman"/>
          <w:color w:val="000000" w:themeColor="text1"/>
          <w:sz w:val="28"/>
          <w:szCs w:val="28"/>
        </w:rPr>
        <w:t>тої структури.</w:t>
      </w: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rPr>
      </w:pPr>
      <w:proofErr w:type="gramStart"/>
      <w:r w:rsidRPr="003A17C1">
        <w:rPr>
          <w:rFonts w:ascii="Times New Roman" w:hAnsi="Times New Roman" w:cs="Times New Roman"/>
          <w:color w:val="000000" w:themeColor="text1"/>
          <w:sz w:val="28"/>
          <w:szCs w:val="28"/>
        </w:rPr>
        <w:lastRenderedPageBreak/>
        <w:t>Др</w:t>
      </w:r>
      <w:proofErr w:type="gramEnd"/>
      <w:r w:rsidRPr="003A17C1">
        <w:rPr>
          <w:rFonts w:ascii="Times New Roman" w:hAnsi="Times New Roman" w:cs="Times New Roman"/>
          <w:color w:val="000000" w:themeColor="text1"/>
          <w:sz w:val="28"/>
          <w:szCs w:val="28"/>
        </w:rPr>
        <w:t>ібнопористі силікагелі (ДСД6П, ДСД6С), придатні для глибокого осушування реагентів. При осушуванні повітря з відносною вологістю 30 – 40% вони переважають над промисловим силікагелем ДСД на 30-40%. Силікагель ДСД-6 перевірений у процесах глибокого осушування вуглеводнів і забезпечує зневоднення газу до точки роси – (-67), (-70)°С.  Являючись високоефективним  осушувачим, він вигідно ві</w:t>
      </w:r>
      <w:proofErr w:type="gramStart"/>
      <w:r w:rsidRPr="003A17C1">
        <w:rPr>
          <w:rFonts w:ascii="Times New Roman" w:hAnsi="Times New Roman" w:cs="Times New Roman"/>
          <w:color w:val="000000" w:themeColor="text1"/>
          <w:sz w:val="28"/>
          <w:szCs w:val="28"/>
        </w:rPr>
        <w:t>др</w:t>
      </w:r>
      <w:proofErr w:type="gramEnd"/>
      <w:r w:rsidRPr="003A17C1">
        <w:rPr>
          <w:rFonts w:ascii="Times New Roman" w:hAnsi="Times New Roman" w:cs="Times New Roman"/>
          <w:color w:val="000000" w:themeColor="text1"/>
          <w:sz w:val="28"/>
          <w:szCs w:val="28"/>
        </w:rPr>
        <w:t>ізняється від цеолітів великою механічною міцністю, відносно низькою температурою регенерації і меншою вартістю.</w:t>
      </w: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Середньопористі силікагелі (КСС-3, КСС-4) мають великий об'єм пор і </w:t>
      </w:r>
      <w:proofErr w:type="gramStart"/>
      <w:r w:rsidRPr="003A17C1">
        <w:rPr>
          <w:rFonts w:ascii="Times New Roman" w:hAnsi="Times New Roman" w:cs="Times New Roman"/>
          <w:color w:val="000000" w:themeColor="text1"/>
          <w:sz w:val="28"/>
          <w:szCs w:val="28"/>
        </w:rPr>
        <w:t>пор</w:t>
      </w:r>
      <w:proofErr w:type="gramEnd"/>
      <w:r w:rsidRPr="003A17C1">
        <w:rPr>
          <w:rFonts w:ascii="Times New Roman" w:hAnsi="Times New Roman" w:cs="Times New Roman"/>
          <w:color w:val="000000" w:themeColor="text1"/>
          <w:sz w:val="28"/>
          <w:szCs w:val="28"/>
        </w:rPr>
        <w:t xml:space="preserve">івняно високу питому поверхню. Завдяки цьому вони володіють більш високою, ніж промисловий силікагель КСК, вологоємністю і адсорбційною активністю  за  низьких відносних тисків. КСС-3 і КСС-4 можуть бути рекомендовані для глибокого осушування вуглеводневих газів </w:t>
      </w:r>
      <w:proofErr w:type="gramStart"/>
      <w:r w:rsidRPr="003A17C1">
        <w:rPr>
          <w:rFonts w:ascii="Times New Roman" w:hAnsi="Times New Roman" w:cs="Times New Roman"/>
          <w:color w:val="000000" w:themeColor="text1"/>
          <w:sz w:val="28"/>
          <w:szCs w:val="28"/>
        </w:rPr>
        <w:t>в</w:t>
      </w:r>
      <w:proofErr w:type="gramEnd"/>
      <w:r w:rsidRPr="003A17C1">
        <w:rPr>
          <w:rFonts w:ascii="Times New Roman" w:hAnsi="Times New Roman" w:cs="Times New Roman"/>
          <w:color w:val="000000" w:themeColor="text1"/>
          <w:sz w:val="28"/>
          <w:szCs w:val="28"/>
        </w:rPr>
        <w:t xml:space="preserve"> якості адсорбентів першого ступеня, консервування обладнання, що зберігається в середовищі з відносною вологістю вище 50%,  регенерації  моторних олив, розділення вуглеводнів, як носії каталізаторі</w:t>
      </w:r>
      <w:proofErr w:type="gramStart"/>
      <w:r w:rsidRPr="003A17C1">
        <w:rPr>
          <w:rFonts w:ascii="Times New Roman" w:hAnsi="Times New Roman" w:cs="Times New Roman"/>
          <w:color w:val="000000" w:themeColor="text1"/>
          <w:sz w:val="28"/>
          <w:szCs w:val="28"/>
        </w:rPr>
        <w:t>в</w:t>
      </w:r>
      <w:proofErr w:type="gramEnd"/>
      <w:r w:rsidRPr="003A17C1">
        <w:rPr>
          <w:rFonts w:ascii="Times New Roman" w:hAnsi="Times New Roman" w:cs="Times New Roman"/>
          <w:color w:val="000000" w:themeColor="text1"/>
          <w:sz w:val="28"/>
          <w:szCs w:val="28"/>
        </w:rPr>
        <w:t>.</w:t>
      </w: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rPr>
      </w:pPr>
      <w:proofErr w:type="gramStart"/>
      <w:r w:rsidRPr="003A17C1">
        <w:rPr>
          <w:rFonts w:ascii="Times New Roman" w:hAnsi="Times New Roman" w:cs="Times New Roman"/>
          <w:color w:val="000000" w:themeColor="text1"/>
          <w:sz w:val="28"/>
          <w:szCs w:val="28"/>
        </w:rPr>
        <w:t>Крупнопористі силікагелі  (КСК-2, КСК-2,5) призначені в основному для осушування реагентів з відносно високою вологістю.</w:t>
      </w:r>
      <w:proofErr w:type="gramEnd"/>
      <w:r w:rsidRPr="003A17C1">
        <w:rPr>
          <w:rFonts w:ascii="Times New Roman" w:hAnsi="Times New Roman" w:cs="Times New Roman"/>
          <w:color w:val="000000" w:themeColor="text1"/>
          <w:sz w:val="28"/>
          <w:szCs w:val="28"/>
        </w:rPr>
        <w:t xml:space="preserve"> Вони володіють на 40-50% більшою вологістю, </w:t>
      </w:r>
      <w:proofErr w:type="gramStart"/>
      <w:r w:rsidRPr="003A17C1">
        <w:rPr>
          <w:rFonts w:ascii="Times New Roman" w:hAnsi="Times New Roman" w:cs="Times New Roman"/>
          <w:color w:val="000000" w:themeColor="text1"/>
          <w:sz w:val="28"/>
          <w:szCs w:val="28"/>
        </w:rPr>
        <w:t>ніж</w:t>
      </w:r>
      <w:proofErr w:type="gramEnd"/>
      <w:r w:rsidRPr="003A17C1">
        <w:rPr>
          <w:rFonts w:ascii="Times New Roman" w:hAnsi="Times New Roman" w:cs="Times New Roman"/>
          <w:color w:val="000000" w:themeColor="text1"/>
          <w:sz w:val="28"/>
          <w:szCs w:val="28"/>
        </w:rPr>
        <w:t xml:space="preserve"> промисловий силікагель КСК.  Наряду з </w:t>
      </w:r>
      <w:proofErr w:type="gramStart"/>
      <w:r w:rsidRPr="003A17C1">
        <w:rPr>
          <w:rFonts w:ascii="Times New Roman" w:hAnsi="Times New Roman" w:cs="Times New Roman"/>
          <w:color w:val="000000" w:themeColor="text1"/>
          <w:sz w:val="28"/>
          <w:szCs w:val="28"/>
        </w:rPr>
        <w:t>п</w:t>
      </w:r>
      <w:proofErr w:type="gramEnd"/>
      <w:r w:rsidRPr="003A17C1">
        <w:rPr>
          <w:rFonts w:ascii="Times New Roman" w:hAnsi="Times New Roman" w:cs="Times New Roman"/>
          <w:color w:val="000000" w:themeColor="text1"/>
          <w:sz w:val="28"/>
          <w:szCs w:val="28"/>
        </w:rPr>
        <w:t xml:space="preserve">ідвищеною вологоємністю ці силікагелі мають  також більшу </w:t>
      </w:r>
      <w:r w:rsidR="006C4C4E" w:rsidRPr="003A17C1">
        <w:rPr>
          <w:rFonts w:ascii="Times New Roman" w:hAnsi="Times New Roman" w:cs="Times New Roman"/>
          <w:color w:val="000000" w:themeColor="text1"/>
          <w:sz w:val="28"/>
          <w:szCs w:val="28"/>
        </w:rPr>
        <w:t>питому поверхню, ніж промислов</w:t>
      </w:r>
      <w:r w:rsidR="006C4C4E" w:rsidRPr="003A17C1">
        <w:rPr>
          <w:rFonts w:ascii="Times New Roman" w:hAnsi="Times New Roman" w:cs="Times New Roman"/>
          <w:color w:val="000000" w:themeColor="text1"/>
          <w:sz w:val="28"/>
          <w:szCs w:val="28"/>
          <w:lang w:val="uk-UA"/>
        </w:rPr>
        <w:t>і</w:t>
      </w:r>
      <w:r w:rsidRPr="003A17C1">
        <w:rPr>
          <w:rFonts w:ascii="Times New Roman" w:hAnsi="Times New Roman" w:cs="Times New Roman"/>
          <w:color w:val="000000" w:themeColor="text1"/>
          <w:sz w:val="28"/>
          <w:szCs w:val="28"/>
        </w:rPr>
        <w:t>.</w:t>
      </w: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rPr>
      </w:pPr>
      <w:proofErr w:type="gramStart"/>
      <w:r w:rsidRPr="003A17C1">
        <w:rPr>
          <w:rFonts w:ascii="Times New Roman" w:hAnsi="Times New Roman" w:cs="Times New Roman"/>
          <w:color w:val="000000" w:themeColor="text1"/>
          <w:sz w:val="28"/>
          <w:szCs w:val="28"/>
        </w:rPr>
        <w:t>Крупнопористі силікагелі виготовляють хімічно більш чистими, вони містять менше окисів заліза і алюмінію, а також  оксидів лужноземельних і лужних металів. Чистота силікагелів має важливе значення для застосування їх в  багатьох процессах, зокрема, як носіїв каталізаторів і при осушуванні продуктів, що містять ненасичені вуглеводні.</w:t>
      </w:r>
      <w:proofErr w:type="gramEnd"/>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Силікагель КСД-5 має високу питому поверхню і значний об'єм  пор, тому може бути рекомендований в якості носія деяких каталізаторі</w:t>
      </w:r>
      <w:proofErr w:type="gramStart"/>
      <w:r w:rsidRPr="003A17C1">
        <w:rPr>
          <w:rFonts w:ascii="Times New Roman" w:hAnsi="Times New Roman" w:cs="Times New Roman"/>
          <w:color w:val="000000" w:themeColor="text1"/>
          <w:sz w:val="28"/>
          <w:szCs w:val="28"/>
        </w:rPr>
        <w:t>в</w:t>
      </w:r>
      <w:proofErr w:type="gramEnd"/>
      <w:r w:rsidRPr="003A17C1">
        <w:rPr>
          <w:rFonts w:ascii="Times New Roman" w:hAnsi="Times New Roman" w:cs="Times New Roman"/>
          <w:color w:val="000000" w:themeColor="text1"/>
          <w:sz w:val="28"/>
          <w:szCs w:val="28"/>
        </w:rPr>
        <w:t>.</w:t>
      </w:r>
    </w:p>
    <w:p w:rsidR="00F45D74" w:rsidRPr="003A17C1" w:rsidRDefault="00F45D74" w:rsidP="0041431A">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В напівпромислових умовах виготовляється макропористий силікагель з </w:t>
      </w:r>
      <w:proofErr w:type="gramStart"/>
      <w:r w:rsidRPr="003A17C1">
        <w:rPr>
          <w:rFonts w:ascii="Times New Roman" w:hAnsi="Times New Roman" w:cs="Times New Roman"/>
          <w:color w:val="000000" w:themeColor="text1"/>
          <w:sz w:val="28"/>
          <w:szCs w:val="28"/>
        </w:rPr>
        <w:t>малою</w:t>
      </w:r>
      <w:proofErr w:type="gramEnd"/>
      <w:r w:rsidRPr="003A17C1">
        <w:rPr>
          <w:rFonts w:ascii="Times New Roman" w:hAnsi="Times New Roman" w:cs="Times New Roman"/>
          <w:color w:val="000000" w:themeColor="text1"/>
          <w:sz w:val="28"/>
          <w:szCs w:val="28"/>
        </w:rPr>
        <w:t xml:space="preserve"> питомою поверхнею типу силохрому. Такий силікагель можна </w:t>
      </w:r>
      <w:r w:rsidRPr="003A17C1">
        <w:rPr>
          <w:rFonts w:ascii="Times New Roman" w:hAnsi="Times New Roman" w:cs="Times New Roman"/>
          <w:color w:val="000000" w:themeColor="text1"/>
          <w:sz w:val="28"/>
          <w:szCs w:val="28"/>
        </w:rPr>
        <w:lastRenderedPageBreak/>
        <w:t>використовувати як адсорбент і носій нерухомих фаз в газовій хроматограмі, в каталізі, при адсорбції високомолекулярних сполук і полімерів з розчині</w:t>
      </w:r>
      <w:proofErr w:type="gramStart"/>
      <w:r w:rsidRPr="003A17C1">
        <w:rPr>
          <w:rFonts w:ascii="Times New Roman" w:hAnsi="Times New Roman" w:cs="Times New Roman"/>
          <w:color w:val="000000" w:themeColor="text1"/>
          <w:sz w:val="28"/>
          <w:szCs w:val="28"/>
        </w:rPr>
        <w:t>в</w:t>
      </w:r>
      <w:proofErr w:type="gramEnd"/>
      <w:r w:rsidRPr="003A17C1">
        <w:rPr>
          <w:rFonts w:ascii="Times New Roman" w:hAnsi="Times New Roman" w:cs="Times New Roman"/>
          <w:color w:val="000000" w:themeColor="text1"/>
          <w:sz w:val="28"/>
          <w:szCs w:val="28"/>
        </w:rPr>
        <w:t>.</w:t>
      </w:r>
    </w:p>
    <w:p w:rsidR="00F45D74" w:rsidRPr="003A17C1" w:rsidRDefault="00F45D74" w:rsidP="00D457B0">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В табл.</w:t>
      </w:r>
      <w:r w:rsidR="0041431A">
        <w:rPr>
          <w:rFonts w:ascii="Times New Roman" w:hAnsi="Times New Roman" w:cs="Times New Roman"/>
          <w:color w:val="000000" w:themeColor="text1"/>
          <w:sz w:val="28"/>
          <w:szCs w:val="28"/>
          <w:lang w:val="uk-UA"/>
        </w:rPr>
        <w:t>2</w:t>
      </w:r>
      <w:r w:rsidRPr="003A17C1">
        <w:rPr>
          <w:rFonts w:ascii="Times New Roman" w:hAnsi="Times New Roman" w:cs="Times New Roman"/>
          <w:color w:val="000000" w:themeColor="text1"/>
          <w:sz w:val="28"/>
          <w:szCs w:val="28"/>
          <w:lang w:val="uk-UA"/>
        </w:rPr>
        <w:t>.</w:t>
      </w:r>
      <w:r w:rsidR="0041431A">
        <w:rPr>
          <w:rFonts w:ascii="Times New Roman" w:hAnsi="Times New Roman" w:cs="Times New Roman"/>
          <w:color w:val="000000" w:themeColor="text1"/>
          <w:sz w:val="28"/>
          <w:szCs w:val="28"/>
          <w:lang w:val="uk-UA"/>
        </w:rPr>
        <w:t>2</w:t>
      </w:r>
      <w:r w:rsidRPr="003A17C1">
        <w:rPr>
          <w:rFonts w:ascii="Times New Roman" w:hAnsi="Times New Roman" w:cs="Times New Roman"/>
          <w:color w:val="000000" w:themeColor="text1"/>
          <w:sz w:val="28"/>
          <w:szCs w:val="28"/>
        </w:rPr>
        <w:t xml:space="preserve"> наведена структурна характеристика марок силікагелей, що виготовляються в напівпромислових умовах</w:t>
      </w:r>
      <w:proofErr w:type="gramStart"/>
      <w:r w:rsidRPr="003A17C1">
        <w:rPr>
          <w:rFonts w:ascii="Times New Roman" w:hAnsi="Times New Roman" w:cs="Times New Roman"/>
          <w:color w:val="000000" w:themeColor="text1"/>
          <w:sz w:val="28"/>
          <w:szCs w:val="28"/>
        </w:rPr>
        <w:t xml:space="preserve"> .</w:t>
      </w:r>
      <w:proofErr w:type="gramEnd"/>
      <w:r w:rsidRPr="003A17C1">
        <w:rPr>
          <w:rFonts w:ascii="Times New Roman" w:hAnsi="Times New Roman" w:cs="Times New Roman"/>
          <w:color w:val="000000" w:themeColor="text1"/>
          <w:sz w:val="28"/>
          <w:szCs w:val="28"/>
          <w:lang w:val="uk-UA"/>
        </w:rPr>
        <w:t xml:space="preserve"> </w:t>
      </w:r>
    </w:p>
    <w:p w:rsidR="00F45D74" w:rsidRPr="003A17C1" w:rsidRDefault="00F45D74" w:rsidP="006C4C4E">
      <w:pPr>
        <w:spacing w:after="0" w:line="360" w:lineRule="auto"/>
        <w:ind w:firstLine="567"/>
        <w:jc w:val="right"/>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 xml:space="preserve">Таблиця </w:t>
      </w:r>
      <w:r w:rsidR="006A1180" w:rsidRPr="003A17C1">
        <w:rPr>
          <w:rFonts w:ascii="Times New Roman" w:hAnsi="Times New Roman" w:cs="Times New Roman"/>
          <w:color w:val="000000" w:themeColor="text1"/>
          <w:sz w:val="28"/>
          <w:szCs w:val="28"/>
          <w:lang w:val="uk-UA"/>
        </w:rPr>
        <w:t>2.2</w:t>
      </w:r>
    </w:p>
    <w:tbl>
      <w:tblPr>
        <w:tblpPr w:leftFromText="180" w:rightFromText="180" w:vertAnchor="page" w:horzAnchor="margin" w:tblpY="4045"/>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416"/>
        <w:gridCol w:w="958"/>
        <w:gridCol w:w="1151"/>
        <w:gridCol w:w="1343"/>
        <w:gridCol w:w="958"/>
        <w:gridCol w:w="1151"/>
        <w:gridCol w:w="1151"/>
        <w:gridCol w:w="1068"/>
      </w:tblGrid>
      <w:tr w:rsidR="0041431A" w:rsidRPr="003A17C1" w:rsidTr="0041431A">
        <w:trPr>
          <w:trHeight w:val="519"/>
        </w:trPr>
        <w:tc>
          <w:tcPr>
            <w:tcW w:w="2416" w:type="dxa"/>
            <w:vMerge w:val="restart"/>
            <w:vAlign w:val="center"/>
          </w:tcPr>
          <w:p w:rsidR="0041431A" w:rsidRPr="0041431A" w:rsidRDefault="0041431A" w:rsidP="0041431A">
            <w:pPr>
              <w:spacing w:after="0"/>
              <w:jc w:val="center"/>
              <w:rPr>
                <w:rFonts w:ascii="Times New Roman" w:hAnsi="Times New Roman" w:cs="Times New Roman"/>
                <w:color w:val="000000" w:themeColor="text1"/>
                <w:sz w:val="28"/>
                <w:szCs w:val="28"/>
              </w:rPr>
            </w:pPr>
          </w:p>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Показники</w:t>
            </w:r>
          </w:p>
        </w:tc>
        <w:tc>
          <w:tcPr>
            <w:tcW w:w="7780" w:type="dxa"/>
            <w:gridSpan w:val="7"/>
            <w:tcBorders>
              <w:bottom w:val="single" w:sz="4" w:space="0" w:color="auto"/>
            </w:tcBorders>
            <w:vAlign w:val="center"/>
          </w:tcPr>
          <w:p w:rsidR="0041431A" w:rsidRPr="003A17C1" w:rsidRDefault="0041431A" w:rsidP="0041431A">
            <w:pPr>
              <w:spacing w:after="0"/>
              <w:jc w:val="center"/>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Марка силікагелю</w:t>
            </w:r>
          </w:p>
        </w:tc>
      </w:tr>
      <w:tr w:rsidR="0041431A" w:rsidRPr="003A17C1" w:rsidTr="0041431A">
        <w:trPr>
          <w:trHeight w:val="675"/>
        </w:trPr>
        <w:tc>
          <w:tcPr>
            <w:tcW w:w="2416" w:type="dxa"/>
            <w:vMerge/>
            <w:vAlign w:val="center"/>
          </w:tcPr>
          <w:p w:rsidR="0041431A" w:rsidRPr="003A17C1" w:rsidRDefault="0041431A" w:rsidP="0041431A">
            <w:pPr>
              <w:spacing w:after="0"/>
              <w:jc w:val="center"/>
              <w:rPr>
                <w:rFonts w:ascii="Times New Roman" w:hAnsi="Times New Roman" w:cs="Times New Roman"/>
                <w:color w:val="000000" w:themeColor="text1"/>
                <w:sz w:val="28"/>
                <w:szCs w:val="28"/>
                <w:lang w:val="uk-UA"/>
              </w:rPr>
            </w:pPr>
          </w:p>
        </w:tc>
        <w:tc>
          <w:tcPr>
            <w:tcW w:w="958" w:type="dxa"/>
            <w:tcBorders>
              <w:top w:val="single" w:sz="4" w:space="0" w:color="auto"/>
            </w:tcBorders>
            <w:vAlign w:val="center"/>
          </w:tcPr>
          <w:p w:rsidR="0041431A" w:rsidRPr="003A17C1" w:rsidRDefault="0041431A" w:rsidP="0041431A">
            <w:pPr>
              <w:spacing w:after="0"/>
              <w:jc w:val="center"/>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КСК-2</w:t>
            </w:r>
          </w:p>
        </w:tc>
        <w:tc>
          <w:tcPr>
            <w:tcW w:w="1151" w:type="dxa"/>
            <w:tcBorders>
              <w:top w:val="single" w:sz="4" w:space="0" w:color="auto"/>
            </w:tcBorders>
            <w:vAlign w:val="center"/>
          </w:tcPr>
          <w:p w:rsidR="0041431A" w:rsidRPr="003A17C1" w:rsidRDefault="0041431A" w:rsidP="0041431A">
            <w:pPr>
              <w:spacing w:after="0"/>
              <w:jc w:val="center"/>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КСК-2,5</w:t>
            </w:r>
          </w:p>
        </w:tc>
        <w:tc>
          <w:tcPr>
            <w:tcW w:w="1343" w:type="dxa"/>
            <w:tcBorders>
              <w:top w:val="single" w:sz="4" w:space="0" w:color="auto"/>
            </w:tcBorders>
            <w:vAlign w:val="center"/>
          </w:tcPr>
          <w:p w:rsidR="0041431A" w:rsidRPr="003A17C1" w:rsidRDefault="0041431A" w:rsidP="0041431A">
            <w:pPr>
              <w:spacing w:after="0"/>
              <w:jc w:val="center"/>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КСС-3</w:t>
            </w:r>
          </w:p>
        </w:tc>
        <w:tc>
          <w:tcPr>
            <w:tcW w:w="958" w:type="dxa"/>
            <w:tcBorders>
              <w:top w:val="single" w:sz="4" w:space="0" w:color="auto"/>
            </w:tcBorders>
            <w:vAlign w:val="center"/>
          </w:tcPr>
          <w:p w:rsidR="0041431A" w:rsidRPr="003A17C1" w:rsidRDefault="0041431A" w:rsidP="0041431A">
            <w:pPr>
              <w:spacing w:after="0"/>
              <w:jc w:val="center"/>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КСС-4</w:t>
            </w:r>
          </w:p>
        </w:tc>
        <w:tc>
          <w:tcPr>
            <w:tcW w:w="1151" w:type="dxa"/>
            <w:tcBorders>
              <w:top w:val="single" w:sz="4" w:space="0" w:color="auto"/>
            </w:tcBorders>
            <w:vAlign w:val="center"/>
          </w:tcPr>
          <w:p w:rsidR="0041431A" w:rsidRPr="003A17C1" w:rsidRDefault="0041431A" w:rsidP="0041431A">
            <w:pPr>
              <w:spacing w:after="0"/>
              <w:jc w:val="center"/>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КСД-5</w:t>
            </w:r>
          </w:p>
        </w:tc>
        <w:tc>
          <w:tcPr>
            <w:tcW w:w="1151" w:type="dxa"/>
            <w:tcBorders>
              <w:top w:val="nil"/>
            </w:tcBorders>
            <w:vAlign w:val="center"/>
          </w:tcPr>
          <w:p w:rsidR="0041431A" w:rsidRPr="003A17C1" w:rsidRDefault="0041431A" w:rsidP="0041431A">
            <w:pPr>
              <w:spacing w:after="0"/>
              <w:jc w:val="center"/>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КСД-6П</w:t>
            </w:r>
          </w:p>
        </w:tc>
        <w:tc>
          <w:tcPr>
            <w:tcW w:w="1068" w:type="dxa"/>
            <w:tcBorders>
              <w:top w:val="nil"/>
            </w:tcBorders>
            <w:vAlign w:val="center"/>
          </w:tcPr>
          <w:p w:rsidR="0041431A" w:rsidRPr="003A17C1" w:rsidRDefault="0041431A" w:rsidP="0041431A">
            <w:pPr>
              <w:spacing w:after="0"/>
              <w:jc w:val="center"/>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КСД-6С</w:t>
            </w:r>
          </w:p>
        </w:tc>
      </w:tr>
      <w:tr w:rsidR="0041431A" w:rsidRPr="003A17C1" w:rsidTr="0041431A">
        <w:trPr>
          <w:trHeight w:val="767"/>
        </w:trPr>
        <w:tc>
          <w:tcPr>
            <w:tcW w:w="2416"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Питома поверхня, м</w:t>
            </w:r>
            <w:proofErr w:type="gramStart"/>
            <w:r w:rsidRPr="003A17C1">
              <w:rPr>
                <w:rFonts w:ascii="Times New Roman" w:hAnsi="Times New Roman" w:cs="Times New Roman"/>
                <w:color w:val="000000" w:themeColor="text1"/>
                <w:sz w:val="28"/>
                <w:szCs w:val="28"/>
                <w:vertAlign w:val="superscript"/>
              </w:rPr>
              <w:t>2</w:t>
            </w:r>
            <w:proofErr w:type="gramEnd"/>
            <w:r w:rsidRPr="003A17C1">
              <w:rPr>
                <w:rFonts w:ascii="Times New Roman" w:hAnsi="Times New Roman" w:cs="Times New Roman"/>
                <w:color w:val="000000" w:themeColor="text1"/>
                <w:sz w:val="28"/>
                <w:szCs w:val="28"/>
              </w:rPr>
              <w:t>/г</w:t>
            </w:r>
          </w:p>
        </w:tc>
        <w:tc>
          <w:tcPr>
            <w:tcW w:w="958"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333</w:t>
            </w:r>
          </w:p>
        </w:tc>
        <w:tc>
          <w:tcPr>
            <w:tcW w:w="1151"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376</w:t>
            </w:r>
          </w:p>
        </w:tc>
        <w:tc>
          <w:tcPr>
            <w:tcW w:w="1343"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522</w:t>
            </w:r>
          </w:p>
        </w:tc>
        <w:tc>
          <w:tcPr>
            <w:tcW w:w="958"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650</w:t>
            </w:r>
          </w:p>
        </w:tc>
        <w:tc>
          <w:tcPr>
            <w:tcW w:w="1151"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715</w:t>
            </w:r>
          </w:p>
        </w:tc>
        <w:tc>
          <w:tcPr>
            <w:tcW w:w="1151"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527</w:t>
            </w:r>
          </w:p>
        </w:tc>
        <w:tc>
          <w:tcPr>
            <w:tcW w:w="1068"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624</w:t>
            </w:r>
          </w:p>
        </w:tc>
      </w:tr>
      <w:tr w:rsidR="0041431A" w:rsidRPr="003A17C1" w:rsidTr="0041431A">
        <w:trPr>
          <w:trHeight w:val="390"/>
        </w:trPr>
        <w:tc>
          <w:tcPr>
            <w:tcW w:w="2416"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Об'є</w:t>
            </w:r>
            <w:proofErr w:type="gramStart"/>
            <w:r w:rsidRPr="003A17C1">
              <w:rPr>
                <w:rFonts w:ascii="Times New Roman" w:hAnsi="Times New Roman" w:cs="Times New Roman"/>
                <w:color w:val="000000" w:themeColor="text1"/>
                <w:sz w:val="28"/>
                <w:szCs w:val="28"/>
              </w:rPr>
              <w:t>м</w:t>
            </w:r>
            <w:proofErr w:type="gramEnd"/>
            <w:r w:rsidRPr="003A17C1">
              <w:rPr>
                <w:rFonts w:ascii="Times New Roman" w:hAnsi="Times New Roman" w:cs="Times New Roman"/>
                <w:color w:val="000000" w:themeColor="text1"/>
                <w:sz w:val="28"/>
                <w:szCs w:val="28"/>
              </w:rPr>
              <w:t xml:space="preserve"> пор,</w:t>
            </w:r>
            <w:r w:rsidRPr="003A17C1">
              <w:rPr>
                <w:rFonts w:ascii="Times New Roman" w:hAnsi="Times New Roman" w:cs="Times New Roman"/>
                <w:color w:val="000000" w:themeColor="text1"/>
                <w:sz w:val="28"/>
                <w:szCs w:val="28"/>
                <w:lang w:val="uk-UA"/>
              </w:rPr>
              <w:t xml:space="preserve"> </w:t>
            </w:r>
            <w:r w:rsidRPr="003A17C1">
              <w:rPr>
                <w:rFonts w:ascii="Times New Roman" w:hAnsi="Times New Roman" w:cs="Times New Roman"/>
                <w:color w:val="000000" w:themeColor="text1"/>
                <w:sz w:val="28"/>
                <w:szCs w:val="28"/>
              </w:rPr>
              <w:t>см</w:t>
            </w:r>
            <w:r w:rsidRPr="003A17C1">
              <w:rPr>
                <w:rFonts w:ascii="Times New Roman" w:hAnsi="Times New Roman" w:cs="Times New Roman"/>
                <w:color w:val="000000" w:themeColor="text1"/>
                <w:sz w:val="28"/>
                <w:szCs w:val="28"/>
                <w:vertAlign w:val="superscript"/>
              </w:rPr>
              <w:t>3</w:t>
            </w:r>
            <w:r w:rsidRPr="003A17C1">
              <w:rPr>
                <w:rFonts w:ascii="Times New Roman" w:hAnsi="Times New Roman" w:cs="Times New Roman"/>
                <w:color w:val="000000" w:themeColor="text1"/>
                <w:sz w:val="28"/>
                <w:szCs w:val="28"/>
              </w:rPr>
              <w:t>/г</w:t>
            </w:r>
          </w:p>
        </w:tc>
        <w:tc>
          <w:tcPr>
            <w:tcW w:w="958"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1,19</w:t>
            </w:r>
          </w:p>
        </w:tc>
        <w:tc>
          <w:tcPr>
            <w:tcW w:w="1151"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0,97</w:t>
            </w:r>
          </w:p>
        </w:tc>
        <w:tc>
          <w:tcPr>
            <w:tcW w:w="1343"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0,92</w:t>
            </w:r>
          </w:p>
        </w:tc>
        <w:tc>
          <w:tcPr>
            <w:tcW w:w="958"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0,76</w:t>
            </w:r>
          </w:p>
        </w:tc>
        <w:tc>
          <w:tcPr>
            <w:tcW w:w="1151"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0,57</w:t>
            </w:r>
          </w:p>
        </w:tc>
        <w:tc>
          <w:tcPr>
            <w:tcW w:w="1151"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0,29</w:t>
            </w:r>
          </w:p>
        </w:tc>
        <w:tc>
          <w:tcPr>
            <w:tcW w:w="1068"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0,36</w:t>
            </w:r>
          </w:p>
        </w:tc>
      </w:tr>
      <w:tr w:rsidR="0041431A" w:rsidRPr="003A17C1" w:rsidTr="0041431A">
        <w:trPr>
          <w:trHeight w:val="767"/>
        </w:trPr>
        <w:tc>
          <w:tcPr>
            <w:tcW w:w="2416"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Середній радіус пор, А°</w:t>
            </w:r>
          </w:p>
        </w:tc>
        <w:tc>
          <w:tcPr>
            <w:tcW w:w="958"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70</w:t>
            </w:r>
          </w:p>
        </w:tc>
        <w:tc>
          <w:tcPr>
            <w:tcW w:w="1151"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51,6</w:t>
            </w:r>
          </w:p>
        </w:tc>
        <w:tc>
          <w:tcPr>
            <w:tcW w:w="1343"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35,4</w:t>
            </w:r>
          </w:p>
        </w:tc>
        <w:tc>
          <w:tcPr>
            <w:tcW w:w="958"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23,4</w:t>
            </w:r>
          </w:p>
        </w:tc>
        <w:tc>
          <w:tcPr>
            <w:tcW w:w="1151"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16,1</w:t>
            </w:r>
          </w:p>
        </w:tc>
        <w:tc>
          <w:tcPr>
            <w:tcW w:w="1151"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11,2</w:t>
            </w:r>
          </w:p>
        </w:tc>
        <w:tc>
          <w:tcPr>
            <w:tcW w:w="1068"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11,6</w:t>
            </w:r>
          </w:p>
        </w:tc>
      </w:tr>
      <w:tr w:rsidR="0041431A" w:rsidRPr="003A17C1" w:rsidTr="0041431A">
        <w:trPr>
          <w:trHeight w:val="402"/>
        </w:trPr>
        <w:tc>
          <w:tcPr>
            <w:tcW w:w="2416"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Пористість,</w:t>
            </w:r>
            <w:r w:rsidRPr="003A17C1">
              <w:rPr>
                <w:rFonts w:ascii="Times New Roman" w:hAnsi="Times New Roman" w:cs="Times New Roman"/>
                <w:color w:val="000000" w:themeColor="text1"/>
                <w:sz w:val="28"/>
                <w:szCs w:val="28"/>
                <w:lang w:val="uk-UA"/>
              </w:rPr>
              <w:t xml:space="preserve"> </w:t>
            </w:r>
            <w:r w:rsidRPr="003A17C1">
              <w:rPr>
                <w:rFonts w:ascii="Times New Roman" w:hAnsi="Times New Roman" w:cs="Times New Roman"/>
                <w:color w:val="000000" w:themeColor="text1"/>
                <w:sz w:val="28"/>
                <w:szCs w:val="28"/>
              </w:rPr>
              <w:t>%</w:t>
            </w:r>
          </w:p>
        </w:tc>
        <w:tc>
          <w:tcPr>
            <w:tcW w:w="958"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72,7</w:t>
            </w:r>
          </w:p>
        </w:tc>
        <w:tc>
          <w:tcPr>
            <w:tcW w:w="1151"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67,4</w:t>
            </w:r>
          </w:p>
        </w:tc>
        <w:tc>
          <w:tcPr>
            <w:tcW w:w="1343"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67,4</w:t>
            </w:r>
          </w:p>
        </w:tc>
        <w:tc>
          <w:tcPr>
            <w:tcW w:w="958"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62,8</w:t>
            </w:r>
          </w:p>
        </w:tc>
        <w:tc>
          <w:tcPr>
            <w:tcW w:w="1151"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56,4</w:t>
            </w:r>
          </w:p>
        </w:tc>
        <w:tc>
          <w:tcPr>
            <w:tcW w:w="1151"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40,0</w:t>
            </w:r>
          </w:p>
        </w:tc>
        <w:tc>
          <w:tcPr>
            <w:tcW w:w="1068" w:type="dxa"/>
            <w:vAlign w:val="center"/>
          </w:tcPr>
          <w:p w:rsidR="0041431A" w:rsidRPr="003A17C1" w:rsidRDefault="0041431A" w:rsidP="0041431A">
            <w:pPr>
              <w:spacing w:after="0"/>
              <w:jc w:val="center"/>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44,1</w:t>
            </w:r>
          </w:p>
        </w:tc>
      </w:tr>
    </w:tbl>
    <w:p w:rsidR="00F45D74" w:rsidRPr="003A17C1" w:rsidRDefault="00F45D74" w:rsidP="006C4C4E">
      <w:pPr>
        <w:spacing w:after="0" w:line="360" w:lineRule="auto"/>
        <w:ind w:firstLine="567"/>
        <w:jc w:val="center"/>
        <w:rPr>
          <w:rFonts w:ascii="Times New Roman" w:hAnsi="Times New Roman" w:cs="Times New Roman"/>
          <w:color w:val="000000" w:themeColor="text1"/>
          <w:sz w:val="28"/>
          <w:szCs w:val="28"/>
        </w:rPr>
      </w:pPr>
      <w:proofErr w:type="gramStart"/>
      <w:r w:rsidRPr="003A17C1">
        <w:rPr>
          <w:rFonts w:ascii="Times New Roman" w:hAnsi="Times New Roman" w:cs="Times New Roman"/>
          <w:color w:val="000000" w:themeColor="text1"/>
          <w:sz w:val="28"/>
          <w:szCs w:val="28"/>
        </w:rPr>
        <w:t>Техн</w:t>
      </w:r>
      <w:proofErr w:type="gramEnd"/>
      <w:r w:rsidRPr="003A17C1">
        <w:rPr>
          <w:rFonts w:ascii="Times New Roman" w:hAnsi="Times New Roman" w:cs="Times New Roman"/>
          <w:color w:val="000000" w:themeColor="text1"/>
          <w:sz w:val="28"/>
          <w:szCs w:val="28"/>
        </w:rPr>
        <w:t>ічна характеристика напівпромислових зразків силікагелей</w:t>
      </w:r>
    </w:p>
    <w:p w:rsidR="00F45D74" w:rsidRPr="003A17C1" w:rsidRDefault="00CE0992" w:rsidP="00D457B0">
      <w:pPr>
        <w:pStyle w:val="3"/>
        <w:spacing w:line="360" w:lineRule="auto"/>
        <w:ind w:firstLine="709"/>
        <w:rPr>
          <w:rFonts w:ascii="Times New Roman" w:hAnsi="Times New Roman" w:cs="Times New Roman"/>
          <w:b w:val="0"/>
          <w:color w:val="000000" w:themeColor="text1"/>
          <w:sz w:val="28"/>
          <w:szCs w:val="28"/>
          <w:lang w:val="uk-UA"/>
        </w:rPr>
      </w:pPr>
      <w:bookmarkStart w:id="25" w:name="_Toc31139449"/>
      <w:r w:rsidRPr="00CE0992">
        <w:rPr>
          <w:rFonts w:ascii="Times New Roman" w:hAnsi="Times New Roman" w:cs="Times New Roman"/>
          <w:b w:val="0"/>
          <w:color w:val="000000" w:themeColor="text1"/>
          <w:sz w:val="28"/>
          <w:szCs w:val="28"/>
          <w:lang w:val="uk-UA"/>
        </w:rPr>
        <w:t xml:space="preserve">2.1.5 </w:t>
      </w:r>
      <w:r w:rsidR="00F45D74" w:rsidRPr="00CE0992">
        <w:rPr>
          <w:rFonts w:ascii="Times New Roman" w:hAnsi="Times New Roman" w:cs="Times New Roman"/>
          <w:b w:val="0"/>
          <w:color w:val="000000" w:themeColor="text1"/>
          <w:sz w:val="28"/>
          <w:szCs w:val="28"/>
          <w:lang w:val="uk-UA"/>
        </w:rPr>
        <w:t>Класифікація силікагелей за їх структурними типами</w:t>
      </w:r>
      <w:bookmarkEnd w:id="25"/>
    </w:p>
    <w:p w:rsidR="00F45D74" w:rsidRPr="003A17C1" w:rsidRDefault="00F45D74" w:rsidP="00D457B0">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В залежності від пористості і розподілення пор за їх розмірами властивості адсорбентів значно відрізняються. У зв'язку з цим важливого значення  набуває класифікація адсорбентів за їх структурними типами. Така класифікація  пояснює адсорбційні властивості сорбентів по відношенню до самих різних речивин на основі змін адсорбції лише декількох речовин і дозволить охарактеризувати області практичного  застосування даного адсорбенту.</w:t>
      </w:r>
    </w:p>
    <w:p w:rsidR="00F45D74" w:rsidRPr="003A17C1" w:rsidRDefault="00F45D74" w:rsidP="00D457B0">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Спроба класифікувати адсорбенти булла зроблена ще  у 1939 році Келінг, яка  запропонувала всі адсорбенти розділити на чотири групи:</w:t>
      </w:r>
    </w:p>
    <w:p w:rsidR="00F45D74" w:rsidRPr="003A17C1" w:rsidRDefault="00F45D74" w:rsidP="00D457B0">
      <w:pPr>
        <w:pStyle w:val="5"/>
        <w:numPr>
          <w:ilvl w:val="0"/>
          <w:numId w:val="27"/>
        </w:numPr>
        <w:spacing w:after="0" w:line="360" w:lineRule="auto"/>
        <w:ind w:left="0" w:firstLine="709"/>
        <w:jc w:val="both"/>
        <w:rPr>
          <w:rFonts w:ascii="Times New Roman" w:hAnsi="Times New Roman"/>
          <w:color w:val="000000" w:themeColor="text1"/>
          <w:sz w:val="28"/>
          <w:szCs w:val="28"/>
          <w:lang w:val="ru-RU"/>
        </w:rPr>
      </w:pPr>
      <w:r w:rsidRPr="003A17C1">
        <w:rPr>
          <w:rFonts w:ascii="Times New Roman" w:hAnsi="Times New Roman"/>
          <w:color w:val="000000" w:themeColor="text1"/>
          <w:sz w:val="28"/>
          <w:szCs w:val="28"/>
          <w:lang w:val="ru-RU"/>
        </w:rPr>
        <w:t>Тонкопористі з радіусом пор &lt;0,1ммк. Ізотерми адсорбції всіх речовин на таких адсорбентах не мають гістерезису  внаслідок відсутності капілярної конденсації.</w:t>
      </w:r>
    </w:p>
    <w:p w:rsidR="00F45D74" w:rsidRPr="003A17C1" w:rsidRDefault="00F45D74" w:rsidP="00D457B0">
      <w:pPr>
        <w:pStyle w:val="5"/>
        <w:numPr>
          <w:ilvl w:val="0"/>
          <w:numId w:val="27"/>
        </w:numPr>
        <w:spacing w:after="0" w:line="360" w:lineRule="auto"/>
        <w:ind w:left="0" w:firstLine="709"/>
        <w:jc w:val="both"/>
        <w:rPr>
          <w:rFonts w:ascii="Times New Roman" w:hAnsi="Times New Roman"/>
          <w:color w:val="000000" w:themeColor="text1"/>
          <w:sz w:val="28"/>
          <w:szCs w:val="28"/>
          <w:lang w:val="ru-RU"/>
        </w:rPr>
      </w:pPr>
      <w:r w:rsidRPr="003A17C1">
        <w:rPr>
          <w:rFonts w:ascii="Times New Roman" w:hAnsi="Times New Roman"/>
          <w:color w:val="000000" w:themeColor="text1"/>
          <w:sz w:val="28"/>
          <w:szCs w:val="28"/>
          <w:lang w:val="ru-RU"/>
        </w:rPr>
        <w:t>Адсорбент з порами, радіус яких лежить в межах 0,8 – 1,0ммк. Гістерезис на ізотермах  виявляється тільки при адсорбції речовин з малими розмірами молекул.</w:t>
      </w:r>
    </w:p>
    <w:p w:rsidR="00F45D74" w:rsidRPr="003A17C1" w:rsidRDefault="00F45D74" w:rsidP="00D457B0">
      <w:pPr>
        <w:pStyle w:val="5"/>
        <w:numPr>
          <w:ilvl w:val="0"/>
          <w:numId w:val="27"/>
        </w:numPr>
        <w:spacing w:after="0" w:line="360" w:lineRule="auto"/>
        <w:ind w:left="0" w:firstLine="709"/>
        <w:jc w:val="both"/>
        <w:rPr>
          <w:rFonts w:ascii="Times New Roman" w:hAnsi="Times New Roman"/>
          <w:color w:val="000000" w:themeColor="text1"/>
          <w:sz w:val="28"/>
          <w:szCs w:val="28"/>
          <w:lang w:val="ru-RU"/>
        </w:rPr>
      </w:pPr>
      <w:r w:rsidRPr="003A17C1">
        <w:rPr>
          <w:rFonts w:ascii="Times New Roman" w:hAnsi="Times New Roman"/>
          <w:color w:val="000000" w:themeColor="text1"/>
          <w:sz w:val="28"/>
          <w:szCs w:val="28"/>
          <w:lang w:val="ru-RU"/>
        </w:rPr>
        <w:lastRenderedPageBreak/>
        <w:t>Крупнопористі адсорбент з радіусом пор 6 – 13ммк. Ізотерми показують гістерезис для парів всіх речовин.</w:t>
      </w:r>
    </w:p>
    <w:p w:rsidR="00F45D74" w:rsidRPr="003A17C1" w:rsidRDefault="00F45D74" w:rsidP="00D457B0">
      <w:pPr>
        <w:pStyle w:val="5"/>
        <w:numPr>
          <w:ilvl w:val="0"/>
          <w:numId w:val="27"/>
        </w:numPr>
        <w:spacing w:after="0" w:line="360" w:lineRule="auto"/>
        <w:ind w:left="0" w:firstLine="709"/>
        <w:jc w:val="both"/>
        <w:rPr>
          <w:rFonts w:ascii="Times New Roman" w:hAnsi="Times New Roman"/>
          <w:color w:val="000000" w:themeColor="text1"/>
          <w:sz w:val="28"/>
          <w:szCs w:val="28"/>
          <w:lang w:val="ru-RU"/>
        </w:rPr>
      </w:pPr>
      <w:r w:rsidRPr="003A17C1">
        <w:rPr>
          <w:rFonts w:ascii="Times New Roman" w:hAnsi="Times New Roman"/>
          <w:color w:val="000000" w:themeColor="text1"/>
          <w:sz w:val="28"/>
          <w:szCs w:val="28"/>
          <w:lang w:val="ru-RU"/>
        </w:rPr>
        <w:t xml:space="preserve">Адсорбент з радіусом пор &gt;40ммк. В цьому випадку капілярна конденсація </w:t>
      </w:r>
      <w:proofErr w:type="gramStart"/>
      <w:r w:rsidRPr="003A17C1">
        <w:rPr>
          <w:rFonts w:ascii="Times New Roman" w:hAnsi="Times New Roman"/>
          <w:color w:val="000000" w:themeColor="text1"/>
          <w:sz w:val="28"/>
          <w:szCs w:val="28"/>
          <w:lang w:val="ru-RU"/>
        </w:rPr>
        <w:t>наступає в</w:t>
      </w:r>
      <w:proofErr w:type="gramEnd"/>
      <w:r w:rsidRPr="003A17C1">
        <w:rPr>
          <w:rFonts w:ascii="Times New Roman" w:hAnsi="Times New Roman"/>
          <w:color w:val="000000" w:themeColor="text1"/>
          <w:sz w:val="28"/>
          <w:szCs w:val="28"/>
          <w:lang w:val="ru-RU"/>
        </w:rPr>
        <w:t xml:space="preserve"> межах тиску насичення і часто прослідкувати за гістерезисною петлею неможливо.</w:t>
      </w:r>
    </w:p>
    <w:p w:rsidR="00F45D74" w:rsidRPr="003A17C1" w:rsidRDefault="00F45D74" w:rsidP="00D457B0">
      <w:pPr>
        <w:pStyle w:val="5"/>
        <w:spacing w:after="0" w:line="360" w:lineRule="auto"/>
        <w:ind w:left="0" w:firstLine="709"/>
        <w:jc w:val="both"/>
        <w:rPr>
          <w:rFonts w:ascii="Times New Roman" w:hAnsi="Times New Roman"/>
          <w:color w:val="000000" w:themeColor="text1"/>
          <w:sz w:val="28"/>
          <w:szCs w:val="28"/>
          <w:lang w:val="ru-RU"/>
        </w:rPr>
      </w:pPr>
      <w:r w:rsidRPr="003A17C1">
        <w:rPr>
          <w:rFonts w:ascii="Times New Roman" w:hAnsi="Times New Roman"/>
          <w:color w:val="000000" w:themeColor="text1"/>
          <w:sz w:val="28"/>
          <w:szCs w:val="28"/>
          <w:lang w:val="ru-RU"/>
        </w:rPr>
        <w:t>Класифікація адсорбентів  за Келінг, в основу якої покладено значення середніх розмі</w:t>
      </w:r>
      <w:proofErr w:type="gramStart"/>
      <w:r w:rsidRPr="003A17C1">
        <w:rPr>
          <w:rFonts w:ascii="Times New Roman" w:hAnsi="Times New Roman"/>
          <w:color w:val="000000" w:themeColor="text1"/>
          <w:sz w:val="28"/>
          <w:szCs w:val="28"/>
          <w:lang w:val="ru-RU"/>
        </w:rPr>
        <w:t>р</w:t>
      </w:r>
      <w:proofErr w:type="gramEnd"/>
      <w:r w:rsidRPr="003A17C1">
        <w:rPr>
          <w:rFonts w:ascii="Times New Roman" w:hAnsi="Times New Roman"/>
          <w:color w:val="000000" w:themeColor="text1"/>
          <w:sz w:val="28"/>
          <w:szCs w:val="28"/>
          <w:lang w:val="ru-RU"/>
        </w:rPr>
        <w:t>ів пор,  на даний час задовольнити  потреби науки не може, але все ж вона зіграла  важливу роль при подальшій розробці класифікації адсорбентів за їх структурними типами.</w:t>
      </w:r>
    </w:p>
    <w:p w:rsidR="00F45D74" w:rsidRPr="003A17C1" w:rsidRDefault="00F45D74" w:rsidP="00D457B0">
      <w:pPr>
        <w:pStyle w:val="5"/>
        <w:spacing w:after="0" w:line="360" w:lineRule="auto"/>
        <w:ind w:left="0" w:firstLine="709"/>
        <w:jc w:val="both"/>
        <w:rPr>
          <w:rFonts w:ascii="Times New Roman" w:hAnsi="Times New Roman"/>
          <w:color w:val="000000" w:themeColor="text1"/>
          <w:sz w:val="28"/>
          <w:szCs w:val="28"/>
          <w:lang w:val="ru-RU"/>
        </w:rPr>
      </w:pPr>
      <w:r w:rsidRPr="003A17C1">
        <w:rPr>
          <w:rFonts w:ascii="Times New Roman" w:hAnsi="Times New Roman"/>
          <w:color w:val="000000" w:themeColor="text1"/>
          <w:sz w:val="28"/>
          <w:szCs w:val="28"/>
          <w:lang w:val="ru-RU"/>
        </w:rPr>
        <w:t>Дубілін, Завє</w:t>
      </w:r>
      <w:proofErr w:type="gramStart"/>
      <w:r w:rsidRPr="003A17C1">
        <w:rPr>
          <w:rFonts w:ascii="Times New Roman" w:hAnsi="Times New Roman"/>
          <w:color w:val="000000" w:themeColor="text1"/>
          <w:sz w:val="28"/>
          <w:szCs w:val="28"/>
          <w:lang w:val="ru-RU"/>
        </w:rPr>
        <w:t>р</w:t>
      </w:r>
      <w:proofErr w:type="gramEnd"/>
      <w:r w:rsidRPr="003A17C1">
        <w:rPr>
          <w:rFonts w:ascii="Times New Roman" w:hAnsi="Times New Roman"/>
          <w:color w:val="000000" w:themeColor="text1"/>
          <w:sz w:val="28"/>
          <w:szCs w:val="28"/>
          <w:lang w:val="ru-RU"/>
        </w:rPr>
        <w:t xml:space="preserve">іна і Радушкевич (25 у кН) класифікували адсорбенти на основі дослідження структури мікропор. Вони виділили два граничних структурних типи адсорбентів. До першого відносяться адсорбент из </w:t>
      </w:r>
      <w:proofErr w:type="gramStart"/>
      <w:r w:rsidRPr="003A17C1">
        <w:rPr>
          <w:rFonts w:ascii="Times New Roman" w:hAnsi="Times New Roman"/>
          <w:color w:val="000000" w:themeColor="text1"/>
          <w:sz w:val="28"/>
          <w:szCs w:val="28"/>
          <w:lang w:val="ru-RU"/>
        </w:rPr>
        <w:t>др</w:t>
      </w:r>
      <w:proofErr w:type="gramEnd"/>
      <w:r w:rsidRPr="003A17C1">
        <w:rPr>
          <w:rFonts w:ascii="Times New Roman" w:hAnsi="Times New Roman"/>
          <w:color w:val="000000" w:themeColor="text1"/>
          <w:sz w:val="28"/>
          <w:szCs w:val="28"/>
          <w:lang w:val="ru-RU"/>
        </w:rPr>
        <w:t>ібними порами, в яких адсорбційний потенціал підвищений; адсорбція  на таких адсорбентах описується рівнянням:</w:t>
      </w:r>
    </w:p>
    <w:p w:rsidR="00F45D74" w:rsidRPr="003A17C1" w:rsidRDefault="00F45D74" w:rsidP="00D457B0">
      <w:pPr>
        <w:pStyle w:val="5"/>
        <w:spacing w:after="0" w:line="360" w:lineRule="auto"/>
        <w:ind w:left="0" w:firstLine="709"/>
        <w:jc w:val="right"/>
        <w:rPr>
          <w:rFonts w:ascii="Times New Roman" w:hAnsi="Times New Roman"/>
          <w:color w:val="000000" w:themeColor="text1"/>
          <w:sz w:val="28"/>
          <w:szCs w:val="28"/>
          <w:lang w:val="ru-RU"/>
        </w:rPr>
      </w:pPr>
      <m:oMath>
        <m:r>
          <w:rPr>
            <w:rFonts w:ascii="Cambria Math" w:hAnsi="Cambria Math"/>
            <w:color w:val="000000" w:themeColor="text1"/>
            <w:sz w:val="28"/>
            <w:szCs w:val="28"/>
            <w:lang w:val="ru-RU"/>
          </w:rPr>
          <m:t>a=</m:t>
        </m:r>
        <m:f>
          <m:fPr>
            <m:ctrlPr>
              <w:rPr>
                <w:rFonts w:ascii="Cambria Math" w:hAnsi="Cambria Math"/>
                <w:i/>
                <w:color w:val="000000" w:themeColor="text1"/>
                <w:sz w:val="28"/>
                <w:szCs w:val="28"/>
                <w:lang w:val="ru-RU"/>
              </w:rPr>
            </m:ctrlPr>
          </m:fPr>
          <m:num>
            <m:sSub>
              <m:sSubPr>
                <m:ctrlPr>
                  <w:rPr>
                    <w:rFonts w:ascii="Cambria Math" w:hAnsi="Cambria Math"/>
                    <w:i/>
                    <w:color w:val="000000" w:themeColor="text1"/>
                    <w:sz w:val="28"/>
                    <w:szCs w:val="28"/>
                    <w:lang w:val="ru-RU"/>
                  </w:rPr>
                </m:ctrlPr>
              </m:sSubPr>
              <m:e>
                <m:r>
                  <w:rPr>
                    <w:rFonts w:ascii="Cambria Math" w:hAnsi="Cambria Math"/>
                    <w:color w:val="000000" w:themeColor="text1"/>
                    <w:sz w:val="28"/>
                    <w:szCs w:val="28"/>
                    <w:lang w:val="ru-RU"/>
                  </w:rPr>
                  <m:t>W</m:t>
                </m:r>
              </m:e>
              <m:sub>
                <m:r>
                  <w:rPr>
                    <w:rFonts w:ascii="Cambria Math" w:hAnsi="Cambria Math"/>
                    <w:color w:val="000000" w:themeColor="text1"/>
                    <w:sz w:val="28"/>
                    <w:szCs w:val="28"/>
                    <w:lang w:val="ru-RU"/>
                  </w:rPr>
                  <m:t>0</m:t>
                </m:r>
              </m:sub>
            </m:sSub>
          </m:num>
          <m:den>
            <m:r>
              <w:rPr>
                <w:rFonts w:ascii="Cambria Math" w:hAnsi="Cambria Math"/>
                <w:color w:val="000000" w:themeColor="text1"/>
                <w:sz w:val="28"/>
                <w:szCs w:val="28"/>
                <w:lang w:val="ru-RU"/>
              </w:rPr>
              <m:t>V</m:t>
            </m:r>
          </m:den>
        </m:f>
        <m:sSup>
          <m:sSupPr>
            <m:ctrlPr>
              <w:rPr>
                <w:rFonts w:ascii="Cambria Math" w:hAnsi="Cambria Math"/>
                <w:i/>
                <w:color w:val="000000" w:themeColor="text1"/>
                <w:sz w:val="28"/>
                <w:szCs w:val="28"/>
                <w:lang w:val="ru-RU"/>
              </w:rPr>
            </m:ctrlPr>
          </m:sSupPr>
          <m:e>
            <m:r>
              <w:rPr>
                <w:rFonts w:ascii="Cambria Math" w:hAnsi="Cambria Math"/>
                <w:color w:val="000000" w:themeColor="text1"/>
                <w:sz w:val="28"/>
                <w:szCs w:val="28"/>
                <w:lang w:val="ru-RU"/>
              </w:rPr>
              <m:t>e</m:t>
            </m:r>
          </m:e>
          <m:sup>
            <m:r>
              <w:rPr>
                <w:rFonts w:ascii="Cambria Math" w:hAnsi="Cambria Math"/>
                <w:color w:val="000000" w:themeColor="text1"/>
                <w:sz w:val="28"/>
                <w:szCs w:val="28"/>
                <w:lang w:val="ru-RU"/>
              </w:rPr>
              <m:t>-</m:t>
            </m:r>
            <m:sSub>
              <m:sSubPr>
                <m:ctrlPr>
                  <w:rPr>
                    <w:rFonts w:ascii="Cambria Math" w:hAnsi="Cambria Math"/>
                    <w:i/>
                    <w:color w:val="000000" w:themeColor="text1"/>
                    <w:sz w:val="28"/>
                    <w:szCs w:val="28"/>
                    <w:lang w:val="ru-RU"/>
                  </w:rPr>
                </m:ctrlPr>
              </m:sSubPr>
              <m:e>
                <m:r>
                  <w:rPr>
                    <w:rFonts w:ascii="Cambria Math" w:hAnsi="Cambria Math"/>
                    <w:color w:val="000000" w:themeColor="text1"/>
                    <w:sz w:val="28"/>
                    <w:szCs w:val="28"/>
                    <w:lang w:val="ru-RU"/>
                  </w:rPr>
                  <m:t>B</m:t>
                </m:r>
              </m:e>
              <m:sub>
                <m:r>
                  <w:rPr>
                    <w:rFonts w:ascii="Cambria Math" w:hAnsi="Cambria Math"/>
                    <w:color w:val="000000" w:themeColor="text1"/>
                    <w:sz w:val="28"/>
                    <w:szCs w:val="28"/>
                    <w:lang w:val="ru-RU"/>
                  </w:rPr>
                  <m:t>e</m:t>
                </m:r>
              </m:sub>
            </m:sSub>
            <m:f>
              <m:fPr>
                <m:ctrlPr>
                  <w:rPr>
                    <w:rFonts w:ascii="Cambria Math" w:hAnsi="Cambria Math"/>
                    <w:i/>
                    <w:color w:val="000000" w:themeColor="text1"/>
                    <w:sz w:val="28"/>
                    <w:szCs w:val="28"/>
                    <w:lang w:val="ru-RU"/>
                  </w:rPr>
                </m:ctrlPr>
              </m:fPr>
              <m:num>
                <m:r>
                  <w:rPr>
                    <w:rFonts w:ascii="Cambria Math" w:hAnsi="Cambria Math"/>
                    <w:color w:val="000000" w:themeColor="text1"/>
                    <w:sz w:val="28"/>
                    <w:szCs w:val="28"/>
                    <w:lang w:val="ru-RU"/>
                  </w:rPr>
                  <m:t>T</m:t>
                </m:r>
              </m:num>
              <m:den>
                <m:sSup>
                  <m:sSupPr>
                    <m:ctrlPr>
                      <w:rPr>
                        <w:rFonts w:ascii="Cambria Math" w:hAnsi="Cambria Math"/>
                        <w:i/>
                        <w:color w:val="000000" w:themeColor="text1"/>
                        <w:sz w:val="28"/>
                        <w:szCs w:val="28"/>
                        <w:lang w:val="ru-RU"/>
                      </w:rPr>
                    </m:ctrlPr>
                  </m:sSupPr>
                  <m:e>
                    <m:r>
                      <w:rPr>
                        <w:rFonts w:ascii="Cambria Math" w:hAnsi="Cambria Math"/>
                        <w:color w:val="000000" w:themeColor="text1"/>
                        <w:sz w:val="28"/>
                        <w:szCs w:val="28"/>
                        <w:lang w:val="ru-RU"/>
                      </w:rPr>
                      <m:t>B</m:t>
                    </m:r>
                  </m:e>
                  <m:sup>
                    <m:r>
                      <w:rPr>
                        <w:rFonts w:ascii="Cambria Math" w:hAnsi="Cambria Math"/>
                        <w:color w:val="000000" w:themeColor="text1"/>
                        <w:sz w:val="28"/>
                        <w:szCs w:val="28"/>
                        <w:lang w:val="ru-RU"/>
                      </w:rPr>
                      <m:t>2</m:t>
                    </m:r>
                  </m:sup>
                </m:sSup>
              </m:den>
            </m:f>
            <m:r>
              <w:rPr>
                <w:rFonts w:ascii="Cambria Math" w:hAnsi="Cambria Math"/>
                <w:color w:val="000000" w:themeColor="text1"/>
                <w:sz w:val="28"/>
                <w:szCs w:val="28"/>
                <w:lang w:val="ru-RU"/>
              </w:rPr>
              <m:t>(lg</m:t>
            </m:r>
            <m:f>
              <m:fPr>
                <m:ctrlPr>
                  <w:rPr>
                    <w:rFonts w:ascii="Cambria Math" w:hAnsi="Cambria Math"/>
                    <w:i/>
                    <w:color w:val="000000" w:themeColor="text1"/>
                    <w:sz w:val="28"/>
                    <w:szCs w:val="28"/>
                    <w:lang w:val="ru-RU"/>
                  </w:rPr>
                </m:ctrlPr>
              </m:fPr>
              <m:num>
                <m:sSub>
                  <m:sSubPr>
                    <m:ctrlPr>
                      <w:rPr>
                        <w:rFonts w:ascii="Cambria Math" w:hAnsi="Cambria Math"/>
                        <w:i/>
                        <w:color w:val="000000" w:themeColor="text1"/>
                        <w:sz w:val="28"/>
                        <w:szCs w:val="28"/>
                        <w:lang w:val="ru-RU"/>
                      </w:rPr>
                    </m:ctrlPr>
                  </m:sSubPr>
                  <m:e>
                    <m:r>
                      <w:rPr>
                        <w:rFonts w:ascii="Cambria Math" w:hAnsi="Cambria Math"/>
                        <w:color w:val="000000" w:themeColor="text1"/>
                        <w:sz w:val="28"/>
                        <w:szCs w:val="28"/>
                        <w:lang w:val="ru-RU"/>
                      </w:rPr>
                      <m:t>P</m:t>
                    </m:r>
                  </m:e>
                  <m:sub>
                    <m:r>
                      <w:rPr>
                        <w:rFonts w:ascii="Cambria Math" w:hAnsi="Cambria Math"/>
                        <w:color w:val="000000" w:themeColor="text1"/>
                        <w:sz w:val="28"/>
                        <w:szCs w:val="28"/>
                        <w:lang w:val="ru-RU"/>
                      </w:rPr>
                      <m:t>s</m:t>
                    </m:r>
                  </m:sub>
                </m:sSub>
              </m:num>
              <m:den>
                <m:r>
                  <w:rPr>
                    <w:rFonts w:ascii="Cambria Math" w:hAnsi="Cambria Math"/>
                    <w:color w:val="000000" w:themeColor="text1"/>
                    <w:sz w:val="28"/>
                    <w:szCs w:val="28"/>
                    <w:lang w:val="ru-RU"/>
                  </w:rPr>
                  <m:t>P</m:t>
                </m:r>
              </m:den>
            </m:f>
            <m:r>
              <w:rPr>
                <w:rFonts w:ascii="Cambria Math" w:hAnsi="Cambria Math"/>
                <w:color w:val="000000" w:themeColor="text1"/>
                <w:sz w:val="28"/>
                <w:szCs w:val="28"/>
                <w:lang w:val="ru-RU"/>
              </w:rPr>
              <m:t>)</m:t>
            </m:r>
          </m:sup>
        </m:sSup>
      </m:oMath>
      <w:r w:rsidR="006C4C4E" w:rsidRPr="003A17C1">
        <w:rPr>
          <w:rFonts w:ascii="Times New Roman" w:hAnsi="Times New Roman"/>
          <w:color w:val="000000" w:themeColor="text1"/>
          <w:sz w:val="28"/>
          <w:szCs w:val="28"/>
          <w:lang w:val="ru-RU"/>
        </w:rPr>
        <w:t xml:space="preserve">                                                (2.3)                    </w:t>
      </w:r>
    </w:p>
    <w:p w:rsidR="00F45D74" w:rsidRPr="003A17C1" w:rsidRDefault="00F45D74" w:rsidP="00D457B0">
      <w:pPr>
        <w:pStyle w:val="5"/>
        <w:spacing w:after="0"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lang w:val="ru-RU"/>
        </w:rPr>
        <w:t xml:space="preserve"> Другий структурний тип складають крупнодисперсні адсорбенти. В порах цих адсорбентів накривання адсорбційного потенціалу протилежних </w:t>
      </w:r>
      <w:proofErr w:type="gramStart"/>
      <w:r w:rsidRPr="003A17C1">
        <w:rPr>
          <w:rFonts w:ascii="Times New Roman" w:hAnsi="Times New Roman"/>
          <w:color w:val="000000" w:themeColor="text1"/>
          <w:sz w:val="28"/>
          <w:szCs w:val="28"/>
          <w:lang w:val="ru-RU"/>
        </w:rPr>
        <w:t>ст</w:t>
      </w:r>
      <w:proofErr w:type="gramEnd"/>
      <w:r w:rsidRPr="003A17C1">
        <w:rPr>
          <w:rFonts w:ascii="Times New Roman" w:hAnsi="Times New Roman"/>
          <w:color w:val="000000" w:themeColor="text1"/>
          <w:sz w:val="28"/>
          <w:szCs w:val="28"/>
          <w:lang w:val="ru-RU"/>
        </w:rPr>
        <w:t xml:space="preserve">інок пор практично не спостерігається. </w:t>
      </w:r>
      <w:r w:rsidRPr="003A17C1">
        <w:rPr>
          <w:rFonts w:ascii="Times New Roman" w:hAnsi="Times New Roman"/>
          <w:color w:val="000000" w:themeColor="text1"/>
          <w:sz w:val="28"/>
          <w:szCs w:val="28"/>
        </w:rPr>
        <w:t>Ізотерма адсорбції  характеризується рівнянням:</w:t>
      </w:r>
    </w:p>
    <w:p w:rsidR="00F45D74" w:rsidRPr="003A17C1" w:rsidRDefault="00F45D74" w:rsidP="00D457B0">
      <w:pPr>
        <w:pStyle w:val="5"/>
        <w:spacing w:after="0" w:line="360" w:lineRule="auto"/>
        <w:ind w:left="0" w:firstLine="709"/>
        <w:jc w:val="right"/>
        <w:rPr>
          <w:rFonts w:ascii="Times New Roman" w:hAnsi="Times New Roman"/>
          <w:color w:val="000000" w:themeColor="text1"/>
          <w:sz w:val="28"/>
          <w:szCs w:val="28"/>
        </w:rPr>
      </w:pPr>
      <m:oMath>
        <m:r>
          <w:rPr>
            <w:rFonts w:ascii="Cambria Math" w:hAnsi="Cambria Math"/>
            <w:color w:val="000000" w:themeColor="text1"/>
            <w:sz w:val="28"/>
            <w:szCs w:val="28"/>
          </w:rPr>
          <m:t>a=</m:t>
        </m:r>
        <m:f>
          <m:fPr>
            <m:ctrlPr>
              <w:rPr>
                <w:rFonts w:ascii="Cambria Math" w:hAnsi="Cambria Math"/>
                <w:i/>
                <w:color w:val="000000" w:themeColor="text1"/>
                <w:sz w:val="28"/>
                <w:szCs w:val="28"/>
              </w:rPr>
            </m:ctrlPr>
          </m:fPr>
          <m:num>
            <m:sSubSup>
              <m:sSubSupPr>
                <m:ctrlPr>
                  <w:rPr>
                    <w:rFonts w:ascii="Cambria Math" w:hAnsi="Cambria Math"/>
                    <w:i/>
                    <w:color w:val="000000" w:themeColor="text1"/>
                    <w:sz w:val="28"/>
                    <w:szCs w:val="28"/>
                  </w:rPr>
                </m:ctrlPr>
              </m:sSubSupPr>
              <m:e>
                <m:r>
                  <w:rPr>
                    <w:rFonts w:ascii="Cambria Math" w:hAnsi="Cambria Math"/>
                    <w:color w:val="000000" w:themeColor="text1"/>
                    <w:sz w:val="28"/>
                    <w:szCs w:val="28"/>
                  </w:rPr>
                  <m:t>W</m:t>
                </m:r>
              </m:e>
              <m:sub>
                <m:r>
                  <w:rPr>
                    <w:rFonts w:ascii="Cambria Math" w:hAnsi="Cambria Math"/>
                    <w:color w:val="000000" w:themeColor="text1"/>
                    <w:sz w:val="28"/>
                    <w:szCs w:val="28"/>
                  </w:rPr>
                  <m:t>0</m:t>
                </m:r>
              </m:sub>
              <m:sup>
                <m:r>
                  <w:rPr>
                    <w:rFonts w:ascii="Cambria Math" w:hAnsi="Cambria Math"/>
                    <w:color w:val="000000" w:themeColor="text1"/>
                    <w:sz w:val="28"/>
                    <w:szCs w:val="28"/>
                  </w:rPr>
                  <m:t>`</m:t>
                </m:r>
              </m:sup>
            </m:sSubSup>
          </m:num>
          <m:den>
            <m:r>
              <w:rPr>
                <w:rFonts w:ascii="Cambria Math" w:hAnsi="Cambria Math"/>
                <w:color w:val="000000" w:themeColor="text1"/>
                <w:sz w:val="28"/>
                <w:szCs w:val="28"/>
              </w:rPr>
              <m:t>V</m:t>
            </m:r>
          </m:den>
        </m:f>
        <m:sSup>
          <m:sSupPr>
            <m:ctrlPr>
              <w:rPr>
                <w:rFonts w:ascii="Cambria Math" w:hAnsi="Cambria Math"/>
                <w:i/>
                <w:color w:val="000000" w:themeColor="text1"/>
                <w:sz w:val="28"/>
                <w:szCs w:val="28"/>
              </w:rPr>
            </m:ctrlPr>
          </m:sSupPr>
          <m:e>
            <m:r>
              <w:rPr>
                <w:rFonts w:ascii="Cambria Math" w:hAnsi="Cambria Math"/>
                <w:color w:val="000000" w:themeColor="text1"/>
                <w:sz w:val="28"/>
                <w:szCs w:val="28"/>
              </w:rPr>
              <m:t>e</m:t>
            </m:r>
          </m:e>
          <m:sup>
            <m:r>
              <w:rPr>
                <w:rFonts w:ascii="Cambria Math" w:hAnsi="Cambria Math"/>
                <w:color w:val="000000" w:themeColor="text1"/>
                <w:sz w:val="28"/>
                <w:szCs w:val="28"/>
              </w:rPr>
              <m:t>-A</m:t>
            </m:r>
            <m:f>
              <m:fPr>
                <m:ctrlPr>
                  <w:rPr>
                    <w:rFonts w:ascii="Cambria Math" w:hAnsi="Cambria Math"/>
                    <w:i/>
                    <w:color w:val="000000" w:themeColor="text1"/>
                    <w:sz w:val="28"/>
                    <w:szCs w:val="28"/>
                  </w:rPr>
                </m:ctrlPr>
              </m:fPr>
              <m:num>
                <m:r>
                  <w:rPr>
                    <w:rFonts w:ascii="Cambria Math" w:hAnsi="Cambria Math"/>
                    <w:color w:val="000000" w:themeColor="text1"/>
                    <w:sz w:val="28"/>
                    <w:szCs w:val="28"/>
                  </w:rPr>
                  <m:t>T</m:t>
                </m:r>
              </m:num>
              <m:den>
                <m:r>
                  <w:rPr>
                    <w:rFonts w:ascii="Cambria Math" w:hAnsi="Cambria Math"/>
                    <w:color w:val="000000" w:themeColor="text1"/>
                    <w:sz w:val="28"/>
                    <w:szCs w:val="28"/>
                  </w:rPr>
                  <m:t>B</m:t>
                </m:r>
              </m:den>
            </m:f>
            <m:r>
              <w:rPr>
                <w:rFonts w:ascii="Cambria Math" w:hAnsi="Cambria Math"/>
                <w:color w:val="000000" w:themeColor="text1"/>
                <w:sz w:val="28"/>
                <w:szCs w:val="28"/>
              </w:rPr>
              <m:t>lg</m:t>
            </m:r>
            <m:f>
              <m:fPr>
                <m:ctrlPr>
                  <w:rPr>
                    <w:rFonts w:ascii="Cambria Math" w:hAnsi="Cambria Math"/>
                    <w:i/>
                    <w:color w:val="000000" w:themeColor="text1"/>
                    <w:sz w:val="28"/>
                    <w:szCs w:val="28"/>
                  </w:rPr>
                </m:ctrlPr>
              </m:fPr>
              <m:num>
                <m:sSub>
                  <m:sSubPr>
                    <m:ctrlPr>
                      <w:rPr>
                        <w:rFonts w:ascii="Cambria Math" w:hAnsi="Cambria Math"/>
                        <w:i/>
                        <w:color w:val="000000" w:themeColor="text1"/>
                        <w:sz w:val="28"/>
                        <w:szCs w:val="28"/>
                      </w:rPr>
                    </m:ctrlPr>
                  </m:sSubPr>
                  <m:e>
                    <m:r>
                      <w:rPr>
                        <w:rFonts w:ascii="Cambria Math" w:hAnsi="Cambria Math"/>
                        <w:color w:val="000000" w:themeColor="text1"/>
                        <w:sz w:val="28"/>
                        <w:szCs w:val="28"/>
                      </w:rPr>
                      <m:t>P</m:t>
                    </m:r>
                  </m:e>
                  <m:sub>
                    <m:r>
                      <w:rPr>
                        <w:rFonts w:ascii="Cambria Math" w:hAnsi="Cambria Math"/>
                        <w:color w:val="000000" w:themeColor="text1"/>
                        <w:sz w:val="28"/>
                        <w:szCs w:val="28"/>
                      </w:rPr>
                      <m:t>s</m:t>
                    </m:r>
                  </m:sub>
                </m:sSub>
              </m:num>
              <m:den>
                <m:r>
                  <w:rPr>
                    <w:rFonts w:ascii="Cambria Math" w:hAnsi="Cambria Math"/>
                    <w:color w:val="000000" w:themeColor="text1"/>
                    <w:sz w:val="28"/>
                    <w:szCs w:val="28"/>
                  </w:rPr>
                  <m:t>P</m:t>
                </m:r>
              </m:den>
            </m:f>
          </m:sup>
        </m:sSup>
      </m:oMath>
      <w:r w:rsidR="006C4C4E" w:rsidRPr="003A17C1">
        <w:rPr>
          <w:rFonts w:ascii="Times New Roman" w:hAnsi="Times New Roman"/>
          <w:i/>
          <w:color w:val="000000" w:themeColor="text1"/>
          <w:sz w:val="28"/>
          <w:szCs w:val="28"/>
        </w:rPr>
        <w:t xml:space="preserve">                                                   </w:t>
      </w:r>
      <w:r w:rsidR="006C4C4E" w:rsidRPr="003A17C1">
        <w:rPr>
          <w:rFonts w:ascii="Times New Roman" w:hAnsi="Times New Roman"/>
          <w:color w:val="000000" w:themeColor="text1"/>
          <w:sz w:val="28"/>
          <w:szCs w:val="28"/>
        </w:rPr>
        <w:t>(2.4)</w:t>
      </w:r>
    </w:p>
    <w:p w:rsidR="006C4C4E" w:rsidRPr="003A17C1" w:rsidRDefault="00F45D74" w:rsidP="00D457B0">
      <w:pPr>
        <w:pStyle w:val="5"/>
        <w:spacing w:after="0" w:line="360" w:lineRule="auto"/>
        <w:ind w:left="0" w:firstLine="709"/>
        <w:jc w:val="both"/>
        <w:rPr>
          <w:rFonts w:ascii="Times New Roman" w:hAnsi="Times New Roman"/>
          <w:color w:val="000000" w:themeColor="text1"/>
          <w:sz w:val="28"/>
          <w:szCs w:val="28"/>
          <w:lang w:val="ru-RU"/>
        </w:rPr>
      </w:pPr>
      <w:r w:rsidRPr="003A17C1">
        <w:rPr>
          <w:rFonts w:ascii="Times New Roman" w:hAnsi="Times New Roman"/>
          <w:color w:val="000000" w:themeColor="text1"/>
          <w:sz w:val="28"/>
          <w:szCs w:val="28"/>
          <w:lang w:val="ru-RU"/>
        </w:rPr>
        <w:t xml:space="preserve">Таким чином, для адсорбентів першого структурного типу  характерна лінійна залежність  в координатах </w:t>
      </w:r>
      <w:r w:rsidRPr="003A17C1">
        <w:rPr>
          <w:rFonts w:ascii="Times New Roman" w:hAnsi="Times New Roman"/>
          <w:i/>
          <w:color w:val="000000" w:themeColor="text1"/>
          <w:sz w:val="28"/>
          <w:szCs w:val="28"/>
          <w:lang w:val="en-US"/>
        </w:rPr>
        <w:t>lg</w:t>
      </w:r>
      <w:r w:rsidRPr="003A17C1">
        <w:rPr>
          <w:rFonts w:ascii="Times New Roman" w:hAnsi="Times New Roman"/>
          <w:i/>
          <w:color w:val="000000" w:themeColor="text1"/>
          <w:sz w:val="28"/>
          <w:szCs w:val="28"/>
          <w:lang w:val="ru-RU"/>
        </w:rPr>
        <w:t xml:space="preserve"> </w:t>
      </w:r>
      <w:r w:rsidRPr="003A17C1">
        <w:rPr>
          <w:rFonts w:ascii="Times New Roman" w:hAnsi="Times New Roman"/>
          <w:i/>
          <w:color w:val="000000" w:themeColor="text1"/>
          <w:sz w:val="28"/>
          <w:szCs w:val="28"/>
          <w:lang w:val="en-US"/>
        </w:rPr>
        <w:t>a</w:t>
      </w:r>
      <w:r w:rsidRPr="003A17C1">
        <w:rPr>
          <w:rFonts w:ascii="Times New Roman" w:hAnsi="Times New Roman"/>
          <w:i/>
          <w:color w:val="000000" w:themeColor="text1"/>
          <w:sz w:val="28"/>
          <w:szCs w:val="28"/>
          <w:lang w:val="ru-RU"/>
        </w:rPr>
        <w:t xml:space="preserve"> – (</w:t>
      </w:r>
      <w:r w:rsidRPr="003A17C1">
        <w:rPr>
          <w:rFonts w:ascii="Times New Roman" w:hAnsi="Times New Roman"/>
          <w:i/>
          <w:color w:val="000000" w:themeColor="text1"/>
          <w:sz w:val="28"/>
          <w:szCs w:val="28"/>
          <w:lang w:val="en-US"/>
        </w:rPr>
        <w:t>lgP</w:t>
      </w:r>
      <w:r w:rsidRPr="003A17C1">
        <w:rPr>
          <w:rFonts w:ascii="Times New Roman" w:hAnsi="Times New Roman"/>
          <w:i/>
          <w:color w:val="000000" w:themeColor="text1"/>
          <w:sz w:val="28"/>
          <w:szCs w:val="28"/>
          <w:vertAlign w:val="subscript"/>
          <w:lang w:val="en-US"/>
        </w:rPr>
        <w:t>s</w:t>
      </w:r>
      <w:r w:rsidRPr="003A17C1">
        <w:rPr>
          <w:rFonts w:ascii="Times New Roman" w:hAnsi="Times New Roman"/>
          <w:i/>
          <w:color w:val="000000" w:themeColor="text1"/>
          <w:sz w:val="28"/>
          <w:szCs w:val="28"/>
          <w:lang w:val="ru-RU"/>
        </w:rPr>
        <w:t>/</w:t>
      </w:r>
      <w:r w:rsidRPr="003A17C1">
        <w:rPr>
          <w:rFonts w:ascii="Times New Roman" w:hAnsi="Times New Roman"/>
          <w:i/>
          <w:color w:val="000000" w:themeColor="text1"/>
          <w:sz w:val="28"/>
          <w:szCs w:val="28"/>
          <w:lang w:val="en-US"/>
        </w:rPr>
        <w:t>P</w:t>
      </w:r>
      <w:r w:rsidRPr="003A17C1">
        <w:rPr>
          <w:rFonts w:ascii="Times New Roman" w:hAnsi="Times New Roman"/>
          <w:i/>
          <w:color w:val="000000" w:themeColor="text1"/>
          <w:sz w:val="28"/>
          <w:szCs w:val="28"/>
          <w:lang w:val="ru-RU"/>
        </w:rPr>
        <w:t>)</w:t>
      </w:r>
      <w:r w:rsidRPr="003A17C1">
        <w:rPr>
          <w:rFonts w:ascii="Times New Roman" w:hAnsi="Times New Roman"/>
          <w:i/>
          <w:color w:val="000000" w:themeColor="text1"/>
          <w:sz w:val="28"/>
          <w:szCs w:val="28"/>
          <w:vertAlign w:val="superscript"/>
          <w:lang w:val="ru-RU"/>
        </w:rPr>
        <w:t>2</w:t>
      </w:r>
      <w:r w:rsidRPr="003A17C1">
        <w:rPr>
          <w:rFonts w:ascii="Times New Roman" w:hAnsi="Times New Roman"/>
          <w:color w:val="000000" w:themeColor="text1"/>
          <w:sz w:val="28"/>
          <w:szCs w:val="28"/>
          <w:lang w:val="ru-RU"/>
        </w:rPr>
        <w:t xml:space="preserve">, а для другого </w:t>
      </w:r>
      <w:r w:rsidRPr="003A17C1">
        <w:rPr>
          <w:rFonts w:ascii="Times New Roman" w:hAnsi="Times New Roman"/>
          <w:i/>
          <w:color w:val="000000" w:themeColor="text1"/>
          <w:sz w:val="28"/>
          <w:szCs w:val="28"/>
          <w:lang w:val="en-US"/>
        </w:rPr>
        <w:t>lg</w:t>
      </w:r>
      <w:r w:rsidRPr="003A17C1">
        <w:rPr>
          <w:rFonts w:ascii="Times New Roman" w:hAnsi="Times New Roman"/>
          <w:i/>
          <w:color w:val="000000" w:themeColor="text1"/>
          <w:sz w:val="28"/>
          <w:szCs w:val="28"/>
          <w:lang w:val="ru-RU"/>
        </w:rPr>
        <w:t xml:space="preserve"> </w:t>
      </w:r>
      <w:r w:rsidRPr="003A17C1">
        <w:rPr>
          <w:rFonts w:ascii="Times New Roman" w:hAnsi="Times New Roman"/>
          <w:i/>
          <w:color w:val="000000" w:themeColor="text1"/>
          <w:sz w:val="28"/>
          <w:szCs w:val="28"/>
          <w:lang w:val="en-US"/>
        </w:rPr>
        <w:t>a</w:t>
      </w:r>
      <w:r w:rsidRPr="003A17C1">
        <w:rPr>
          <w:rFonts w:ascii="Times New Roman" w:hAnsi="Times New Roman"/>
          <w:i/>
          <w:color w:val="000000" w:themeColor="text1"/>
          <w:sz w:val="28"/>
          <w:szCs w:val="28"/>
          <w:lang w:val="ru-RU"/>
        </w:rPr>
        <w:t xml:space="preserve"> – (</w:t>
      </w:r>
      <w:r w:rsidRPr="003A17C1">
        <w:rPr>
          <w:rFonts w:ascii="Times New Roman" w:hAnsi="Times New Roman"/>
          <w:i/>
          <w:color w:val="000000" w:themeColor="text1"/>
          <w:sz w:val="28"/>
          <w:szCs w:val="28"/>
          <w:lang w:val="en-US"/>
        </w:rPr>
        <w:t>lgP</w:t>
      </w:r>
      <w:r w:rsidRPr="003A17C1">
        <w:rPr>
          <w:rFonts w:ascii="Times New Roman" w:hAnsi="Times New Roman"/>
          <w:i/>
          <w:color w:val="000000" w:themeColor="text1"/>
          <w:sz w:val="28"/>
          <w:szCs w:val="28"/>
          <w:vertAlign w:val="subscript"/>
          <w:lang w:val="en-US"/>
        </w:rPr>
        <w:t>s</w:t>
      </w:r>
      <w:r w:rsidRPr="003A17C1">
        <w:rPr>
          <w:rFonts w:ascii="Times New Roman" w:hAnsi="Times New Roman"/>
          <w:i/>
          <w:color w:val="000000" w:themeColor="text1"/>
          <w:sz w:val="28"/>
          <w:szCs w:val="28"/>
          <w:lang w:val="ru-RU"/>
        </w:rPr>
        <w:t>/</w:t>
      </w:r>
      <w:r w:rsidRPr="003A17C1">
        <w:rPr>
          <w:rFonts w:ascii="Times New Roman" w:hAnsi="Times New Roman"/>
          <w:i/>
          <w:color w:val="000000" w:themeColor="text1"/>
          <w:sz w:val="28"/>
          <w:szCs w:val="28"/>
          <w:lang w:val="en-US"/>
        </w:rPr>
        <w:t>P</w:t>
      </w:r>
      <w:r w:rsidRPr="003A17C1">
        <w:rPr>
          <w:rFonts w:ascii="Times New Roman" w:hAnsi="Times New Roman"/>
          <w:i/>
          <w:color w:val="000000" w:themeColor="text1"/>
          <w:sz w:val="28"/>
          <w:szCs w:val="28"/>
        </w:rPr>
        <w:t>)</w:t>
      </w:r>
      <w:proofErr w:type="gramStart"/>
      <w:r w:rsidRPr="003A17C1">
        <w:rPr>
          <w:rFonts w:ascii="Times New Roman" w:hAnsi="Times New Roman"/>
          <w:i/>
          <w:color w:val="000000" w:themeColor="text1"/>
          <w:sz w:val="28"/>
          <w:szCs w:val="28"/>
          <w:lang w:val="ru-RU"/>
        </w:rPr>
        <w:t>.</w:t>
      </w:r>
      <w:proofErr w:type="gramEnd"/>
      <w:r w:rsidRPr="003A17C1">
        <w:rPr>
          <w:rFonts w:ascii="Times New Roman" w:hAnsi="Times New Roman"/>
          <w:i/>
          <w:color w:val="000000" w:themeColor="text1"/>
          <w:sz w:val="28"/>
          <w:szCs w:val="28"/>
          <w:lang w:val="ru-RU"/>
        </w:rPr>
        <w:t xml:space="preserve"> </w:t>
      </w:r>
      <w:r w:rsidRPr="003A17C1">
        <w:rPr>
          <w:rFonts w:ascii="Times New Roman" w:hAnsi="Times New Roman"/>
          <w:color w:val="000000" w:themeColor="text1"/>
          <w:sz w:val="28"/>
          <w:szCs w:val="28"/>
          <w:lang w:val="ru-RU"/>
        </w:rPr>
        <w:t>І</w:t>
      </w:r>
      <w:proofErr w:type="gramStart"/>
      <w:r w:rsidRPr="003A17C1">
        <w:rPr>
          <w:rFonts w:ascii="Times New Roman" w:hAnsi="Times New Roman"/>
          <w:color w:val="000000" w:themeColor="text1"/>
          <w:sz w:val="28"/>
          <w:szCs w:val="28"/>
          <w:lang w:val="ru-RU"/>
        </w:rPr>
        <w:t>н</w:t>
      </w:r>
      <w:proofErr w:type="gramEnd"/>
      <w:r w:rsidRPr="003A17C1">
        <w:rPr>
          <w:rFonts w:ascii="Times New Roman" w:hAnsi="Times New Roman"/>
          <w:color w:val="000000" w:themeColor="text1"/>
          <w:sz w:val="28"/>
          <w:szCs w:val="28"/>
          <w:lang w:val="ru-RU"/>
        </w:rPr>
        <w:t xml:space="preserve">ші сорбенти займають проміжне положення між вказаними двома граничними типами. Така  класифікація заснована </w:t>
      </w:r>
      <w:proofErr w:type="gramStart"/>
      <w:r w:rsidRPr="003A17C1">
        <w:rPr>
          <w:rFonts w:ascii="Times New Roman" w:hAnsi="Times New Roman"/>
          <w:color w:val="000000" w:themeColor="text1"/>
          <w:sz w:val="28"/>
          <w:szCs w:val="28"/>
          <w:lang w:val="ru-RU"/>
        </w:rPr>
        <w:t>на</w:t>
      </w:r>
      <w:proofErr w:type="gramEnd"/>
      <w:r w:rsidRPr="003A17C1">
        <w:rPr>
          <w:rFonts w:ascii="Times New Roman" w:hAnsi="Times New Roman"/>
          <w:color w:val="000000" w:themeColor="text1"/>
          <w:sz w:val="28"/>
          <w:szCs w:val="28"/>
          <w:lang w:val="ru-RU"/>
        </w:rPr>
        <w:t xml:space="preserve"> чисто адсорбційних процесах. </w:t>
      </w:r>
    </w:p>
    <w:p w:rsidR="00F45D74" w:rsidRPr="003A17C1" w:rsidRDefault="00F45D74" w:rsidP="00D457B0">
      <w:pPr>
        <w:pStyle w:val="5"/>
        <w:spacing w:after="0" w:line="360" w:lineRule="auto"/>
        <w:ind w:left="0" w:firstLine="709"/>
        <w:jc w:val="both"/>
        <w:rPr>
          <w:rFonts w:ascii="Times New Roman" w:hAnsi="Times New Roman"/>
          <w:color w:val="000000" w:themeColor="text1"/>
          <w:sz w:val="28"/>
          <w:szCs w:val="28"/>
          <w:lang w:val="ru-RU"/>
        </w:rPr>
      </w:pPr>
      <w:r w:rsidRPr="003A17C1">
        <w:rPr>
          <w:rFonts w:ascii="Times New Roman" w:hAnsi="Times New Roman"/>
          <w:color w:val="000000" w:themeColor="text1"/>
          <w:sz w:val="28"/>
          <w:szCs w:val="28"/>
          <w:lang w:val="ru-RU"/>
        </w:rPr>
        <w:t xml:space="preserve">Більш загальна класифікація сорбентів за їх структурними типами, враховуючи не тільки адсорбцію, </w:t>
      </w:r>
      <w:proofErr w:type="gramStart"/>
      <w:r w:rsidRPr="003A17C1">
        <w:rPr>
          <w:rFonts w:ascii="Times New Roman" w:hAnsi="Times New Roman"/>
          <w:color w:val="000000" w:themeColor="text1"/>
          <w:sz w:val="28"/>
          <w:szCs w:val="28"/>
          <w:lang w:val="ru-RU"/>
        </w:rPr>
        <w:t>а й</w:t>
      </w:r>
      <w:proofErr w:type="gramEnd"/>
      <w:r w:rsidRPr="003A17C1">
        <w:rPr>
          <w:rFonts w:ascii="Times New Roman" w:hAnsi="Times New Roman"/>
          <w:color w:val="000000" w:themeColor="text1"/>
          <w:sz w:val="28"/>
          <w:szCs w:val="28"/>
          <w:lang w:val="ru-RU"/>
        </w:rPr>
        <w:t xml:space="preserve"> капілярну конденсацію,  була надана Кисельовим.  Вона являється єдиною для всіх пористих  адсорбентів, оскільки адсорбційні властивості як  гідрофільних, так і гідрофобних адсорбентів </w:t>
      </w:r>
      <w:proofErr w:type="gramStart"/>
      <w:r w:rsidRPr="003A17C1">
        <w:rPr>
          <w:rFonts w:ascii="Times New Roman" w:hAnsi="Times New Roman"/>
          <w:color w:val="000000" w:themeColor="text1"/>
          <w:sz w:val="28"/>
          <w:szCs w:val="28"/>
          <w:lang w:val="ru-RU"/>
        </w:rPr>
        <w:t>в</w:t>
      </w:r>
      <w:proofErr w:type="gramEnd"/>
      <w:r w:rsidRPr="003A17C1">
        <w:rPr>
          <w:rFonts w:ascii="Times New Roman" w:hAnsi="Times New Roman"/>
          <w:color w:val="000000" w:themeColor="text1"/>
          <w:sz w:val="28"/>
          <w:szCs w:val="28"/>
          <w:lang w:val="ru-RU"/>
        </w:rPr>
        <w:t xml:space="preserve"> значній мірі визначаються їх структурою.</w:t>
      </w:r>
    </w:p>
    <w:p w:rsidR="00F45D74" w:rsidRPr="003A17C1" w:rsidRDefault="00F45D74" w:rsidP="00D457B0">
      <w:pPr>
        <w:pStyle w:val="5"/>
        <w:spacing w:after="0" w:line="360" w:lineRule="auto"/>
        <w:ind w:left="0" w:firstLine="709"/>
        <w:jc w:val="both"/>
        <w:rPr>
          <w:rFonts w:ascii="Times New Roman" w:hAnsi="Times New Roman"/>
          <w:color w:val="000000" w:themeColor="text1"/>
          <w:sz w:val="28"/>
          <w:szCs w:val="28"/>
          <w:lang w:val="ru-RU"/>
        </w:rPr>
      </w:pPr>
      <w:r w:rsidRPr="003A17C1">
        <w:rPr>
          <w:rFonts w:ascii="Times New Roman" w:hAnsi="Times New Roman"/>
          <w:color w:val="000000" w:themeColor="text1"/>
          <w:sz w:val="28"/>
          <w:szCs w:val="28"/>
          <w:lang w:val="ru-RU"/>
        </w:rPr>
        <w:lastRenderedPageBreak/>
        <w:t>Кисельов запропонував розділити адсорбенти на чотири основні структурні типи: непористі, крупн</w:t>
      </w:r>
      <w:proofErr w:type="gramStart"/>
      <w:r w:rsidRPr="003A17C1">
        <w:rPr>
          <w:rFonts w:ascii="Times New Roman" w:hAnsi="Times New Roman"/>
          <w:color w:val="000000" w:themeColor="text1"/>
          <w:sz w:val="28"/>
          <w:szCs w:val="28"/>
          <w:lang w:val="ru-RU"/>
        </w:rPr>
        <w:t>о-</w:t>
      </w:r>
      <w:proofErr w:type="gramEnd"/>
      <w:r w:rsidRPr="003A17C1">
        <w:rPr>
          <w:rFonts w:ascii="Times New Roman" w:hAnsi="Times New Roman"/>
          <w:color w:val="000000" w:themeColor="text1"/>
          <w:sz w:val="28"/>
          <w:szCs w:val="28"/>
          <w:lang w:val="ru-RU"/>
        </w:rPr>
        <w:t xml:space="preserve"> і одноріднопористі, тонко- і одноріднопористі, змішані.</w:t>
      </w:r>
    </w:p>
    <w:p w:rsidR="00F45D74" w:rsidRPr="003A17C1" w:rsidRDefault="00F45D74" w:rsidP="00D457B0">
      <w:pPr>
        <w:pStyle w:val="5"/>
        <w:spacing w:after="0"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lang w:val="ru-RU"/>
        </w:rPr>
        <w:t xml:space="preserve">Непористі адсорбенти характеризуються </w:t>
      </w:r>
      <w:r w:rsidRPr="003A17C1">
        <w:rPr>
          <w:rFonts w:ascii="Times New Roman" w:hAnsi="Times New Roman"/>
          <w:color w:val="000000" w:themeColor="text1"/>
          <w:sz w:val="28"/>
          <w:szCs w:val="28"/>
          <w:lang w:val="en-US"/>
        </w:rPr>
        <w:t>S</w:t>
      </w:r>
      <w:r w:rsidRPr="003A17C1">
        <w:rPr>
          <w:rFonts w:ascii="Times New Roman" w:hAnsi="Times New Roman"/>
          <w:color w:val="000000" w:themeColor="text1"/>
          <w:sz w:val="28"/>
          <w:szCs w:val="28"/>
          <w:lang w:val="ru-RU"/>
        </w:rPr>
        <w:t>-</w:t>
      </w:r>
      <w:r w:rsidRPr="003A17C1">
        <w:rPr>
          <w:rFonts w:ascii="Times New Roman" w:hAnsi="Times New Roman"/>
          <w:color w:val="000000" w:themeColor="text1"/>
          <w:sz w:val="28"/>
          <w:szCs w:val="28"/>
        </w:rPr>
        <w:t xml:space="preserve">подібною формою ізотерми без гістерезисної петлі і товщиною адсорбційного шару, що не перевищує двох – п’яти молекул до відносного тиску парів, </w:t>
      </w:r>
      <w:proofErr w:type="gramStart"/>
      <w:r w:rsidRPr="003A17C1">
        <w:rPr>
          <w:rFonts w:ascii="Times New Roman" w:hAnsi="Times New Roman"/>
          <w:color w:val="000000" w:themeColor="text1"/>
          <w:sz w:val="28"/>
          <w:szCs w:val="28"/>
        </w:rPr>
        <w:t>р</w:t>
      </w:r>
      <w:proofErr w:type="gramEnd"/>
      <w:r w:rsidRPr="003A17C1">
        <w:rPr>
          <w:rFonts w:ascii="Times New Roman" w:hAnsi="Times New Roman"/>
          <w:color w:val="000000" w:themeColor="text1"/>
          <w:sz w:val="28"/>
          <w:szCs w:val="28"/>
        </w:rPr>
        <w:t xml:space="preserve">івного 0,9. Поверхня такого адсорбенту </w:t>
      </w:r>
      <w:r w:rsidRPr="003A17C1">
        <w:rPr>
          <w:rFonts w:ascii="Times New Roman" w:hAnsi="Times New Roman"/>
          <w:color w:val="000000" w:themeColor="text1"/>
          <w:sz w:val="28"/>
          <w:szCs w:val="28"/>
          <w:lang w:val="en-US"/>
        </w:rPr>
        <w:t>S</w:t>
      </w:r>
      <w:r w:rsidRPr="003A17C1">
        <w:rPr>
          <w:rFonts w:ascii="Times New Roman" w:hAnsi="Times New Roman"/>
          <w:color w:val="000000" w:themeColor="text1"/>
          <w:sz w:val="28"/>
          <w:szCs w:val="28"/>
        </w:rPr>
        <w:t xml:space="preserve">  дорівнює поверхні адсорбційної плівки </w:t>
      </w:r>
      <w:r w:rsidRPr="003A17C1">
        <w:rPr>
          <w:rFonts w:ascii="Times New Roman" w:hAnsi="Times New Roman"/>
          <w:color w:val="000000" w:themeColor="text1"/>
          <w:sz w:val="28"/>
          <w:szCs w:val="28"/>
          <w:lang w:val="en-US"/>
        </w:rPr>
        <w:t>S</w:t>
      </w:r>
      <w:r w:rsidRPr="003A17C1">
        <w:rPr>
          <w:rFonts w:ascii="Times New Roman" w:hAnsi="Times New Roman"/>
          <w:color w:val="000000" w:themeColor="text1"/>
          <w:sz w:val="28"/>
          <w:szCs w:val="28"/>
        </w:rPr>
        <w:t xml:space="preserve">` поблизу </w:t>
      </w:r>
      <w:r w:rsidRPr="003A17C1">
        <w:rPr>
          <w:rFonts w:ascii="Times New Roman" w:hAnsi="Times New Roman"/>
          <w:color w:val="000000" w:themeColor="text1"/>
          <w:sz w:val="28"/>
          <w:szCs w:val="28"/>
          <w:lang w:val="en-US"/>
        </w:rPr>
        <w:t>P</w:t>
      </w:r>
      <w:r w:rsidRPr="003A17C1">
        <w:rPr>
          <w:rFonts w:ascii="Times New Roman" w:hAnsi="Times New Roman"/>
          <w:color w:val="000000" w:themeColor="text1"/>
          <w:sz w:val="28"/>
          <w:szCs w:val="28"/>
        </w:rPr>
        <w:t>/</w:t>
      </w:r>
      <w:r w:rsidRPr="003A17C1">
        <w:rPr>
          <w:rFonts w:ascii="Times New Roman" w:hAnsi="Times New Roman"/>
          <w:color w:val="000000" w:themeColor="text1"/>
          <w:sz w:val="28"/>
          <w:szCs w:val="28"/>
          <w:lang w:val="en-US"/>
        </w:rPr>
        <w:t>P</w:t>
      </w:r>
      <w:r w:rsidRPr="003A17C1">
        <w:rPr>
          <w:rFonts w:ascii="Times New Roman" w:hAnsi="Times New Roman"/>
          <w:color w:val="000000" w:themeColor="text1"/>
          <w:sz w:val="28"/>
          <w:szCs w:val="28"/>
          <w:vertAlign w:val="subscript"/>
          <w:lang w:val="en-US"/>
        </w:rPr>
        <w:t>s</w:t>
      </w:r>
      <w:r w:rsidRPr="003A17C1">
        <w:rPr>
          <w:rFonts w:ascii="Times New Roman" w:hAnsi="Times New Roman"/>
          <w:color w:val="000000" w:themeColor="text1"/>
          <w:sz w:val="28"/>
          <w:szCs w:val="28"/>
        </w:rPr>
        <w:t>=1.</w:t>
      </w:r>
    </w:p>
    <w:p w:rsidR="00F45D74" w:rsidRPr="003A17C1" w:rsidRDefault="00F45D74" w:rsidP="00D457B0">
      <w:pPr>
        <w:pStyle w:val="5"/>
        <w:spacing w:after="0"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Адсорбційні властивості крупно- і одноріднопористих адсорбентів схожі на властивості непористих речовин.</w:t>
      </w:r>
    </w:p>
    <w:p w:rsidR="00F45D74" w:rsidRPr="003A17C1" w:rsidRDefault="00F45D74" w:rsidP="00D457B0">
      <w:pPr>
        <w:pStyle w:val="5"/>
        <w:spacing w:after="0"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За адсорбційним процесом на зразках з такою структурою настає різко виражена капілярна конденсація парів, про що свідчить наявність на ізотермі капілярно-конденсаційного гістерезису. Поверхня їх скелету і адсорбційної плівки співпадають (</w:t>
      </w:r>
      <w:r w:rsidRPr="003A17C1">
        <w:rPr>
          <w:rFonts w:ascii="Times New Roman" w:hAnsi="Times New Roman"/>
          <w:color w:val="000000" w:themeColor="text1"/>
          <w:sz w:val="28"/>
          <w:szCs w:val="28"/>
          <w:lang w:val="en-US"/>
        </w:rPr>
        <w:t>S</w:t>
      </w:r>
      <w:r w:rsidRPr="003A17C1">
        <w:rPr>
          <w:rFonts w:ascii="Times New Roman" w:hAnsi="Times New Roman"/>
          <w:color w:val="000000" w:themeColor="text1"/>
          <w:sz w:val="28"/>
          <w:szCs w:val="28"/>
        </w:rPr>
        <w:t xml:space="preserve">= </w:t>
      </w:r>
      <w:r w:rsidRPr="003A17C1">
        <w:rPr>
          <w:rFonts w:ascii="Times New Roman" w:hAnsi="Times New Roman"/>
          <w:color w:val="000000" w:themeColor="text1"/>
          <w:sz w:val="28"/>
          <w:szCs w:val="28"/>
          <w:lang w:val="en-US"/>
        </w:rPr>
        <w:t>S</w:t>
      </w:r>
      <w:r w:rsidRPr="003A17C1">
        <w:rPr>
          <w:rFonts w:ascii="Times New Roman" w:hAnsi="Times New Roman"/>
          <w:color w:val="000000" w:themeColor="text1"/>
          <w:sz w:val="28"/>
          <w:szCs w:val="28"/>
        </w:rPr>
        <w:t xml:space="preserve">`). </w:t>
      </w:r>
    </w:p>
    <w:p w:rsidR="00F45D74" w:rsidRPr="003A17C1" w:rsidRDefault="00F45D74" w:rsidP="00D457B0">
      <w:pPr>
        <w:pStyle w:val="5"/>
        <w:spacing w:after="0"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Особливістю третього структурного типу адсорбентів являється однорідність розмірів дрібних пор. За низьких відносних тисків вони щільно заповнюються, а капілярна конденсація в них спостерігаються  лише при адсорбції полярних речовин з малим розміром молекул (метилового спирту, води).  При поглинанні органічних неполярних речовин гістерезису нема, поверхня скелету набагато більша поверхні адсорбційної плівки.</w:t>
      </w:r>
    </w:p>
    <w:p w:rsidR="00B9180B" w:rsidRPr="002A0E65" w:rsidRDefault="00F45D74" w:rsidP="00D457B0">
      <w:pPr>
        <w:pStyle w:val="5"/>
        <w:spacing w:after="0" w:line="360" w:lineRule="auto"/>
        <w:ind w:left="0" w:firstLine="709"/>
        <w:jc w:val="both"/>
        <w:rPr>
          <w:rFonts w:ascii="Times New Roman" w:hAnsi="Times New Roman"/>
          <w:color w:val="000000" w:themeColor="text1"/>
          <w:sz w:val="28"/>
          <w:szCs w:val="28"/>
          <w:lang w:val="en-US"/>
        </w:rPr>
      </w:pPr>
      <w:r w:rsidRPr="003A17C1">
        <w:rPr>
          <w:rFonts w:ascii="Times New Roman" w:hAnsi="Times New Roman"/>
          <w:color w:val="000000" w:themeColor="text1"/>
          <w:sz w:val="28"/>
          <w:szCs w:val="28"/>
        </w:rPr>
        <w:t xml:space="preserve">Адсорбенти зі змішаною структурою віднесені Кисельовим до четвертого типу. В них, наряду з дрібними порами, існують у великій  кількості неперехідні і навіть макропори. Для них не  спостерігається рівність </w:t>
      </w:r>
      <w:r w:rsidRPr="003A17C1">
        <w:rPr>
          <w:rFonts w:ascii="Times New Roman" w:hAnsi="Times New Roman"/>
          <w:color w:val="000000" w:themeColor="text1"/>
          <w:sz w:val="28"/>
          <w:szCs w:val="28"/>
          <w:lang w:val="en-US"/>
        </w:rPr>
        <w:t>S</w:t>
      </w:r>
      <w:r w:rsidRPr="003A17C1">
        <w:rPr>
          <w:rFonts w:ascii="Times New Roman" w:hAnsi="Times New Roman"/>
          <w:color w:val="000000" w:themeColor="text1"/>
          <w:sz w:val="28"/>
          <w:szCs w:val="28"/>
        </w:rPr>
        <w:t xml:space="preserve">  і</w:t>
      </w:r>
      <w:r w:rsidRPr="00D457B0">
        <w:rPr>
          <w:rFonts w:ascii="Times New Roman" w:hAnsi="Times New Roman"/>
          <w:color w:val="000000" w:themeColor="text1"/>
          <w:sz w:val="28"/>
          <w:szCs w:val="28"/>
        </w:rPr>
        <w:t xml:space="preserve"> </w:t>
      </w:r>
      <w:r w:rsidRPr="003A17C1">
        <w:rPr>
          <w:rFonts w:ascii="Times New Roman" w:hAnsi="Times New Roman"/>
          <w:color w:val="000000" w:themeColor="text1"/>
          <w:sz w:val="28"/>
          <w:szCs w:val="28"/>
          <w:lang w:val="en-US"/>
        </w:rPr>
        <w:t>S</w:t>
      </w:r>
      <w:r w:rsidRPr="003A17C1">
        <w:rPr>
          <w:rFonts w:ascii="Times New Roman" w:hAnsi="Times New Roman"/>
          <w:color w:val="000000" w:themeColor="text1"/>
          <w:sz w:val="28"/>
          <w:szCs w:val="28"/>
        </w:rPr>
        <w:t>`.</w:t>
      </w:r>
      <w:r w:rsidR="002A0E65">
        <w:rPr>
          <w:rFonts w:ascii="Times New Roman" w:hAnsi="Times New Roman"/>
          <w:color w:val="000000" w:themeColor="text1"/>
          <w:sz w:val="28"/>
          <w:szCs w:val="28"/>
          <w:lang w:val="en-US"/>
        </w:rPr>
        <w:t>[19]</w:t>
      </w:r>
    </w:p>
    <w:p w:rsidR="003E30EF" w:rsidRPr="00CE0992" w:rsidRDefault="00D457B0" w:rsidP="00D457B0">
      <w:pPr>
        <w:pStyle w:val="3"/>
        <w:spacing w:before="0" w:line="360" w:lineRule="auto"/>
        <w:ind w:firstLine="709"/>
        <w:rPr>
          <w:rFonts w:ascii="Times New Roman" w:eastAsia="Calibri" w:hAnsi="Times New Roman" w:cs="Times New Roman"/>
          <w:b w:val="0"/>
          <w:color w:val="000000" w:themeColor="text1"/>
          <w:sz w:val="28"/>
          <w:szCs w:val="28"/>
          <w:lang w:val="uk-UA"/>
        </w:rPr>
      </w:pPr>
      <w:bookmarkStart w:id="26" w:name="_Toc31139450"/>
      <w:r>
        <w:rPr>
          <w:rFonts w:ascii="Times New Roman" w:eastAsia="Calibri" w:hAnsi="Times New Roman" w:cs="Times New Roman"/>
          <w:b w:val="0"/>
          <w:color w:val="000000" w:themeColor="text1"/>
          <w:sz w:val="28"/>
          <w:szCs w:val="28"/>
          <w:lang w:val="uk-UA"/>
        </w:rPr>
        <w:t>2.1.6</w:t>
      </w:r>
      <w:r w:rsidR="00CE0992" w:rsidRPr="00CE0992">
        <w:rPr>
          <w:rFonts w:ascii="Times New Roman" w:eastAsia="Calibri" w:hAnsi="Times New Roman" w:cs="Times New Roman"/>
          <w:b w:val="0"/>
          <w:color w:val="000000" w:themeColor="text1"/>
          <w:sz w:val="28"/>
          <w:szCs w:val="28"/>
          <w:lang w:val="uk-UA"/>
        </w:rPr>
        <w:t xml:space="preserve"> </w:t>
      </w:r>
      <w:r>
        <w:rPr>
          <w:rFonts w:ascii="Times New Roman" w:eastAsia="Calibri" w:hAnsi="Times New Roman" w:cs="Times New Roman"/>
          <w:b w:val="0"/>
          <w:color w:val="000000" w:themeColor="text1"/>
          <w:sz w:val="28"/>
          <w:szCs w:val="28"/>
          <w:lang w:val="uk-UA"/>
        </w:rPr>
        <w:t>П</w:t>
      </w:r>
      <w:r w:rsidR="0006777A" w:rsidRPr="00CE0992">
        <w:rPr>
          <w:rFonts w:ascii="Times New Roman" w:eastAsia="Calibri" w:hAnsi="Times New Roman" w:cs="Times New Roman"/>
          <w:b w:val="0"/>
          <w:color w:val="000000" w:themeColor="text1"/>
          <w:sz w:val="28"/>
          <w:szCs w:val="28"/>
          <w:lang w:val="uk-UA"/>
        </w:rPr>
        <w:t>лазмохімічна м</w:t>
      </w:r>
      <w:r w:rsidR="00B9180B" w:rsidRPr="00CE0992">
        <w:rPr>
          <w:rFonts w:ascii="Times New Roman" w:eastAsia="Calibri" w:hAnsi="Times New Roman" w:cs="Times New Roman"/>
          <w:b w:val="0"/>
          <w:color w:val="000000" w:themeColor="text1"/>
          <w:sz w:val="28"/>
          <w:szCs w:val="28"/>
          <w:lang w:val="uk-UA"/>
        </w:rPr>
        <w:t>одифікація адс</w:t>
      </w:r>
      <w:r w:rsidR="007B040D" w:rsidRPr="00CE0992">
        <w:rPr>
          <w:rFonts w:ascii="Times New Roman" w:eastAsia="Calibri" w:hAnsi="Times New Roman" w:cs="Times New Roman"/>
          <w:b w:val="0"/>
          <w:color w:val="000000" w:themeColor="text1"/>
          <w:sz w:val="28"/>
          <w:szCs w:val="28"/>
          <w:lang w:val="uk-UA"/>
        </w:rPr>
        <w:t xml:space="preserve">орбентів з метою підвищення їх </w:t>
      </w:r>
      <w:r w:rsidR="00B9180B" w:rsidRPr="00CE0992">
        <w:rPr>
          <w:rFonts w:ascii="Times New Roman" w:eastAsia="Calibri" w:hAnsi="Times New Roman" w:cs="Times New Roman"/>
          <w:b w:val="0"/>
          <w:color w:val="000000" w:themeColor="text1"/>
          <w:sz w:val="28"/>
          <w:szCs w:val="28"/>
          <w:lang w:val="uk-UA"/>
        </w:rPr>
        <w:t>адсорбуючої здатності</w:t>
      </w:r>
      <w:bookmarkEnd w:id="26"/>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lang w:val="uk-UA"/>
        </w:rPr>
      </w:pPr>
      <w:r w:rsidRPr="00D457B0">
        <w:rPr>
          <w:rFonts w:ascii="Times New Roman" w:eastAsia="Calibri" w:hAnsi="Times New Roman" w:cs="Times New Roman"/>
          <w:color w:val="000000" w:themeColor="text1"/>
          <w:sz w:val="28"/>
          <w:szCs w:val="28"/>
          <w:lang w:val="uk-UA"/>
        </w:rPr>
        <w:t xml:space="preserve">В останні роки широко досліджуються адсорбенти, модифіковані різними методами. Серед багатьох підходів до функціоналізації </w:t>
      </w:r>
      <w:r w:rsidRPr="001051BD">
        <w:rPr>
          <w:rFonts w:ascii="Times New Roman" w:eastAsia="Calibri" w:hAnsi="Times New Roman" w:cs="Times New Roman"/>
          <w:color w:val="000000" w:themeColor="text1"/>
          <w:sz w:val="28"/>
          <w:szCs w:val="28"/>
          <w:lang w:val="uk-UA"/>
        </w:rPr>
        <w:t xml:space="preserve">поверхні  адсорбенту особливу увагу привертає метод плазмохімічної модифікації. </w:t>
      </w:r>
      <w:r w:rsidRPr="003A17C1">
        <w:rPr>
          <w:rFonts w:ascii="Times New Roman" w:eastAsia="Calibri" w:hAnsi="Times New Roman" w:cs="Times New Roman"/>
          <w:color w:val="000000" w:themeColor="text1"/>
          <w:sz w:val="28"/>
          <w:szCs w:val="28"/>
        </w:rPr>
        <w:t>Він є унікальним з точки зору  зміни властивостей і структури поверхні модифікованих в плазмі сорбенті</w:t>
      </w:r>
      <w:proofErr w:type="gramStart"/>
      <w:r w:rsidRPr="003A17C1">
        <w:rPr>
          <w:rFonts w:ascii="Times New Roman" w:eastAsia="Calibri" w:hAnsi="Times New Roman" w:cs="Times New Roman"/>
          <w:color w:val="000000" w:themeColor="text1"/>
          <w:sz w:val="28"/>
          <w:szCs w:val="28"/>
        </w:rPr>
        <w:t>в</w:t>
      </w:r>
      <w:proofErr w:type="gramEnd"/>
      <w:r w:rsidRPr="003A17C1">
        <w:rPr>
          <w:rFonts w:ascii="Times New Roman" w:eastAsia="Calibri" w:hAnsi="Times New Roman" w:cs="Times New Roman"/>
          <w:color w:val="000000" w:themeColor="text1"/>
          <w:sz w:val="28"/>
          <w:szCs w:val="28"/>
        </w:rPr>
        <w:t>, а також уявлень про</w:t>
      </w:r>
      <w:r w:rsidR="003E30EF" w:rsidRPr="003A17C1">
        <w:rPr>
          <w:rFonts w:ascii="Times New Roman" w:eastAsia="Calibri" w:hAnsi="Times New Roman" w:cs="Times New Roman"/>
          <w:color w:val="000000" w:themeColor="text1"/>
          <w:sz w:val="28"/>
          <w:szCs w:val="28"/>
        </w:rPr>
        <w:t xml:space="preserve"> механізм цього процесу. </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proofErr w:type="gramStart"/>
      <w:r w:rsidRPr="003A17C1">
        <w:rPr>
          <w:rFonts w:ascii="Times New Roman" w:eastAsia="Calibri" w:hAnsi="Times New Roman" w:cs="Times New Roman"/>
          <w:color w:val="000000" w:themeColor="text1"/>
          <w:sz w:val="28"/>
          <w:szCs w:val="28"/>
        </w:rPr>
        <w:t xml:space="preserve">Плазма являє собою частково або повністю іонізований газ, в якому щільності позитивних і негативних зарядів практично однакові. У лабораторних умовах </w:t>
      </w:r>
      <w:r w:rsidRPr="003A17C1">
        <w:rPr>
          <w:rFonts w:ascii="Times New Roman" w:eastAsia="Calibri" w:hAnsi="Times New Roman" w:cs="Times New Roman"/>
          <w:color w:val="000000" w:themeColor="text1"/>
          <w:sz w:val="28"/>
          <w:szCs w:val="28"/>
        </w:rPr>
        <w:lastRenderedPageBreak/>
        <w:t>плазма  може утворюватись  в електричному розряді в газі, в процесах горіння і вибуху.</w:t>
      </w:r>
      <w:proofErr w:type="gramEnd"/>
      <w:r w:rsidRPr="003A17C1">
        <w:rPr>
          <w:rFonts w:ascii="Times New Roman" w:eastAsia="Calibri" w:hAnsi="Times New Roman" w:cs="Times New Roman"/>
          <w:color w:val="000000" w:themeColor="text1"/>
          <w:sz w:val="28"/>
          <w:szCs w:val="28"/>
        </w:rPr>
        <w:t xml:space="preserve"> Термін "плазма"  вперше був   пояснений у фізиці американськими вченими Л. Тонксом і І. Ленгмюром. </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Речовина,  що розігріта до температури в сотні тисяч градусів, вже не може складатися із звичайних нейтральних атомів. При таких високих температурах атоми зіткаються один з одним з такою силою, що не можуть зберегти своєї цілісності. При ударі атоми поділяються на більш </w:t>
      </w:r>
      <w:proofErr w:type="gramStart"/>
      <w:r w:rsidRPr="003A17C1">
        <w:rPr>
          <w:rFonts w:ascii="Times New Roman" w:eastAsia="Calibri" w:hAnsi="Times New Roman" w:cs="Times New Roman"/>
          <w:color w:val="000000" w:themeColor="text1"/>
          <w:sz w:val="28"/>
          <w:szCs w:val="28"/>
        </w:rPr>
        <w:t>др</w:t>
      </w:r>
      <w:proofErr w:type="gramEnd"/>
      <w:r w:rsidRPr="003A17C1">
        <w:rPr>
          <w:rFonts w:ascii="Times New Roman" w:eastAsia="Calibri" w:hAnsi="Times New Roman" w:cs="Times New Roman"/>
          <w:color w:val="000000" w:themeColor="text1"/>
          <w:sz w:val="28"/>
          <w:szCs w:val="28"/>
        </w:rPr>
        <w:t>ібні складові − атомні ядра й електрони з позитивним та негативним зарядом відповідно. Суміш цих частинок,  так звана плазма являє собою своє</w:t>
      </w:r>
      <w:proofErr w:type="gramStart"/>
      <w:r w:rsidRPr="003A17C1">
        <w:rPr>
          <w:rFonts w:ascii="Times New Roman" w:eastAsia="Calibri" w:hAnsi="Times New Roman" w:cs="Times New Roman"/>
          <w:color w:val="000000" w:themeColor="text1"/>
          <w:sz w:val="28"/>
          <w:szCs w:val="28"/>
        </w:rPr>
        <w:t>р</w:t>
      </w:r>
      <w:proofErr w:type="gramEnd"/>
      <w:r w:rsidRPr="003A17C1">
        <w:rPr>
          <w:rFonts w:ascii="Times New Roman" w:eastAsia="Calibri" w:hAnsi="Times New Roman" w:cs="Times New Roman"/>
          <w:color w:val="000000" w:themeColor="text1"/>
          <w:sz w:val="28"/>
          <w:szCs w:val="28"/>
        </w:rPr>
        <w:t xml:space="preserve">ідний стан речовини, яка дуже сильно відрізняється від інших за  своїми властивостями. </w:t>
      </w:r>
      <w:proofErr w:type="gramStart"/>
      <w:r w:rsidRPr="003A17C1">
        <w:rPr>
          <w:rFonts w:ascii="Times New Roman" w:eastAsia="Calibri" w:hAnsi="Times New Roman" w:cs="Times New Roman"/>
          <w:color w:val="000000" w:themeColor="text1"/>
          <w:sz w:val="28"/>
          <w:szCs w:val="28"/>
        </w:rPr>
        <w:t>П</w:t>
      </w:r>
      <w:proofErr w:type="gramEnd"/>
      <w:r w:rsidRPr="003A17C1">
        <w:rPr>
          <w:rFonts w:ascii="Times New Roman" w:eastAsia="Calibri" w:hAnsi="Times New Roman" w:cs="Times New Roman"/>
          <w:color w:val="000000" w:themeColor="text1"/>
          <w:sz w:val="28"/>
          <w:szCs w:val="28"/>
        </w:rPr>
        <w:t>ід плазмою у фізиці розуміють газ, що складається з електрично заряджених і нейтральних частинок, в якому сумарний електричний заряд дорівнює нулю, тобто, виконана умова квазінейтральності. Середні кінетичні енергії різних типів частинок, що складають плазму, можуть бути різними. Тому в загальному випадку плазму характеризують не одним значенням температури, а кількома − розрізняють електронну температуру</w:t>
      </w:r>
      <w:proofErr w:type="gramStart"/>
      <w:r w:rsidRPr="003A17C1">
        <w:rPr>
          <w:rFonts w:ascii="Times New Roman" w:eastAsia="Calibri" w:hAnsi="Times New Roman" w:cs="Times New Roman"/>
          <w:color w:val="000000" w:themeColor="text1"/>
          <w:sz w:val="28"/>
          <w:szCs w:val="28"/>
        </w:rPr>
        <w:t xml:space="preserve"> Т</w:t>
      </w:r>
      <w:proofErr w:type="gramEnd"/>
      <w:r w:rsidRPr="003A17C1">
        <w:rPr>
          <w:rFonts w:ascii="Times New Roman" w:eastAsia="Calibri" w:hAnsi="Times New Roman" w:cs="Times New Roman"/>
          <w:color w:val="000000" w:themeColor="text1"/>
          <w:sz w:val="28"/>
          <w:szCs w:val="28"/>
          <w:vertAlign w:val="subscript"/>
        </w:rPr>
        <w:t>е</w:t>
      </w:r>
      <w:r w:rsidRPr="003A17C1">
        <w:rPr>
          <w:rFonts w:ascii="Times New Roman" w:eastAsia="Calibri" w:hAnsi="Times New Roman" w:cs="Times New Roman"/>
          <w:color w:val="000000" w:themeColor="text1"/>
          <w:sz w:val="28"/>
          <w:szCs w:val="28"/>
        </w:rPr>
        <w:t>, іонну температуру Т</w:t>
      </w:r>
      <w:r w:rsidRPr="003A17C1">
        <w:rPr>
          <w:rFonts w:ascii="Times New Roman" w:eastAsia="Calibri" w:hAnsi="Times New Roman" w:cs="Times New Roman"/>
          <w:color w:val="000000" w:themeColor="text1"/>
          <w:sz w:val="28"/>
          <w:szCs w:val="28"/>
          <w:vertAlign w:val="subscript"/>
        </w:rPr>
        <w:t>i</w:t>
      </w:r>
      <w:r w:rsidRPr="003A17C1">
        <w:rPr>
          <w:rFonts w:ascii="Times New Roman" w:eastAsia="Calibri" w:hAnsi="Times New Roman" w:cs="Times New Roman"/>
          <w:color w:val="000000" w:themeColor="text1"/>
          <w:sz w:val="28"/>
          <w:szCs w:val="28"/>
        </w:rPr>
        <w:t xml:space="preserve"> і температуру нейтральних атомів Т</w:t>
      </w:r>
      <w:r w:rsidRPr="003A17C1">
        <w:rPr>
          <w:rFonts w:ascii="Times New Roman" w:eastAsia="Calibri" w:hAnsi="Times New Roman" w:cs="Times New Roman"/>
          <w:color w:val="000000" w:themeColor="text1"/>
          <w:sz w:val="28"/>
          <w:szCs w:val="28"/>
          <w:vertAlign w:val="subscript"/>
        </w:rPr>
        <w:t>а</w:t>
      </w:r>
      <w:r w:rsidRPr="003A17C1">
        <w:rPr>
          <w:rFonts w:ascii="Times New Roman" w:eastAsia="Calibri" w:hAnsi="Times New Roman" w:cs="Times New Roman"/>
          <w:color w:val="000000" w:themeColor="text1"/>
          <w:sz w:val="28"/>
          <w:szCs w:val="28"/>
        </w:rPr>
        <w:t>. Плазму з іонною температурою Т</w:t>
      </w:r>
      <w:r w:rsidRPr="003A17C1">
        <w:rPr>
          <w:rFonts w:ascii="Times New Roman" w:eastAsia="Calibri" w:hAnsi="Times New Roman" w:cs="Times New Roman"/>
          <w:color w:val="000000" w:themeColor="text1"/>
          <w:sz w:val="28"/>
          <w:szCs w:val="28"/>
          <w:vertAlign w:val="subscript"/>
        </w:rPr>
        <w:t>i</w:t>
      </w:r>
      <w:r w:rsidRPr="003A17C1">
        <w:rPr>
          <w:rFonts w:ascii="Times New Roman" w:eastAsia="Calibri" w:hAnsi="Times New Roman" w:cs="Times New Roman"/>
          <w:color w:val="000000" w:themeColor="text1"/>
          <w:sz w:val="28"/>
          <w:szCs w:val="28"/>
        </w:rPr>
        <w:t>&lt;105</w:t>
      </w:r>
      <w:proofErr w:type="gramStart"/>
      <w:r w:rsidRPr="003A17C1">
        <w:rPr>
          <w:rFonts w:ascii="Times New Roman" w:eastAsia="Calibri" w:hAnsi="Times New Roman" w:cs="Times New Roman"/>
          <w:color w:val="000000" w:themeColor="text1"/>
          <w:sz w:val="28"/>
          <w:szCs w:val="28"/>
        </w:rPr>
        <w:t xml:space="preserve"> К</w:t>
      </w:r>
      <w:proofErr w:type="gramEnd"/>
      <w:r w:rsidRPr="003A17C1">
        <w:rPr>
          <w:rFonts w:ascii="Times New Roman" w:eastAsia="Calibri" w:hAnsi="Times New Roman" w:cs="Times New Roman"/>
          <w:color w:val="000000" w:themeColor="text1"/>
          <w:sz w:val="28"/>
          <w:szCs w:val="28"/>
        </w:rPr>
        <w:t xml:space="preserve"> називають низькотемпературною, а з Т</w:t>
      </w:r>
      <w:r w:rsidRPr="003A17C1">
        <w:rPr>
          <w:rFonts w:ascii="Times New Roman" w:eastAsia="Calibri" w:hAnsi="Times New Roman" w:cs="Times New Roman"/>
          <w:color w:val="000000" w:themeColor="text1"/>
          <w:sz w:val="28"/>
          <w:szCs w:val="28"/>
          <w:vertAlign w:val="subscript"/>
        </w:rPr>
        <w:t>і</w:t>
      </w:r>
      <w:r w:rsidRPr="003A17C1">
        <w:rPr>
          <w:rFonts w:ascii="Times New Roman" w:eastAsia="Calibri" w:hAnsi="Times New Roman" w:cs="Times New Roman"/>
          <w:color w:val="000000" w:themeColor="text1"/>
          <w:sz w:val="28"/>
          <w:szCs w:val="28"/>
        </w:rPr>
        <w:t xml:space="preserve">&gt;106 К − високотемпературною. Низькотемпературна плазма знаходить застосування в газорозрядних джерелах </w:t>
      </w:r>
      <w:proofErr w:type="gramStart"/>
      <w:r w:rsidRPr="003A17C1">
        <w:rPr>
          <w:rFonts w:ascii="Times New Roman" w:eastAsia="Calibri" w:hAnsi="Times New Roman" w:cs="Times New Roman"/>
          <w:color w:val="000000" w:themeColor="text1"/>
          <w:sz w:val="28"/>
          <w:szCs w:val="28"/>
        </w:rPr>
        <w:t>св</w:t>
      </w:r>
      <w:proofErr w:type="gramEnd"/>
      <w:r w:rsidRPr="003A17C1">
        <w:rPr>
          <w:rFonts w:ascii="Times New Roman" w:eastAsia="Calibri" w:hAnsi="Times New Roman" w:cs="Times New Roman"/>
          <w:color w:val="000000" w:themeColor="text1"/>
          <w:sz w:val="28"/>
          <w:szCs w:val="28"/>
        </w:rPr>
        <w:t>ітла, газових лазерах.</w:t>
      </w:r>
    </w:p>
    <w:p w:rsidR="009E3AE2" w:rsidRPr="003A17C1" w:rsidRDefault="00B9180B" w:rsidP="00D457B0">
      <w:pPr>
        <w:spacing w:after="0" w:line="360" w:lineRule="auto"/>
        <w:ind w:firstLine="709"/>
        <w:jc w:val="both"/>
        <w:rPr>
          <w:rFonts w:ascii="Times New Roman"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Активними компонентами </w:t>
      </w:r>
      <w:r w:rsidR="00803CEF" w:rsidRPr="003A17C1">
        <w:rPr>
          <w:rFonts w:ascii="Times New Roman" w:eastAsia="Calibri" w:hAnsi="Times New Roman" w:cs="Times New Roman"/>
          <w:color w:val="000000" w:themeColor="text1"/>
          <w:sz w:val="28"/>
          <w:szCs w:val="28"/>
        </w:rPr>
        <w:t>низькотемпературної пл</w:t>
      </w:r>
      <w:r w:rsidR="00803CEF" w:rsidRPr="003A17C1">
        <w:rPr>
          <w:rFonts w:ascii="Times New Roman" w:eastAsia="Calibri" w:hAnsi="Times New Roman" w:cs="Times New Roman"/>
          <w:color w:val="000000" w:themeColor="text1"/>
          <w:sz w:val="28"/>
          <w:szCs w:val="28"/>
          <w:lang w:val="uk-UA"/>
        </w:rPr>
        <w:t>а</w:t>
      </w:r>
      <w:r w:rsidR="00714238" w:rsidRPr="003A17C1">
        <w:rPr>
          <w:rFonts w:ascii="Times New Roman" w:eastAsia="Calibri" w:hAnsi="Times New Roman" w:cs="Times New Roman"/>
          <w:color w:val="000000" w:themeColor="text1"/>
          <w:sz w:val="28"/>
          <w:szCs w:val="28"/>
        </w:rPr>
        <w:t>зми</w:t>
      </w:r>
      <w:r w:rsidRPr="003A17C1">
        <w:rPr>
          <w:rFonts w:ascii="Times New Roman" w:eastAsia="Calibri" w:hAnsi="Times New Roman" w:cs="Times New Roman"/>
          <w:color w:val="000000" w:themeColor="text1"/>
          <w:sz w:val="28"/>
          <w:szCs w:val="28"/>
        </w:rPr>
        <w:t>, здатними ініціювати хімічні реакції в поверхневих шарах адсорбенту, є вільні електрони, вільні атоми й радикали</w:t>
      </w:r>
      <w:r w:rsidR="009E3AE2" w:rsidRPr="003A17C1">
        <w:rPr>
          <w:rFonts w:ascii="Times New Roman" w:eastAsia="Calibri" w:hAnsi="Times New Roman" w:cs="Times New Roman"/>
          <w:color w:val="000000" w:themeColor="text1"/>
          <w:sz w:val="28"/>
          <w:szCs w:val="28"/>
        </w:rPr>
        <w:t xml:space="preserve"> </w:t>
      </w:r>
      <w:proofErr w:type="gramStart"/>
      <w:r w:rsidR="009E3AE2" w:rsidRPr="003A17C1">
        <w:rPr>
          <w:rFonts w:ascii="Times New Roman" w:hAnsi="Times New Roman" w:cs="Times New Roman"/>
          <w:color w:val="000000" w:themeColor="text1"/>
          <w:sz w:val="28"/>
          <w:szCs w:val="28"/>
        </w:rPr>
        <w:t>порушен</w:t>
      </w:r>
      <w:proofErr w:type="gramEnd"/>
      <w:r w:rsidR="009E3AE2" w:rsidRPr="003A17C1">
        <w:rPr>
          <w:rFonts w:ascii="Times New Roman" w:hAnsi="Times New Roman" w:cs="Times New Roman"/>
          <w:color w:val="000000" w:themeColor="text1"/>
          <w:sz w:val="28"/>
          <w:szCs w:val="28"/>
        </w:rPr>
        <w:t xml:space="preserve">і частинки, УФ (переважно ВУФ) випромінювання. Концентрація заряджених частинок в плазмі тліючого розряду, найбільш </w:t>
      </w:r>
      <w:proofErr w:type="gramStart"/>
      <w:r w:rsidR="009E3AE2" w:rsidRPr="003A17C1">
        <w:rPr>
          <w:rFonts w:ascii="Times New Roman" w:hAnsi="Times New Roman" w:cs="Times New Roman"/>
          <w:color w:val="000000" w:themeColor="text1"/>
          <w:sz w:val="28"/>
          <w:szCs w:val="28"/>
        </w:rPr>
        <w:t>типовою</w:t>
      </w:r>
      <w:proofErr w:type="gramEnd"/>
      <w:r w:rsidR="009E3AE2" w:rsidRPr="003A17C1">
        <w:rPr>
          <w:rFonts w:ascii="Times New Roman" w:hAnsi="Times New Roman" w:cs="Times New Roman"/>
          <w:color w:val="000000" w:themeColor="text1"/>
          <w:sz w:val="28"/>
          <w:szCs w:val="28"/>
        </w:rPr>
        <w:t xml:space="preserve"> системі НТП, лежить в межах 108 − 1011 см</w:t>
      </w:r>
      <w:r w:rsidR="009E3AE2" w:rsidRPr="003A17C1">
        <w:rPr>
          <w:rFonts w:ascii="Times New Roman" w:hAnsi="Times New Roman" w:cs="Times New Roman"/>
          <w:color w:val="000000" w:themeColor="text1"/>
          <w:sz w:val="28"/>
          <w:szCs w:val="28"/>
          <w:vertAlign w:val="superscript"/>
        </w:rPr>
        <w:t>-3</w:t>
      </w:r>
      <w:r w:rsidR="009E3AE2" w:rsidRPr="003A17C1">
        <w:rPr>
          <w:rFonts w:ascii="Times New Roman" w:hAnsi="Times New Roman" w:cs="Times New Roman"/>
          <w:color w:val="000000" w:themeColor="text1"/>
          <w:sz w:val="28"/>
          <w:szCs w:val="28"/>
        </w:rPr>
        <w:t xml:space="preserve">. </w:t>
      </w:r>
      <w:proofErr w:type="gramStart"/>
      <w:r w:rsidR="009E3AE2" w:rsidRPr="003A17C1">
        <w:rPr>
          <w:rFonts w:ascii="Times New Roman" w:hAnsi="Times New Roman" w:cs="Times New Roman"/>
          <w:color w:val="000000" w:themeColor="text1"/>
          <w:sz w:val="28"/>
          <w:szCs w:val="28"/>
        </w:rPr>
        <w:t>Р</w:t>
      </w:r>
      <w:proofErr w:type="gramEnd"/>
      <w:r w:rsidR="009E3AE2" w:rsidRPr="003A17C1">
        <w:rPr>
          <w:rFonts w:ascii="Times New Roman" w:hAnsi="Times New Roman" w:cs="Times New Roman"/>
          <w:color w:val="000000" w:themeColor="text1"/>
          <w:sz w:val="28"/>
          <w:szCs w:val="28"/>
        </w:rPr>
        <w:t>ізниця в рухливості електронів і позитивних іонів призводить до утворення негативного потенціалу на ізольованій поверхні, що контактує з плазмою, по відношенню до плазми. Величина потенціалу близька до значення кТ</w:t>
      </w:r>
      <w:r w:rsidR="009E3AE2" w:rsidRPr="003A17C1">
        <w:rPr>
          <w:rFonts w:ascii="Times New Roman" w:hAnsi="Times New Roman" w:cs="Times New Roman"/>
          <w:color w:val="000000" w:themeColor="text1"/>
          <w:sz w:val="28"/>
          <w:szCs w:val="28"/>
          <w:vertAlign w:val="subscript"/>
        </w:rPr>
        <w:t>е</w:t>
      </w:r>
      <w:r w:rsidR="009E3AE2" w:rsidRPr="003A17C1">
        <w:rPr>
          <w:rFonts w:ascii="Times New Roman" w:hAnsi="Times New Roman" w:cs="Times New Roman"/>
          <w:color w:val="000000" w:themeColor="text1"/>
          <w:sz w:val="28"/>
          <w:szCs w:val="28"/>
        </w:rPr>
        <w:t xml:space="preserve">. У результаті цього електрони втрачають частину своєї кінетичної енергії на подолання гальмуючого потенціалу, а позитивні іони, навпаки, збільшують </w:t>
      </w:r>
      <w:proofErr w:type="gramStart"/>
      <w:r w:rsidR="009E3AE2" w:rsidRPr="003A17C1">
        <w:rPr>
          <w:rFonts w:ascii="Times New Roman" w:hAnsi="Times New Roman" w:cs="Times New Roman"/>
          <w:color w:val="000000" w:themeColor="text1"/>
          <w:sz w:val="28"/>
          <w:szCs w:val="28"/>
        </w:rPr>
        <w:t>свою</w:t>
      </w:r>
      <w:proofErr w:type="gramEnd"/>
      <w:r w:rsidR="009E3AE2" w:rsidRPr="003A17C1">
        <w:rPr>
          <w:rFonts w:ascii="Times New Roman" w:hAnsi="Times New Roman" w:cs="Times New Roman"/>
          <w:color w:val="000000" w:themeColor="text1"/>
          <w:sz w:val="28"/>
          <w:szCs w:val="28"/>
        </w:rPr>
        <w:t xml:space="preserve"> первісну енергію при досягненні поверхні.</w:t>
      </w:r>
    </w:p>
    <w:p w:rsidR="009E3AE2" w:rsidRPr="003A17C1" w:rsidRDefault="009E3AE2" w:rsidP="00D457B0">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lastRenderedPageBreak/>
        <w:t>Електрони, які бомбардують поверхню з енергією, що перевищує енергію хі</w:t>
      </w:r>
      <w:proofErr w:type="gramStart"/>
      <w:r w:rsidRPr="003A17C1">
        <w:rPr>
          <w:rFonts w:ascii="Times New Roman" w:hAnsi="Times New Roman" w:cs="Times New Roman"/>
          <w:color w:val="000000" w:themeColor="text1"/>
          <w:sz w:val="28"/>
          <w:szCs w:val="28"/>
        </w:rPr>
        <w:t>м</w:t>
      </w:r>
      <w:proofErr w:type="gramEnd"/>
      <w:r w:rsidRPr="003A17C1">
        <w:rPr>
          <w:rFonts w:ascii="Times New Roman" w:hAnsi="Times New Roman" w:cs="Times New Roman"/>
          <w:color w:val="000000" w:themeColor="text1"/>
          <w:sz w:val="28"/>
          <w:szCs w:val="28"/>
        </w:rPr>
        <w:t xml:space="preserve">ічних зв'язків, можуть ініціювати реакції, аналогічні радіаційно-хімічного. Особливості реакцій при ударі важких іонів, на відміну від електронного удару, </w:t>
      </w:r>
      <w:proofErr w:type="gramStart"/>
      <w:r w:rsidRPr="003A17C1">
        <w:rPr>
          <w:rFonts w:ascii="Times New Roman" w:hAnsi="Times New Roman" w:cs="Times New Roman"/>
          <w:color w:val="000000" w:themeColor="text1"/>
          <w:sz w:val="28"/>
          <w:szCs w:val="28"/>
        </w:rPr>
        <w:t>пов'язан</w:t>
      </w:r>
      <w:proofErr w:type="gramEnd"/>
      <w:r w:rsidRPr="003A17C1">
        <w:rPr>
          <w:rFonts w:ascii="Times New Roman" w:hAnsi="Times New Roman" w:cs="Times New Roman"/>
          <w:color w:val="000000" w:themeColor="text1"/>
          <w:sz w:val="28"/>
          <w:szCs w:val="28"/>
        </w:rPr>
        <w:t>і з можливістю передачі атомам або фрагментами молекул помітного імпульсу і з високою густиною питомих енергетичних втрат.</w:t>
      </w:r>
    </w:p>
    <w:p w:rsidR="009E3AE2" w:rsidRPr="003A17C1" w:rsidRDefault="009E3AE2" w:rsidP="00D457B0">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Суттєва частка енергії, що поглинається </w:t>
      </w:r>
      <w:proofErr w:type="gramStart"/>
      <w:r w:rsidRPr="003A17C1">
        <w:rPr>
          <w:rFonts w:ascii="Times New Roman" w:hAnsi="Times New Roman" w:cs="Times New Roman"/>
          <w:color w:val="000000" w:themeColor="text1"/>
          <w:sz w:val="28"/>
          <w:szCs w:val="28"/>
        </w:rPr>
        <w:t>в</w:t>
      </w:r>
      <w:proofErr w:type="gramEnd"/>
      <w:r w:rsidRPr="003A17C1">
        <w:rPr>
          <w:rFonts w:ascii="Times New Roman" w:hAnsi="Times New Roman" w:cs="Times New Roman"/>
          <w:color w:val="000000" w:themeColor="text1"/>
          <w:sz w:val="28"/>
          <w:szCs w:val="28"/>
        </w:rPr>
        <w:t xml:space="preserve"> плазмі, може перетворюватися за допомогою ланцюжка плазмохімічних реакції в УФ-випромінювання. У</w:t>
      </w:r>
      <w:proofErr w:type="gramStart"/>
      <w:r w:rsidRPr="003A17C1">
        <w:rPr>
          <w:rFonts w:ascii="Times New Roman" w:hAnsi="Times New Roman" w:cs="Times New Roman"/>
          <w:color w:val="000000" w:themeColor="text1"/>
          <w:sz w:val="28"/>
          <w:szCs w:val="28"/>
        </w:rPr>
        <w:t>Ф-</w:t>
      </w:r>
      <w:proofErr w:type="gramEnd"/>
      <w:r w:rsidRPr="003A17C1">
        <w:rPr>
          <w:rFonts w:ascii="Times New Roman" w:hAnsi="Times New Roman" w:cs="Times New Roman"/>
          <w:color w:val="000000" w:themeColor="text1"/>
          <w:sz w:val="28"/>
          <w:szCs w:val="28"/>
        </w:rPr>
        <w:t xml:space="preserve"> випромінювання може ініціювати в твердому тілі певні фотохімічні реакції, специфіка яких визначається структурою молекули, енергією світлового кванта і перетином поглинання. Інтенсивність випромінювання плазми в області найбільш високоенергетичного вакуумного ультрафіолету (діапазон 110 − 180 нм) може досягати 1013 − 1014 квант/см</w:t>
      </w:r>
      <w:r w:rsidRPr="003A17C1">
        <w:rPr>
          <w:rFonts w:ascii="Times New Roman" w:hAnsi="Times New Roman" w:cs="Times New Roman"/>
          <w:color w:val="000000" w:themeColor="text1"/>
          <w:sz w:val="28"/>
          <w:szCs w:val="28"/>
          <w:vertAlign w:val="superscript"/>
        </w:rPr>
        <w:t>2</w:t>
      </w:r>
      <w:r w:rsidRPr="003A17C1">
        <w:rPr>
          <w:rFonts w:ascii="Times New Roman" w:hAnsi="Times New Roman" w:cs="Times New Roman"/>
          <w:color w:val="000000" w:themeColor="text1"/>
          <w:sz w:val="28"/>
          <w:szCs w:val="28"/>
        </w:rPr>
        <w:t>с. Ця величина суттєво залежить від потужності та обсягу плазми, тиску і роду газу а також від концентрації домі</w:t>
      </w:r>
      <w:r w:rsidR="00311E53" w:rsidRPr="003A17C1">
        <w:rPr>
          <w:rFonts w:ascii="Times New Roman" w:hAnsi="Times New Roman" w:cs="Times New Roman"/>
          <w:color w:val="000000" w:themeColor="text1"/>
          <w:sz w:val="28"/>
          <w:szCs w:val="28"/>
        </w:rPr>
        <w:t>шок у плазмі. Так наприклад, 3-</w:t>
      </w:r>
      <w:r w:rsidR="00311E53" w:rsidRPr="003A17C1">
        <w:rPr>
          <w:rFonts w:ascii="Times New Roman" w:hAnsi="Times New Roman" w:cs="Times New Roman"/>
          <w:color w:val="000000" w:themeColor="text1"/>
          <w:sz w:val="28"/>
          <w:szCs w:val="28"/>
          <w:lang w:val="uk-UA"/>
        </w:rPr>
        <w:t>ох</w:t>
      </w:r>
      <w:r w:rsidRPr="003A17C1">
        <w:rPr>
          <w:rFonts w:ascii="Times New Roman" w:hAnsi="Times New Roman" w:cs="Times New Roman"/>
          <w:color w:val="000000" w:themeColor="text1"/>
          <w:sz w:val="28"/>
          <w:szCs w:val="28"/>
        </w:rPr>
        <w:t xml:space="preserve"> разове зростання потужності розряду в кисневій плазмі в певних умовах викликає майже 100-кратне зростання інтенсивності характеристичного </w:t>
      </w:r>
      <w:proofErr w:type="gramStart"/>
      <w:r w:rsidRPr="003A17C1">
        <w:rPr>
          <w:rFonts w:ascii="Times New Roman" w:hAnsi="Times New Roman" w:cs="Times New Roman"/>
          <w:color w:val="000000" w:themeColor="text1"/>
          <w:sz w:val="28"/>
          <w:szCs w:val="28"/>
        </w:rPr>
        <w:t>п</w:t>
      </w:r>
      <w:proofErr w:type="gramEnd"/>
      <w:r w:rsidRPr="003A17C1">
        <w:rPr>
          <w:rFonts w:ascii="Times New Roman" w:hAnsi="Times New Roman" w:cs="Times New Roman"/>
          <w:color w:val="000000" w:themeColor="text1"/>
          <w:sz w:val="28"/>
          <w:szCs w:val="28"/>
        </w:rPr>
        <w:t>іку кисню 130,5 нм, а наявність всього лише 0,7 % H</w:t>
      </w:r>
      <w:r w:rsidRPr="003A17C1">
        <w:rPr>
          <w:rFonts w:ascii="Times New Roman" w:hAnsi="Times New Roman" w:cs="Times New Roman"/>
          <w:color w:val="000000" w:themeColor="text1"/>
          <w:sz w:val="28"/>
          <w:szCs w:val="28"/>
          <w:vertAlign w:val="subscript"/>
        </w:rPr>
        <w:t>2</w:t>
      </w:r>
      <w:r w:rsidRPr="003A17C1">
        <w:rPr>
          <w:rFonts w:ascii="Times New Roman" w:hAnsi="Times New Roman" w:cs="Times New Roman"/>
          <w:color w:val="000000" w:themeColor="text1"/>
          <w:sz w:val="28"/>
          <w:szCs w:val="28"/>
        </w:rPr>
        <w:t>O в радіочастотному розряді в суміші Ar/O</w:t>
      </w:r>
      <w:r w:rsidRPr="003A17C1">
        <w:rPr>
          <w:rFonts w:ascii="Times New Roman" w:hAnsi="Times New Roman" w:cs="Times New Roman"/>
          <w:color w:val="000000" w:themeColor="text1"/>
          <w:sz w:val="28"/>
          <w:szCs w:val="28"/>
          <w:vertAlign w:val="subscript"/>
        </w:rPr>
        <w:t>2</w:t>
      </w:r>
      <w:r w:rsidRPr="003A17C1">
        <w:rPr>
          <w:rFonts w:ascii="Times New Roman" w:hAnsi="Times New Roman" w:cs="Times New Roman"/>
          <w:color w:val="000000" w:themeColor="text1"/>
          <w:sz w:val="28"/>
          <w:szCs w:val="28"/>
        </w:rPr>
        <w:t>/H</w:t>
      </w:r>
      <w:r w:rsidRPr="003A17C1">
        <w:rPr>
          <w:rFonts w:ascii="Times New Roman" w:hAnsi="Times New Roman" w:cs="Times New Roman"/>
          <w:color w:val="000000" w:themeColor="text1"/>
          <w:sz w:val="28"/>
          <w:szCs w:val="28"/>
          <w:vertAlign w:val="subscript"/>
        </w:rPr>
        <w:t>2</w:t>
      </w:r>
      <w:r w:rsidRPr="003A17C1">
        <w:rPr>
          <w:rFonts w:ascii="Times New Roman" w:hAnsi="Times New Roman" w:cs="Times New Roman"/>
          <w:color w:val="000000" w:themeColor="text1"/>
          <w:sz w:val="28"/>
          <w:szCs w:val="28"/>
        </w:rPr>
        <w:t>O (50/100/1) призводить до появи в спектрі випромінювання лінії H</w:t>
      </w:r>
      <w:r w:rsidRPr="003A17C1">
        <w:rPr>
          <w:rFonts w:ascii="Times New Roman" w:hAnsi="Times New Roman" w:cs="Times New Roman"/>
          <w:color w:val="000000" w:themeColor="text1"/>
          <w:sz w:val="28"/>
          <w:szCs w:val="28"/>
          <w:vertAlign w:val="subscript"/>
        </w:rPr>
        <w:t>2</w:t>
      </w:r>
      <w:r w:rsidRPr="003A17C1">
        <w:rPr>
          <w:rFonts w:ascii="Times New Roman" w:hAnsi="Times New Roman" w:cs="Times New Roman"/>
          <w:color w:val="000000" w:themeColor="text1"/>
          <w:sz w:val="28"/>
          <w:szCs w:val="28"/>
        </w:rPr>
        <w:t xml:space="preserve"> на довжині хвилі 121,5 нм, з інтенсивністю більше ніж у 4 рази перевищує інтенсивність основного аргонового </w:t>
      </w:r>
      <w:proofErr w:type="gramStart"/>
      <w:r w:rsidRPr="003A17C1">
        <w:rPr>
          <w:rFonts w:ascii="Times New Roman" w:hAnsi="Times New Roman" w:cs="Times New Roman"/>
          <w:color w:val="000000" w:themeColor="text1"/>
          <w:sz w:val="28"/>
          <w:szCs w:val="28"/>
        </w:rPr>
        <w:t>п</w:t>
      </w:r>
      <w:proofErr w:type="gramEnd"/>
      <w:r w:rsidRPr="003A17C1">
        <w:rPr>
          <w:rFonts w:ascii="Times New Roman" w:hAnsi="Times New Roman" w:cs="Times New Roman"/>
          <w:color w:val="000000" w:themeColor="text1"/>
          <w:sz w:val="28"/>
          <w:szCs w:val="28"/>
        </w:rPr>
        <w:t>іка (EM Liston, 1991).</w:t>
      </w:r>
    </w:p>
    <w:p w:rsidR="009E3AE2" w:rsidRPr="003A17C1" w:rsidRDefault="009E3AE2" w:rsidP="00D457B0">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ВА і ВР, які генеруються у НТП, при бомбардуванні поверхні можуть викликати </w:t>
      </w:r>
      <w:proofErr w:type="gramStart"/>
      <w:r w:rsidRPr="003A17C1">
        <w:rPr>
          <w:rFonts w:ascii="Times New Roman" w:hAnsi="Times New Roman" w:cs="Times New Roman"/>
          <w:color w:val="000000" w:themeColor="text1"/>
          <w:sz w:val="28"/>
          <w:szCs w:val="28"/>
        </w:rPr>
        <w:t>р</w:t>
      </w:r>
      <w:proofErr w:type="gramEnd"/>
      <w:r w:rsidRPr="003A17C1">
        <w:rPr>
          <w:rFonts w:ascii="Times New Roman" w:hAnsi="Times New Roman" w:cs="Times New Roman"/>
          <w:color w:val="000000" w:themeColor="text1"/>
          <w:sz w:val="28"/>
          <w:szCs w:val="28"/>
        </w:rPr>
        <w:t xml:space="preserve">ізні реакції в поверхневому шарі, що визначаються хімічною структурою речовини. </w:t>
      </w:r>
      <w:proofErr w:type="gramStart"/>
      <w:r w:rsidRPr="003A17C1">
        <w:rPr>
          <w:rFonts w:ascii="Times New Roman" w:hAnsi="Times New Roman" w:cs="Times New Roman"/>
          <w:color w:val="000000" w:themeColor="text1"/>
          <w:sz w:val="28"/>
          <w:szCs w:val="28"/>
        </w:rPr>
        <w:t>Концентрація ВА і ВР в зоні розряду може змінюватися в межах від 2 до 80 % залежно від умов розряду</w:t>
      </w:r>
      <w:proofErr w:type="gramEnd"/>
    </w:p>
    <w:p w:rsidR="003E30EF" w:rsidRPr="003A17C1" w:rsidRDefault="009E3AE2" w:rsidP="00D457B0">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Спі</w:t>
      </w:r>
      <w:proofErr w:type="gramStart"/>
      <w:r w:rsidRPr="003A17C1">
        <w:rPr>
          <w:rFonts w:ascii="Times New Roman" w:hAnsi="Times New Roman" w:cs="Times New Roman"/>
          <w:color w:val="000000" w:themeColor="text1"/>
          <w:sz w:val="28"/>
          <w:szCs w:val="28"/>
        </w:rPr>
        <w:t>вв</w:t>
      </w:r>
      <w:proofErr w:type="gramEnd"/>
      <w:r w:rsidRPr="003A17C1">
        <w:rPr>
          <w:rFonts w:ascii="Times New Roman" w:hAnsi="Times New Roman" w:cs="Times New Roman"/>
          <w:color w:val="000000" w:themeColor="text1"/>
          <w:sz w:val="28"/>
          <w:szCs w:val="28"/>
        </w:rPr>
        <w:t xml:space="preserve">ідношення хімічно активних компонент плазми істотно залежить від типу використовуваного розряду. Одним з найбільш широко застосовуваних для модифікування полімерів розрядів є коронний. У коронному розряді переважне дію надає УФ-випромінювання. </w:t>
      </w:r>
      <w:proofErr w:type="gramStart"/>
      <w:r w:rsidRPr="003A17C1">
        <w:rPr>
          <w:rFonts w:ascii="Times New Roman" w:hAnsi="Times New Roman" w:cs="Times New Roman"/>
          <w:color w:val="000000" w:themeColor="text1"/>
          <w:sz w:val="28"/>
          <w:szCs w:val="28"/>
        </w:rPr>
        <w:t>Кр</w:t>
      </w:r>
      <w:proofErr w:type="gramEnd"/>
      <w:r w:rsidRPr="003A17C1">
        <w:rPr>
          <w:rFonts w:ascii="Times New Roman" w:hAnsi="Times New Roman" w:cs="Times New Roman"/>
          <w:color w:val="000000" w:themeColor="text1"/>
          <w:sz w:val="28"/>
          <w:szCs w:val="28"/>
        </w:rPr>
        <w:t xml:space="preserve">ім того, з поверхнею полімеру реагують порушені нейтральні частинки і дрейфують у полі позитивні іони. </w:t>
      </w:r>
      <w:proofErr w:type="gramStart"/>
      <w:r w:rsidRPr="003A17C1">
        <w:rPr>
          <w:rFonts w:ascii="Times New Roman" w:hAnsi="Times New Roman" w:cs="Times New Roman"/>
          <w:color w:val="000000" w:themeColor="text1"/>
          <w:sz w:val="28"/>
          <w:szCs w:val="28"/>
        </w:rPr>
        <w:t>У</w:t>
      </w:r>
      <w:proofErr w:type="gramEnd"/>
      <w:r w:rsidRPr="003A17C1">
        <w:rPr>
          <w:rFonts w:ascii="Times New Roman" w:hAnsi="Times New Roman" w:cs="Times New Roman"/>
          <w:color w:val="000000" w:themeColor="text1"/>
          <w:sz w:val="28"/>
          <w:szCs w:val="28"/>
        </w:rPr>
        <w:t xml:space="preserve"> </w:t>
      </w:r>
      <w:proofErr w:type="gramStart"/>
      <w:r w:rsidRPr="003A17C1">
        <w:rPr>
          <w:rFonts w:ascii="Times New Roman" w:hAnsi="Times New Roman" w:cs="Times New Roman"/>
          <w:color w:val="000000" w:themeColor="text1"/>
          <w:sz w:val="28"/>
          <w:szCs w:val="28"/>
        </w:rPr>
        <w:t>коронному</w:t>
      </w:r>
      <w:proofErr w:type="gramEnd"/>
      <w:r w:rsidRPr="003A17C1">
        <w:rPr>
          <w:rFonts w:ascii="Times New Roman" w:hAnsi="Times New Roman" w:cs="Times New Roman"/>
          <w:color w:val="000000" w:themeColor="text1"/>
          <w:sz w:val="28"/>
          <w:szCs w:val="28"/>
        </w:rPr>
        <w:t xml:space="preserve"> розряді не виконується умова квазінейтральності і тому, формально кажучи, до нього не може бути застосований термін "плазма". Плазма, тобто газовий розряд, у якому </w:t>
      </w:r>
      <w:r w:rsidRPr="003A17C1">
        <w:rPr>
          <w:rFonts w:ascii="Times New Roman" w:hAnsi="Times New Roman" w:cs="Times New Roman"/>
          <w:color w:val="000000" w:themeColor="text1"/>
          <w:sz w:val="28"/>
          <w:szCs w:val="28"/>
        </w:rPr>
        <w:lastRenderedPageBreak/>
        <w:t>виконується умова квазінейтральності, може бути реалізована з використанням</w:t>
      </w:r>
      <w:r w:rsidR="003E30EF" w:rsidRPr="003A17C1">
        <w:rPr>
          <w:rFonts w:ascii="Times New Roman" w:hAnsi="Times New Roman" w:cs="Times New Roman"/>
          <w:color w:val="000000" w:themeColor="text1"/>
          <w:sz w:val="28"/>
          <w:szCs w:val="28"/>
        </w:rPr>
        <w:t xml:space="preserve"> генераторів </w:t>
      </w:r>
      <w:proofErr w:type="gramStart"/>
      <w:r w:rsidR="003E30EF" w:rsidRPr="003A17C1">
        <w:rPr>
          <w:rFonts w:ascii="Times New Roman" w:hAnsi="Times New Roman" w:cs="Times New Roman"/>
          <w:color w:val="000000" w:themeColor="text1"/>
          <w:sz w:val="28"/>
          <w:szCs w:val="28"/>
        </w:rPr>
        <w:t>р</w:t>
      </w:r>
      <w:proofErr w:type="gramEnd"/>
      <w:r w:rsidR="003E30EF" w:rsidRPr="003A17C1">
        <w:rPr>
          <w:rFonts w:ascii="Times New Roman" w:hAnsi="Times New Roman" w:cs="Times New Roman"/>
          <w:color w:val="000000" w:themeColor="text1"/>
          <w:sz w:val="28"/>
          <w:szCs w:val="28"/>
        </w:rPr>
        <w:t>ізного типу.</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proofErr w:type="gramStart"/>
      <w:r w:rsidRPr="003A17C1">
        <w:rPr>
          <w:rFonts w:ascii="Times New Roman" w:eastAsia="Calibri" w:hAnsi="Times New Roman" w:cs="Times New Roman"/>
          <w:color w:val="000000" w:themeColor="text1"/>
          <w:sz w:val="28"/>
          <w:szCs w:val="28"/>
        </w:rPr>
        <w:t>На даному етапі сучасного розвитку вже накопичений великий об’єм експериментальних даних,</w:t>
      </w:r>
      <w:r w:rsidR="00714238" w:rsidRPr="003A17C1">
        <w:rPr>
          <w:rFonts w:ascii="Times New Roman" w:eastAsia="Calibri" w:hAnsi="Times New Roman" w:cs="Times New Roman"/>
          <w:color w:val="000000" w:themeColor="text1"/>
          <w:sz w:val="28"/>
          <w:szCs w:val="28"/>
        </w:rPr>
        <w:t xml:space="preserve"> </w:t>
      </w:r>
      <w:r w:rsidRPr="003A17C1">
        <w:rPr>
          <w:rFonts w:ascii="Times New Roman" w:eastAsia="Calibri" w:hAnsi="Times New Roman" w:cs="Times New Roman"/>
          <w:color w:val="000000" w:themeColor="text1"/>
          <w:sz w:val="28"/>
          <w:szCs w:val="28"/>
        </w:rPr>
        <w:t>що характеризують зміну властивостей і структури поверхні модифікованих в плазмі адсорбентів. Проте, механізм цього процесу ще досконало не вивчений і уявлення про це існують лише в найзагальнішому вигляді і є феноменологічними.</w:t>
      </w:r>
      <w:proofErr w:type="gramEnd"/>
      <w:r w:rsidRPr="003A17C1">
        <w:rPr>
          <w:rFonts w:ascii="Times New Roman" w:eastAsia="Calibri" w:hAnsi="Times New Roman" w:cs="Times New Roman"/>
          <w:color w:val="000000" w:themeColor="text1"/>
          <w:sz w:val="28"/>
          <w:szCs w:val="28"/>
        </w:rPr>
        <w:t xml:space="preserve"> Цю обставину пов’язують  із складністю  низькотемпературної плазми і адсорбційних </w:t>
      </w:r>
      <w:proofErr w:type="gramStart"/>
      <w:r w:rsidRPr="003A17C1">
        <w:rPr>
          <w:rFonts w:ascii="Times New Roman" w:eastAsia="Calibri" w:hAnsi="Times New Roman" w:cs="Times New Roman"/>
          <w:color w:val="000000" w:themeColor="text1"/>
          <w:sz w:val="28"/>
          <w:szCs w:val="28"/>
        </w:rPr>
        <w:t>матер</w:t>
      </w:r>
      <w:proofErr w:type="gramEnd"/>
      <w:r w:rsidRPr="003A17C1">
        <w:rPr>
          <w:rFonts w:ascii="Times New Roman" w:eastAsia="Calibri" w:hAnsi="Times New Roman" w:cs="Times New Roman"/>
          <w:color w:val="000000" w:themeColor="text1"/>
          <w:sz w:val="28"/>
          <w:szCs w:val="28"/>
        </w:rPr>
        <w:t>іалів.</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Активними компонентами процесу модифікації адсорбційних </w:t>
      </w:r>
      <w:proofErr w:type="gramStart"/>
      <w:r w:rsidRPr="003A17C1">
        <w:rPr>
          <w:rFonts w:ascii="Times New Roman" w:eastAsia="Calibri" w:hAnsi="Times New Roman" w:cs="Times New Roman"/>
          <w:color w:val="000000" w:themeColor="text1"/>
          <w:sz w:val="28"/>
          <w:szCs w:val="28"/>
        </w:rPr>
        <w:t>матер</w:t>
      </w:r>
      <w:proofErr w:type="gramEnd"/>
      <w:r w:rsidRPr="003A17C1">
        <w:rPr>
          <w:rFonts w:ascii="Times New Roman" w:eastAsia="Calibri" w:hAnsi="Times New Roman" w:cs="Times New Roman"/>
          <w:color w:val="000000" w:themeColor="text1"/>
          <w:sz w:val="28"/>
          <w:szCs w:val="28"/>
        </w:rPr>
        <w:t xml:space="preserve">іалів  для низькотемпературної плазми   можуть бути електрони, іони, збуджені атоми і молекули. Значення енергій часток </w:t>
      </w:r>
      <w:proofErr w:type="gramStart"/>
      <w:r w:rsidRPr="003A17C1">
        <w:rPr>
          <w:rFonts w:ascii="Times New Roman" w:eastAsia="Calibri" w:hAnsi="Times New Roman" w:cs="Times New Roman"/>
          <w:color w:val="000000" w:themeColor="text1"/>
          <w:sz w:val="28"/>
          <w:szCs w:val="28"/>
        </w:rPr>
        <w:t>св</w:t>
      </w:r>
      <w:proofErr w:type="gramEnd"/>
      <w:r w:rsidRPr="003A17C1">
        <w:rPr>
          <w:rFonts w:ascii="Times New Roman" w:eastAsia="Calibri" w:hAnsi="Times New Roman" w:cs="Times New Roman"/>
          <w:color w:val="000000" w:themeColor="text1"/>
          <w:sz w:val="28"/>
          <w:szCs w:val="28"/>
        </w:rPr>
        <w:t>ідчать про поверхневий характер їх дії, глибина поглинання якого істотно залежить від структури адсорбенту.</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proofErr w:type="gramStart"/>
      <w:r w:rsidRPr="003A17C1">
        <w:rPr>
          <w:rFonts w:ascii="Times New Roman" w:eastAsia="Calibri" w:hAnsi="Times New Roman" w:cs="Times New Roman"/>
          <w:color w:val="000000" w:themeColor="text1"/>
          <w:sz w:val="28"/>
          <w:szCs w:val="28"/>
        </w:rPr>
        <w:t>П</w:t>
      </w:r>
      <w:proofErr w:type="gramEnd"/>
      <w:r w:rsidRPr="003A17C1">
        <w:rPr>
          <w:rFonts w:ascii="Times New Roman" w:eastAsia="Calibri" w:hAnsi="Times New Roman" w:cs="Times New Roman"/>
          <w:color w:val="000000" w:themeColor="text1"/>
          <w:sz w:val="28"/>
          <w:szCs w:val="28"/>
        </w:rPr>
        <w:t xml:space="preserve">ід впливом такої різноманітності активних часток на поверхні адсорбентів  може відбуватись  багато процесів: отруєння, окислення і окислювальне отруєння, деструкція і сполучення, розрив зв’язків з утворенням полярних груп, утворення полярних груп при взаємодії з газовою фазою плазми,  приєднання в плазмі до поверхні тонких плівок різної хімічної природи, що модифікується, які практично не можна розділити на </w:t>
      </w:r>
      <w:proofErr w:type="gramStart"/>
      <w:r w:rsidRPr="003A17C1">
        <w:rPr>
          <w:rFonts w:ascii="Times New Roman" w:eastAsia="Calibri" w:hAnsi="Times New Roman" w:cs="Times New Roman"/>
          <w:color w:val="000000" w:themeColor="text1"/>
          <w:sz w:val="28"/>
          <w:szCs w:val="28"/>
        </w:rPr>
        <w:t>посл</w:t>
      </w:r>
      <w:proofErr w:type="gramEnd"/>
      <w:r w:rsidRPr="003A17C1">
        <w:rPr>
          <w:rFonts w:ascii="Times New Roman" w:eastAsia="Calibri" w:hAnsi="Times New Roman" w:cs="Times New Roman"/>
          <w:color w:val="000000" w:themeColor="text1"/>
          <w:sz w:val="28"/>
          <w:szCs w:val="28"/>
        </w:rPr>
        <w:t>ідовні стадії. Плазмохімічноа модифікація  являється багатоканальним  процесом, і як правило, вказані вище стадії співіснують одночасно з єдиним результатом – зміною структури і поверхневих властивостей абсорбенту.</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Процес плазмохімічної модифікації адсорбентів здійснюють з використанням низькотемпературної плазми, тобто за температури робочого газу приблизно 300К. Використовують низькочастотні розряди (частота від 50 Гц), високочастотні розряди (13 МГц), НВЧ-розряди (зазвичай 2,45 ГГц) і розряд постійного струму.</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Нерівноважна плазма тліючого розряду зниженого тиску характеризується наступними параметрами:</w:t>
      </w:r>
    </w:p>
    <w:p w:rsidR="00B9180B" w:rsidRPr="003A17C1" w:rsidRDefault="00B9180B" w:rsidP="00D457B0">
      <w:pPr>
        <w:numPr>
          <w:ilvl w:val="0"/>
          <w:numId w:val="1"/>
        </w:num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Температура молекул Т</w:t>
      </w:r>
      <w:r w:rsidRPr="003A17C1">
        <w:rPr>
          <w:rFonts w:ascii="Times New Roman" w:eastAsia="Calibri" w:hAnsi="Times New Roman" w:cs="Times New Roman"/>
          <w:color w:val="000000" w:themeColor="text1"/>
          <w:sz w:val="28"/>
          <w:szCs w:val="28"/>
          <w:vertAlign w:val="subscript"/>
        </w:rPr>
        <w:t>м</w:t>
      </w:r>
      <w:r w:rsidRPr="003A17C1">
        <w:rPr>
          <w:rFonts w:ascii="Times New Roman" w:eastAsia="Calibri" w:hAnsi="Times New Roman" w:cs="Times New Roman"/>
          <w:color w:val="000000" w:themeColor="text1"/>
          <w:sz w:val="28"/>
          <w:szCs w:val="28"/>
        </w:rPr>
        <w:t>~300К;</w:t>
      </w:r>
    </w:p>
    <w:p w:rsidR="00B9180B" w:rsidRPr="003A17C1" w:rsidRDefault="00B9180B" w:rsidP="00D457B0">
      <w:pPr>
        <w:numPr>
          <w:ilvl w:val="0"/>
          <w:numId w:val="1"/>
        </w:num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Температура електронів</w:t>
      </w:r>
      <w:proofErr w:type="gramStart"/>
      <w:r w:rsidRPr="003A17C1">
        <w:rPr>
          <w:rFonts w:ascii="Times New Roman" w:eastAsia="Calibri" w:hAnsi="Times New Roman" w:cs="Times New Roman"/>
          <w:color w:val="000000" w:themeColor="text1"/>
          <w:sz w:val="28"/>
          <w:szCs w:val="28"/>
        </w:rPr>
        <w:t xml:space="preserve"> Т</w:t>
      </w:r>
      <w:proofErr w:type="gramEnd"/>
      <w:r w:rsidRPr="003A17C1">
        <w:rPr>
          <w:rFonts w:ascii="Times New Roman" w:eastAsia="Calibri" w:hAnsi="Times New Roman" w:cs="Times New Roman"/>
          <w:color w:val="000000" w:themeColor="text1"/>
          <w:sz w:val="28"/>
          <w:szCs w:val="28"/>
          <w:vertAlign w:val="subscript"/>
        </w:rPr>
        <w:t>е</w:t>
      </w:r>
      <w:r w:rsidRPr="003A17C1">
        <w:rPr>
          <w:rFonts w:ascii="Times New Roman" w:eastAsia="Calibri" w:hAnsi="Times New Roman" w:cs="Times New Roman"/>
          <w:color w:val="000000" w:themeColor="text1"/>
          <w:sz w:val="28"/>
          <w:szCs w:val="28"/>
        </w:rPr>
        <w:t>&gt;&gt;Т</w:t>
      </w:r>
      <w:r w:rsidRPr="003A17C1">
        <w:rPr>
          <w:rFonts w:ascii="Times New Roman" w:eastAsia="Calibri" w:hAnsi="Times New Roman" w:cs="Times New Roman"/>
          <w:color w:val="000000" w:themeColor="text1"/>
          <w:sz w:val="28"/>
          <w:szCs w:val="28"/>
          <w:vertAlign w:val="subscript"/>
        </w:rPr>
        <w:t>м</w:t>
      </w:r>
      <w:r w:rsidRPr="003A17C1">
        <w:rPr>
          <w:rFonts w:ascii="Times New Roman" w:eastAsia="Calibri" w:hAnsi="Times New Roman" w:cs="Times New Roman"/>
          <w:color w:val="000000" w:themeColor="text1"/>
          <w:sz w:val="28"/>
          <w:szCs w:val="28"/>
        </w:rPr>
        <w:t xml:space="preserve"> і Т</w:t>
      </w:r>
      <w:r w:rsidRPr="003A17C1">
        <w:rPr>
          <w:rFonts w:ascii="Times New Roman" w:eastAsia="Calibri" w:hAnsi="Times New Roman" w:cs="Times New Roman"/>
          <w:color w:val="000000" w:themeColor="text1"/>
          <w:sz w:val="28"/>
          <w:szCs w:val="28"/>
          <w:vertAlign w:val="subscript"/>
        </w:rPr>
        <w:t>е</w:t>
      </w:r>
      <w:r w:rsidRPr="003A17C1">
        <w:rPr>
          <w:rFonts w:ascii="Times New Roman" w:eastAsia="Calibri" w:hAnsi="Times New Roman" w:cs="Times New Roman"/>
          <w:color w:val="000000" w:themeColor="text1"/>
          <w:sz w:val="28"/>
          <w:szCs w:val="28"/>
        </w:rPr>
        <w:t xml:space="preserve"> = 1</w:t>
      </w:r>
      <w:r w:rsidRPr="003A17C1">
        <w:rPr>
          <w:rFonts w:ascii="Times New Roman" w:eastAsia="Calibri" w:hAnsi="Times New Roman" w:cs="Times New Roman"/>
          <w:color w:val="000000" w:themeColor="text1"/>
          <w:sz w:val="28"/>
          <w:szCs w:val="28"/>
          <w:vertAlign w:val="superscript"/>
        </w:rPr>
        <w:t>-10</w:t>
      </w:r>
      <w:r w:rsidRPr="003A17C1">
        <w:rPr>
          <w:rFonts w:ascii="Times New Roman" w:eastAsia="Calibri" w:hAnsi="Times New Roman" w:cs="Times New Roman"/>
          <w:color w:val="000000" w:themeColor="text1"/>
          <w:sz w:val="28"/>
          <w:szCs w:val="28"/>
        </w:rPr>
        <w:t>еВ;</w:t>
      </w:r>
    </w:p>
    <w:p w:rsidR="00B9180B" w:rsidRPr="003A17C1" w:rsidRDefault="00B9180B" w:rsidP="00D457B0">
      <w:pPr>
        <w:numPr>
          <w:ilvl w:val="0"/>
          <w:numId w:val="1"/>
        </w:num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Температура іонів</w:t>
      </w:r>
      <w:proofErr w:type="gramStart"/>
      <w:r w:rsidRPr="003A17C1">
        <w:rPr>
          <w:rFonts w:ascii="Times New Roman" w:eastAsia="Calibri" w:hAnsi="Times New Roman" w:cs="Times New Roman"/>
          <w:color w:val="000000" w:themeColor="text1"/>
          <w:sz w:val="28"/>
          <w:szCs w:val="28"/>
        </w:rPr>
        <w:t xml:space="preserve"> Т</w:t>
      </w:r>
      <w:proofErr w:type="gramEnd"/>
      <w:r w:rsidRPr="003A17C1">
        <w:rPr>
          <w:rFonts w:ascii="Times New Roman" w:eastAsia="Calibri" w:hAnsi="Times New Roman" w:cs="Times New Roman"/>
          <w:color w:val="000000" w:themeColor="text1"/>
          <w:sz w:val="28"/>
          <w:szCs w:val="28"/>
          <w:vertAlign w:val="subscript"/>
        </w:rPr>
        <w:t>і</w:t>
      </w:r>
      <w:r w:rsidRPr="003A17C1">
        <w:rPr>
          <w:rFonts w:ascii="Times New Roman" w:eastAsia="Calibri" w:hAnsi="Times New Roman" w:cs="Times New Roman"/>
          <w:color w:val="000000" w:themeColor="text1"/>
          <w:sz w:val="28"/>
          <w:szCs w:val="28"/>
        </w:rPr>
        <w:t>=300 – 1000К.</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lastRenderedPageBreak/>
        <w:t>Активними у процесі модифікації компонентами плазми зазвичай можуть бути електрони, іони, збіджені атоми імолекули, а також вакуумне ультрафіолетове (ВУФ) випромінювання.</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За наведеними вище значеннями енергій активних частинок  бачимо, що </w:t>
      </w:r>
      <w:proofErr w:type="gramStart"/>
      <w:r w:rsidRPr="003A17C1">
        <w:rPr>
          <w:rFonts w:ascii="Times New Roman" w:eastAsia="Calibri" w:hAnsi="Times New Roman" w:cs="Times New Roman"/>
          <w:color w:val="000000" w:themeColor="text1"/>
          <w:sz w:val="28"/>
          <w:szCs w:val="28"/>
        </w:rPr>
        <w:t>вони</w:t>
      </w:r>
      <w:proofErr w:type="gramEnd"/>
      <w:r w:rsidRPr="003A17C1">
        <w:rPr>
          <w:rFonts w:ascii="Times New Roman" w:eastAsia="Calibri" w:hAnsi="Times New Roman" w:cs="Times New Roman"/>
          <w:color w:val="000000" w:themeColor="text1"/>
          <w:sz w:val="28"/>
          <w:szCs w:val="28"/>
        </w:rPr>
        <w:t xml:space="preserve"> впливають тільки на поверхню і тонкий поверхневий шар адсорбенту. Винятком є тільки ВУФ-випромінюванняплазми, глибина проникнення якого  можна визначити особливостями його поглинання в залежності від структури модифікованого адсорбційного матеріалу.</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При модифікації в плазмі є можливим перебіг ряду фізико-хімічних процесів, природа яких залежить від складу газового розряду та від структури оброблюваного </w:t>
      </w:r>
      <w:proofErr w:type="gramStart"/>
      <w:r w:rsidRPr="003A17C1">
        <w:rPr>
          <w:rFonts w:ascii="Times New Roman" w:eastAsia="Calibri" w:hAnsi="Times New Roman" w:cs="Times New Roman"/>
          <w:color w:val="000000" w:themeColor="text1"/>
          <w:sz w:val="28"/>
          <w:szCs w:val="28"/>
        </w:rPr>
        <w:t>матер</w:t>
      </w:r>
      <w:proofErr w:type="gramEnd"/>
      <w:r w:rsidRPr="003A17C1">
        <w:rPr>
          <w:rFonts w:ascii="Times New Roman" w:eastAsia="Calibri" w:hAnsi="Times New Roman" w:cs="Times New Roman"/>
          <w:color w:val="000000" w:themeColor="text1"/>
          <w:sz w:val="28"/>
          <w:szCs w:val="28"/>
        </w:rPr>
        <w:t>іалу.</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1. Травлення поверхі призводить до зменшення маси адсорбенту і утворення легких продуктів деструкції;</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2. Окислення поверхневого шару оброблює мого зразка в плазмі повітря і кисню, що спостерігається для дуже  широкого кола </w:t>
      </w:r>
      <w:proofErr w:type="gramStart"/>
      <w:r w:rsidRPr="003A17C1">
        <w:rPr>
          <w:rFonts w:ascii="Times New Roman" w:eastAsia="Calibri" w:hAnsi="Times New Roman" w:cs="Times New Roman"/>
          <w:color w:val="000000" w:themeColor="text1"/>
          <w:sz w:val="28"/>
          <w:szCs w:val="28"/>
        </w:rPr>
        <w:t>матер</w:t>
      </w:r>
      <w:proofErr w:type="gramEnd"/>
      <w:r w:rsidRPr="003A17C1">
        <w:rPr>
          <w:rFonts w:ascii="Times New Roman" w:eastAsia="Calibri" w:hAnsi="Times New Roman" w:cs="Times New Roman"/>
          <w:color w:val="000000" w:themeColor="text1"/>
          <w:sz w:val="28"/>
          <w:szCs w:val="28"/>
        </w:rPr>
        <w:t>іалів; воно призводить до гідрофілізації за рахунок утворення полярних кисневмісних груп, що суттєво змінюють енергетичні властивості поверхні.</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3. Зшивання поверхневого шару для ряду полімерних </w:t>
      </w:r>
      <w:proofErr w:type="gramStart"/>
      <w:r w:rsidRPr="003A17C1">
        <w:rPr>
          <w:rFonts w:ascii="Times New Roman" w:eastAsia="Calibri" w:hAnsi="Times New Roman" w:cs="Times New Roman"/>
          <w:color w:val="000000" w:themeColor="text1"/>
          <w:sz w:val="28"/>
          <w:szCs w:val="28"/>
        </w:rPr>
        <w:t>матер</w:t>
      </w:r>
      <w:proofErr w:type="gramEnd"/>
      <w:r w:rsidRPr="003A17C1">
        <w:rPr>
          <w:rFonts w:ascii="Times New Roman" w:eastAsia="Calibri" w:hAnsi="Times New Roman" w:cs="Times New Roman"/>
          <w:color w:val="000000" w:themeColor="text1"/>
          <w:sz w:val="28"/>
          <w:szCs w:val="28"/>
        </w:rPr>
        <w:t>іалів, або ж активація властивостей поверхневого шару для адсорбентів, що спричиняється розрядом у атмосфері інертних газів і повітря.</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Важливо відмітити, що перераховані вище фізико-хімічні процеси    при  плазмохімічній модифікації можуть спостерігатися одночасно і в </w:t>
      </w:r>
      <w:proofErr w:type="gramStart"/>
      <w:r w:rsidRPr="003A17C1">
        <w:rPr>
          <w:rFonts w:ascii="Times New Roman" w:eastAsia="Calibri" w:hAnsi="Times New Roman" w:cs="Times New Roman"/>
          <w:color w:val="000000" w:themeColor="text1"/>
          <w:sz w:val="28"/>
          <w:szCs w:val="28"/>
        </w:rPr>
        <w:t>р</w:t>
      </w:r>
      <w:proofErr w:type="gramEnd"/>
      <w:r w:rsidRPr="003A17C1">
        <w:rPr>
          <w:rFonts w:ascii="Times New Roman" w:eastAsia="Calibri" w:hAnsi="Times New Roman" w:cs="Times New Roman"/>
          <w:color w:val="000000" w:themeColor="text1"/>
          <w:sz w:val="28"/>
          <w:szCs w:val="28"/>
        </w:rPr>
        <w:t>ізних комбінаціях.</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Під час травлення адсорбентів </w:t>
      </w:r>
      <w:proofErr w:type="gramStart"/>
      <w:r w:rsidRPr="003A17C1">
        <w:rPr>
          <w:rFonts w:ascii="Times New Roman" w:eastAsia="Calibri" w:hAnsi="Times New Roman" w:cs="Times New Roman"/>
          <w:color w:val="000000" w:themeColor="text1"/>
          <w:sz w:val="28"/>
          <w:szCs w:val="28"/>
        </w:rPr>
        <w:t>в</w:t>
      </w:r>
      <w:proofErr w:type="gramEnd"/>
      <w:r w:rsidRPr="003A17C1">
        <w:rPr>
          <w:rFonts w:ascii="Times New Roman" w:eastAsia="Calibri" w:hAnsi="Times New Roman" w:cs="Times New Roman"/>
          <w:color w:val="000000" w:themeColor="text1"/>
          <w:sz w:val="28"/>
          <w:szCs w:val="28"/>
        </w:rPr>
        <w:t xml:space="preserve"> плазмі відбувається руйнування поверхневого шару і видалення газоподібних продуктів, які при цьому відбуваються. Травленню </w:t>
      </w:r>
      <w:proofErr w:type="gramStart"/>
      <w:r w:rsidRPr="003A17C1">
        <w:rPr>
          <w:rFonts w:ascii="Times New Roman" w:eastAsia="Calibri" w:hAnsi="Times New Roman" w:cs="Times New Roman"/>
          <w:color w:val="000000" w:themeColor="text1"/>
          <w:sz w:val="28"/>
          <w:szCs w:val="28"/>
        </w:rPr>
        <w:t>п</w:t>
      </w:r>
      <w:proofErr w:type="gramEnd"/>
      <w:r w:rsidRPr="003A17C1">
        <w:rPr>
          <w:rFonts w:ascii="Times New Roman" w:eastAsia="Calibri" w:hAnsi="Times New Roman" w:cs="Times New Roman"/>
          <w:color w:val="000000" w:themeColor="text1"/>
          <w:sz w:val="28"/>
          <w:szCs w:val="28"/>
        </w:rPr>
        <w:t xml:space="preserve">іддається, як правило, тільки поверхневий шар адсорбенту, який зазвичай  є більш дефектним, ніж його основна маса. На швидкість травлення буде впливати як вид газу, </w:t>
      </w:r>
      <w:proofErr w:type="gramStart"/>
      <w:r w:rsidRPr="003A17C1">
        <w:rPr>
          <w:rFonts w:ascii="Times New Roman" w:eastAsia="Calibri" w:hAnsi="Times New Roman" w:cs="Times New Roman"/>
          <w:color w:val="000000" w:themeColor="text1"/>
          <w:sz w:val="28"/>
          <w:szCs w:val="28"/>
        </w:rPr>
        <w:t>в</w:t>
      </w:r>
      <w:proofErr w:type="gramEnd"/>
      <w:r w:rsidRPr="003A17C1">
        <w:rPr>
          <w:rFonts w:ascii="Times New Roman" w:eastAsia="Calibri" w:hAnsi="Times New Roman" w:cs="Times New Roman"/>
          <w:color w:val="000000" w:themeColor="text1"/>
          <w:sz w:val="28"/>
          <w:szCs w:val="28"/>
        </w:rPr>
        <w:t xml:space="preserve"> атмосфері якого воно проводиться, так і структура і властивості адсорбенту.</w:t>
      </w:r>
    </w:p>
    <w:p w:rsidR="00B9180B" w:rsidRPr="003A17C1" w:rsidRDefault="00B9180B" w:rsidP="00D457B0">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Вплив низькотемпературної </w:t>
      </w:r>
      <w:proofErr w:type="gramStart"/>
      <w:r w:rsidRPr="003A17C1">
        <w:rPr>
          <w:rFonts w:ascii="Times New Roman" w:eastAsia="Calibri" w:hAnsi="Times New Roman" w:cs="Times New Roman"/>
          <w:color w:val="000000" w:themeColor="text1"/>
          <w:sz w:val="28"/>
          <w:szCs w:val="28"/>
        </w:rPr>
        <w:t>плазми на</w:t>
      </w:r>
      <w:proofErr w:type="gramEnd"/>
      <w:r w:rsidRPr="003A17C1">
        <w:rPr>
          <w:rFonts w:ascii="Times New Roman" w:eastAsia="Calibri" w:hAnsi="Times New Roman" w:cs="Times New Roman"/>
          <w:color w:val="000000" w:themeColor="text1"/>
          <w:sz w:val="28"/>
          <w:szCs w:val="28"/>
        </w:rPr>
        <w:t xml:space="preserve"> поверхню адсорбенту дозволяє змінювати, в основному, його контактні властивості, зокрема активність по </w:t>
      </w:r>
      <w:r w:rsidRPr="003A17C1">
        <w:rPr>
          <w:rFonts w:ascii="Times New Roman" w:eastAsia="Calibri" w:hAnsi="Times New Roman" w:cs="Times New Roman"/>
          <w:color w:val="000000" w:themeColor="text1"/>
          <w:sz w:val="28"/>
          <w:szCs w:val="28"/>
        </w:rPr>
        <w:lastRenderedPageBreak/>
        <w:t>відношенню до інших сполук (наприклад, сірковмісних). Склад і властивості модифі</w:t>
      </w:r>
      <w:proofErr w:type="gramStart"/>
      <w:r w:rsidRPr="003A17C1">
        <w:rPr>
          <w:rFonts w:ascii="Times New Roman" w:eastAsia="Calibri" w:hAnsi="Times New Roman" w:cs="Times New Roman"/>
          <w:color w:val="000000" w:themeColor="text1"/>
          <w:sz w:val="28"/>
          <w:szCs w:val="28"/>
        </w:rPr>
        <w:t>кованого</w:t>
      </w:r>
      <w:proofErr w:type="gramEnd"/>
      <w:r w:rsidRPr="003A17C1">
        <w:rPr>
          <w:rFonts w:ascii="Times New Roman" w:eastAsia="Calibri" w:hAnsi="Times New Roman" w:cs="Times New Roman"/>
          <w:color w:val="000000" w:themeColor="text1"/>
          <w:sz w:val="28"/>
          <w:szCs w:val="28"/>
        </w:rPr>
        <w:t xml:space="preserve"> в плазмі зразка залежить  як від властивостей плазми, так і від природи плазмо утворюючого газу.  Якщо в якості робочого газу плазми використовують кисень або повітря, то на поверхні утворюються кисневмісні полярні групи (карбонільні, спиртні та і</w:t>
      </w:r>
      <w:proofErr w:type="gramStart"/>
      <w:r w:rsidRPr="003A17C1">
        <w:rPr>
          <w:rFonts w:ascii="Times New Roman" w:eastAsia="Calibri" w:hAnsi="Times New Roman" w:cs="Times New Roman"/>
          <w:color w:val="000000" w:themeColor="text1"/>
          <w:sz w:val="28"/>
          <w:szCs w:val="28"/>
        </w:rPr>
        <w:t>н</w:t>
      </w:r>
      <w:proofErr w:type="gramEnd"/>
      <w:r w:rsidRPr="003A17C1">
        <w:rPr>
          <w:rFonts w:ascii="Times New Roman" w:eastAsia="Calibri" w:hAnsi="Times New Roman" w:cs="Times New Roman"/>
          <w:color w:val="000000" w:themeColor="text1"/>
          <w:sz w:val="28"/>
          <w:szCs w:val="28"/>
        </w:rPr>
        <w:t>.).  У випадку застосування аміаку або є його сумішей з воднем на поверхні утворюються азотовмісні групи (амід</w:t>
      </w:r>
      <w:proofErr w:type="gramStart"/>
      <w:r w:rsidRPr="003A17C1">
        <w:rPr>
          <w:rFonts w:ascii="Times New Roman" w:eastAsia="Calibri" w:hAnsi="Times New Roman" w:cs="Times New Roman"/>
          <w:color w:val="000000" w:themeColor="text1"/>
          <w:sz w:val="28"/>
          <w:szCs w:val="28"/>
        </w:rPr>
        <w:t>о-</w:t>
      </w:r>
      <w:proofErr w:type="gramEnd"/>
      <w:r w:rsidRPr="003A17C1">
        <w:rPr>
          <w:rFonts w:ascii="Times New Roman" w:eastAsia="Calibri" w:hAnsi="Times New Roman" w:cs="Times New Roman"/>
          <w:color w:val="000000" w:themeColor="text1"/>
          <w:sz w:val="28"/>
          <w:szCs w:val="28"/>
        </w:rPr>
        <w:t xml:space="preserve">, аміно- та ін.). </w:t>
      </w:r>
    </w:p>
    <w:p w:rsidR="00B9180B" w:rsidRPr="003A17C1" w:rsidRDefault="00B9180B" w:rsidP="001347BF">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На поверхні адсорбційних матеріалів можна одержати </w:t>
      </w:r>
      <w:proofErr w:type="gramStart"/>
      <w:r w:rsidRPr="003A17C1">
        <w:rPr>
          <w:rFonts w:ascii="Times New Roman" w:eastAsia="Calibri" w:hAnsi="Times New Roman" w:cs="Times New Roman"/>
          <w:color w:val="000000" w:themeColor="text1"/>
          <w:sz w:val="28"/>
          <w:szCs w:val="28"/>
        </w:rPr>
        <w:t>пл</w:t>
      </w:r>
      <w:proofErr w:type="gramEnd"/>
      <w:r w:rsidRPr="003A17C1">
        <w:rPr>
          <w:rFonts w:ascii="Times New Roman" w:eastAsia="Calibri" w:hAnsi="Times New Roman" w:cs="Times New Roman"/>
          <w:color w:val="000000" w:themeColor="text1"/>
          <w:sz w:val="28"/>
          <w:szCs w:val="28"/>
        </w:rPr>
        <w:t xml:space="preserve">івки різної хімічної природи і складу: гідрофільні, гідрофобні або такі, що містять атоми металів. Такого результату можна досягти використанням методу полімеризації в плазмі різних органічних і елементорганічних сполук. Це дозволяє з досить широких межах змінювати поверхневі властивості адсорбційних </w:t>
      </w:r>
      <w:proofErr w:type="gramStart"/>
      <w:r w:rsidRPr="003A17C1">
        <w:rPr>
          <w:rFonts w:ascii="Times New Roman" w:eastAsia="Calibri" w:hAnsi="Times New Roman" w:cs="Times New Roman"/>
          <w:color w:val="000000" w:themeColor="text1"/>
          <w:sz w:val="28"/>
          <w:szCs w:val="28"/>
        </w:rPr>
        <w:t>матер</w:t>
      </w:r>
      <w:proofErr w:type="gramEnd"/>
      <w:r w:rsidRPr="003A17C1">
        <w:rPr>
          <w:rFonts w:ascii="Times New Roman" w:eastAsia="Calibri" w:hAnsi="Times New Roman" w:cs="Times New Roman"/>
          <w:color w:val="000000" w:themeColor="text1"/>
          <w:sz w:val="28"/>
          <w:szCs w:val="28"/>
        </w:rPr>
        <w:t>іалів.</w:t>
      </w:r>
    </w:p>
    <w:p w:rsidR="003E30EF" w:rsidRPr="001347BF" w:rsidRDefault="007B0387" w:rsidP="001347BF">
      <w:pPr>
        <w:shd w:val="clear" w:color="auto" w:fill="FFFFFF"/>
        <w:spacing w:after="0" w:line="360" w:lineRule="auto"/>
        <w:ind w:firstLine="709"/>
        <w:jc w:val="both"/>
        <w:rPr>
          <w:rFonts w:ascii="Times New Roman" w:hAnsi="Times New Roman" w:cs="Times New Roman"/>
          <w:color w:val="000000" w:themeColor="text1"/>
          <w:spacing w:val="-6"/>
          <w:sz w:val="28"/>
          <w:szCs w:val="28"/>
          <w:lang w:val="en-US"/>
        </w:rPr>
      </w:pPr>
      <w:r w:rsidRPr="003A17C1">
        <w:rPr>
          <w:rFonts w:ascii="Times New Roman" w:hAnsi="Times New Roman" w:cs="Times New Roman"/>
          <w:color w:val="000000" w:themeColor="text1"/>
          <w:spacing w:val="-6"/>
          <w:sz w:val="28"/>
          <w:szCs w:val="28"/>
        </w:rPr>
        <w:t>В літературі відомі данні про осадження нанорозмірного мідного покриття на поверхню адсорбент</w:t>
      </w:r>
      <w:proofErr w:type="gramStart"/>
      <w:r w:rsidRPr="003A17C1">
        <w:rPr>
          <w:rFonts w:ascii="Times New Roman" w:hAnsi="Times New Roman" w:cs="Times New Roman"/>
          <w:color w:val="000000" w:themeColor="text1"/>
          <w:spacing w:val="-6"/>
          <w:sz w:val="28"/>
          <w:szCs w:val="28"/>
        </w:rPr>
        <w:t>у(</w:t>
      </w:r>
      <w:proofErr w:type="gramEnd"/>
      <w:r w:rsidRPr="003A17C1">
        <w:rPr>
          <w:rFonts w:ascii="Times New Roman" w:hAnsi="Times New Roman" w:cs="Times New Roman"/>
          <w:color w:val="000000" w:themeColor="text1"/>
          <w:spacing w:val="-6"/>
          <w:sz w:val="28"/>
          <w:szCs w:val="28"/>
        </w:rPr>
        <w:t>цеоліту)</w:t>
      </w:r>
      <w:r w:rsidR="001546A4" w:rsidRPr="003A17C1">
        <w:rPr>
          <w:rFonts w:ascii="Times New Roman" w:hAnsi="Times New Roman" w:cs="Times New Roman"/>
          <w:color w:val="000000" w:themeColor="text1"/>
          <w:spacing w:val="-6"/>
          <w:sz w:val="28"/>
          <w:szCs w:val="28"/>
        </w:rPr>
        <w:t xml:space="preserve">, який </w:t>
      </w:r>
      <w:r w:rsidRPr="003A17C1">
        <w:rPr>
          <w:rFonts w:ascii="Times New Roman" w:hAnsi="Times New Roman" w:cs="Times New Roman"/>
          <w:color w:val="000000" w:themeColor="text1"/>
          <w:spacing w:val="-6"/>
          <w:sz w:val="28"/>
          <w:szCs w:val="28"/>
        </w:rPr>
        <w:t xml:space="preserve"> проводили в удосконаленій плазмохімічній установці з використанням ВЧ-розряду змінного струму з частотою 27,12МГц</w:t>
      </w:r>
      <w:r w:rsidR="001546A4" w:rsidRPr="003A17C1">
        <w:rPr>
          <w:rFonts w:ascii="Times New Roman" w:hAnsi="Times New Roman" w:cs="Times New Roman"/>
          <w:color w:val="000000" w:themeColor="text1"/>
          <w:spacing w:val="-6"/>
          <w:sz w:val="28"/>
          <w:szCs w:val="28"/>
        </w:rPr>
        <w:t>. Ця установка</w:t>
      </w:r>
      <w:r w:rsidRPr="003A17C1">
        <w:rPr>
          <w:rFonts w:ascii="Times New Roman" w:hAnsi="Times New Roman" w:cs="Times New Roman"/>
          <w:color w:val="000000" w:themeColor="text1"/>
          <w:spacing w:val="-6"/>
          <w:sz w:val="28"/>
          <w:szCs w:val="28"/>
        </w:rPr>
        <w:t xml:space="preserve"> складалася  з вакуумованої скляної камери, натікача для введення плазмо утворюючого газу, ВЧ-генератора, вакуумметра, вакуумного насосу потужність 500 л/хв. Зразки адсорбент</w:t>
      </w:r>
      <w:proofErr w:type="gramStart"/>
      <w:r w:rsidRPr="003A17C1">
        <w:rPr>
          <w:rFonts w:ascii="Times New Roman" w:hAnsi="Times New Roman" w:cs="Times New Roman"/>
          <w:color w:val="000000" w:themeColor="text1"/>
          <w:spacing w:val="-6"/>
          <w:sz w:val="28"/>
          <w:szCs w:val="28"/>
        </w:rPr>
        <w:t>у(</w:t>
      </w:r>
      <w:proofErr w:type="gramEnd"/>
      <w:r w:rsidRPr="003A17C1">
        <w:rPr>
          <w:rFonts w:ascii="Times New Roman" w:hAnsi="Times New Roman" w:cs="Times New Roman"/>
          <w:color w:val="000000" w:themeColor="text1"/>
          <w:spacing w:val="-6"/>
          <w:sz w:val="28"/>
          <w:szCs w:val="28"/>
        </w:rPr>
        <w:t xml:space="preserve">цеоліту) розміщувалися в камері в область дії плазми. </w:t>
      </w:r>
      <w:proofErr w:type="gramStart"/>
      <w:r w:rsidRPr="003A17C1">
        <w:rPr>
          <w:rFonts w:ascii="Times New Roman" w:hAnsi="Times New Roman" w:cs="Times New Roman"/>
          <w:color w:val="000000" w:themeColor="text1"/>
          <w:spacing w:val="-6"/>
          <w:sz w:val="28"/>
          <w:szCs w:val="28"/>
        </w:rPr>
        <w:t>Дал</w:t>
      </w:r>
      <w:proofErr w:type="gramEnd"/>
      <w:r w:rsidRPr="003A17C1">
        <w:rPr>
          <w:rFonts w:ascii="Times New Roman" w:hAnsi="Times New Roman" w:cs="Times New Roman"/>
          <w:color w:val="000000" w:themeColor="text1"/>
          <w:spacing w:val="-6"/>
          <w:sz w:val="28"/>
          <w:szCs w:val="28"/>
        </w:rPr>
        <w:t xml:space="preserve">і проводили вакуумування камери до тиску 13,32 Па, який вимірювали вакуумметром. </w:t>
      </w:r>
      <w:proofErr w:type="gramStart"/>
      <w:r w:rsidRPr="003A17C1">
        <w:rPr>
          <w:rFonts w:ascii="Times New Roman" w:hAnsi="Times New Roman" w:cs="Times New Roman"/>
          <w:color w:val="000000" w:themeColor="text1"/>
          <w:spacing w:val="-6"/>
          <w:sz w:val="28"/>
          <w:szCs w:val="28"/>
        </w:rPr>
        <w:t>З</w:t>
      </w:r>
      <w:proofErr w:type="gramEnd"/>
      <w:r w:rsidRPr="003A17C1">
        <w:rPr>
          <w:rFonts w:ascii="Times New Roman" w:hAnsi="Times New Roman" w:cs="Times New Roman"/>
          <w:color w:val="000000" w:themeColor="text1"/>
          <w:spacing w:val="-6"/>
          <w:sz w:val="28"/>
          <w:szCs w:val="28"/>
        </w:rPr>
        <w:t xml:space="preserve"> допомогою кварцового натікача в камеру впускали плазмо утворюючий газ і активували ВЧ генератор. Дії плазми </w:t>
      </w:r>
      <w:proofErr w:type="gramStart"/>
      <w:r w:rsidRPr="003A17C1">
        <w:rPr>
          <w:rFonts w:ascii="Times New Roman" w:hAnsi="Times New Roman" w:cs="Times New Roman"/>
          <w:color w:val="000000" w:themeColor="text1"/>
          <w:spacing w:val="-6"/>
          <w:sz w:val="28"/>
          <w:szCs w:val="28"/>
        </w:rPr>
        <w:t>п</w:t>
      </w:r>
      <w:proofErr w:type="gramEnd"/>
      <w:r w:rsidRPr="003A17C1">
        <w:rPr>
          <w:rFonts w:ascii="Times New Roman" w:hAnsi="Times New Roman" w:cs="Times New Roman"/>
          <w:color w:val="000000" w:themeColor="text1"/>
          <w:spacing w:val="-6"/>
          <w:sz w:val="28"/>
          <w:szCs w:val="28"/>
        </w:rPr>
        <w:t>іддавали поверхню адсорбент</w:t>
      </w:r>
      <w:r w:rsidR="003E30EF" w:rsidRPr="003A17C1">
        <w:rPr>
          <w:rFonts w:ascii="Times New Roman" w:hAnsi="Times New Roman" w:cs="Times New Roman"/>
          <w:color w:val="000000" w:themeColor="text1"/>
          <w:spacing w:val="-6"/>
          <w:sz w:val="28"/>
          <w:szCs w:val="28"/>
        </w:rPr>
        <w:t>у(цеоліту).</w:t>
      </w:r>
      <w:r w:rsidR="001347BF">
        <w:rPr>
          <w:rFonts w:ascii="Times New Roman" w:hAnsi="Times New Roman" w:cs="Times New Roman"/>
          <w:color w:val="000000" w:themeColor="text1"/>
          <w:spacing w:val="-6"/>
          <w:sz w:val="28"/>
          <w:szCs w:val="28"/>
          <w:lang w:val="en-US"/>
        </w:rPr>
        <w:t>[</w:t>
      </w:r>
      <w:r w:rsidR="003E110F">
        <w:rPr>
          <w:rFonts w:ascii="Times New Roman" w:hAnsi="Times New Roman" w:cs="Times New Roman"/>
          <w:color w:val="000000" w:themeColor="text1"/>
          <w:spacing w:val="-6"/>
          <w:sz w:val="28"/>
          <w:szCs w:val="28"/>
          <w:lang w:val="en-US"/>
        </w:rPr>
        <w:t>20]</w:t>
      </w:r>
    </w:p>
    <w:p w:rsidR="007B0387" w:rsidRPr="003A17C1" w:rsidRDefault="007B0387" w:rsidP="00D457B0">
      <w:pPr>
        <w:shd w:val="clear" w:color="auto" w:fill="FFFFFF"/>
        <w:spacing w:after="0" w:line="360" w:lineRule="auto"/>
        <w:ind w:firstLine="709"/>
        <w:jc w:val="both"/>
        <w:rPr>
          <w:rFonts w:ascii="Times New Roman" w:hAnsi="Times New Roman" w:cs="Times New Roman"/>
          <w:color w:val="000000" w:themeColor="text1"/>
          <w:spacing w:val="-6"/>
          <w:sz w:val="28"/>
          <w:szCs w:val="28"/>
          <w:lang w:val="uk-UA"/>
        </w:rPr>
      </w:pPr>
      <w:r w:rsidRPr="003A17C1">
        <w:rPr>
          <w:rFonts w:ascii="Times New Roman" w:hAnsi="Times New Roman" w:cs="Times New Roman"/>
          <w:color w:val="000000" w:themeColor="text1"/>
          <w:spacing w:val="-6"/>
          <w:sz w:val="28"/>
          <w:szCs w:val="28"/>
        </w:rPr>
        <w:t xml:space="preserve">Параметри розряду (тиск </w:t>
      </w:r>
      <w:proofErr w:type="gramStart"/>
      <w:r w:rsidRPr="003A17C1">
        <w:rPr>
          <w:rFonts w:ascii="Times New Roman" w:hAnsi="Times New Roman" w:cs="Times New Roman"/>
          <w:color w:val="000000" w:themeColor="text1"/>
          <w:spacing w:val="-6"/>
          <w:sz w:val="28"/>
          <w:szCs w:val="28"/>
        </w:rPr>
        <w:t>в</w:t>
      </w:r>
      <w:proofErr w:type="gramEnd"/>
      <w:r w:rsidRPr="003A17C1">
        <w:rPr>
          <w:rFonts w:ascii="Times New Roman" w:hAnsi="Times New Roman" w:cs="Times New Roman"/>
          <w:color w:val="000000" w:themeColor="text1"/>
          <w:spacing w:val="-6"/>
          <w:sz w:val="28"/>
          <w:szCs w:val="28"/>
        </w:rPr>
        <w:t xml:space="preserve"> </w:t>
      </w:r>
      <w:proofErr w:type="gramStart"/>
      <w:r w:rsidRPr="003A17C1">
        <w:rPr>
          <w:rFonts w:ascii="Times New Roman" w:hAnsi="Times New Roman" w:cs="Times New Roman"/>
          <w:color w:val="000000" w:themeColor="text1"/>
          <w:spacing w:val="-6"/>
          <w:sz w:val="28"/>
          <w:szCs w:val="28"/>
        </w:rPr>
        <w:t>камер</w:t>
      </w:r>
      <w:proofErr w:type="gramEnd"/>
      <w:r w:rsidRPr="003A17C1">
        <w:rPr>
          <w:rFonts w:ascii="Times New Roman" w:hAnsi="Times New Roman" w:cs="Times New Roman"/>
          <w:color w:val="000000" w:themeColor="text1"/>
          <w:spacing w:val="-6"/>
          <w:sz w:val="28"/>
          <w:szCs w:val="28"/>
        </w:rPr>
        <w:t>і, температура) варіювали. Осадження здійснювали протягом 30-180 сек.</w:t>
      </w:r>
      <w:r w:rsidRPr="003A17C1">
        <w:rPr>
          <w:rFonts w:ascii="Times New Roman" w:hAnsi="Times New Roman" w:cs="Times New Roman"/>
          <w:color w:val="000000" w:themeColor="text1"/>
          <w:spacing w:val="5"/>
          <w:sz w:val="28"/>
          <w:szCs w:val="28"/>
        </w:rPr>
        <w:t xml:space="preserve">    Перед нанесенням </w:t>
      </w:r>
      <w:r w:rsidRPr="003A17C1">
        <w:rPr>
          <w:rFonts w:ascii="Times New Roman" w:hAnsi="Times New Roman" w:cs="Times New Roman"/>
          <w:color w:val="000000" w:themeColor="text1"/>
          <w:spacing w:val="-6"/>
          <w:sz w:val="28"/>
          <w:szCs w:val="28"/>
        </w:rPr>
        <w:t xml:space="preserve">нанорозмірного мідного покриття на поверхню адсорбенту (цеоліту) </w:t>
      </w:r>
      <w:r w:rsidRPr="003A17C1">
        <w:rPr>
          <w:rFonts w:ascii="Times New Roman" w:hAnsi="Times New Roman" w:cs="Times New Roman"/>
          <w:color w:val="000000" w:themeColor="text1"/>
          <w:spacing w:val="5"/>
          <w:sz w:val="28"/>
          <w:szCs w:val="28"/>
        </w:rPr>
        <w:t xml:space="preserve">зразки </w:t>
      </w:r>
      <w:proofErr w:type="gramStart"/>
      <w:r w:rsidRPr="003A17C1">
        <w:rPr>
          <w:rFonts w:ascii="Times New Roman" w:hAnsi="Times New Roman" w:cs="Times New Roman"/>
          <w:color w:val="000000" w:themeColor="text1"/>
          <w:spacing w:val="-6"/>
          <w:sz w:val="28"/>
          <w:szCs w:val="28"/>
        </w:rPr>
        <w:t>п</w:t>
      </w:r>
      <w:proofErr w:type="gramEnd"/>
      <w:r w:rsidRPr="003A17C1">
        <w:rPr>
          <w:rFonts w:ascii="Times New Roman" w:hAnsi="Times New Roman" w:cs="Times New Roman"/>
          <w:color w:val="000000" w:themeColor="text1"/>
          <w:spacing w:val="-6"/>
          <w:sz w:val="28"/>
          <w:szCs w:val="28"/>
        </w:rPr>
        <w:t>іддавалися попередній обробці - іонному очищенню при прискорюючій напрузі на аноді джерела U</w:t>
      </w:r>
      <w:r w:rsidRPr="003A17C1">
        <w:rPr>
          <w:rFonts w:ascii="Times New Roman" w:hAnsi="Times New Roman" w:cs="Times New Roman"/>
          <w:color w:val="000000" w:themeColor="text1"/>
          <w:spacing w:val="-6"/>
          <w:sz w:val="28"/>
          <w:szCs w:val="28"/>
          <w:vertAlign w:val="subscript"/>
        </w:rPr>
        <w:t>уск.</w:t>
      </w:r>
      <w:r w:rsidRPr="003A17C1">
        <w:rPr>
          <w:rFonts w:ascii="Times New Roman" w:hAnsi="Times New Roman" w:cs="Times New Roman"/>
          <w:color w:val="000000" w:themeColor="text1"/>
          <w:spacing w:val="-6"/>
          <w:sz w:val="28"/>
          <w:szCs w:val="28"/>
        </w:rPr>
        <w:t>=2кВ, струмі в котушці соленоїда I</w:t>
      </w:r>
      <w:r w:rsidRPr="003A17C1">
        <w:rPr>
          <w:rFonts w:ascii="Times New Roman" w:hAnsi="Times New Roman" w:cs="Times New Roman"/>
          <w:color w:val="000000" w:themeColor="text1"/>
          <w:spacing w:val="-6"/>
          <w:sz w:val="28"/>
          <w:szCs w:val="28"/>
          <w:vertAlign w:val="subscript"/>
        </w:rPr>
        <w:t>с</w:t>
      </w:r>
      <w:r w:rsidRPr="003A17C1">
        <w:rPr>
          <w:rFonts w:ascii="Times New Roman" w:hAnsi="Times New Roman" w:cs="Times New Roman"/>
          <w:color w:val="000000" w:themeColor="text1"/>
          <w:spacing w:val="-6"/>
          <w:sz w:val="28"/>
          <w:szCs w:val="28"/>
        </w:rPr>
        <w:t>=2А, струмі розряду I</w:t>
      </w:r>
      <w:r w:rsidRPr="003A17C1">
        <w:rPr>
          <w:rFonts w:ascii="Times New Roman" w:hAnsi="Times New Roman" w:cs="Times New Roman"/>
          <w:color w:val="000000" w:themeColor="text1"/>
          <w:spacing w:val="-6"/>
          <w:sz w:val="28"/>
          <w:szCs w:val="28"/>
          <w:vertAlign w:val="subscript"/>
        </w:rPr>
        <w:t>разр.</w:t>
      </w:r>
      <w:r w:rsidRPr="003A17C1">
        <w:rPr>
          <w:rFonts w:ascii="Times New Roman" w:hAnsi="Times New Roman" w:cs="Times New Roman"/>
          <w:color w:val="000000" w:themeColor="text1"/>
          <w:spacing w:val="-6"/>
          <w:sz w:val="28"/>
          <w:szCs w:val="28"/>
        </w:rPr>
        <w:t>=200 мА і часу обробки 90 сек. В якості робочого газу використали суміш азоту і кисню ( 5: 1).</w:t>
      </w:r>
    </w:p>
    <w:p w:rsidR="007B0387" w:rsidRPr="003A17C1" w:rsidRDefault="007B0387" w:rsidP="007B0387">
      <w:pPr>
        <w:pStyle w:val="32"/>
        <w:spacing w:line="360" w:lineRule="auto"/>
        <w:jc w:val="center"/>
        <w:rPr>
          <w:b/>
          <w:snapToGrid w:val="0"/>
          <w:color w:val="000000" w:themeColor="text1"/>
          <w:sz w:val="28"/>
          <w:szCs w:val="28"/>
          <w:lang w:val="uk-UA"/>
        </w:rPr>
      </w:pPr>
      <w:r w:rsidRPr="003A17C1">
        <w:rPr>
          <w:b/>
          <w:noProof/>
          <w:color w:val="000000" w:themeColor="text1"/>
          <w:sz w:val="28"/>
          <w:szCs w:val="28"/>
          <w:lang w:val="uk-UA" w:eastAsia="uk-UA"/>
        </w:rPr>
        <w:lastRenderedPageBreak/>
        <w:drawing>
          <wp:inline distT="0" distB="0" distL="0" distR="0" wp14:anchorId="58FFFFA3" wp14:editId="6FFF04CD">
            <wp:extent cx="5506720" cy="4130040"/>
            <wp:effectExtent l="0" t="0" r="0" b="3810"/>
            <wp:docPr id="3" name="Рисунок 5" descr="C:\Users\Valerych\Desktop\Руакто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C:\Users\Valerych\Desktop\Руактор.jpg"/>
                    <pic:cNvPicPr>
                      <a:picLocks noChangeAspect="1" noChangeArrowheads="1"/>
                    </pic:cNvPicPr>
                  </pic:nvPicPr>
                  <pic:blipFill>
                    <a:blip r:embed="rId24"/>
                    <a:srcRect/>
                    <a:stretch>
                      <a:fillRect/>
                    </a:stretch>
                  </pic:blipFill>
                  <pic:spPr bwMode="auto">
                    <a:xfrm>
                      <a:off x="0" y="0"/>
                      <a:ext cx="5506720" cy="4130040"/>
                    </a:xfrm>
                    <a:prstGeom prst="rect">
                      <a:avLst/>
                    </a:prstGeom>
                    <a:noFill/>
                    <a:ln w="9525">
                      <a:noFill/>
                      <a:miter lim="800000"/>
                      <a:headEnd/>
                      <a:tailEnd/>
                    </a:ln>
                  </pic:spPr>
                </pic:pic>
              </a:graphicData>
            </a:graphic>
          </wp:inline>
        </w:drawing>
      </w:r>
    </w:p>
    <w:p w:rsidR="007B0387" w:rsidRPr="003A17C1" w:rsidRDefault="007B0387" w:rsidP="00D457B0">
      <w:pPr>
        <w:pStyle w:val="32"/>
        <w:spacing w:after="0" w:line="360" w:lineRule="auto"/>
        <w:ind w:firstLine="709"/>
        <w:jc w:val="both"/>
        <w:rPr>
          <w:snapToGrid w:val="0"/>
          <w:color w:val="000000" w:themeColor="text1"/>
          <w:sz w:val="28"/>
          <w:szCs w:val="28"/>
          <w:lang w:val="uk-UA"/>
        </w:rPr>
      </w:pPr>
      <w:r w:rsidRPr="003A17C1">
        <w:rPr>
          <w:snapToGrid w:val="0"/>
          <w:color w:val="000000" w:themeColor="text1"/>
          <w:sz w:val="28"/>
          <w:szCs w:val="28"/>
          <w:lang w:val="uk-UA"/>
        </w:rPr>
        <w:t>Рис.</w:t>
      </w:r>
      <w:r w:rsidR="00D457B0">
        <w:rPr>
          <w:snapToGrid w:val="0"/>
          <w:color w:val="000000" w:themeColor="text1"/>
          <w:sz w:val="28"/>
          <w:szCs w:val="28"/>
          <w:lang w:val="uk-UA"/>
        </w:rPr>
        <w:t>2.2</w:t>
      </w:r>
      <w:r w:rsidRPr="003A17C1">
        <w:rPr>
          <w:snapToGrid w:val="0"/>
          <w:color w:val="000000" w:themeColor="text1"/>
          <w:sz w:val="28"/>
          <w:szCs w:val="28"/>
          <w:lang w:val="uk-UA"/>
        </w:rPr>
        <w:t>.</w:t>
      </w:r>
      <w:r w:rsidR="003E30EF" w:rsidRPr="003A17C1">
        <w:rPr>
          <w:snapToGrid w:val="0"/>
          <w:color w:val="000000" w:themeColor="text1"/>
          <w:sz w:val="28"/>
          <w:szCs w:val="28"/>
          <w:lang w:val="uk-UA"/>
        </w:rPr>
        <w:t xml:space="preserve"> </w:t>
      </w:r>
      <w:r w:rsidR="00311E53" w:rsidRPr="003A17C1">
        <w:rPr>
          <w:snapToGrid w:val="0"/>
          <w:color w:val="000000" w:themeColor="text1"/>
          <w:sz w:val="28"/>
          <w:szCs w:val="28"/>
          <w:lang w:val="uk-UA"/>
        </w:rPr>
        <w:t>У</w:t>
      </w:r>
      <w:r w:rsidRPr="003A17C1">
        <w:rPr>
          <w:snapToGrid w:val="0"/>
          <w:color w:val="000000" w:themeColor="text1"/>
          <w:sz w:val="28"/>
          <w:szCs w:val="28"/>
          <w:lang w:val="uk-UA"/>
        </w:rPr>
        <w:t>становка для плазмохімічного модифікування адсорбентів.</w:t>
      </w:r>
    </w:p>
    <w:p w:rsidR="00311E53" w:rsidRPr="003A17C1" w:rsidRDefault="00311E53" w:rsidP="00D457B0">
      <w:pPr>
        <w:pStyle w:val="32"/>
        <w:spacing w:after="0" w:line="360" w:lineRule="auto"/>
        <w:ind w:firstLine="709"/>
        <w:jc w:val="both"/>
        <w:rPr>
          <w:snapToGrid w:val="0"/>
          <w:color w:val="000000" w:themeColor="text1"/>
          <w:sz w:val="28"/>
          <w:szCs w:val="28"/>
          <w:lang w:val="uk-UA"/>
        </w:rPr>
      </w:pPr>
      <w:r w:rsidRPr="003A17C1">
        <w:rPr>
          <w:snapToGrid w:val="0"/>
          <w:color w:val="000000" w:themeColor="text1"/>
          <w:sz w:val="28"/>
          <w:szCs w:val="28"/>
          <w:lang w:val="uk-UA"/>
        </w:rPr>
        <w:t>В якості адсорбентів було вибрано чотири</w:t>
      </w:r>
      <w:r w:rsidR="006E7E25" w:rsidRPr="003A17C1">
        <w:rPr>
          <w:snapToGrid w:val="0"/>
          <w:color w:val="000000" w:themeColor="text1"/>
          <w:sz w:val="28"/>
          <w:szCs w:val="28"/>
          <w:lang w:val="uk-UA"/>
        </w:rPr>
        <w:t xml:space="preserve"> вида силікагелю</w:t>
      </w:r>
      <w:r w:rsidR="00803CEF" w:rsidRPr="003A17C1">
        <w:rPr>
          <w:snapToGrid w:val="0"/>
          <w:color w:val="000000" w:themeColor="text1"/>
          <w:sz w:val="28"/>
          <w:szCs w:val="28"/>
          <w:lang w:val="uk-UA"/>
        </w:rPr>
        <w:t>: чистий силікаг</w:t>
      </w:r>
      <w:r w:rsidRPr="003A17C1">
        <w:rPr>
          <w:snapToGrid w:val="0"/>
          <w:color w:val="000000" w:themeColor="text1"/>
          <w:sz w:val="28"/>
          <w:szCs w:val="28"/>
          <w:lang w:val="uk-UA"/>
        </w:rPr>
        <w:t xml:space="preserve">ель; </w:t>
      </w:r>
      <w:r w:rsidR="00803CEF" w:rsidRPr="003A17C1">
        <w:rPr>
          <w:snapToGrid w:val="0"/>
          <w:color w:val="000000" w:themeColor="text1"/>
          <w:sz w:val="28"/>
          <w:szCs w:val="28"/>
          <w:lang w:val="uk-UA"/>
        </w:rPr>
        <w:t>нанесена на поверхню</w:t>
      </w:r>
      <w:r w:rsidR="006E7E25" w:rsidRPr="003A17C1">
        <w:rPr>
          <w:snapToGrid w:val="0"/>
          <w:color w:val="000000" w:themeColor="text1"/>
          <w:sz w:val="28"/>
          <w:szCs w:val="28"/>
          <w:lang w:val="uk-UA"/>
        </w:rPr>
        <w:t xml:space="preserve"> силікагелю</w:t>
      </w:r>
      <w:r w:rsidR="00803CEF" w:rsidRPr="003A17C1">
        <w:rPr>
          <w:snapToGrid w:val="0"/>
          <w:color w:val="000000" w:themeColor="text1"/>
          <w:sz w:val="28"/>
          <w:szCs w:val="28"/>
          <w:lang w:val="uk-UA"/>
        </w:rPr>
        <w:t xml:space="preserve"> аміачна (</w:t>
      </w:r>
      <w:r w:rsidR="00803CEF" w:rsidRPr="003A17C1">
        <w:rPr>
          <w:snapToGrid w:val="0"/>
          <w:color w:val="000000" w:themeColor="text1"/>
          <w:sz w:val="28"/>
          <w:szCs w:val="28"/>
          <w:lang w:val="en-US"/>
        </w:rPr>
        <w:t>NH</w:t>
      </w:r>
      <w:r w:rsidR="00803CEF" w:rsidRPr="003A17C1">
        <w:rPr>
          <w:snapToGrid w:val="0"/>
          <w:color w:val="000000" w:themeColor="text1"/>
          <w:sz w:val="28"/>
          <w:szCs w:val="28"/>
        </w:rPr>
        <w:t xml:space="preserve">) </w:t>
      </w:r>
      <w:r w:rsidR="00803CEF" w:rsidRPr="003A17C1">
        <w:rPr>
          <w:snapToGrid w:val="0"/>
          <w:color w:val="000000" w:themeColor="text1"/>
          <w:sz w:val="28"/>
          <w:szCs w:val="28"/>
          <w:lang w:val="uk-UA"/>
        </w:rPr>
        <w:t>група; нанесена на поверхню</w:t>
      </w:r>
      <w:r w:rsidR="006E7E25" w:rsidRPr="003A17C1">
        <w:rPr>
          <w:snapToGrid w:val="0"/>
          <w:color w:val="000000" w:themeColor="text1"/>
          <w:sz w:val="28"/>
          <w:szCs w:val="28"/>
          <w:lang w:val="uk-UA"/>
        </w:rPr>
        <w:t xml:space="preserve"> силікагелю</w:t>
      </w:r>
      <w:r w:rsidR="00803CEF" w:rsidRPr="003A17C1">
        <w:rPr>
          <w:snapToGrid w:val="0"/>
          <w:color w:val="000000" w:themeColor="text1"/>
          <w:sz w:val="28"/>
          <w:szCs w:val="28"/>
          <w:lang w:val="uk-UA"/>
        </w:rPr>
        <w:t xml:space="preserve"> </w:t>
      </w:r>
      <w:r w:rsidR="006E7E25" w:rsidRPr="003A17C1">
        <w:rPr>
          <w:snapToGrid w:val="0"/>
          <w:color w:val="000000" w:themeColor="text1"/>
          <w:sz w:val="28"/>
          <w:szCs w:val="28"/>
          <w:lang w:val="uk-UA"/>
        </w:rPr>
        <w:t>хлоридна (</w:t>
      </w:r>
      <w:r w:rsidR="006E7E25" w:rsidRPr="003A17C1">
        <w:rPr>
          <w:snapToGrid w:val="0"/>
          <w:color w:val="000000" w:themeColor="text1"/>
          <w:sz w:val="28"/>
          <w:szCs w:val="28"/>
          <w:lang w:val="en-US"/>
        </w:rPr>
        <w:t>Cl</w:t>
      </w:r>
      <w:r w:rsidR="006E7E25" w:rsidRPr="003A17C1">
        <w:rPr>
          <w:snapToGrid w:val="0"/>
          <w:color w:val="000000" w:themeColor="text1"/>
          <w:sz w:val="28"/>
          <w:szCs w:val="28"/>
        </w:rPr>
        <w:t xml:space="preserve">) </w:t>
      </w:r>
      <w:r w:rsidR="006E7E25" w:rsidRPr="003A17C1">
        <w:rPr>
          <w:snapToGrid w:val="0"/>
          <w:color w:val="000000" w:themeColor="text1"/>
          <w:sz w:val="28"/>
          <w:szCs w:val="28"/>
          <w:lang w:val="uk-UA"/>
        </w:rPr>
        <w:t>група. Як модифікатори використовували хлоридну кислоту (</w:t>
      </w:r>
      <w:r w:rsidR="006E7E25" w:rsidRPr="003A17C1">
        <w:rPr>
          <w:snapToGrid w:val="0"/>
          <w:color w:val="000000" w:themeColor="text1"/>
          <w:sz w:val="28"/>
          <w:szCs w:val="28"/>
          <w:lang w:val="en-US"/>
        </w:rPr>
        <w:t>HCl</w:t>
      </w:r>
      <w:r w:rsidR="006E7E25" w:rsidRPr="003A17C1">
        <w:rPr>
          <w:snapToGrid w:val="0"/>
          <w:color w:val="000000" w:themeColor="text1"/>
          <w:sz w:val="28"/>
          <w:szCs w:val="28"/>
        </w:rPr>
        <w:t>)</w:t>
      </w:r>
      <w:r w:rsidR="006E7E25" w:rsidRPr="003A17C1">
        <w:rPr>
          <w:snapToGrid w:val="0"/>
          <w:color w:val="000000" w:themeColor="text1"/>
          <w:sz w:val="28"/>
          <w:szCs w:val="28"/>
          <w:lang w:val="uk-UA"/>
        </w:rPr>
        <w:t xml:space="preserve"> та аміак </w:t>
      </w:r>
      <w:r w:rsidR="006E7E25" w:rsidRPr="003A17C1">
        <w:rPr>
          <w:snapToGrid w:val="0"/>
          <w:color w:val="000000" w:themeColor="text1"/>
          <w:sz w:val="28"/>
          <w:szCs w:val="28"/>
        </w:rPr>
        <w:t>(</w:t>
      </w:r>
      <w:r w:rsidR="006E7E25" w:rsidRPr="003A17C1">
        <w:rPr>
          <w:snapToGrid w:val="0"/>
          <w:color w:val="000000" w:themeColor="text1"/>
          <w:sz w:val="28"/>
          <w:szCs w:val="28"/>
          <w:lang w:val="en-US"/>
        </w:rPr>
        <w:t>NH</w:t>
      </w:r>
      <w:r w:rsidR="006E7E25" w:rsidRPr="003A17C1">
        <w:rPr>
          <w:snapToGrid w:val="0"/>
          <w:color w:val="000000" w:themeColor="text1"/>
          <w:sz w:val="28"/>
          <w:szCs w:val="28"/>
          <w:vertAlign w:val="subscript"/>
        </w:rPr>
        <w:t>3</w:t>
      </w:r>
      <w:r w:rsidR="006E7E25" w:rsidRPr="003A17C1">
        <w:rPr>
          <w:snapToGrid w:val="0"/>
          <w:color w:val="000000" w:themeColor="text1"/>
          <w:sz w:val="28"/>
          <w:szCs w:val="28"/>
        </w:rPr>
        <w:t>).</w:t>
      </w:r>
    </w:p>
    <w:p w:rsidR="00571212" w:rsidRDefault="006E7E25" w:rsidP="00D457B0">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За допомогою ПЕМ встановлено</w:t>
      </w:r>
      <w:r w:rsidR="00571212" w:rsidRPr="003A17C1">
        <w:rPr>
          <w:rFonts w:ascii="Times New Roman" w:hAnsi="Times New Roman" w:cs="Times New Roman"/>
          <w:color w:val="000000" w:themeColor="text1"/>
          <w:sz w:val="28"/>
          <w:szCs w:val="28"/>
        </w:rPr>
        <w:t>, що середній розмі</w:t>
      </w:r>
      <w:proofErr w:type="gramStart"/>
      <w:r w:rsidR="00571212" w:rsidRPr="003A17C1">
        <w:rPr>
          <w:rFonts w:ascii="Times New Roman" w:hAnsi="Times New Roman" w:cs="Times New Roman"/>
          <w:color w:val="000000" w:themeColor="text1"/>
          <w:sz w:val="28"/>
          <w:szCs w:val="28"/>
        </w:rPr>
        <w:t>р</w:t>
      </w:r>
      <w:proofErr w:type="gramEnd"/>
      <w:r w:rsidR="00571212" w:rsidRPr="003A17C1">
        <w:rPr>
          <w:rFonts w:ascii="Times New Roman" w:hAnsi="Times New Roman" w:cs="Times New Roman"/>
          <w:color w:val="000000" w:themeColor="text1"/>
          <w:sz w:val="28"/>
          <w:szCs w:val="28"/>
        </w:rPr>
        <w:t xml:space="preserve"> </w:t>
      </w:r>
      <w:r w:rsidRPr="003A17C1">
        <w:rPr>
          <w:rFonts w:ascii="Times New Roman" w:hAnsi="Times New Roman" w:cs="Times New Roman"/>
          <w:color w:val="000000" w:themeColor="text1"/>
          <w:sz w:val="28"/>
          <w:szCs w:val="28"/>
        </w:rPr>
        <w:t xml:space="preserve"> частинок, </w:t>
      </w:r>
      <w:r w:rsidR="00571212" w:rsidRPr="003A17C1">
        <w:rPr>
          <w:rFonts w:ascii="Times New Roman" w:hAnsi="Times New Roman" w:cs="Times New Roman"/>
          <w:color w:val="000000" w:themeColor="text1"/>
          <w:sz w:val="28"/>
          <w:szCs w:val="28"/>
        </w:rPr>
        <w:t>отриманих</w:t>
      </w:r>
      <w:r w:rsidRPr="003A17C1">
        <w:rPr>
          <w:rFonts w:ascii="Times New Roman" w:hAnsi="Times New Roman" w:cs="Times New Roman"/>
          <w:color w:val="000000" w:themeColor="text1"/>
          <w:sz w:val="28"/>
          <w:szCs w:val="28"/>
        </w:rPr>
        <w:t xml:space="preserve"> в низькотемпературному газовому розряді  і стабілізованих на поверхні адсорбенту, становить 10.0 ± 2.5 нм. </w:t>
      </w:r>
    </w:p>
    <w:p w:rsidR="00D457B0" w:rsidRPr="00D457B0" w:rsidRDefault="00D457B0" w:rsidP="00D457B0">
      <w:pPr>
        <w:spacing w:after="0" w:line="360" w:lineRule="auto"/>
        <w:ind w:firstLine="709"/>
        <w:jc w:val="both"/>
        <w:rPr>
          <w:rFonts w:ascii="Times New Roman" w:hAnsi="Times New Roman" w:cs="Times New Roman"/>
          <w:color w:val="000000" w:themeColor="text1"/>
          <w:sz w:val="28"/>
          <w:szCs w:val="28"/>
          <w:lang w:val="uk-UA"/>
        </w:rPr>
      </w:pPr>
    </w:p>
    <w:p w:rsidR="00571212" w:rsidRPr="00EA6ADF" w:rsidRDefault="00D1002D" w:rsidP="00D457B0">
      <w:pPr>
        <w:pStyle w:val="2"/>
        <w:spacing w:before="0" w:line="360" w:lineRule="auto"/>
        <w:ind w:firstLine="709"/>
        <w:rPr>
          <w:rFonts w:ascii="Times New Roman" w:hAnsi="Times New Roman" w:cs="Times New Roman"/>
          <w:color w:val="000000" w:themeColor="text1"/>
          <w:sz w:val="28"/>
          <w:szCs w:val="28"/>
          <w:lang w:val="uk-UA"/>
        </w:rPr>
      </w:pPr>
      <w:bookmarkStart w:id="27" w:name="_Toc31139451"/>
      <w:r w:rsidRPr="00EA6ADF">
        <w:rPr>
          <w:rFonts w:ascii="Times New Roman" w:hAnsi="Times New Roman" w:cs="Times New Roman"/>
          <w:color w:val="000000" w:themeColor="text1"/>
          <w:sz w:val="28"/>
          <w:szCs w:val="28"/>
          <w:lang w:val="uk-UA"/>
        </w:rPr>
        <w:t xml:space="preserve">2.2 </w:t>
      </w:r>
      <w:r w:rsidR="00571212" w:rsidRPr="00EA6ADF">
        <w:rPr>
          <w:rFonts w:ascii="Times New Roman" w:hAnsi="Times New Roman" w:cs="Times New Roman"/>
          <w:color w:val="000000" w:themeColor="text1"/>
          <w:sz w:val="28"/>
          <w:szCs w:val="28"/>
          <w:lang w:val="uk-UA"/>
        </w:rPr>
        <w:t xml:space="preserve"> </w:t>
      </w:r>
      <w:r w:rsidR="00571212" w:rsidRPr="00EA6ADF">
        <w:rPr>
          <w:rFonts w:ascii="Times New Roman" w:hAnsi="Times New Roman" w:cs="Times New Roman"/>
          <w:color w:val="000000" w:themeColor="text1"/>
          <w:sz w:val="28"/>
          <w:szCs w:val="28"/>
        </w:rPr>
        <w:t xml:space="preserve">Характеристика </w:t>
      </w:r>
      <w:r w:rsidR="00571212" w:rsidRPr="00EA6ADF">
        <w:rPr>
          <w:rFonts w:ascii="Times New Roman" w:hAnsi="Times New Roman" w:cs="Times New Roman"/>
          <w:color w:val="000000" w:themeColor="text1"/>
          <w:sz w:val="28"/>
          <w:szCs w:val="28"/>
          <w:lang w:val="uk-UA"/>
        </w:rPr>
        <w:t>оливи</w:t>
      </w:r>
      <w:bookmarkEnd w:id="27"/>
    </w:p>
    <w:p w:rsidR="00571212" w:rsidRPr="003A17C1" w:rsidRDefault="00571212" w:rsidP="00D457B0">
      <w:pPr>
        <w:spacing w:after="0" w:line="360" w:lineRule="auto"/>
        <w:jc w:val="both"/>
        <w:rPr>
          <w:rFonts w:ascii="Times New Roman" w:hAnsi="Times New Roman" w:cs="Times New Roman"/>
          <w:b/>
          <w:color w:val="000000" w:themeColor="text1"/>
          <w:sz w:val="28"/>
          <w:szCs w:val="28"/>
          <w:lang w:val="uk-UA"/>
        </w:rPr>
      </w:pPr>
    </w:p>
    <w:p w:rsidR="00571212" w:rsidRPr="003A17C1" w:rsidRDefault="00571212" w:rsidP="00D457B0">
      <w:pPr>
        <w:pStyle w:val="11"/>
        <w:spacing w:after="0" w:line="360" w:lineRule="auto"/>
        <w:ind w:left="0" w:firstLine="851"/>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rPr>
        <w:t xml:space="preserve">Характеристика </w:t>
      </w:r>
      <w:r w:rsidRPr="003A17C1">
        <w:rPr>
          <w:rFonts w:ascii="Times New Roman" w:hAnsi="Times New Roman"/>
          <w:color w:val="000000" w:themeColor="text1"/>
          <w:sz w:val="28"/>
          <w:szCs w:val="28"/>
          <w:lang w:val="uk-UA"/>
        </w:rPr>
        <w:t>відпрацьованої</w:t>
      </w:r>
      <w:r w:rsidRPr="003A17C1">
        <w:rPr>
          <w:rFonts w:ascii="Times New Roman" w:hAnsi="Times New Roman"/>
          <w:color w:val="000000" w:themeColor="text1"/>
          <w:sz w:val="28"/>
          <w:szCs w:val="28"/>
        </w:rPr>
        <w:t xml:space="preserve"> </w:t>
      </w:r>
      <w:r w:rsidRPr="003A17C1">
        <w:rPr>
          <w:rFonts w:ascii="Times New Roman" w:hAnsi="Times New Roman"/>
          <w:color w:val="000000" w:themeColor="text1"/>
          <w:sz w:val="28"/>
          <w:szCs w:val="28"/>
          <w:lang w:val="uk-UA"/>
        </w:rPr>
        <w:t>моторної оливи</w:t>
      </w:r>
      <w:r w:rsidRPr="003A17C1">
        <w:rPr>
          <w:rFonts w:ascii="Times New Roman" w:hAnsi="Times New Roman"/>
          <w:color w:val="000000" w:themeColor="text1"/>
          <w:sz w:val="28"/>
          <w:szCs w:val="28"/>
        </w:rPr>
        <w:t xml:space="preserve">, що використовувалось </w:t>
      </w:r>
      <w:proofErr w:type="gramStart"/>
      <w:r w:rsidRPr="003A17C1">
        <w:rPr>
          <w:rFonts w:ascii="Times New Roman" w:hAnsi="Times New Roman"/>
          <w:color w:val="000000" w:themeColor="text1"/>
          <w:sz w:val="28"/>
          <w:szCs w:val="28"/>
        </w:rPr>
        <w:t>у</w:t>
      </w:r>
      <w:proofErr w:type="gramEnd"/>
      <w:r w:rsidRPr="003A17C1">
        <w:rPr>
          <w:rFonts w:ascii="Times New Roman" w:hAnsi="Times New Roman"/>
          <w:color w:val="000000" w:themeColor="text1"/>
          <w:sz w:val="28"/>
          <w:szCs w:val="28"/>
        </w:rPr>
        <w:t xml:space="preserve"> даній роботі представлена у табл. 2.</w:t>
      </w:r>
      <w:r w:rsidR="00D457B0">
        <w:rPr>
          <w:rFonts w:ascii="Times New Roman" w:hAnsi="Times New Roman"/>
          <w:color w:val="000000" w:themeColor="text1"/>
          <w:sz w:val="28"/>
          <w:szCs w:val="28"/>
          <w:lang w:val="uk-UA"/>
        </w:rPr>
        <w:t>3</w:t>
      </w:r>
      <w:r w:rsidRPr="003A17C1">
        <w:rPr>
          <w:rFonts w:ascii="Times New Roman" w:hAnsi="Times New Roman"/>
          <w:color w:val="000000" w:themeColor="text1"/>
          <w:sz w:val="28"/>
          <w:szCs w:val="28"/>
          <w:lang w:val="uk-UA"/>
        </w:rPr>
        <w:t>.</w:t>
      </w:r>
    </w:p>
    <w:p w:rsidR="00571212" w:rsidRPr="003A17C1" w:rsidRDefault="00571212" w:rsidP="00571212">
      <w:pPr>
        <w:spacing w:after="0" w:line="360" w:lineRule="auto"/>
        <w:ind w:firstLine="709"/>
        <w:jc w:val="both"/>
        <w:rPr>
          <w:rFonts w:ascii="Times New Roman" w:hAnsi="Times New Roman" w:cs="Times New Roman"/>
          <w:b/>
          <w:color w:val="000000" w:themeColor="text1"/>
          <w:sz w:val="28"/>
          <w:szCs w:val="28"/>
          <w:lang w:val="uk-UA"/>
        </w:rPr>
      </w:pPr>
    </w:p>
    <w:p w:rsidR="006E7E25" w:rsidRDefault="006E7E25" w:rsidP="00311E53">
      <w:pPr>
        <w:pStyle w:val="32"/>
        <w:spacing w:after="0" w:line="360" w:lineRule="auto"/>
        <w:ind w:firstLine="709"/>
        <w:jc w:val="both"/>
        <w:rPr>
          <w:snapToGrid w:val="0"/>
          <w:color w:val="000000" w:themeColor="text1"/>
          <w:sz w:val="28"/>
          <w:szCs w:val="28"/>
          <w:lang w:val="uk-UA"/>
        </w:rPr>
      </w:pPr>
    </w:p>
    <w:p w:rsidR="00D457B0" w:rsidRPr="003A17C1" w:rsidRDefault="00D457B0" w:rsidP="00311E53">
      <w:pPr>
        <w:pStyle w:val="32"/>
        <w:spacing w:after="0" w:line="360" w:lineRule="auto"/>
        <w:ind w:firstLine="709"/>
        <w:jc w:val="both"/>
        <w:rPr>
          <w:snapToGrid w:val="0"/>
          <w:color w:val="000000" w:themeColor="text1"/>
          <w:sz w:val="28"/>
          <w:szCs w:val="28"/>
          <w:lang w:val="uk-UA"/>
        </w:rPr>
      </w:pPr>
    </w:p>
    <w:p w:rsidR="00824B34" w:rsidRPr="003A17C1" w:rsidRDefault="00D457B0" w:rsidP="00824B34">
      <w:pPr>
        <w:pStyle w:val="32"/>
        <w:spacing w:after="0" w:line="360" w:lineRule="auto"/>
        <w:ind w:firstLine="709"/>
        <w:jc w:val="right"/>
        <w:rPr>
          <w:snapToGrid w:val="0"/>
          <w:color w:val="000000" w:themeColor="text1"/>
          <w:sz w:val="28"/>
          <w:szCs w:val="28"/>
          <w:lang w:val="uk-UA"/>
        </w:rPr>
      </w:pPr>
      <w:r>
        <w:rPr>
          <w:snapToGrid w:val="0"/>
          <w:color w:val="000000" w:themeColor="text1"/>
          <w:sz w:val="28"/>
          <w:szCs w:val="28"/>
          <w:lang w:val="uk-UA"/>
        </w:rPr>
        <w:lastRenderedPageBreak/>
        <w:t>Таблиця 2.3</w:t>
      </w:r>
    </w:p>
    <w:p w:rsidR="00824B34" w:rsidRPr="003A17C1" w:rsidRDefault="00824B34" w:rsidP="00824B34">
      <w:pPr>
        <w:pStyle w:val="32"/>
        <w:spacing w:after="0" w:line="360" w:lineRule="auto"/>
        <w:ind w:firstLine="709"/>
        <w:jc w:val="center"/>
        <w:rPr>
          <w:snapToGrid w:val="0"/>
          <w:color w:val="000000" w:themeColor="text1"/>
          <w:sz w:val="28"/>
          <w:szCs w:val="28"/>
          <w:lang w:val="uk-UA"/>
        </w:rPr>
      </w:pPr>
      <w:r w:rsidRPr="003A17C1">
        <w:rPr>
          <w:snapToGrid w:val="0"/>
          <w:color w:val="000000" w:themeColor="text1"/>
          <w:sz w:val="28"/>
          <w:szCs w:val="28"/>
          <w:lang w:val="uk-UA"/>
        </w:rPr>
        <w:t>Загальна характеристика відпрацьованої моторної оливи МС-20</w:t>
      </w:r>
    </w:p>
    <w:tbl>
      <w:tblPr>
        <w:tblStyle w:val="ab"/>
        <w:tblW w:w="9466" w:type="dxa"/>
        <w:jc w:val="center"/>
        <w:tblInd w:w="1128" w:type="dxa"/>
        <w:tblLook w:val="04A0" w:firstRow="1" w:lastRow="0" w:firstColumn="1" w:lastColumn="0" w:noHBand="0" w:noVBand="1"/>
      </w:tblPr>
      <w:tblGrid>
        <w:gridCol w:w="4452"/>
        <w:gridCol w:w="5014"/>
      </w:tblGrid>
      <w:tr w:rsidR="00824B34" w:rsidRPr="003A17C1" w:rsidTr="005F6EBA">
        <w:trPr>
          <w:trHeight w:val="437"/>
          <w:jc w:val="center"/>
        </w:trPr>
        <w:tc>
          <w:tcPr>
            <w:tcW w:w="4452" w:type="dxa"/>
            <w:vAlign w:val="center"/>
          </w:tcPr>
          <w:p w:rsidR="00824B34" w:rsidRPr="003A17C1" w:rsidRDefault="00824B34" w:rsidP="005F6EBA">
            <w:pPr>
              <w:pStyle w:val="a4"/>
              <w:shd w:val="clear" w:color="auto" w:fill="FFFFFF"/>
              <w:spacing w:before="0" w:beforeAutospacing="0" w:after="0" w:afterAutospacing="0"/>
              <w:jc w:val="center"/>
              <w:rPr>
                <w:color w:val="000000" w:themeColor="text1"/>
                <w:sz w:val="28"/>
                <w:szCs w:val="28"/>
                <w:shd w:val="clear" w:color="auto" w:fill="FFFFFF"/>
                <w:lang w:val="uk-UA"/>
              </w:rPr>
            </w:pPr>
            <w:r w:rsidRPr="003A17C1">
              <w:rPr>
                <w:color w:val="000000" w:themeColor="text1"/>
                <w:sz w:val="28"/>
                <w:szCs w:val="28"/>
                <w:lang w:val="uk-UA"/>
              </w:rPr>
              <w:t xml:space="preserve">Температура спалаху у відкритому тиглі, </w:t>
            </w:r>
            <w:r w:rsidRPr="003A17C1">
              <w:rPr>
                <w:color w:val="000000" w:themeColor="text1"/>
                <w:sz w:val="28"/>
                <w:szCs w:val="28"/>
                <w:shd w:val="clear" w:color="auto" w:fill="FFFFFF"/>
              </w:rPr>
              <w:t>°C</w:t>
            </w:r>
          </w:p>
        </w:tc>
        <w:tc>
          <w:tcPr>
            <w:tcW w:w="5014" w:type="dxa"/>
            <w:vAlign w:val="center"/>
          </w:tcPr>
          <w:p w:rsidR="00824B34" w:rsidRPr="003A17C1" w:rsidRDefault="00824B34" w:rsidP="005F6EBA">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230</w:t>
            </w:r>
          </w:p>
        </w:tc>
      </w:tr>
      <w:tr w:rsidR="00824B34" w:rsidRPr="003A17C1" w:rsidTr="005F6EBA">
        <w:trPr>
          <w:trHeight w:val="329"/>
          <w:jc w:val="center"/>
        </w:trPr>
        <w:tc>
          <w:tcPr>
            <w:tcW w:w="4452" w:type="dxa"/>
            <w:vAlign w:val="center"/>
          </w:tcPr>
          <w:p w:rsidR="00824B34" w:rsidRPr="003A17C1" w:rsidRDefault="00824B34" w:rsidP="005F6EBA">
            <w:pPr>
              <w:pStyle w:val="a4"/>
              <w:shd w:val="clear" w:color="auto" w:fill="FFFFFF"/>
              <w:spacing w:before="0" w:beforeAutospacing="0" w:after="0" w:afterAutospacing="0"/>
              <w:jc w:val="center"/>
              <w:rPr>
                <w:color w:val="000000" w:themeColor="text1"/>
                <w:sz w:val="28"/>
                <w:szCs w:val="28"/>
                <w:shd w:val="clear" w:color="auto" w:fill="FFFFFF"/>
                <w:lang w:val="uk-UA"/>
              </w:rPr>
            </w:pPr>
            <w:r w:rsidRPr="003A17C1">
              <w:rPr>
                <w:color w:val="000000" w:themeColor="text1"/>
                <w:sz w:val="28"/>
                <w:szCs w:val="28"/>
                <w:shd w:val="clear" w:color="auto" w:fill="FFFFFF"/>
                <w:lang w:val="uk-UA"/>
              </w:rPr>
              <w:t xml:space="preserve">Кислотне число, мг </w:t>
            </w:r>
            <w:r w:rsidRPr="003A17C1">
              <w:rPr>
                <w:color w:val="000000" w:themeColor="text1"/>
                <w:sz w:val="28"/>
                <w:szCs w:val="28"/>
                <w:shd w:val="clear" w:color="auto" w:fill="FFFFFF"/>
                <w:lang w:val="en-US"/>
              </w:rPr>
              <w:t>KOH</w:t>
            </w:r>
            <w:r w:rsidRPr="003A17C1">
              <w:rPr>
                <w:color w:val="000000" w:themeColor="text1"/>
                <w:sz w:val="28"/>
                <w:szCs w:val="28"/>
                <w:shd w:val="clear" w:color="auto" w:fill="FFFFFF"/>
              </w:rPr>
              <w:t>/</w:t>
            </w:r>
            <w:r w:rsidR="006A3658">
              <w:rPr>
                <w:color w:val="000000" w:themeColor="text1"/>
                <w:sz w:val="28"/>
                <w:szCs w:val="28"/>
                <w:shd w:val="clear" w:color="auto" w:fill="FFFFFF"/>
                <w:lang w:val="uk-UA"/>
              </w:rPr>
              <w:t>г</w:t>
            </w:r>
            <w:r w:rsidRPr="003A17C1">
              <w:rPr>
                <w:color w:val="000000" w:themeColor="text1"/>
                <w:sz w:val="28"/>
                <w:szCs w:val="28"/>
                <w:shd w:val="clear" w:color="auto" w:fill="FFFFFF"/>
                <w:lang w:val="uk-UA"/>
              </w:rPr>
              <w:t xml:space="preserve"> </w:t>
            </w:r>
          </w:p>
        </w:tc>
        <w:tc>
          <w:tcPr>
            <w:tcW w:w="5014" w:type="dxa"/>
            <w:vAlign w:val="center"/>
          </w:tcPr>
          <w:p w:rsidR="00824B34" w:rsidRPr="003A17C1" w:rsidRDefault="007711CF" w:rsidP="005F6EBA">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0,04</w:t>
            </w:r>
          </w:p>
        </w:tc>
      </w:tr>
      <w:tr w:rsidR="004D02E4" w:rsidRPr="003A17C1" w:rsidTr="005F6EBA">
        <w:trPr>
          <w:trHeight w:val="453"/>
          <w:jc w:val="center"/>
        </w:trPr>
        <w:tc>
          <w:tcPr>
            <w:tcW w:w="4452" w:type="dxa"/>
            <w:vAlign w:val="center"/>
          </w:tcPr>
          <w:p w:rsidR="004D02E4" w:rsidRPr="003A17C1" w:rsidRDefault="004D02E4" w:rsidP="005F6EBA">
            <w:pPr>
              <w:jc w:val="center"/>
              <w:rPr>
                <w:color w:val="000000" w:themeColor="text1"/>
                <w:sz w:val="28"/>
                <w:szCs w:val="28"/>
                <w:lang w:val="uk-UA"/>
              </w:rPr>
            </w:pPr>
            <w:r w:rsidRPr="003A17C1">
              <w:rPr>
                <w:color w:val="000000" w:themeColor="text1"/>
                <w:sz w:val="28"/>
                <w:szCs w:val="28"/>
                <w:lang w:val="uk-UA"/>
              </w:rPr>
              <w:t>Вміст сірки, мг/кг</w:t>
            </w:r>
          </w:p>
        </w:tc>
        <w:tc>
          <w:tcPr>
            <w:tcW w:w="5014" w:type="dxa"/>
            <w:vAlign w:val="center"/>
          </w:tcPr>
          <w:p w:rsidR="004D02E4" w:rsidRPr="003A17C1" w:rsidRDefault="006A3658" w:rsidP="005F6EBA">
            <w:pPr>
              <w:pStyle w:val="a4"/>
              <w:spacing w:before="0" w:beforeAutospacing="0" w:after="0" w:afterAutospacing="0"/>
              <w:jc w:val="center"/>
              <w:rPr>
                <w:color w:val="000000" w:themeColor="text1"/>
                <w:sz w:val="28"/>
                <w:szCs w:val="28"/>
                <w:lang w:val="uk-UA"/>
              </w:rPr>
            </w:pPr>
            <w:r>
              <w:rPr>
                <w:color w:val="000000" w:themeColor="text1"/>
                <w:sz w:val="28"/>
                <w:szCs w:val="28"/>
                <w:lang w:val="uk-UA"/>
              </w:rPr>
              <w:t>911,58</w:t>
            </w:r>
          </w:p>
        </w:tc>
      </w:tr>
    </w:tbl>
    <w:p w:rsidR="00571212" w:rsidRDefault="00571212" w:rsidP="00311E53">
      <w:pPr>
        <w:pStyle w:val="32"/>
        <w:spacing w:after="0" w:line="360" w:lineRule="auto"/>
        <w:ind w:firstLine="709"/>
        <w:jc w:val="both"/>
        <w:rPr>
          <w:snapToGrid w:val="0"/>
          <w:color w:val="000000" w:themeColor="text1"/>
          <w:sz w:val="28"/>
          <w:szCs w:val="28"/>
          <w:lang w:val="uk-UA"/>
        </w:rPr>
      </w:pPr>
    </w:p>
    <w:p w:rsidR="00D457B0" w:rsidRPr="003A17C1" w:rsidRDefault="00D457B0" w:rsidP="00311E53">
      <w:pPr>
        <w:pStyle w:val="32"/>
        <w:spacing w:after="0" w:line="360" w:lineRule="auto"/>
        <w:ind w:firstLine="709"/>
        <w:jc w:val="both"/>
        <w:rPr>
          <w:snapToGrid w:val="0"/>
          <w:color w:val="000000" w:themeColor="text1"/>
          <w:sz w:val="28"/>
          <w:szCs w:val="28"/>
          <w:lang w:val="uk-UA"/>
        </w:rPr>
      </w:pPr>
    </w:p>
    <w:p w:rsidR="006D3972" w:rsidRPr="003A17C1" w:rsidRDefault="00CE0992" w:rsidP="00D457B0">
      <w:pPr>
        <w:pStyle w:val="32"/>
        <w:spacing w:after="0" w:line="360" w:lineRule="auto"/>
        <w:ind w:firstLine="709"/>
        <w:jc w:val="both"/>
        <w:outlineLvl w:val="1"/>
        <w:rPr>
          <w:b/>
          <w:snapToGrid w:val="0"/>
          <w:color w:val="000000" w:themeColor="text1"/>
          <w:sz w:val="28"/>
          <w:szCs w:val="28"/>
          <w:lang w:val="uk-UA"/>
        </w:rPr>
      </w:pPr>
      <w:bookmarkStart w:id="28" w:name="_Toc31139452"/>
      <w:r>
        <w:rPr>
          <w:b/>
          <w:snapToGrid w:val="0"/>
          <w:color w:val="000000" w:themeColor="text1"/>
          <w:sz w:val="28"/>
          <w:szCs w:val="28"/>
          <w:lang w:val="uk-UA"/>
        </w:rPr>
        <w:t>2.3</w:t>
      </w:r>
      <w:r w:rsidR="006D3972" w:rsidRPr="003A17C1">
        <w:rPr>
          <w:b/>
          <w:snapToGrid w:val="0"/>
          <w:color w:val="000000" w:themeColor="text1"/>
          <w:sz w:val="28"/>
          <w:szCs w:val="28"/>
          <w:lang w:val="uk-UA"/>
        </w:rPr>
        <w:t xml:space="preserve"> Методи дослідження</w:t>
      </w:r>
      <w:bookmarkEnd w:id="28"/>
    </w:p>
    <w:p w:rsidR="006D3972" w:rsidRPr="003A17C1" w:rsidRDefault="006D3972" w:rsidP="00D457B0">
      <w:pPr>
        <w:pStyle w:val="32"/>
        <w:spacing w:after="0" w:line="360" w:lineRule="auto"/>
        <w:ind w:left="1429" w:firstLine="709"/>
        <w:jc w:val="both"/>
        <w:rPr>
          <w:b/>
          <w:snapToGrid w:val="0"/>
          <w:color w:val="000000" w:themeColor="text1"/>
          <w:sz w:val="28"/>
          <w:szCs w:val="28"/>
          <w:lang w:val="uk-UA"/>
        </w:rPr>
      </w:pPr>
    </w:p>
    <w:p w:rsidR="00890849" w:rsidRPr="00D457B0" w:rsidRDefault="00CE0992" w:rsidP="00D457B0">
      <w:pPr>
        <w:pStyle w:val="32"/>
        <w:spacing w:after="0" w:line="360" w:lineRule="auto"/>
        <w:ind w:firstLine="709"/>
        <w:jc w:val="both"/>
        <w:outlineLvl w:val="2"/>
        <w:rPr>
          <w:snapToGrid w:val="0"/>
          <w:color w:val="000000" w:themeColor="text1"/>
          <w:sz w:val="28"/>
          <w:szCs w:val="28"/>
          <w:lang w:val="uk-UA"/>
        </w:rPr>
      </w:pPr>
      <w:bookmarkStart w:id="29" w:name="_Toc31139453"/>
      <w:r w:rsidRPr="00CE0992">
        <w:rPr>
          <w:snapToGrid w:val="0"/>
          <w:color w:val="000000" w:themeColor="text1"/>
          <w:sz w:val="28"/>
          <w:szCs w:val="28"/>
          <w:lang w:val="uk-UA"/>
        </w:rPr>
        <w:t xml:space="preserve">2.3.1 </w:t>
      </w:r>
      <w:r w:rsidR="006D3972" w:rsidRPr="00CE0992">
        <w:rPr>
          <w:snapToGrid w:val="0"/>
          <w:color w:val="000000" w:themeColor="text1"/>
          <w:sz w:val="28"/>
          <w:szCs w:val="28"/>
          <w:lang w:val="uk-UA"/>
        </w:rPr>
        <w:t>Метод визначення температури спалаху у відкритому тиглі</w:t>
      </w:r>
      <w:bookmarkEnd w:id="29"/>
    </w:p>
    <w:p w:rsidR="006D3972" w:rsidRPr="003A17C1" w:rsidRDefault="006D3972"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Температуру спалаху у відкритому тиглі визначають за ГОСТ 4333</w:t>
      </w:r>
      <w:r w:rsidRPr="003A17C1">
        <w:rPr>
          <w:rFonts w:ascii="Times New Roman" w:eastAsia="Calibri" w:hAnsi="Times New Roman" w:cs="Times New Roman"/>
          <w:color w:val="000000" w:themeColor="text1"/>
          <w:sz w:val="28"/>
          <w:lang w:val="uk-UA"/>
        </w:rPr>
        <w:noBreakHyphen/>
        <w:t>2014.</w:t>
      </w:r>
    </w:p>
    <w:p w:rsidR="006D3972" w:rsidRPr="003A17C1" w:rsidRDefault="006D3972"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Заповнюють випробувальний тигель пробою до заданого рівня. Спочатку пробу нагрівають швидко, а потім продовжують повільне нагрівання з постійною швидкістю в міру наближення до температури спалаху. Через задані температурні інтервали підводять джерело запалювання до випробувального тиглю. За температуру спалаху приймають найменшу температуру, при якій при піднесенні джерела запалювання відбувається займання парів над поверхнею рідини. Для визначення температури спалаху продовжують випробування, поки застосування джерела запалювання не викличе запалення парів над зразком і горіння протягом не менше 5 секунд. Температуру спалаху і температуру займання, які вимірюють при барометричному тиску навколишнього середовища, коригують на стандартний атмосферний тиск, використовуючи рівняння.</w:t>
      </w:r>
    </w:p>
    <w:p w:rsidR="006D3972" w:rsidRPr="003A17C1" w:rsidRDefault="006D3972"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Заповнюють тигель при температурі навколишнього середовища або підвищеній температурі таким чином, щоб верх меніска точно збігався з міткою на тиглі. При заповненні тигля вище мітки надлишок нафтопродукту видаляють піпеткою або відповідним пристосуванням.</w:t>
      </w:r>
    </w:p>
    <w:p w:rsidR="006D3972" w:rsidRPr="003A17C1" w:rsidRDefault="006D3972"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Запалюють випробувальне полум’я і регулюють його таким чином, щоб діаметр полум’я був 3,2-4,8 мм. Полум’я порівнюють з кулькою-шаблоном.</w:t>
      </w:r>
    </w:p>
    <w:p w:rsidR="006D3972" w:rsidRPr="003A17C1" w:rsidRDefault="006D3972"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 xml:space="preserve">На початку випробування зразок нагрівають зі швидкістю 14 °С/хв-17 °С/хв. Коли зразок досягає температури приблизно на 56 °С нижче передбачуваної </w:t>
      </w:r>
      <w:r w:rsidRPr="003A17C1">
        <w:rPr>
          <w:rFonts w:ascii="Times New Roman" w:eastAsia="Calibri" w:hAnsi="Times New Roman" w:cs="Times New Roman"/>
          <w:color w:val="000000" w:themeColor="text1"/>
          <w:sz w:val="28"/>
          <w:lang w:val="uk-UA"/>
        </w:rPr>
        <w:lastRenderedPageBreak/>
        <w:t>температури спалаху, швидкість нагріву зменшують так, щоб вона при досягненні температури, яка на (23±5) °С нижче передбачуваної температури спалаху, становила 5 °С/хв – 6 °С/хв. При проведенні випробування вживають необхідних заходів для запобігання руху повітря близько тигля.</w:t>
      </w:r>
    </w:p>
    <w:p w:rsidR="006D3972" w:rsidRPr="003A17C1" w:rsidRDefault="006D3972"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Починаючи з температури не менше ніж на (23±5) °С нижче передбачуваної температури спалаху кожен раз при підвищенні температури зразка на 2 °С застосовують запальний пристрій. Плавним, безперервним рухом протягом приблизно 1 с проводять полум’ям по прямій лінії або дузі радіусом не менше 150 мм водному напрямку через центр тигля перпендикулярно діаметру, який проходить через термометр. Центр полум’я повинен переміщатися в горизонтальній площині на відстані не більше 2 мм вище верхнього краю. При подальшому застосуванні джерела запалювання полум’я переміщують в зворотному напрямку.</w:t>
      </w:r>
    </w:p>
    <w:p w:rsidR="006D3972" w:rsidRPr="003E110F" w:rsidRDefault="006D3972" w:rsidP="00D457B0">
      <w:pPr>
        <w:spacing w:after="0" w:line="360" w:lineRule="auto"/>
        <w:ind w:firstLine="709"/>
        <w:jc w:val="both"/>
        <w:rPr>
          <w:rFonts w:ascii="Times New Roman" w:eastAsia="Calibri" w:hAnsi="Times New Roman" w:cs="Times New Roman"/>
          <w:color w:val="000000" w:themeColor="text1"/>
          <w:sz w:val="28"/>
        </w:rPr>
      </w:pPr>
      <w:r w:rsidRPr="003A17C1">
        <w:rPr>
          <w:rFonts w:ascii="Times New Roman" w:eastAsia="Calibri" w:hAnsi="Times New Roman" w:cs="Times New Roman"/>
          <w:color w:val="000000" w:themeColor="text1"/>
          <w:sz w:val="28"/>
          <w:lang w:val="uk-UA"/>
        </w:rPr>
        <w:t>За температуру спалаху приймають температуру, показану термометром, при якій застосування джерела запалювання викликає запалення парів зразка і поширення полум’я по поверхні рідини. За справжній спалах не слід приймати блакитний вінець навколо полум’я запального пристрою.</w:t>
      </w:r>
      <w:r w:rsidR="003E110F" w:rsidRPr="003E110F">
        <w:rPr>
          <w:rFonts w:ascii="Times New Roman" w:eastAsia="Calibri" w:hAnsi="Times New Roman" w:cs="Times New Roman"/>
          <w:color w:val="000000" w:themeColor="text1"/>
          <w:sz w:val="28"/>
        </w:rPr>
        <w:t>[</w:t>
      </w:r>
      <w:proofErr w:type="gramStart"/>
      <w:r w:rsidR="003E110F" w:rsidRPr="003E110F">
        <w:rPr>
          <w:rFonts w:ascii="Times New Roman" w:eastAsia="Calibri" w:hAnsi="Times New Roman" w:cs="Times New Roman"/>
          <w:color w:val="000000" w:themeColor="text1"/>
          <w:sz w:val="28"/>
        </w:rPr>
        <w:t>21]</w:t>
      </w:r>
      <w:proofErr w:type="gramEnd"/>
    </w:p>
    <w:p w:rsidR="001051BD" w:rsidRDefault="001051BD" w:rsidP="001051BD">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noProof/>
          <w:color w:val="000000" w:themeColor="text1"/>
          <w:sz w:val="28"/>
          <w:lang w:val="uk-UA" w:eastAsia="uk-UA"/>
        </w:rPr>
        <w:drawing>
          <wp:anchor distT="0" distB="0" distL="114300" distR="114300" simplePos="0" relativeHeight="251808768" behindDoc="0" locked="0" layoutInCell="1" allowOverlap="1" wp14:anchorId="25681E97" wp14:editId="266A52E9">
            <wp:simplePos x="0" y="0"/>
            <wp:positionH relativeFrom="margin">
              <wp:posOffset>1581150</wp:posOffset>
            </wp:positionH>
            <wp:positionV relativeFrom="page">
              <wp:posOffset>6256020</wp:posOffset>
            </wp:positionV>
            <wp:extent cx="3627120" cy="3236595"/>
            <wp:effectExtent l="0" t="0" r="0" b="1905"/>
            <wp:wrapTopAndBottom/>
            <wp:docPr id="114" name="Рисунок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pen-tigel-1-1024x914.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627120" cy="3236595"/>
                    </a:xfrm>
                    <a:prstGeom prst="rect">
                      <a:avLst/>
                    </a:prstGeom>
                  </pic:spPr>
                </pic:pic>
              </a:graphicData>
            </a:graphic>
            <wp14:sizeRelH relativeFrom="margin">
              <wp14:pctWidth>0</wp14:pctWidth>
            </wp14:sizeRelH>
            <wp14:sizeRelV relativeFrom="margin">
              <wp14:pctHeight>0</wp14:pctHeight>
            </wp14:sizeRelV>
          </wp:anchor>
        </w:drawing>
      </w:r>
      <w:r w:rsidR="006D3972" w:rsidRPr="003A17C1">
        <w:rPr>
          <w:rFonts w:ascii="Times New Roman" w:eastAsia="Calibri" w:hAnsi="Times New Roman" w:cs="Times New Roman"/>
          <w:color w:val="000000" w:themeColor="text1"/>
          <w:sz w:val="28"/>
          <w:lang w:val="uk-UA"/>
        </w:rPr>
        <w:t>Обладнання, на якому проводиться визнач</w:t>
      </w:r>
      <w:r w:rsidR="006A3658">
        <w:rPr>
          <w:rFonts w:ascii="Times New Roman" w:eastAsia="Calibri" w:hAnsi="Times New Roman" w:cs="Times New Roman"/>
          <w:color w:val="000000" w:themeColor="text1"/>
          <w:sz w:val="28"/>
          <w:lang w:val="uk-UA"/>
        </w:rPr>
        <w:t xml:space="preserve">ення температури спалаху олив у </w:t>
      </w:r>
      <w:r w:rsidR="006D3972" w:rsidRPr="006A3658">
        <w:rPr>
          <w:rFonts w:ascii="Times New Roman" w:eastAsia="Calibri" w:hAnsi="Times New Roman" w:cs="Times New Roman"/>
          <w:color w:val="000000" w:themeColor="text1"/>
          <w:sz w:val="28"/>
          <w:lang w:val="uk-UA"/>
        </w:rPr>
        <w:t xml:space="preserve">відкритому тиглі, </w:t>
      </w:r>
      <w:r w:rsidR="006A3658" w:rsidRPr="006A3658">
        <w:rPr>
          <w:rFonts w:ascii="Times New Roman" w:eastAsia="Calibri" w:hAnsi="Times New Roman" w:cs="Times New Roman"/>
          <w:color w:val="000000" w:themeColor="text1"/>
          <w:sz w:val="28"/>
          <w:lang w:val="uk-UA"/>
        </w:rPr>
        <w:t>зображено на Рис. 2.3</w:t>
      </w:r>
      <w:r>
        <w:rPr>
          <w:rFonts w:ascii="Times New Roman" w:eastAsia="Calibri" w:hAnsi="Times New Roman" w:cs="Times New Roman"/>
          <w:color w:val="000000" w:themeColor="text1"/>
          <w:sz w:val="28"/>
          <w:lang w:val="uk-UA"/>
        </w:rPr>
        <w:t>.</w:t>
      </w:r>
    </w:p>
    <w:p w:rsidR="006D3972" w:rsidRPr="003A17C1" w:rsidRDefault="00E4221A" w:rsidP="001051BD">
      <w:pPr>
        <w:spacing w:after="0" w:line="360" w:lineRule="auto"/>
        <w:ind w:firstLine="709"/>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Рис. 2.3</w:t>
      </w:r>
      <w:r w:rsidR="006D3972" w:rsidRPr="003A17C1">
        <w:rPr>
          <w:rFonts w:ascii="Times New Roman" w:eastAsia="Calibri" w:hAnsi="Times New Roman" w:cs="Times New Roman"/>
          <w:color w:val="000000" w:themeColor="text1"/>
          <w:sz w:val="28"/>
          <w:lang w:val="uk-UA"/>
        </w:rPr>
        <w:t xml:space="preserve"> Прилад для визначення температури спалаху у відкритому тиглі</w:t>
      </w:r>
    </w:p>
    <w:p w:rsidR="00EE5ED3" w:rsidRPr="003A17C1" w:rsidRDefault="00CE0992" w:rsidP="00D457B0">
      <w:pPr>
        <w:pStyle w:val="3"/>
        <w:spacing w:line="360" w:lineRule="auto"/>
        <w:ind w:firstLine="709"/>
        <w:rPr>
          <w:rFonts w:ascii="Times New Roman" w:eastAsia="Calibri" w:hAnsi="Times New Roman" w:cs="Times New Roman"/>
          <w:b w:val="0"/>
          <w:color w:val="000000" w:themeColor="text1"/>
          <w:sz w:val="28"/>
          <w:lang w:val="uk-UA"/>
        </w:rPr>
      </w:pPr>
      <w:bookmarkStart w:id="30" w:name="_Toc31139454"/>
      <w:r w:rsidRPr="00CE0992">
        <w:rPr>
          <w:rFonts w:ascii="Times New Roman" w:eastAsia="Calibri" w:hAnsi="Times New Roman" w:cs="Times New Roman"/>
          <w:b w:val="0"/>
          <w:color w:val="000000" w:themeColor="text1"/>
          <w:sz w:val="28"/>
          <w:lang w:val="uk-UA"/>
        </w:rPr>
        <w:lastRenderedPageBreak/>
        <w:t xml:space="preserve">2.3.2 </w:t>
      </w:r>
      <w:r w:rsidR="004D02E4" w:rsidRPr="00CE0992">
        <w:rPr>
          <w:rFonts w:ascii="Times New Roman" w:eastAsia="Calibri" w:hAnsi="Times New Roman" w:cs="Times New Roman"/>
          <w:b w:val="0"/>
          <w:color w:val="000000" w:themeColor="text1"/>
          <w:sz w:val="28"/>
          <w:lang w:val="uk-UA"/>
        </w:rPr>
        <w:t>Метод визначення вмісту сірки</w:t>
      </w:r>
      <w:bookmarkEnd w:id="30"/>
    </w:p>
    <w:p w:rsidR="007E506F" w:rsidRPr="003A17C1" w:rsidRDefault="007E506F"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Метод визначення вмісту сірки проводиться за ЕN ISO 20846:2004.</w:t>
      </w:r>
    </w:p>
    <w:p w:rsidR="00EE5ED3" w:rsidRPr="003A17C1" w:rsidRDefault="007E506F"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Сутність методу полягає у подачі зразка безпосередньо в камеру детектора УФ-флуоресценції, після чого він надходить в трубку для спалювання, де при температурі від 1000 °С до 1100 °С в атмосфері, багатою киснем, сірка, присутня в зразку, окислюється до двоокису сірки. Воду, що утворюється під час спалювання зразка, видаляють, а отримані гази згоряння піддають дії УФ-світла. Двоокис сірки, присутній в газах, абсорбує енергію УФ-світла і перетворюється в збуджений двоокис. Сигнал флуоресценції, що випромінюється збудженим двоокисом сірки, у міру того, як він повертається в стабільний стан, який реєструється трубкою фотопідсилювача, відповідає вмісту сірки в зразку.</w:t>
      </w:r>
    </w:p>
    <w:p w:rsidR="000B272E" w:rsidRPr="003A17C1" w:rsidRDefault="000B272E"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Відповідно до інструкцій виробника встановлюють необхідну температуру печі. Для печі з однієї температурної зоною, щоб забезпечити піроліз і окислення всієї сірки, необхідна температура 1100 °С; для печі з подвійною температурною зоною для піролізу встановлюють температуру 750 °С і для окислення - від 1000 °С до 1100 °С.</w:t>
      </w:r>
    </w:p>
    <w:p w:rsidR="000B272E" w:rsidRPr="003A17C1" w:rsidRDefault="000B272E"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Готують калібрувальний стандарт з концентрацією сірки, близькою до концентрації сірки в аналізованому зразку (не більше ± 50%), виконуючи розведення вихідного розчину. Калібрувальний стандарт з концентрацією сірки більше 50% від концентрації сірки зразка можна використовувати, якщо попередньо була перевірена лінійність апаратури.</w:t>
      </w:r>
    </w:p>
    <w:p w:rsidR="000B272E" w:rsidRPr="003A17C1" w:rsidRDefault="000B272E"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За необхідності концентрацію сірки в калібрувальному стандарті слід коригувати за змістом сірки обраного розчинника.</w:t>
      </w:r>
    </w:p>
    <w:p w:rsidR="000B272E" w:rsidRPr="003A17C1" w:rsidRDefault="000B272E"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Калібрувальний стандарт аналізують мінімально три рази, використовуючи відповідну порцію зразка, яка зазначена виробником апаратури.</w:t>
      </w:r>
    </w:p>
    <w:p w:rsidR="000B272E" w:rsidRPr="003A17C1" w:rsidRDefault="000B272E"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 xml:space="preserve">Розраховують калібрувальний коефіцієнт </w:t>
      </w:r>
      <w:r w:rsidRPr="003A17C1">
        <w:rPr>
          <w:rFonts w:ascii="Times New Roman" w:eastAsia="Calibri" w:hAnsi="Times New Roman" w:cs="Times New Roman"/>
          <w:color w:val="000000" w:themeColor="text1"/>
          <w:sz w:val="28"/>
          <w:lang w:val="en-US"/>
        </w:rPr>
        <w:t>K</w:t>
      </w:r>
      <w:r w:rsidRPr="003A17C1">
        <w:rPr>
          <w:rFonts w:ascii="Times New Roman" w:eastAsia="Calibri" w:hAnsi="Times New Roman" w:cs="Times New Roman"/>
          <w:color w:val="000000" w:themeColor="text1"/>
          <w:sz w:val="28"/>
          <w:lang w:val="uk-UA"/>
        </w:rPr>
        <w:t>, що дорівнює відношенню</w:t>
      </w:r>
      <w:r w:rsidR="004A0503" w:rsidRPr="003A17C1">
        <w:rPr>
          <w:rFonts w:ascii="Times New Roman" w:eastAsia="Calibri" w:hAnsi="Times New Roman" w:cs="Times New Roman"/>
          <w:color w:val="000000" w:themeColor="text1"/>
          <w:sz w:val="28"/>
          <w:lang w:val="uk-UA"/>
        </w:rPr>
        <w:t xml:space="preserve"> числу одиночних</w:t>
      </w:r>
      <w:r w:rsidRPr="003A17C1">
        <w:rPr>
          <w:rFonts w:ascii="Times New Roman" w:eastAsia="Calibri" w:hAnsi="Times New Roman" w:cs="Times New Roman"/>
          <w:color w:val="000000" w:themeColor="text1"/>
          <w:sz w:val="28"/>
          <w:lang w:val="uk-UA"/>
        </w:rPr>
        <w:t xml:space="preserve"> імпульсів до кількості сірки в нанограммах, за формулами:</w:t>
      </w:r>
    </w:p>
    <w:p w:rsidR="000B272E" w:rsidRPr="003A17C1" w:rsidRDefault="00FC3E0B" w:rsidP="00D457B0">
      <w:pPr>
        <w:spacing w:after="0" w:line="360" w:lineRule="auto"/>
        <w:ind w:firstLine="709"/>
        <w:jc w:val="right"/>
        <w:rPr>
          <w:rFonts w:ascii="Times New Roman" w:eastAsia="Calibri" w:hAnsi="Times New Roman" w:cs="Times New Roman"/>
          <w:color w:val="000000" w:themeColor="text1"/>
          <w:sz w:val="28"/>
        </w:rPr>
      </w:pPr>
      <w:r w:rsidRPr="003A17C1">
        <w:rPr>
          <w:rFonts w:ascii="Times New Roman" w:eastAsia="Calibri" w:hAnsi="Times New Roman" w:cs="Times New Roman"/>
          <w:color w:val="000000" w:themeColor="text1"/>
          <w:position w:val="-30"/>
          <w:sz w:val="28"/>
          <w:lang w:val="uk-UA"/>
        </w:rPr>
        <w:object w:dxaOrig="1140" w:dyaOrig="680">
          <v:shape id="_x0000_i1026" type="#_x0000_t75" style="width:70.2pt;height:42pt" o:ole="">
            <v:imagedata r:id="rId26" o:title=""/>
          </v:shape>
          <o:OLEObject Type="Embed" ProgID="Equation.3" ShapeID="_x0000_i1026" DrawAspect="Content" ObjectID="_1641848151" r:id="rId27"/>
        </w:object>
      </w:r>
      <w:r w:rsidRPr="003A17C1">
        <w:rPr>
          <w:rFonts w:ascii="Times New Roman" w:eastAsia="Calibri" w:hAnsi="Times New Roman" w:cs="Times New Roman"/>
          <w:color w:val="000000" w:themeColor="text1"/>
          <w:sz w:val="28"/>
        </w:rPr>
        <w:t xml:space="preserve">                                                           (2.5)</w:t>
      </w:r>
    </w:p>
    <w:p w:rsidR="000B272E" w:rsidRPr="003A17C1" w:rsidRDefault="000B272E"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або</w:t>
      </w:r>
    </w:p>
    <w:p w:rsidR="000B272E" w:rsidRPr="003A17C1" w:rsidRDefault="004A0503" w:rsidP="00D457B0">
      <w:pPr>
        <w:spacing w:after="0" w:line="360" w:lineRule="auto"/>
        <w:ind w:firstLine="709"/>
        <w:jc w:val="right"/>
        <w:rPr>
          <w:rFonts w:ascii="Times New Roman" w:eastAsia="Calibri" w:hAnsi="Times New Roman" w:cs="Times New Roman"/>
          <w:color w:val="000000" w:themeColor="text1"/>
          <w:sz w:val="28"/>
        </w:rPr>
      </w:pPr>
      <w:r w:rsidRPr="003A17C1">
        <w:rPr>
          <w:rFonts w:ascii="Times New Roman" w:eastAsia="Calibri" w:hAnsi="Times New Roman" w:cs="Times New Roman"/>
          <w:color w:val="000000" w:themeColor="text1"/>
          <w:position w:val="-30"/>
          <w:sz w:val="28"/>
          <w:lang w:val="uk-UA"/>
        </w:rPr>
        <w:object w:dxaOrig="999" w:dyaOrig="680">
          <v:shape id="_x0000_i1027" type="#_x0000_t75" style="width:61.8pt;height:42pt" o:ole="">
            <v:imagedata r:id="rId28" o:title=""/>
          </v:shape>
          <o:OLEObject Type="Embed" ProgID="Equation.3" ShapeID="_x0000_i1027" DrawAspect="Content" ObjectID="_1641848152" r:id="rId29"/>
        </w:object>
      </w:r>
      <w:r w:rsidR="00FC3E0B" w:rsidRPr="003A17C1">
        <w:rPr>
          <w:rFonts w:ascii="Times New Roman" w:eastAsia="Calibri" w:hAnsi="Times New Roman" w:cs="Times New Roman"/>
          <w:color w:val="000000" w:themeColor="text1"/>
          <w:sz w:val="28"/>
        </w:rPr>
        <w:t xml:space="preserve">                                                             (2.6)</w:t>
      </w:r>
    </w:p>
    <w:p w:rsidR="000B272E" w:rsidRPr="003A17C1" w:rsidRDefault="000B272E"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 xml:space="preserve">де </w:t>
      </w:r>
      <w:r w:rsidR="004A0503" w:rsidRPr="003A17C1">
        <w:rPr>
          <w:rFonts w:ascii="Times New Roman" w:eastAsia="Calibri" w:hAnsi="Times New Roman" w:cs="Times New Roman"/>
          <w:color w:val="000000" w:themeColor="text1"/>
          <w:sz w:val="28"/>
          <w:lang w:val="en-US"/>
        </w:rPr>
        <w:t>A</w:t>
      </w:r>
      <w:r w:rsidR="004A0503" w:rsidRPr="003A17C1">
        <w:rPr>
          <w:rFonts w:ascii="Times New Roman" w:eastAsia="Calibri" w:hAnsi="Times New Roman" w:cs="Times New Roman"/>
          <w:color w:val="000000" w:themeColor="text1"/>
          <w:sz w:val="28"/>
          <w:vertAlign w:val="subscript"/>
          <w:lang w:val="en-US"/>
        </w:rPr>
        <w:t>c</w:t>
      </w:r>
      <w:r w:rsidR="004A0503" w:rsidRPr="003A17C1">
        <w:rPr>
          <w:rFonts w:ascii="Times New Roman" w:eastAsia="Calibri" w:hAnsi="Times New Roman" w:cs="Times New Roman"/>
          <w:color w:val="000000" w:themeColor="text1"/>
          <w:sz w:val="28"/>
          <w:vertAlign w:val="subscript"/>
        </w:rPr>
        <w:t xml:space="preserve"> </w:t>
      </w:r>
      <w:r w:rsidRPr="003A17C1">
        <w:rPr>
          <w:rFonts w:ascii="Times New Roman" w:eastAsia="Calibri" w:hAnsi="Times New Roman" w:cs="Times New Roman"/>
          <w:color w:val="000000" w:themeColor="text1"/>
          <w:sz w:val="28"/>
          <w:lang w:val="uk-UA"/>
        </w:rPr>
        <w:t>- інтегрований ві</w:t>
      </w:r>
      <w:r w:rsidR="004A0503" w:rsidRPr="003A17C1">
        <w:rPr>
          <w:rFonts w:ascii="Times New Roman" w:eastAsia="Calibri" w:hAnsi="Times New Roman" w:cs="Times New Roman"/>
          <w:color w:val="000000" w:themeColor="text1"/>
          <w:sz w:val="28"/>
          <w:lang w:val="uk-UA"/>
        </w:rPr>
        <w:t>дгук детектора для калібрувального</w:t>
      </w:r>
      <w:r w:rsidRPr="003A17C1">
        <w:rPr>
          <w:rFonts w:ascii="Times New Roman" w:eastAsia="Calibri" w:hAnsi="Times New Roman" w:cs="Times New Roman"/>
          <w:color w:val="000000" w:themeColor="text1"/>
          <w:sz w:val="28"/>
          <w:lang w:val="uk-UA"/>
        </w:rPr>
        <w:t xml:space="preserve"> стандарту, вираже</w:t>
      </w:r>
      <w:r w:rsidR="004A0503" w:rsidRPr="003A17C1">
        <w:rPr>
          <w:rFonts w:ascii="Times New Roman" w:eastAsia="Calibri" w:hAnsi="Times New Roman" w:cs="Times New Roman"/>
          <w:color w:val="000000" w:themeColor="text1"/>
          <w:sz w:val="28"/>
          <w:lang w:val="uk-UA"/>
        </w:rPr>
        <w:t>ний числом одиночних імпульсів.</w:t>
      </w:r>
    </w:p>
    <w:p w:rsidR="004A0503" w:rsidRPr="003A17C1" w:rsidRDefault="000B272E"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Розраховують середнє значення калібрувального коефіцієнта і перевіряють, щоб стандартне відхилення знаходилося в межах прийнятого допуску. Коли відома концентрація сірки в калібрувальних стандартах в м</w:t>
      </w:r>
      <w:r w:rsidR="004A0503" w:rsidRPr="003A17C1">
        <w:rPr>
          <w:rFonts w:ascii="Times New Roman" w:eastAsia="Calibri" w:hAnsi="Times New Roman" w:cs="Times New Roman"/>
          <w:color w:val="000000" w:themeColor="text1"/>
          <w:sz w:val="28"/>
          <w:lang w:val="uk-UA"/>
        </w:rPr>
        <w:t>іліграмах на кілограм і виконане вприскування зразка,</w:t>
      </w:r>
      <w:r w:rsidRPr="003A17C1">
        <w:rPr>
          <w:rFonts w:ascii="Times New Roman" w:eastAsia="Calibri" w:hAnsi="Times New Roman" w:cs="Times New Roman"/>
          <w:color w:val="000000" w:themeColor="text1"/>
          <w:sz w:val="28"/>
          <w:lang w:val="uk-UA"/>
        </w:rPr>
        <w:t xml:space="preserve"> необхідне к</w:t>
      </w:r>
      <w:r w:rsidR="004A0503" w:rsidRPr="003A17C1">
        <w:rPr>
          <w:rFonts w:ascii="Times New Roman" w:eastAsia="Calibri" w:hAnsi="Times New Roman" w:cs="Times New Roman"/>
          <w:color w:val="000000" w:themeColor="text1"/>
          <w:sz w:val="28"/>
          <w:lang w:val="uk-UA"/>
        </w:rPr>
        <w:t>оригування розбіжності</w:t>
      </w:r>
      <w:r w:rsidRPr="003A17C1">
        <w:rPr>
          <w:rFonts w:ascii="Times New Roman" w:eastAsia="Calibri" w:hAnsi="Times New Roman" w:cs="Times New Roman"/>
          <w:color w:val="000000" w:themeColor="text1"/>
          <w:sz w:val="28"/>
          <w:lang w:val="uk-UA"/>
        </w:rPr>
        <w:t xml:space="preserve"> між стандартами.</w:t>
      </w:r>
    </w:p>
    <w:p w:rsidR="000B272E" w:rsidRPr="003A17C1" w:rsidRDefault="000B272E"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Перевіряють достовірність калібрування, використовуючи зразки для контролю якості результатів випробування з відомою концентрацією сірки</w:t>
      </w:r>
      <w:r w:rsidR="0048056C" w:rsidRPr="003A17C1">
        <w:rPr>
          <w:rFonts w:ascii="Times New Roman" w:eastAsia="Calibri" w:hAnsi="Times New Roman" w:cs="Times New Roman"/>
          <w:color w:val="000000" w:themeColor="text1"/>
          <w:sz w:val="28"/>
          <w:lang w:val="uk-UA"/>
        </w:rPr>
        <w:t>.</w:t>
      </w:r>
    </w:p>
    <w:p w:rsidR="0048056C" w:rsidRPr="003A17C1" w:rsidRDefault="000B272E"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 xml:space="preserve">Результати порівнюють з відомими значеннями і пов'язаними з ними невизначеностями. </w:t>
      </w:r>
    </w:p>
    <w:p w:rsidR="006D3972" w:rsidRPr="003A17C1" w:rsidRDefault="000B272E"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Регулюють чутливість приладу і стабільність базової лінії і виконують холостий досвід по інструкції виробника.</w:t>
      </w:r>
    </w:p>
    <w:p w:rsidR="0048056C" w:rsidRPr="003A17C1" w:rsidRDefault="0048056C" w:rsidP="00D457B0">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Визначають густину проби палива. Оцінюють концентрацію сірки в пробі, готують випробуваний зразок, вибирають калібровану криву необхідного діапазону концентрацій сірки. Якщо передбачувана концентрація сірки вище концентрації калібрувальних стандартів, готують розчин, розбавлений підібраним розчинником за обсягом або по масі. Коли концентрація сірки в зразку більше 500 мг/кг, то його розбавляють до більш відповідного рівня концентрації сірки.</w:t>
      </w:r>
    </w:p>
    <w:p w:rsidR="0048056C" w:rsidRPr="003A17C1" w:rsidRDefault="0048056C" w:rsidP="00D457B0">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Аналізують зразок відповідного розміру, як зазначено виробником. Після проведення аналізу перевіряють повноту окислення випробуваного зразка, обстежуючи трубку для спалювання і інші компоненти апаратури, по яким проходить потік газів. При виявленні відкладів випробув</w:t>
      </w:r>
      <w:r w:rsidR="007F3245" w:rsidRPr="003A17C1">
        <w:rPr>
          <w:rFonts w:ascii="Times New Roman" w:hAnsi="Times New Roman" w:cs="Times New Roman"/>
          <w:color w:val="000000" w:themeColor="text1"/>
          <w:sz w:val="28"/>
          <w:szCs w:val="28"/>
          <w:lang w:val="uk-UA"/>
        </w:rPr>
        <w:t>ання повторюють</w:t>
      </w:r>
      <w:r w:rsidRPr="003A17C1">
        <w:rPr>
          <w:rFonts w:ascii="Times New Roman" w:hAnsi="Times New Roman" w:cs="Times New Roman"/>
          <w:color w:val="000000" w:themeColor="text1"/>
          <w:sz w:val="28"/>
          <w:szCs w:val="28"/>
          <w:lang w:val="uk-UA"/>
        </w:rPr>
        <w:t>.</w:t>
      </w:r>
    </w:p>
    <w:p w:rsidR="007F3245" w:rsidRPr="003A17C1" w:rsidRDefault="007F3245" w:rsidP="00D457B0">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 xml:space="preserve">Розраховують концентрацію сірки </w:t>
      </w:r>
      <w:r w:rsidRPr="003A17C1">
        <w:rPr>
          <w:rFonts w:ascii="Times New Roman" w:hAnsi="Times New Roman" w:cs="Times New Roman"/>
          <w:color w:val="000000" w:themeColor="text1"/>
          <w:position w:val="-12"/>
          <w:sz w:val="28"/>
          <w:szCs w:val="28"/>
          <w:lang w:val="uk-UA"/>
        </w:rPr>
        <w:object w:dxaOrig="320" w:dyaOrig="360">
          <v:shape id="_x0000_i1028" type="#_x0000_t75" style="width:16.2pt;height:18pt" o:ole="">
            <v:imagedata r:id="rId30" o:title=""/>
          </v:shape>
          <o:OLEObject Type="Embed" ProgID="Equation.3" ShapeID="_x0000_i1028" DrawAspect="Content" ObjectID="_1641848153" r:id="rId31"/>
        </w:object>
      </w:r>
      <w:r w:rsidRPr="003A17C1">
        <w:rPr>
          <w:rFonts w:ascii="Times New Roman" w:hAnsi="Times New Roman" w:cs="Times New Roman"/>
          <w:color w:val="000000" w:themeColor="text1"/>
          <w:sz w:val="28"/>
          <w:szCs w:val="28"/>
        </w:rPr>
        <w:t xml:space="preserve"> </w:t>
      </w:r>
      <w:r w:rsidRPr="003A17C1">
        <w:rPr>
          <w:rFonts w:ascii="Times New Roman" w:hAnsi="Times New Roman" w:cs="Times New Roman"/>
          <w:color w:val="000000" w:themeColor="text1"/>
          <w:sz w:val="28"/>
          <w:szCs w:val="28"/>
          <w:lang w:val="uk-UA"/>
        </w:rPr>
        <w:t>в пробі, мг/кг, за формулою:</w:t>
      </w:r>
    </w:p>
    <w:p w:rsidR="007F3245" w:rsidRPr="003A17C1" w:rsidRDefault="00E23A8F" w:rsidP="00D457B0">
      <w:pPr>
        <w:spacing w:after="0" w:line="360" w:lineRule="auto"/>
        <w:ind w:firstLine="709"/>
        <w:jc w:val="right"/>
        <w:rPr>
          <w:rFonts w:ascii="Times New Roman" w:eastAsia="Calibri" w:hAnsi="Times New Roman" w:cs="Times New Roman"/>
          <w:color w:val="000000" w:themeColor="text1"/>
          <w:sz w:val="28"/>
        </w:rPr>
      </w:pPr>
      <w:r w:rsidRPr="003A17C1">
        <w:rPr>
          <w:rFonts w:ascii="Times New Roman" w:eastAsia="Calibri" w:hAnsi="Times New Roman" w:cs="Times New Roman"/>
          <w:color w:val="000000" w:themeColor="text1"/>
          <w:position w:val="-32"/>
          <w:sz w:val="28"/>
          <w:lang w:val="uk-UA"/>
        </w:rPr>
        <w:object w:dxaOrig="1200" w:dyaOrig="700">
          <v:shape id="_x0000_i1029" type="#_x0000_t75" style="width:73.8pt;height:43.2pt" o:ole="">
            <v:imagedata r:id="rId32" o:title=""/>
          </v:shape>
          <o:OLEObject Type="Embed" ProgID="Equation.3" ShapeID="_x0000_i1029" DrawAspect="Content" ObjectID="_1641848154" r:id="rId33"/>
        </w:object>
      </w:r>
      <w:r w:rsidR="007F3245" w:rsidRPr="003A17C1">
        <w:rPr>
          <w:rFonts w:ascii="Times New Roman" w:eastAsia="Calibri" w:hAnsi="Times New Roman" w:cs="Times New Roman"/>
          <w:color w:val="000000" w:themeColor="text1"/>
          <w:sz w:val="28"/>
        </w:rPr>
        <w:t xml:space="preserve">                                                    (2.7)</w:t>
      </w:r>
    </w:p>
    <w:p w:rsidR="001555DD" w:rsidRPr="003A17C1" w:rsidRDefault="001555DD"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де А - інтегрований відгук детектора для випробуваного зразка, виражений в числі одиночних імпульсів;</w:t>
      </w:r>
    </w:p>
    <w:p w:rsidR="001555DD" w:rsidRPr="003A17C1" w:rsidRDefault="00C76630" w:rsidP="00D457B0">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en-US"/>
        </w:rPr>
        <w:lastRenderedPageBreak/>
        <w:t>m</w:t>
      </w:r>
      <w:r w:rsidRPr="003A17C1">
        <w:rPr>
          <w:rFonts w:ascii="Times New Roman" w:eastAsia="Calibri" w:hAnsi="Times New Roman" w:cs="Times New Roman"/>
          <w:color w:val="000000" w:themeColor="text1"/>
          <w:sz w:val="28"/>
          <w:lang w:val="uk-UA"/>
        </w:rPr>
        <w:t xml:space="preserve"> - </w:t>
      </w:r>
      <w:proofErr w:type="gramStart"/>
      <w:r w:rsidRPr="003A17C1">
        <w:rPr>
          <w:rFonts w:ascii="Times New Roman" w:eastAsia="Calibri" w:hAnsi="Times New Roman" w:cs="Times New Roman"/>
          <w:color w:val="000000" w:themeColor="text1"/>
          <w:sz w:val="28"/>
          <w:lang w:val="uk-UA"/>
        </w:rPr>
        <w:t>маса</w:t>
      </w:r>
      <w:proofErr w:type="gramEnd"/>
      <w:r w:rsidRPr="003A17C1">
        <w:rPr>
          <w:rFonts w:ascii="Times New Roman" w:eastAsia="Calibri" w:hAnsi="Times New Roman" w:cs="Times New Roman"/>
          <w:color w:val="000000" w:themeColor="text1"/>
          <w:sz w:val="28"/>
          <w:lang w:val="uk-UA"/>
        </w:rPr>
        <w:t xml:space="preserve"> вприснутого випробуваного зразка, мг, безпосередньо виміряна або розрахована з виміряного вприснутого обсягу і густини по формулі</w:t>
      </w:r>
    </w:p>
    <w:p w:rsidR="00C76630" w:rsidRPr="003A17C1" w:rsidRDefault="00C76630" w:rsidP="00D457B0">
      <w:pPr>
        <w:spacing w:after="0" w:line="360" w:lineRule="auto"/>
        <w:ind w:firstLine="709"/>
        <w:jc w:val="right"/>
        <w:rPr>
          <w:rFonts w:ascii="Times New Roman" w:eastAsia="Calibri" w:hAnsi="Times New Roman" w:cs="Times New Roman"/>
          <w:color w:val="000000" w:themeColor="text1"/>
          <w:sz w:val="28"/>
        </w:rPr>
      </w:pPr>
      <w:r w:rsidRPr="003A17C1">
        <w:rPr>
          <w:rFonts w:ascii="Times New Roman" w:eastAsia="Calibri" w:hAnsi="Times New Roman" w:cs="Times New Roman"/>
          <w:color w:val="000000" w:themeColor="text1"/>
          <w:sz w:val="28"/>
        </w:rPr>
        <w:t xml:space="preserve"> </w:t>
      </w:r>
      <w:r w:rsidRPr="003A17C1">
        <w:rPr>
          <w:rFonts w:ascii="Times New Roman" w:eastAsia="Calibri" w:hAnsi="Times New Roman" w:cs="Times New Roman"/>
          <w:color w:val="000000" w:themeColor="text1"/>
          <w:position w:val="-10"/>
          <w:sz w:val="28"/>
          <w:lang w:val="uk-UA"/>
        </w:rPr>
        <w:object w:dxaOrig="780" w:dyaOrig="320">
          <v:shape id="_x0000_i1030" type="#_x0000_t75" style="width:48pt;height:19.8pt" o:ole="">
            <v:imagedata r:id="rId34" o:title=""/>
          </v:shape>
          <o:OLEObject Type="Embed" ProgID="Equation.3" ShapeID="_x0000_i1030" DrawAspect="Content" ObjectID="_1641848155" r:id="rId35"/>
        </w:object>
      </w:r>
      <w:r w:rsidRPr="003A17C1">
        <w:rPr>
          <w:rFonts w:ascii="Times New Roman" w:eastAsia="Calibri" w:hAnsi="Times New Roman" w:cs="Times New Roman"/>
          <w:color w:val="000000" w:themeColor="text1"/>
          <w:sz w:val="28"/>
        </w:rPr>
        <w:t xml:space="preserve">                                                       (2.8)</w:t>
      </w:r>
    </w:p>
    <w:p w:rsidR="00C76630" w:rsidRPr="003A17C1" w:rsidRDefault="00C76630" w:rsidP="00D457B0">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en-US"/>
        </w:rPr>
        <w:t>V</w:t>
      </w:r>
      <w:r w:rsidRPr="003A17C1">
        <w:rPr>
          <w:rFonts w:ascii="Times New Roman" w:hAnsi="Times New Roman" w:cs="Times New Roman"/>
          <w:color w:val="000000" w:themeColor="text1"/>
          <w:sz w:val="28"/>
          <w:szCs w:val="28"/>
        </w:rPr>
        <w:t xml:space="preserve"> - </w:t>
      </w:r>
      <w:proofErr w:type="gramStart"/>
      <w:r w:rsidRPr="003A17C1">
        <w:rPr>
          <w:rFonts w:ascii="Times New Roman" w:hAnsi="Times New Roman" w:cs="Times New Roman"/>
          <w:color w:val="000000" w:themeColor="text1"/>
          <w:sz w:val="28"/>
          <w:szCs w:val="28"/>
        </w:rPr>
        <w:t>обсяг</w:t>
      </w:r>
      <w:proofErr w:type="gramEnd"/>
      <w:r w:rsidRPr="003A17C1">
        <w:rPr>
          <w:rFonts w:ascii="Times New Roman" w:hAnsi="Times New Roman" w:cs="Times New Roman"/>
          <w:color w:val="000000" w:themeColor="text1"/>
          <w:sz w:val="28"/>
          <w:szCs w:val="28"/>
        </w:rPr>
        <w:t xml:space="preserve"> </w:t>
      </w:r>
      <w:r w:rsidRPr="003A17C1">
        <w:rPr>
          <w:rFonts w:ascii="Times New Roman" w:hAnsi="Times New Roman" w:cs="Times New Roman"/>
          <w:color w:val="000000" w:themeColor="text1"/>
          <w:sz w:val="28"/>
          <w:szCs w:val="28"/>
          <w:lang w:val="uk-UA"/>
        </w:rPr>
        <w:t>вприснутого</w:t>
      </w:r>
      <w:r w:rsidRPr="003A17C1">
        <w:rPr>
          <w:rFonts w:ascii="Times New Roman" w:hAnsi="Times New Roman" w:cs="Times New Roman"/>
          <w:color w:val="000000" w:themeColor="text1"/>
          <w:sz w:val="28"/>
          <w:szCs w:val="28"/>
        </w:rPr>
        <w:t xml:space="preserve"> випробуваного зразка, виражен</w:t>
      </w:r>
      <w:r w:rsidRPr="003A17C1">
        <w:rPr>
          <w:rFonts w:ascii="Times New Roman" w:hAnsi="Times New Roman" w:cs="Times New Roman"/>
          <w:color w:val="000000" w:themeColor="text1"/>
          <w:sz w:val="28"/>
          <w:szCs w:val="28"/>
          <w:lang w:val="uk-UA"/>
        </w:rPr>
        <w:t>ого</w:t>
      </w:r>
      <w:r w:rsidRPr="003A17C1">
        <w:rPr>
          <w:rFonts w:ascii="Times New Roman" w:hAnsi="Times New Roman" w:cs="Times New Roman"/>
          <w:color w:val="000000" w:themeColor="text1"/>
          <w:sz w:val="28"/>
          <w:szCs w:val="28"/>
        </w:rPr>
        <w:t xml:space="preserve"> в мікролітр</w:t>
      </w:r>
      <w:r w:rsidRPr="003A17C1">
        <w:rPr>
          <w:rFonts w:ascii="Times New Roman" w:hAnsi="Times New Roman" w:cs="Times New Roman"/>
          <w:color w:val="000000" w:themeColor="text1"/>
          <w:sz w:val="28"/>
          <w:szCs w:val="28"/>
          <w:lang w:val="uk-UA"/>
        </w:rPr>
        <w:t>ах (10</w:t>
      </w:r>
      <w:r w:rsidRPr="003A17C1">
        <w:rPr>
          <w:rFonts w:ascii="Times New Roman" w:hAnsi="Times New Roman" w:cs="Times New Roman"/>
          <w:color w:val="000000" w:themeColor="text1"/>
          <w:sz w:val="28"/>
          <w:szCs w:val="28"/>
          <w:vertAlign w:val="superscript"/>
          <w:lang w:val="uk-UA"/>
        </w:rPr>
        <w:t>-3</w:t>
      </w:r>
      <w:r w:rsidRPr="003A17C1">
        <w:rPr>
          <w:rFonts w:ascii="Times New Roman" w:hAnsi="Times New Roman" w:cs="Times New Roman"/>
          <w:color w:val="000000" w:themeColor="text1"/>
          <w:sz w:val="28"/>
          <w:szCs w:val="28"/>
          <w:lang w:val="uk-UA"/>
        </w:rPr>
        <w:t xml:space="preserve"> см</w:t>
      </w:r>
      <w:r w:rsidRPr="003A17C1">
        <w:rPr>
          <w:rFonts w:ascii="Times New Roman" w:hAnsi="Times New Roman" w:cs="Times New Roman"/>
          <w:color w:val="000000" w:themeColor="text1"/>
          <w:sz w:val="28"/>
          <w:szCs w:val="28"/>
          <w:vertAlign w:val="superscript"/>
          <w:lang w:val="uk-UA"/>
        </w:rPr>
        <w:t>3</w:t>
      </w:r>
      <w:r w:rsidRPr="003A17C1">
        <w:rPr>
          <w:rFonts w:ascii="Times New Roman" w:hAnsi="Times New Roman" w:cs="Times New Roman"/>
          <w:color w:val="000000" w:themeColor="text1"/>
          <w:sz w:val="28"/>
          <w:szCs w:val="28"/>
          <w:lang w:val="uk-UA"/>
        </w:rPr>
        <w:t>)</w:t>
      </w:r>
      <w:r w:rsidR="00E4221A" w:rsidRPr="003A17C1">
        <w:rPr>
          <w:rFonts w:ascii="Times New Roman" w:hAnsi="Times New Roman" w:cs="Times New Roman"/>
          <w:color w:val="000000" w:themeColor="text1"/>
          <w:sz w:val="28"/>
          <w:szCs w:val="28"/>
          <w:lang w:val="uk-UA"/>
        </w:rPr>
        <w:t>;</w:t>
      </w:r>
    </w:p>
    <w:p w:rsidR="00C76630" w:rsidRPr="003A17C1" w:rsidRDefault="00E4221A" w:rsidP="00D457B0">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р – густина випробуваного зразка при температурі випробування;</w:t>
      </w:r>
    </w:p>
    <w:p w:rsidR="00C76630" w:rsidRPr="003A17C1" w:rsidRDefault="00E4221A" w:rsidP="00D457B0">
      <w:pPr>
        <w:spacing w:after="0" w:line="360" w:lineRule="auto"/>
        <w:ind w:firstLine="709"/>
        <w:jc w:val="both"/>
        <w:rPr>
          <w:rFonts w:ascii="Times New Roman" w:hAnsi="Times New Roman" w:cs="Times New Roman"/>
          <w:color w:val="000000" w:themeColor="text1"/>
          <w:sz w:val="28"/>
          <w:szCs w:val="28"/>
          <w:lang w:val="uk-UA"/>
        </w:rPr>
      </w:pPr>
      <w:proofErr w:type="gramStart"/>
      <w:r w:rsidRPr="003A17C1">
        <w:rPr>
          <w:rFonts w:ascii="Times New Roman" w:hAnsi="Times New Roman" w:cs="Times New Roman"/>
          <w:color w:val="000000" w:themeColor="text1"/>
          <w:sz w:val="28"/>
          <w:szCs w:val="28"/>
          <w:lang w:val="en-US"/>
        </w:rPr>
        <w:t>F</w:t>
      </w:r>
      <w:r w:rsidRPr="003A17C1">
        <w:rPr>
          <w:rFonts w:ascii="Times New Roman" w:hAnsi="Times New Roman" w:cs="Times New Roman"/>
          <w:color w:val="000000" w:themeColor="text1"/>
          <w:sz w:val="28"/>
          <w:szCs w:val="28"/>
          <w:vertAlign w:val="subscript"/>
          <w:lang w:val="en-US"/>
        </w:rPr>
        <w:t>g</w:t>
      </w:r>
      <w:proofErr w:type="gramEnd"/>
      <w:r w:rsidRPr="003A17C1">
        <w:rPr>
          <w:rFonts w:ascii="Times New Roman" w:hAnsi="Times New Roman" w:cs="Times New Roman"/>
          <w:color w:val="000000" w:themeColor="text1"/>
          <w:sz w:val="28"/>
          <w:szCs w:val="28"/>
        </w:rPr>
        <w:t xml:space="preserve"> - </w:t>
      </w:r>
      <w:r w:rsidRPr="003A17C1">
        <w:rPr>
          <w:rFonts w:ascii="Times New Roman" w:hAnsi="Times New Roman" w:cs="Times New Roman"/>
          <w:color w:val="000000" w:themeColor="text1"/>
          <w:sz w:val="28"/>
          <w:szCs w:val="28"/>
          <w:lang w:val="uk-UA"/>
        </w:rPr>
        <w:t>коефіцієнт гравіметричного розведення, маса випробуваного зразка/маса випробуваного зразка і розчинника, г/г</w:t>
      </w:r>
      <w:r w:rsidRPr="003A17C1">
        <w:rPr>
          <w:rFonts w:ascii="Times New Roman" w:hAnsi="Times New Roman" w:cs="Times New Roman"/>
          <w:color w:val="000000" w:themeColor="text1"/>
          <w:sz w:val="28"/>
          <w:szCs w:val="28"/>
        </w:rPr>
        <w:t>.</w:t>
      </w:r>
    </w:p>
    <w:p w:rsidR="00E4221A" w:rsidRPr="003E110F" w:rsidRDefault="00E4221A" w:rsidP="00D457B0">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lang w:val="uk-UA"/>
        </w:rPr>
        <w:t>Якщо проводиться розведення при низькому вмісті сірки, то в розрахунку повинна бути враховане коригування концентрації сірки в розчиннику.</w:t>
      </w:r>
      <w:r w:rsidR="003E110F" w:rsidRPr="003E110F">
        <w:rPr>
          <w:rFonts w:ascii="Times New Roman" w:hAnsi="Times New Roman" w:cs="Times New Roman"/>
          <w:color w:val="000000" w:themeColor="text1"/>
          <w:sz w:val="28"/>
          <w:szCs w:val="28"/>
        </w:rPr>
        <w:t>[</w:t>
      </w:r>
      <w:proofErr w:type="gramStart"/>
      <w:r w:rsidR="003E110F" w:rsidRPr="003E110F">
        <w:rPr>
          <w:rFonts w:ascii="Times New Roman" w:hAnsi="Times New Roman" w:cs="Times New Roman"/>
          <w:color w:val="000000" w:themeColor="text1"/>
          <w:sz w:val="28"/>
          <w:szCs w:val="28"/>
        </w:rPr>
        <w:t>22]</w:t>
      </w:r>
      <w:proofErr w:type="gramEnd"/>
    </w:p>
    <w:p w:rsidR="00E4221A" w:rsidRPr="003A17C1" w:rsidRDefault="00E4221A" w:rsidP="00D457B0">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Розраховують середню концентрацію сірки зразка за трьома визначеннями.</w:t>
      </w:r>
    </w:p>
    <w:p w:rsidR="00E4221A" w:rsidRPr="003A17C1" w:rsidRDefault="00D457B0" w:rsidP="00D457B0">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b/>
          <w:noProof/>
          <w:color w:val="000000" w:themeColor="text1"/>
          <w:sz w:val="32"/>
          <w:szCs w:val="32"/>
          <w:lang w:val="uk-UA" w:eastAsia="uk-UA"/>
        </w:rPr>
        <w:drawing>
          <wp:anchor distT="0" distB="0" distL="114300" distR="114300" simplePos="0" relativeHeight="251809792" behindDoc="0" locked="0" layoutInCell="1" allowOverlap="1" wp14:anchorId="57FB7621" wp14:editId="64EFC6BF">
            <wp:simplePos x="0" y="0"/>
            <wp:positionH relativeFrom="margin">
              <wp:align>center</wp:align>
            </wp:positionH>
            <wp:positionV relativeFrom="page">
              <wp:posOffset>5021580</wp:posOffset>
            </wp:positionV>
            <wp:extent cx="5143500" cy="3858260"/>
            <wp:effectExtent l="0" t="0" r="0" b="8890"/>
            <wp:wrapTopAndBottom/>
            <wp:docPr id="117" name="Рисунок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0-csm_multiEA5000_raw.jpg"/>
                    <pic:cNvPicPr/>
                  </pic:nvPicPr>
                  <pic:blipFill>
                    <a:blip r:embed="rId36">
                      <a:extLst>
                        <a:ext uri="{28A0092B-C50C-407E-A947-70E740481C1C}">
                          <a14:useLocalDpi xmlns:a14="http://schemas.microsoft.com/office/drawing/2010/main" val="0"/>
                        </a:ext>
                      </a:extLst>
                    </a:blip>
                    <a:stretch>
                      <a:fillRect/>
                    </a:stretch>
                  </pic:blipFill>
                  <pic:spPr>
                    <a:xfrm>
                      <a:off x="0" y="0"/>
                      <a:ext cx="5143500" cy="3858260"/>
                    </a:xfrm>
                    <a:prstGeom prst="rect">
                      <a:avLst/>
                    </a:prstGeom>
                  </pic:spPr>
                </pic:pic>
              </a:graphicData>
            </a:graphic>
            <wp14:sizeRelH relativeFrom="margin">
              <wp14:pctWidth>0</wp14:pctWidth>
            </wp14:sizeRelH>
            <wp14:sizeRelV relativeFrom="margin">
              <wp14:pctHeight>0</wp14:pctHeight>
            </wp14:sizeRelV>
          </wp:anchor>
        </w:drawing>
      </w:r>
      <w:r w:rsidR="00E4221A" w:rsidRPr="003A17C1">
        <w:rPr>
          <w:rFonts w:ascii="Times New Roman" w:hAnsi="Times New Roman" w:cs="Times New Roman"/>
          <w:color w:val="000000" w:themeColor="text1"/>
          <w:sz w:val="28"/>
          <w:szCs w:val="28"/>
          <w:lang w:val="uk-UA"/>
        </w:rPr>
        <w:t>Обладнання на якому відбувається вимірювання вмісту сірки зображено на Рис. 2.4.</w:t>
      </w:r>
    </w:p>
    <w:p w:rsidR="00D025CF" w:rsidRPr="003A17C1" w:rsidRDefault="00D025CF" w:rsidP="00D457B0">
      <w:pPr>
        <w:spacing w:before="240"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Рис. 2.4 Обладн</w:t>
      </w:r>
      <w:r w:rsidR="006A3658">
        <w:rPr>
          <w:rFonts w:ascii="Times New Roman" w:hAnsi="Times New Roman" w:cs="Times New Roman"/>
          <w:color w:val="000000" w:themeColor="text1"/>
          <w:sz w:val="28"/>
          <w:szCs w:val="28"/>
          <w:lang w:val="uk-UA"/>
        </w:rPr>
        <w:t>ання для визначення вмісту сірки</w:t>
      </w:r>
    </w:p>
    <w:p w:rsidR="00283871" w:rsidRPr="00D457B0" w:rsidRDefault="00CE0992" w:rsidP="00D457B0">
      <w:pPr>
        <w:pStyle w:val="3"/>
        <w:spacing w:line="360" w:lineRule="auto"/>
        <w:ind w:firstLine="709"/>
        <w:rPr>
          <w:rFonts w:ascii="Times New Roman" w:hAnsi="Times New Roman" w:cs="Times New Roman"/>
          <w:b w:val="0"/>
          <w:color w:val="000000" w:themeColor="text1"/>
          <w:sz w:val="28"/>
          <w:szCs w:val="28"/>
          <w:lang w:val="uk-UA"/>
        </w:rPr>
      </w:pPr>
      <w:bookmarkStart w:id="31" w:name="_Toc31139455"/>
      <w:r w:rsidRPr="00CE0992">
        <w:rPr>
          <w:rFonts w:ascii="Times New Roman" w:hAnsi="Times New Roman" w:cs="Times New Roman"/>
          <w:b w:val="0"/>
          <w:color w:val="000000" w:themeColor="text1"/>
          <w:sz w:val="28"/>
          <w:szCs w:val="28"/>
          <w:lang w:val="uk-UA"/>
        </w:rPr>
        <w:lastRenderedPageBreak/>
        <w:t xml:space="preserve">2.3.3 </w:t>
      </w:r>
      <w:r w:rsidR="00283871" w:rsidRPr="00CE0992">
        <w:rPr>
          <w:rFonts w:ascii="Times New Roman" w:hAnsi="Times New Roman" w:cs="Times New Roman"/>
          <w:b w:val="0"/>
          <w:color w:val="000000" w:themeColor="text1"/>
          <w:sz w:val="28"/>
          <w:szCs w:val="28"/>
          <w:lang w:val="uk-UA"/>
        </w:rPr>
        <w:t>Метод визначення кислотного числа</w:t>
      </w:r>
      <w:bookmarkEnd w:id="31"/>
    </w:p>
    <w:p w:rsidR="00283871" w:rsidRPr="003A17C1" w:rsidRDefault="00283871" w:rsidP="00D457B0">
      <w:pPr>
        <w:pStyle w:val="a4"/>
        <w:shd w:val="clear" w:color="auto" w:fill="FFFFFF"/>
        <w:spacing w:before="0" w:beforeAutospacing="0" w:after="0" w:afterAutospacing="0" w:line="360" w:lineRule="auto"/>
        <w:ind w:firstLine="709"/>
        <w:jc w:val="both"/>
        <w:rPr>
          <w:rFonts w:eastAsia="Calibri"/>
          <w:color w:val="000000" w:themeColor="text1"/>
          <w:sz w:val="28"/>
          <w:szCs w:val="22"/>
          <w:lang w:val="uk-UA"/>
        </w:rPr>
      </w:pPr>
      <w:r w:rsidRPr="003A17C1">
        <w:rPr>
          <w:rFonts w:eastAsia="Calibri"/>
          <w:color w:val="000000" w:themeColor="text1"/>
          <w:sz w:val="28"/>
          <w:szCs w:val="22"/>
          <w:lang w:val="uk-UA"/>
        </w:rPr>
        <w:t>Для випробування світлих нафтопродуктів відбирають від 50 до 100 см</w:t>
      </w:r>
      <w:r w:rsidRPr="003A17C1">
        <w:rPr>
          <w:rFonts w:eastAsia="Calibri"/>
          <w:color w:val="000000" w:themeColor="text1"/>
          <w:sz w:val="28"/>
          <w:szCs w:val="22"/>
          <w:vertAlign w:val="superscript"/>
          <w:lang w:val="uk-UA"/>
        </w:rPr>
        <w:t>3</w:t>
      </w:r>
      <w:r w:rsidRPr="003A17C1">
        <w:rPr>
          <w:rFonts w:eastAsia="Calibri"/>
          <w:color w:val="000000" w:themeColor="text1"/>
          <w:sz w:val="28"/>
          <w:szCs w:val="22"/>
          <w:lang w:val="uk-UA"/>
        </w:rPr>
        <w:t xml:space="preserve"> проби. Масу проби для випробування м</w:t>
      </w:r>
      <w:r w:rsidR="001051BD">
        <w:rPr>
          <w:rFonts w:eastAsia="Calibri"/>
          <w:color w:val="000000" w:themeColor="text1"/>
          <w:sz w:val="28"/>
          <w:szCs w:val="22"/>
          <w:lang w:val="uk-UA"/>
        </w:rPr>
        <w:t>асел визначають згідно табл. 2.4</w:t>
      </w:r>
      <w:r w:rsidRPr="003A17C1">
        <w:rPr>
          <w:rFonts w:eastAsia="Calibri"/>
          <w:color w:val="000000" w:themeColor="text1"/>
          <w:sz w:val="28"/>
          <w:szCs w:val="22"/>
          <w:lang w:val="uk-UA"/>
        </w:rPr>
        <w:t>.</w:t>
      </w:r>
    </w:p>
    <w:p w:rsidR="00283871" w:rsidRPr="003A17C1" w:rsidRDefault="001051BD" w:rsidP="00283871">
      <w:pPr>
        <w:pStyle w:val="a4"/>
        <w:shd w:val="clear" w:color="auto" w:fill="FFFFFF"/>
        <w:spacing w:before="0" w:beforeAutospacing="0" w:after="0" w:afterAutospacing="0" w:line="360" w:lineRule="auto"/>
        <w:ind w:firstLine="567"/>
        <w:jc w:val="right"/>
        <w:rPr>
          <w:rFonts w:eastAsia="Calibri"/>
          <w:color w:val="000000" w:themeColor="text1"/>
          <w:sz w:val="28"/>
          <w:szCs w:val="22"/>
          <w:lang w:val="uk-UA"/>
        </w:rPr>
      </w:pPr>
      <w:r>
        <w:rPr>
          <w:rFonts w:eastAsia="Calibri"/>
          <w:color w:val="000000" w:themeColor="text1"/>
          <w:sz w:val="28"/>
          <w:szCs w:val="22"/>
          <w:lang w:val="uk-UA"/>
        </w:rPr>
        <w:t>Таблиця 2.4</w:t>
      </w:r>
    </w:p>
    <w:p w:rsidR="00283871" w:rsidRPr="003A17C1" w:rsidRDefault="00283871" w:rsidP="001051BD">
      <w:pPr>
        <w:pStyle w:val="a4"/>
        <w:shd w:val="clear" w:color="auto" w:fill="FFFFFF"/>
        <w:spacing w:before="0" w:beforeAutospacing="0" w:after="0" w:afterAutospacing="0" w:line="360" w:lineRule="auto"/>
        <w:ind w:firstLine="709"/>
        <w:rPr>
          <w:rFonts w:eastAsia="Calibri"/>
          <w:color w:val="000000" w:themeColor="text1"/>
          <w:sz w:val="28"/>
          <w:szCs w:val="22"/>
          <w:lang w:val="uk-UA"/>
        </w:rPr>
      </w:pPr>
      <w:r w:rsidRPr="003A17C1">
        <w:rPr>
          <w:rFonts w:eastAsia="Calibri"/>
          <w:color w:val="000000" w:themeColor="text1"/>
          <w:sz w:val="28"/>
          <w:szCs w:val="22"/>
          <w:lang w:val="uk-UA" w:eastAsia="en-US"/>
        </w:rPr>
        <w:t>Маса зразка в залежності від ймовірного кислотного числа</w:t>
      </w:r>
    </w:p>
    <w:tbl>
      <w:tblPr>
        <w:tblStyle w:val="ab"/>
        <w:tblW w:w="8850" w:type="dxa"/>
        <w:jc w:val="center"/>
        <w:tblLook w:val="04A0" w:firstRow="1" w:lastRow="0" w:firstColumn="1" w:lastColumn="0" w:noHBand="0" w:noVBand="1"/>
      </w:tblPr>
      <w:tblGrid>
        <w:gridCol w:w="4425"/>
        <w:gridCol w:w="4425"/>
      </w:tblGrid>
      <w:tr w:rsidR="006A3658" w:rsidRPr="003A17C1" w:rsidTr="005F6EBA">
        <w:trPr>
          <w:trHeight w:val="762"/>
          <w:jc w:val="center"/>
        </w:trPr>
        <w:tc>
          <w:tcPr>
            <w:tcW w:w="4425" w:type="dxa"/>
            <w:vAlign w:val="center"/>
          </w:tcPr>
          <w:p w:rsidR="00283871" w:rsidRPr="003A17C1" w:rsidRDefault="00283871" w:rsidP="005F6EBA">
            <w:pPr>
              <w:jc w:val="center"/>
              <w:rPr>
                <w:color w:val="000000" w:themeColor="text1"/>
                <w:sz w:val="28"/>
                <w:szCs w:val="28"/>
              </w:rPr>
            </w:pPr>
            <w:r w:rsidRPr="003A17C1">
              <w:rPr>
                <w:color w:val="000000" w:themeColor="text1"/>
                <w:sz w:val="28"/>
                <w:szCs w:val="28"/>
              </w:rPr>
              <w:t xml:space="preserve">Кислотне число, мг </w:t>
            </w:r>
            <w:r w:rsidRPr="003A17C1">
              <w:rPr>
                <w:color w:val="000000" w:themeColor="text1"/>
                <w:sz w:val="28"/>
                <w:szCs w:val="28"/>
                <w:lang w:val="en-US"/>
              </w:rPr>
              <w:t>KOH</w:t>
            </w:r>
            <w:r w:rsidRPr="003A17C1">
              <w:rPr>
                <w:color w:val="000000" w:themeColor="text1"/>
                <w:sz w:val="28"/>
                <w:szCs w:val="28"/>
              </w:rPr>
              <w:t>/г</w:t>
            </w:r>
          </w:p>
        </w:tc>
        <w:tc>
          <w:tcPr>
            <w:tcW w:w="4425" w:type="dxa"/>
            <w:vAlign w:val="center"/>
          </w:tcPr>
          <w:p w:rsidR="00283871" w:rsidRPr="003A17C1" w:rsidRDefault="00283871" w:rsidP="005F6EBA">
            <w:pPr>
              <w:jc w:val="center"/>
              <w:rPr>
                <w:color w:val="000000" w:themeColor="text1"/>
                <w:sz w:val="28"/>
                <w:szCs w:val="28"/>
              </w:rPr>
            </w:pPr>
            <w:r w:rsidRPr="003A17C1">
              <w:rPr>
                <w:color w:val="000000" w:themeColor="text1"/>
                <w:sz w:val="28"/>
                <w:szCs w:val="28"/>
              </w:rPr>
              <w:t>Маса зразка, г</w:t>
            </w:r>
          </w:p>
        </w:tc>
      </w:tr>
      <w:tr w:rsidR="006A3658" w:rsidRPr="003A17C1" w:rsidTr="005F6EBA">
        <w:trPr>
          <w:trHeight w:val="743"/>
          <w:jc w:val="center"/>
        </w:trPr>
        <w:tc>
          <w:tcPr>
            <w:tcW w:w="4425" w:type="dxa"/>
            <w:vAlign w:val="center"/>
          </w:tcPr>
          <w:p w:rsidR="00283871" w:rsidRPr="003A17C1" w:rsidRDefault="00283871" w:rsidP="005F6EBA">
            <w:pPr>
              <w:jc w:val="center"/>
              <w:rPr>
                <w:color w:val="000000" w:themeColor="text1"/>
                <w:sz w:val="28"/>
                <w:szCs w:val="28"/>
              </w:rPr>
            </w:pPr>
            <w:r w:rsidRPr="003A17C1">
              <w:rPr>
                <w:color w:val="000000" w:themeColor="text1"/>
                <w:sz w:val="28"/>
                <w:szCs w:val="28"/>
              </w:rPr>
              <w:t>до 0,2</w:t>
            </w:r>
          </w:p>
        </w:tc>
        <w:tc>
          <w:tcPr>
            <w:tcW w:w="4425" w:type="dxa"/>
            <w:vAlign w:val="center"/>
          </w:tcPr>
          <w:p w:rsidR="00283871" w:rsidRPr="003A17C1" w:rsidRDefault="00283871" w:rsidP="005F6EBA">
            <w:pPr>
              <w:jc w:val="center"/>
              <w:rPr>
                <w:color w:val="000000" w:themeColor="text1"/>
                <w:sz w:val="28"/>
                <w:szCs w:val="28"/>
              </w:rPr>
            </w:pPr>
            <w:r w:rsidRPr="003A17C1">
              <w:rPr>
                <w:color w:val="000000" w:themeColor="text1"/>
                <w:sz w:val="28"/>
                <w:szCs w:val="28"/>
              </w:rPr>
              <w:t>20±2</w:t>
            </w:r>
          </w:p>
        </w:tc>
      </w:tr>
      <w:tr w:rsidR="006A3658" w:rsidRPr="003A17C1" w:rsidTr="005F6EBA">
        <w:trPr>
          <w:trHeight w:val="743"/>
          <w:jc w:val="center"/>
        </w:trPr>
        <w:tc>
          <w:tcPr>
            <w:tcW w:w="4425" w:type="dxa"/>
            <w:vAlign w:val="center"/>
          </w:tcPr>
          <w:p w:rsidR="00283871" w:rsidRPr="003A17C1" w:rsidRDefault="00283871" w:rsidP="005F6EBA">
            <w:pPr>
              <w:jc w:val="center"/>
              <w:rPr>
                <w:color w:val="000000" w:themeColor="text1"/>
                <w:sz w:val="28"/>
                <w:szCs w:val="28"/>
              </w:rPr>
            </w:pPr>
            <w:r w:rsidRPr="003A17C1">
              <w:rPr>
                <w:color w:val="000000" w:themeColor="text1"/>
                <w:sz w:val="28"/>
                <w:szCs w:val="28"/>
              </w:rPr>
              <w:t>від 0,2 до 0,5</w:t>
            </w:r>
          </w:p>
        </w:tc>
        <w:tc>
          <w:tcPr>
            <w:tcW w:w="4425" w:type="dxa"/>
            <w:vAlign w:val="center"/>
          </w:tcPr>
          <w:p w:rsidR="00283871" w:rsidRPr="003A17C1" w:rsidRDefault="00283871" w:rsidP="005F6EBA">
            <w:pPr>
              <w:jc w:val="center"/>
              <w:rPr>
                <w:color w:val="000000" w:themeColor="text1"/>
                <w:sz w:val="28"/>
                <w:szCs w:val="28"/>
              </w:rPr>
            </w:pPr>
            <w:r w:rsidRPr="003A17C1">
              <w:rPr>
                <w:color w:val="000000" w:themeColor="text1"/>
                <w:sz w:val="28"/>
                <w:szCs w:val="28"/>
              </w:rPr>
              <w:t>10±2</w:t>
            </w:r>
          </w:p>
        </w:tc>
      </w:tr>
      <w:tr w:rsidR="006A3658" w:rsidRPr="003A17C1" w:rsidTr="005F6EBA">
        <w:trPr>
          <w:trHeight w:val="743"/>
          <w:jc w:val="center"/>
        </w:trPr>
        <w:tc>
          <w:tcPr>
            <w:tcW w:w="4425" w:type="dxa"/>
            <w:vAlign w:val="center"/>
          </w:tcPr>
          <w:p w:rsidR="00283871" w:rsidRPr="003A17C1" w:rsidRDefault="00283871" w:rsidP="005F6EBA">
            <w:pPr>
              <w:jc w:val="center"/>
              <w:rPr>
                <w:color w:val="000000" w:themeColor="text1"/>
                <w:sz w:val="28"/>
                <w:szCs w:val="28"/>
              </w:rPr>
            </w:pPr>
            <w:r w:rsidRPr="003A17C1">
              <w:rPr>
                <w:color w:val="000000" w:themeColor="text1"/>
                <w:sz w:val="28"/>
                <w:szCs w:val="28"/>
              </w:rPr>
              <w:t>від 0,5 до 1,0</w:t>
            </w:r>
          </w:p>
        </w:tc>
        <w:tc>
          <w:tcPr>
            <w:tcW w:w="4425" w:type="dxa"/>
            <w:vAlign w:val="center"/>
          </w:tcPr>
          <w:p w:rsidR="00283871" w:rsidRPr="003A17C1" w:rsidRDefault="00283871" w:rsidP="005F6EBA">
            <w:pPr>
              <w:jc w:val="center"/>
              <w:rPr>
                <w:color w:val="000000" w:themeColor="text1"/>
                <w:sz w:val="28"/>
                <w:szCs w:val="28"/>
              </w:rPr>
            </w:pPr>
            <w:r w:rsidRPr="003A17C1">
              <w:rPr>
                <w:color w:val="000000" w:themeColor="text1"/>
                <w:sz w:val="28"/>
                <w:szCs w:val="28"/>
              </w:rPr>
              <w:t>5,0±0,5</w:t>
            </w:r>
          </w:p>
        </w:tc>
      </w:tr>
      <w:tr w:rsidR="006A3658" w:rsidRPr="003A17C1" w:rsidTr="005F6EBA">
        <w:trPr>
          <w:trHeight w:val="762"/>
          <w:jc w:val="center"/>
        </w:trPr>
        <w:tc>
          <w:tcPr>
            <w:tcW w:w="4425" w:type="dxa"/>
            <w:vAlign w:val="center"/>
          </w:tcPr>
          <w:p w:rsidR="00283871" w:rsidRPr="003A17C1" w:rsidRDefault="00283871" w:rsidP="005F6EBA">
            <w:pPr>
              <w:jc w:val="center"/>
              <w:rPr>
                <w:color w:val="000000" w:themeColor="text1"/>
                <w:sz w:val="28"/>
                <w:szCs w:val="28"/>
              </w:rPr>
            </w:pPr>
            <w:proofErr w:type="gramStart"/>
            <w:r w:rsidRPr="003A17C1">
              <w:rPr>
                <w:color w:val="000000" w:themeColor="text1"/>
                <w:sz w:val="28"/>
                <w:szCs w:val="28"/>
              </w:rPr>
              <w:t>б</w:t>
            </w:r>
            <w:proofErr w:type="gramEnd"/>
            <w:r w:rsidRPr="003A17C1">
              <w:rPr>
                <w:color w:val="000000" w:themeColor="text1"/>
                <w:sz w:val="28"/>
                <w:szCs w:val="28"/>
              </w:rPr>
              <w:t>ільше 1,0</w:t>
            </w:r>
          </w:p>
        </w:tc>
        <w:tc>
          <w:tcPr>
            <w:tcW w:w="4425" w:type="dxa"/>
            <w:vAlign w:val="center"/>
          </w:tcPr>
          <w:p w:rsidR="00283871" w:rsidRPr="003A17C1" w:rsidRDefault="00283871" w:rsidP="005F6EBA">
            <w:pPr>
              <w:jc w:val="center"/>
              <w:rPr>
                <w:color w:val="000000" w:themeColor="text1"/>
                <w:sz w:val="28"/>
                <w:szCs w:val="28"/>
              </w:rPr>
            </w:pPr>
            <w:r w:rsidRPr="003A17C1">
              <w:rPr>
                <w:color w:val="000000" w:themeColor="text1"/>
                <w:sz w:val="28"/>
                <w:szCs w:val="28"/>
              </w:rPr>
              <w:t>2,0±0,5</w:t>
            </w:r>
          </w:p>
        </w:tc>
      </w:tr>
    </w:tbl>
    <w:p w:rsidR="00283871" w:rsidRPr="003A17C1" w:rsidRDefault="00283871" w:rsidP="00283871">
      <w:pPr>
        <w:pStyle w:val="a4"/>
        <w:shd w:val="clear" w:color="auto" w:fill="FFFFFF"/>
        <w:spacing w:before="0" w:beforeAutospacing="0" w:after="0" w:afterAutospacing="0" w:line="360" w:lineRule="auto"/>
        <w:ind w:firstLine="567"/>
        <w:jc w:val="both"/>
        <w:rPr>
          <w:rFonts w:eastAsia="Calibri"/>
          <w:color w:val="000000" w:themeColor="text1"/>
          <w:sz w:val="28"/>
          <w:szCs w:val="22"/>
          <w:lang w:val="uk-UA"/>
        </w:rPr>
      </w:pPr>
    </w:p>
    <w:p w:rsidR="00283871" w:rsidRPr="003A17C1" w:rsidRDefault="00283871" w:rsidP="00283871">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В конічну колбу зі зразком поміщають не менше 40 см</w:t>
      </w:r>
      <w:r w:rsidRPr="003A17C1">
        <w:rPr>
          <w:rFonts w:ascii="Times New Roman" w:eastAsia="Calibri" w:hAnsi="Times New Roman" w:cs="Times New Roman"/>
          <w:color w:val="000000" w:themeColor="text1"/>
          <w:sz w:val="28"/>
          <w:vertAlign w:val="superscript"/>
          <w:lang w:val="uk-UA"/>
        </w:rPr>
        <w:t>3</w:t>
      </w:r>
      <w:r w:rsidRPr="003A17C1">
        <w:rPr>
          <w:rFonts w:ascii="Times New Roman" w:eastAsia="Calibri" w:hAnsi="Times New Roman" w:cs="Times New Roman"/>
          <w:color w:val="000000" w:themeColor="text1"/>
          <w:sz w:val="28"/>
          <w:lang w:val="uk-UA"/>
        </w:rPr>
        <w:t xml:space="preserve"> лужного голубого 6Б до повного розчинення зразка. Далі вміст колби титрують при легкому збовтуванні спиртовим розчином гідроокису калію до зміни голубого забарвлення на червоний або голубого відтінку на червоний.</w:t>
      </w:r>
    </w:p>
    <w:p w:rsidR="00283871" w:rsidRPr="003A17C1" w:rsidRDefault="00283871" w:rsidP="00283871">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Паралельно проводять контрольний дослід без зразка, використовуючи ту ж кількість лужного голубого 6Б.</w:t>
      </w:r>
    </w:p>
    <w:p w:rsidR="00283871" w:rsidRPr="003A17C1" w:rsidRDefault="00283871" w:rsidP="00283871">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У разі поганого розчинення зразка вміст колби кип’ятять зі зворотнім холодильником протягом 5 хвилин при постійному перемішуванні.</w:t>
      </w:r>
    </w:p>
    <w:p w:rsidR="00283871" w:rsidRPr="003A17C1" w:rsidRDefault="00283871" w:rsidP="00283871">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Кислотне число</w:t>
      </w:r>
      <w:r w:rsidRPr="003A17C1">
        <w:rPr>
          <w:rFonts w:ascii="Times New Roman" w:eastAsia="Calibri" w:hAnsi="Times New Roman" w:cs="Times New Roman"/>
          <w:color w:val="000000" w:themeColor="text1"/>
          <w:sz w:val="28"/>
        </w:rPr>
        <w:t xml:space="preserve"> (</w:t>
      </w:r>
      <w:r w:rsidRPr="003A17C1">
        <w:rPr>
          <w:rFonts w:ascii="Times New Roman" w:eastAsia="Calibri" w:hAnsi="Times New Roman" w:cs="Times New Roman"/>
          <w:color w:val="000000" w:themeColor="text1"/>
          <w:sz w:val="28"/>
          <w:lang w:val="en-US"/>
        </w:rPr>
        <w:t>K</w:t>
      </w:r>
      <w:r w:rsidRPr="003A17C1">
        <w:rPr>
          <w:rFonts w:ascii="Times New Roman" w:eastAsia="Calibri" w:hAnsi="Times New Roman" w:cs="Times New Roman"/>
          <w:color w:val="000000" w:themeColor="text1"/>
          <w:sz w:val="28"/>
        </w:rPr>
        <w:t>)</w:t>
      </w:r>
      <w:r w:rsidRPr="003A17C1">
        <w:rPr>
          <w:rFonts w:ascii="Times New Roman" w:eastAsia="Calibri" w:hAnsi="Times New Roman" w:cs="Times New Roman"/>
          <w:color w:val="000000" w:themeColor="text1"/>
          <w:sz w:val="28"/>
          <w:lang w:val="uk-UA"/>
        </w:rPr>
        <w:t xml:space="preserve"> зразка в мг КОН/г при використанні в якості індикатору лужного голубого визначають по формулі:</w:t>
      </w:r>
    </w:p>
    <w:p w:rsidR="00283871" w:rsidRPr="003A17C1" w:rsidRDefault="00283871" w:rsidP="00283871">
      <w:pPr>
        <w:spacing w:after="0" w:line="360" w:lineRule="auto"/>
        <w:ind w:firstLine="709"/>
        <w:jc w:val="right"/>
        <w:rPr>
          <w:rFonts w:ascii="Times New Roman" w:eastAsia="Calibri" w:hAnsi="Times New Roman" w:cs="Times New Roman"/>
          <w:color w:val="000000" w:themeColor="text1"/>
          <w:sz w:val="28"/>
          <w:lang w:val="uk-UA"/>
        </w:rPr>
      </w:pPr>
      <m:oMath>
        <m:r>
          <w:rPr>
            <w:rFonts w:ascii="Cambria Math" w:eastAsia="Calibri" w:hAnsi="Times New Roman" w:cs="Times New Roman"/>
            <w:color w:val="000000" w:themeColor="text1"/>
            <w:sz w:val="28"/>
            <w:lang w:val="uk-UA"/>
          </w:rPr>
          <m:t>К</m:t>
        </m:r>
        <m:r>
          <w:rPr>
            <w:rFonts w:ascii="Cambria Math" w:eastAsia="Calibri" w:hAnsi="Times New Roman" w:cs="Times New Roman"/>
            <w:color w:val="000000" w:themeColor="text1"/>
            <w:sz w:val="28"/>
            <w:lang w:val="uk-UA"/>
          </w:rPr>
          <m:t>=</m:t>
        </m:r>
        <m:f>
          <m:fPr>
            <m:ctrlPr>
              <w:rPr>
                <w:rFonts w:ascii="Cambria Math" w:eastAsia="Calibri" w:hAnsi="Cambria Math" w:cs="Times New Roman"/>
                <w:i/>
                <w:color w:val="000000" w:themeColor="text1"/>
                <w:sz w:val="28"/>
                <w:lang w:val="uk-UA"/>
              </w:rPr>
            </m:ctrlPr>
          </m:fPr>
          <m:num>
            <m:sSub>
              <m:sSubPr>
                <m:ctrlPr>
                  <w:rPr>
                    <w:rFonts w:ascii="Cambria Math" w:eastAsia="Calibri" w:hAnsi="Cambria Math" w:cs="Times New Roman"/>
                    <w:i/>
                    <w:color w:val="000000" w:themeColor="text1"/>
                    <w:sz w:val="28"/>
                    <w:lang w:val="uk-UA"/>
                  </w:rPr>
                </m:ctrlPr>
              </m:sSubPr>
              <m:e>
                <m:r>
                  <w:rPr>
                    <w:rFonts w:ascii="Cambria Math" w:eastAsia="Calibri" w:hAnsi="Times New Roman" w:cs="Times New Roman"/>
                    <w:color w:val="000000" w:themeColor="text1"/>
                    <w:sz w:val="28"/>
                    <w:lang w:val="uk-UA"/>
                  </w:rPr>
                  <m:t>(</m:t>
                </m:r>
                <m:r>
                  <w:rPr>
                    <w:rFonts w:ascii="Cambria Math" w:eastAsia="Calibri" w:hAnsi="Cambria Math" w:cs="Times New Roman"/>
                    <w:color w:val="000000" w:themeColor="text1"/>
                    <w:sz w:val="28"/>
                    <w:lang w:val="uk-UA"/>
                  </w:rPr>
                  <m:t>V</m:t>
                </m:r>
              </m:e>
              <m:sub>
                <m:r>
                  <w:rPr>
                    <w:rFonts w:ascii="Cambria Math" w:eastAsia="Calibri" w:hAnsi="Times New Roman" w:cs="Times New Roman"/>
                    <w:color w:val="000000" w:themeColor="text1"/>
                    <w:sz w:val="28"/>
                    <w:lang w:val="uk-UA"/>
                  </w:rPr>
                  <m:t>3</m:t>
                </m:r>
              </m:sub>
            </m:sSub>
            <m:r>
              <w:rPr>
                <w:rFonts w:ascii="Cambria Math" w:eastAsia="Calibri" w:hAnsi="Cambria Math" w:cs="Times New Roman"/>
                <w:color w:val="000000" w:themeColor="text1"/>
                <w:sz w:val="28"/>
                <w:lang w:val="uk-UA"/>
              </w:rPr>
              <m:t>-</m:t>
            </m:r>
            <m:sSub>
              <m:sSubPr>
                <m:ctrlPr>
                  <w:rPr>
                    <w:rFonts w:ascii="Cambria Math" w:eastAsia="Calibri" w:hAnsi="Cambria Math" w:cs="Times New Roman"/>
                    <w:i/>
                    <w:color w:val="000000" w:themeColor="text1"/>
                    <w:sz w:val="28"/>
                    <w:lang w:val="uk-UA"/>
                  </w:rPr>
                </m:ctrlPr>
              </m:sSubPr>
              <m:e>
                <m:r>
                  <w:rPr>
                    <w:rFonts w:ascii="Cambria Math" w:eastAsia="Calibri" w:hAnsi="Cambria Math" w:cs="Times New Roman"/>
                    <w:color w:val="000000" w:themeColor="text1"/>
                    <w:sz w:val="28"/>
                    <w:lang w:val="uk-UA"/>
                  </w:rPr>
                  <m:t>V</m:t>
                </m:r>
              </m:e>
              <m:sub>
                <m:r>
                  <w:rPr>
                    <w:rFonts w:ascii="Cambria Math" w:eastAsia="Calibri" w:hAnsi="Times New Roman" w:cs="Times New Roman"/>
                    <w:color w:val="000000" w:themeColor="text1"/>
                    <w:sz w:val="28"/>
                    <w:lang w:val="uk-UA"/>
                  </w:rPr>
                  <m:t>4</m:t>
                </m:r>
              </m:sub>
            </m:sSub>
            <m:r>
              <w:rPr>
                <w:rFonts w:ascii="Cambria Math" w:eastAsia="Calibri" w:hAnsi="Times New Roman" w:cs="Times New Roman"/>
                <w:color w:val="000000" w:themeColor="text1"/>
                <w:sz w:val="28"/>
                <w:lang w:val="uk-UA"/>
              </w:rPr>
              <m:t>)</m:t>
            </m:r>
            <m:r>
              <w:rPr>
                <w:rFonts w:ascii="Cambria Math" w:eastAsia="Calibri" w:hAnsi="Cambria Math" w:cs="Times New Roman"/>
                <w:color w:val="000000" w:themeColor="text1"/>
                <w:sz w:val="28"/>
                <w:lang w:val="uk-UA"/>
              </w:rPr>
              <m:t>*T</m:t>
            </m:r>
          </m:num>
          <m:den>
            <m:sSub>
              <m:sSubPr>
                <m:ctrlPr>
                  <w:rPr>
                    <w:rFonts w:ascii="Cambria Math" w:eastAsia="Calibri" w:hAnsi="Cambria Math" w:cs="Times New Roman"/>
                    <w:i/>
                    <w:color w:val="000000" w:themeColor="text1"/>
                    <w:sz w:val="28"/>
                    <w:lang w:val="uk-UA"/>
                  </w:rPr>
                </m:ctrlPr>
              </m:sSubPr>
              <m:e>
                <m:r>
                  <w:rPr>
                    <w:rFonts w:ascii="Cambria Math" w:eastAsia="Calibri" w:hAnsi="Cambria Math" w:cs="Times New Roman"/>
                    <w:color w:val="000000" w:themeColor="text1"/>
                    <w:sz w:val="28"/>
                    <w:lang w:val="en-US"/>
                  </w:rPr>
                  <m:t>m</m:t>
                </m:r>
              </m:e>
              <m:sub>
                <m:r>
                  <w:rPr>
                    <w:rFonts w:ascii="Cambria Math" w:eastAsia="Calibri" w:hAnsi="Times New Roman" w:cs="Times New Roman"/>
                    <w:color w:val="000000" w:themeColor="text1"/>
                    <w:sz w:val="28"/>
                    <w:lang w:val="uk-UA"/>
                  </w:rPr>
                  <m:t>1</m:t>
                </m:r>
              </m:sub>
            </m:sSub>
          </m:den>
        </m:f>
      </m:oMath>
      <w:r w:rsidRPr="003A17C1">
        <w:rPr>
          <w:rFonts w:ascii="Times New Roman" w:eastAsia="Calibri" w:hAnsi="Times New Roman" w:cs="Times New Roman"/>
          <w:color w:val="000000" w:themeColor="text1"/>
          <w:sz w:val="28"/>
        </w:rPr>
        <w:t xml:space="preserve"> </w:t>
      </w:r>
      <w:r w:rsidRPr="003A17C1">
        <w:rPr>
          <w:rFonts w:ascii="Times New Roman" w:eastAsia="Calibri" w:hAnsi="Times New Roman" w:cs="Times New Roman"/>
          <w:color w:val="000000" w:themeColor="text1"/>
          <w:sz w:val="28"/>
          <w:lang w:val="uk-UA"/>
        </w:rPr>
        <w:t xml:space="preserve">                                                 (2.9)</w:t>
      </w:r>
    </w:p>
    <w:p w:rsidR="00283871" w:rsidRPr="003A17C1" w:rsidRDefault="00283871" w:rsidP="00283871">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де V</w:t>
      </w:r>
      <w:r w:rsidRPr="003A17C1">
        <w:rPr>
          <w:rFonts w:ascii="Times New Roman" w:eastAsia="Calibri" w:hAnsi="Times New Roman" w:cs="Times New Roman"/>
          <w:color w:val="000000" w:themeColor="text1"/>
          <w:sz w:val="28"/>
          <w:vertAlign w:val="subscript"/>
          <w:lang w:val="uk-UA"/>
        </w:rPr>
        <w:t>1</w:t>
      </w:r>
      <w:r w:rsidRPr="003A17C1">
        <w:rPr>
          <w:rFonts w:ascii="Times New Roman" w:eastAsia="Calibri" w:hAnsi="Times New Roman" w:cs="Times New Roman"/>
          <w:color w:val="000000" w:themeColor="text1"/>
          <w:sz w:val="28"/>
          <w:lang w:val="uk-UA"/>
        </w:rPr>
        <w:t xml:space="preserve"> – об’єм 0,05 моль/дм</w:t>
      </w:r>
      <w:r w:rsidRPr="003A17C1">
        <w:rPr>
          <w:rFonts w:ascii="Times New Roman" w:eastAsia="Calibri" w:hAnsi="Times New Roman" w:cs="Times New Roman"/>
          <w:color w:val="000000" w:themeColor="text1"/>
          <w:sz w:val="28"/>
          <w:vertAlign w:val="superscript"/>
          <w:lang w:val="uk-UA"/>
        </w:rPr>
        <w:t xml:space="preserve">3 </w:t>
      </w:r>
      <w:r w:rsidRPr="003A17C1">
        <w:rPr>
          <w:rFonts w:ascii="Times New Roman" w:eastAsia="Calibri" w:hAnsi="Times New Roman" w:cs="Times New Roman"/>
          <w:color w:val="000000" w:themeColor="text1"/>
          <w:sz w:val="28"/>
          <w:lang w:val="uk-UA"/>
        </w:rPr>
        <w:t>спиртового розчину гідроокису калію, витраченого на титрування, см</w:t>
      </w:r>
      <w:r w:rsidRPr="003A17C1">
        <w:rPr>
          <w:rFonts w:ascii="Times New Roman" w:eastAsia="Calibri" w:hAnsi="Times New Roman" w:cs="Times New Roman"/>
          <w:color w:val="000000" w:themeColor="text1"/>
          <w:sz w:val="28"/>
          <w:vertAlign w:val="superscript"/>
          <w:lang w:val="uk-UA"/>
        </w:rPr>
        <w:t>3</w:t>
      </w:r>
      <w:r w:rsidRPr="003A17C1">
        <w:rPr>
          <w:rFonts w:ascii="Times New Roman" w:eastAsia="Calibri" w:hAnsi="Times New Roman" w:cs="Times New Roman"/>
          <w:color w:val="000000" w:themeColor="text1"/>
          <w:sz w:val="28"/>
          <w:lang w:val="uk-UA"/>
        </w:rPr>
        <w:t>;</w:t>
      </w:r>
    </w:p>
    <w:p w:rsidR="00283871" w:rsidRPr="003A17C1" w:rsidRDefault="00283871" w:rsidP="00283871">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lang w:val="uk-UA"/>
        </w:rPr>
        <w:t>V</w:t>
      </w:r>
      <w:r w:rsidRPr="003A17C1">
        <w:rPr>
          <w:rFonts w:ascii="Times New Roman" w:eastAsia="Calibri" w:hAnsi="Times New Roman" w:cs="Times New Roman"/>
          <w:color w:val="000000" w:themeColor="text1"/>
          <w:sz w:val="28"/>
          <w:vertAlign w:val="subscript"/>
          <w:lang w:val="uk-UA"/>
        </w:rPr>
        <w:t>2</w:t>
      </w:r>
      <w:r w:rsidRPr="003A17C1">
        <w:rPr>
          <w:rFonts w:ascii="Times New Roman" w:eastAsia="Calibri" w:hAnsi="Times New Roman" w:cs="Times New Roman"/>
          <w:color w:val="000000" w:themeColor="text1"/>
          <w:sz w:val="28"/>
          <w:lang w:val="uk-UA"/>
        </w:rPr>
        <w:t xml:space="preserve"> – об’єм 0,05 моль/дм</w:t>
      </w:r>
      <w:r w:rsidRPr="003A17C1">
        <w:rPr>
          <w:rFonts w:ascii="Times New Roman" w:eastAsia="Calibri" w:hAnsi="Times New Roman" w:cs="Times New Roman"/>
          <w:color w:val="000000" w:themeColor="text1"/>
          <w:sz w:val="28"/>
          <w:vertAlign w:val="superscript"/>
          <w:lang w:val="uk-UA"/>
        </w:rPr>
        <w:t xml:space="preserve">3 </w:t>
      </w:r>
      <w:r w:rsidRPr="003A17C1">
        <w:rPr>
          <w:rFonts w:ascii="Times New Roman" w:eastAsia="Calibri" w:hAnsi="Times New Roman" w:cs="Times New Roman"/>
          <w:color w:val="000000" w:themeColor="text1"/>
          <w:sz w:val="28"/>
          <w:lang w:val="uk-UA"/>
        </w:rPr>
        <w:t>спиртового розчину гідроокису калію, витраченого на контрольний дослід, см</w:t>
      </w:r>
      <w:r w:rsidRPr="003A17C1">
        <w:rPr>
          <w:rFonts w:ascii="Times New Roman" w:eastAsia="Calibri" w:hAnsi="Times New Roman" w:cs="Times New Roman"/>
          <w:color w:val="000000" w:themeColor="text1"/>
          <w:sz w:val="28"/>
          <w:vertAlign w:val="superscript"/>
          <w:lang w:val="uk-UA"/>
        </w:rPr>
        <w:t>3</w:t>
      </w:r>
      <w:r w:rsidRPr="003A17C1">
        <w:rPr>
          <w:rFonts w:ascii="Times New Roman" w:eastAsia="Calibri" w:hAnsi="Times New Roman" w:cs="Times New Roman"/>
          <w:color w:val="000000" w:themeColor="text1"/>
          <w:sz w:val="28"/>
          <w:lang w:val="uk-UA"/>
        </w:rPr>
        <w:t>;</w:t>
      </w:r>
    </w:p>
    <w:p w:rsidR="00283871" w:rsidRPr="003A17C1" w:rsidRDefault="00283871" w:rsidP="00283871">
      <w:pPr>
        <w:spacing w:after="0" w:line="360" w:lineRule="auto"/>
        <w:ind w:firstLine="709"/>
        <w:jc w:val="both"/>
        <w:rPr>
          <w:rFonts w:ascii="Times New Roman" w:eastAsia="Calibri" w:hAnsi="Times New Roman" w:cs="Times New Roman"/>
          <w:color w:val="000000" w:themeColor="text1"/>
          <w:spacing w:val="-2"/>
          <w:sz w:val="28"/>
          <w:lang w:val="uk-UA"/>
        </w:rPr>
      </w:pPr>
      <w:r w:rsidRPr="003A17C1">
        <w:rPr>
          <w:rFonts w:ascii="Times New Roman" w:eastAsia="Calibri" w:hAnsi="Times New Roman" w:cs="Times New Roman"/>
          <w:color w:val="000000" w:themeColor="text1"/>
          <w:spacing w:val="-2"/>
          <w:sz w:val="28"/>
          <w:lang w:val="uk-UA"/>
        </w:rPr>
        <w:lastRenderedPageBreak/>
        <w:t>Т – титр 0,05 моль/дм</w:t>
      </w:r>
      <w:r w:rsidRPr="003A17C1">
        <w:rPr>
          <w:rFonts w:ascii="Times New Roman" w:eastAsia="Calibri" w:hAnsi="Times New Roman" w:cs="Times New Roman"/>
          <w:color w:val="000000" w:themeColor="text1"/>
          <w:spacing w:val="-2"/>
          <w:sz w:val="28"/>
          <w:vertAlign w:val="superscript"/>
          <w:lang w:val="uk-UA"/>
        </w:rPr>
        <w:t>3</w:t>
      </w:r>
      <w:r w:rsidRPr="003A17C1">
        <w:rPr>
          <w:rFonts w:ascii="Times New Roman" w:eastAsia="Calibri" w:hAnsi="Times New Roman" w:cs="Times New Roman"/>
          <w:color w:val="000000" w:themeColor="text1"/>
          <w:spacing w:val="-2"/>
          <w:sz w:val="28"/>
          <w:lang w:val="uk-UA"/>
        </w:rPr>
        <w:t xml:space="preserve"> спиртового розчину гідроокису калію, мг/см</w:t>
      </w:r>
      <w:r w:rsidRPr="003A17C1">
        <w:rPr>
          <w:rFonts w:ascii="Times New Roman" w:eastAsia="Calibri" w:hAnsi="Times New Roman" w:cs="Times New Roman"/>
          <w:color w:val="000000" w:themeColor="text1"/>
          <w:spacing w:val="-2"/>
          <w:sz w:val="28"/>
          <w:vertAlign w:val="superscript"/>
          <w:lang w:val="uk-UA"/>
        </w:rPr>
        <w:t>3</w:t>
      </w:r>
      <w:r w:rsidRPr="003A17C1">
        <w:rPr>
          <w:rFonts w:ascii="Times New Roman" w:eastAsia="Calibri" w:hAnsi="Times New Roman" w:cs="Times New Roman"/>
          <w:color w:val="000000" w:themeColor="text1"/>
          <w:spacing w:val="-2"/>
          <w:sz w:val="28"/>
          <w:lang w:val="uk-UA"/>
        </w:rPr>
        <w:t>;</w:t>
      </w:r>
    </w:p>
    <w:p w:rsidR="00283871" w:rsidRPr="003E110F" w:rsidRDefault="00283871" w:rsidP="00283871">
      <w:pPr>
        <w:spacing w:after="0" w:line="360" w:lineRule="auto"/>
        <w:ind w:firstLine="709"/>
        <w:jc w:val="both"/>
        <w:rPr>
          <w:rFonts w:ascii="Times New Roman" w:eastAsia="Calibri" w:hAnsi="Times New Roman" w:cs="Times New Roman"/>
          <w:color w:val="000000" w:themeColor="text1"/>
          <w:sz w:val="28"/>
          <w:lang w:val="en-US"/>
        </w:rPr>
      </w:pPr>
      <w:r w:rsidRPr="003A17C1">
        <w:rPr>
          <w:rFonts w:ascii="Times New Roman" w:eastAsia="Calibri" w:hAnsi="Times New Roman" w:cs="Times New Roman"/>
          <w:color w:val="000000" w:themeColor="text1"/>
          <w:sz w:val="28"/>
          <w:lang w:val="uk-UA"/>
        </w:rPr>
        <w:t>m – маса проби, г.</w:t>
      </w:r>
      <w:r w:rsidR="003E110F">
        <w:rPr>
          <w:rFonts w:ascii="Times New Roman" w:eastAsia="Calibri" w:hAnsi="Times New Roman" w:cs="Times New Roman"/>
          <w:color w:val="000000" w:themeColor="text1"/>
          <w:sz w:val="28"/>
          <w:lang w:val="en-US"/>
        </w:rPr>
        <w:t>[23]</w:t>
      </w:r>
    </w:p>
    <w:p w:rsidR="00283871" w:rsidRPr="003A17C1" w:rsidRDefault="00283871" w:rsidP="006A3658">
      <w:pPr>
        <w:spacing w:after="0" w:line="360" w:lineRule="auto"/>
        <w:ind w:firstLine="709"/>
        <w:jc w:val="both"/>
        <w:rPr>
          <w:rFonts w:ascii="Times New Roman" w:eastAsia="Calibri" w:hAnsi="Times New Roman" w:cs="Times New Roman"/>
          <w:color w:val="000000" w:themeColor="text1"/>
          <w:sz w:val="28"/>
          <w:lang w:val="uk-UA"/>
        </w:rPr>
      </w:pPr>
      <w:r w:rsidRPr="003A17C1">
        <w:rPr>
          <w:rFonts w:ascii="Times New Roman" w:eastAsia="Calibri" w:hAnsi="Times New Roman" w:cs="Times New Roman"/>
          <w:color w:val="000000" w:themeColor="text1"/>
          <w:sz w:val="28"/>
        </w:rPr>
        <w:t xml:space="preserve">Обладнання, на якому </w:t>
      </w:r>
      <w:r w:rsidRPr="003A17C1">
        <w:rPr>
          <w:rFonts w:ascii="Times New Roman" w:eastAsia="Calibri" w:hAnsi="Times New Roman" w:cs="Times New Roman"/>
          <w:color w:val="000000" w:themeColor="text1"/>
          <w:sz w:val="28"/>
          <w:lang w:val="uk-UA"/>
        </w:rPr>
        <w:t>виконується</w:t>
      </w:r>
      <w:r w:rsidRPr="003A17C1">
        <w:rPr>
          <w:rFonts w:ascii="Times New Roman" w:eastAsia="Calibri" w:hAnsi="Times New Roman" w:cs="Times New Roman"/>
          <w:color w:val="000000" w:themeColor="text1"/>
          <w:sz w:val="28"/>
        </w:rPr>
        <w:t xml:space="preserve"> визначення кислотного числа оливи, зображено на </w:t>
      </w:r>
      <w:r w:rsidRPr="003A17C1">
        <w:rPr>
          <w:rFonts w:ascii="Times New Roman" w:eastAsia="Calibri" w:hAnsi="Times New Roman" w:cs="Times New Roman"/>
          <w:color w:val="000000" w:themeColor="text1"/>
          <w:sz w:val="28"/>
          <w:lang w:val="uk-UA"/>
        </w:rPr>
        <w:t>Рис. 2</w:t>
      </w:r>
      <w:r w:rsidRPr="003A17C1">
        <w:rPr>
          <w:rFonts w:ascii="Times New Roman" w:eastAsia="Calibri" w:hAnsi="Times New Roman" w:cs="Times New Roman"/>
          <w:color w:val="000000" w:themeColor="text1"/>
          <w:sz w:val="28"/>
        </w:rPr>
        <w:t>.</w:t>
      </w:r>
      <w:r w:rsidRPr="003A17C1">
        <w:rPr>
          <w:rFonts w:ascii="Times New Roman" w:eastAsia="Calibri" w:hAnsi="Times New Roman" w:cs="Times New Roman"/>
          <w:color w:val="000000" w:themeColor="text1"/>
          <w:sz w:val="28"/>
          <w:lang w:val="uk-UA"/>
        </w:rPr>
        <w:t>5</w:t>
      </w:r>
      <w:r w:rsidRPr="003A17C1">
        <w:rPr>
          <w:rFonts w:ascii="Times New Roman" w:eastAsia="Calibri" w:hAnsi="Times New Roman" w:cs="Times New Roman"/>
          <w:color w:val="000000" w:themeColor="text1"/>
          <w:sz w:val="28"/>
        </w:rPr>
        <w:t>.</w:t>
      </w:r>
    </w:p>
    <w:p w:rsidR="00283871" w:rsidRPr="003A17C1" w:rsidRDefault="001051BD" w:rsidP="00283871">
      <w:pPr>
        <w:pStyle w:val="a4"/>
        <w:shd w:val="clear" w:color="auto" w:fill="FFFFFF"/>
        <w:spacing w:before="0" w:beforeAutospacing="0" w:after="0" w:afterAutospacing="0" w:line="360" w:lineRule="auto"/>
        <w:ind w:firstLine="567"/>
        <w:jc w:val="both"/>
        <w:rPr>
          <w:rFonts w:eastAsia="Calibri"/>
          <w:color w:val="000000" w:themeColor="text1"/>
          <w:sz w:val="28"/>
          <w:szCs w:val="22"/>
          <w:lang w:val="uk-UA"/>
        </w:rPr>
      </w:pPr>
      <w:r w:rsidRPr="003A17C1">
        <w:rPr>
          <w:rFonts w:eastAsia="Calibri"/>
          <w:noProof/>
          <w:color w:val="000000" w:themeColor="text1"/>
          <w:sz w:val="28"/>
          <w:lang w:val="uk-UA" w:eastAsia="uk-UA"/>
        </w:rPr>
        <w:drawing>
          <wp:anchor distT="0" distB="0" distL="114300" distR="114300" simplePos="0" relativeHeight="251810816" behindDoc="0" locked="0" layoutInCell="1" allowOverlap="1" wp14:anchorId="5DA889C4" wp14:editId="25BA1220">
            <wp:simplePos x="0" y="0"/>
            <wp:positionH relativeFrom="column">
              <wp:posOffset>1180465</wp:posOffset>
            </wp:positionH>
            <wp:positionV relativeFrom="page">
              <wp:posOffset>2133600</wp:posOffset>
            </wp:positionV>
            <wp:extent cx="3703320" cy="2905760"/>
            <wp:effectExtent l="0" t="0" r="0" b="8890"/>
            <wp:wrapTopAndBottom/>
            <wp:docPr id="118" name="Рисунок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a38cd6d-c494-47fb-af93-ec4fa2b4c1bc.jpg"/>
                    <pic:cNvPicPr/>
                  </pic:nvPicPr>
                  <pic:blipFill>
                    <a:blip r:embed="rId37">
                      <a:extLst>
                        <a:ext uri="{28A0092B-C50C-407E-A947-70E740481C1C}">
                          <a14:useLocalDpi xmlns:a14="http://schemas.microsoft.com/office/drawing/2010/main" val="0"/>
                        </a:ext>
                      </a:extLst>
                    </a:blip>
                    <a:stretch>
                      <a:fillRect/>
                    </a:stretch>
                  </pic:blipFill>
                  <pic:spPr>
                    <a:xfrm>
                      <a:off x="0" y="0"/>
                      <a:ext cx="3703320" cy="2905760"/>
                    </a:xfrm>
                    <a:prstGeom prst="rect">
                      <a:avLst/>
                    </a:prstGeom>
                  </pic:spPr>
                </pic:pic>
              </a:graphicData>
            </a:graphic>
            <wp14:sizeRelH relativeFrom="margin">
              <wp14:pctWidth>0</wp14:pctWidth>
            </wp14:sizeRelH>
            <wp14:sizeRelV relativeFrom="margin">
              <wp14:pctHeight>0</wp14:pctHeight>
            </wp14:sizeRelV>
          </wp:anchor>
        </w:drawing>
      </w:r>
      <w:r w:rsidR="00283871" w:rsidRPr="003A17C1">
        <w:rPr>
          <w:rFonts w:eastAsia="Calibri"/>
          <w:color w:val="000000" w:themeColor="text1"/>
          <w:sz w:val="28"/>
          <w:szCs w:val="22"/>
          <w:lang w:val="uk-UA"/>
        </w:rPr>
        <w:t>Рис. 2.5 Обладнання для визначення кислотного числа оливи</w:t>
      </w:r>
    </w:p>
    <w:p w:rsidR="00B41772" w:rsidRPr="003A17C1" w:rsidRDefault="00B41772" w:rsidP="00283871">
      <w:pPr>
        <w:pStyle w:val="a4"/>
        <w:shd w:val="clear" w:color="auto" w:fill="FFFFFF"/>
        <w:spacing w:before="0" w:beforeAutospacing="0" w:after="0" w:afterAutospacing="0" w:line="360" w:lineRule="auto"/>
        <w:ind w:firstLine="567"/>
        <w:jc w:val="both"/>
        <w:rPr>
          <w:rFonts w:eastAsia="Calibri"/>
          <w:color w:val="000000" w:themeColor="text1"/>
          <w:sz w:val="28"/>
          <w:szCs w:val="22"/>
          <w:lang w:val="uk-UA"/>
        </w:rPr>
      </w:pPr>
    </w:p>
    <w:p w:rsidR="00B41772" w:rsidRPr="003A17C1" w:rsidRDefault="00CE0992" w:rsidP="00CE0992">
      <w:pPr>
        <w:pStyle w:val="a4"/>
        <w:shd w:val="clear" w:color="auto" w:fill="FFFFFF"/>
        <w:spacing w:before="0" w:beforeAutospacing="0" w:after="0" w:afterAutospacing="0" w:line="360" w:lineRule="auto"/>
        <w:ind w:firstLine="709"/>
        <w:jc w:val="both"/>
        <w:outlineLvl w:val="1"/>
        <w:rPr>
          <w:rFonts w:eastAsia="Calibri"/>
          <w:b/>
          <w:color w:val="000000" w:themeColor="text1"/>
          <w:sz w:val="28"/>
          <w:szCs w:val="22"/>
          <w:lang w:val="uk-UA"/>
        </w:rPr>
      </w:pPr>
      <w:bookmarkStart w:id="32" w:name="_Toc31139456"/>
      <w:r>
        <w:rPr>
          <w:rFonts w:eastAsia="Calibri"/>
          <w:b/>
          <w:color w:val="000000" w:themeColor="text1"/>
          <w:sz w:val="28"/>
          <w:szCs w:val="22"/>
          <w:lang w:val="uk-UA"/>
        </w:rPr>
        <w:t>2.4</w:t>
      </w:r>
      <w:r w:rsidR="00B41772" w:rsidRPr="003A17C1">
        <w:rPr>
          <w:rFonts w:eastAsia="Calibri"/>
          <w:b/>
          <w:color w:val="000000" w:themeColor="text1"/>
          <w:sz w:val="28"/>
          <w:szCs w:val="22"/>
          <w:lang w:val="uk-UA"/>
        </w:rPr>
        <w:t xml:space="preserve"> Висновки до розділу</w:t>
      </w:r>
      <w:bookmarkEnd w:id="32"/>
    </w:p>
    <w:p w:rsidR="00B41772" w:rsidRPr="003A17C1" w:rsidRDefault="00B41772" w:rsidP="00B41772">
      <w:pPr>
        <w:pStyle w:val="11"/>
        <w:spacing w:line="360" w:lineRule="auto"/>
        <w:ind w:left="0"/>
        <w:jc w:val="both"/>
        <w:rPr>
          <w:rFonts w:ascii="Times New Roman" w:eastAsiaTheme="minorEastAsia" w:hAnsi="Times New Roman"/>
          <w:b/>
          <w:color w:val="000000" w:themeColor="text1"/>
          <w:sz w:val="32"/>
          <w:szCs w:val="32"/>
          <w:lang w:val="uk-UA" w:eastAsia="ru-RU"/>
        </w:rPr>
      </w:pPr>
    </w:p>
    <w:p w:rsidR="00BD6C76" w:rsidRPr="003A17C1" w:rsidRDefault="00BD6C76" w:rsidP="00BD6C76">
      <w:pPr>
        <w:pStyle w:val="11"/>
        <w:numPr>
          <w:ilvl w:val="0"/>
          <w:numId w:val="42"/>
        </w:numPr>
        <w:spacing w:line="360" w:lineRule="auto"/>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 xml:space="preserve">Проаналізований адсорбент, </w:t>
      </w:r>
      <w:r>
        <w:rPr>
          <w:rFonts w:ascii="Times New Roman" w:hAnsi="Times New Roman"/>
          <w:color w:val="000000" w:themeColor="text1"/>
          <w:sz w:val="28"/>
          <w:szCs w:val="28"/>
          <w:lang w:val="uk-UA"/>
        </w:rPr>
        <w:t xml:space="preserve">його структура,  поверхня, залежність властивостей від розміру пор,  </w:t>
      </w:r>
      <w:r w:rsidRPr="003A17C1">
        <w:rPr>
          <w:rFonts w:ascii="Times New Roman" w:hAnsi="Times New Roman"/>
          <w:color w:val="000000" w:themeColor="text1"/>
          <w:sz w:val="28"/>
          <w:szCs w:val="28"/>
          <w:lang w:val="uk-UA"/>
        </w:rPr>
        <w:t xml:space="preserve">а </w:t>
      </w:r>
      <w:r>
        <w:rPr>
          <w:rFonts w:ascii="Times New Roman" w:hAnsi="Times New Roman"/>
          <w:color w:val="000000" w:themeColor="text1"/>
          <w:sz w:val="28"/>
          <w:szCs w:val="28"/>
          <w:lang w:val="uk-UA"/>
        </w:rPr>
        <w:t xml:space="preserve">також </w:t>
      </w:r>
      <w:r w:rsidRPr="003A17C1">
        <w:rPr>
          <w:rFonts w:ascii="Times New Roman" w:hAnsi="Times New Roman"/>
          <w:color w:val="000000" w:themeColor="text1"/>
          <w:sz w:val="28"/>
          <w:szCs w:val="28"/>
          <w:lang w:val="uk-UA"/>
        </w:rPr>
        <w:t>саме силікагель та його модифікації.</w:t>
      </w:r>
    </w:p>
    <w:p w:rsidR="00BD6C76" w:rsidRPr="003A17C1" w:rsidRDefault="00BD6C76" w:rsidP="00BD6C76">
      <w:pPr>
        <w:pStyle w:val="11"/>
        <w:numPr>
          <w:ilvl w:val="0"/>
          <w:numId w:val="42"/>
        </w:numPr>
        <w:spacing w:line="360" w:lineRule="auto"/>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Наведені основні характеристики відпрацьованого моторного масла МС – 20</w:t>
      </w:r>
      <w:r>
        <w:rPr>
          <w:rFonts w:ascii="Times New Roman" w:hAnsi="Times New Roman"/>
          <w:color w:val="000000" w:themeColor="text1"/>
          <w:sz w:val="28"/>
          <w:szCs w:val="28"/>
          <w:lang w:val="uk-UA"/>
        </w:rPr>
        <w:t>, як основного об</w:t>
      </w:r>
      <w:r w:rsidRPr="007A4253">
        <w:rPr>
          <w:rFonts w:ascii="Times New Roman" w:hAnsi="Times New Roman"/>
          <w:color w:val="000000" w:themeColor="text1"/>
          <w:sz w:val="28"/>
          <w:szCs w:val="28"/>
        </w:rPr>
        <w:t>’</w:t>
      </w:r>
      <w:r>
        <w:rPr>
          <w:rFonts w:ascii="Times New Roman" w:hAnsi="Times New Roman"/>
          <w:color w:val="000000" w:themeColor="text1"/>
          <w:sz w:val="28"/>
          <w:szCs w:val="28"/>
          <w:lang w:val="uk-UA"/>
        </w:rPr>
        <w:t xml:space="preserve">єкту випробування, що очищали  з метою відновлення експлуатаційних властивостей. </w:t>
      </w:r>
    </w:p>
    <w:p w:rsidR="00BD6C76" w:rsidRPr="003A17C1" w:rsidRDefault="00BD6C76" w:rsidP="00BD6C76">
      <w:pPr>
        <w:pStyle w:val="11"/>
        <w:numPr>
          <w:ilvl w:val="0"/>
          <w:numId w:val="42"/>
        </w:numPr>
        <w:spacing w:line="360" w:lineRule="auto"/>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 xml:space="preserve">Обрані та наведені методики аналізу, за якими відбувався контроль та порівняння якостей оливи </w:t>
      </w:r>
      <w:r>
        <w:rPr>
          <w:rFonts w:ascii="Times New Roman" w:hAnsi="Times New Roman"/>
          <w:color w:val="000000" w:themeColor="text1"/>
          <w:sz w:val="28"/>
          <w:szCs w:val="28"/>
          <w:lang w:val="uk-UA"/>
        </w:rPr>
        <w:t>протягом</w:t>
      </w:r>
      <w:r w:rsidRPr="003A17C1">
        <w:rPr>
          <w:rFonts w:ascii="Times New Roman" w:hAnsi="Times New Roman"/>
          <w:color w:val="000000" w:themeColor="text1"/>
          <w:sz w:val="28"/>
          <w:szCs w:val="28"/>
          <w:lang w:val="uk-UA"/>
        </w:rPr>
        <w:t xml:space="preserve"> експеременту.</w:t>
      </w:r>
    </w:p>
    <w:p w:rsidR="00B9180B" w:rsidRPr="00BD6C76" w:rsidRDefault="00B9180B" w:rsidP="00B9180B">
      <w:pPr>
        <w:pStyle w:val="11"/>
        <w:spacing w:line="360" w:lineRule="auto"/>
        <w:ind w:left="0"/>
        <w:jc w:val="both"/>
        <w:rPr>
          <w:rFonts w:ascii="Times New Roman" w:hAnsi="Times New Roman"/>
          <w:color w:val="000000" w:themeColor="text1"/>
          <w:sz w:val="28"/>
          <w:szCs w:val="28"/>
          <w:lang w:val="uk-UA"/>
        </w:rPr>
      </w:pPr>
    </w:p>
    <w:p w:rsidR="0002480A" w:rsidRPr="003A17C1" w:rsidRDefault="0002480A" w:rsidP="00104286">
      <w:pPr>
        <w:pStyle w:val="11"/>
        <w:spacing w:line="360" w:lineRule="auto"/>
        <w:ind w:left="0"/>
        <w:rPr>
          <w:rFonts w:ascii="Times New Roman" w:hAnsi="Times New Roman"/>
          <w:b/>
          <w:color w:val="000000" w:themeColor="text1"/>
          <w:sz w:val="28"/>
          <w:szCs w:val="28"/>
          <w:lang w:val="uk-UA"/>
        </w:rPr>
      </w:pPr>
    </w:p>
    <w:p w:rsidR="0002480A" w:rsidRDefault="0002480A" w:rsidP="0019649D">
      <w:pPr>
        <w:pStyle w:val="11"/>
        <w:spacing w:line="360" w:lineRule="auto"/>
        <w:ind w:left="0"/>
        <w:rPr>
          <w:rFonts w:ascii="Times New Roman" w:hAnsi="Times New Roman"/>
          <w:b/>
          <w:color w:val="000000" w:themeColor="text1"/>
          <w:sz w:val="28"/>
          <w:szCs w:val="28"/>
          <w:lang w:val="uk-UA"/>
        </w:rPr>
      </w:pPr>
    </w:p>
    <w:p w:rsidR="00CE0992" w:rsidRPr="003A17C1" w:rsidRDefault="00CE0992" w:rsidP="0019649D">
      <w:pPr>
        <w:pStyle w:val="11"/>
        <w:spacing w:line="360" w:lineRule="auto"/>
        <w:ind w:left="0"/>
        <w:rPr>
          <w:rFonts w:ascii="Times New Roman" w:hAnsi="Times New Roman"/>
          <w:b/>
          <w:color w:val="000000" w:themeColor="text1"/>
          <w:sz w:val="28"/>
          <w:szCs w:val="28"/>
          <w:lang w:val="uk-UA"/>
        </w:rPr>
      </w:pPr>
    </w:p>
    <w:p w:rsidR="00CE0992" w:rsidRDefault="00926F18" w:rsidP="00746709">
      <w:pPr>
        <w:pStyle w:val="11"/>
        <w:spacing w:line="360" w:lineRule="auto"/>
        <w:ind w:left="0" w:firstLine="851"/>
        <w:jc w:val="center"/>
        <w:outlineLvl w:val="0"/>
        <w:rPr>
          <w:rFonts w:ascii="Times New Roman" w:hAnsi="Times New Roman"/>
          <w:b/>
          <w:color w:val="000000" w:themeColor="text1"/>
          <w:sz w:val="28"/>
          <w:szCs w:val="28"/>
          <w:lang w:val="uk-UA"/>
        </w:rPr>
      </w:pPr>
      <w:bookmarkStart w:id="33" w:name="_Toc31139457"/>
      <w:r w:rsidRPr="003A17C1">
        <w:rPr>
          <w:rFonts w:ascii="Times New Roman" w:hAnsi="Times New Roman"/>
          <w:b/>
          <w:color w:val="000000" w:themeColor="text1"/>
          <w:sz w:val="28"/>
          <w:szCs w:val="28"/>
          <w:lang w:val="uk-UA"/>
        </w:rPr>
        <w:lastRenderedPageBreak/>
        <w:t>РОЗДІЛ 3.</w:t>
      </w:r>
      <w:bookmarkEnd w:id="33"/>
    </w:p>
    <w:p w:rsidR="00CE0992" w:rsidRDefault="00926F18" w:rsidP="00746709">
      <w:pPr>
        <w:pStyle w:val="11"/>
        <w:spacing w:line="360" w:lineRule="auto"/>
        <w:ind w:left="0" w:firstLine="851"/>
        <w:jc w:val="center"/>
        <w:outlineLvl w:val="0"/>
        <w:rPr>
          <w:rFonts w:ascii="Times New Roman" w:hAnsi="Times New Roman"/>
          <w:b/>
          <w:color w:val="000000" w:themeColor="text1"/>
          <w:sz w:val="28"/>
          <w:szCs w:val="28"/>
          <w:lang w:val="uk-UA"/>
        </w:rPr>
      </w:pPr>
      <w:bookmarkStart w:id="34" w:name="_Toc31139458"/>
      <w:r w:rsidRPr="003A17C1">
        <w:rPr>
          <w:rFonts w:ascii="Times New Roman" w:hAnsi="Times New Roman"/>
          <w:b/>
          <w:color w:val="000000" w:themeColor="text1"/>
          <w:sz w:val="28"/>
          <w:szCs w:val="28"/>
          <w:lang w:val="uk-UA"/>
        </w:rPr>
        <w:t>ЕКСПЕРИМЕНТАЛЬНА ЧАСТИНА</w:t>
      </w:r>
      <w:bookmarkEnd w:id="34"/>
    </w:p>
    <w:p w:rsidR="00746709" w:rsidRPr="001051BD" w:rsidRDefault="00746709" w:rsidP="00CE0992">
      <w:pPr>
        <w:pStyle w:val="11"/>
        <w:spacing w:line="360" w:lineRule="auto"/>
        <w:ind w:left="0" w:firstLine="851"/>
        <w:jc w:val="center"/>
        <w:rPr>
          <w:rFonts w:ascii="Times New Roman" w:hAnsi="Times New Roman"/>
          <w:color w:val="000000" w:themeColor="text1"/>
          <w:sz w:val="28"/>
          <w:szCs w:val="28"/>
          <w:lang w:val="uk-UA"/>
        </w:rPr>
      </w:pPr>
    </w:p>
    <w:p w:rsidR="00746709" w:rsidRPr="001051BD" w:rsidRDefault="00746709" w:rsidP="001051BD">
      <w:pPr>
        <w:pStyle w:val="2"/>
        <w:spacing w:line="360" w:lineRule="auto"/>
        <w:ind w:firstLine="709"/>
        <w:rPr>
          <w:rFonts w:ascii="Times New Roman" w:eastAsia="Times-Roman" w:hAnsi="Times New Roman" w:cs="Times New Roman"/>
          <w:color w:val="000000" w:themeColor="text1"/>
          <w:sz w:val="28"/>
          <w:szCs w:val="28"/>
          <w:lang w:val="uk-UA"/>
        </w:rPr>
      </w:pPr>
      <w:bookmarkStart w:id="35" w:name="_Toc31139459"/>
      <w:r w:rsidRPr="001051BD">
        <w:rPr>
          <w:rFonts w:ascii="Times New Roman" w:eastAsia="Times-Roman" w:hAnsi="Times New Roman" w:cs="Times New Roman"/>
          <w:color w:val="000000" w:themeColor="text1"/>
          <w:sz w:val="28"/>
          <w:szCs w:val="28"/>
          <w:lang w:val="uk-UA"/>
        </w:rPr>
        <w:t xml:space="preserve">3.1 </w:t>
      </w:r>
      <w:r w:rsidR="00926F18" w:rsidRPr="001051BD">
        <w:rPr>
          <w:rFonts w:ascii="Times New Roman" w:eastAsia="Times-Roman" w:hAnsi="Times New Roman" w:cs="Times New Roman"/>
          <w:color w:val="000000" w:themeColor="text1"/>
          <w:sz w:val="28"/>
          <w:szCs w:val="28"/>
        </w:rPr>
        <w:t>Методика експерименту</w:t>
      </w:r>
      <w:bookmarkEnd w:id="35"/>
    </w:p>
    <w:p w:rsidR="00746709" w:rsidRPr="001051BD" w:rsidRDefault="00746709" w:rsidP="001051BD">
      <w:pPr>
        <w:spacing w:line="360" w:lineRule="auto"/>
        <w:ind w:firstLine="709"/>
        <w:rPr>
          <w:lang w:val="uk-UA"/>
        </w:rPr>
      </w:pPr>
    </w:p>
    <w:p w:rsidR="00926F18" w:rsidRPr="006A3658" w:rsidRDefault="00746709" w:rsidP="001051BD">
      <w:pPr>
        <w:spacing w:after="0" w:line="360" w:lineRule="auto"/>
        <w:ind w:firstLine="709"/>
        <w:jc w:val="both"/>
        <w:rPr>
          <w:rFonts w:ascii="Times New Roman" w:hAnsi="Times New Roman" w:cs="Times New Roman"/>
          <w:color w:val="000000" w:themeColor="text1"/>
          <w:sz w:val="28"/>
          <w:szCs w:val="28"/>
        </w:rPr>
      </w:pPr>
      <w:r w:rsidRPr="001051BD">
        <w:rPr>
          <w:rFonts w:ascii="Times New Roman" w:eastAsia="Times-Roman" w:hAnsi="Times New Roman" w:cs="Times New Roman"/>
          <w:noProof/>
          <w:color w:val="000000" w:themeColor="text1"/>
          <w:sz w:val="28"/>
          <w:szCs w:val="28"/>
          <w:lang w:val="uk-UA" w:eastAsia="uk-UA"/>
        </w:rPr>
        <mc:AlternateContent>
          <mc:Choice Requires="wpg">
            <w:drawing>
              <wp:anchor distT="0" distB="0" distL="114300" distR="114300" simplePos="0" relativeHeight="251812864" behindDoc="0" locked="0" layoutInCell="1" allowOverlap="1" wp14:anchorId="6E561B02" wp14:editId="7856FD35">
                <wp:simplePos x="0" y="0"/>
                <wp:positionH relativeFrom="column">
                  <wp:posOffset>212090</wp:posOffset>
                </wp:positionH>
                <wp:positionV relativeFrom="page">
                  <wp:posOffset>3778250</wp:posOffset>
                </wp:positionV>
                <wp:extent cx="5875020" cy="3671570"/>
                <wp:effectExtent l="0" t="0" r="0" b="5080"/>
                <wp:wrapTopAndBottom/>
                <wp:docPr id="5" name="Группа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875020" cy="3671570"/>
                          <a:chOff x="0" y="0"/>
                          <a:chExt cx="58750" cy="36715"/>
                        </a:xfrm>
                      </wpg:grpSpPr>
                      <wpg:grpSp>
                        <wpg:cNvPr id="7" name="Группа 183"/>
                        <wpg:cNvGrpSpPr>
                          <a:grpSpLocks/>
                        </wpg:cNvGrpSpPr>
                        <wpg:grpSpPr bwMode="auto">
                          <a:xfrm>
                            <a:off x="0" y="0"/>
                            <a:ext cx="58750" cy="36715"/>
                            <a:chOff x="0" y="0"/>
                            <a:chExt cx="58750" cy="36720"/>
                          </a:xfrm>
                        </wpg:grpSpPr>
                        <wpg:grpSp>
                          <wpg:cNvPr id="8" name="Группа 181"/>
                          <wpg:cNvGrpSpPr>
                            <a:grpSpLocks/>
                          </wpg:cNvGrpSpPr>
                          <wpg:grpSpPr bwMode="auto">
                            <a:xfrm>
                              <a:off x="0" y="0"/>
                              <a:ext cx="46116" cy="36720"/>
                              <a:chOff x="0" y="0"/>
                              <a:chExt cx="46107" cy="36720"/>
                            </a:xfrm>
                          </wpg:grpSpPr>
                          <wpg:grpSp>
                            <wpg:cNvPr id="9" name="Группа 179"/>
                            <wpg:cNvGrpSpPr>
                              <a:grpSpLocks/>
                            </wpg:cNvGrpSpPr>
                            <wpg:grpSpPr bwMode="auto">
                              <a:xfrm>
                                <a:off x="0" y="0"/>
                                <a:ext cx="43200" cy="36720"/>
                                <a:chOff x="0" y="0"/>
                                <a:chExt cx="43200" cy="36720"/>
                              </a:xfrm>
                            </wpg:grpSpPr>
                            <wps:wsp>
                              <wps:cNvPr id="11" name="Прямая со стрелкой 175"/>
                              <wps:cNvCnPr>
                                <a:cxnSpLocks noChangeShapeType="1"/>
                              </wps:cNvCnPr>
                              <wps:spPr bwMode="auto">
                                <a:xfrm>
                                  <a:off x="37566" y="5638"/>
                                  <a:ext cx="0" cy="3506"/>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g:cNvPr id="16" name="Группа 178"/>
                              <wpg:cNvGrpSpPr>
                                <a:grpSpLocks/>
                              </wpg:cNvGrpSpPr>
                              <wpg:grpSpPr bwMode="auto">
                                <a:xfrm>
                                  <a:off x="0" y="0"/>
                                  <a:ext cx="43200" cy="36720"/>
                                  <a:chOff x="0" y="0"/>
                                  <a:chExt cx="43205" cy="36728"/>
                                </a:xfrm>
                              </wpg:grpSpPr>
                              <wpg:grpSp>
                                <wpg:cNvPr id="21" name="Группа 174"/>
                                <wpg:cNvGrpSpPr>
                                  <a:grpSpLocks/>
                                </wpg:cNvGrpSpPr>
                                <wpg:grpSpPr bwMode="auto">
                                  <a:xfrm>
                                    <a:off x="0" y="0"/>
                                    <a:ext cx="43205" cy="36728"/>
                                    <a:chOff x="-381" y="0"/>
                                    <a:chExt cx="43205" cy="36728"/>
                                  </a:xfrm>
                                </wpg:grpSpPr>
                                <wpg:grpSp>
                                  <wpg:cNvPr id="22" name="Группа 172"/>
                                  <wpg:cNvGrpSpPr>
                                    <a:grpSpLocks/>
                                  </wpg:cNvGrpSpPr>
                                  <wpg:grpSpPr bwMode="auto">
                                    <a:xfrm>
                                      <a:off x="-381" y="0"/>
                                      <a:ext cx="43205" cy="35052"/>
                                      <a:chOff x="-381" y="0"/>
                                      <a:chExt cx="43205" cy="35052"/>
                                    </a:xfrm>
                                  </wpg:grpSpPr>
                                  <wpg:grpSp>
                                    <wpg:cNvPr id="23" name="Группа 170"/>
                                    <wpg:cNvGrpSpPr>
                                      <a:grpSpLocks/>
                                    </wpg:cNvGrpSpPr>
                                    <wpg:grpSpPr bwMode="auto">
                                      <a:xfrm>
                                        <a:off x="-381" y="0"/>
                                        <a:ext cx="43205" cy="31470"/>
                                        <a:chOff x="-381" y="0"/>
                                        <a:chExt cx="43205" cy="31470"/>
                                      </a:xfrm>
                                    </wpg:grpSpPr>
                                    <wpg:grpSp>
                                      <wpg:cNvPr id="27" name="Группа 167"/>
                                      <wpg:cNvGrpSpPr>
                                        <a:grpSpLocks/>
                                      </wpg:cNvGrpSpPr>
                                      <wpg:grpSpPr bwMode="auto">
                                        <a:xfrm>
                                          <a:off x="-381" y="0"/>
                                          <a:ext cx="43205" cy="31470"/>
                                          <a:chOff x="-381" y="0"/>
                                          <a:chExt cx="43205" cy="31470"/>
                                        </a:xfrm>
                                      </wpg:grpSpPr>
                                      <wpg:grpSp>
                                        <wpg:cNvPr id="28" name="Группа 165"/>
                                        <wpg:cNvGrpSpPr>
                                          <a:grpSpLocks/>
                                        </wpg:cNvGrpSpPr>
                                        <wpg:grpSpPr bwMode="auto">
                                          <a:xfrm>
                                            <a:off x="-381" y="0"/>
                                            <a:ext cx="43205" cy="31470"/>
                                            <a:chOff x="-381" y="0"/>
                                            <a:chExt cx="43205" cy="31470"/>
                                          </a:xfrm>
                                        </wpg:grpSpPr>
                                        <wpg:grpSp>
                                          <wpg:cNvPr id="29" name="Группа 163"/>
                                          <wpg:cNvGrpSpPr>
                                            <a:grpSpLocks/>
                                          </wpg:cNvGrpSpPr>
                                          <wpg:grpSpPr bwMode="auto">
                                            <a:xfrm>
                                              <a:off x="-381" y="0"/>
                                              <a:ext cx="43205" cy="31470"/>
                                              <a:chOff x="-381" y="0"/>
                                              <a:chExt cx="43205" cy="31470"/>
                                            </a:xfrm>
                                          </wpg:grpSpPr>
                                          <wpg:grpSp>
                                            <wpg:cNvPr id="82" name="Группа 160"/>
                                            <wpg:cNvGrpSpPr>
                                              <a:grpSpLocks/>
                                            </wpg:cNvGrpSpPr>
                                            <wpg:grpSpPr bwMode="auto">
                                              <a:xfrm>
                                                <a:off x="-381" y="0"/>
                                                <a:ext cx="43205" cy="31470"/>
                                                <a:chOff x="-381" y="0"/>
                                                <a:chExt cx="43205" cy="31470"/>
                                              </a:xfrm>
                                            </wpg:grpSpPr>
                                            <wpg:grpSp>
                                              <wpg:cNvPr id="94" name="Группа 158"/>
                                              <wpg:cNvGrpSpPr>
                                                <a:grpSpLocks/>
                                              </wpg:cNvGrpSpPr>
                                              <wpg:grpSpPr bwMode="auto">
                                                <a:xfrm>
                                                  <a:off x="-381" y="0"/>
                                                  <a:ext cx="43205" cy="31470"/>
                                                  <a:chOff x="-381" y="0"/>
                                                  <a:chExt cx="43205" cy="31470"/>
                                                </a:xfrm>
                                              </wpg:grpSpPr>
                                              <wpg:grpSp>
                                                <wpg:cNvPr id="105" name="Группа 154"/>
                                                <wpg:cNvGrpSpPr>
                                                  <a:grpSpLocks/>
                                                </wpg:cNvGrpSpPr>
                                                <wpg:grpSpPr bwMode="auto">
                                                  <a:xfrm>
                                                    <a:off x="-381" y="0"/>
                                                    <a:ext cx="43205" cy="31470"/>
                                                    <a:chOff x="-381" y="0"/>
                                                    <a:chExt cx="43205" cy="31470"/>
                                                  </a:xfrm>
                                                </wpg:grpSpPr>
                                                <wpg:grpSp>
                                                  <wpg:cNvPr id="107" name="Группа 150"/>
                                                  <wpg:cNvGrpSpPr>
                                                    <a:grpSpLocks/>
                                                  </wpg:cNvGrpSpPr>
                                                  <wpg:grpSpPr bwMode="auto">
                                                    <a:xfrm>
                                                      <a:off x="-381" y="0"/>
                                                      <a:ext cx="43205" cy="21031"/>
                                                      <a:chOff x="-381" y="0"/>
                                                      <a:chExt cx="43205" cy="21031"/>
                                                    </a:xfrm>
                                                  </wpg:grpSpPr>
                                                  <wpg:grpSp>
                                                    <wpg:cNvPr id="108" name="Группа 147"/>
                                                    <wpg:cNvGrpSpPr>
                                                      <a:grpSpLocks/>
                                                    </wpg:cNvGrpSpPr>
                                                    <wpg:grpSpPr bwMode="auto">
                                                      <a:xfrm>
                                                        <a:off x="-381" y="0"/>
                                                        <a:ext cx="43205" cy="21031"/>
                                                        <a:chOff x="-381" y="0"/>
                                                        <a:chExt cx="43205" cy="21031"/>
                                                      </a:xfrm>
                                                    </wpg:grpSpPr>
                                                    <wpg:grpSp>
                                                      <wpg:cNvPr id="115" name="Группа 141"/>
                                                      <wpg:cNvGrpSpPr>
                                                        <a:grpSpLocks/>
                                                      </wpg:cNvGrpSpPr>
                                                      <wpg:grpSpPr bwMode="auto">
                                                        <a:xfrm>
                                                          <a:off x="-381" y="0"/>
                                                          <a:ext cx="18897" cy="21031"/>
                                                          <a:chOff x="-381" y="0"/>
                                                          <a:chExt cx="18897" cy="21031"/>
                                                        </a:xfrm>
                                                      </wpg:grpSpPr>
                                                      <wpg:grpSp>
                                                        <wpg:cNvPr id="116" name="Группа 137"/>
                                                        <wpg:cNvGrpSpPr>
                                                          <a:grpSpLocks/>
                                                        </wpg:cNvGrpSpPr>
                                                        <wpg:grpSpPr bwMode="auto">
                                                          <a:xfrm>
                                                            <a:off x="-381" y="0"/>
                                                            <a:ext cx="18897" cy="21031"/>
                                                            <a:chOff x="-381" y="0"/>
                                                            <a:chExt cx="18897" cy="21031"/>
                                                          </a:xfrm>
                                                        </wpg:grpSpPr>
                                                        <wpg:grpSp>
                                                          <wpg:cNvPr id="124" name="Группа 123"/>
                                                          <wpg:cNvGrpSpPr>
                                                            <a:grpSpLocks/>
                                                          </wpg:cNvGrpSpPr>
                                                          <wpg:grpSpPr bwMode="auto">
                                                            <a:xfrm>
                                                              <a:off x="-381" y="0"/>
                                                              <a:ext cx="18897" cy="21031"/>
                                                              <a:chOff x="-381" y="0"/>
                                                              <a:chExt cx="18897" cy="21031"/>
                                                            </a:xfrm>
                                                          </wpg:grpSpPr>
                                                          <wpg:grpSp>
                                                            <wpg:cNvPr id="125" name="Группа 119"/>
                                                            <wpg:cNvGrpSpPr>
                                                              <a:grpSpLocks/>
                                                            </wpg:cNvGrpSpPr>
                                                            <wpg:grpSpPr bwMode="auto">
                                                              <a:xfrm>
                                                                <a:off x="-381" y="4800"/>
                                                                <a:ext cx="10591" cy="13030"/>
                                                                <a:chOff x="-381" y="0"/>
                                                                <a:chExt cx="10591" cy="13030"/>
                                                              </a:xfrm>
                                                            </wpg:grpSpPr>
                                                            <wpg:grpSp>
                                                              <wpg:cNvPr id="126" name="Группа 15"/>
                                                              <wpg:cNvGrpSpPr>
                                                                <a:grpSpLocks/>
                                                              </wpg:cNvGrpSpPr>
                                                              <wpg:grpSpPr bwMode="auto">
                                                                <a:xfrm>
                                                                  <a:off x="-381" y="0"/>
                                                                  <a:ext cx="10591" cy="9601"/>
                                                                  <a:chOff x="-381" y="0"/>
                                                                  <a:chExt cx="10591" cy="9601"/>
                                                                </a:xfrm>
                                                              </wpg:grpSpPr>
                                                              <wps:wsp>
                                                                <wps:cNvPr id="127" name="Прямоугольник 12"/>
                                                                <wps:cNvSpPr>
                                                                  <a:spLocks noChangeArrowheads="1"/>
                                                                </wps:cNvSpPr>
                                                                <wps:spPr bwMode="auto">
                                                                  <a:xfrm>
                                                                    <a:off x="-381" y="3352"/>
                                                                    <a:ext cx="7848" cy="6249"/>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63E32" w:rsidRPr="001B013D" w:rsidRDefault="00663E32" w:rsidP="00926F18">
                                                                      <w:pPr>
                                                                        <w:spacing w:after="0"/>
                                                                        <w:jc w:val="center"/>
                                                                        <w:rPr>
                                                                          <w:rFonts w:ascii="Times New Roman" w:hAnsi="Times New Roman" w:cs="Times New Roman"/>
                                                                          <w:color w:val="000000" w:themeColor="text1"/>
                                                                          <w:sz w:val="28"/>
                                                                          <w:szCs w:val="28"/>
                                                                          <w:lang w:val="uk-UA"/>
                                                                        </w:rPr>
                                                                      </w:pPr>
                                                                      <w:r w:rsidRPr="001B013D">
                                                                        <w:rPr>
                                                                          <w:rFonts w:ascii="Times New Roman" w:hAnsi="Times New Roman" w:cs="Times New Roman"/>
                                                                          <w:color w:val="000000" w:themeColor="text1"/>
                                                                          <w:sz w:val="28"/>
                                                                          <w:szCs w:val="28"/>
                                                                          <w:lang w:val="uk-UA"/>
                                                                        </w:rPr>
                                                                        <w:t>ВЧ - генератор</w:t>
                                                                      </w:r>
                                                                    </w:p>
                                                                  </w:txbxContent>
                                                                </wps:txbx>
                                                                <wps:bodyPr rot="0" vert="horz" wrap="square" lIns="0" tIns="0" rIns="0" bIns="0" anchor="ctr" anchorCtr="0" upright="1">
                                                                  <a:noAutofit/>
                                                                </wps:bodyPr>
                                                              </wps:wsp>
                                                              <wps:wsp>
                                                                <wps:cNvPr id="128" name="Прямая соединительная линия 13"/>
                                                                <wps:cNvCnPr/>
                                                                <wps:spPr bwMode="auto">
                                                                  <a:xfrm flipV="1">
                                                                    <a:off x="3352" y="0"/>
                                                                    <a:ext cx="0" cy="342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29" name="Прямая соединительная линия 14"/>
                                                                <wps:cNvCnPr/>
                                                                <wps:spPr bwMode="auto">
                                                                  <a:xfrm>
                                                                    <a:off x="3352" y="0"/>
                                                                    <a:ext cx="685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30" name="Прямая соединительная линия 19"/>
                                                              <wps:cNvCnPr/>
                                                              <wps:spPr bwMode="auto">
                                                                <a:xfrm flipV="1">
                                                                  <a:off x="3352" y="9601"/>
                                                                  <a:ext cx="0" cy="342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1" name="Прямая соединительная линия 20"/>
                                                              <wps:cNvCnPr/>
                                                              <wps:spPr bwMode="auto">
                                                                <a:xfrm flipH="1">
                                                                  <a:off x="3352" y="13030"/>
                                                                  <a:ext cx="6858"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32" name="Прямая соединительная линия 120"/>
                                                            <wps:cNvCnPr/>
                                                            <wps:spPr bwMode="auto">
                                                              <a:xfrm>
                                                                <a:off x="10210" y="0"/>
                                                                <a:ext cx="0" cy="2103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3" name="Прямая соединительная линия 121"/>
                                                            <wps:cNvCnPr/>
                                                            <wps:spPr bwMode="auto">
                                                              <a:xfrm>
                                                                <a:off x="18516" y="2057"/>
                                                                <a:ext cx="0" cy="18974"/>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34" name="Прямая соединительная линия 122"/>
                                                            <wps:cNvCnPr/>
                                                            <wps:spPr bwMode="auto">
                                                              <a:xfrm flipH="1">
                                                                <a:off x="10210" y="21031"/>
                                                                <a:ext cx="2972"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39" name="Прямоугольник 135"/>
                                                          <wps:cNvSpPr>
                                                            <a:spLocks noChangeArrowheads="1"/>
                                                          </wps:cNvSpPr>
                                                          <wps:spPr bwMode="auto">
                                                            <a:xfrm>
                                                              <a:off x="10210" y="3733"/>
                                                              <a:ext cx="8306" cy="2363"/>
                                                            </a:xfrm>
                                                            <a:prstGeom prst="rect">
                                                              <a:avLst/>
                                                            </a:prstGeom>
                                                            <a:pattFill prst="openDmnd">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s:wsp>
                                                          <wps:cNvPr id="140" name="Прямоугольник 136"/>
                                                          <wps:cNvSpPr>
                                                            <a:spLocks noChangeArrowheads="1"/>
                                                          </wps:cNvSpPr>
                                                          <wps:spPr bwMode="auto">
                                                            <a:xfrm>
                                                              <a:off x="10210" y="16687"/>
                                                              <a:ext cx="8306" cy="2363"/>
                                                            </a:xfrm>
                                                            <a:prstGeom prst="rect">
                                                              <a:avLst/>
                                                            </a:prstGeom>
                                                            <a:pattFill prst="openDmnd">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155" name="Прямоугольник 138"/>
                                                        <wps:cNvSpPr>
                                                          <a:spLocks noChangeArrowheads="1"/>
                                                        </wps:cNvSpPr>
                                                        <wps:spPr bwMode="auto">
                                                          <a:xfrm rot="5400000">
                                                            <a:off x="10668" y="9677"/>
                                                            <a:ext cx="7544" cy="3581"/>
                                                          </a:xfrm>
                                                          <a:prstGeom prst="rect">
                                                            <a:avLst/>
                                                          </a:prstGeom>
                                                          <a:pattFill prst="wdUpDiag">
                                                            <a:fgClr>
                                                              <a:schemeClr val="tx1">
                                                                <a:lumMod val="100000"/>
                                                                <a:lumOff val="0"/>
                                                              </a:schemeClr>
                                                            </a:fgClr>
                                                            <a:bgClr>
                                                              <a:schemeClr val="bg1">
                                                                <a:lumMod val="100000"/>
                                                                <a:lumOff val="0"/>
                                                              </a:schemeClr>
                                                            </a:bgClr>
                                                          </a:pattFill>
                                                          <a:ln w="19050">
                                                            <a:solidFill>
                                                              <a:schemeClr val="tx1">
                                                                <a:lumMod val="100000"/>
                                                                <a:lumOff val="0"/>
                                                              </a:schemeClr>
                                                            </a:solidFill>
                                                            <a:miter lim="800000"/>
                                                            <a:headEnd/>
                                                            <a:tailEnd/>
                                                          </a:ln>
                                                        </wps:spPr>
                                                        <wps:bodyPr rot="0" vert="horz" wrap="square" lIns="91440" tIns="45720" rIns="91440" bIns="45720" anchor="ctr" anchorCtr="0" upright="1">
                                                          <a:noAutofit/>
                                                        </wps:bodyPr>
                                                      </wps:wsp>
                                                    </wpg:grpSp>
                                                    <wps:wsp>
                                                      <wps:cNvPr id="156" name="Прямая соединительная линия 142"/>
                                                      <wps:cNvCnPr/>
                                                      <wps:spPr bwMode="auto">
                                                        <a:xfrm flipV="1">
                                                          <a:off x="36118" y="2057"/>
                                                          <a:ext cx="0" cy="403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77" name="Прямая соединительная линия 143"/>
                                                      <wps:cNvCnPr/>
                                                      <wps:spPr bwMode="auto">
                                                        <a:xfrm flipH="1">
                                                          <a:off x="18516" y="2057"/>
                                                          <a:ext cx="17602"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4" name="Прямая соединительная линия 144"/>
                                                      <wps:cNvCnPr/>
                                                      <wps:spPr bwMode="auto">
                                                        <a:xfrm flipV="1">
                                                          <a:off x="38328" y="2057"/>
                                                          <a:ext cx="0" cy="403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5" name="Прямая соединительная линия 145"/>
                                                      <wps:cNvCnPr/>
                                                      <wps:spPr bwMode="auto">
                                                        <a:xfrm>
                                                          <a:off x="36118" y="6096"/>
                                                          <a:ext cx="2210"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6" name="Прямая соединительная линия 146"/>
                                                      <wps:cNvCnPr/>
                                                      <wps:spPr bwMode="auto">
                                                        <a:xfrm>
                                                          <a:off x="38328" y="2057"/>
                                                          <a:ext cx="4496"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87" name="Прямая соединительная линия 148"/>
                                                    <wps:cNvCnPr/>
                                                    <wps:spPr bwMode="auto">
                                                      <a:xfrm flipH="1">
                                                        <a:off x="10210" y="0"/>
                                                        <a:ext cx="32614"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88" name="Прямая соединительная линия 149"/>
                                                    <wps:cNvCnPr/>
                                                    <wps:spPr bwMode="auto">
                                                      <a:xfrm>
                                                        <a:off x="42824" y="0"/>
                                                        <a:ext cx="0" cy="2057"/>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89" name="Прямая соединительная линия 151"/>
                                                  <wps:cNvCnPr/>
                                                  <wps:spPr bwMode="auto">
                                                    <a:xfrm flipH="1">
                                                      <a:off x="15544" y="21031"/>
                                                      <a:ext cx="2972"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0" name="Прямая соединительная линия 152"/>
                                                  <wps:cNvCnPr/>
                                                  <wps:spPr bwMode="auto">
                                                    <a:xfrm flipV="1">
                                                      <a:off x="13106" y="21031"/>
                                                      <a:ext cx="0" cy="1043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1" name="Прямая соединительная линия 153"/>
                                                  <wps:cNvCnPr/>
                                                  <wps:spPr bwMode="auto">
                                                    <a:xfrm flipV="1">
                                                      <a:off x="15544" y="21031"/>
                                                      <a:ext cx="0" cy="10439"/>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92" name="Прямая соединительная линия 157"/>
                                                <wps:cNvCnPr/>
                                                <wps:spPr bwMode="auto">
                                                  <a:xfrm>
                                                    <a:off x="13182" y="31470"/>
                                                    <a:ext cx="2362"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93" name="Прямоугольник 159"/>
                                              <wps:cNvSpPr>
                                                <a:spLocks noChangeArrowheads="1"/>
                                              </wps:cNvSpPr>
                                              <wps:spPr bwMode="auto">
                                                <a:xfrm>
                                                  <a:off x="13106" y="25527"/>
                                                  <a:ext cx="2438" cy="2514"/>
                                                </a:xfrm>
                                                <a:prstGeom prst="rect">
                                                  <a:avLst/>
                                                </a:prstGeom>
                                                <a:noFill/>
                                                <a:ln w="19050">
                                                  <a:solidFill>
                                                    <a:schemeClr val="tx1">
                                                      <a:lumMod val="100000"/>
                                                      <a:lumOff val="0"/>
                                                    </a:schemeClr>
                                                  </a:solidFill>
                                                  <a:miter lim="800000"/>
                                                  <a:headEnd/>
                                                  <a:tailEnd/>
                                                </a:ln>
                                                <a:extLst>
                                                  <a:ext uri="{909E8E84-426E-40DD-AFC4-6F175D3DCCD1}">
                                                    <a14:hiddenFill xmlns:a14="http://schemas.microsoft.com/office/drawing/2010/main">
                                                      <a:solidFill>
                                                        <a:srgbClr val="FFFFFF"/>
                                                      </a:solidFill>
                                                    </a14:hiddenFill>
                                                  </a:ext>
                                                </a:extLst>
                                              </wps:spPr>
                                              <wps:txbx>
                                                <w:txbxContent>
                                                  <w:p w:rsidR="00663E32" w:rsidRPr="00906BAE" w:rsidRDefault="00663E32" w:rsidP="00926F18">
                                                    <w:pPr>
                                                      <w:rPr>
                                                        <w:color w:val="000000" w:themeColor="text1"/>
                                                        <w:lang w:val="uk-UA"/>
                                                      </w:rPr>
                                                    </w:pPr>
                                                  </w:p>
                                                </w:txbxContent>
                                              </wps:txbx>
                                              <wps:bodyPr rot="0" vert="horz" wrap="square" lIns="91440" tIns="45720" rIns="91440" bIns="45720" anchor="ctr" anchorCtr="0" upright="1">
                                                <a:noAutofit/>
                                              </wps:bodyPr>
                                            </wps:wsp>
                                          </wpg:grpSp>
                                          <wps:wsp>
                                            <wps:cNvPr id="194" name="Прямая соединительная линия 161"/>
                                            <wps:cNvCnPr/>
                                            <wps:spPr bwMode="auto">
                                              <a:xfrm>
                                                <a:off x="13182" y="25603"/>
                                                <a:ext cx="2362" cy="2438"/>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5" name="Прямая соединительная линия 162"/>
                                            <wps:cNvCnPr/>
                                            <wps:spPr bwMode="auto">
                                              <a:xfrm flipH="1">
                                                <a:off x="13106" y="25603"/>
                                                <a:ext cx="2438" cy="2438"/>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96" name="Прямая соединительная линия 164"/>
                                          <wps:cNvCnPr/>
                                          <wps:spPr bwMode="auto">
                                            <a:xfrm>
                                              <a:off x="14630" y="0"/>
                                              <a:ext cx="0" cy="7696"/>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97" name="Прямая соединительная линия 166"/>
                                        <wps:cNvCnPr/>
                                        <wps:spPr bwMode="auto">
                                          <a:xfrm flipH="1">
                                            <a:off x="16230" y="11658"/>
                                            <a:ext cx="4953"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198" name="Прямая соединительная линия 168"/>
                                      <wps:cNvCnPr/>
                                      <wps:spPr bwMode="auto">
                                        <a:xfrm flipH="1">
                                          <a:off x="11887" y="26670"/>
                                          <a:ext cx="1219" cy="0"/>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s:wsp>
                                      <wps:cNvPr id="199" name="Прямая соединительная линия 169"/>
                                      <wps:cNvCnPr/>
                                      <wps:spPr bwMode="auto">
                                        <a:xfrm flipV="1">
                                          <a:off x="11887" y="26212"/>
                                          <a:ext cx="0" cy="991"/>
                                        </a:xfrm>
                                        <a:prstGeom prst="line">
                                          <a:avLst/>
                                        </a:prstGeom>
                                        <a:noFill/>
                                        <a:ln w="19050">
                                          <a:solidFill>
                                            <a:schemeClr val="tx1">
                                              <a:lumMod val="100000"/>
                                              <a:lumOff val="0"/>
                                            </a:schemeClr>
                                          </a:solidFill>
                                          <a:round/>
                                          <a:headEnd/>
                                          <a:tailEnd/>
                                        </a:ln>
                                        <a:extLst>
                                          <a:ext uri="{909E8E84-426E-40DD-AFC4-6F175D3DCCD1}">
                                            <a14:hiddenFill xmlns:a14="http://schemas.microsoft.com/office/drawing/2010/main">
                                              <a:noFill/>
                                            </a14:hiddenFill>
                                          </a:ext>
                                        </a:extLst>
                                      </wps:spPr>
                                      <wps:bodyPr/>
                                    </wps:wsp>
                                  </wpg:grpSp>
                                  <wps:wsp>
                                    <wps:cNvPr id="200" name="Прямая со стрелкой 171"/>
                                    <wps:cNvCnPr>
                                      <a:cxnSpLocks noChangeShapeType="1"/>
                                    </wps:cNvCnPr>
                                    <wps:spPr bwMode="auto">
                                      <a:xfrm flipH="1" flipV="1">
                                        <a:off x="14554" y="31470"/>
                                        <a:ext cx="76" cy="3582"/>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s:wsp>
                                  <wps:cNvPr id="201" name="Поле 173"/>
                                  <wps:cNvSpPr txBox="1">
                                    <a:spLocks noChangeArrowheads="1"/>
                                  </wps:cNvSpPr>
                                  <wps:spPr bwMode="auto">
                                    <a:xfrm>
                                      <a:off x="15087" y="33832"/>
                                      <a:ext cx="19355" cy="2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63E32" w:rsidRPr="00BA1F67" w:rsidRDefault="00663E32" w:rsidP="00926F18">
                                        <w:pPr>
                                          <w:spacing w:after="0"/>
                                          <w:jc w:val="center"/>
                                          <w:rPr>
                                            <w:rFonts w:ascii="Times New Roman" w:hAnsi="Times New Roman" w:cs="Times New Roman"/>
                                            <w:color w:val="000000" w:themeColor="text1"/>
                                            <w:sz w:val="28"/>
                                            <w:szCs w:val="28"/>
                                            <w:lang w:val="uk-UA"/>
                                          </w:rPr>
                                        </w:pPr>
                                        <w:r w:rsidRPr="00BA1F67">
                                          <w:rPr>
                                            <w:rFonts w:ascii="Times New Roman" w:hAnsi="Times New Roman" w:cs="Times New Roman"/>
                                            <w:color w:val="000000" w:themeColor="text1"/>
                                            <w:sz w:val="28"/>
                                            <w:szCs w:val="28"/>
                                            <w:lang w:val="uk-UA"/>
                                          </w:rPr>
                                          <w:t>Подача газу мономеру</w:t>
                                        </w:r>
                                      </w:p>
                                    </w:txbxContent>
                                  </wps:txbx>
                                  <wps:bodyPr rot="0" vert="horz" wrap="square" lIns="91440" tIns="45720" rIns="91440" bIns="45720" anchor="ctr" anchorCtr="0" upright="1">
                                    <a:noAutofit/>
                                  </wps:bodyPr>
                                </wps:wsp>
                              </wpg:grpSp>
                              <wps:wsp>
                                <wps:cNvPr id="202" name="Поле 176"/>
                                <wps:cNvSpPr txBox="1">
                                  <a:spLocks noChangeArrowheads="1"/>
                                </wps:cNvSpPr>
                                <wps:spPr bwMode="auto">
                                  <a:xfrm>
                                    <a:off x="32994" y="9144"/>
                                    <a:ext cx="10211"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63E32" w:rsidRPr="00BA1F67" w:rsidRDefault="00663E32" w:rsidP="00926F18">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Вакуометр</w:t>
                                      </w:r>
                                    </w:p>
                                  </w:txbxContent>
                                </wps:txbx>
                                <wps:bodyPr rot="0" vert="horz" wrap="square" lIns="91440" tIns="45720" rIns="91440" bIns="45720" anchor="ctr" anchorCtr="0" upright="1">
                                  <a:noAutofit/>
                                </wps:bodyPr>
                              </wps:wsp>
                            </wpg:grpSp>
                          </wpg:grpSp>
                          <wps:wsp>
                            <wps:cNvPr id="203" name="Прямая со стрелкой 180"/>
                            <wps:cNvCnPr>
                              <a:cxnSpLocks noChangeShapeType="1"/>
                            </wps:cNvCnPr>
                            <wps:spPr bwMode="auto">
                              <a:xfrm flipV="1">
                                <a:off x="43662" y="914"/>
                                <a:ext cx="2445" cy="0"/>
                              </a:xfrm>
                              <a:prstGeom prst="straightConnector1">
                                <a:avLst/>
                              </a:prstGeom>
                              <a:noFill/>
                              <a:ln w="19050">
                                <a:solidFill>
                                  <a:schemeClr val="tx1">
                                    <a:lumMod val="100000"/>
                                    <a:lumOff val="0"/>
                                  </a:schemeClr>
                                </a:solidFill>
                                <a:round/>
                                <a:headEnd/>
                                <a:tailEnd type="arrow" w="med" len="med"/>
                              </a:ln>
                              <a:extLst>
                                <a:ext uri="{909E8E84-426E-40DD-AFC4-6F175D3DCCD1}">
                                  <a14:hiddenFill xmlns:a14="http://schemas.microsoft.com/office/drawing/2010/main">
                                    <a:noFill/>
                                  </a14:hiddenFill>
                                </a:ext>
                              </a:extLst>
                            </wps:spPr>
                            <wps:bodyPr/>
                          </wps:wsp>
                        </wpg:grpSp>
                        <wps:wsp>
                          <wps:cNvPr id="204" name="Поле 182"/>
                          <wps:cNvSpPr txBox="1">
                            <a:spLocks noChangeArrowheads="1"/>
                          </wps:cNvSpPr>
                          <wps:spPr bwMode="auto">
                            <a:xfrm>
                              <a:off x="43662" y="2057"/>
                              <a:ext cx="15088" cy="563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63E32" w:rsidRPr="00BA1F67" w:rsidRDefault="00663E32" w:rsidP="00926F18">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 вакуумного насосу</w:t>
                                </w:r>
                              </w:p>
                            </w:txbxContent>
                          </wps:txbx>
                          <wps:bodyPr rot="0" vert="horz" wrap="square" lIns="91440" tIns="45720" rIns="91440" bIns="45720" anchor="ctr" anchorCtr="0" upright="1">
                            <a:noAutofit/>
                          </wps:bodyPr>
                        </wps:wsp>
                      </wpg:grpSp>
                      <wps:wsp>
                        <wps:cNvPr id="205" name="Поле 1"/>
                        <wps:cNvSpPr txBox="1">
                          <a:spLocks noChangeArrowheads="1"/>
                        </wps:cNvSpPr>
                        <wps:spPr bwMode="auto">
                          <a:xfrm>
                            <a:off x="22402" y="10134"/>
                            <a:ext cx="10212" cy="28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663E32" w:rsidRPr="00BA1F67" w:rsidRDefault="00663E32" w:rsidP="00926F18">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Сорбент</w:t>
                              </w:r>
                            </w:p>
                          </w:txbxContent>
                        </wps:txbx>
                        <wps:bodyPr rot="0" vert="horz" wrap="square" lIns="91440" tIns="45720" rIns="91440" bIns="45720" anchor="ctr" anchorCtr="0" upright="1">
                          <a:noAutofit/>
                        </wps:bodyPr>
                      </wps:wsp>
                    </wpg:wgp>
                  </a:graphicData>
                </a:graphic>
                <wp14:sizeRelH relativeFrom="margin">
                  <wp14:pctWidth>0</wp14:pctWidth>
                </wp14:sizeRelH>
                <wp14:sizeRelV relativeFrom="margin">
                  <wp14:pctHeight>0</wp14:pctHeight>
                </wp14:sizeRelV>
              </wp:anchor>
            </w:drawing>
          </mc:Choice>
          <mc:Fallback>
            <w:pict>
              <v:group id="Группа 5" o:spid="_x0000_s1106" style="position:absolute;left:0;text-align:left;margin-left:16.7pt;margin-top:297.5pt;width:462.6pt;height:289.1pt;z-index:251812864;mso-position-vertical-relative:page;mso-width-relative:margin;mso-height-relative:margin" coordsize="58750,367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">
                <v:group id="Группа 183" o:spid="_x0000_s1107" style="position:absolute;width:58750;height:36715" coordsize="58750,3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ke4xMUAAADaAAAADwAAAGRycy9kb3ducmV2LnhtbESPT2vCQBTE7wW/w/KE&#10;3uomSluJrhJCLT2EQlUQb4/sMwlm34bsNn++fbdQ6HGYmd8w2/1oGtFT52rLCuJFBIK4sLrmUsH5&#10;dHhag3AeWWNjmRRM5GC/mz1sMdF24C/qj74UAcIuQQWV920ipSsqMugWtiUO3s12Bn2QXSl1h0OA&#10;m0Yuo+hFGqw5LFTYUlZRcT9+GwXvAw7pKn7r8/stm66n589LHpNSj/Mx3YDwNPr/8F/7Qyt4hd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JHuMTFAAAA2gAA&#10;AA8AAAAAAAAAAAAAAAAAqgIAAGRycy9kb3ducmV2LnhtbFBLBQYAAAAABAAEAPoAAACcAwAAAAA=&#10;">
                  <v:group id="Группа 181" o:spid="_x0000_s1108" style="position:absolute;width:46116;height:36720" coordsize="46107,3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group id="Группа 179" o:spid="_x0000_s1109" style="position:absolute;width:43200;height:36720" coordsize="43200,3672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 id="Прямая со стрелкой 175" o:spid="_x0000_s1110" type="#_x0000_t32" style="position:absolute;left:37566;top:5638;width:0;height:350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HUhRcEAAADbAAAADwAAAGRycy9kb3ducmV2LnhtbERPzWoCMRC+C32HMAVvml0Ptt0aRfoD&#10;PRTE1QcYNmOymkyWTXS3b98UhN7m4/ud1Wb0Ttyoj21gBeW8AEHcBN2yUXA8fM6eQcSErNEFJgU/&#10;FGGzfpissNJh4D3d6mREDuFYoQKbUldJGRtLHuM8dMSZO4XeY8qwN1L3OORw7+SiKJbSY8u5wWJH&#10;b5aaS331Cs67p5fj5d2UJ/NduH3thoP9GJSaPo7bVxCJxvQvvru/dJ5fwt8v+QC5/g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MdSFFwQAAANsAAAAPAAAAAAAAAAAAAAAA&#10;AKECAABkcnMvZG93bnJldi54bWxQSwUGAAAAAAQABAD5AAAAjwMAAAAA&#10;" strokecolor="black [3213]" strokeweight="1.5pt">
                        <v:stroke endarrow="open"/>
                      </v:shape>
                      <v:group id="Группа 178" o:spid="_x0000_s1111" style="position:absolute;width:43200;height:36720" coordsize="43205,36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NmP/1wwAAANsAAAAP&#10;AAAAAAAAAAAAAAAAAKoCAABkcnMvZG93bnJldi54bWxQSwUGAAAAAAQABAD6AAAAmgMAAAAA&#10;">
                        <v:group id="Группа 174" o:spid="_x0000_s1112" style="position:absolute;width:43205;height:36728" coordorigin="-381" coordsize="43205,36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group id="Группа 172" o:spid="_x0000_s1113" style="position:absolute;left:-381;width:43205;height:35052" coordorigin="-381" coordsize="43205,350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8zzNLwwAAANsAAAAP&#10;AAAAAAAAAAAAAAAAAKoCAABkcnMvZG93bnJldi54bWxQSwUGAAAAAAQABAD6AAAAmgMAAAAA&#10;">
                            <v:group id="Группа 170" o:spid="_x0000_s1114" style="position:absolute;left:-381;width:43205;height:31470" coordorigin="-381" coordsize="43205,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group id="Группа 167" o:spid="_x0000_s1115" style="position:absolute;left:-381;width:43205;height:31470" coordorigin="-381" coordsize="43205,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iQ08QAAADbAAAADwAAAGRycy9kb3ducmV2LnhtbESPQYvCMBSE78L+h/AW&#10;vGlaF12pRhHZFQ8iqAvi7dE822LzUppsW/+9EQSPw8x8w8yXnSlFQ7UrLCuIhxEI4tTqgjMFf6ff&#10;wRSE88gaS8uk4E4OlouP3hwTbVs+UHP0mQgQdgkqyL2vEildmpNBN7QVcfCutjbog6wzqWtsA9yU&#10;chRFE2mw4LCQY0XrnNLb8d8o2LTYrr7in2Z3u67vl9N4f97FpFT/s1vNQHjq/Dv8am+1gtE3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iQ08QAAADbAAAA&#10;DwAAAAAAAAAAAAAAAACqAgAAZHJzL2Rvd25yZXYueG1sUEsFBgAAAAAEAAQA+gAAAJsDAAAAAA==&#10;">
                                <v:group id="Группа 165" o:spid="_x0000_s1116" style="position:absolute;left:-381;width:43205;height:31470" coordorigin="-381" coordsize="43205,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group id="Группа 163" o:spid="_x0000_s1117" style="position:absolute;left:-381;width:43205;height:31470" coordorigin="-381" coordsize="43205,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muhOsQAAADbAAAADwAAAGRycy9kb3ducmV2LnhtbESPQYvCMBSE78L+h/AW&#10;vGlaF2WtRhHZFQ8iqAvi7dE822LzUppsW/+9EQSPw8x8w8yXnSlFQ7UrLCuIhxEI4tTqgjMFf6ff&#10;wTcI55E1lpZJwZ0cLBcfvTkm2rZ8oOboMxEg7BJUkHtfJVK6NCeDbmgr4uBdbW3QB1lnUtfYBrgp&#10;5SiKJtJgwWEhx4rWOaW3479RsGmxXX3FP83udl3fL6fx/ryLSan+Z7eagfDU+Xf41d5qBaMp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muhOsQAAADbAAAA&#10;DwAAAAAAAAAAAAAAAACqAgAAZHJzL2Rvd25yZXYueG1sUEsFBgAAAAAEAAQA+gAAAJsDAAAAAA==&#10;">
                                    <v:group id="Группа 160" o:spid="_x0000_s1118" style="position:absolute;left:-381;width:43205;height:31470" coordorigin="-381" coordsize="43205,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group id="Группа 158" o:spid="_x0000_s1119" style="position:absolute;left:-381;width:43205;height:31470" coordorigin="-381" coordsize="43205,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group id="Группа 154" o:spid="_x0000_s1120" style="position:absolute;left:-381;width:43205;height:31470" coordorigin="-381" coordsize="43205,3147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7M5xMMAAADcAAAADwAAAGRycy9kb3ducmV2LnhtbERPTWuDQBC9B/oflgn0&#10;lqy2GILJRiS0pQcpxARKb4M7UYk7K+5Wzb/vFgq9zeN9zj6bTSdGGlxrWUG8jkAQV1a3XCu4nF9X&#10;WxDOI2vsLJOCOznIDg+LPabaTnyisfS1CCHsUlTQeN+nUrqqIYNubXviwF3tYNAHONRSDziFcNPJ&#10;pyjaSIMth4YGezo2VN3Kb6PgbcIpf45fxuJ2Pd6/zsnHZxGTUo/LOd+B8DT7f/Gf+12H+VE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bsznEwwAAANwAAAAP&#10;AAAAAAAAAAAAAAAAAKoCAABkcnMvZG93bnJldi54bWxQSwUGAAAAAAQABAD6AAAAmgMAAAAA&#10;">
                                          <v:group id="Группа 150" o:spid="_x0000_s1121" style="position:absolute;left:-381;width:43205;height:21031" coordorigin="-381" coordsize="43205,2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C0CKMQAAADcAAAA&#10;DwAAAAAAAAAAAAAAAACqAgAAZHJzL2Rvd25yZXYueG1sUEsFBgAAAAAEAAQA+gAAAJsDAAAAAA==&#10;">
                                            <v:group id="Группа 147" o:spid="_x0000_s1122" style="position:absolute;left:-381;width:43205;height:21031" coordorigin="-381" coordsize="43205,2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1spZaxgAAANwA&#10;AAAPAAAAAAAAAAAAAAAAAKoCAABkcnMvZG93bnJldi54bWxQSwUGAAAAAAQABAD6AAAAnQMAAAAA&#10;">
                                              <v:group id="Группа 141" o:spid="_x0000_s1123" style="position:absolute;left:-381;width:18897;height:21031" coordorigin="-381" coordsize="18897,2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3mqvGcEAAADcAAAADwAA&#10;AAAAAAAAAAAAAACqAgAAZHJzL2Rvd25yZXYueG1sUEsFBgAAAAAEAAQA+gAAAJgDAAAAAA==&#10;">
                                                <v:group id="Группа 137" o:spid="_x0000_s1124" style="position:absolute;left:-381;width:18897;height:21031" coordorigin="-381" coordsize="18897,2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rgxbsMAAADcAAAADwAAAGRycy9kb3ducmV2LnhtbERPTWuDQBC9B/oflgn0&#10;lqy2RIrJRiS0pQcpxBRKb4M7UYk7K+5Wzb/vBgq5zeN9zi6bTSdGGlxrWUG8jkAQV1a3XCv4Or2t&#10;XkA4j6yxs0wKruQg2z8sdphqO/GRxtLXIoSwS1FB432fSumqhgy6te2JA3e2g0Ef4FBLPeAUwk0n&#10;n6IokQZbDg0N9nRoqLqUv0bB+4RT/hy/jsXlfLj+nDaf30VMSj0u53wLwtPs7+J/94cO8+ME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uDFuwwAAANwAAAAP&#10;AAAAAAAAAAAAAAAAAKoCAABkcnMvZG93bnJldi54bWxQSwUGAAAAAAQABAD6AAAAmgMAAAAA&#10;">
                                                  <v:group id="Группа 123" o:spid="_x0000_s1125" style="position:absolute;left:-381;width:18897;height:21031" coordorigin="-381" coordsize="18897,210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9KwD/CAAAA3AAAAA8A&#10;AAAAAAAAAAAAAAAAqgIAAGRycy9kb3ducmV2LnhtbFBLBQYAAAAABAAEAPoAAACZAwAAAAA=&#10;">
                                                    <v:group id="Группа 119" o:spid="_x0000_s1126" style="position:absolute;left:-381;top:4800;width:10591;height:13030" coordorigin="-381" coordsize="10591,1303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QBmWkwwAAANwAAAAP&#10;AAAAAAAAAAAAAAAAAKoCAABkcnMvZG93bnJldi54bWxQSwUGAAAAAAQABAD6AAAAmgMAAAAA&#10;">
                                                      <v:group id="Группа 15" o:spid="_x0000_s1127" style="position:absolute;left:-381;width:10591;height:9601" coordorigin="-381" coordsize="10591,96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DU+9PCAAAA3AAAAA8A&#10;AAAAAAAAAAAAAAAAqgIAAGRycy9kb3ducmV2LnhtbFBLBQYAAAAABAAEAPoAAACZAwAAAAA=&#10;">
                                                        <v:rect id="Прямоугольник 12" o:spid="_x0000_s1128" style="position:absolute;left:-381;top:3352;width:7848;height:624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F2b8AA&#10;AADcAAAADwAAAGRycy9kb3ducmV2LnhtbERPTWsCMRC9F/wPYYTealYLbV2NUmwFe6wWvI7JuLu4&#10;M1mSVNd/3xQEb/N4nzNf9tyqM4XYeDEwHhWgSKx3jVQGfnbrpzdQMaE4bL2QgStFWC4GD3Msnb/I&#10;N523qVI5RGKJBuqUulLraGtijCPfkWTu6ANjyjBU2gW85HBu9aQoXjRjI7mhxo5WNdnT9pcNrL4+&#10;2bLdsD6Nn13aTw/uYx+MeRz27zNQifp0F9/cG5fnT17h/5l8gV7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bF2b8AAAADcAAAADwAAAAAAAAAAAAAAAACYAgAAZHJzL2Rvd25y&#10;ZXYueG1sUEsFBgAAAAAEAAQA9QAAAIUDAAAAAA==&#10;" filled="f" strokecolor="black [3213]" strokeweight="1.5pt">
                                                          <v:textbox inset="0,0,0,0">
                                                            <w:txbxContent>
                                                              <w:p w:rsidR="00663E32" w:rsidRPr="001B013D" w:rsidRDefault="00663E32" w:rsidP="00926F18">
                                                                <w:pPr>
                                                                  <w:spacing w:after="0"/>
                                                                  <w:jc w:val="center"/>
                                                                  <w:rPr>
                                                                    <w:rFonts w:ascii="Times New Roman" w:hAnsi="Times New Roman" w:cs="Times New Roman"/>
                                                                    <w:color w:val="000000" w:themeColor="text1"/>
                                                                    <w:sz w:val="28"/>
                                                                    <w:szCs w:val="28"/>
                                                                    <w:lang w:val="uk-UA"/>
                                                                  </w:rPr>
                                                                </w:pPr>
                                                                <w:r w:rsidRPr="001B013D">
                                                                  <w:rPr>
                                                                    <w:rFonts w:ascii="Times New Roman" w:hAnsi="Times New Roman" w:cs="Times New Roman"/>
                                                                    <w:color w:val="000000" w:themeColor="text1"/>
                                                                    <w:sz w:val="28"/>
                                                                    <w:szCs w:val="28"/>
                                                                    <w:lang w:val="uk-UA"/>
                                                                  </w:rPr>
                                                                  <w:t>ВЧ - генератор</w:t>
                                                                </w:r>
                                                              </w:p>
                                                            </w:txbxContent>
                                                          </v:textbox>
                                                        </v:rect>
                                                        <v:line id="Прямая соединительная линия 13" o:spid="_x0000_s1129" style="position:absolute;flip:y;visibility:visible;mso-wrap-style:square" from="3352,0" to="3352,342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YA65MUAAADcAAAADwAAAGRycy9kb3ducmV2LnhtbESPT2vDMAzF74V+B6PBbo2T0pWS1S1r&#10;6cbYofTf7iLWnLBYDrHbZt9+Ogx2k3hP7/20XA++VTfqYxPYQJHloIirYBt2Bi7n18kCVEzIFtvA&#10;ZOCHIqxX49ESSxvufKTbKTklIRxLNFCn1JVax6omjzELHbFoX6H3mGTtnbY93iXct3qa53PtsWFp&#10;qLGjbU3V9+nqDezQvs2OH087e94fnJsNRb75LIx5fBhenkElGtK/+e/63Qr+VGjlGZlAr34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TYA65MUAAADcAAAADwAAAAAAAAAA&#10;AAAAAAChAgAAZHJzL2Rvd25yZXYueG1sUEsFBgAAAAAEAAQA+QAAAJMDAAAAAA==&#10;" strokecolor="black [3213]" strokeweight="1.5pt"/>
                                                        <v:line id="Прямая соединительная линия 14" o:spid="_x0000_s1130" style="position:absolute;visibility:visible;mso-wrap-style:square" from="3352,0" to="10210,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qJAKncEAAADcAAAADwAAAGRycy9kb3ducmV2LnhtbERPPW/CMBDdK/EfrENiKw4ZqpJiEEWC&#10;diXAwHaKr3HU+BzZDgn/vkaqxHZP7/NWm9G24kY+NI4VLOYZCOLK6YZrBefT/vUdRIjIGlvHpOBO&#10;ATbrycsKC+0GPtKtjLVIIRwKVGBi7AopQ2XIYpi7jjhxP85bjAn6WmqPQwq3rcyz7E1abDg1GOxo&#10;Z6j6LXur4Np/Rv91ktuhHHcHk+/bqncXpWbTcfsBItIYn+J/97dO8/MlPJ5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okAqdwQAAANwAAAAPAAAAAAAAAAAAAAAA&#10;AKECAABkcnMvZG93bnJldi54bWxQSwUGAAAAAAQABAD5AAAAjwMAAAAA&#10;" strokecolor="black [3213]" strokeweight="1.5pt"/>
                                                      </v:group>
                                                      <v:line id="Прямая соединительная линия 19" o:spid="_x0000_s1131" style="position:absolute;flip:y;visibility:visible;mso-wrap-style:square" from="3352,9601" to="3352,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i+gP8UAAADcAAAADwAAAGRycy9kb3ducmV2LnhtbESPT2/CMAzF75P2HSJP2g3SMkBTR0CA&#10;AE07IP5sd6vx0mqNUzUByrefD5N2s/We3/t5tuh9o67UxTqwgXyYgSIug63ZGfg8bwevoGJCttgE&#10;JgN3irCYPz7MsLDhxke6npJTEsKxQANVSm2hdSwr8hiHoSUW7Tt0HpOsndO2w5uE+0aPsmyqPdYs&#10;DRW2tK6o/DldvIEN2t34+DHZ2PP+4Ny4z7PVV27M81O/fAOVqE//5r/rdyv4L4Ivz8gEev4L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Ni+gP8UAAADcAAAADwAAAAAAAAAA&#10;AAAAAAChAgAAZHJzL2Rvd25yZXYueG1sUEsFBgAAAAAEAAQA+QAAAJMDAAAAAA==&#10;" strokecolor="black [3213]" strokeweight="1.5pt"/>
                                                      <v:line id="Прямая соединительная линия 20" o:spid="_x0000_s1132" style="position:absolute;flip:x;visibility:visible;mso-wrap-style:square" from="3352,13030" to="10210,1303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WWMFpMIAAADcAAAADwAAAGRycy9kb3ducmV2LnhtbERPS2vCQBC+F/wPywje6ib1gaRZxYot&#10;4kHUtPchO90Es7Mhu2r677tCobf5+J6Tr3rbiBt1vnasIB0nIIhLp2s2Cj6L9+cFCB+QNTaOScEP&#10;eVgtB085Ztrd+US3czAihrDPUEEVQptJ6cuKLPqxa4kj9+06iyHCzkjd4T2G20a+JMlcWqw5NlTY&#10;0qai8nK+WgVb1B/T03621cXhaMy0T5O3r1Sp0bBfv4II1Id/8Z97p+P8SQqPZ+IFcvkL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WWMFpMIAAADcAAAADwAAAAAAAAAAAAAA&#10;AAChAgAAZHJzL2Rvd25yZXYueG1sUEsFBgAAAAAEAAQA+QAAAJADAAAAAA==&#10;" strokecolor="black [3213]" strokeweight="1.5pt"/>
                                                    </v:group>
                                                    <v:line id="Прямая соединительная линия 120" o:spid="_x0000_s1133" style="position:absolute;visibility:visible;mso-wrap-style:square" from="10210,0" to="10210,2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0OMcEAAADcAAAADwAAAGRycy9kb3ducmV2LnhtbERPTWvCQBC9F/wPywje6sYUiqSuYgVt&#10;r0Y9eBuy02xodjbsbkz8912h4G0e73NWm9G24kY+NI4VLOYZCOLK6YZrBefT/nUJIkRkja1jUnCn&#10;AJv15GWFhXYDH+lWxlqkEA4FKjAxdoWUoTJkMcxdR5y4H+ctxgR9LbXHIYXbVuZZ9i4tNpwaDHa0&#10;M1T9lr1VcO0/o/86ye1QjruDyfdt1buLUrPpuP0AEWmMT/G/+1un+W85PJ5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j7Q4xwQAAANwAAAAPAAAAAAAAAAAAAAAA&#10;AKECAABkcnMvZG93bnJldi54bWxQSwUGAAAAAAQABAD5AAAAjwMAAAAA&#10;" strokecolor="black [3213]" strokeweight="1.5pt"/>
                                                    <v:line id="Прямая соединительная линия 121" o:spid="_x0000_s1134" style="position:absolute;visibility:visible;mso-wrap-style:square" from="18516,2057" to="18516,2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TKGrqsEAAADcAAAADwAAAGRycy9kb3ducmV2LnhtbERPTWvCQBC9F/wPywi91U0VpKSuIRXU&#10;Xhv10NuQHbPB7GzY3Zj033cLQm/zeJ+zKSbbiTv50DpW8LrIQBDXTrfcKDif9i9vIEJE1tg5JgU/&#10;FKDYzp42mGs38hfdq9iIFMIhRwUmxj6XMtSGLIaF64kTd3XeYkzQN1J7HFO47eQyy9bSYsupwWBP&#10;O0P1rRqsgu/hI/rjSZZjNe0OZrnv6sFdlHqeT+U7iEhT/Bc/3J86zV+t4O+ZdIH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MoauqwQAAANwAAAAPAAAAAAAAAAAAAAAA&#10;AKECAABkcnMvZG93bnJldi54bWxQSwUGAAAAAAQABAD5AAAAjwMAAAAA&#10;" strokecolor="black [3213]" strokeweight="1.5pt"/>
                                                    <v:line id="Прямая соединительная линия 122" o:spid="_x0000_s1135" style="position:absolute;flip:x;visibility:visible;mso-wrap-style:square" from="10210,21031" to="13182,2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RSmPMMAAADcAAAADwAAAGRycy9kb3ducmV2LnhtbERPS2vCQBC+C/0PyxR6q5toLCVmI1VU&#10;igfx0d6H7LgJzc6G7FbTf98tFLzNx/ecYjHYVlyp941jBek4AUFcOd2wUfBx3jy/gvABWWPrmBT8&#10;kIdF+TAqMNfuxke6noIRMYR9jgrqELpcSl/VZNGPXUccuYvrLYYIeyN1j7cYbls5SZIXabHh2FBj&#10;R6uaqq/Tt1WwRr3NjrvZWp/3B2OyIU2Wn6lST4/D2xxEoCHcxf/udx3nTzP4eyZeIMtf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EkUpjzDAAAA3AAAAA8AAAAAAAAAAAAA&#10;AAAAoQIAAGRycy9kb3ducmV2LnhtbFBLBQYAAAAABAAEAPkAAACRAwAAAAA=&#10;" strokecolor="black [3213]" strokeweight="1.5pt"/>
                                                  </v:group>
                                                  <v:rect id="Прямоугольник 135" o:spid="_x0000_s1136" style="position:absolute;left:10210;top:3733;width:8306;height:2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701w8IA&#10;AADcAAAADwAAAGRycy9kb3ducmV2LnhtbERPS2vCQBC+F/wPywi91Y32YZu6igiW0luNB70N2WkS&#10;zM6G3VGjv94tFHqbj+85s0XvWnWiEBvPBsajDBRx6W3DlYFtsX54BRUF2WLrmQxcKMJiPribYW79&#10;mb/ptJFKpRCOORqoRbpc61jW5DCOfEecuB8fHEqCodI24DmFu1ZPsuxFO2w4NdTY0aqm8rA5OgNO&#10;RD7Wu2t4mmLxtaqKw/7ynBlzP+yX76CEevkX/7k/bZr/+Aa/z6QL9Pw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DvTXDwgAAANwAAAAPAAAAAAAAAAAAAAAAAJgCAABkcnMvZG93&#10;bnJldi54bWxQSwUGAAAAAAQABAD1AAAAhwMAAAAA&#10;" fillcolor="black [3213]" strokecolor="black [3213]" strokeweight="1.5pt">
                                                    <v:fill r:id="rId38" o:title="" color2="white [3212]" type="pattern"/>
                                                  </v:rect>
                                                  <v:rect id="Прямоугольник 136" o:spid="_x0000_s1137" style="position:absolute;left:10210;top:16687;width:8306;height:236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HvI8UA&#10;AADcAAAADwAAAGRycy9kb3ducmV2LnhtbESPQUsDQQyF74L/YYjgzc4qVcu20yKFFvFm10N7Cztx&#10;d+lOZplJ262/3hwEbwnv5b0vi9UYenOmlLvIDh4nBRjiOvqOGwdf1eZhBiYLssc+Mjm4UobV8vZm&#10;gaWPF/6k804aoyGcS3TQigyltbluKWCexIFYte+YAoquqbE+4UXDQ2+fiuLFBuxYG1ocaN1Sfdyd&#10;goMgItvN/idNX7H6WDfV8XB9Lpy7vxvf5mCERvk3/12/e8WfKr4+oxPY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ge8jxQAAANwAAAAPAAAAAAAAAAAAAAAAAJgCAABkcnMv&#10;ZG93bnJldi54bWxQSwUGAAAAAAQABAD1AAAAigMAAAAA&#10;" fillcolor="black [3213]" strokecolor="black [3213]" strokeweight="1.5pt">
                                                    <v:fill r:id="rId38" o:title="" color2="white [3212]" type="pattern"/>
                                                  </v:rect>
                                                </v:group>
                                                <v:rect id="Прямоугольник 138" o:spid="_x0000_s1138" style="position:absolute;left:10668;top:9677;width:7544;height:3581;rotation:9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0B+XcIA&#10;AADcAAAADwAAAGRycy9kb3ducmV2LnhtbERPS2vCQBC+C/6HZQq96aYFJaSuoRSUngpRD+ltyI5J&#10;SHY2ZNc8/PWuUOhtPr7n7NLJtGKg3tWWFbytIxDEhdU1lwou58MqBuE8ssbWMimYyUG6Xy52mGg7&#10;ckbDyZcihLBLUEHlfZdI6YqKDLq17YgDd7W9QR9gX0rd4xjCTSvfo2grDdYcGirs6KuiojndjIJj&#10;nJfOtpjrrJnvcTbKn19zVer1Zfr8AOFp8v/iP/e3DvM3G3g+Ey6Q+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QH5dwgAAANwAAAAPAAAAAAAAAAAAAAAAAJgCAABkcnMvZG93&#10;bnJldi54bWxQSwUGAAAAAAQABAD1AAAAhwMAAAAA&#10;" fillcolor="black [3213]" strokecolor="black [3213]" strokeweight="1.5pt">
                                                  <v:fill r:id="rId39" o:title="" color2="white [3212]" type="pattern"/>
                                                </v:rect>
                                              </v:group>
                                              <v:line id="Прямая соединительная линия 142" o:spid="_x0000_s1139" style="position:absolute;flip:y;visibility:visible;mso-wrap-style:square" from="36118,2057" to="36118,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1V4cMEAAADcAAAADwAAAGRycy9kb3ducmV2LnhtbERPS4vCMBC+L+x/CLPgbU0rKks1iruo&#10;iAdZX/ehGdNiMylN1PrvjSB4m4/vOeNpaytxpcaXjhWk3QQEce50yUbBYb/4/gHhA7LGyjEpuJOH&#10;6eTzY4yZdjfe0nUXjIgh7DNUUIRQZ1L6vCCLvutq4sidXGMxRNgYqRu8xXBbyV6SDKXFkmNDgTX9&#10;FZSfdxerYI562d+uB3O93/wb02/T5PeYKtX5amcjEIHa8Ba/3Csd5w+G8HwmXiAnD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LVXhwwQAAANwAAAAPAAAAAAAAAAAAAAAA&#10;AKECAABkcnMvZG93bnJldi54bWxQSwUGAAAAAAQABAD5AAAAjwMAAAAA&#10;" strokecolor="black [3213]" strokeweight="1.5pt"/>
                                              <v:line id="Прямая соединительная линия 143" o:spid="_x0000_s1140" style="position:absolute;flip:x;visibility:visible;mso-wrap-style:square" from="18516,2057" to="36118,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6yBi8EAAADcAAAADwAAAGRycy9kb3ducmV2LnhtbERPS4vCMBC+L/gfwgh707SLrlKN4i4q&#10;sgfxeR+aMS02k9JE7f77jSDsbT6+50znra3EnRpfOlaQ9hMQxLnTJRsFp+OqNwbhA7LGyjEp+CUP&#10;81nnbYqZdg/e0/0QjIgh7DNUUIRQZ1L6vCCLvu9q4shdXGMxRNgYqRt8xHBbyY8k+ZQWS44NBdb0&#10;XVB+PdysgiXq9WD/M1zq43ZnzKBNk69zqtR7t11MQARqw7/45d7oOH80gucz8QI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vrIGLwQAAANwAAAAPAAAAAAAAAAAAAAAA&#10;AKECAABkcnMvZG93bnJldi54bWxQSwUGAAAAAAQABAD5AAAAjwMAAAAA&#10;" strokecolor="black [3213]" strokeweight="1.5pt"/>
                                              <v:line id="Прямая соединительная линия 144" o:spid="_x0000_s1141" style="position:absolute;flip:y;visibility:visible;mso-wrap-style:square" from="38328,2057" to="38328,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6qtv28IAAADcAAAADwAAAGRycy9kb3ducmV2LnhtbERPS2vCQBC+F/wPywi9NZtILBJdRcWK&#10;9FDq6z5kx00wOxuyq8Z/3y0UepuP7zmzRW8bcafO144VZEkKgrh0umaj4HT8eJuA8AFZY+OYFDzJ&#10;w2I+eJlhod2D93Q/BCNiCPsCFVQhtIWUvqzIok9cSxy5i+sshgg7I3WHjxhuGzlK03dpsebYUGFL&#10;64rK6+FmFWxQb/P953ijj1/fxuR9lq7OmVKvw345BRGoD//iP/dOx/mTHH6fiRfI+Q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6qtv28IAAADcAAAADwAAAAAAAAAAAAAA&#10;AAChAgAAZHJzL2Rvd25yZXYueG1sUEsFBgAAAAAEAAQA+QAAAJADAAAAAA==&#10;" strokecolor="black [3213]" strokeweight="1.5pt"/>
                                              <v:line id="Прямая соединительная линия 145" o:spid="_x0000_s1142" style="position:absolute;visibility:visible;mso-wrap-style:square" from="36118,6096" to="38328,60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7tfosAAAADcAAAADwAAAGRycy9kb3ducmV2LnhtbERPTYvCMBC9L/gfwgh7W1OFXaQaRQV1&#10;r1t3D96GZmyKzaQkqa3/3iwI3ubxPme5HmwjbuRD7VjBdJKBIC6drrlS8Hvaf8xBhIissXFMCu4U&#10;YL0avS0x167nH7oVsRIphEOOCkyMbS5lKA1ZDBPXEifu4rzFmKCvpPbYp3DbyFmWfUmLNacGgy3t&#10;DJXXorMKzt02+uNJbvpi2B3MbN+UnftT6n08bBYgIg3xJX66v3WaP/+E/2fSBXL1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7X6LAAAAA3AAAAA8AAAAAAAAAAAAAAAAA&#10;oQIAAGRycy9kb3ducmV2LnhtbFBLBQYAAAAABAAEAPkAAACOAwAAAAA=&#10;" strokecolor="black [3213]" strokeweight="1.5pt"/>
                                              <v:line id="Прямая соединительная линия 146" o:spid="_x0000_s1143" style="position:absolute;visibility:visible;mso-wrap-style:square" from="38328,2057" to="42824,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nB1cAAAADcAAAADwAAAGRycy9kb3ducmV2LnhtbERPS4vCMBC+C/6HMII3TfUgUo2igo/r&#10;1t3D3oZmbIrNpCSprf9+s7Cwt/n4nrPdD7YRL/KhdqxgMc9AEJdO11wp+LyfZ2sQISJrbByTgjcF&#10;2O/Goy3m2vX8Qa8iViKFcMhRgYmxzaUMpSGLYe5a4sQ9nLcYE/SV1B77FG4bucyylbRYc2ow2NLJ&#10;UPksOqvguztGf73LQ18Mp4tZnpuyc19KTSfDYQMi0hD/xX/um07z1yv4fSZdIHc/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P9pwdXAAAAA3AAAAA8AAAAAAAAAAAAAAAAA&#10;oQIAAGRycy9kb3ducmV2LnhtbFBLBQYAAAAABAAEAPkAAACOAwAAAAA=&#10;" strokecolor="black [3213]" strokeweight="1.5pt"/>
                                            </v:group>
                                            <v:line id="Прямая соединительная линия 148" o:spid="_x0000_s1144" style="position:absolute;flip:x;visibility:visible;mso-wrap-style:square" from="10210,0" to="42824,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nnxrMEAAADcAAAADwAAAGRycy9kb3ducmV2LnhtbERPS4vCMBC+L/gfwgh707SLrlKN4i4q&#10;sgfxeR+aMS02k9JE7f77jSDsbT6+50znra3EnRpfOlaQ9hMQxLnTJRsFp+OqNwbhA7LGyjEp+CUP&#10;81nnbYqZdg/e0/0QjIgh7DNUUIRQZ1L6vCCLvu9q4shdXGMxRNgYqRt8xHBbyY8k+ZQWS44NBdb0&#10;XVB+PdysgiXq9WD/M1zq43ZnzKBNk69zqtR7t11MQARqw7/45d7oOH88gucz8QI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efGswQAAANwAAAAPAAAAAAAAAAAAAAAA&#10;AKECAABkcnMvZG93bnJldi54bWxQSwUGAAAAAAQABAD5AAAAjwMAAAAA&#10;" strokecolor="black [3213]" strokeweight="1.5pt"/>
                                            <v:line id="Прямая соединительная линия 149" o:spid="_x0000_s1145" style="position:absolute;visibility:visible;mso-wrap-style:square" from="42824,0" to="42824,20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4brwPMMAAADcAAAADwAAAGRycy9kb3ducmV2LnhtbESPQW/CMAyF70j7D5En7QbpOEyoIyCG&#10;xNiVwg67WY3XVGucKklp+ffzAYmbrff83uf1dvKdulJMbWADr4sCFHEdbMuNgcv5MF+BShnZYheY&#10;DNwowXbzNFtjacPIJ7pWuVESwqlEAy7nvtQ61Y48pkXoiUX7DdFjljU22kYcJdx3elkUb9pjy9Lg&#10;sKe9o/qvGryBn+Ejx+NZ78Zq2n+65aGrh/BtzMvztHsHlWnKD/P9+ssK/kpo5RmZQG/+A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OG68DzDAAAA3AAAAA8AAAAAAAAAAAAA&#10;AAAAoQIAAGRycy9kb3ducmV2LnhtbFBLBQYAAAAABAAEAPkAAACRAwAAAAA=&#10;" strokecolor="black [3213]" strokeweight="1.5pt"/>
                                          </v:group>
                                          <v:line id="Прямая соединительная линия 151" o:spid="_x0000_s1146" style="position:absolute;flip:x;visibility:visible;mso-wrap-style:square" from="15544,21031" to="18516,2103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KrARcEAAADcAAAADwAAAGRycy9kb3ducmV2LnhtbERPS4vCMBC+L/gfwgh707SLLlqN4i4q&#10;sgfxeR+aMS02k9JE7f77jSDsbT6+50znra3EnRpfOlaQ9hMQxLnTJRsFp+OqNwLhA7LGyjEp+CUP&#10;81nnbYqZdg/e0/0QjIgh7DNUUIRQZ1L6vCCLvu9q4shdXGMxRNgYqRt8xHBbyY8k+ZQWS44NBdb0&#10;XVB+PdysgiXq9WD/M1zq43ZnzKBNk69zqtR7t11MQARqw7/45d7oOH80hucz8QI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EqsBFwQAAANwAAAAPAAAAAAAAAAAAAAAA&#10;AKECAABkcnMvZG93bnJldi54bWxQSwUGAAAAAAQABAD5AAAAjwMAAAAA&#10;" strokecolor="black [3213]" strokeweight="1.5pt"/>
                                          <v:line id="Прямая соединительная линия 152" o:spid="_x0000_s1147" style="position:absolute;flip:y;visibility:visible;mso-wrap-style:square" from="13106,21031" to="13106,3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En/BcUAAADcAAAADwAAAGRycy9kb3ducmV2LnhtbESPT2/CMAzF75P2HSJP2g3SToBYR0Aw&#10;AUI7IP5sd6vx0mqNUzUZlG+PD5N2s/We3/t5tuh9oy7UxTqwgXyYgSIug63ZGfg8bwZTUDEhW2wC&#10;k4EbRVjMHx9mWNhw5SNdTskpCeFYoIEqpbbQOpYVeYzD0BKL9h06j0nWzmnb4VXCfaNfsmyiPdYs&#10;DRW29F5R+XP69QbWaLej48d4bc/7g3OjPs9WX7kxz0/98g1Uoj79m/+ud1bwXwVfnpEJ9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EEn/BcUAAADcAAAADwAAAAAAAAAA&#10;AAAAAAChAgAAZHJzL2Rvd25yZXYueG1sUEsFBgAAAAAEAAQA+QAAAJMDAAAAAA==&#10;" strokecolor="black [3213]" strokeweight="1.5pt"/>
                                          <v:line id="Прямая соединительная линия 153" o:spid="_x0000_s1148" style="position:absolute;flip:y;visibility:visible;mso-wrap-style:square" from="15544,21031" to="15544,3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fwVansIAAADcAAAADwAAAGRycy9kb3ducmV2LnhtbERPTWvCQBC9C/6HZQRvukmxomlWsaKl&#10;eCjVtPchO90Es7Mhu2r677sFwds83ufk69424kqdrx0rSKcJCOLS6ZqNgq9iP1mA8AFZY+OYFPyS&#10;h/VqOMgx0+7GR7qeghExhH2GCqoQ2kxKX1Zk0U9dSxy5H9dZDBF2RuoObzHcNvIpSebSYs2xocKW&#10;thWV59PFKtihfpsdD887XXx8GjPr0+T1O1VqPOo3LyAC9eEhvrvfdZy/TOH/mXiBXP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fwVansIAAADcAAAADwAAAAAAAAAAAAAA&#10;AAChAgAAZHJzL2Rvd25yZXYueG1sUEsFBgAAAAAEAAQA+QAAAJADAAAAAA==&#10;" strokecolor="black [3213]" strokeweight="1.5pt"/>
                                        </v:group>
                                        <v:line id="Прямая соединительная линия 157" o:spid="_x0000_s1149" style="position:absolute;visibility:visible;mso-wrap-style:square" from="13182,31470" to="15544,314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YtRC8EAAADcAAAADwAAAGRycy9kb3ducmV2LnhtbERPPW/CMBDdK/EfrENiKw4ZqpJiEEWC&#10;diXAwHaKr3HU+BzZDgn/vkaqxHZP7/NWm9G24kY+NI4VLOYZCOLK6YZrBefT/vUdRIjIGlvHpOBO&#10;ATbrycsKC+0GPtKtjLVIIRwKVGBi7AopQ2XIYpi7jjhxP85bjAn6WmqPQwq3rcyz7E1abDg1GOxo&#10;Z6j6LXur4Np/Rv91ktuhHHcHk+/bqncXpWbTcfsBItIYn+J/97dO85c5PJ5JF8j1H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Fi1ELwQAAANwAAAAPAAAAAAAAAAAAAAAA&#10;AKECAABkcnMvZG93bnJldi54bWxQSwUGAAAAAAQABAD5AAAAjwMAAAAA&#10;" strokecolor="black [3213]" strokeweight="1.5pt"/>
                                      </v:group>
                                      <v:rect id="Прямоугольник 159" o:spid="_x0000_s1150" style="position:absolute;left:13106;top:25527;width:2438;height:2514;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wPPsMA&#10;AADcAAAADwAAAGRycy9kb3ducmV2LnhtbERPTWvCQBC9F/oflil4q5tWEBuzitgqVryYevE2ZifZ&#10;YHY2ZNeY/vtuodDbPN7nZMvBNqKnzteOFbyMExDEhdM1VwpOX5vnGQgfkDU2jknBN3lYLh4fMky1&#10;u/OR+jxUIoawT1GBCaFNpfSFIYt+7FriyJWusxgi7CqpO7zHcNvI1ySZSos1xwaDLa0NFdf8ZhWU&#10;7WVyOB/PSX753K8/ttrI994oNXoaVnMQgYbwL/5z73Sc/zaB32fiBXL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VwPPsMAAADcAAAADwAAAAAAAAAAAAAAAACYAgAAZHJzL2Rv&#10;d25yZXYueG1sUEsFBgAAAAAEAAQA9QAAAIgDAAAAAA==&#10;" filled="f" strokecolor="black [3213]" strokeweight="1.5pt">
                                        <v:textbox>
                                          <w:txbxContent>
                                            <w:p w:rsidR="00663E32" w:rsidRPr="00906BAE" w:rsidRDefault="00663E32" w:rsidP="00926F18">
                                              <w:pPr>
                                                <w:rPr>
                                                  <w:color w:val="000000" w:themeColor="text1"/>
                                                  <w:lang w:val="uk-UA"/>
                                                </w:rPr>
                                              </w:pPr>
                                            </w:p>
                                          </w:txbxContent>
                                        </v:textbox>
                                      </v:rect>
                                    </v:group>
                                    <v:line id="Прямая соединительная линия 161" o:spid="_x0000_s1151" style="position:absolute;visibility:visible;mso-wrap-style:square" from="13182,25603" to="15544,28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5S5s5MEAAADcAAAADwAAAGRycy9kb3ducmV2LnhtbERPTWsCMRC9F/wPYQRvNatIqatRVND2&#10;2lUP3obNuFncTJYk627/fVMo9DaP9znr7WAb8SQfascKZtMMBHHpdM2Vgsv5+PoOIkRkjY1jUvBN&#10;Abab0csac+16/qJnESuRQjjkqMDE2OZShtKQxTB1LXHi7s5bjAn6SmqPfQq3jZxn2Zu0WHNqMNjS&#10;wVD5KDqr4Nbto/84y11fDIeTmR+bsnNXpSbjYbcCEWmI/+I/96dO85cL+H0mXSA3Pw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DlLmzkwQAAANwAAAAPAAAAAAAAAAAAAAAA&#10;AKECAABkcnMvZG93bnJldi54bWxQSwUGAAAAAAQABAD5AAAAjwMAAAAA&#10;" strokecolor="black [3213]" strokeweight="1.5pt"/>
                                    <v:line id="Прямая соединительная линия 162" o:spid="_x0000_s1152" style="position:absolute;flip:x;visibility:visible;mso-wrap-style:square" from="13106,25603" to="15544,2804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D5cncEAAADcAAAADwAAAGRycy9kb3ducmV2LnhtbERPS4vCMBC+L/gfwgje1rSii1ajqLiL&#10;7EF83odmTIvNpDRRu/9+IyzsbT6+58wWra3EgxpfOlaQ9hMQxLnTJRsF59Pn+xiED8gaK8ek4Ic8&#10;LOadtxlm2j35QI9jMCKGsM9QQRFCnUnp84Is+r6riSN3dY3FEGFjpG7wGcNtJQdJ8iEtlhwbCqxp&#10;XVB+O96tgg3qr+Hhe7TRp93emGGbJqtLqlSv2y6nIAK14V/8597qOH8ygtcz8QI5/wU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APlydwQAAANwAAAAPAAAAAAAAAAAAAAAA&#10;AKECAABkcnMvZG93bnJldi54bWxQSwUGAAAAAAQABAD5AAAAjwMAAAAA&#10;" strokecolor="black [3213]" strokeweight="1.5pt"/>
                                  </v:group>
                                  <v:line id="Прямая соединительная линия 164" o:spid="_x0000_s1153" style="position:absolute;visibility:visible;mso-wrap-style:square" from="14630,0" to="14630,769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rBXCMEAAADcAAAADwAAAGRycy9kb3ducmV2LnhtbERPPW/CMBDdK/EfrEPqVpwyIJpiohQJ&#10;6NoAQ7dTfMQR8TmyHZL++7oSUrd7ep+3KSbbiTv50DpW8LrIQBDXTrfcKDif9i9rECEia+wck4If&#10;ClBsZ08bzLUb+YvuVWxECuGQowITY59LGWpDFsPC9cSJuzpvMSboG6k9jincdnKZZStpseXUYLCn&#10;naH6Vg1WwffwEf3xJMuxmnYHs9x39eAuSj3Pp/IdRKQp/osf7k+d5r+t4O+ZdIHc/gI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6sFcIwQAAANwAAAAPAAAAAAAAAAAAAAAA&#10;AKECAABkcnMvZG93bnJldi54bWxQSwUGAAAAAAQABAD5AAAAjwMAAAAA&#10;" strokecolor="black [3213]" strokeweight="1.5pt"/>
                                </v:group>
                                <v:line id="Прямая соединительная линия 166" o:spid="_x0000_s1154" style="position:absolute;flip:x;visibility:visible;mso-wrap-style:square" from="16230,11658" to="21183,1165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6BnccIAAADcAAAADwAAAGRycy9kb3ducmV2LnhtbERPS2sCMRC+F/ofwhS8aXZFW12NoqJS&#10;PBSf92EzzS7dTJZN1PXfNwWht/n4njOdt7YSN2p86VhB2ktAEOdOl2wUnE+b7giED8gaK8ek4EEe&#10;5rPXlylm2t35QLdjMCKGsM9QQRFCnUnp84Is+p6riSP37RqLIcLGSN3gPYbbSvaT5F1aLDk2FFjT&#10;qqD853i1Ctaot4PDbrjWp6+9MYM2TZaXVKnOW7uYgAjUhn/x0/2p4/zxB/w9Ey+Qs1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n6BnccIAAADcAAAADwAAAAAAAAAAAAAA&#10;AAChAgAAZHJzL2Rvd25yZXYueG1sUEsFBgAAAAAEAAQA+QAAAJADAAAAAA==&#10;" strokecolor="black [3213]" strokeweight="1.5pt"/>
                              </v:group>
                              <v:line id="Прямая соединительная линия 168" o:spid="_x0000_s1155" style="position:absolute;flip:x;visibility:visible;mso-wrap-style:square" from="11887,26670" to="13106,2667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j/zA8UAAADcAAAADwAAAGRycy9kb3ducmV2LnhtbESPT2/CMAzF75P2HSJP2g3SToBYR0Aw&#10;AUI7IP5sd6vx0mqNUzUZlG+PD5N2s/We3/t5tuh9oy7UxTqwgXyYgSIug63ZGfg8bwZTUDEhW2wC&#10;k4EbRVjMHx9mWNhw5SNdTskpCeFYoIEqpbbQOpYVeYzD0BKL9h06j0nWzmnb4VXCfaNfsmyiPdYs&#10;DRW29F5R+XP69QbWaLej48d4bc/7g3OjPs9WX7kxz0/98g1Uoj79m/+ud1bwX4VWnpEJ9PwO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7j/zA8UAAADcAAAADwAAAAAAAAAA&#10;AAAAAAChAgAAZHJzL2Rvd25yZXYueG1sUEsFBgAAAAAEAAQA+QAAAJMDAAAAAA==&#10;" strokecolor="black [3213]" strokeweight="1.5pt"/>
                              <v:line id="Прямая соединительная линия 169" o:spid="_x0000_s1156" style="position:absolute;flip:y;visibility:visible;mso-wrap-style:square" from="11887,26212" to="11887,2720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gXNWmMEAAADcAAAADwAAAGRycy9kb3ducmV2LnhtbERPS4vCMBC+L/gfwgh707SLLlqN4i4q&#10;sgfxeR+aMS02k9JE7f77jSDsbT6+50znra3EnRpfOlaQ9hMQxLnTJRsFp+OqNwLhA7LGyjEp+CUP&#10;81nnbYqZdg/e0/0QjIgh7DNUUIRQZ1L6vCCLvu9q4shdXGMxRNgYqRt8xHBbyY8k+ZQWS44NBdb0&#10;XVB+PdysgiXq9WD/M1zq43ZnzKBNk69zqtR7t11MQARqw7/45d7oOH88hucz8QI5+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Bc1aYwQAAANwAAAAPAAAAAAAAAAAAAAAA&#10;AKECAABkcnMvZG93bnJldi54bWxQSwUGAAAAAAQABAD5AAAAjwMAAAAA&#10;" strokecolor="black [3213]" strokeweight="1.5pt"/>
                            </v:group>
                            <v:shape id="Прямая со стрелкой 171" o:spid="_x0000_s1157" type="#_x0000_t32" style="position:absolute;left:14554;top:31470;width:76;height:3582;flip:x 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eTGL8IAAADcAAAADwAAAGRycy9kb3ducmV2LnhtbESPQYvCMBSE7wv7H8Jb8LJoqqCUahQR&#10;Fjx4aXd/wKN5tsHmpSbZWv+9EQSPw8x8w2x2o+3EQD4YxwrmswwEce204UbB3+/PNAcRIrLGzjEp&#10;uFOA3fbzY4OFdjcuaahiIxKEQ4EK2hj7QspQt2QxzFxPnLyz8xZjkr6R2uMtwW0nF1m2khYNp4UW&#10;ezq0VF+qf6vgu/SLAZfnvFmuTuZyNffyWh2UmnyN+zWISGN8h1/to1aQiPA8k46A3D4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keTGL8IAAADcAAAADwAAAAAAAAAAAAAA&#10;AAChAgAAZHJzL2Rvd25yZXYueG1sUEsFBgAAAAAEAAQA+QAAAJADAAAAAA==&#10;" strokecolor="black [3213]" strokeweight="1.5pt">
                              <v:stroke endarrow="open"/>
                            </v:shape>
                          </v:group>
                          <v:shape id="Поле 173" o:spid="_x0000_s1158" type="#_x0000_t202" style="position:absolute;left:15087;top:33832;width:19355;height:289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n6D8UA&#10;AADcAAAADwAAAGRycy9kb3ducmV2LnhtbESPQWsCMRSE70L/Q3hCL6KJUtqyGkWEwh72opVCb4/N&#10;c7O4edkmcd3++6ZQ6HGYmW+YzW50nRgoxNazhuVCgSCuvWm50XB+f5u/gogJ2WDnmTR8U4Td9mGy&#10;wcL4Ox9pOKVGZAjHAjXYlPpCylhbchgXvifO3sUHhynL0EgT8J7hrpMrpZ6lw5bzgsWeDpbq6+nm&#10;NAwf5ZM5DjaF2aEqVXmtvl4+K60fp+N+DSLRmP7Df+3SaFipJfyeyUdAb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foPxQAAANwAAAAPAAAAAAAAAAAAAAAAAJgCAABkcnMv&#10;ZG93bnJldi54bWxQSwUGAAAAAAQABAD1AAAAigMAAAAA&#10;" filled="f" stroked="f" strokeweight=".5pt">
                            <v:textbox>
                              <w:txbxContent>
                                <w:p w:rsidR="00663E32" w:rsidRPr="00BA1F67" w:rsidRDefault="00663E32" w:rsidP="00926F18">
                                  <w:pPr>
                                    <w:spacing w:after="0"/>
                                    <w:jc w:val="center"/>
                                    <w:rPr>
                                      <w:rFonts w:ascii="Times New Roman" w:hAnsi="Times New Roman" w:cs="Times New Roman"/>
                                      <w:color w:val="000000" w:themeColor="text1"/>
                                      <w:sz w:val="28"/>
                                      <w:szCs w:val="28"/>
                                      <w:lang w:val="uk-UA"/>
                                    </w:rPr>
                                  </w:pPr>
                                  <w:r w:rsidRPr="00BA1F67">
                                    <w:rPr>
                                      <w:rFonts w:ascii="Times New Roman" w:hAnsi="Times New Roman" w:cs="Times New Roman"/>
                                      <w:color w:val="000000" w:themeColor="text1"/>
                                      <w:sz w:val="28"/>
                                      <w:szCs w:val="28"/>
                                      <w:lang w:val="uk-UA"/>
                                    </w:rPr>
                                    <w:t>Подача газу мономеру</w:t>
                                  </w:r>
                                </w:p>
                              </w:txbxContent>
                            </v:textbox>
                          </v:shape>
                        </v:group>
                        <v:shape id="Поле 176" o:spid="_x0000_s1159" type="#_x0000_t202" style="position:absolute;left:32994;top:9144;width:10211;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CtkeMUA&#10;AADcAAAADwAAAGRycy9kb3ducmV2LnhtbESPwWrDMBBE74H+g9hCLyGRakobnCihBAo++JK0FHpb&#10;rI1lYq1cSXXcv68KgRyHmXnDbHaT68VIIXaeNTwuFQjixpuOWw0f72+LFYiYkA32nknDL0XYbe9m&#10;GyyNv/CBxmNqRYZwLFGDTWkopYyNJYdx6Qfi7J18cJiyDK00AS8Z7npZKPUsHXacFywOtLfUnI8/&#10;TsP4WT2Zw2hTmO/rSlXn+vvlq9b64X56XYNINKVb+NqujIZCFfB/Jh8Bu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K2R4xQAAANwAAAAPAAAAAAAAAAAAAAAAAJgCAABkcnMv&#10;ZG93bnJldi54bWxQSwUGAAAAAAQABAD1AAAAigMAAAAA&#10;" filled="f" stroked="f" strokeweight=".5pt">
                          <v:textbox>
                            <w:txbxContent>
                              <w:p w:rsidR="00663E32" w:rsidRPr="00BA1F67" w:rsidRDefault="00663E32" w:rsidP="00926F18">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Вакуометр</w:t>
                                </w:r>
                              </w:p>
                            </w:txbxContent>
                          </v:textbox>
                        </v:shape>
                      </v:group>
                    </v:group>
                    <v:shape id="Прямая со стрелкой 180" o:spid="_x0000_s1160" type="#_x0000_t32" style="position:absolute;left:43662;top:914;width:2445;height:0;flip:y;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rjjFMQAAADcAAAADwAAAGRycy9kb3ducmV2LnhtbESPzYoCMRCE78K+Q+gFL6KZdUFlNIos&#10;Ch5W8e8B2kk7MzjpDEnU8e2NIHgsquurrsmsMZW4kfOlZQU/vQQEcWZ1ybmC42HZHYHwAVljZZkU&#10;PMjDbPrVmmCq7Z13dNuHXEQI+xQVFCHUqZQ+K8ig79maOHpn6wyGKF0utcN7hJtK9pNkIA2WHBsK&#10;rOmvoOyyv5r4xv92OZoPFpt1kx8WnaMbOssnpdrfzXwMIlATPsfv9Eor6Ce/8BoTCSCnT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KuOMUxAAAANwAAAAPAAAAAAAAAAAA&#10;AAAAAKECAABkcnMvZG93bnJldi54bWxQSwUGAAAAAAQABAD5AAAAkgMAAAAA&#10;" strokecolor="black [3213]" strokeweight="1.5pt">
                      <v:stroke endarrow="open"/>
                    </v:shape>
                  </v:group>
                  <v:shape id="Поле 182" o:spid="_x0000_s1161" type="#_x0000_t202" style="position:absolute;left:43662;top:2057;width:15088;height:563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5Zl8UA&#10;AADcAAAADwAAAGRycy9kb3ducmV2LnhtbESPQWsCMRSE70L/Q3hCL6JJRdqyGqUIhT3sRSuF3h6b&#10;52Zx87JN0nX775uC4HGYmW+YzW50nRgoxNazhqeFAkFce9Nyo+H08T5/BRETssHOM2n4pQi77cNk&#10;g4XxVz7QcEyNyBCOBWqwKfWFlLG25DAufE+cvbMPDlOWoZEm4DXDXSeXSj1Lhy3nBYs97S3Vl+OP&#10;0zB8litzGGwKs31VqvJSfb98VVo/Tse3NYhEY7qHb+3SaFiqFfyfyUdAbv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jlmXxQAAANwAAAAPAAAAAAAAAAAAAAAAAJgCAABkcnMv&#10;ZG93bnJldi54bWxQSwUGAAAAAAQABAD1AAAAigMAAAAA&#10;" filled="f" stroked="f" strokeweight=".5pt">
                    <v:textbox>
                      <w:txbxContent>
                        <w:p w:rsidR="00663E32" w:rsidRPr="00BA1F67" w:rsidRDefault="00663E32" w:rsidP="00926F18">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До вакуумного насосу</w:t>
                          </w:r>
                        </w:p>
                      </w:txbxContent>
                    </v:textbox>
                  </v:shape>
                </v:group>
                <v:shape id="Поле 1" o:spid="_x0000_s1162" type="#_x0000_t202" style="position:absolute;left:22402;top:10134;width:10212;height:289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L8DMUA&#10;AADcAAAADwAAAGRycy9kb3ducmV2LnhtbESPQWsCMRSE70L/Q3gFL1KTSm3L1ihFEPawF7UUents&#10;XjeLm5dtEtf13zeFgsdhZr5hVpvRdWKgEFvPGh7nCgRx7U3LjYaP4+7hFURMyAY7z6ThShE267vJ&#10;CgvjL7yn4ZAakSEcC9RgU+oLKWNtyWGc+544e98+OExZhkaagJcMd51cKPUsHbacFyz2tLVUnw5n&#10;p2H4LJ/MfrApzLZVqcpT9fPyVWk9vR/f30AkGtMt/N8ujYaFWsLfmXwE5P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wvwMxQAAANwAAAAPAAAAAAAAAAAAAAAAAJgCAABkcnMv&#10;ZG93bnJldi54bWxQSwUGAAAAAAQABAD1AAAAigMAAAAA&#10;" filled="f" stroked="f" strokeweight=".5pt">
                  <v:textbox>
                    <w:txbxContent>
                      <w:p w:rsidR="00663E32" w:rsidRPr="00BA1F67" w:rsidRDefault="00663E32" w:rsidP="00926F18">
                        <w:pPr>
                          <w:spacing w:after="0"/>
                          <w:jc w:val="center"/>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Сорбент</w:t>
                        </w:r>
                      </w:p>
                    </w:txbxContent>
                  </v:textbox>
                </v:shape>
                <w10:wrap type="topAndBottom" anchory="page"/>
              </v:group>
            </w:pict>
          </mc:Fallback>
        </mc:AlternateContent>
      </w:r>
      <w:r w:rsidR="00926F18" w:rsidRPr="001051BD">
        <w:rPr>
          <w:rFonts w:ascii="Times New Roman" w:eastAsia="Times-Roman" w:hAnsi="Times New Roman" w:cs="Times New Roman"/>
          <w:color w:val="000000" w:themeColor="text1"/>
          <w:sz w:val="28"/>
          <w:szCs w:val="28"/>
        </w:rPr>
        <w:t xml:space="preserve">Об'єктом </w:t>
      </w:r>
      <w:proofErr w:type="gramStart"/>
      <w:r w:rsidR="00926F18" w:rsidRPr="001051BD">
        <w:rPr>
          <w:rFonts w:ascii="Times New Roman" w:eastAsia="Times-Roman" w:hAnsi="Times New Roman" w:cs="Times New Roman"/>
          <w:color w:val="000000" w:themeColor="text1"/>
          <w:sz w:val="28"/>
          <w:szCs w:val="28"/>
        </w:rPr>
        <w:t>досл</w:t>
      </w:r>
      <w:proofErr w:type="gramEnd"/>
      <w:r w:rsidR="00926F18" w:rsidRPr="001051BD">
        <w:rPr>
          <w:rFonts w:ascii="Times New Roman" w:eastAsia="Times-Roman" w:hAnsi="Times New Roman" w:cs="Times New Roman"/>
          <w:color w:val="000000" w:themeColor="text1"/>
          <w:sz w:val="28"/>
          <w:szCs w:val="28"/>
        </w:rPr>
        <w:t>ідження</w:t>
      </w:r>
      <w:r w:rsidR="00926F18" w:rsidRPr="001051BD">
        <w:rPr>
          <w:rFonts w:ascii="Times New Roman" w:eastAsia="Times-Roman" w:hAnsi="Times New Roman" w:cs="Times New Roman"/>
          <w:color w:val="000000" w:themeColor="text1"/>
          <w:sz w:val="28"/>
          <w:szCs w:val="28"/>
          <w:lang w:val="uk-UA"/>
        </w:rPr>
        <w:t xml:space="preserve"> в моїй роботі являлися</w:t>
      </w:r>
      <w:r w:rsidR="00926F18" w:rsidRPr="001051BD">
        <w:rPr>
          <w:rFonts w:ascii="Times New Roman" w:eastAsia="Times-Roman" w:hAnsi="Times New Roman" w:cs="Times New Roman"/>
          <w:color w:val="000000" w:themeColor="text1"/>
          <w:sz w:val="28"/>
          <w:szCs w:val="28"/>
        </w:rPr>
        <w:t xml:space="preserve"> зразки </w:t>
      </w:r>
      <w:r w:rsidR="00926F18" w:rsidRPr="001051BD">
        <w:rPr>
          <w:rFonts w:ascii="Times New Roman" w:eastAsia="Times-Roman" w:hAnsi="Times New Roman" w:cs="Times New Roman"/>
          <w:color w:val="000000" w:themeColor="text1"/>
          <w:sz w:val="28"/>
          <w:szCs w:val="28"/>
          <w:lang w:val="uk-UA"/>
        </w:rPr>
        <w:t>силікагелю</w:t>
      </w:r>
      <w:r w:rsidR="00926F18" w:rsidRPr="001051BD">
        <w:rPr>
          <w:rFonts w:ascii="Times New Roman" w:eastAsia="Times-Roman" w:hAnsi="Times New Roman" w:cs="Times New Roman"/>
          <w:color w:val="000000" w:themeColor="text1"/>
          <w:sz w:val="28"/>
          <w:szCs w:val="28"/>
        </w:rPr>
        <w:t xml:space="preserve">. </w:t>
      </w:r>
      <w:r w:rsidR="00926F18" w:rsidRPr="001051BD">
        <w:rPr>
          <w:rFonts w:ascii="Times New Roman" w:hAnsi="Times New Roman" w:cs="Times New Roman"/>
          <w:color w:val="000000" w:themeColor="text1"/>
          <w:sz w:val="28"/>
          <w:szCs w:val="28"/>
        </w:rPr>
        <w:t>Модифікаці</w:t>
      </w:r>
      <w:r w:rsidR="00926F18" w:rsidRPr="001051BD">
        <w:rPr>
          <w:rFonts w:ascii="Times New Roman" w:hAnsi="Times New Roman" w:cs="Times New Roman"/>
          <w:color w:val="000000" w:themeColor="text1"/>
          <w:sz w:val="28"/>
          <w:szCs w:val="28"/>
          <w:lang w:val="uk-UA"/>
        </w:rPr>
        <w:t>я</w:t>
      </w:r>
      <w:r w:rsidR="00926F18" w:rsidRPr="001051BD">
        <w:rPr>
          <w:rFonts w:ascii="Times New Roman" w:hAnsi="Times New Roman" w:cs="Times New Roman"/>
          <w:color w:val="000000" w:themeColor="text1"/>
          <w:sz w:val="28"/>
          <w:szCs w:val="28"/>
        </w:rPr>
        <w:t xml:space="preserve"> поверхні </w:t>
      </w:r>
      <w:r w:rsidR="00926F18" w:rsidRPr="001051BD">
        <w:rPr>
          <w:rFonts w:ascii="Times New Roman" w:hAnsi="Times New Roman" w:cs="Times New Roman"/>
          <w:color w:val="000000" w:themeColor="text1"/>
          <w:sz w:val="28"/>
          <w:szCs w:val="28"/>
          <w:lang w:val="uk-UA"/>
        </w:rPr>
        <w:t xml:space="preserve">адсорбенту </w:t>
      </w:r>
      <w:r w:rsidR="00926F18" w:rsidRPr="001051BD">
        <w:rPr>
          <w:rFonts w:ascii="Times New Roman" w:hAnsi="Times New Roman" w:cs="Times New Roman"/>
          <w:color w:val="000000" w:themeColor="text1"/>
          <w:sz w:val="28"/>
          <w:szCs w:val="28"/>
        </w:rPr>
        <w:t>проводил</w:t>
      </w:r>
      <w:r w:rsidR="00926F18" w:rsidRPr="001051BD">
        <w:rPr>
          <w:rFonts w:ascii="Times New Roman" w:hAnsi="Times New Roman" w:cs="Times New Roman"/>
          <w:color w:val="000000" w:themeColor="text1"/>
          <w:sz w:val="28"/>
          <w:szCs w:val="28"/>
          <w:lang w:val="uk-UA"/>
        </w:rPr>
        <w:t>ася</w:t>
      </w:r>
      <w:r w:rsidR="00926F18" w:rsidRPr="001051BD">
        <w:rPr>
          <w:rFonts w:ascii="Times New Roman" w:hAnsi="Times New Roman" w:cs="Times New Roman"/>
          <w:color w:val="000000" w:themeColor="text1"/>
          <w:sz w:val="28"/>
          <w:szCs w:val="28"/>
        </w:rPr>
        <w:t xml:space="preserve"> за розробленим методом у високочастотному безелектродному плазмовому розряді на</w:t>
      </w:r>
      <w:r w:rsidR="00926F18" w:rsidRPr="001051BD">
        <w:rPr>
          <w:rFonts w:ascii="Times New Roman" w:hAnsi="Times New Roman" w:cs="Times New Roman"/>
          <w:color w:val="000000" w:themeColor="text1"/>
          <w:sz w:val="28"/>
          <w:szCs w:val="28"/>
          <w:lang w:val="uk-UA"/>
        </w:rPr>
        <w:t xml:space="preserve"> </w:t>
      </w:r>
      <w:r w:rsidR="00926F18" w:rsidRPr="001051BD">
        <w:rPr>
          <w:rFonts w:ascii="Times New Roman" w:hAnsi="Times New Roman" w:cs="Times New Roman"/>
          <w:color w:val="000000" w:themeColor="text1"/>
          <w:sz w:val="28"/>
          <w:szCs w:val="28"/>
        </w:rPr>
        <w:t>частоті 13,</w:t>
      </w:r>
      <w:r w:rsidR="00926F18" w:rsidRPr="001051BD">
        <w:rPr>
          <w:rFonts w:ascii="Times New Roman" w:hAnsi="Times New Roman" w:cs="Times New Roman"/>
          <w:color w:val="000000" w:themeColor="text1"/>
          <w:sz w:val="28"/>
          <w:szCs w:val="28"/>
          <w:lang w:val="uk-UA"/>
        </w:rPr>
        <w:t>70</w:t>
      </w:r>
      <w:r w:rsidR="00926F18" w:rsidRPr="001051BD">
        <w:rPr>
          <w:rFonts w:ascii="Times New Roman" w:hAnsi="Times New Roman" w:cs="Times New Roman"/>
          <w:color w:val="000000" w:themeColor="text1"/>
          <w:sz w:val="28"/>
          <w:szCs w:val="28"/>
        </w:rPr>
        <w:t xml:space="preserve"> МГ</w:t>
      </w:r>
      <w:r w:rsidR="00926F18" w:rsidRPr="001051BD">
        <w:rPr>
          <w:rFonts w:ascii="Times New Roman" w:hAnsi="Times New Roman" w:cs="Times New Roman"/>
          <w:color w:val="000000" w:themeColor="text1"/>
          <w:sz w:val="28"/>
          <w:szCs w:val="28"/>
          <w:lang w:val="uk-UA"/>
        </w:rPr>
        <w:t xml:space="preserve"> у тоці </w:t>
      </w:r>
      <w:proofErr w:type="gramStart"/>
      <w:r w:rsidR="00926F18" w:rsidRPr="001051BD">
        <w:rPr>
          <w:rFonts w:ascii="Times New Roman" w:hAnsi="Times New Roman" w:cs="Times New Roman"/>
          <w:color w:val="000000" w:themeColor="text1"/>
          <w:sz w:val="28"/>
          <w:szCs w:val="28"/>
          <w:lang w:val="uk-UA"/>
        </w:rPr>
        <w:t>газ ам</w:t>
      </w:r>
      <w:proofErr w:type="gramEnd"/>
      <w:r w:rsidR="00926F18" w:rsidRPr="001051BD">
        <w:rPr>
          <w:rFonts w:ascii="Times New Roman" w:hAnsi="Times New Roman" w:cs="Times New Roman"/>
          <w:color w:val="000000" w:themeColor="text1"/>
          <w:sz w:val="28"/>
          <w:szCs w:val="28"/>
          <w:lang w:val="uk-UA"/>
        </w:rPr>
        <w:t>іачної</w:t>
      </w:r>
      <w:r w:rsidR="00926F18" w:rsidRPr="001051BD">
        <w:rPr>
          <w:rFonts w:ascii="Times New Roman" w:hAnsi="Times New Roman" w:cs="Times New Roman"/>
          <w:color w:val="000000" w:themeColor="text1"/>
          <w:sz w:val="28"/>
          <w:szCs w:val="28"/>
        </w:rPr>
        <w:t xml:space="preserve"> та </w:t>
      </w:r>
      <w:r w:rsidR="00926F18" w:rsidRPr="001051BD">
        <w:rPr>
          <w:rFonts w:ascii="Times New Roman" w:hAnsi="Times New Roman" w:cs="Times New Roman"/>
          <w:color w:val="000000" w:themeColor="text1"/>
          <w:sz w:val="28"/>
          <w:szCs w:val="28"/>
          <w:lang w:val="uk-UA"/>
        </w:rPr>
        <w:t>хлоридної груп</w:t>
      </w:r>
      <w:r w:rsidR="00926F18" w:rsidRPr="003A17C1">
        <w:rPr>
          <w:rFonts w:ascii="Times New Roman" w:hAnsi="Times New Roman" w:cs="Times New Roman"/>
          <w:color w:val="000000" w:themeColor="text1"/>
          <w:sz w:val="28"/>
          <w:szCs w:val="28"/>
        </w:rPr>
        <w:t>.</w:t>
      </w:r>
    </w:p>
    <w:p w:rsidR="00926F18" w:rsidRPr="003A17C1" w:rsidRDefault="00926F18" w:rsidP="001051BD">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lang w:val="uk-UA"/>
        </w:rPr>
        <w:t>Р</w:t>
      </w:r>
      <w:r w:rsidRPr="003A17C1">
        <w:rPr>
          <w:rFonts w:ascii="Times New Roman" w:hAnsi="Times New Roman" w:cs="Times New Roman"/>
          <w:color w:val="000000" w:themeColor="text1"/>
          <w:sz w:val="28"/>
          <w:szCs w:val="28"/>
        </w:rPr>
        <w:t>ис.</w:t>
      </w:r>
      <w:r w:rsidRPr="003A17C1">
        <w:rPr>
          <w:rFonts w:ascii="Times New Roman" w:hAnsi="Times New Roman" w:cs="Times New Roman"/>
          <w:color w:val="000000" w:themeColor="text1"/>
          <w:sz w:val="28"/>
          <w:szCs w:val="28"/>
          <w:lang w:val="uk-UA"/>
        </w:rPr>
        <w:t xml:space="preserve">3.1 </w:t>
      </w:r>
      <w:r w:rsidRPr="003A17C1">
        <w:rPr>
          <w:rFonts w:ascii="Times New Roman" w:hAnsi="Times New Roman" w:cs="Times New Roman"/>
          <w:color w:val="000000" w:themeColor="text1"/>
          <w:sz w:val="28"/>
          <w:szCs w:val="28"/>
        </w:rPr>
        <w:t>Установка низькотемпературного газового розряду</w:t>
      </w:r>
    </w:p>
    <w:p w:rsidR="00926F18" w:rsidRPr="003A17C1" w:rsidRDefault="00926F18" w:rsidP="001051BD">
      <w:pPr>
        <w:spacing w:before="240"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ab/>
      </w:r>
      <w:r w:rsidRPr="003A17C1">
        <w:rPr>
          <w:rFonts w:ascii="Times New Roman" w:hAnsi="Times New Roman" w:cs="Times New Roman"/>
          <w:color w:val="000000" w:themeColor="text1"/>
          <w:sz w:val="28"/>
          <w:szCs w:val="28"/>
          <w:lang w:val="uk-UA"/>
        </w:rPr>
        <w:t>Експериментально б</w:t>
      </w:r>
      <w:r w:rsidRPr="003A17C1">
        <w:rPr>
          <w:rFonts w:ascii="Times New Roman" w:hAnsi="Times New Roman" w:cs="Times New Roman"/>
          <w:color w:val="000000" w:themeColor="text1"/>
          <w:sz w:val="28"/>
          <w:szCs w:val="28"/>
        </w:rPr>
        <w:t>ули визначені оптимальні умови модифікування в низькотемпературному газовому розряді:</w:t>
      </w:r>
    </w:p>
    <w:p w:rsidR="00926F18" w:rsidRPr="003A17C1" w:rsidRDefault="00926F18" w:rsidP="001051BD">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ab/>
        <w:t xml:space="preserve">− потужність розряду, Вт – </w:t>
      </w:r>
      <w:r w:rsidRPr="003A17C1">
        <w:rPr>
          <w:rFonts w:ascii="Times New Roman" w:hAnsi="Times New Roman" w:cs="Times New Roman"/>
          <w:color w:val="000000" w:themeColor="text1"/>
          <w:sz w:val="28"/>
          <w:szCs w:val="28"/>
          <w:lang w:val="uk-UA"/>
        </w:rPr>
        <w:t>17</w:t>
      </w:r>
      <w:r w:rsidRPr="003A17C1">
        <w:rPr>
          <w:rFonts w:ascii="Times New Roman" w:hAnsi="Times New Roman" w:cs="Times New Roman"/>
          <w:color w:val="000000" w:themeColor="text1"/>
          <w:sz w:val="28"/>
          <w:szCs w:val="28"/>
        </w:rPr>
        <w:t xml:space="preserve"> – 2</w:t>
      </w:r>
      <w:r w:rsidRPr="003A17C1">
        <w:rPr>
          <w:rFonts w:ascii="Times New Roman" w:hAnsi="Times New Roman" w:cs="Times New Roman"/>
          <w:color w:val="000000" w:themeColor="text1"/>
          <w:sz w:val="28"/>
          <w:szCs w:val="28"/>
          <w:lang w:val="uk-UA"/>
        </w:rPr>
        <w:t>1</w:t>
      </w:r>
      <w:r w:rsidRPr="003A17C1">
        <w:rPr>
          <w:rFonts w:ascii="Times New Roman" w:hAnsi="Times New Roman" w:cs="Times New Roman"/>
          <w:color w:val="000000" w:themeColor="text1"/>
          <w:sz w:val="28"/>
          <w:szCs w:val="28"/>
        </w:rPr>
        <w:t>;</w:t>
      </w:r>
    </w:p>
    <w:p w:rsidR="00926F18" w:rsidRPr="003A17C1" w:rsidRDefault="00926F18" w:rsidP="001051BD">
      <w:pPr>
        <w:spacing w:after="0" w:line="360" w:lineRule="auto"/>
        <w:ind w:firstLine="709"/>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ab/>
        <w:t>− тиск в реакторі, Па – 1</w:t>
      </w:r>
      <w:r w:rsidRPr="003A17C1">
        <w:rPr>
          <w:rFonts w:ascii="Times New Roman" w:hAnsi="Times New Roman" w:cs="Times New Roman"/>
          <w:color w:val="000000" w:themeColor="text1"/>
          <w:sz w:val="28"/>
          <w:szCs w:val="28"/>
          <w:lang w:val="uk-UA"/>
        </w:rPr>
        <w:t>4</w:t>
      </w:r>
      <w:r w:rsidRPr="003A17C1">
        <w:rPr>
          <w:rFonts w:ascii="Times New Roman" w:hAnsi="Times New Roman" w:cs="Times New Roman"/>
          <w:color w:val="000000" w:themeColor="text1"/>
          <w:sz w:val="28"/>
          <w:szCs w:val="28"/>
        </w:rPr>
        <w:t>,</w:t>
      </w:r>
      <w:r w:rsidRPr="003A17C1">
        <w:rPr>
          <w:rFonts w:ascii="Times New Roman" w:hAnsi="Times New Roman" w:cs="Times New Roman"/>
          <w:color w:val="000000" w:themeColor="text1"/>
          <w:sz w:val="28"/>
          <w:szCs w:val="28"/>
          <w:lang w:val="uk-UA"/>
        </w:rPr>
        <w:t>7</w:t>
      </w:r>
      <w:r w:rsidRPr="003A17C1">
        <w:rPr>
          <w:rFonts w:ascii="Times New Roman" w:hAnsi="Times New Roman" w:cs="Times New Roman"/>
          <w:color w:val="000000" w:themeColor="text1"/>
          <w:sz w:val="28"/>
          <w:szCs w:val="28"/>
        </w:rPr>
        <w:t>– 2</w:t>
      </w:r>
      <w:r w:rsidRPr="003A17C1">
        <w:rPr>
          <w:rFonts w:ascii="Times New Roman" w:hAnsi="Times New Roman" w:cs="Times New Roman"/>
          <w:color w:val="000000" w:themeColor="text1"/>
          <w:sz w:val="28"/>
          <w:szCs w:val="28"/>
          <w:lang w:val="uk-UA"/>
        </w:rPr>
        <w:t>0</w:t>
      </w:r>
      <w:r w:rsidRPr="003A17C1">
        <w:rPr>
          <w:rFonts w:ascii="Times New Roman" w:hAnsi="Times New Roman" w:cs="Times New Roman"/>
          <w:color w:val="000000" w:themeColor="text1"/>
          <w:sz w:val="28"/>
          <w:szCs w:val="28"/>
        </w:rPr>
        <w:t xml:space="preserve">, </w:t>
      </w:r>
      <w:r w:rsidRPr="003A17C1">
        <w:rPr>
          <w:rFonts w:ascii="Times New Roman" w:hAnsi="Times New Roman" w:cs="Times New Roman"/>
          <w:color w:val="000000" w:themeColor="text1"/>
          <w:sz w:val="28"/>
          <w:szCs w:val="28"/>
          <w:lang w:val="uk-UA"/>
        </w:rPr>
        <w:t>4</w:t>
      </w:r>
      <w:r w:rsidRPr="003A17C1">
        <w:rPr>
          <w:rFonts w:ascii="Times New Roman" w:hAnsi="Times New Roman" w:cs="Times New Roman"/>
          <w:color w:val="000000" w:themeColor="text1"/>
          <w:sz w:val="28"/>
          <w:szCs w:val="28"/>
        </w:rPr>
        <w:t>;</w:t>
      </w:r>
    </w:p>
    <w:p w:rsidR="00926F18" w:rsidRPr="003A17C1" w:rsidRDefault="00926F18" w:rsidP="001051BD">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rPr>
        <w:tab/>
        <w:t>− швидкість потоку газу, см</w:t>
      </w:r>
      <w:r w:rsidRPr="003A17C1">
        <w:rPr>
          <w:rFonts w:ascii="Times New Roman" w:hAnsi="Times New Roman" w:cs="Times New Roman"/>
          <w:color w:val="000000" w:themeColor="text1"/>
          <w:sz w:val="28"/>
          <w:szCs w:val="28"/>
          <w:vertAlign w:val="superscript"/>
        </w:rPr>
        <w:t>3</w:t>
      </w:r>
      <w:r w:rsidRPr="003A17C1">
        <w:rPr>
          <w:rFonts w:ascii="Times New Roman" w:hAnsi="Times New Roman" w:cs="Times New Roman"/>
          <w:color w:val="000000" w:themeColor="text1"/>
          <w:sz w:val="28"/>
          <w:szCs w:val="28"/>
        </w:rPr>
        <w:t xml:space="preserve">/хв – </w:t>
      </w:r>
      <w:r w:rsidRPr="003A17C1">
        <w:rPr>
          <w:rFonts w:ascii="Times New Roman" w:hAnsi="Times New Roman" w:cs="Times New Roman"/>
          <w:color w:val="000000" w:themeColor="text1"/>
          <w:sz w:val="28"/>
          <w:szCs w:val="28"/>
          <w:lang w:val="uk-UA"/>
        </w:rPr>
        <w:t>3</w:t>
      </w:r>
      <w:r w:rsidRPr="003A17C1">
        <w:rPr>
          <w:rFonts w:ascii="Times New Roman" w:hAnsi="Times New Roman" w:cs="Times New Roman"/>
          <w:color w:val="000000" w:themeColor="text1"/>
          <w:sz w:val="28"/>
          <w:szCs w:val="28"/>
        </w:rPr>
        <w:t xml:space="preserve"> – </w:t>
      </w:r>
      <w:r w:rsidRPr="003A17C1">
        <w:rPr>
          <w:rFonts w:ascii="Times New Roman" w:hAnsi="Times New Roman" w:cs="Times New Roman"/>
          <w:color w:val="000000" w:themeColor="text1"/>
          <w:sz w:val="28"/>
          <w:szCs w:val="28"/>
          <w:lang w:val="uk-UA"/>
        </w:rPr>
        <w:t>7</w:t>
      </w:r>
      <w:r w:rsidRPr="003A17C1">
        <w:rPr>
          <w:rFonts w:ascii="Times New Roman" w:hAnsi="Times New Roman" w:cs="Times New Roman"/>
          <w:color w:val="000000" w:themeColor="text1"/>
          <w:sz w:val="28"/>
          <w:szCs w:val="28"/>
        </w:rPr>
        <w:t>.</w:t>
      </w:r>
    </w:p>
    <w:p w:rsidR="00926F18" w:rsidRPr="003A17C1" w:rsidRDefault="00966A28" w:rsidP="001051BD">
      <w:pPr>
        <w:spacing w:after="0" w:line="360" w:lineRule="auto"/>
        <w:ind w:firstLine="709"/>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Для проведення експерименту використовують</w:t>
      </w:r>
      <w:r w:rsidR="00926F18" w:rsidRPr="003A17C1">
        <w:rPr>
          <w:rFonts w:ascii="Times New Roman" w:hAnsi="Times New Roman" w:cs="Times New Roman"/>
          <w:color w:val="000000" w:themeColor="text1"/>
          <w:sz w:val="28"/>
          <w:szCs w:val="28"/>
          <w:lang w:val="uk-UA"/>
        </w:rPr>
        <w:t xml:space="preserve"> 3 види силікагелю:</w:t>
      </w:r>
    </w:p>
    <w:p w:rsidR="00926F18" w:rsidRPr="001051BD" w:rsidRDefault="001051BD" w:rsidP="001051BD">
      <w:pPr>
        <w:spacing w:after="0" w:line="360" w:lineRule="auto"/>
        <w:ind w:left="360"/>
        <w:jc w:val="both"/>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lastRenderedPageBreak/>
        <w:t xml:space="preserve">1. </w:t>
      </w:r>
      <w:r w:rsidR="00926F18" w:rsidRPr="001051BD">
        <w:rPr>
          <w:rFonts w:ascii="Times New Roman" w:hAnsi="Times New Roman" w:cs="Times New Roman"/>
          <w:color w:val="000000" w:themeColor="text1"/>
          <w:sz w:val="28"/>
          <w:szCs w:val="28"/>
          <w:lang w:val="uk-UA"/>
        </w:rPr>
        <w:t>чистий силікагель;</w:t>
      </w:r>
    </w:p>
    <w:p w:rsidR="00926F18" w:rsidRPr="001051BD" w:rsidRDefault="001051BD" w:rsidP="001051BD">
      <w:pPr>
        <w:spacing w:after="0" w:line="360" w:lineRule="auto"/>
        <w:ind w:left="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2. </w:t>
      </w:r>
      <w:r w:rsidR="00926F18" w:rsidRPr="001051BD">
        <w:rPr>
          <w:rFonts w:ascii="Times New Roman" w:hAnsi="Times New Roman" w:cs="Times New Roman"/>
          <w:color w:val="000000" w:themeColor="text1"/>
          <w:sz w:val="28"/>
          <w:szCs w:val="28"/>
          <w:lang w:val="uk-UA"/>
        </w:rPr>
        <w:t>силікагель, модифікований низькотемпературною газовою плазмою у середовищі аміачної групи;</w:t>
      </w:r>
    </w:p>
    <w:p w:rsidR="00926F18" w:rsidRPr="001051BD" w:rsidRDefault="001051BD" w:rsidP="001051BD">
      <w:pPr>
        <w:spacing w:after="0" w:line="360" w:lineRule="auto"/>
        <w:ind w:left="360"/>
        <w:rPr>
          <w:rFonts w:ascii="Times New Roman" w:hAnsi="Times New Roman" w:cs="Times New Roman"/>
          <w:color w:val="000000" w:themeColor="text1"/>
          <w:sz w:val="28"/>
          <w:szCs w:val="28"/>
          <w:lang w:val="uk-UA"/>
        </w:rPr>
      </w:pPr>
      <w:r>
        <w:rPr>
          <w:rFonts w:ascii="Times New Roman" w:hAnsi="Times New Roman" w:cs="Times New Roman"/>
          <w:color w:val="000000" w:themeColor="text1"/>
          <w:sz w:val="28"/>
          <w:szCs w:val="28"/>
          <w:lang w:val="uk-UA"/>
        </w:rPr>
        <w:t xml:space="preserve">3. </w:t>
      </w:r>
      <w:r w:rsidR="00926F18" w:rsidRPr="001051BD">
        <w:rPr>
          <w:rFonts w:ascii="Times New Roman" w:hAnsi="Times New Roman" w:cs="Times New Roman"/>
          <w:color w:val="000000" w:themeColor="text1"/>
          <w:sz w:val="28"/>
          <w:szCs w:val="28"/>
          <w:lang w:val="uk-UA"/>
        </w:rPr>
        <w:t>силікагель, модифікований низькотемпературною газовою плазмою у середовищі хлоридної групи.</w:t>
      </w:r>
    </w:p>
    <w:p w:rsidR="00926F18" w:rsidRPr="003A17C1" w:rsidRDefault="00926F18" w:rsidP="001051BD">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 xml:space="preserve">В 3 колби заливають по 100 </w:t>
      </w:r>
      <w:r>
        <w:rPr>
          <w:rFonts w:ascii="Times New Roman" w:hAnsi="Times New Roman" w:cs="Times New Roman"/>
          <w:color w:val="000000" w:themeColor="text1"/>
          <w:sz w:val="28"/>
          <w:szCs w:val="28"/>
          <w:lang w:val="uk-UA"/>
        </w:rPr>
        <w:t>см</w:t>
      </w:r>
      <w:r>
        <w:rPr>
          <w:rFonts w:ascii="Times New Roman" w:hAnsi="Times New Roman" w:cs="Times New Roman"/>
          <w:color w:val="000000" w:themeColor="text1"/>
          <w:sz w:val="28"/>
          <w:szCs w:val="28"/>
          <w:vertAlign w:val="superscript"/>
          <w:lang w:val="uk-UA"/>
        </w:rPr>
        <w:t>3</w:t>
      </w:r>
      <w:r w:rsidRPr="003A17C1">
        <w:rPr>
          <w:rFonts w:ascii="Times New Roman" w:hAnsi="Times New Roman" w:cs="Times New Roman"/>
          <w:color w:val="000000" w:themeColor="text1"/>
          <w:sz w:val="28"/>
          <w:szCs w:val="28"/>
          <w:lang w:val="uk-UA"/>
        </w:rPr>
        <w:t xml:space="preserve"> попередньо проаналізованої відпрацьованої оливи. Далі додають розчинник (ізооктан х. ч.) у співвідношенні 1:1 (100 </w:t>
      </w:r>
      <w:r>
        <w:rPr>
          <w:rFonts w:ascii="Times New Roman" w:hAnsi="Times New Roman" w:cs="Times New Roman"/>
          <w:color w:val="000000" w:themeColor="text1"/>
          <w:sz w:val="28"/>
          <w:szCs w:val="28"/>
          <w:lang w:val="uk-UA"/>
        </w:rPr>
        <w:t>см</w:t>
      </w:r>
      <w:r>
        <w:rPr>
          <w:rFonts w:ascii="Times New Roman" w:hAnsi="Times New Roman" w:cs="Times New Roman"/>
          <w:color w:val="000000" w:themeColor="text1"/>
          <w:sz w:val="28"/>
          <w:szCs w:val="28"/>
          <w:vertAlign w:val="superscript"/>
          <w:lang w:val="uk-UA"/>
        </w:rPr>
        <w:t>3</w:t>
      </w:r>
      <w:r w:rsidRPr="003A17C1">
        <w:rPr>
          <w:rFonts w:ascii="Times New Roman" w:hAnsi="Times New Roman" w:cs="Times New Roman"/>
          <w:color w:val="000000" w:themeColor="text1"/>
          <w:sz w:val="28"/>
          <w:szCs w:val="28"/>
          <w:lang w:val="uk-UA"/>
        </w:rPr>
        <w:t>). Цей етап потрібен для якіснішого протікання реакції адсорбції.</w:t>
      </w:r>
    </w:p>
    <w:p w:rsidR="00926F18" w:rsidRPr="003A17C1" w:rsidRDefault="00926F18" w:rsidP="001051BD">
      <w:pPr>
        <w:spacing w:after="0" w:line="360" w:lineRule="auto"/>
        <w:ind w:firstLine="709"/>
        <w:jc w:val="both"/>
        <w:rPr>
          <w:rFonts w:ascii="Times New Roman" w:hAnsi="Times New Roman" w:cs="Times New Roman"/>
          <w:color w:val="000000" w:themeColor="text1"/>
          <w:sz w:val="28"/>
          <w:szCs w:val="28"/>
          <w:lang w:val="uk-UA"/>
        </w:rPr>
      </w:pPr>
      <w:r w:rsidRPr="003A17C1">
        <w:rPr>
          <w:rFonts w:ascii="Times New Roman" w:hAnsi="Times New Roman" w:cs="Times New Roman"/>
          <w:color w:val="000000" w:themeColor="text1"/>
          <w:sz w:val="28"/>
          <w:szCs w:val="28"/>
          <w:lang w:val="uk-UA"/>
        </w:rPr>
        <w:t>В кожну колбу послідовно поміщають по 20 г.</w:t>
      </w:r>
      <w:r>
        <w:rPr>
          <w:rFonts w:ascii="Times New Roman" w:hAnsi="Times New Roman" w:cs="Times New Roman"/>
          <w:color w:val="000000" w:themeColor="text1"/>
          <w:sz w:val="28"/>
          <w:szCs w:val="28"/>
          <w:lang w:val="uk-UA"/>
        </w:rPr>
        <w:t xml:space="preserve"> </w:t>
      </w:r>
      <w:r w:rsidRPr="003A17C1">
        <w:rPr>
          <w:rFonts w:ascii="Times New Roman" w:hAnsi="Times New Roman" w:cs="Times New Roman"/>
          <w:color w:val="000000" w:themeColor="text1"/>
          <w:sz w:val="28"/>
          <w:szCs w:val="28"/>
          <w:lang w:val="uk-UA"/>
        </w:rPr>
        <w:t xml:space="preserve">адсорбенту: 1 – немодифікований силікагель; 2 – силікагель з амічною групою, нанесеною на поверхню; 3 силікагель з хлоридною групою нанесеною на поверхню, закривають корком та періодично помішують на протязі 7 днів. Оливу  з сорбентом дають одну добу відстоятися. На наступному етапі відбувається вилучення ізооктану з досліджуваних зразків, використовуючи його властивості, а саме температуру кипіння 99 – 100 </w:t>
      </w:r>
      <w:r w:rsidRPr="003A17C1">
        <w:rPr>
          <w:rFonts w:ascii="Times New Roman" w:eastAsia="Calibri" w:hAnsi="Times New Roman" w:cs="Times New Roman"/>
          <w:color w:val="000000" w:themeColor="text1"/>
          <w:sz w:val="28"/>
          <w:lang w:val="uk-UA"/>
        </w:rPr>
        <w:t>°С.</w:t>
      </w:r>
      <w:r w:rsidRPr="003A17C1">
        <w:rPr>
          <w:rFonts w:ascii="Times New Roman" w:hAnsi="Times New Roman" w:cs="Times New Roman"/>
          <w:color w:val="000000" w:themeColor="text1"/>
          <w:sz w:val="28"/>
          <w:szCs w:val="28"/>
          <w:lang w:val="uk-UA"/>
        </w:rPr>
        <w:t xml:space="preserve"> Після перегонки оливу аналізують за наступними показниками:  вміст сірки, кислотне число, температура спалаху у відкритому тиглі.</w:t>
      </w:r>
    </w:p>
    <w:p w:rsidR="00926F18" w:rsidRPr="003A17C1" w:rsidRDefault="00926F18" w:rsidP="00926F18">
      <w:pPr>
        <w:spacing w:after="0" w:line="360" w:lineRule="auto"/>
        <w:jc w:val="both"/>
        <w:rPr>
          <w:rFonts w:ascii="Times New Roman" w:hAnsi="Times New Roman" w:cs="Times New Roman"/>
          <w:color w:val="000000" w:themeColor="text1"/>
          <w:sz w:val="28"/>
          <w:szCs w:val="28"/>
          <w:lang w:val="uk-UA"/>
        </w:rPr>
      </w:pPr>
    </w:p>
    <w:p w:rsidR="00926F18" w:rsidRPr="003A17C1" w:rsidRDefault="00926F18" w:rsidP="001051BD">
      <w:pPr>
        <w:pStyle w:val="11"/>
        <w:spacing w:line="360" w:lineRule="auto"/>
        <w:ind w:left="0" w:firstLine="709"/>
        <w:outlineLvl w:val="1"/>
        <w:rPr>
          <w:rFonts w:ascii="Times New Roman" w:hAnsi="Times New Roman"/>
          <w:b/>
          <w:color w:val="000000" w:themeColor="text1"/>
          <w:sz w:val="28"/>
          <w:szCs w:val="28"/>
        </w:rPr>
      </w:pPr>
      <w:bookmarkStart w:id="36" w:name="_Toc31139460"/>
      <w:r w:rsidRPr="003A17C1">
        <w:rPr>
          <w:rFonts w:ascii="Times New Roman" w:hAnsi="Times New Roman"/>
          <w:b/>
          <w:color w:val="000000" w:themeColor="text1"/>
          <w:sz w:val="28"/>
          <w:szCs w:val="28"/>
        </w:rPr>
        <w:t>3.2. Обробка експериментальних даних</w:t>
      </w:r>
      <w:bookmarkEnd w:id="36"/>
    </w:p>
    <w:p w:rsidR="00926F18" w:rsidRPr="003A17C1" w:rsidRDefault="00926F18" w:rsidP="001051BD">
      <w:pPr>
        <w:pStyle w:val="11"/>
        <w:spacing w:line="360" w:lineRule="auto"/>
        <w:ind w:left="0" w:firstLine="709"/>
        <w:jc w:val="center"/>
        <w:rPr>
          <w:rFonts w:ascii="Times New Roman" w:hAnsi="Times New Roman"/>
          <w:b/>
          <w:color w:val="000000" w:themeColor="text1"/>
          <w:sz w:val="28"/>
          <w:szCs w:val="28"/>
        </w:rPr>
      </w:pPr>
    </w:p>
    <w:p w:rsidR="00926F18" w:rsidRPr="003A17C1" w:rsidRDefault="00926F18" w:rsidP="001051BD">
      <w:pPr>
        <w:pStyle w:val="11"/>
        <w:spacing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rPr>
        <w:t xml:space="preserve">Будучи інертним хімічним продуктом, силікагель може використовуватися для адсорбції </w:t>
      </w:r>
      <w:proofErr w:type="gramStart"/>
      <w:r w:rsidRPr="003A17C1">
        <w:rPr>
          <w:rFonts w:ascii="Times New Roman" w:hAnsi="Times New Roman"/>
          <w:color w:val="000000" w:themeColor="text1"/>
          <w:sz w:val="28"/>
          <w:szCs w:val="28"/>
        </w:rPr>
        <w:t>р</w:t>
      </w:r>
      <w:proofErr w:type="gramEnd"/>
      <w:r w:rsidRPr="003A17C1">
        <w:rPr>
          <w:rFonts w:ascii="Times New Roman" w:hAnsi="Times New Roman"/>
          <w:color w:val="000000" w:themeColor="text1"/>
          <w:sz w:val="28"/>
          <w:szCs w:val="28"/>
        </w:rPr>
        <w:t xml:space="preserve">ізноманітних речовин. Завдяки своїм гідрофільним властивостям силікагель </w:t>
      </w:r>
      <w:proofErr w:type="gramStart"/>
      <w:r w:rsidRPr="003A17C1">
        <w:rPr>
          <w:rFonts w:ascii="Times New Roman" w:hAnsi="Times New Roman"/>
          <w:color w:val="000000" w:themeColor="text1"/>
          <w:sz w:val="28"/>
          <w:szCs w:val="28"/>
        </w:rPr>
        <w:t>являється</w:t>
      </w:r>
      <w:proofErr w:type="gramEnd"/>
      <w:r w:rsidRPr="003A17C1">
        <w:rPr>
          <w:rFonts w:ascii="Times New Roman" w:hAnsi="Times New Roman"/>
          <w:color w:val="000000" w:themeColor="text1"/>
          <w:sz w:val="28"/>
          <w:szCs w:val="28"/>
        </w:rPr>
        <w:t xml:space="preserve"> цінним сорбентом для всіх випадків сорбції водяних парів.</w:t>
      </w:r>
    </w:p>
    <w:p w:rsidR="00926F18" w:rsidRPr="003A17C1" w:rsidRDefault="00926F18" w:rsidP="001051BD">
      <w:pPr>
        <w:pStyle w:val="11"/>
        <w:spacing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У  даній роботі мною були випробувані адсорбційні властивості силікагелю у чистому вигляді, та його модифіковані види у плазмі з різними середовищами (у середовищі хлору та аміачої групи).</w:t>
      </w:r>
    </w:p>
    <w:p w:rsidR="00926F18" w:rsidRPr="003A17C1" w:rsidRDefault="00926F18" w:rsidP="001051BD">
      <w:pPr>
        <w:pStyle w:val="11"/>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 xml:space="preserve">Модифікація </w:t>
      </w:r>
      <w:r w:rsidRPr="003A17C1">
        <w:rPr>
          <w:rFonts w:ascii="Times New Roman" w:hAnsi="Times New Roman"/>
          <w:color w:val="000000" w:themeColor="text1"/>
          <w:sz w:val="28"/>
          <w:szCs w:val="28"/>
          <w:lang w:val="uk-UA"/>
        </w:rPr>
        <w:t>силікагелю</w:t>
      </w:r>
      <w:r w:rsidRPr="003A17C1">
        <w:rPr>
          <w:rFonts w:ascii="Times New Roman" w:hAnsi="Times New Roman"/>
          <w:color w:val="000000" w:themeColor="text1"/>
          <w:sz w:val="28"/>
          <w:szCs w:val="28"/>
        </w:rPr>
        <w:t xml:space="preserve"> полягає у витримуванні </w:t>
      </w:r>
      <w:proofErr w:type="gramStart"/>
      <w:r w:rsidRPr="003A17C1">
        <w:rPr>
          <w:rFonts w:ascii="Times New Roman" w:hAnsi="Times New Roman"/>
          <w:color w:val="000000" w:themeColor="text1"/>
          <w:sz w:val="28"/>
          <w:szCs w:val="28"/>
        </w:rPr>
        <w:t>його в</w:t>
      </w:r>
      <w:proofErr w:type="gramEnd"/>
      <w:r w:rsidRPr="003A17C1">
        <w:rPr>
          <w:rFonts w:ascii="Times New Roman" w:hAnsi="Times New Roman"/>
          <w:color w:val="000000" w:themeColor="text1"/>
          <w:sz w:val="28"/>
          <w:szCs w:val="28"/>
        </w:rPr>
        <w:t xml:space="preserve"> умовах низькотемпературної плазми протягом 30 хвилин. У першому випадку було створене середовище </w:t>
      </w:r>
      <w:r w:rsidRPr="003A17C1">
        <w:rPr>
          <w:rFonts w:ascii="Times New Roman" w:hAnsi="Times New Roman"/>
          <w:color w:val="000000" w:themeColor="text1"/>
          <w:sz w:val="28"/>
          <w:szCs w:val="28"/>
          <w:lang w:val="uk-UA"/>
        </w:rPr>
        <w:t xml:space="preserve">хлору, за допомогою </w:t>
      </w:r>
      <w:r w:rsidRPr="00F269B4">
        <w:rPr>
          <w:rFonts w:ascii="Times New Roman" w:hAnsi="Times New Roman"/>
          <w:color w:val="000000" w:themeColor="text1"/>
          <w:sz w:val="28"/>
          <w:szCs w:val="28"/>
          <w:lang w:val="uk-UA"/>
        </w:rPr>
        <w:t>15%</w:t>
      </w:r>
      <w:r w:rsidRPr="003A17C1">
        <w:rPr>
          <w:rFonts w:ascii="Times New Roman" w:hAnsi="Times New Roman"/>
          <w:color w:val="000000" w:themeColor="text1"/>
          <w:sz w:val="28"/>
          <w:szCs w:val="28"/>
          <w:lang w:val="uk-UA"/>
        </w:rPr>
        <w:t xml:space="preserve"> хлоридної кислоти</w:t>
      </w:r>
      <w:r w:rsidRPr="003A17C1">
        <w:rPr>
          <w:rFonts w:ascii="Times New Roman" w:hAnsi="Times New Roman"/>
          <w:color w:val="000000" w:themeColor="text1"/>
          <w:sz w:val="28"/>
          <w:szCs w:val="28"/>
        </w:rPr>
        <w:t xml:space="preserve">, </w:t>
      </w:r>
      <w:proofErr w:type="gramStart"/>
      <w:r w:rsidRPr="003A17C1">
        <w:rPr>
          <w:rFonts w:ascii="Times New Roman" w:hAnsi="Times New Roman"/>
          <w:color w:val="000000" w:themeColor="text1"/>
          <w:sz w:val="28"/>
          <w:szCs w:val="28"/>
        </w:rPr>
        <w:t>у</w:t>
      </w:r>
      <w:proofErr w:type="gramEnd"/>
      <w:r w:rsidRPr="003A17C1">
        <w:rPr>
          <w:rFonts w:ascii="Times New Roman" w:hAnsi="Times New Roman"/>
          <w:color w:val="000000" w:themeColor="text1"/>
          <w:sz w:val="28"/>
          <w:szCs w:val="28"/>
        </w:rPr>
        <w:t xml:space="preserve"> другому</w:t>
      </w:r>
      <w:r w:rsidRPr="003A17C1">
        <w:rPr>
          <w:rFonts w:ascii="Times New Roman" w:hAnsi="Times New Roman"/>
          <w:color w:val="000000" w:themeColor="text1"/>
          <w:sz w:val="28"/>
          <w:szCs w:val="28"/>
          <w:lang w:val="uk-UA"/>
        </w:rPr>
        <w:t xml:space="preserve"> - </w:t>
      </w:r>
      <w:r w:rsidRPr="003A17C1">
        <w:rPr>
          <w:rFonts w:ascii="Times New Roman" w:hAnsi="Times New Roman"/>
          <w:color w:val="000000" w:themeColor="text1"/>
          <w:sz w:val="28"/>
          <w:szCs w:val="28"/>
        </w:rPr>
        <w:t xml:space="preserve"> амічної групи, за допомогою аміаку.</w:t>
      </w:r>
    </w:p>
    <w:p w:rsidR="00926F18" w:rsidRPr="003A17C1" w:rsidRDefault="00926F18" w:rsidP="001051BD">
      <w:pPr>
        <w:pStyle w:val="11"/>
        <w:spacing w:line="360" w:lineRule="auto"/>
        <w:ind w:left="0" w:firstLine="709"/>
        <w:jc w:val="both"/>
        <w:rPr>
          <w:rFonts w:ascii="Times New Roman" w:hAnsi="Times New Roman"/>
          <w:color w:val="000000" w:themeColor="text1"/>
          <w:sz w:val="28"/>
          <w:szCs w:val="28"/>
        </w:rPr>
      </w:pPr>
      <w:proofErr w:type="gramStart"/>
      <w:r w:rsidRPr="003A17C1">
        <w:rPr>
          <w:rFonts w:ascii="Times New Roman" w:hAnsi="Times New Roman"/>
          <w:color w:val="000000" w:themeColor="text1"/>
          <w:sz w:val="28"/>
          <w:szCs w:val="28"/>
        </w:rPr>
        <w:lastRenderedPageBreak/>
        <w:t>З</w:t>
      </w:r>
      <w:proofErr w:type="gramEnd"/>
      <w:r w:rsidRPr="003A17C1">
        <w:rPr>
          <w:rFonts w:ascii="Times New Roman" w:hAnsi="Times New Roman"/>
          <w:color w:val="000000" w:themeColor="text1"/>
          <w:sz w:val="28"/>
          <w:szCs w:val="28"/>
        </w:rPr>
        <w:t xml:space="preserve"> метою в</w:t>
      </w:r>
      <w:r w:rsidRPr="003A17C1">
        <w:rPr>
          <w:rFonts w:ascii="Times New Roman" w:hAnsi="Times New Roman"/>
          <w:color w:val="000000" w:themeColor="text1"/>
          <w:sz w:val="28"/>
          <w:szCs w:val="28"/>
          <w:lang w:val="uk-UA"/>
        </w:rPr>
        <w:t>изначення якіснішого</w:t>
      </w:r>
      <w:r w:rsidRPr="003A17C1">
        <w:rPr>
          <w:rFonts w:ascii="Times New Roman" w:hAnsi="Times New Roman"/>
          <w:color w:val="000000" w:themeColor="text1"/>
          <w:sz w:val="28"/>
          <w:szCs w:val="28"/>
        </w:rPr>
        <w:t xml:space="preserve"> ступеня </w:t>
      </w:r>
      <w:r w:rsidRPr="003A17C1">
        <w:rPr>
          <w:rFonts w:ascii="Times New Roman" w:hAnsi="Times New Roman"/>
          <w:color w:val="000000" w:themeColor="text1"/>
          <w:sz w:val="28"/>
          <w:szCs w:val="28"/>
          <w:lang w:val="uk-UA"/>
        </w:rPr>
        <w:t>очищення відпрацьованої моторної оливи</w:t>
      </w:r>
      <w:r w:rsidRPr="003A17C1">
        <w:rPr>
          <w:rFonts w:ascii="Times New Roman" w:hAnsi="Times New Roman"/>
          <w:color w:val="000000" w:themeColor="text1"/>
          <w:sz w:val="28"/>
          <w:szCs w:val="28"/>
        </w:rPr>
        <w:t xml:space="preserve"> за допомогою </w:t>
      </w:r>
      <w:r w:rsidRPr="003A17C1">
        <w:rPr>
          <w:rFonts w:ascii="Times New Roman" w:hAnsi="Times New Roman"/>
          <w:color w:val="000000" w:themeColor="text1"/>
          <w:sz w:val="28"/>
          <w:szCs w:val="28"/>
          <w:lang w:val="uk-UA"/>
        </w:rPr>
        <w:t>силікагелю,</w:t>
      </w:r>
      <w:r w:rsidRPr="003A17C1">
        <w:rPr>
          <w:rFonts w:ascii="Times New Roman" w:hAnsi="Times New Roman"/>
          <w:color w:val="000000" w:themeColor="text1"/>
          <w:sz w:val="28"/>
          <w:szCs w:val="28"/>
        </w:rPr>
        <w:t xml:space="preserve"> зразки попередньо проаналізован</w:t>
      </w:r>
      <w:r w:rsidRPr="003A17C1">
        <w:rPr>
          <w:rFonts w:ascii="Times New Roman" w:hAnsi="Times New Roman"/>
          <w:color w:val="000000" w:themeColor="text1"/>
          <w:sz w:val="28"/>
          <w:szCs w:val="28"/>
          <w:lang w:val="uk-UA"/>
        </w:rPr>
        <w:t>ої</w:t>
      </w:r>
      <w:r>
        <w:rPr>
          <w:rFonts w:ascii="Times New Roman" w:hAnsi="Times New Roman"/>
          <w:color w:val="000000" w:themeColor="text1"/>
          <w:sz w:val="28"/>
          <w:szCs w:val="28"/>
          <w:lang w:val="uk-UA"/>
        </w:rPr>
        <w:t xml:space="preserve"> </w:t>
      </w:r>
      <w:r w:rsidRPr="003A17C1">
        <w:rPr>
          <w:rFonts w:ascii="Times New Roman" w:hAnsi="Times New Roman"/>
          <w:color w:val="000000" w:themeColor="text1"/>
          <w:sz w:val="28"/>
          <w:szCs w:val="28"/>
          <w:lang w:val="uk-UA"/>
        </w:rPr>
        <w:t>відпрацьованої моторної оливи</w:t>
      </w:r>
      <w:r w:rsidRPr="003A17C1">
        <w:rPr>
          <w:rFonts w:ascii="Times New Roman" w:hAnsi="Times New Roman"/>
          <w:color w:val="000000" w:themeColor="text1"/>
          <w:sz w:val="28"/>
          <w:szCs w:val="28"/>
        </w:rPr>
        <w:t xml:space="preserve"> були </w:t>
      </w:r>
      <w:r w:rsidRPr="003A17C1">
        <w:rPr>
          <w:rFonts w:ascii="Times New Roman" w:hAnsi="Times New Roman"/>
          <w:color w:val="000000" w:themeColor="text1"/>
          <w:sz w:val="28"/>
          <w:szCs w:val="28"/>
          <w:lang w:val="uk-UA"/>
        </w:rPr>
        <w:t>очищенні за допомогою трьох</w:t>
      </w:r>
      <w:r w:rsidRPr="003A17C1">
        <w:rPr>
          <w:rFonts w:ascii="Times New Roman" w:hAnsi="Times New Roman"/>
          <w:color w:val="000000" w:themeColor="text1"/>
          <w:sz w:val="28"/>
          <w:szCs w:val="28"/>
        </w:rPr>
        <w:t xml:space="preserve"> різни</w:t>
      </w:r>
      <w:r w:rsidRPr="003A17C1">
        <w:rPr>
          <w:rFonts w:ascii="Times New Roman" w:hAnsi="Times New Roman"/>
          <w:color w:val="000000" w:themeColor="text1"/>
          <w:sz w:val="28"/>
          <w:szCs w:val="28"/>
          <w:lang w:val="uk-UA"/>
        </w:rPr>
        <w:t>х</w:t>
      </w:r>
      <w:r w:rsidRPr="003A17C1">
        <w:rPr>
          <w:rFonts w:ascii="Times New Roman" w:hAnsi="Times New Roman"/>
          <w:color w:val="000000" w:themeColor="text1"/>
          <w:sz w:val="28"/>
          <w:szCs w:val="28"/>
        </w:rPr>
        <w:t xml:space="preserve"> зразк</w:t>
      </w:r>
      <w:r w:rsidRPr="003A17C1">
        <w:rPr>
          <w:rFonts w:ascii="Times New Roman" w:hAnsi="Times New Roman"/>
          <w:color w:val="000000" w:themeColor="text1"/>
          <w:sz w:val="28"/>
          <w:szCs w:val="28"/>
          <w:lang w:val="uk-UA"/>
        </w:rPr>
        <w:t>ів</w:t>
      </w:r>
      <w:r>
        <w:rPr>
          <w:rFonts w:ascii="Times New Roman" w:hAnsi="Times New Roman"/>
          <w:color w:val="000000" w:themeColor="text1"/>
          <w:sz w:val="28"/>
          <w:szCs w:val="28"/>
          <w:lang w:val="uk-UA"/>
        </w:rPr>
        <w:t xml:space="preserve"> </w:t>
      </w:r>
      <w:r w:rsidRPr="003A17C1">
        <w:rPr>
          <w:rFonts w:ascii="Times New Roman" w:hAnsi="Times New Roman"/>
          <w:color w:val="000000" w:themeColor="text1"/>
          <w:sz w:val="28"/>
          <w:szCs w:val="28"/>
          <w:lang w:val="uk-UA"/>
        </w:rPr>
        <w:t>силікагелю</w:t>
      </w:r>
      <w:r w:rsidRPr="003A17C1">
        <w:rPr>
          <w:rFonts w:ascii="Times New Roman" w:hAnsi="Times New Roman"/>
          <w:color w:val="000000" w:themeColor="text1"/>
          <w:sz w:val="28"/>
          <w:szCs w:val="28"/>
        </w:rPr>
        <w:t xml:space="preserve">. Були </w:t>
      </w:r>
      <w:r w:rsidRPr="003A17C1">
        <w:rPr>
          <w:rFonts w:ascii="Times New Roman" w:hAnsi="Times New Roman"/>
          <w:color w:val="000000" w:themeColor="text1"/>
          <w:sz w:val="28"/>
          <w:szCs w:val="28"/>
          <w:lang w:val="uk-UA"/>
        </w:rPr>
        <w:t>проаналізовані</w:t>
      </w:r>
      <w:r w:rsidRPr="003A17C1">
        <w:rPr>
          <w:rFonts w:ascii="Times New Roman" w:hAnsi="Times New Roman"/>
          <w:color w:val="000000" w:themeColor="text1"/>
          <w:sz w:val="28"/>
          <w:szCs w:val="28"/>
        </w:rPr>
        <w:t xml:space="preserve"> наступні типи </w:t>
      </w:r>
      <w:r w:rsidRPr="003A17C1">
        <w:rPr>
          <w:rFonts w:ascii="Times New Roman" w:hAnsi="Times New Roman"/>
          <w:color w:val="000000" w:themeColor="text1"/>
          <w:sz w:val="28"/>
          <w:szCs w:val="28"/>
          <w:lang w:val="uk-UA"/>
        </w:rPr>
        <w:t>силікагелю</w:t>
      </w:r>
      <w:r w:rsidRPr="003A17C1">
        <w:rPr>
          <w:rFonts w:ascii="Times New Roman" w:hAnsi="Times New Roman"/>
          <w:color w:val="000000" w:themeColor="text1"/>
          <w:sz w:val="28"/>
          <w:szCs w:val="28"/>
        </w:rPr>
        <w:t>:</w:t>
      </w:r>
    </w:p>
    <w:p w:rsidR="00926F18" w:rsidRPr="003A17C1" w:rsidRDefault="00926F18" w:rsidP="001051BD">
      <w:pPr>
        <w:pStyle w:val="11"/>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 ви</w:t>
      </w:r>
      <w:r w:rsidRPr="003A17C1">
        <w:rPr>
          <w:rFonts w:ascii="Times New Roman" w:hAnsi="Times New Roman"/>
          <w:color w:val="000000" w:themeColor="text1"/>
          <w:sz w:val="28"/>
          <w:szCs w:val="28"/>
          <w:lang w:val="uk-UA"/>
        </w:rPr>
        <w:t>хідний</w:t>
      </w:r>
      <w:r w:rsidRPr="003A17C1">
        <w:rPr>
          <w:rFonts w:ascii="Times New Roman" w:hAnsi="Times New Roman"/>
          <w:color w:val="000000" w:themeColor="text1"/>
          <w:sz w:val="28"/>
          <w:szCs w:val="28"/>
        </w:rPr>
        <w:t xml:space="preserve">, немодифікований </w:t>
      </w:r>
      <w:r w:rsidRPr="003A17C1">
        <w:rPr>
          <w:rFonts w:ascii="Times New Roman" w:hAnsi="Times New Roman"/>
          <w:color w:val="000000" w:themeColor="text1"/>
          <w:sz w:val="28"/>
          <w:szCs w:val="28"/>
          <w:lang w:val="uk-UA"/>
        </w:rPr>
        <w:t xml:space="preserve">силікагель, який використовувався як контрольний зразок для оцінки якості очищення </w:t>
      </w:r>
      <w:proofErr w:type="gramStart"/>
      <w:r w:rsidRPr="003A17C1">
        <w:rPr>
          <w:rFonts w:ascii="Times New Roman" w:hAnsi="Times New Roman"/>
          <w:color w:val="000000" w:themeColor="text1"/>
          <w:sz w:val="28"/>
          <w:szCs w:val="28"/>
          <w:lang w:val="uk-UA"/>
        </w:rPr>
        <w:t>в</w:t>
      </w:r>
      <w:proofErr w:type="gramEnd"/>
      <w:r w:rsidRPr="003A17C1">
        <w:rPr>
          <w:rFonts w:ascii="Times New Roman" w:hAnsi="Times New Roman"/>
          <w:color w:val="000000" w:themeColor="text1"/>
          <w:sz w:val="28"/>
          <w:szCs w:val="28"/>
          <w:lang w:val="uk-UA"/>
        </w:rPr>
        <w:t xml:space="preserve"> порівнянні з іншими модифікованими видами</w:t>
      </w:r>
      <w:r w:rsidRPr="003A17C1">
        <w:rPr>
          <w:rFonts w:ascii="Times New Roman" w:hAnsi="Times New Roman"/>
          <w:color w:val="000000" w:themeColor="text1"/>
          <w:sz w:val="28"/>
          <w:szCs w:val="28"/>
        </w:rPr>
        <w:t>;</w:t>
      </w:r>
    </w:p>
    <w:p w:rsidR="00926F18" w:rsidRPr="003A17C1" w:rsidRDefault="00926F18" w:rsidP="001051BD">
      <w:pPr>
        <w:pStyle w:val="11"/>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 xml:space="preserve">- </w:t>
      </w:r>
      <w:r w:rsidRPr="003A17C1">
        <w:rPr>
          <w:rFonts w:ascii="Times New Roman" w:hAnsi="Times New Roman"/>
          <w:color w:val="000000" w:themeColor="text1"/>
          <w:sz w:val="28"/>
          <w:szCs w:val="28"/>
          <w:lang w:val="uk-UA"/>
        </w:rPr>
        <w:t>силікагель</w:t>
      </w:r>
      <w:r w:rsidRPr="003A17C1">
        <w:rPr>
          <w:rFonts w:ascii="Times New Roman" w:hAnsi="Times New Roman"/>
          <w:color w:val="000000" w:themeColor="text1"/>
          <w:sz w:val="28"/>
          <w:szCs w:val="28"/>
        </w:rPr>
        <w:t xml:space="preserve">, </w:t>
      </w:r>
      <w:r w:rsidRPr="003A17C1">
        <w:rPr>
          <w:rFonts w:ascii="Times New Roman" w:hAnsi="Times New Roman"/>
          <w:color w:val="000000" w:themeColor="text1"/>
          <w:sz w:val="28"/>
          <w:szCs w:val="28"/>
          <w:lang w:val="uk-UA"/>
        </w:rPr>
        <w:t>модифікований</w:t>
      </w:r>
      <w:r>
        <w:rPr>
          <w:rFonts w:ascii="Times New Roman" w:hAnsi="Times New Roman"/>
          <w:color w:val="000000" w:themeColor="text1"/>
          <w:sz w:val="28"/>
          <w:szCs w:val="28"/>
          <w:lang w:val="uk-UA"/>
        </w:rPr>
        <w:t xml:space="preserve"> </w:t>
      </w:r>
      <w:r w:rsidRPr="003A17C1">
        <w:rPr>
          <w:rFonts w:ascii="Times New Roman" w:hAnsi="Times New Roman"/>
          <w:color w:val="000000" w:themeColor="text1"/>
          <w:sz w:val="28"/>
          <w:szCs w:val="28"/>
          <w:lang w:val="uk-UA"/>
        </w:rPr>
        <w:t xml:space="preserve">в </w:t>
      </w:r>
      <w:r w:rsidRPr="003A17C1">
        <w:rPr>
          <w:rFonts w:ascii="Times New Roman" w:hAnsi="Times New Roman"/>
          <w:color w:val="000000" w:themeColor="text1"/>
          <w:sz w:val="28"/>
          <w:szCs w:val="28"/>
        </w:rPr>
        <w:t>низькотемпературн</w:t>
      </w:r>
      <w:r w:rsidRPr="003A17C1">
        <w:rPr>
          <w:rFonts w:ascii="Times New Roman" w:hAnsi="Times New Roman"/>
          <w:color w:val="000000" w:themeColor="text1"/>
          <w:sz w:val="28"/>
          <w:szCs w:val="28"/>
          <w:lang w:val="uk-UA"/>
        </w:rPr>
        <w:t>ій</w:t>
      </w:r>
      <w:r w:rsidRPr="003A17C1">
        <w:rPr>
          <w:rFonts w:ascii="Times New Roman" w:hAnsi="Times New Roman"/>
          <w:color w:val="000000" w:themeColor="text1"/>
          <w:sz w:val="28"/>
          <w:szCs w:val="28"/>
        </w:rPr>
        <w:t xml:space="preserve"> газов</w:t>
      </w:r>
      <w:r w:rsidRPr="003A17C1">
        <w:rPr>
          <w:rFonts w:ascii="Times New Roman" w:hAnsi="Times New Roman"/>
          <w:color w:val="000000" w:themeColor="text1"/>
          <w:sz w:val="28"/>
          <w:szCs w:val="28"/>
          <w:lang w:val="uk-UA"/>
        </w:rPr>
        <w:t>ій</w:t>
      </w:r>
      <w:r w:rsidRPr="003A17C1">
        <w:rPr>
          <w:rFonts w:ascii="Times New Roman" w:hAnsi="Times New Roman"/>
          <w:color w:val="000000" w:themeColor="text1"/>
          <w:sz w:val="28"/>
          <w:szCs w:val="28"/>
        </w:rPr>
        <w:t xml:space="preserve"> плазм</w:t>
      </w:r>
      <w:r w:rsidRPr="003A17C1">
        <w:rPr>
          <w:rFonts w:ascii="Times New Roman" w:hAnsi="Times New Roman"/>
          <w:color w:val="000000" w:themeColor="text1"/>
          <w:sz w:val="28"/>
          <w:szCs w:val="28"/>
          <w:lang w:val="uk-UA"/>
        </w:rPr>
        <w:t>і, аміачною групою</w:t>
      </w:r>
      <w:r w:rsidRPr="003A17C1">
        <w:rPr>
          <w:rFonts w:ascii="Times New Roman" w:hAnsi="Times New Roman"/>
          <w:color w:val="000000" w:themeColor="text1"/>
          <w:sz w:val="28"/>
          <w:szCs w:val="28"/>
        </w:rPr>
        <w:t>;</w:t>
      </w:r>
    </w:p>
    <w:p w:rsidR="00926F18" w:rsidRPr="003A17C1" w:rsidRDefault="00926F18" w:rsidP="001051BD">
      <w:pPr>
        <w:pStyle w:val="11"/>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 xml:space="preserve">- </w:t>
      </w:r>
      <w:r w:rsidRPr="003A17C1">
        <w:rPr>
          <w:rFonts w:ascii="Times New Roman" w:hAnsi="Times New Roman"/>
          <w:color w:val="000000" w:themeColor="text1"/>
          <w:sz w:val="28"/>
          <w:szCs w:val="28"/>
          <w:lang w:val="uk-UA"/>
        </w:rPr>
        <w:t>силікагель,</w:t>
      </w:r>
      <w:r w:rsidR="00966A28">
        <w:rPr>
          <w:rFonts w:ascii="Times New Roman" w:hAnsi="Times New Roman"/>
          <w:color w:val="000000" w:themeColor="text1"/>
          <w:sz w:val="28"/>
          <w:szCs w:val="28"/>
          <w:lang w:val="uk-UA"/>
        </w:rPr>
        <w:t xml:space="preserve"> </w:t>
      </w:r>
      <w:r w:rsidRPr="003A17C1">
        <w:rPr>
          <w:rFonts w:ascii="Times New Roman" w:hAnsi="Times New Roman"/>
          <w:color w:val="000000" w:themeColor="text1"/>
          <w:sz w:val="28"/>
          <w:szCs w:val="28"/>
          <w:lang w:val="uk-UA"/>
        </w:rPr>
        <w:t>модифікований</w:t>
      </w:r>
      <w:r w:rsidR="00966A28">
        <w:rPr>
          <w:rFonts w:ascii="Times New Roman" w:hAnsi="Times New Roman"/>
          <w:color w:val="000000" w:themeColor="text1"/>
          <w:sz w:val="28"/>
          <w:szCs w:val="28"/>
          <w:lang w:val="uk-UA"/>
        </w:rPr>
        <w:t xml:space="preserve"> </w:t>
      </w:r>
      <w:r w:rsidRPr="003A17C1">
        <w:rPr>
          <w:rFonts w:ascii="Times New Roman" w:hAnsi="Times New Roman"/>
          <w:color w:val="000000" w:themeColor="text1"/>
          <w:sz w:val="28"/>
          <w:szCs w:val="28"/>
          <w:lang w:val="uk-UA"/>
        </w:rPr>
        <w:t xml:space="preserve">в </w:t>
      </w:r>
      <w:r w:rsidRPr="003A17C1">
        <w:rPr>
          <w:rFonts w:ascii="Times New Roman" w:hAnsi="Times New Roman"/>
          <w:color w:val="000000" w:themeColor="text1"/>
          <w:sz w:val="28"/>
          <w:szCs w:val="28"/>
        </w:rPr>
        <w:t>низькотемпературн</w:t>
      </w:r>
      <w:r w:rsidRPr="003A17C1">
        <w:rPr>
          <w:rFonts w:ascii="Times New Roman" w:hAnsi="Times New Roman"/>
          <w:color w:val="000000" w:themeColor="text1"/>
          <w:sz w:val="28"/>
          <w:szCs w:val="28"/>
          <w:lang w:val="uk-UA"/>
        </w:rPr>
        <w:t>ій</w:t>
      </w:r>
      <w:r w:rsidRPr="003A17C1">
        <w:rPr>
          <w:rFonts w:ascii="Times New Roman" w:hAnsi="Times New Roman"/>
          <w:color w:val="000000" w:themeColor="text1"/>
          <w:sz w:val="28"/>
          <w:szCs w:val="28"/>
        </w:rPr>
        <w:t xml:space="preserve"> газов</w:t>
      </w:r>
      <w:r w:rsidRPr="003A17C1">
        <w:rPr>
          <w:rFonts w:ascii="Times New Roman" w:hAnsi="Times New Roman"/>
          <w:color w:val="000000" w:themeColor="text1"/>
          <w:sz w:val="28"/>
          <w:szCs w:val="28"/>
          <w:lang w:val="uk-UA"/>
        </w:rPr>
        <w:t>ій</w:t>
      </w:r>
      <w:r w:rsidRPr="003A17C1">
        <w:rPr>
          <w:rFonts w:ascii="Times New Roman" w:hAnsi="Times New Roman"/>
          <w:color w:val="000000" w:themeColor="text1"/>
          <w:sz w:val="28"/>
          <w:szCs w:val="28"/>
        </w:rPr>
        <w:t xml:space="preserve"> плазм</w:t>
      </w:r>
      <w:r w:rsidRPr="003A17C1">
        <w:rPr>
          <w:rFonts w:ascii="Times New Roman" w:hAnsi="Times New Roman"/>
          <w:color w:val="000000" w:themeColor="text1"/>
          <w:sz w:val="28"/>
          <w:szCs w:val="28"/>
          <w:lang w:val="uk-UA"/>
        </w:rPr>
        <w:t xml:space="preserve">і, </w:t>
      </w:r>
      <w:proofErr w:type="gramStart"/>
      <w:r w:rsidRPr="003A17C1">
        <w:rPr>
          <w:rFonts w:ascii="Times New Roman" w:hAnsi="Times New Roman"/>
          <w:color w:val="000000" w:themeColor="text1"/>
          <w:sz w:val="28"/>
          <w:szCs w:val="28"/>
          <w:lang w:val="uk-UA"/>
        </w:rPr>
        <w:t>хлоридною</w:t>
      </w:r>
      <w:proofErr w:type="gramEnd"/>
      <w:r w:rsidRPr="003A17C1">
        <w:rPr>
          <w:rFonts w:ascii="Times New Roman" w:hAnsi="Times New Roman"/>
          <w:color w:val="000000" w:themeColor="text1"/>
          <w:sz w:val="28"/>
          <w:szCs w:val="28"/>
          <w:lang w:val="uk-UA"/>
        </w:rPr>
        <w:t xml:space="preserve"> групою</w:t>
      </w:r>
      <w:r w:rsidRPr="003A17C1">
        <w:rPr>
          <w:rFonts w:ascii="Times New Roman" w:hAnsi="Times New Roman"/>
          <w:color w:val="000000" w:themeColor="text1"/>
          <w:sz w:val="28"/>
          <w:szCs w:val="28"/>
        </w:rPr>
        <w:t>;</w:t>
      </w:r>
    </w:p>
    <w:p w:rsidR="00926F18" w:rsidRPr="003A17C1" w:rsidRDefault="00926F18" w:rsidP="001051BD">
      <w:pPr>
        <w:pStyle w:val="11"/>
        <w:spacing w:line="360" w:lineRule="auto"/>
        <w:ind w:left="0" w:firstLine="709"/>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Визначення якіснішого</w:t>
      </w:r>
      <w:r w:rsidRPr="003A17C1">
        <w:rPr>
          <w:rFonts w:ascii="Times New Roman" w:hAnsi="Times New Roman"/>
          <w:color w:val="000000" w:themeColor="text1"/>
          <w:sz w:val="28"/>
          <w:szCs w:val="28"/>
        </w:rPr>
        <w:t xml:space="preserve"> ступеня </w:t>
      </w:r>
      <w:r w:rsidRPr="003A17C1">
        <w:rPr>
          <w:rFonts w:ascii="Times New Roman" w:hAnsi="Times New Roman"/>
          <w:color w:val="000000" w:themeColor="text1"/>
          <w:sz w:val="28"/>
          <w:szCs w:val="28"/>
          <w:lang w:val="uk-UA"/>
        </w:rPr>
        <w:t>очищення відпрацьованої моторної оливи,</w:t>
      </w:r>
      <w:r w:rsidRPr="003A17C1">
        <w:rPr>
          <w:rFonts w:ascii="Times New Roman" w:hAnsi="Times New Roman"/>
          <w:color w:val="000000" w:themeColor="text1"/>
          <w:sz w:val="28"/>
          <w:szCs w:val="28"/>
        </w:rPr>
        <w:t xml:space="preserve"> за допомогою </w:t>
      </w:r>
      <w:r w:rsidRPr="003A17C1">
        <w:rPr>
          <w:rFonts w:ascii="Times New Roman" w:hAnsi="Times New Roman"/>
          <w:color w:val="000000" w:themeColor="text1"/>
          <w:sz w:val="28"/>
          <w:szCs w:val="28"/>
          <w:lang w:val="uk-UA"/>
        </w:rPr>
        <w:t>силікагелю, дізнавалися за трьома показникамми.</w:t>
      </w:r>
    </w:p>
    <w:p w:rsidR="00926F18" w:rsidRPr="003A17C1" w:rsidRDefault="00926F18" w:rsidP="001051BD">
      <w:pPr>
        <w:pStyle w:val="11"/>
        <w:spacing w:line="360" w:lineRule="auto"/>
        <w:ind w:left="0" w:firstLine="709"/>
        <w:rPr>
          <w:rFonts w:ascii="Times New Roman" w:hAnsi="Times New Roman"/>
          <w:color w:val="000000" w:themeColor="text1"/>
          <w:sz w:val="28"/>
          <w:szCs w:val="28"/>
        </w:rPr>
      </w:pPr>
      <w:r w:rsidRPr="003A17C1">
        <w:rPr>
          <w:rFonts w:ascii="Times New Roman" w:hAnsi="Times New Roman"/>
          <w:color w:val="000000" w:themeColor="text1"/>
          <w:sz w:val="28"/>
          <w:szCs w:val="28"/>
        </w:rPr>
        <w:t>В табл. 3.1.наведен</w:t>
      </w:r>
      <w:r w:rsidRPr="003A17C1">
        <w:rPr>
          <w:rFonts w:ascii="Times New Roman" w:hAnsi="Times New Roman"/>
          <w:color w:val="000000" w:themeColor="text1"/>
          <w:sz w:val="28"/>
          <w:szCs w:val="28"/>
          <w:lang w:val="uk-UA"/>
        </w:rPr>
        <w:t>і</w:t>
      </w:r>
      <w:r w:rsidRPr="003A17C1">
        <w:rPr>
          <w:rFonts w:ascii="Times New Roman" w:hAnsi="Times New Roman"/>
          <w:color w:val="000000" w:themeColor="text1"/>
          <w:sz w:val="28"/>
          <w:szCs w:val="28"/>
        </w:rPr>
        <w:t xml:space="preserve"> результати проведених експериментів.</w:t>
      </w:r>
    </w:p>
    <w:p w:rsidR="00926F18" w:rsidRPr="003A17C1" w:rsidRDefault="00926F18" w:rsidP="00926F18">
      <w:pPr>
        <w:pStyle w:val="11"/>
        <w:spacing w:line="360" w:lineRule="auto"/>
        <w:ind w:left="0" w:firstLine="851"/>
        <w:jc w:val="right"/>
        <w:rPr>
          <w:rFonts w:ascii="Times New Roman" w:hAnsi="Times New Roman"/>
          <w:color w:val="000000" w:themeColor="text1"/>
          <w:sz w:val="28"/>
          <w:szCs w:val="28"/>
        </w:rPr>
      </w:pPr>
      <w:r w:rsidRPr="003A17C1">
        <w:rPr>
          <w:rFonts w:ascii="Times New Roman" w:hAnsi="Times New Roman"/>
          <w:color w:val="000000" w:themeColor="text1"/>
          <w:sz w:val="28"/>
          <w:szCs w:val="28"/>
        </w:rPr>
        <w:t>Таблиця 3.1.</w:t>
      </w:r>
    </w:p>
    <w:p w:rsidR="00926F18" w:rsidRPr="003A17C1" w:rsidRDefault="00926F18" w:rsidP="00926F18">
      <w:pPr>
        <w:pStyle w:val="11"/>
        <w:spacing w:line="360" w:lineRule="auto"/>
        <w:ind w:left="0" w:firstLine="851"/>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rPr>
        <w:t xml:space="preserve">Експериментальні дані отримані  </w:t>
      </w:r>
      <w:proofErr w:type="gramStart"/>
      <w:r w:rsidRPr="003A17C1">
        <w:rPr>
          <w:rFonts w:ascii="Times New Roman" w:hAnsi="Times New Roman"/>
          <w:color w:val="000000" w:themeColor="text1"/>
          <w:sz w:val="28"/>
          <w:szCs w:val="28"/>
          <w:lang w:val="uk-UA"/>
        </w:rPr>
        <w:t>п</w:t>
      </w:r>
      <w:proofErr w:type="gramEnd"/>
      <w:r w:rsidRPr="003A17C1">
        <w:rPr>
          <w:rFonts w:ascii="Times New Roman" w:hAnsi="Times New Roman"/>
          <w:color w:val="000000" w:themeColor="text1"/>
          <w:sz w:val="28"/>
          <w:szCs w:val="28"/>
          <w:lang w:val="uk-UA"/>
        </w:rPr>
        <w:t>ід час проведення випробувань</w:t>
      </w:r>
    </w:p>
    <w:tbl>
      <w:tblPr>
        <w:tblStyle w:val="ab"/>
        <w:tblW w:w="9781" w:type="dxa"/>
        <w:tblInd w:w="250" w:type="dxa"/>
        <w:tblLayout w:type="fixed"/>
        <w:tblLook w:val="04A0" w:firstRow="1" w:lastRow="0" w:firstColumn="1" w:lastColumn="0" w:noHBand="0" w:noVBand="1"/>
      </w:tblPr>
      <w:tblGrid>
        <w:gridCol w:w="1985"/>
        <w:gridCol w:w="1842"/>
        <w:gridCol w:w="1560"/>
        <w:gridCol w:w="1842"/>
        <w:gridCol w:w="2552"/>
      </w:tblGrid>
      <w:tr w:rsidR="00966A28" w:rsidRPr="003A17C1" w:rsidTr="00966A28">
        <w:trPr>
          <w:trHeight w:val="2801"/>
        </w:trPr>
        <w:tc>
          <w:tcPr>
            <w:tcW w:w="1985" w:type="dxa"/>
            <w:tcBorders>
              <w:tl2br w:val="single" w:sz="4" w:space="0" w:color="auto"/>
            </w:tcBorders>
          </w:tcPr>
          <w:p w:rsidR="00926F18" w:rsidRPr="003A17C1" w:rsidRDefault="00926F18" w:rsidP="00F43910">
            <w:pPr>
              <w:pStyle w:val="11"/>
              <w:spacing w:line="360" w:lineRule="auto"/>
              <w:ind w:left="0"/>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Сорбент</w:t>
            </w:r>
          </w:p>
          <w:p w:rsidR="00926F18" w:rsidRPr="003A17C1" w:rsidRDefault="00926F18" w:rsidP="00F43910">
            <w:pPr>
              <w:pStyle w:val="11"/>
              <w:spacing w:line="360" w:lineRule="auto"/>
              <w:ind w:left="0"/>
              <w:rPr>
                <w:rFonts w:ascii="Times New Roman" w:hAnsi="Times New Roman"/>
                <w:color w:val="000000" w:themeColor="text1"/>
                <w:sz w:val="28"/>
                <w:szCs w:val="28"/>
                <w:lang w:val="uk-UA"/>
              </w:rPr>
            </w:pPr>
          </w:p>
          <w:p w:rsidR="00926F18" w:rsidRPr="003A17C1" w:rsidRDefault="00926F18" w:rsidP="00F43910">
            <w:pPr>
              <w:pStyle w:val="11"/>
              <w:spacing w:line="360" w:lineRule="auto"/>
              <w:ind w:left="0"/>
              <w:rPr>
                <w:rFonts w:ascii="Times New Roman" w:hAnsi="Times New Roman"/>
                <w:color w:val="000000" w:themeColor="text1"/>
                <w:sz w:val="28"/>
                <w:szCs w:val="28"/>
                <w:lang w:val="uk-UA"/>
              </w:rPr>
            </w:pPr>
          </w:p>
          <w:p w:rsidR="00926F18" w:rsidRPr="003A17C1" w:rsidRDefault="00926F18" w:rsidP="00F43910">
            <w:pPr>
              <w:pStyle w:val="11"/>
              <w:ind w:left="0"/>
              <w:rPr>
                <w:rFonts w:ascii="Times New Roman" w:hAnsi="Times New Roman"/>
                <w:color w:val="000000" w:themeColor="text1"/>
                <w:sz w:val="28"/>
                <w:szCs w:val="28"/>
                <w:lang w:val="uk-UA"/>
              </w:rPr>
            </w:pPr>
          </w:p>
          <w:p w:rsidR="00926F18" w:rsidRDefault="00926F18" w:rsidP="00F43910">
            <w:pPr>
              <w:pStyle w:val="11"/>
              <w:ind w:left="0"/>
              <w:rPr>
                <w:rFonts w:ascii="Times New Roman" w:hAnsi="Times New Roman"/>
                <w:color w:val="000000" w:themeColor="text1"/>
                <w:sz w:val="28"/>
                <w:szCs w:val="28"/>
                <w:lang w:val="uk-UA"/>
              </w:rPr>
            </w:pPr>
          </w:p>
          <w:p w:rsidR="00926F18" w:rsidRPr="003A17C1" w:rsidRDefault="00926F18" w:rsidP="00F43910">
            <w:pPr>
              <w:pStyle w:val="11"/>
              <w:ind w:left="0"/>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Показники якості</w:t>
            </w:r>
          </w:p>
        </w:tc>
        <w:tc>
          <w:tcPr>
            <w:tcW w:w="1842" w:type="dxa"/>
          </w:tcPr>
          <w:p w:rsidR="00926F18" w:rsidRPr="003A17C1" w:rsidRDefault="00926F18" w:rsidP="00F43910">
            <w:pPr>
              <w:jc w:val="center"/>
              <w:rPr>
                <w:color w:val="000000" w:themeColor="text1"/>
                <w:sz w:val="28"/>
                <w:szCs w:val="28"/>
              </w:rPr>
            </w:pPr>
            <w:r w:rsidRPr="003A17C1">
              <w:rPr>
                <w:color w:val="000000" w:themeColor="text1"/>
                <w:sz w:val="28"/>
                <w:szCs w:val="28"/>
                <w:lang w:val="uk-UA"/>
              </w:rPr>
              <w:t>Відпрацьова</w:t>
            </w:r>
            <w:r w:rsidR="00966A28">
              <w:rPr>
                <w:color w:val="000000" w:themeColor="text1"/>
                <w:sz w:val="28"/>
                <w:szCs w:val="28"/>
                <w:lang w:val="uk-UA"/>
              </w:rPr>
              <w:t>-</w:t>
            </w:r>
            <w:r w:rsidRPr="003A17C1">
              <w:rPr>
                <w:color w:val="000000" w:themeColor="text1"/>
                <w:sz w:val="28"/>
                <w:szCs w:val="28"/>
                <w:lang w:val="uk-UA"/>
              </w:rPr>
              <w:t>на моторна олива</w:t>
            </w:r>
          </w:p>
        </w:tc>
        <w:tc>
          <w:tcPr>
            <w:tcW w:w="1560" w:type="dxa"/>
          </w:tcPr>
          <w:p w:rsidR="00926F18" w:rsidRPr="003A17C1" w:rsidRDefault="00966A28" w:rsidP="00F43910">
            <w:pPr>
              <w:jc w:val="center"/>
              <w:rPr>
                <w:color w:val="000000" w:themeColor="text1"/>
                <w:sz w:val="28"/>
                <w:szCs w:val="28"/>
                <w:lang w:val="uk-UA"/>
              </w:rPr>
            </w:pPr>
            <w:r>
              <w:rPr>
                <w:color w:val="000000" w:themeColor="text1"/>
                <w:sz w:val="28"/>
                <w:szCs w:val="28"/>
                <w:lang w:val="uk-UA"/>
              </w:rPr>
              <w:t xml:space="preserve">Необроб-лений </w:t>
            </w:r>
            <w:r w:rsidR="00926F18" w:rsidRPr="003A17C1">
              <w:rPr>
                <w:color w:val="000000" w:themeColor="text1"/>
                <w:sz w:val="28"/>
                <w:szCs w:val="28"/>
                <w:lang w:val="uk-UA"/>
              </w:rPr>
              <w:t>силікагель</w:t>
            </w:r>
          </w:p>
        </w:tc>
        <w:tc>
          <w:tcPr>
            <w:tcW w:w="1842" w:type="dxa"/>
          </w:tcPr>
          <w:p w:rsidR="00926F18" w:rsidRPr="00C2520E" w:rsidRDefault="00926F18" w:rsidP="00F43910">
            <w:pPr>
              <w:jc w:val="center"/>
              <w:rPr>
                <w:color w:val="000000" w:themeColor="text1"/>
                <w:sz w:val="28"/>
                <w:szCs w:val="28"/>
                <w:lang w:val="uk-UA"/>
              </w:rPr>
            </w:pPr>
            <w:r w:rsidRPr="003A17C1">
              <w:rPr>
                <w:color w:val="000000" w:themeColor="text1"/>
                <w:sz w:val="28"/>
                <w:szCs w:val="28"/>
                <w:lang w:val="uk-UA"/>
              </w:rPr>
              <w:t>Силікагель</w:t>
            </w:r>
            <w:r w:rsidRPr="00C2520E">
              <w:rPr>
                <w:color w:val="000000" w:themeColor="text1"/>
                <w:sz w:val="28"/>
                <w:szCs w:val="28"/>
                <w:lang w:val="uk-UA"/>
              </w:rPr>
              <w:t xml:space="preserve">, </w:t>
            </w:r>
            <w:r w:rsidRPr="003A17C1">
              <w:rPr>
                <w:color w:val="000000" w:themeColor="text1"/>
                <w:sz w:val="28"/>
                <w:szCs w:val="28"/>
                <w:lang w:val="uk-UA"/>
              </w:rPr>
              <w:t>модифікова</w:t>
            </w:r>
            <w:r w:rsidR="00966A28">
              <w:rPr>
                <w:color w:val="000000" w:themeColor="text1"/>
                <w:sz w:val="28"/>
                <w:szCs w:val="28"/>
                <w:lang w:val="uk-UA"/>
              </w:rPr>
              <w:t>-</w:t>
            </w:r>
            <w:r w:rsidRPr="003A17C1">
              <w:rPr>
                <w:color w:val="000000" w:themeColor="text1"/>
                <w:sz w:val="28"/>
                <w:szCs w:val="28"/>
                <w:lang w:val="uk-UA"/>
              </w:rPr>
              <w:t>ний</w:t>
            </w:r>
            <w:r>
              <w:rPr>
                <w:color w:val="000000" w:themeColor="text1"/>
                <w:sz w:val="28"/>
                <w:szCs w:val="28"/>
                <w:lang w:val="uk-UA"/>
              </w:rPr>
              <w:t xml:space="preserve"> </w:t>
            </w:r>
            <w:r w:rsidRPr="003A17C1">
              <w:rPr>
                <w:color w:val="000000" w:themeColor="text1"/>
                <w:sz w:val="28"/>
                <w:szCs w:val="28"/>
                <w:lang w:val="uk-UA"/>
              </w:rPr>
              <w:t xml:space="preserve">в </w:t>
            </w:r>
            <w:r w:rsidRPr="00C2520E">
              <w:rPr>
                <w:color w:val="000000" w:themeColor="text1"/>
                <w:sz w:val="28"/>
                <w:szCs w:val="28"/>
                <w:lang w:val="uk-UA"/>
              </w:rPr>
              <w:t>низькотемпе</w:t>
            </w:r>
            <w:r w:rsidR="00966A28">
              <w:rPr>
                <w:color w:val="000000" w:themeColor="text1"/>
                <w:sz w:val="28"/>
                <w:szCs w:val="28"/>
                <w:lang w:val="uk-UA"/>
              </w:rPr>
              <w:t>-</w:t>
            </w:r>
            <w:r w:rsidRPr="00C2520E">
              <w:rPr>
                <w:color w:val="000000" w:themeColor="text1"/>
                <w:sz w:val="28"/>
                <w:szCs w:val="28"/>
                <w:lang w:val="uk-UA"/>
              </w:rPr>
              <w:t>ратурн</w:t>
            </w:r>
            <w:r w:rsidRPr="003A17C1">
              <w:rPr>
                <w:color w:val="000000" w:themeColor="text1"/>
                <w:sz w:val="28"/>
                <w:szCs w:val="28"/>
                <w:lang w:val="uk-UA"/>
              </w:rPr>
              <w:t>ій</w:t>
            </w:r>
            <w:r w:rsidRPr="00C2520E">
              <w:rPr>
                <w:color w:val="000000" w:themeColor="text1"/>
                <w:sz w:val="28"/>
                <w:szCs w:val="28"/>
                <w:lang w:val="uk-UA"/>
              </w:rPr>
              <w:t xml:space="preserve"> газов</w:t>
            </w:r>
            <w:r w:rsidRPr="003A17C1">
              <w:rPr>
                <w:color w:val="000000" w:themeColor="text1"/>
                <w:sz w:val="28"/>
                <w:szCs w:val="28"/>
                <w:lang w:val="uk-UA"/>
              </w:rPr>
              <w:t>ій</w:t>
            </w:r>
            <w:r w:rsidRPr="00C2520E">
              <w:rPr>
                <w:color w:val="000000" w:themeColor="text1"/>
                <w:sz w:val="28"/>
                <w:szCs w:val="28"/>
                <w:lang w:val="uk-UA"/>
              </w:rPr>
              <w:t xml:space="preserve"> плазм</w:t>
            </w:r>
            <w:r w:rsidRPr="003A17C1">
              <w:rPr>
                <w:color w:val="000000" w:themeColor="text1"/>
                <w:sz w:val="28"/>
                <w:szCs w:val="28"/>
                <w:lang w:val="uk-UA"/>
              </w:rPr>
              <w:t>і, аміачною групою</w:t>
            </w:r>
          </w:p>
        </w:tc>
        <w:tc>
          <w:tcPr>
            <w:tcW w:w="2552" w:type="dxa"/>
          </w:tcPr>
          <w:p w:rsidR="00926F18" w:rsidRPr="003A17C1" w:rsidRDefault="00966A28" w:rsidP="00F43910">
            <w:pPr>
              <w:jc w:val="center"/>
              <w:rPr>
                <w:color w:val="000000" w:themeColor="text1"/>
                <w:sz w:val="28"/>
                <w:szCs w:val="28"/>
              </w:rPr>
            </w:pPr>
            <w:r>
              <w:rPr>
                <w:color w:val="000000" w:themeColor="text1"/>
                <w:sz w:val="28"/>
                <w:szCs w:val="28"/>
                <w:lang w:val="uk-UA"/>
              </w:rPr>
              <w:t>Силікагель, модифікова</w:t>
            </w:r>
            <w:r w:rsidR="00926F18" w:rsidRPr="003A17C1">
              <w:rPr>
                <w:color w:val="000000" w:themeColor="text1"/>
                <w:sz w:val="28"/>
                <w:szCs w:val="28"/>
                <w:lang w:val="uk-UA"/>
              </w:rPr>
              <w:t>ний</w:t>
            </w:r>
            <w:r w:rsidR="00926F18">
              <w:rPr>
                <w:color w:val="000000" w:themeColor="text1"/>
                <w:sz w:val="28"/>
                <w:szCs w:val="28"/>
                <w:lang w:val="uk-UA"/>
              </w:rPr>
              <w:t xml:space="preserve"> </w:t>
            </w:r>
            <w:r w:rsidR="00926F18" w:rsidRPr="003A17C1">
              <w:rPr>
                <w:color w:val="000000" w:themeColor="text1"/>
                <w:sz w:val="28"/>
                <w:szCs w:val="28"/>
                <w:lang w:val="uk-UA"/>
              </w:rPr>
              <w:t xml:space="preserve">в </w:t>
            </w:r>
            <w:r w:rsidR="00926F18" w:rsidRPr="003A17C1">
              <w:rPr>
                <w:color w:val="000000" w:themeColor="text1"/>
                <w:sz w:val="28"/>
                <w:szCs w:val="28"/>
              </w:rPr>
              <w:t>низькотемператур</w:t>
            </w:r>
            <w:r>
              <w:rPr>
                <w:color w:val="000000" w:themeColor="text1"/>
                <w:sz w:val="28"/>
                <w:szCs w:val="28"/>
                <w:lang w:val="uk-UA"/>
              </w:rPr>
              <w:t>-</w:t>
            </w:r>
            <w:r w:rsidR="00926F18" w:rsidRPr="003A17C1">
              <w:rPr>
                <w:color w:val="000000" w:themeColor="text1"/>
                <w:sz w:val="28"/>
                <w:szCs w:val="28"/>
              </w:rPr>
              <w:t>н</w:t>
            </w:r>
            <w:r w:rsidR="00926F18" w:rsidRPr="003A17C1">
              <w:rPr>
                <w:color w:val="000000" w:themeColor="text1"/>
                <w:sz w:val="28"/>
                <w:szCs w:val="28"/>
                <w:lang w:val="uk-UA"/>
              </w:rPr>
              <w:t>ій</w:t>
            </w:r>
            <w:r w:rsidR="00926F18" w:rsidRPr="003A17C1">
              <w:rPr>
                <w:color w:val="000000" w:themeColor="text1"/>
                <w:sz w:val="28"/>
                <w:szCs w:val="28"/>
              </w:rPr>
              <w:t xml:space="preserve"> плазм</w:t>
            </w:r>
            <w:r w:rsidR="00926F18" w:rsidRPr="003A17C1">
              <w:rPr>
                <w:color w:val="000000" w:themeColor="text1"/>
                <w:sz w:val="28"/>
                <w:szCs w:val="28"/>
                <w:lang w:val="uk-UA"/>
              </w:rPr>
              <w:t>і, хлоридною групою</w:t>
            </w:r>
          </w:p>
        </w:tc>
      </w:tr>
      <w:tr w:rsidR="00966A28" w:rsidRPr="003A17C1" w:rsidTr="00966A28">
        <w:tc>
          <w:tcPr>
            <w:tcW w:w="1985" w:type="dxa"/>
          </w:tcPr>
          <w:p w:rsidR="00926F18" w:rsidRPr="003A17C1" w:rsidRDefault="00926F18" w:rsidP="00F43910">
            <w:pPr>
              <w:pStyle w:val="11"/>
              <w:ind w:left="0"/>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rPr>
              <w:t>Вмі</w:t>
            </w:r>
            <w:proofErr w:type="gramStart"/>
            <w:r w:rsidRPr="003A17C1">
              <w:rPr>
                <w:rFonts w:ascii="Times New Roman" w:hAnsi="Times New Roman"/>
                <w:color w:val="000000" w:themeColor="text1"/>
                <w:sz w:val="28"/>
                <w:szCs w:val="28"/>
              </w:rPr>
              <w:t>ст</w:t>
            </w:r>
            <w:proofErr w:type="gramEnd"/>
            <w:r w:rsidRPr="003A17C1">
              <w:rPr>
                <w:rFonts w:ascii="Times New Roman" w:hAnsi="Times New Roman"/>
                <w:color w:val="000000" w:themeColor="text1"/>
                <w:sz w:val="28"/>
                <w:szCs w:val="28"/>
              </w:rPr>
              <w:t xml:space="preserve"> сірки, </w:t>
            </w:r>
            <w:r w:rsidRPr="003A17C1">
              <w:rPr>
                <w:rFonts w:ascii="Times New Roman" w:hAnsi="Times New Roman"/>
                <w:color w:val="000000" w:themeColor="text1"/>
                <w:sz w:val="28"/>
                <w:szCs w:val="28"/>
                <w:lang w:val="uk-UA"/>
              </w:rPr>
              <w:t>мг/кг.</w:t>
            </w:r>
          </w:p>
        </w:tc>
        <w:tc>
          <w:tcPr>
            <w:tcW w:w="1842" w:type="dxa"/>
            <w:vAlign w:val="center"/>
          </w:tcPr>
          <w:p w:rsidR="00926F18" w:rsidRPr="003A17C1" w:rsidRDefault="00926F18" w:rsidP="00F43910">
            <w:pPr>
              <w:pStyle w:val="a4"/>
              <w:spacing w:before="0" w:beforeAutospacing="0" w:after="0" w:afterAutospacing="0"/>
              <w:jc w:val="center"/>
              <w:rPr>
                <w:color w:val="000000" w:themeColor="text1"/>
                <w:sz w:val="28"/>
                <w:szCs w:val="28"/>
                <w:lang w:val="uk-UA"/>
              </w:rPr>
            </w:pPr>
            <w:r>
              <w:rPr>
                <w:color w:val="000000" w:themeColor="text1"/>
                <w:sz w:val="28"/>
                <w:szCs w:val="28"/>
                <w:lang w:val="uk-UA"/>
              </w:rPr>
              <w:t>918,58</w:t>
            </w:r>
          </w:p>
        </w:tc>
        <w:tc>
          <w:tcPr>
            <w:tcW w:w="1560" w:type="dxa"/>
            <w:vAlign w:val="center"/>
          </w:tcPr>
          <w:p w:rsidR="00926F18" w:rsidRPr="00D1002D" w:rsidRDefault="00926F18" w:rsidP="00F43910">
            <w:pPr>
              <w:pStyle w:val="11"/>
              <w:ind w:left="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640,65</w:t>
            </w:r>
          </w:p>
        </w:tc>
        <w:tc>
          <w:tcPr>
            <w:tcW w:w="1842" w:type="dxa"/>
            <w:vAlign w:val="center"/>
          </w:tcPr>
          <w:p w:rsidR="00926F18" w:rsidRPr="00D1002D" w:rsidRDefault="00926F18" w:rsidP="00F43910">
            <w:pPr>
              <w:pStyle w:val="11"/>
              <w:ind w:left="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594,58</w:t>
            </w:r>
          </w:p>
        </w:tc>
        <w:tc>
          <w:tcPr>
            <w:tcW w:w="2552" w:type="dxa"/>
            <w:vAlign w:val="center"/>
          </w:tcPr>
          <w:p w:rsidR="00926F18" w:rsidRPr="006A3658" w:rsidRDefault="00926F18" w:rsidP="00F43910">
            <w:pPr>
              <w:pStyle w:val="11"/>
              <w:ind w:left="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621,70</w:t>
            </w:r>
          </w:p>
        </w:tc>
      </w:tr>
      <w:tr w:rsidR="00966A28" w:rsidRPr="003A17C1" w:rsidTr="00966A28">
        <w:tc>
          <w:tcPr>
            <w:tcW w:w="1985" w:type="dxa"/>
          </w:tcPr>
          <w:p w:rsidR="00926F18" w:rsidRPr="003A17C1" w:rsidRDefault="00926F18" w:rsidP="00F43910">
            <w:pPr>
              <w:pStyle w:val="11"/>
              <w:ind w:left="0"/>
              <w:jc w:val="center"/>
              <w:rPr>
                <w:rFonts w:ascii="Times New Roman" w:hAnsi="Times New Roman"/>
                <w:color w:val="000000" w:themeColor="text1"/>
                <w:sz w:val="28"/>
                <w:szCs w:val="28"/>
                <w:vertAlign w:val="superscript"/>
                <w:lang w:val="uk-UA"/>
              </w:rPr>
            </w:pPr>
            <w:r w:rsidRPr="003A17C1">
              <w:rPr>
                <w:rFonts w:ascii="Times New Roman" w:hAnsi="Times New Roman"/>
                <w:color w:val="000000" w:themeColor="text1"/>
                <w:sz w:val="28"/>
                <w:szCs w:val="28"/>
                <w:lang w:val="uk-UA"/>
              </w:rPr>
              <w:t xml:space="preserve">Кислотне число, </w:t>
            </w:r>
            <w:r w:rsidRPr="003A17C1">
              <w:rPr>
                <w:rFonts w:ascii="Times New Roman" w:hAnsi="Times New Roman"/>
                <w:color w:val="000000" w:themeColor="text1"/>
                <w:sz w:val="28"/>
                <w:szCs w:val="28"/>
                <w:shd w:val="clear" w:color="auto" w:fill="FFFFFF"/>
                <w:lang w:val="uk-UA"/>
              </w:rPr>
              <w:t xml:space="preserve">мг </w:t>
            </w:r>
            <w:r w:rsidRPr="003A17C1">
              <w:rPr>
                <w:rFonts w:ascii="Times New Roman" w:hAnsi="Times New Roman"/>
                <w:color w:val="000000" w:themeColor="text1"/>
                <w:sz w:val="28"/>
                <w:szCs w:val="28"/>
                <w:shd w:val="clear" w:color="auto" w:fill="FFFFFF"/>
                <w:lang w:val="en-US"/>
              </w:rPr>
              <w:t>KOH</w:t>
            </w:r>
            <w:r w:rsidRPr="003A17C1">
              <w:rPr>
                <w:rFonts w:ascii="Times New Roman" w:hAnsi="Times New Roman"/>
                <w:color w:val="000000" w:themeColor="text1"/>
                <w:sz w:val="28"/>
                <w:szCs w:val="28"/>
                <w:shd w:val="clear" w:color="auto" w:fill="FFFFFF"/>
              </w:rPr>
              <w:t>/</w:t>
            </w:r>
            <w:r w:rsidRPr="003A17C1">
              <w:rPr>
                <w:rFonts w:ascii="Times New Roman" w:hAnsi="Times New Roman"/>
                <w:color w:val="000000" w:themeColor="text1"/>
                <w:sz w:val="28"/>
                <w:szCs w:val="28"/>
                <w:shd w:val="clear" w:color="auto" w:fill="FFFFFF"/>
                <w:lang w:val="uk-UA"/>
              </w:rPr>
              <w:t>г</w:t>
            </w:r>
          </w:p>
        </w:tc>
        <w:tc>
          <w:tcPr>
            <w:tcW w:w="1842" w:type="dxa"/>
            <w:vAlign w:val="center"/>
          </w:tcPr>
          <w:p w:rsidR="00926F18" w:rsidRPr="003A17C1" w:rsidRDefault="00926F18" w:rsidP="00F43910">
            <w:pPr>
              <w:pStyle w:val="a4"/>
              <w:spacing w:before="0" w:beforeAutospacing="0" w:after="0" w:afterAutospacing="0"/>
              <w:jc w:val="center"/>
              <w:rPr>
                <w:color w:val="000000" w:themeColor="text1"/>
                <w:sz w:val="28"/>
                <w:szCs w:val="28"/>
                <w:lang w:val="uk-UA"/>
              </w:rPr>
            </w:pPr>
            <w:r>
              <w:rPr>
                <w:color w:val="000000" w:themeColor="text1"/>
                <w:sz w:val="28"/>
                <w:szCs w:val="28"/>
                <w:lang w:val="uk-UA"/>
              </w:rPr>
              <w:t>0,43</w:t>
            </w:r>
          </w:p>
        </w:tc>
        <w:tc>
          <w:tcPr>
            <w:tcW w:w="1560" w:type="dxa"/>
            <w:vAlign w:val="center"/>
          </w:tcPr>
          <w:p w:rsidR="00926F18" w:rsidRPr="00401818" w:rsidRDefault="00926F18" w:rsidP="00F43910">
            <w:pPr>
              <w:pStyle w:val="11"/>
              <w:ind w:left="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0,11</w:t>
            </w:r>
          </w:p>
        </w:tc>
        <w:tc>
          <w:tcPr>
            <w:tcW w:w="1842" w:type="dxa"/>
            <w:vAlign w:val="center"/>
          </w:tcPr>
          <w:p w:rsidR="00926F18" w:rsidRPr="00401818" w:rsidRDefault="00926F18" w:rsidP="00F43910">
            <w:pPr>
              <w:pStyle w:val="11"/>
              <w:ind w:left="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0,05</w:t>
            </w:r>
          </w:p>
        </w:tc>
        <w:tc>
          <w:tcPr>
            <w:tcW w:w="2552" w:type="dxa"/>
            <w:vAlign w:val="center"/>
          </w:tcPr>
          <w:p w:rsidR="00926F18" w:rsidRPr="00401818" w:rsidRDefault="00926F18" w:rsidP="00F43910">
            <w:pPr>
              <w:pStyle w:val="11"/>
              <w:ind w:left="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0,08</w:t>
            </w:r>
          </w:p>
        </w:tc>
      </w:tr>
      <w:tr w:rsidR="00966A28" w:rsidRPr="003A17C1" w:rsidTr="00966A28">
        <w:tc>
          <w:tcPr>
            <w:tcW w:w="1985" w:type="dxa"/>
          </w:tcPr>
          <w:p w:rsidR="00926F18" w:rsidRPr="003A17C1" w:rsidRDefault="00926F18" w:rsidP="00F43910">
            <w:pPr>
              <w:pStyle w:val="11"/>
              <w:ind w:left="0"/>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 xml:space="preserve">Температура спалаху у відкритому тиглі, </w:t>
            </w:r>
            <w:r w:rsidRPr="003A17C1">
              <w:rPr>
                <w:rFonts w:ascii="Times New Roman" w:eastAsia="Calibri" w:hAnsi="Times New Roman"/>
                <w:color w:val="000000" w:themeColor="text1"/>
                <w:sz w:val="28"/>
                <w:lang w:val="uk-UA"/>
              </w:rPr>
              <w:t>°С</w:t>
            </w:r>
          </w:p>
        </w:tc>
        <w:tc>
          <w:tcPr>
            <w:tcW w:w="1842" w:type="dxa"/>
            <w:vAlign w:val="center"/>
          </w:tcPr>
          <w:p w:rsidR="00926F18" w:rsidRPr="003A17C1" w:rsidRDefault="00926F18" w:rsidP="00F43910">
            <w:pPr>
              <w:pStyle w:val="a4"/>
              <w:spacing w:before="0" w:beforeAutospacing="0" w:after="0" w:afterAutospacing="0"/>
              <w:jc w:val="center"/>
              <w:rPr>
                <w:color w:val="000000" w:themeColor="text1"/>
                <w:sz w:val="28"/>
                <w:szCs w:val="28"/>
                <w:lang w:val="uk-UA"/>
              </w:rPr>
            </w:pPr>
            <w:r w:rsidRPr="003A17C1">
              <w:rPr>
                <w:color w:val="000000" w:themeColor="text1"/>
                <w:sz w:val="28"/>
                <w:szCs w:val="28"/>
                <w:lang w:val="uk-UA"/>
              </w:rPr>
              <w:t>230</w:t>
            </w:r>
          </w:p>
        </w:tc>
        <w:tc>
          <w:tcPr>
            <w:tcW w:w="1560" w:type="dxa"/>
            <w:vAlign w:val="center"/>
          </w:tcPr>
          <w:p w:rsidR="00926F18" w:rsidRPr="003A17C1" w:rsidRDefault="00926F18" w:rsidP="00F43910">
            <w:pPr>
              <w:pStyle w:val="11"/>
              <w:ind w:left="0"/>
              <w:jc w:val="center"/>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240</w:t>
            </w:r>
          </w:p>
        </w:tc>
        <w:tc>
          <w:tcPr>
            <w:tcW w:w="1842" w:type="dxa"/>
            <w:vAlign w:val="center"/>
          </w:tcPr>
          <w:p w:rsidR="00926F18" w:rsidRPr="003A17C1" w:rsidRDefault="00926F18" w:rsidP="00F43910">
            <w:pPr>
              <w:pStyle w:val="11"/>
              <w:ind w:left="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245</w:t>
            </w:r>
          </w:p>
        </w:tc>
        <w:tc>
          <w:tcPr>
            <w:tcW w:w="2552" w:type="dxa"/>
            <w:vAlign w:val="center"/>
          </w:tcPr>
          <w:p w:rsidR="00926F18" w:rsidRPr="003A17C1" w:rsidRDefault="00926F18" w:rsidP="00F43910">
            <w:pPr>
              <w:pStyle w:val="11"/>
              <w:ind w:left="0"/>
              <w:jc w:val="center"/>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240</w:t>
            </w:r>
          </w:p>
        </w:tc>
      </w:tr>
    </w:tbl>
    <w:p w:rsidR="00926F18" w:rsidRPr="003A17C1" w:rsidRDefault="00926F18" w:rsidP="00926F18">
      <w:pPr>
        <w:pStyle w:val="11"/>
        <w:spacing w:line="360" w:lineRule="auto"/>
        <w:ind w:left="0"/>
        <w:rPr>
          <w:rFonts w:ascii="Times New Roman" w:hAnsi="Times New Roman"/>
          <w:color w:val="000000" w:themeColor="text1"/>
          <w:sz w:val="28"/>
          <w:szCs w:val="28"/>
          <w:lang w:val="uk-UA"/>
        </w:rPr>
      </w:pPr>
    </w:p>
    <w:p w:rsidR="00926F18" w:rsidRPr="003A17C1" w:rsidRDefault="00B01F4D" w:rsidP="00926F18">
      <w:pPr>
        <w:pStyle w:val="11"/>
        <w:spacing w:line="360" w:lineRule="auto"/>
        <w:ind w:left="0" w:firstLine="851"/>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lastRenderedPageBreak/>
        <w:t>Як видно з табл.3.1</w:t>
      </w:r>
      <w:r w:rsidRPr="00B01F4D">
        <w:rPr>
          <w:rFonts w:ascii="Times New Roman" w:hAnsi="Times New Roman"/>
          <w:color w:val="000000" w:themeColor="text1"/>
          <w:sz w:val="28"/>
          <w:szCs w:val="28"/>
          <w:lang w:val="uk-UA"/>
        </w:rPr>
        <w:t xml:space="preserve"> </w:t>
      </w:r>
      <w:r w:rsidR="00926F18" w:rsidRPr="003A17C1">
        <w:rPr>
          <w:rFonts w:ascii="Times New Roman" w:hAnsi="Times New Roman"/>
          <w:color w:val="000000" w:themeColor="text1"/>
          <w:sz w:val="28"/>
          <w:szCs w:val="28"/>
          <w:lang w:val="uk-UA"/>
        </w:rPr>
        <w:t>очищення ВМО за допомогою силікагелю та його модифікацій поліпшує  властивості оливи, тому застосування цього сорбенту для регенерації ВМО є доцільним та рентабельним.</w:t>
      </w:r>
    </w:p>
    <w:p w:rsidR="00926F18" w:rsidRDefault="00926F18" w:rsidP="00926F18">
      <w:pPr>
        <w:pStyle w:val="11"/>
        <w:spacing w:line="360" w:lineRule="auto"/>
        <w:ind w:left="0" w:firstLine="851"/>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Проаналізувавши екпериментальні дані, можна зробити висновок, що навіть чистий силікагель здатен регенерувати ВМО, але найкраще регенерував показники якості оливи силікагель, що був модифікований за допомогою низькотемпературної плазми у середовищі аміачної групи.</w:t>
      </w:r>
    </w:p>
    <w:p w:rsidR="00926F18" w:rsidRDefault="00926F18" w:rsidP="00926F18">
      <w:pPr>
        <w:pStyle w:val="11"/>
        <w:spacing w:line="360" w:lineRule="auto"/>
        <w:ind w:left="0" w:firstLine="851"/>
        <w:jc w:val="both"/>
        <w:rPr>
          <w:rFonts w:ascii="Times New Roman" w:hAnsi="Times New Roman"/>
          <w:color w:val="000000" w:themeColor="text1"/>
          <w:sz w:val="28"/>
          <w:szCs w:val="28"/>
          <w:lang w:val="uk-UA"/>
        </w:rPr>
      </w:pPr>
      <w:r>
        <w:rPr>
          <w:rFonts w:ascii="Times New Roman" w:hAnsi="Times New Roman"/>
          <w:color w:val="000000" w:themeColor="text1"/>
          <w:sz w:val="28"/>
          <w:szCs w:val="28"/>
          <w:lang w:val="uk-UA"/>
        </w:rPr>
        <w:t>В табл.  3.2. наведені данні про пок</w:t>
      </w:r>
      <w:r w:rsidR="00966A28">
        <w:rPr>
          <w:rFonts w:ascii="Times New Roman" w:hAnsi="Times New Roman"/>
          <w:color w:val="000000" w:themeColor="text1"/>
          <w:sz w:val="28"/>
          <w:szCs w:val="28"/>
          <w:lang w:val="uk-UA"/>
        </w:rPr>
        <w:t>ращення показників відпрацьованих олив пі</w:t>
      </w:r>
      <w:r>
        <w:rPr>
          <w:rFonts w:ascii="Times New Roman" w:hAnsi="Times New Roman"/>
          <w:color w:val="000000" w:themeColor="text1"/>
          <w:sz w:val="28"/>
          <w:szCs w:val="28"/>
          <w:lang w:val="uk-UA"/>
        </w:rPr>
        <w:t xml:space="preserve">сля адсорбційного очищення </w:t>
      </w:r>
      <w:r w:rsidR="00966A28">
        <w:rPr>
          <w:rFonts w:ascii="Times New Roman" w:hAnsi="Times New Roman"/>
          <w:color w:val="000000" w:themeColor="text1"/>
          <w:sz w:val="28"/>
          <w:szCs w:val="28"/>
          <w:lang w:val="uk-UA"/>
        </w:rPr>
        <w:t>за допомогою не модифікованого т</w:t>
      </w:r>
      <w:r>
        <w:rPr>
          <w:rFonts w:ascii="Times New Roman" w:hAnsi="Times New Roman"/>
          <w:color w:val="000000" w:themeColor="text1"/>
          <w:sz w:val="28"/>
          <w:szCs w:val="28"/>
          <w:lang w:val="uk-UA"/>
        </w:rPr>
        <w:t>а модифікованого силікагелю.</w:t>
      </w:r>
    </w:p>
    <w:p w:rsidR="00926F18" w:rsidRDefault="00926F18" w:rsidP="00926F18">
      <w:pPr>
        <w:pStyle w:val="11"/>
        <w:spacing w:line="360" w:lineRule="auto"/>
        <w:ind w:left="0" w:firstLine="851"/>
        <w:jc w:val="right"/>
        <w:rPr>
          <w:rFonts w:ascii="Times New Roman" w:hAnsi="Times New Roman"/>
          <w:color w:val="000000" w:themeColor="text1"/>
          <w:sz w:val="28"/>
          <w:szCs w:val="28"/>
          <w:lang w:val="uk-UA"/>
        </w:rPr>
      </w:pPr>
      <w:r w:rsidRPr="003A17C1">
        <w:rPr>
          <w:rFonts w:ascii="Times New Roman" w:hAnsi="Times New Roman"/>
          <w:color w:val="000000" w:themeColor="text1"/>
          <w:sz w:val="28"/>
          <w:szCs w:val="28"/>
        </w:rPr>
        <w:t>Таблиця 3.</w:t>
      </w:r>
      <w:r>
        <w:rPr>
          <w:rFonts w:ascii="Times New Roman" w:hAnsi="Times New Roman"/>
          <w:color w:val="000000" w:themeColor="text1"/>
          <w:sz w:val="28"/>
          <w:szCs w:val="28"/>
          <w:lang w:val="uk-UA"/>
        </w:rPr>
        <w:t>2</w:t>
      </w:r>
      <w:r w:rsidRPr="003A17C1">
        <w:rPr>
          <w:rFonts w:ascii="Times New Roman" w:hAnsi="Times New Roman"/>
          <w:color w:val="000000" w:themeColor="text1"/>
          <w:sz w:val="28"/>
          <w:szCs w:val="28"/>
        </w:rPr>
        <w:t>.</w:t>
      </w:r>
    </w:p>
    <w:p w:rsidR="00926F18" w:rsidRDefault="00926F18" w:rsidP="00926F18">
      <w:pPr>
        <w:pStyle w:val="11"/>
        <w:spacing w:line="360" w:lineRule="auto"/>
        <w:ind w:left="0" w:firstLine="851"/>
        <w:jc w:val="right"/>
        <w:rPr>
          <w:rFonts w:ascii="Times New Roman" w:hAnsi="Times New Roman"/>
          <w:sz w:val="28"/>
          <w:szCs w:val="28"/>
        </w:rPr>
      </w:pPr>
      <w:r>
        <w:rPr>
          <w:rFonts w:ascii="Times New Roman" w:hAnsi="Times New Roman"/>
          <w:sz w:val="28"/>
          <w:szCs w:val="28"/>
        </w:rPr>
        <w:t>Результати очищення відпрацьованої оливи за допомогою силікагелю.</w:t>
      </w:r>
    </w:p>
    <w:tbl>
      <w:tblPr>
        <w:tblW w:w="99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5"/>
        <w:gridCol w:w="2417"/>
        <w:gridCol w:w="2266"/>
        <w:gridCol w:w="2417"/>
      </w:tblGrid>
      <w:tr w:rsidR="00926F18" w:rsidRPr="00966A28" w:rsidTr="001051BD">
        <w:trPr>
          <w:trHeight w:val="2374"/>
        </w:trPr>
        <w:tc>
          <w:tcPr>
            <w:tcW w:w="2835"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p>
        </w:tc>
        <w:tc>
          <w:tcPr>
            <w:tcW w:w="2417"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Коефіцієнт, зменшення кислотності по відношенню до вихідної оливи</w:t>
            </w:r>
          </w:p>
        </w:tc>
        <w:tc>
          <w:tcPr>
            <w:tcW w:w="2266" w:type="dxa"/>
            <w:vAlign w:val="center"/>
          </w:tcPr>
          <w:p w:rsidR="00926F18" w:rsidRPr="00966A28" w:rsidRDefault="00926F18" w:rsidP="00966A28">
            <w:pPr>
              <w:pStyle w:val="6"/>
              <w:spacing w:line="240" w:lineRule="auto"/>
              <w:ind w:left="-43" w:right="-108"/>
              <w:jc w:val="center"/>
              <w:rPr>
                <w:rFonts w:ascii="Times New Roman" w:hAnsi="Times New Roman"/>
                <w:sz w:val="28"/>
                <w:szCs w:val="28"/>
                <w:lang w:val="ru-RU"/>
              </w:rPr>
            </w:pPr>
            <w:r w:rsidRPr="00966A28">
              <w:rPr>
                <w:rFonts w:ascii="Times New Roman" w:hAnsi="Times New Roman"/>
                <w:sz w:val="28"/>
                <w:szCs w:val="28"/>
                <w:lang w:val="ru-RU"/>
              </w:rPr>
              <w:t>Коефіцієнт, зменшення вмісту сірки по відношенню до вихідної оливи</w:t>
            </w:r>
          </w:p>
        </w:tc>
        <w:tc>
          <w:tcPr>
            <w:tcW w:w="2417" w:type="dxa"/>
            <w:vAlign w:val="center"/>
          </w:tcPr>
          <w:p w:rsidR="00926F18" w:rsidRPr="00966A28" w:rsidRDefault="00926F18" w:rsidP="00966A28">
            <w:pPr>
              <w:pStyle w:val="6"/>
              <w:spacing w:line="240" w:lineRule="auto"/>
              <w:ind w:left="-154" w:firstLine="154"/>
              <w:jc w:val="center"/>
              <w:rPr>
                <w:rFonts w:ascii="Times New Roman" w:hAnsi="Times New Roman"/>
                <w:sz w:val="28"/>
                <w:szCs w:val="28"/>
                <w:lang w:val="ru-RU"/>
              </w:rPr>
            </w:pPr>
            <w:r w:rsidRPr="00966A28">
              <w:rPr>
                <w:rFonts w:ascii="Times New Roman" w:hAnsi="Times New Roman"/>
                <w:sz w:val="28"/>
                <w:szCs w:val="28"/>
                <w:lang w:val="ru-RU"/>
              </w:rPr>
              <w:t>Коефіцієнт, змільшення температури спалаху по відношенню до вихідної оливи</w:t>
            </w:r>
          </w:p>
        </w:tc>
      </w:tr>
      <w:tr w:rsidR="00926F18" w:rsidRPr="00966A28" w:rsidTr="001051BD">
        <w:trPr>
          <w:trHeight w:val="1427"/>
        </w:trPr>
        <w:tc>
          <w:tcPr>
            <w:tcW w:w="2835"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Вихідна олива</w:t>
            </w:r>
          </w:p>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(показник для відпрацьованої оливи)</w:t>
            </w:r>
          </w:p>
        </w:tc>
        <w:tc>
          <w:tcPr>
            <w:tcW w:w="2417"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color w:val="000000" w:themeColor="text1"/>
                <w:sz w:val="28"/>
                <w:szCs w:val="28"/>
              </w:rPr>
              <w:t>0,43</w:t>
            </w:r>
          </w:p>
        </w:tc>
        <w:tc>
          <w:tcPr>
            <w:tcW w:w="2266"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color w:val="000000" w:themeColor="text1"/>
                <w:sz w:val="28"/>
                <w:szCs w:val="28"/>
              </w:rPr>
              <w:t>918,58</w:t>
            </w:r>
          </w:p>
        </w:tc>
        <w:tc>
          <w:tcPr>
            <w:tcW w:w="2417"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color w:val="000000" w:themeColor="text1"/>
                <w:sz w:val="28"/>
                <w:szCs w:val="28"/>
              </w:rPr>
              <w:t>230</w:t>
            </w:r>
          </w:p>
        </w:tc>
      </w:tr>
      <w:tr w:rsidR="00926F18" w:rsidRPr="00966A28" w:rsidTr="001051BD">
        <w:trPr>
          <w:trHeight w:val="960"/>
        </w:trPr>
        <w:tc>
          <w:tcPr>
            <w:tcW w:w="2835"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№1 (для не</w:t>
            </w:r>
            <w:r w:rsidR="009B6885">
              <w:rPr>
                <w:rFonts w:ascii="Times New Roman" w:hAnsi="Times New Roman"/>
                <w:sz w:val="28"/>
                <w:szCs w:val="28"/>
                <w:lang w:val="ru-RU"/>
              </w:rPr>
              <w:t xml:space="preserve"> </w:t>
            </w:r>
            <w:r w:rsidRPr="00966A28">
              <w:rPr>
                <w:rFonts w:ascii="Times New Roman" w:hAnsi="Times New Roman"/>
                <w:sz w:val="28"/>
                <w:szCs w:val="28"/>
                <w:lang w:val="ru-RU"/>
              </w:rPr>
              <w:t>модифі</w:t>
            </w:r>
            <w:proofErr w:type="gramStart"/>
            <w:r w:rsidRPr="00966A28">
              <w:rPr>
                <w:rFonts w:ascii="Times New Roman" w:hAnsi="Times New Roman"/>
                <w:sz w:val="28"/>
                <w:szCs w:val="28"/>
                <w:lang w:val="ru-RU"/>
              </w:rPr>
              <w:t>кованого</w:t>
            </w:r>
            <w:proofErr w:type="gramEnd"/>
            <w:r w:rsidRPr="00966A28">
              <w:rPr>
                <w:rFonts w:ascii="Times New Roman" w:hAnsi="Times New Roman"/>
                <w:sz w:val="28"/>
                <w:szCs w:val="28"/>
                <w:lang w:val="ru-RU"/>
              </w:rPr>
              <w:t xml:space="preserve"> силікагелю)</w:t>
            </w:r>
          </w:p>
        </w:tc>
        <w:tc>
          <w:tcPr>
            <w:tcW w:w="2417"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Зменшився ~ у 3,9 раз</w:t>
            </w:r>
          </w:p>
        </w:tc>
        <w:tc>
          <w:tcPr>
            <w:tcW w:w="2266"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Зменшився ~ у 1,4 раз</w:t>
            </w:r>
          </w:p>
        </w:tc>
        <w:tc>
          <w:tcPr>
            <w:tcW w:w="2417"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Збільшилася</w:t>
            </w:r>
          </w:p>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на 10</w:t>
            </w:r>
            <w:proofErr w:type="gramStart"/>
            <w:r w:rsidRPr="00966A28">
              <w:rPr>
                <w:rFonts w:ascii="Times New Roman" w:hAnsi="Times New Roman"/>
                <w:sz w:val="28"/>
                <w:szCs w:val="28"/>
                <w:lang w:val="ru-RU"/>
              </w:rPr>
              <w:t>°С</w:t>
            </w:r>
            <w:proofErr w:type="gramEnd"/>
          </w:p>
        </w:tc>
      </w:tr>
      <w:tr w:rsidR="00926F18" w:rsidRPr="00966A28" w:rsidTr="001051BD">
        <w:trPr>
          <w:trHeight w:val="1081"/>
        </w:trPr>
        <w:tc>
          <w:tcPr>
            <w:tcW w:w="2835"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№2 (силікагель модифікований аміачною групою)</w:t>
            </w:r>
          </w:p>
        </w:tc>
        <w:tc>
          <w:tcPr>
            <w:tcW w:w="2417"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Зменшився  ~ у 8,6 рази</w:t>
            </w:r>
          </w:p>
        </w:tc>
        <w:tc>
          <w:tcPr>
            <w:tcW w:w="2266"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Зменшився ~ у 1,54 раз</w:t>
            </w:r>
          </w:p>
        </w:tc>
        <w:tc>
          <w:tcPr>
            <w:tcW w:w="2417"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Збільшилася</w:t>
            </w:r>
          </w:p>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на 15</w:t>
            </w:r>
            <w:proofErr w:type="gramStart"/>
            <w:r w:rsidRPr="00966A28">
              <w:rPr>
                <w:rFonts w:ascii="Times New Roman" w:hAnsi="Times New Roman"/>
                <w:sz w:val="28"/>
                <w:szCs w:val="28"/>
                <w:lang w:val="ru-RU"/>
              </w:rPr>
              <w:t>°С</w:t>
            </w:r>
            <w:proofErr w:type="gramEnd"/>
          </w:p>
        </w:tc>
      </w:tr>
      <w:tr w:rsidR="00926F18" w:rsidRPr="00966A28" w:rsidTr="001051BD">
        <w:trPr>
          <w:trHeight w:val="1081"/>
        </w:trPr>
        <w:tc>
          <w:tcPr>
            <w:tcW w:w="2835"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proofErr w:type="gramStart"/>
            <w:r w:rsidRPr="00966A28">
              <w:rPr>
                <w:rFonts w:ascii="Times New Roman" w:hAnsi="Times New Roman"/>
                <w:sz w:val="28"/>
                <w:szCs w:val="28"/>
                <w:lang w:val="ru-RU"/>
              </w:rPr>
              <w:t>№3 (силікагель модифікований хлоридною групою</w:t>
            </w:r>
            <w:proofErr w:type="gramEnd"/>
          </w:p>
        </w:tc>
        <w:tc>
          <w:tcPr>
            <w:tcW w:w="2417"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Зменшився ~ у  5,3разі</w:t>
            </w:r>
            <w:proofErr w:type="gramStart"/>
            <w:r w:rsidRPr="00966A28">
              <w:rPr>
                <w:rFonts w:ascii="Times New Roman" w:hAnsi="Times New Roman"/>
                <w:sz w:val="28"/>
                <w:szCs w:val="28"/>
                <w:lang w:val="ru-RU"/>
              </w:rPr>
              <w:t>в</w:t>
            </w:r>
            <w:proofErr w:type="gramEnd"/>
          </w:p>
        </w:tc>
        <w:tc>
          <w:tcPr>
            <w:tcW w:w="2266"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Зменшився ~ у 1,47 раз</w:t>
            </w:r>
          </w:p>
        </w:tc>
        <w:tc>
          <w:tcPr>
            <w:tcW w:w="2417" w:type="dxa"/>
            <w:vAlign w:val="center"/>
          </w:tcPr>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Збільшилася</w:t>
            </w:r>
          </w:p>
          <w:p w:rsidR="00926F18" w:rsidRPr="00966A28" w:rsidRDefault="00926F18" w:rsidP="00966A28">
            <w:pPr>
              <w:pStyle w:val="6"/>
              <w:spacing w:line="240" w:lineRule="auto"/>
              <w:ind w:left="0"/>
              <w:jc w:val="center"/>
              <w:rPr>
                <w:rFonts w:ascii="Times New Roman" w:hAnsi="Times New Roman"/>
                <w:sz w:val="28"/>
                <w:szCs w:val="28"/>
                <w:lang w:val="ru-RU"/>
              </w:rPr>
            </w:pPr>
            <w:r w:rsidRPr="00966A28">
              <w:rPr>
                <w:rFonts w:ascii="Times New Roman" w:hAnsi="Times New Roman"/>
                <w:sz w:val="28"/>
                <w:szCs w:val="28"/>
                <w:lang w:val="ru-RU"/>
              </w:rPr>
              <w:t>на 10</w:t>
            </w:r>
            <w:proofErr w:type="gramStart"/>
            <w:r w:rsidRPr="00966A28">
              <w:rPr>
                <w:rFonts w:ascii="Times New Roman" w:hAnsi="Times New Roman"/>
                <w:sz w:val="28"/>
                <w:szCs w:val="28"/>
                <w:lang w:val="ru-RU"/>
              </w:rPr>
              <w:t>°С</w:t>
            </w:r>
            <w:proofErr w:type="gramEnd"/>
          </w:p>
        </w:tc>
      </w:tr>
    </w:tbl>
    <w:p w:rsidR="00926F18" w:rsidRPr="00966A28" w:rsidRDefault="00926F18" w:rsidP="00746709">
      <w:pPr>
        <w:spacing w:after="0" w:line="360" w:lineRule="auto"/>
        <w:ind w:firstLine="708"/>
        <w:jc w:val="both"/>
        <w:rPr>
          <w:rFonts w:ascii="Times New Roman" w:eastAsia="Calibri" w:hAnsi="Times New Roman" w:cs="Times New Roman"/>
          <w:b/>
          <w:color w:val="000000" w:themeColor="text1"/>
          <w:sz w:val="28"/>
          <w:szCs w:val="28"/>
          <w:shd w:val="clear" w:color="auto" w:fill="FFFFFF"/>
          <w:lang w:val="uk-UA"/>
        </w:rPr>
      </w:pPr>
    </w:p>
    <w:p w:rsidR="00926F18" w:rsidRPr="00746709" w:rsidRDefault="00746709" w:rsidP="00746709">
      <w:pPr>
        <w:pStyle w:val="2"/>
        <w:spacing w:line="360" w:lineRule="auto"/>
        <w:ind w:firstLine="709"/>
        <w:rPr>
          <w:rFonts w:ascii="Times New Roman" w:eastAsia="Calibri" w:hAnsi="Times New Roman" w:cs="Times New Roman"/>
          <w:color w:val="000000" w:themeColor="text1"/>
          <w:sz w:val="28"/>
          <w:szCs w:val="28"/>
          <w:shd w:val="clear" w:color="auto" w:fill="FFFFFF"/>
          <w:lang w:val="uk-UA"/>
        </w:rPr>
      </w:pPr>
      <w:bookmarkStart w:id="37" w:name="_Toc31139461"/>
      <w:r w:rsidRPr="00746709">
        <w:rPr>
          <w:rFonts w:ascii="Times New Roman" w:eastAsia="Calibri" w:hAnsi="Times New Roman" w:cs="Times New Roman"/>
          <w:color w:val="000000" w:themeColor="text1"/>
          <w:sz w:val="28"/>
          <w:szCs w:val="28"/>
          <w:shd w:val="clear" w:color="auto" w:fill="FFFFFF"/>
          <w:lang w:val="uk-UA"/>
        </w:rPr>
        <w:lastRenderedPageBreak/>
        <w:t>3.3. Висновки до розділу</w:t>
      </w:r>
      <w:bookmarkEnd w:id="37"/>
      <w:r w:rsidRPr="00746709">
        <w:rPr>
          <w:rFonts w:ascii="Times New Roman" w:eastAsia="Calibri" w:hAnsi="Times New Roman" w:cs="Times New Roman"/>
          <w:color w:val="000000" w:themeColor="text1"/>
          <w:sz w:val="28"/>
          <w:szCs w:val="28"/>
          <w:shd w:val="clear" w:color="auto" w:fill="FFFFFF"/>
          <w:lang w:val="uk-UA"/>
        </w:rPr>
        <w:t xml:space="preserve"> </w:t>
      </w:r>
    </w:p>
    <w:p w:rsidR="00926F18" w:rsidRPr="003A17C1" w:rsidRDefault="00926F18" w:rsidP="00926F18">
      <w:pPr>
        <w:spacing w:after="0" w:line="360" w:lineRule="auto"/>
        <w:jc w:val="both"/>
        <w:rPr>
          <w:rFonts w:ascii="Times New Roman" w:eastAsia="Calibri" w:hAnsi="Times New Roman" w:cs="Times New Roman"/>
          <w:b/>
          <w:color w:val="000000" w:themeColor="text1"/>
          <w:sz w:val="24"/>
          <w:shd w:val="clear" w:color="auto" w:fill="FFFFFF"/>
          <w:lang w:val="uk-UA"/>
        </w:rPr>
      </w:pPr>
    </w:p>
    <w:p w:rsidR="00926F18" w:rsidRDefault="00926F18" w:rsidP="00926F18">
      <w:pPr>
        <w:pStyle w:val="6"/>
        <w:spacing w:line="360" w:lineRule="auto"/>
        <w:ind w:left="0" w:firstLine="851"/>
        <w:jc w:val="both"/>
        <w:rPr>
          <w:rFonts w:ascii="Times New Roman" w:hAnsi="Times New Roman"/>
          <w:sz w:val="28"/>
          <w:szCs w:val="28"/>
          <w:lang w:val="ru-RU"/>
        </w:rPr>
      </w:pPr>
      <w:r>
        <w:rPr>
          <w:rFonts w:ascii="Times New Roman" w:hAnsi="Times New Roman"/>
          <w:sz w:val="28"/>
          <w:szCs w:val="28"/>
          <w:lang w:val="ru-RU"/>
        </w:rPr>
        <w:t>На основі вищерозглянутого можна зробити висновок, що використання модифі</w:t>
      </w:r>
      <w:proofErr w:type="gramStart"/>
      <w:r>
        <w:rPr>
          <w:rFonts w:ascii="Times New Roman" w:hAnsi="Times New Roman"/>
          <w:sz w:val="28"/>
          <w:szCs w:val="28"/>
          <w:lang w:val="ru-RU"/>
        </w:rPr>
        <w:t>кованого</w:t>
      </w:r>
      <w:proofErr w:type="gramEnd"/>
      <w:r>
        <w:rPr>
          <w:rFonts w:ascii="Times New Roman" w:hAnsi="Times New Roman"/>
          <w:sz w:val="28"/>
          <w:szCs w:val="28"/>
          <w:lang w:val="ru-RU"/>
        </w:rPr>
        <w:t xml:space="preserve"> силікагелю є перспективним методом очищення відпрацьованох оливи. Модифікація в низькотемпературній плазмі  при використанні </w:t>
      </w:r>
      <w:proofErr w:type="gramStart"/>
      <w:r>
        <w:rPr>
          <w:rFonts w:ascii="Times New Roman" w:hAnsi="Times New Roman"/>
          <w:sz w:val="28"/>
          <w:szCs w:val="28"/>
          <w:lang w:val="ru-RU"/>
        </w:rPr>
        <w:t>р</w:t>
      </w:r>
      <w:proofErr w:type="gramEnd"/>
      <w:r>
        <w:rPr>
          <w:rFonts w:ascii="Times New Roman" w:hAnsi="Times New Roman"/>
          <w:sz w:val="28"/>
          <w:szCs w:val="28"/>
          <w:lang w:val="ru-RU"/>
        </w:rPr>
        <w:t>ізних модифікуючих середовищ дасть можливість створити різні модифікації силікагелю з його  досить активною адсорбуючою здатністю.</w:t>
      </w:r>
    </w:p>
    <w:p w:rsidR="00926F18" w:rsidRDefault="00926F18" w:rsidP="00926F18">
      <w:pPr>
        <w:pStyle w:val="6"/>
        <w:spacing w:line="360" w:lineRule="auto"/>
        <w:ind w:left="0" w:firstLine="851"/>
        <w:jc w:val="both"/>
        <w:rPr>
          <w:rFonts w:ascii="Times New Roman" w:hAnsi="Times New Roman"/>
          <w:sz w:val="28"/>
          <w:szCs w:val="28"/>
          <w:lang w:val="ru-RU"/>
        </w:rPr>
      </w:pPr>
      <w:r>
        <w:rPr>
          <w:rFonts w:ascii="Times New Roman" w:hAnsi="Times New Roman"/>
          <w:sz w:val="28"/>
          <w:szCs w:val="28"/>
          <w:lang w:val="ru-RU"/>
        </w:rPr>
        <w:t>1) отримана модифікована сполука  ві</w:t>
      </w:r>
      <w:proofErr w:type="gramStart"/>
      <w:r>
        <w:rPr>
          <w:rFonts w:ascii="Times New Roman" w:hAnsi="Times New Roman"/>
          <w:sz w:val="28"/>
          <w:szCs w:val="28"/>
          <w:lang w:val="ru-RU"/>
        </w:rPr>
        <w:t>др</w:t>
      </w:r>
      <w:proofErr w:type="gramEnd"/>
      <w:r>
        <w:rPr>
          <w:rFonts w:ascii="Times New Roman" w:hAnsi="Times New Roman"/>
          <w:sz w:val="28"/>
          <w:szCs w:val="28"/>
          <w:lang w:val="ru-RU"/>
        </w:rPr>
        <w:t>ізняється простотою обробки (модифікація в  низькотемпературній плазмі), дешевизною сировини, відсутністю дорогих добавок при проведенні процесу і володіє хорошими адсорбційними властивостями.</w:t>
      </w:r>
    </w:p>
    <w:p w:rsidR="00926F18" w:rsidRDefault="00926F18" w:rsidP="00926F18">
      <w:pPr>
        <w:pStyle w:val="6"/>
        <w:spacing w:line="360" w:lineRule="auto"/>
        <w:ind w:left="0" w:firstLine="851"/>
        <w:jc w:val="both"/>
        <w:rPr>
          <w:rFonts w:ascii="Times New Roman" w:hAnsi="Times New Roman"/>
          <w:sz w:val="28"/>
          <w:szCs w:val="28"/>
          <w:lang w:val="ru-RU"/>
        </w:rPr>
      </w:pPr>
      <w:r>
        <w:rPr>
          <w:rFonts w:ascii="Times New Roman" w:hAnsi="Times New Roman"/>
          <w:sz w:val="28"/>
          <w:szCs w:val="28"/>
          <w:lang w:val="ru-RU"/>
        </w:rPr>
        <w:t xml:space="preserve">2) Проведені </w:t>
      </w:r>
      <w:proofErr w:type="gramStart"/>
      <w:r>
        <w:rPr>
          <w:rFonts w:ascii="Times New Roman" w:hAnsi="Times New Roman"/>
          <w:sz w:val="28"/>
          <w:szCs w:val="28"/>
          <w:lang w:val="ru-RU"/>
        </w:rPr>
        <w:t>досл</w:t>
      </w:r>
      <w:proofErr w:type="gramEnd"/>
      <w:r>
        <w:rPr>
          <w:rFonts w:ascii="Times New Roman" w:hAnsi="Times New Roman"/>
          <w:sz w:val="28"/>
          <w:szCs w:val="28"/>
          <w:lang w:val="ru-RU"/>
        </w:rPr>
        <w:t>ідження показали, що:</w:t>
      </w:r>
    </w:p>
    <w:p w:rsidR="00926F18" w:rsidRDefault="00926F18" w:rsidP="00926F18">
      <w:pPr>
        <w:pStyle w:val="6"/>
        <w:spacing w:line="360" w:lineRule="auto"/>
        <w:ind w:left="0" w:firstLine="851"/>
        <w:jc w:val="both"/>
        <w:rPr>
          <w:rFonts w:ascii="Times New Roman" w:hAnsi="Times New Roman"/>
          <w:sz w:val="28"/>
          <w:szCs w:val="28"/>
          <w:lang w:val="ru-RU"/>
        </w:rPr>
      </w:pPr>
      <w:r>
        <w:rPr>
          <w:rFonts w:ascii="Times New Roman" w:hAnsi="Times New Roman"/>
          <w:sz w:val="28"/>
          <w:szCs w:val="28"/>
          <w:lang w:val="ru-RU"/>
        </w:rPr>
        <w:t xml:space="preserve"> - при модифікуванні силікагелю відбувається активація поверхні  зразків, що залежить від середовища в якому проводився даний процес;</w:t>
      </w:r>
    </w:p>
    <w:p w:rsidR="00926F18" w:rsidRPr="0046062D" w:rsidRDefault="00926F18" w:rsidP="00926F18">
      <w:pPr>
        <w:pStyle w:val="6"/>
        <w:spacing w:line="360" w:lineRule="auto"/>
        <w:ind w:left="0" w:firstLine="851"/>
        <w:jc w:val="both"/>
        <w:rPr>
          <w:rFonts w:ascii="Times New Roman" w:hAnsi="Times New Roman"/>
          <w:sz w:val="28"/>
          <w:szCs w:val="28"/>
          <w:lang w:val="ru-RU"/>
        </w:rPr>
      </w:pPr>
      <w:r>
        <w:rPr>
          <w:rFonts w:ascii="Times New Roman" w:hAnsi="Times New Roman"/>
          <w:sz w:val="28"/>
          <w:szCs w:val="28"/>
          <w:lang w:val="ru-RU"/>
        </w:rPr>
        <w:t xml:space="preserve"> - найкращий вплив на властивості силікагелю чинить модифікація аміачною </w:t>
      </w:r>
      <w:r w:rsidRPr="00416FC6">
        <w:rPr>
          <w:rFonts w:ascii="Times New Roman" w:hAnsi="Times New Roman"/>
          <w:sz w:val="28"/>
          <w:szCs w:val="28"/>
          <w:lang w:val="ru-RU"/>
        </w:rPr>
        <w:t xml:space="preserve">группою </w:t>
      </w:r>
      <w:r w:rsidR="009B6885">
        <w:rPr>
          <w:rFonts w:ascii="Times New Roman" w:hAnsi="Times New Roman"/>
          <w:color w:val="000000" w:themeColor="text1"/>
          <w:sz w:val="28"/>
          <w:szCs w:val="28"/>
        </w:rPr>
        <w:t>в низькотем</w:t>
      </w:r>
      <w:r w:rsidRPr="00416FC6">
        <w:rPr>
          <w:rFonts w:ascii="Times New Roman" w:hAnsi="Times New Roman"/>
          <w:color w:val="000000" w:themeColor="text1"/>
          <w:sz w:val="28"/>
          <w:szCs w:val="28"/>
        </w:rPr>
        <w:t>пературній газовій плазмі</w:t>
      </w:r>
      <w:r w:rsidR="009B6885">
        <w:rPr>
          <w:rFonts w:ascii="Times New Roman" w:hAnsi="Times New Roman"/>
          <w:color w:val="000000" w:themeColor="text1"/>
          <w:sz w:val="28"/>
          <w:szCs w:val="28"/>
        </w:rPr>
        <w:t>, а саме:</w:t>
      </w:r>
      <w:r w:rsidRPr="0046062D">
        <w:rPr>
          <w:rFonts w:ascii="Times New Roman" w:hAnsi="Times New Roman"/>
          <w:sz w:val="28"/>
          <w:szCs w:val="28"/>
          <w:lang w:val="ru-RU"/>
        </w:rPr>
        <w:t xml:space="preserve"> зменшення вмісту сірки в оливі відбувається приблизно  в 1,54 рази; зменшнння кислотості в 8,6 разі</w:t>
      </w:r>
      <w:proofErr w:type="gramStart"/>
      <w:r w:rsidRPr="0046062D">
        <w:rPr>
          <w:rFonts w:ascii="Times New Roman" w:hAnsi="Times New Roman"/>
          <w:sz w:val="28"/>
          <w:szCs w:val="28"/>
          <w:lang w:val="ru-RU"/>
        </w:rPr>
        <w:t>в</w:t>
      </w:r>
      <w:proofErr w:type="gramEnd"/>
      <w:r w:rsidRPr="0046062D">
        <w:rPr>
          <w:rFonts w:ascii="Times New Roman" w:hAnsi="Times New Roman"/>
          <w:sz w:val="28"/>
          <w:szCs w:val="28"/>
          <w:lang w:val="ru-RU"/>
        </w:rPr>
        <w:t>;</w:t>
      </w:r>
    </w:p>
    <w:p w:rsidR="00926F18" w:rsidRDefault="00926F18" w:rsidP="00926F18">
      <w:pPr>
        <w:pStyle w:val="6"/>
        <w:spacing w:line="360" w:lineRule="auto"/>
        <w:ind w:left="0" w:firstLine="851"/>
        <w:jc w:val="both"/>
        <w:rPr>
          <w:rFonts w:ascii="Times New Roman" w:hAnsi="Times New Roman"/>
          <w:sz w:val="28"/>
          <w:szCs w:val="28"/>
          <w:lang w:val="ru-RU"/>
        </w:rPr>
      </w:pPr>
      <w:r w:rsidRPr="0046062D">
        <w:rPr>
          <w:rFonts w:ascii="Times New Roman" w:hAnsi="Times New Roman"/>
          <w:sz w:val="28"/>
          <w:szCs w:val="28"/>
          <w:lang w:val="ru-RU"/>
        </w:rPr>
        <w:t xml:space="preserve"> - в якості альтернативи, що не вимагає високих економічних затрат на проведення  модифікування можна використовувати як середовище для низькотемпературної плазми – хлористово</w:t>
      </w:r>
      <w:r>
        <w:rPr>
          <w:rFonts w:ascii="Times New Roman" w:hAnsi="Times New Roman"/>
          <w:sz w:val="28"/>
          <w:szCs w:val="28"/>
          <w:lang w:val="ru-RU"/>
        </w:rPr>
        <w:t>дневу кислоту, яка однак  є мен</w:t>
      </w:r>
      <w:r w:rsidRPr="0046062D">
        <w:rPr>
          <w:rFonts w:ascii="Times New Roman" w:hAnsi="Times New Roman"/>
          <w:sz w:val="28"/>
          <w:szCs w:val="28"/>
          <w:lang w:val="ru-RU"/>
        </w:rPr>
        <w:t xml:space="preserve">ш ефективним  модифікатором: за проведеними </w:t>
      </w:r>
      <w:proofErr w:type="gramStart"/>
      <w:r w:rsidRPr="0046062D">
        <w:rPr>
          <w:rFonts w:ascii="Times New Roman" w:hAnsi="Times New Roman"/>
          <w:sz w:val="28"/>
          <w:szCs w:val="28"/>
          <w:lang w:val="ru-RU"/>
        </w:rPr>
        <w:t>досл</w:t>
      </w:r>
      <w:proofErr w:type="gramEnd"/>
      <w:r w:rsidRPr="0046062D">
        <w:rPr>
          <w:rFonts w:ascii="Times New Roman" w:hAnsi="Times New Roman"/>
          <w:sz w:val="28"/>
          <w:szCs w:val="28"/>
          <w:lang w:val="ru-RU"/>
        </w:rPr>
        <w:t>ідженнями зменшення вмісту сірки в оливі відбувається приблизно  в 1,5 рази;</w:t>
      </w:r>
      <w:r>
        <w:rPr>
          <w:rFonts w:ascii="Times New Roman" w:hAnsi="Times New Roman"/>
          <w:sz w:val="28"/>
          <w:szCs w:val="28"/>
          <w:lang w:val="ru-RU"/>
        </w:rPr>
        <w:t xml:space="preserve"> зменшнння кислотості в 5,3.</w:t>
      </w:r>
    </w:p>
    <w:p w:rsidR="00926F18" w:rsidRDefault="00926F18" w:rsidP="00926F18">
      <w:pPr>
        <w:pStyle w:val="6"/>
        <w:spacing w:line="360" w:lineRule="auto"/>
        <w:ind w:left="0" w:firstLine="851"/>
        <w:jc w:val="both"/>
        <w:rPr>
          <w:rFonts w:ascii="Times New Roman" w:hAnsi="Times New Roman"/>
          <w:sz w:val="28"/>
          <w:szCs w:val="28"/>
          <w:lang w:val="ru-RU"/>
        </w:rPr>
      </w:pPr>
      <w:r>
        <w:rPr>
          <w:rFonts w:ascii="Times New Roman" w:hAnsi="Times New Roman"/>
          <w:sz w:val="28"/>
          <w:szCs w:val="28"/>
          <w:lang w:val="ru-RU"/>
        </w:rPr>
        <w:t xml:space="preserve">  Відкривається можливість </w:t>
      </w:r>
      <w:proofErr w:type="gramStart"/>
      <w:r>
        <w:rPr>
          <w:rFonts w:ascii="Times New Roman" w:hAnsi="Times New Roman"/>
          <w:sz w:val="28"/>
          <w:szCs w:val="28"/>
          <w:lang w:val="ru-RU"/>
        </w:rPr>
        <w:t>досл</w:t>
      </w:r>
      <w:proofErr w:type="gramEnd"/>
      <w:r>
        <w:rPr>
          <w:rFonts w:ascii="Times New Roman" w:hAnsi="Times New Roman"/>
          <w:sz w:val="28"/>
          <w:szCs w:val="28"/>
          <w:lang w:val="ru-RU"/>
        </w:rPr>
        <w:t>ідження нових речовин, що використовуються при створенні середовища у даному процесі модифікації</w:t>
      </w:r>
      <w:r w:rsidR="009B6885">
        <w:rPr>
          <w:rFonts w:ascii="Times New Roman" w:hAnsi="Times New Roman"/>
          <w:sz w:val="28"/>
          <w:szCs w:val="28"/>
          <w:lang w:val="ru-RU"/>
        </w:rPr>
        <w:t>, т</w:t>
      </w:r>
      <w:r>
        <w:rPr>
          <w:rFonts w:ascii="Times New Roman" w:hAnsi="Times New Roman"/>
          <w:sz w:val="28"/>
          <w:szCs w:val="28"/>
          <w:lang w:val="ru-RU"/>
        </w:rPr>
        <w:t>а нових модифікаторів поверхні силікагелю.</w:t>
      </w:r>
    </w:p>
    <w:p w:rsidR="00200C5B" w:rsidRPr="00926F18" w:rsidRDefault="00200C5B" w:rsidP="00297AC7">
      <w:pPr>
        <w:spacing w:after="0" w:line="360" w:lineRule="auto"/>
        <w:jc w:val="both"/>
        <w:rPr>
          <w:rFonts w:ascii="Times New Roman" w:eastAsia="Calibri" w:hAnsi="Times New Roman" w:cs="Times New Roman"/>
          <w:b/>
          <w:color w:val="000000" w:themeColor="text1"/>
          <w:sz w:val="24"/>
          <w:shd w:val="clear" w:color="auto" w:fill="FFFFFF"/>
        </w:rPr>
      </w:pPr>
    </w:p>
    <w:p w:rsidR="00200C5B" w:rsidRPr="003A17C1" w:rsidRDefault="00200C5B" w:rsidP="00297AC7">
      <w:pPr>
        <w:spacing w:after="0" w:line="360" w:lineRule="auto"/>
        <w:jc w:val="both"/>
        <w:rPr>
          <w:rFonts w:ascii="Times New Roman" w:eastAsia="Calibri" w:hAnsi="Times New Roman" w:cs="Times New Roman"/>
          <w:b/>
          <w:color w:val="000000" w:themeColor="text1"/>
          <w:sz w:val="24"/>
          <w:shd w:val="clear" w:color="auto" w:fill="FFFFFF"/>
          <w:lang w:val="uk-UA"/>
        </w:rPr>
      </w:pPr>
    </w:p>
    <w:p w:rsidR="00200C5B" w:rsidRPr="003A17C1" w:rsidRDefault="00200C5B" w:rsidP="00297AC7">
      <w:pPr>
        <w:spacing w:after="0" w:line="360" w:lineRule="auto"/>
        <w:jc w:val="both"/>
        <w:rPr>
          <w:rFonts w:ascii="Times New Roman" w:eastAsia="Calibri" w:hAnsi="Times New Roman" w:cs="Times New Roman"/>
          <w:b/>
          <w:color w:val="000000" w:themeColor="text1"/>
          <w:sz w:val="24"/>
          <w:shd w:val="clear" w:color="auto" w:fill="FFFFFF"/>
          <w:lang w:val="uk-UA"/>
        </w:rPr>
      </w:pPr>
    </w:p>
    <w:p w:rsidR="00926F18" w:rsidRPr="003A17C1" w:rsidRDefault="00926F18" w:rsidP="00297AC7">
      <w:pPr>
        <w:spacing w:after="0" w:line="360" w:lineRule="auto"/>
        <w:jc w:val="both"/>
        <w:rPr>
          <w:rFonts w:ascii="Times New Roman" w:eastAsia="Calibri" w:hAnsi="Times New Roman" w:cs="Times New Roman"/>
          <w:b/>
          <w:color w:val="000000" w:themeColor="text1"/>
          <w:sz w:val="24"/>
          <w:shd w:val="clear" w:color="auto" w:fill="FFFFFF"/>
          <w:lang w:val="uk-UA"/>
        </w:rPr>
      </w:pPr>
    </w:p>
    <w:p w:rsidR="00A1364D" w:rsidRPr="003A17C1" w:rsidRDefault="00A1364D" w:rsidP="00297AC7">
      <w:pPr>
        <w:spacing w:after="0" w:line="360" w:lineRule="auto"/>
        <w:jc w:val="both"/>
        <w:rPr>
          <w:rFonts w:ascii="Times New Roman" w:eastAsia="Calibri" w:hAnsi="Times New Roman" w:cs="Times New Roman"/>
          <w:b/>
          <w:color w:val="000000" w:themeColor="text1"/>
          <w:sz w:val="24"/>
          <w:shd w:val="clear" w:color="auto" w:fill="FFFFFF"/>
          <w:lang w:val="uk-UA"/>
        </w:rPr>
      </w:pPr>
    </w:p>
    <w:p w:rsidR="002925D7" w:rsidRPr="00746709" w:rsidRDefault="002925D7" w:rsidP="00746709">
      <w:pPr>
        <w:pStyle w:val="1"/>
        <w:jc w:val="center"/>
        <w:rPr>
          <w:rFonts w:eastAsia="Calibri" w:cs="Times New Roman"/>
          <w:color w:val="000000" w:themeColor="text1"/>
          <w:szCs w:val="28"/>
        </w:rPr>
      </w:pPr>
      <w:bookmarkStart w:id="38" w:name="_Toc31139462"/>
      <w:r w:rsidRPr="00746709">
        <w:rPr>
          <w:rFonts w:eastAsia="Calibri" w:cs="Times New Roman"/>
          <w:color w:val="000000" w:themeColor="text1"/>
          <w:szCs w:val="28"/>
        </w:rPr>
        <w:lastRenderedPageBreak/>
        <w:t>РОЗДІЛ 4.</w:t>
      </w:r>
      <w:bookmarkEnd w:id="38"/>
    </w:p>
    <w:p w:rsidR="002925D7" w:rsidRPr="00746709" w:rsidRDefault="002925D7" w:rsidP="00746709">
      <w:pPr>
        <w:pStyle w:val="1"/>
        <w:jc w:val="center"/>
        <w:rPr>
          <w:rFonts w:eastAsia="Calibri" w:cs="Times New Roman"/>
          <w:color w:val="000000" w:themeColor="text1"/>
          <w:szCs w:val="28"/>
        </w:rPr>
      </w:pPr>
      <w:bookmarkStart w:id="39" w:name="_Toc31139463"/>
      <w:r w:rsidRPr="00746709">
        <w:rPr>
          <w:rFonts w:eastAsia="Calibri" w:cs="Times New Roman"/>
          <w:color w:val="000000" w:themeColor="text1"/>
          <w:szCs w:val="28"/>
        </w:rPr>
        <w:t xml:space="preserve">ОХОРОНА ПРАЦІ І </w:t>
      </w:r>
      <w:proofErr w:type="gramStart"/>
      <w:r w:rsidRPr="00746709">
        <w:rPr>
          <w:rFonts w:eastAsia="Calibri" w:cs="Times New Roman"/>
          <w:color w:val="000000" w:themeColor="text1"/>
          <w:szCs w:val="28"/>
        </w:rPr>
        <w:t>ТЕХН</w:t>
      </w:r>
      <w:proofErr w:type="gramEnd"/>
      <w:r w:rsidRPr="00746709">
        <w:rPr>
          <w:rFonts w:eastAsia="Calibri" w:cs="Times New Roman"/>
          <w:color w:val="000000" w:themeColor="text1"/>
          <w:szCs w:val="28"/>
        </w:rPr>
        <w:t>ІКИ БЕЗПЕКИ</w:t>
      </w:r>
      <w:bookmarkEnd w:id="39"/>
    </w:p>
    <w:p w:rsidR="002925D7" w:rsidRPr="003A17C1" w:rsidRDefault="002925D7" w:rsidP="002925D7">
      <w:pPr>
        <w:spacing w:after="0" w:line="360" w:lineRule="auto"/>
        <w:jc w:val="center"/>
        <w:rPr>
          <w:rFonts w:ascii="Times New Roman" w:eastAsia="Calibri" w:hAnsi="Times New Roman" w:cs="Times New Roman"/>
          <w:b/>
          <w:color w:val="000000" w:themeColor="text1"/>
          <w:sz w:val="28"/>
        </w:rPr>
      </w:pPr>
    </w:p>
    <w:p w:rsidR="002925D7" w:rsidRPr="003A17C1" w:rsidRDefault="002925D7" w:rsidP="00BC36DA">
      <w:pPr>
        <w:spacing w:after="0" w:line="360" w:lineRule="auto"/>
        <w:ind w:firstLine="709"/>
        <w:jc w:val="both"/>
        <w:rPr>
          <w:rFonts w:ascii="Times New Roman" w:eastAsia="Times New Roman" w:hAnsi="Times New Roman" w:cs="Times New Roman"/>
          <w:color w:val="000000" w:themeColor="text1"/>
          <w:sz w:val="28"/>
          <w:szCs w:val="28"/>
        </w:rPr>
      </w:pPr>
      <w:r w:rsidRPr="003A17C1">
        <w:rPr>
          <w:rFonts w:ascii="Times New Roman" w:eastAsia="Times New Roman" w:hAnsi="Times New Roman" w:cs="Times New Roman"/>
          <w:color w:val="000000" w:themeColor="text1"/>
          <w:sz w:val="28"/>
          <w:szCs w:val="28"/>
        </w:rPr>
        <w:t xml:space="preserve">Кожне </w:t>
      </w:r>
      <w:proofErr w:type="gramStart"/>
      <w:r w:rsidRPr="003A17C1">
        <w:rPr>
          <w:rFonts w:ascii="Times New Roman" w:eastAsia="Times New Roman" w:hAnsi="Times New Roman" w:cs="Times New Roman"/>
          <w:color w:val="000000" w:themeColor="text1"/>
          <w:sz w:val="28"/>
          <w:szCs w:val="28"/>
        </w:rPr>
        <w:t>п</w:t>
      </w:r>
      <w:proofErr w:type="gramEnd"/>
      <w:r w:rsidRPr="003A17C1">
        <w:rPr>
          <w:rFonts w:ascii="Times New Roman" w:eastAsia="Times New Roman" w:hAnsi="Times New Roman" w:cs="Times New Roman"/>
          <w:color w:val="000000" w:themeColor="text1"/>
          <w:sz w:val="28"/>
          <w:szCs w:val="28"/>
        </w:rPr>
        <w:t>ідприємство, а особливо ті, які працюють зі шкідливими речовинами повинні забезпечити безпечні умови праці для своїх співробітників.</w:t>
      </w:r>
    </w:p>
    <w:p w:rsidR="002925D7" w:rsidRPr="00E93C28" w:rsidRDefault="002925D7" w:rsidP="00BC36DA">
      <w:pPr>
        <w:spacing w:after="0" w:line="360" w:lineRule="auto"/>
        <w:ind w:firstLine="709"/>
        <w:jc w:val="both"/>
        <w:rPr>
          <w:rFonts w:ascii="Times New Roman" w:eastAsia="Times New Roman" w:hAnsi="Times New Roman" w:cs="Times New Roman"/>
          <w:color w:val="000000" w:themeColor="text1"/>
          <w:sz w:val="28"/>
          <w:szCs w:val="28"/>
        </w:rPr>
      </w:pPr>
      <w:r w:rsidRPr="003A17C1">
        <w:rPr>
          <w:rFonts w:ascii="Times New Roman" w:eastAsia="Times New Roman" w:hAnsi="Times New Roman" w:cs="Times New Roman"/>
          <w:color w:val="000000" w:themeColor="text1"/>
          <w:sz w:val="28"/>
          <w:szCs w:val="28"/>
        </w:rPr>
        <w:t xml:space="preserve">Норми безпечного робочого місця </w:t>
      </w:r>
      <w:proofErr w:type="gramStart"/>
      <w:r w:rsidRPr="003A17C1">
        <w:rPr>
          <w:rFonts w:ascii="Times New Roman" w:eastAsia="Times New Roman" w:hAnsi="Times New Roman" w:cs="Times New Roman"/>
          <w:color w:val="000000" w:themeColor="text1"/>
          <w:sz w:val="28"/>
          <w:szCs w:val="28"/>
        </w:rPr>
        <w:t>прописан</w:t>
      </w:r>
      <w:proofErr w:type="gramEnd"/>
      <w:r w:rsidRPr="003A17C1">
        <w:rPr>
          <w:rFonts w:ascii="Times New Roman" w:eastAsia="Times New Roman" w:hAnsi="Times New Roman" w:cs="Times New Roman"/>
          <w:color w:val="000000" w:themeColor="text1"/>
          <w:sz w:val="28"/>
          <w:szCs w:val="28"/>
        </w:rPr>
        <w:t>і Законом України «Про охорону праці». Також роботодавці повинні забезпечити, а працівники чітко дотримуватися інструк</w:t>
      </w:r>
      <w:r>
        <w:rPr>
          <w:rFonts w:ascii="Times New Roman" w:eastAsia="Times New Roman" w:hAnsi="Times New Roman" w:cs="Times New Roman"/>
          <w:color w:val="000000" w:themeColor="text1"/>
          <w:sz w:val="28"/>
          <w:szCs w:val="28"/>
        </w:rPr>
        <w:t xml:space="preserve">ції з </w:t>
      </w:r>
      <w:proofErr w:type="gramStart"/>
      <w:r>
        <w:rPr>
          <w:rFonts w:ascii="Times New Roman" w:eastAsia="Times New Roman" w:hAnsi="Times New Roman" w:cs="Times New Roman"/>
          <w:color w:val="000000" w:themeColor="text1"/>
          <w:sz w:val="28"/>
          <w:szCs w:val="28"/>
        </w:rPr>
        <w:t>техн</w:t>
      </w:r>
      <w:proofErr w:type="gramEnd"/>
      <w:r>
        <w:rPr>
          <w:rFonts w:ascii="Times New Roman" w:eastAsia="Times New Roman" w:hAnsi="Times New Roman" w:cs="Times New Roman"/>
          <w:color w:val="000000" w:themeColor="text1"/>
          <w:sz w:val="28"/>
          <w:szCs w:val="28"/>
        </w:rPr>
        <w:t>іки безпеки в роботі.</w:t>
      </w:r>
    </w:p>
    <w:p w:rsidR="002925D7" w:rsidRPr="003A17C1" w:rsidRDefault="002925D7" w:rsidP="00BC36DA">
      <w:pPr>
        <w:keepNext/>
        <w:snapToGrid w:val="0"/>
        <w:spacing w:after="0" w:line="360" w:lineRule="auto"/>
        <w:ind w:firstLine="709"/>
        <w:jc w:val="both"/>
        <w:outlineLvl w:val="2"/>
        <w:rPr>
          <w:rFonts w:ascii="Times New Roman" w:eastAsia="Calibri" w:hAnsi="Times New Roman" w:cs="Times New Roman"/>
          <w:bCs/>
          <w:i/>
          <w:color w:val="000000" w:themeColor="text1"/>
          <w:sz w:val="28"/>
          <w:szCs w:val="28"/>
        </w:rPr>
      </w:pPr>
      <w:r w:rsidRPr="003A17C1">
        <w:rPr>
          <w:rFonts w:ascii="Times New Roman" w:eastAsia="Calibri" w:hAnsi="Times New Roman" w:cs="Times New Roman"/>
          <w:bCs/>
          <w:i/>
          <w:color w:val="000000" w:themeColor="text1"/>
          <w:sz w:val="28"/>
          <w:szCs w:val="28"/>
        </w:rPr>
        <w:t xml:space="preserve"> </w:t>
      </w:r>
      <w:bookmarkStart w:id="40" w:name="_Toc31133952"/>
      <w:bookmarkStart w:id="41" w:name="_Toc31139464"/>
      <w:r w:rsidRPr="003A17C1">
        <w:rPr>
          <w:rFonts w:ascii="Times New Roman" w:eastAsia="Calibri" w:hAnsi="Times New Roman" w:cs="Times New Roman"/>
          <w:bCs/>
          <w:i/>
          <w:color w:val="000000" w:themeColor="text1"/>
          <w:sz w:val="28"/>
          <w:szCs w:val="28"/>
        </w:rPr>
        <w:t>Аналіз умов праці</w:t>
      </w:r>
      <w:bookmarkEnd w:id="40"/>
      <w:bookmarkEnd w:id="41"/>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Робоче місце — це зона трудової діяльності робітника, або групи робітникі</w:t>
      </w:r>
      <w:proofErr w:type="gramStart"/>
      <w:r w:rsidRPr="003A17C1">
        <w:rPr>
          <w:rFonts w:ascii="Times New Roman" w:eastAsia="Calibri" w:hAnsi="Times New Roman" w:cs="Times New Roman"/>
          <w:color w:val="000000" w:themeColor="text1"/>
          <w:sz w:val="28"/>
          <w:szCs w:val="28"/>
        </w:rPr>
        <w:t>в</w:t>
      </w:r>
      <w:proofErr w:type="gramEnd"/>
      <w:r w:rsidRPr="003A17C1">
        <w:rPr>
          <w:rFonts w:ascii="Times New Roman" w:eastAsia="Calibri" w:hAnsi="Times New Roman" w:cs="Times New Roman"/>
          <w:color w:val="000000" w:themeColor="text1"/>
          <w:sz w:val="28"/>
          <w:szCs w:val="28"/>
        </w:rPr>
        <w:t xml:space="preserve">, оснащена всім необхідним для успішного здійснення роботи. Водночас це первинна ланка виробничої структури </w:t>
      </w:r>
      <w:proofErr w:type="gramStart"/>
      <w:r w:rsidRPr="003A17C1">
        <w:rPr>
          <w:rFonts w:ascii="Times New Roman" w:eastAsia="Calibri" w:hAnsi="Times New Roman" w:cs="Times New Roman"/>
          <w:color w:val="000000" w:themeColor="text1"/>
          <w:sz w:val="28"/>
          <w:szCs w:val="28"/>
        </w:rPr>
        <w:t>п</w:t>
      </w:r>
      <w:proofErr w:type="gramEnd"/>
      <w:r w:rsidRPr="003A17C1">
        <w:rPr>
          <w:rFonts w:ascii="Times New Roman" w:eastAsia="Calibri" w:hAnsi="Times New Roman" w:cs="Times New Roman"/>
          <w:color w:val="000000" w:themeColor="text1"/>
          <w:sz w:val="28"/>
          <w:szCs w:val="28"/>
        </w:rPr>
        <w:t>ідприємства, яка може функціонувати відносно самостійно.</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Організація робочого місця — це система заходів щодо його планування, оснащення засобами і предметами праці, розміщення в певному порядку, обслуговування й атестації.</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Планування робочого місця передбачає раціональне розміщення </w:t>
      </w:r>
      <w:proofErr w:type="gramStart"/>
      <w:r w:rsidRPr="003A17C1">
        <w:rPr>
          <w:rFonts w:ascii="Times New Roman" w:eastAsia="Calibri" w:hAnsi="Times New Roman" w:cs="Times New Roman"/>
          <w:color w:val="000000" w:themeColor="text1"/>
          <w:sz w:val="28"/>
          <w:szCs w:val="28"/>
        </w:rPr>
        <w:t>у</w:t>
      </w:r>
      <w:proofErr w:type="gramEnd"/>
      <w:r w:rsidRPr="003A17C1">
        <w:rPr>
          <w:rFonts w:ascii="Times New Roman" w:eastAsia="Calibri" w:hAnsi="Times New Roman" w:cs="Times New Roman"/>
          <w:color w:val="000000" w:themeColor="text1"/>
          <w:sz w:val="28"/>
          <w:szCs w:val="28"/>
        </w:rPr>
        <w:t xml:space="preserve"> </w:t>
      </w:r>
      <w:proofErr w:type="gramStart"/>
      <w:r w:rsidRPr="003A17C1">
        <w:rPr>
          <w:rFonts w:ascii="Times New Roman" w:eastAsia="Calibri" w:hAnsi="Times New Roman" w:cs="Times New Roman"/>
          <w:color w:val="000000" w:themeColor="text1"/>
          <w:sz w:val="28"/>
          <w:szCs w:val="28"/>
        </w:rPr>
        <w:t>простор</w:t>
      </w:r>
      <w:proofErr w:type="gramEnd"/>
      <w:r w:rsidRPr="003A17C1">
        <w:rPr>
          <w:rFonts w:ascii="Times New Roman" w:eastAsia="Calibri" w:hAnsi="Times New Roman" w:cs="Times New Roman"/>
          <w:color w:val="000000" w:themeColor="text1"/>
          <w:sz w:val="28"/>
          <w:szCs w:val="28"/>
        </w:rPr>
        <w:t xml:space="preserve">і матеріальних елементів виробництва, зокрема устаткування, технологічного та організаційного оснащення, а також робітника. Робоче місце має робочу, основну і допоміжну зони. В основній зоні, яка обмежена досяжністю рук людини в горизонтальній і вертикальній площинах, розміщуються засоби праці, що постійно використовуються в роботі. У допоміжній зоні розміщуються предмети, котрі застосовуються </w:t>
      </w:r>
      <w:proofErr w:type="gramStart"/>
      <w:r w:rsidRPr="003A17C1">
        <w:rPr>
          <w:rFonts w:ascii="Times New Roman" w:eastAsia="Calibri" w:hAnsi="Times New Roman" w:cs="Times New Roman"/>
          <w:color w:val="000000" w:themeColor="text1"/>
          <w:sz w:val="28"/>
          <w:szCs w:val="28"/>
        </w:rPr>
        <w:t>р</w:t>
      </w:r>
      <w:proofErr w:type="gramEnd"/>
      <w:r w:rsidRPr="003A17C1">
        <w:rPr>
          <w:rFonts w:ascii="Times New Roman" w:eastAsia="Calibri" w:hAnsi="Times New Roman" w:cs="Times New Roman"/>
          <w:color w:val="000000" w:themeColor="text1"/>
          <w:sz w:val="28"/>
          <w:szCs w:val="28"/>
        </w:rPr>
        <w:t>ідко.</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proofErr w:type="gramStart"/>
      <w:r w:rsidRPr="003A17C1">
        <w:rPr>
          <w:rFonts w:ascii="Times New Roman" w:eastAsia="Calibri" w:hAnsi="Times New Roman" w:cs="Times New Roman"/>
          <w:color w:val="000000" w:themeColor="text1"/>
          <w:sz w:val="28"/>
          <w:szCs w:val="28"/>
        </w:rPr>
        <w:t>Велике значення має раціональне технологічне й організаційне оснащення робочих місць, що передбачає забезпечення їх основним технологічним устаткуванням, технологічним і організаційним оснащенням (інструментом, пристроями, допоміжними матеріалами, запасними частинами та устаткуванням для їх зберігання і розміщення, а також засобами сигналізації, освітлювальною апаратурою, робочими меблями, тарою тощо).</w:t>
      </w:r>
      <w:proofErr w:type="gramEnd"/>
    </w:p>
    <w:p w:rsidR="002925D7" w:rsidRPr="003E110F"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lastRenderedPageBreak/>
        <w:tab/>
        <w:t>Роботи даного дипломного проекту проводились в лабораторії Національного авіаційного універститету, що представляє собою кімнату розміром 30 м</w:t>
      </w:r>
      <w:proofErr w:type="gramStart"/>
      <w:r w:rsidRPr="003A17C1">
        <w:rPr>
          <w:rFonts w:ascii="Times New Roman" w:eastAsia="Calibri" w:hAnsi="Times New Roman" w:cs="Times New Roman"/>
          <w:color w:val="000000" w:themeColor="text1"/>
          <w:sz w:val="28"/>
          <w:szCs w:val="28"/>
          <w:vertAlign w:val="superscript"/>
        </w:rPr>
        <w:t>2</w:t>
      </w:r>
      <w:proofErr w:type="gramEnd"/>
      <w:r w:rsidRPr="003A17C1">
        <w:rPr>
          <w:rFonts w:ascii="Times New Roman" w:eastAsia="Calibri" w:hAnsi="Times New Roman" w:cs="Times New Roman"/>
          <w:color w:val="000000" w:themeColor="text1"/>
          <w:sz w:val="28"/>
          <w:szCs w:val="28"/>
        </w:rPr>
        <w:t xml:space="preserve"> (довжина становить 6 м, ширина </w:t>
      </w:r>
      <w:r w:rsidRPr="003A17C1">
        <w:rPr>
          <w:rFonts w:ascii="Times New Roman" w:eastAsia="Times New Roman" w:hAnsi="Times New Roman" w:cs="Times New Roman"/>
          <w:color w:val="000000" w:themeColor="text1"/>
          <w:sz w:val="28"/>
          <w:szCs w:val="28"/>
          <w:lang w:eastAsia="uk-UA"/>
        </w:rPr>
        <w:t>–</w:t>
      </w:r>
      <w:r w:rsidRPr="003A17C1">
        <w:rPr>
          <w:rFonts w:ascii="Times New Roman" w:eastAsia="Calibri" w:hAnsi="Times New Roman" w:cs="Times New Roman"/>
          <w:color w:val="000000" w:themeColor="text1"/>
          <w:sz w:val="28"/>
          <w:szCs w:val="28"/>
        </w:rPr>
        <w:t xml:space="preserve"> 5 м). Висота хі</w:t>
      </w:r>
      <w:proofErr w:type="gramStart"/>
      <w:r w:rsidRPr="003A17C1">
        <w:rPr>
          <w:rFonts w:ascii="Times New Roman" w:eastAsia="Calibri" w:hAnsi="Times New Roman" w:cs="Times New Roman"/>
          <w:color w:val="000000" w:themeColor="text1"/>
          <w:sz w:val="28"/>
          <w:szCs w:val="28"/>
        </w:rPr>
        <w:t>м</w:t>
      </w:r>
      <w:proofErr w:type="gramEnd"/>
      <w:r w:rsidRPr="003A17C1">
        <w:rPr>
          <w:rFonts w:ascii="Times New Roman" w:eastAsia="Calibri" w:hAnsi="Times New Roman" w:cs="Times New Roman"/>
          <w:color w:val="000000" w:themeColor="text1"/>
          <w:sz w:val="28"/>
          <w:szCs w:val="28"/>
        </w:rPr>
        <w:t>ічної лабораторії становить 3 м, отже об’єм приміщення – 90 м</w:t>
      </w:r>
      <w:r w:rsidRPr="003A17C1">
        <w:rPr>
          <w:rFonts w:ascii="Times New Roman" w:eastAsia="Calibri" w:hAnsi="Times New Roman" w:cs="Times New Roman"/>
          <w:color w:val="000000" w:themeColor="text1"/>
          <w:sz w:val="28"/>
          <w:szCs w:val="28"/>
          <w:vertAlign w:val="superscript"/>
        </w:rPr>
        <w:t>3</w:t>
      </w:r>
      <w:r w:rsidRPr="003A17C1">
        <w:rPr>
          <w:rFonts w:ascii="Times New Roman" w:eastAsia="Calibri" w:hAnsi="Times New Roman" w:cs="Times New Roman"/>
          <w:color w:val="000000" w:themeColor="text1"/>
          <w:sz w:val="28"/>
          <w:szCs w:val="28"/>
        </w:rPr>
        <w:t>, кількість робочих місць складає два. Відповідно до норм, площа одного робочого місця повинна складати не менше 4,5 м</w:t>
      </w:r>
      <w:proofErr w:type="gramStart"/>
      <w:r w:rsidRPr="003A17C1">
        <w:rPr>
          <w:rFonts w:ascii="Times New Roman" w:eastAsia="Calibri" w:hAnsi="Times New Roman" w:cs="Times New Roman"/>
          <w:color w:val="000000" w:themeColor="text1"/>
          <w:sz w:val="28"/>
          <w:szCs w:val="28"/>
          <w:vertAlign w:val="superscript"/>
        </w:rPr>
        <w:t>2</w:t>
      </w:r>
      <w:proofErr w:type="gramEnd"/>
      <w:r w:rsidRPr="003A17C1">
        <w:rPr>
          <w:rFonts w:ascii="Times New Roman" w:eastAsia="Calibri" w:hAnsi="Times New Roman" w:cs="Times New Roman"/>
          <w:color w:val="000000" w:themeColor="text1"/>
          <w:sz w:val="28"/>
          <w:szCs w:val="28"/>
        </w:rPr>
        <w:t>, а об’єм – не менше 15 м</w:t>
      </w:r>
      <w:r w:rsidRPr="003A17C1">
        <w:rPr>
          <w:rFonts w:ascii="Times New Roman" w:eastAsia="Calibri" w:hAnsi="Times New Roman" w:cs="Times New Roman"/>
          <w:color w:val="000000" w:themeColor="text1"/>
          <w:sz w:val="28"/>
          <w:szCs w:val="28"/>
          <w:vertAlign w:val="superscript"/>
        </w:rPr>
        <w:t>3</w:t>
      </w:r>
      <w:r w:rsidRPr="003A17C1">
        <w:rPr>
          <w:rFonts w:ascii="Times New Roman" w:eastAsia="Calibri" w:hAnsi="Times New Roman" w:cs="Times New Roman"/>
          <w:color w:val="000000" w:themeColor="text1"/>
          <w:sz w:val="28"/>
          <w:szCs w:val="28"/>
        </w:rPr>
        <w:t>, фактично ж площа, відведена для одного працівника в цій лабораторії складає 12 м</w:t>
      </w:r>
      <w:r w:rsidRPr="003A17C1">
        <w:rPr>
          <w:rFonts w:ascii="Times New Roman" w:eastAsia="Calibri" w:hAnsi="Times New Roman" w:cs="Times New Roman"/>
          <w:color w:val="000000" w:themeColor="text1"/>
          <w:sz w:val="28"/>
          <w:szCs w:val="28"/>
          <w:vertAlign w:val="superscript"/>
        </w:rPr>
        <w:t>2</w:t>
      </w:r>
      <w:r w:rsidRPr="003A17C1">
        <w:rPr>
          <w:rFonts w:ascii="Times New Roman" w:eastAsia="Calibri" w:hAnsi="Times New Roman" w:cs="Times New Roman"/>
          <w:color w:val="000000" w:themeColor="text1"/>
          <w:sz w:val="28"/>
          <w:szCs w:val="28"/>
        </w:rPr>
        <w:t xml:space="preserve"> та 36 м</w:t>
      </w:r>
      <w:r w:rsidRPr="003A17C1">
        <w:rPr>
          <w:rFonts w:ascii="Times New Roman" w:eastAsia="Calibri" w:hAnsi="Times New Roman" w:cs="Times New Roman"/>
          <w:color w:val="000000" w:themeColor="text1"/>
          <w:sz w:val="28"/>
          <w:szCs w:val="28"/>
          <w:vertAlign w:val="superscript"/>
        </w:rPr>
        <w:t>3</w:t>
      </w:r>
      <w:r w:rsidRPr="003A17C1">
        <w:rPr>
          <w:rFonts w:ascii="Times New Roman" w:eastAsia="Calibri" w:hAnsi="Times New Roman" w:cs="Times New Roman"/>
          <w:color w:val="000000" w:themeColor="text1"/>
          <w:sz w:val="28"/>
          <w:szCs w:val="28"/>
        </w:rPr>
        <w:t>. Згідно норм, значення площі та об’єму, що приходяться на одного працівника становлять 7,5 м</w:t>
      </w:r>
      <w:proofErr w:type="gramStart"/>
      <w:r w:rsidRPr="003A17C1">
        <w:rPr>
          <w:rFonts w:ascii="Times New Roman" w:eastAsia="Calibri" w:hAnsi="Times New Roman" w:cs="Times New Roman"/>
          <w:color w:val="000000" w:themeColor="text1"/>
          <w:sz w:val="28"/>
          <w:szCs w:val="28"/>
          <w:vertAlign w:val="superscript"/>
        </w:rPr>
        <w:t>2</w:t>
      </w:r>
      <w:proofErr w:type="gramEnd"/>
      <w:r w:rsidRPr="003A17C1">
        <w:rPr>
          <w:rFonts w:ascii="Times New Roman" w:eastAsia="Calibri" w:hAnsi="Times New Roman" w:cs="Times New Roman"/>
          <w:color w:val="000000" w:themeColor="text1"/>
          <w:sz w:val="28"/>
          <w:szCs w:val="28"/>
        </w:rPr>
        <w:t xml:space="preserve"> та 24 м</w:t>
      </w:r>
      <w:r w:rsidRPr="003A17C1">
        <w:rPr>
          <w:rFonts w:ascii="Times New Roman" w:eastAsia="Calibri" w:hAnsi="Times New Roman" w:cs="Times New Roman"/>
          <w:color w:val="000000" w:themeColor="text1"/>
          <w:sz w:val="28"/>
          <w:szCs w:val="28"/>
          <w:vertAlign w:val="superscript"/>
        </w:rPr>
        <w:t>3</w:t>
      </w:r>
      <w:r w:rsidRPr="003A17C1">
        <w:rPr>
          <w:rFonts w:ascii="Times New Roman" w:eastAsia="Calibri" w:hAnsi="Times New Roman" w:cs="Times New Roman"/>
          <w:color w:val="000000" w:themeColor="text1"/>
          <w:sz w:val="28"/>
          <w:szCs w:val="28"/>
        </w:rPr>
        <w:t xml:space="preserve"> відповідно, отже можна зробити висновки, що робоче</w:t>
      </w:r>
      <w:r>
        <w:rPr>
          <w:rFonts w:ascii="Times New Roman" w:eastAsia="Calibri" w:hAnsi="Times New Roman" w:cs="Times New Roman"/>
          <w:color w:val="000000" w:themeColor="text1"/>
          <w:sz w:val="28"/>
          <w:szCs w:val="28"/>
        </w:rPr>
        <w:t xml:space="preserve"> приміщення відповідає вимогам.</w:t>
      </w:r>
      <w:r w:rsidR="003E110F" w:rsidRPr="003E110F">
        <w:rPr>
          <w:rFonts w:ascii="Times New Roman" w:eastAsia="Calibri" w:hAnsi="Times New Roman" w:cs="Times New Roman"/>
          <w:color w:val="000000" w:themeColor="text1"/>
          <w:sz w:val="28"/>
          <w:szCs w:val="28"/>
        </w:rPr>
        <w:t>[24]</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bCs/>
          <w:i/>
          <w:color w:val="000000" w:themeColor="text1"/>
          <w:sz w:val="28"/>
          <w:szCs w:val="28"/>
        </w:rPr>
        <w:t>Мікроклімат виробничого приміщення</w:t>
      </w:r>
    </w:p>
    <w:p w:rsidR="002925D7" w:rsidRPr="003A17C1" w:rsidRDefault="002925D7" w:rsidP="00BC36DA">
      <w:pPr>
        <w:spacing w:after="0" w:line="360" w:lineRule="auto"/>
        <w:ind w:firstLine="709"/>
        <w:jc w:val="both"/>
        <w:rPr>
          <w:rFonts w:ascii="Times New Roman" w:eastAsia="Calibri" w:hAnsi="Times New Roman" w:cs="Times New Roman"/>
          <w:bCs/>
          <w:color w:val="000000" w:themeColor="text1"/>
          <w:sz w:val="28"/>
          <w:szCs w:val="28"/>
        </w:rPr>
      </w:pPr>
      <w:r w:rsidRPr="003A17C1">
        <w:rPr>
          <w:rFonts w:ascii="Times New Roman" w:eastAsia="Calibri" w:hAnsi="Times New Roman" w:cs="Times New Roman"/>
          <w:bCs/>
          <w:color w:val="000000" w:themeColor="text1"/>
          <w:sz w:val="28"/>
          <w:szCs w:val="28"/>
        </w:rPr>
        <w:t>Мікрокліматичні умови на робочому місці, у виробничих приміщеннях – найважливіший сані</w:t>
      </w:r>
      <w:proofErr w:type="gramStart"/>
      <w:r w:rsidRPr="003A17C1">
        <w:rPr>
          <w:rFonts w:ascii="Times New Roman" w:eastAsia="Calibri" w:hAnsi="Times New Roman" w:cs="Times New Roman"/>
          <w:bCs/>
          <w:color w:val="000000" w:themeColor="text1"/>
          <w:sz w:val="28"/>
          <w:szCs w:val="28"/>
        </w:rPr>
        <w:t>тарно-г</w:t>
      </w:r>
      <w:proofErr w:type="gramEnd"/>
      <w:r w:rsidRPr="003A17C1">
        <w:rPr>
          <w:rFonts w:ascii="Times New Roman" w:eastAsia="Calibri" w:hAnsi="Times New Roman" w:cs="Times New Roman"/>
          <w:bCs/>
          <w:color w:val="000000" w:themeColor="text1"/>
          <w:sz w:val="28"/>
          <w:szCs w:val="28"/>
        </w:rPr>
        <w:t>ігієнічний фактор, від якого залежить стан здоров’я та працездатність людини. Мікрокліматичні умови поділяють на оптимальні та допустимі.</w:t>
      </w:r>
    </w:p>
    <w:p w:rsidR="002925D7" w:rsidRPr="003A17C1" w:rsidRDefault="002925D7" w:rsidP="00BC36DA">
      <w:pPr>
        <w:spacing w:after="0" w:line="360" w:lineRule="auto"/>
        <w:ind w:firstLine="709"/>
        <w:jc w:val="both"/>
        <w:rPr>
          <w:rFonts w:ascii="Times New Roman" w:eastAsia="Calibri" w:hAnsi="Times New Roman" w:cs="Times New Roman"/>
          <w:bCs/>
          <w:color w:val="000000" w:themeColor="text1"/>
          <w:sz w:val="28"/>
          <w:szCs w:val="28"/>
        </w:rPr>
      </w:pPr>
      <w:r w:rsidRPr="003A17C1">
        <w:rPr>
          <w:rFonts w:ascii="Times New Roman" w:eastAsia="Calibri" w:hAnsi="Times New Roman" w:cs="Times New Roman"/>
          <w:bCs/>
          <w:color w:val="000000" w:themeColor="text1"/>
          <w:sz w:val="28"/>
          <w:szCs w:val="28"/>
        </w:rPr>
        <w:t>Мікрокліматичні умови виробничого середовища залежать від таких факторів: особливостей технологічного процесу, видів обладнання, клімату, сезону або періоду року, числа працівників, опалення та вентиляції, розмірів і стану виробничого приміщення (теплоізоляція та ін.) та інших</w:t>
      </w:r>
      <w:proofErr w:type="gramStart"/>
      <w:r w:rsidRPr="003A17C1">
        <w:rPr>
          <w:rFonts w:ascii="Times New Roman" w:eastAsia="Calibri" w:hAnsi="Times New Roman" w:cs="Times New Roman"/>
          <w:bCs/>
          <w:color w:val="000000" w:themeColor="text1"/>
          <w:sz w:val="28"/>
          <w:szCs w:val="28"/>
        </w:rPr>
        <w:t>.П</w:t>
      </w:r>
      <w:proofErr w:type="gramEnd"/>
      <w:r w:rsidRPr="003A17C1">
        <w:rPr>
          <w:rFonts w:ascii="Times New Roman" w:eastAsia="Calibri" w:hAnsi="Times New Roman" w:cs="Times New Roman"/>
          <w:bCs/>
          <w:color w:val="000000" w:themeColor="text1"/>
          <w:sz w:val="28"/>
          <w:szCs w:val="28"/>
        </w:rPr>
        <w:t>араметри мікроклімату:</w:t>
      </w:r>
    </w:p>
    <w:p w:rsidR="002925D7" w:rsidRPr="003A17C1" w:rsidRDefault="002925D7" w:rsidP="00BC36DA">
      <w:pPr>
        <w:spacing w:after="0" w:line="360" w:lineRule="auto"/>
        <w:ind w:firstLine="709"/>
        <w:jc w:val="both"/>
        <w:rPr>
          <w:rFonts w:ascii="Times New Roman" w:eastAsia="Calibri" w:hAnsi="Times New Roman" w:cs="Times New Roman"/>
          <w:bCs/>
          <w:color w:val="000000" w:themeColor="text1"/>
          <w:sz w:val="28"/>
          <w:szCs w:val="28"/>
        </w:rPr>
      </w:pPr>
      <w:r w:rsidRPr="003A17C1">
        <w:rPr>
          <w:rFonts w:ascii="Times New Roman" w:eastAsia="Calibri" w:hAnsi="Times New Roman" w:cs="Times New Roman"/>
          <w:bCs/>
          <w:color w:val="000000" w:themeColor="text1"/>
          <w:sz w:val="28"/>
          <w:szCs w:val="28"/>
        </w:rPr>
        <w:t>1) температура повітря</w:t>
      </w:r>
      <w:proofErr w:type="gramStart"/>
      <w:r w:rsidRPr="003A17C1">
        <w:rPr>
          <w:rFonts w:ascii="Times New Roman" w:eastAsia="Calibri" w:hAnsi="Times New Roman" w:cs="Times New Roman"/>
          <w:bCs/>
          <w:color w:val="000000" w:themeColor="text1"/>
          <w:sz w:val="28"/>
          <w:szCs w:val="28"/>
        </w:rPr>
        <w:t xml:space="preserve"> Т</w:t>
      </w:r>
      <w:proofErr w:type="gramEnd"/>
      <w:r w:rsidRPr="003A17C1">
        <w:rPr>
          <w:rFonts w:ascii="Times New Roman" w:eastAsia="Calibri" w:hAnsi="Times New Roman" w:cs="Times New Roman"/>
          <w:bCs/>
          <w:color w:val="000000" w:themeColor="text1"/>
          <w:sz w:val="28"/>
          <w:szCs w:val="28"/>
        </w:rPr>
        <w:t>, °С;</w:t>
      </w:r>
    </w:p>
    <w:p w:rsidR="002925D7" w:rsidRPr="003A17C1" w:rsidRDefault="002925D7" w:rsidP="00BC36DA">
      <w:pPr>
        <w:spacing w:after="0" w:line="360" w:lineRule="auto"/>
        <w:ind w:firstLine="709"/>
        <w:jc w:val="both"/>
        <w:rPr>
          <w:rFonts w:ascii="Times New Roman" w:eastAsia="Calibri" w:hAnsi="Times New Roman" w:cs="Times New Roman"/>
          <w:bCs/>
          <w:color w:val="000000" w:themeColor="text1"/>
          <w:sz w:val="28"/>
          <w:szCs w:val="28"/>
        </w:rPr>
      </w:pPr>
      <w:r w:rsidRPr="003A17C1">
        <w:rPr>
          <w:rFonts w:ascii="Times New Roman" w:eastAsia="Calibri" w:hAnsi="Times New Roman" w:cs="Times New Roman"/>
          <w:bCs/>
          <w:color w:val="000000" w:themeColor="text1"/>
          <w:sz w:val="28"/>
          <w:szCs w:val="28"/>
        </w:rPr>
        <w:t>2) відносна вологість Y, %;</w:t>
      </w:r>
    </w:p>
    <w:p w:rsidR="002925D7" w:rsidRPr="003A17C1" w:rsidRDefault="002925D7" w:rsidP="00BC36DA">
      <w:pPr>
        <w:spacing w:after="0" w:line="360" w:lineRule="auto"/>
        <w:ind w:firstLine="709"/>
        <w:jc w:val="both"/>
        <w:rPr>
          <w:rFonts w:ascii="Times New Roman" w:eastAsia="Calibri" w:hAnsi="Times New Roman" w:cs="Times New Roman"/>
          <w:bCs/>
          <w:color w:val="000000" w:themeColor="text1"/>
          <w:sz w:val="28"/>
          <w:szCs w:val="28"/>
        </w:rPr>
      </w:pPr>
      <w:r w:rsidRPr="003A17C1">
        <w:rPr>
          <w:rFonts w:ascii="Times New Roman" w:eastAsia="Calibri" w:hAnsi="Times New Roman" w:cs="Times New Roman"/>
          <w:bCs/>
          <w:color w:val="000000" w:themeColor="text1"/>
          <w:sz w:val="28"/>
          <w:szCs w:val="28"/>
        </w:rPr>
        <w:t>3) швидкість руху повітря V, м/</w:t>
      </w:r>
      <w:proofErr w:type="gramStart"/>
      <w:r w:rsidRPr="003A17C1">
        <w:rPr>
          <w:rFonts w:ascii="Times New Roman" w:eastAsia="Calibri" w:hAnsi="Times New Roman" w:cs="Times New Roman"/>
          <w:bCs/>
          <w:color w:val="000000" w:themeColor="text1"/>
          <w:sz w:val="28"/>
          <w:szCs w:val="28"/>
        </w:rPr>
        <w:t>с</w:t>
      </w:r>
      <w:proofErr w:type="gramEnd"/>
      <w:r w:rsidRPr="003A17C1">
        <w:rPr>
          <w:rFonts w:ascii="Times New Roman" w:eastAsia="Calibri" w:hAnsi="Times New Roman" w:cs="Times New Roman"/>
          <w:color w:val="000000" w:themeColor="text1"/>
          <w:sz w:val="28"/>
          <w:szCs w:val="28"/>
        </w:rPr>
        <w:t>.</w:t>
      </w:r>
    </w:p>
    <w:p w:rsidR="002925D7" w:rsidRPr="003A17C1" w:rsidRDefault="002925D7" w:rsidP="00BC36DA">
      <w:pPr>
        <w:spacing w:after="0" w:line="360" w:lineRule="auto"/>
        <w:ind w:left="540"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Нормування параметрів </w:t>
      </w:r>
      <w:proofErr w:type="gramStart"/>
      <w:r w:rsidRPr="003A17C1">
        <w:rPr>
          <w:rFonts w:ascii="Times New Roman" w:eastAsia="Calibri" w:hAnsi="Times New Roman" w:cs="Times New Roman"/>
          <w:color w:val="000000" w:themeColor="text1"/>
          <w:sz w:val="28"/>
          <w:szCs w:val="28"/>
        </w:rPr>
        <w:t>м</w:t>
      </w:r>
      <w:proofErr w:type="gramEnd"/>
      <w:r w:rsidRPr="003A17C1">
        <w:rPr>
          <w:rFonts w:ascii="Times New Roman" w:eastAsia="Calibri" w:hAnsi="Times New Roman" w:cs="Times New Roman"/>
          <w:color w:val="000000" w:themeColor="text1"/>
          <w:sz w:val="28"/>
          <w:szCs w:val="28"/>
        </w:rPr>
        <w:t>ікроклімату здійснюється згідно ДСТ 12.1.005-88, ГОСТ 12.1.005-88 та ДСН 3.3.6.042-99.</w:t>
      </w:r>
    </w:p>
    <w:p w:rsidR="002925D7" w:rsidRPr="003A17C1" w:rsidRDefault="002925D7" w:rsidP="00BC36DA">
      <w:pPr>
        <w:spacing w:after="0" w:line="360" w:lineRule="auto"/>
        <w:ind w:left="540"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Встановлені оптимальні та допустимі параметри мікроклімату.</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Оптимальні умови – це поєднання параметрів мікроклімату, які при тривалому та систематичному впливі на людину забезпечують зберігання нормального теплового стану організму, без активізації механізмів терморегуляції. Вони забезпечують відчуття теплового комфорту та створюють передумови для високого </w:t>
      </w:r>
      <w:proofErr w:type="gramStart"/>
      <w:r w:rsidRPr="003A17C1">
        <w:rPr>
          <w:rFonts w:ascii="Times New Roman" w:eastAsia="Calibri" w:hAnsi="Times New Roman" w:cs="Times New Roman"/>
          <w:color w:val="000000" w:themeColor="text1"/>
          <w:sz w:val="28"/>
          <w:szCs w:val="28"/>
        </w:rPr>
        <w:t>р</w:t>
      </w:r>
      <w:proofErr w:type="gramEnd"/>
      <w:r w:rsidRPr="003A17C1">
        <w:rPr>
          <w:rFonts w:ascii="Times New Roman" w:eastAsia="Calibri" w:hAnsi="Times New Roman" w:cs="Times New Roman"/>
          <w:color w:val="000000" w:themeColor="text1"/>
          <w:sz w:val="28"/>
          <w:szCs w:val="28"/>
        </w:rPr>
        <w:t>івня працездатності.</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proofErr w:type="gramStart"/>
      <w:r w:rsidRPr="003A17C1">
        <w:rPr>
          <w:rFonts w:ascii="Times New Roman" w:eastAsia="Calibri" w:hAnsi="Times New Roman" w:cs="Times New Roman"/>
          <w:color w:val="000000" w:themeColor="text1"/>
          <w:sz w:val="28"/>
          <w:szCs w:val="28"/>
        </w:rPr>
        <w:lastRenderedPageBreak/>
        <w:t>Допустимі мікрокліматичні умови – поєднання параметрів мікроклімату, які при тривалому та систематичному впливі на людину можуть викликати зміни теплового стану організму, що швидко минають і нормалізуються та супроводжуються напруженням механізмів терморегуляції в межах фізіологічної адаптації. При цьому не виникає ушкоджень або порушень стану здоров’я, однак можуть спостер</w:t>
      </w:r>
      <w:proofErr w:type="gramEnd"/>
      <w:r w:rsidRPr="003A17C1">
        <w:rPr>
          <w:rFonts w:ascii="Times New Roman" w:eastAsia="Calibri" w:hAnsi="Times New Roman" w:cs="Times New Roman"/>
          <w:color w:val="000000" w:themeColor="text1"/>
          <w:sz w:val="28"/>
          <w:szCs w:val="28"/>
        </w:rPr>
        <w:t>ігатися дискомфортні тепловідчуття, погіршення самопочуття та зниження працездатності.</w:t>
      </w:r>
    </w:p>
    <w:p w:rsidR="002925D7" w:rsidRPr="003A17C1" w:rsidRDefault="002925D7" w:rsidP="00BC36DA">
      <w:pPr>
        <w:spacing w:after="0" w:line="360" w:lineRule="auto"/>
        <w:ind w:left="283" w:firstLine="709"/>
        <w:jc w:val="right"/>
        <w:rPr>
          <w:rFonts w:ascii="Times New Roman" w:eastAsia="Times New Roman" w:hAnsi="Times New Roman" w:cs="Times New Roman"/>
          <w:color w:val="000000" w:themeColor="text1"/>
          <w:sz w:val="28"/>
          <w:szCs w:val="28"/>
        </w:rPr>
      </w:pPr>
      <w:r w:rsidRPr="003A17C1">
        <w:rPr>
          <w:rFonts w:ascii="Times New Roman" w:eastAsia="Times New Roman" w:hAnsi="Times New Roman" w:cs="Times New Roman"/>
          <w:color w:val="000000" w:themeColor="text1"/>
          <w:sz w:val="28"/>
          <w:szCs w:val="28"/>
        </w:rPr>
        <w:t>Таблиця 4.1</w:t>
      </w:r>
    </w:p>
    <w:p w:rsidR="002925D7" w:rsidRPr="003A17C1" w:rsidRDefault="002925D7" w:rsidP="00BC36DA">
      <w:pPr>
        <w:spacing w:after="0" w:line="360" w:lineRule="auto"/>
        <w:ind w:left="283" w:firstLine="709"/>
        <w:jc w:val="center"/>
        <w:rPr>
          <w:rFonts w:ascii="Times New Roman" w:eastAsia="Times New Roman" w:hAnsi="Times New Roman" w:cs="Times New Roman"/>
          <w:color w:val="000000" w:themeColor="text1"/>
          <w:sz w:val="28"/>
          <w:szCs w:val="28"/>
        </w:rPr>
      </w:pPr>
      <w:r w:rsidRPr="003A17C1">
        <w:rPr>
          <w:rFonts w:ascii="Times New Roman" w:eastAsia="Times New Roman" w:hAnsi="Times New Roman" w:cs="Times New Roman"/>
          <w:color w:val="000000" w:themeColor="text1"/>
          <w:sz w:val="28"/>
          <w:szCs w:val="28"/>
        </w:rPr>
        <w:t>Оптимальні і припустимі норми температури, відносної вологості повітря і швидкості руху повітря в робочій зоні виробничих приміщень для категорії робі</w:t>
      </w:r>
      <w:proofErr w:type="gramStart"/>
      <w:r w:rsidRPr="003A17C1">
        <w:rPr>
          <w:rFonts w:ascii="Times New Roman" w:eastAsia="Times New Roman" w:hAnsi="Times New Roman" w:cs="Times New Roman"/>
          <w:color w:val="000000" w:themeColor="text1"/>
          <w:sz w:val="28"/>
          <w:szCs w:val="28"/>
        </w:rPr>
        <w:t>т Іб</w:t>
      </w:r>
      <w:proofErr w:type="gramEnd"/>
    </w:p>
    <w:tbl>
      <w:tblPr>
        <w:tblW w:w="9840"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1937"/>
        <w:gridCol w:w="1166"/>
        <w:gridCol w:w="1187"/>
        <w:gridCol w:w="1223"/>
        <w:gridCol w:w="1342"/>
        <w:gridCol w:w="1531"/>
        <w:gridCol w:w="1454"/>
      </w:tblGrid>
      <w:tr w:rsidR="002925D7" w:rsidRPr="003A17C1" w:rsidTr="00FC4845">
        <w:trPr>
          <w:trHeight w:val="718"/>
          <w:jc w:val="center"/>
        </w:trPr>
        <w:tc>
          <w:tcPr>
            <w:tcW w:w="1938" w:type="dxa"/>
            <w:vMerge w:val="restart"/>
            <w:vAlign w:val="center"/>
          </w:tcPr>
          <w:p w:rsidR="002925D7" w:rsidRPr="003A17C1" w:rsidRDefault="002925D7" w:rsidP="00FC4845">
            <w:pPr>
              <w:spacing w:after="0" w:line="240" w:lineRule="auto"/>
              <w:ind w:hanging="7"/>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Період року</w:t>
            </w:r>
          </w:p>
        </w:tc>
        <w:tc>
          <w:tcPr>
            <w:tcW w:w="2353" w:type="dxa"/>
            <w:gridSpan w:val="2"/>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Температура повітря, </w:t>
            </w:r>
            <w:r w:rsidRPr="003A17C1">
              <w:rPr>
                <w:rFonts w:ascii="Times New Roman" w:eastAsia="Calibri" w:hAnsi="Times New Roman" w:cs="Times New Roman"/>
                <w:color w:val="000000" w:themeColor="text1"/>
                <w:sz w:val="28"/>
                <w:szCs w:val="28"/>
                <w:vertAlign w:val="superscript"/>
              </w:rPr>
              <w:t>0</w:t>
            </w:r>
            <w:r w:rsidRPr="003A17C1">
              <w:rPr>
                <w:rFonts w:ascii="Times New Roman" w:eastAsia="Calibri" w:hAnsi="Times New Roman" w:cs="Times New Roman"/>
                <w:color w:val="000000" w:themeColor="text1"/>
                <w:sz w:val="28"/>
                <w:szCs w:val="28"/>
              </w:rPr>
              <w:t>С</w:t>
            </w:r>
          </w:p>
        </w:tc>
        <w:tc>
          <w:tcPr>
            <w:tcW w:w="2565" w:type="dxa"/>
            <w:gridSpan w:val="2"/>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Відносна вологість  повітря, %</w:t>
            </w:r>
          </w:p>
        </w:tc>
        <w:tc>
          <w:tcPr>
            <w:tcW w:w="2985" w:type="dxa"/>
            <w:gridSpan w:val="2"/>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Швидкість руху повітря, </w:t>
            </w:r>
            <w:proofErr w:type="gramStart"/>
            <w:r w:rsidRPr="003A17C1">
              <w:rPr>
                <w:rFonts w:ascii="Times New Roman" w:eastAsia="Calibri" w:hAnsi="Times New Roman" w:cs="Times New Roman"/>
                <w:color w:val="000000" w:themeColor="text1"/>
                <w:sz w:val="28"/>
                <w:szCs w:val="28"/>
              </w:rPr>
              <w:t>м</w:t>
            </w:r>
            <w:proofErr w:type="gramEnd"/>
            <w:r w:rsidRPr="003A17C1">
              <w:rPr>
                <w:rFonts w:ascii="Times New Roman" w:eastAsia="Calibri" w:hAnsi="Times New Roman" w:cs="Times New Roman"/>
                <w:color w:val="000000" w:themeColor="text1"/>
                <w:sz w:val="28"/>
                <w:szCs w:val="28"/>
              </w:rPr>
              <w:t>/с</w:t>
            </w:r>
          </w:p>
        </w:tc>
      </w:tr>
      <w:tr w:rsidR="002925D7" w:rsidRPr="003A17C1" w:rsidTr="00FC4845">
        <w:trPr>
          <w:trHeight w:val="20"/>
          <w:jc w:val="center"/>
        </w:trPr>
        <w:tc>
          <w:tcPr>
            <w:tcW w:w="1938" w:type="dxa"/>
            <w:vMerge/>
            <w:vAlign w:val="center"/>
          </w:tcPr>
          <w:p w:rsidR="002925D7" w:rsidRPr="003A17C1" w:rsidRDefault="002925D7" w:rsidP="00FC4845">
            <w:pPr>
              <w:spacing w:after="0" w:line="240" w:lineRule="auto"/>
              <w:ind w:hanging="7"/>
              <w:jc w:val="both"/>
              <w:rPr>
                <w:rFonts w:ascii="Times New Roman" w:eastAsia="Calibri" w:hAnsi="Times New Roman" w:cs="Times New Roman"/>
                <w:color w:val="000000" w:themeColor="text1"/>
                <w:sz w:val="28"/>
                <w:szCs w:val="28"/>
              </w:rPr>
            </w:pPr>
          </w:p>
        </w:tc>
        <w:tc>
          <w:tcPr>
            <w:tcW w:w="1166" w:type="dxa"/>
            <w:tcBorders>
              <w:right w:val="single" w:sz="4" w:space="0" w:color="auto"/>
            </w:tcBorders>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proofErr w:type="gramStart"/>
            <w:r w:rsidRPr="003A17C1">
              <w:rPr>
                <w:rFonts w:ascii="Times New Roman" w:eastAsia="Calibri" w:hAnsi="Times New Roman" w:cs="Times New Roman"/>
                <w:color w:val="000000" w:themeColor="text1"/>
                <w:sz w:val="28"/>
                <w:szCs w:val="28"/>
              </w:rPr>
              <w:t>Опти-мальна</w:t>
            </w:r>
            <w:proofErr w:type="gramEnd"/>
          </w:p>
        </w:tc>
        <w:tc>
          <w:tcPr>
            <w:tcW w:w="1187" w:type="dxa"/>
            <w:tcBorders>
              <w:left w:val="single" w:sz="4" w:space="0" w:color="auto"/>
            </w:tcBorders>
            <w:vAlign w:val="center"/>
          </w:tcPr>
          <w:p w:rsidR="002925D7" w:rsidRPr="003A17C1" w:rsidRDefault="002925D7" w:rsidP="00FC4845">
            <w:pPr>
              <w:spacing w:after="0" w:line="240" w:lineRule="auto"/>
              <w:ind w:firstLine="9"/>
              <w:jc w:val="center"/>
              <w:rPr>
                <w:rFonts w:ascii="Times New Roman" w:eastAsia="Calibri" w:hAnsi="Times New Roman" w:cs="Times New Roman"/>
                <w:color w:val="000000" w:themeColor="text1"/>
                <w:sz w:val="28"/>
                <w:szCs w:val="28"/>
              </w:rPr>
            </w:pPr>
            <w:proofErr w:type="gramStart"/>
            <w:r w:rsidRPr="003A17C1">
              <w:rPr>
                <w:rFonts w:ascii="Times New Roman" w:eastAsia="Calibri" w:hAnsi="Times New Roman" w:cs="Times New Roman"/>
                <w:color w:val="000000" w:themeColor="text1"/>
                <w:sz w:val="28"/>
                <w:szCs w:val="28"/>
              </w:rPr>
              <w:t>Допус-тима</w:t>
            </w:r>
            <w:proofErr w:type="gramEnd"/>
          </w:p>
        </w:tc>
        <w:tc>
          <w:tcPr>
            <w:tcW w:w="1223" w:type="dxa"/>
            <w:tcBorders>
              <w:right w:val="single" w:sz="4" w:space="0" w:color="auto"/>
            </w:tcBorders>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proofErr w:type="gramStart"/>
            <w:r w:rsidRPr="003A17C1">
              <w:rPr>
                <w:rFonts w:ascii="Times New Roman" w:eastAsia="Calibri" w:hAnsi="Times New Roman" w:cs="Times New Roman"/>
                <w:color w:val="000000" w:themeColor="text1"/>
                <w:sz w:val="28"/>
                <w:szCs w:val="28"/>
              </w:rPr>
              <w:t>Опти-мальна</w:t>
            </w:r>
            <w:proofErr w:type="gramEnd"/>
          </w:p>
        </w:tc>
        <w:tc>
          <w:tcPr>
            <w:tcW w:w="1342" w:type="dxa"/>
            <w:tcBorders>
              <w:left w:val="single" w:sz="4" w:space="0" w:color="auto"/>
            </w:tcBorders>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proofErr w:type="gramStart"/>
            <w:r w:rsidRPr="003A17C1">
              <w:rPr>
                <w:rFonts w:ascii="Times New Roman" w:eastAsia="Calibri" w:hAnsi="Times New Roman" w:cs="Times New Roman"/>
                <w:color w:val="000000" w:themeColor="text1"/>
                <w:sz w:val="28"/>
                <w:szCs w:val="28"/>
              </w:rPr>
              <w:t>Допус-тима</w:t>
            </w:r>
            <w:proofErr w:type="gramEnd"/>
          </w:p>
        </w:tc>
        <w:tc>
          <w:tcPr>
            <w:tcW w:w="1531" w:type="dxa"/>
            <w:tcBorders>
              <w:right w:val="single" w:sz="4" w:space="0" w:color="auto"/>
            </w:tcBorders>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proofErr w:type="gramStart"/>
            <w:r w:rsidRPr="003A17C1">
              <w:rPr>
                <w:rFonts w:ascii="Times New Roman" w:eastAsia="Calibri" w:hAnsi="Times New Roman" w:cs="Times New Roman"/>
                <w:color w:val="000000" w:themeColor="text1"/>
                <w:sz w:val="28"/>
                <w:szCs w:val="28"/>
              </w:rPr>
              <w:t>Опти-мальна</w:t>
            </w:r>
            <w:proofErr w:type="gramEnd"/>
          </w:p>
        </w:tc>
        <w:tc>
          <w:tcPr>
            <w:tcW w:w="1454" w:type="dxa"/>
            <w:tcBorders>
              <w:left w:val="single" w:sz="4" w:space="0" w:color="auto"/>
            </w:tcBorders>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proofErr w:type="gramStart"/>
            <w:r w:rsidRPr="003A17C1">
              <w:rPr>
                <w:rFonts w:ascii="Times New Roman" w:eastAsia="Calibri" w:hAnsi="Times New Roman" w:cs="Times New Roman"/>
                <w:color w:val="000000" w:themeColor="text1"/>
                <w:sz w:val="28"/>
                <w:szCs w:val="28"/>
              </w:rPr>
              <w:t>Допус-тима</w:t>
            </w:r>
            <w:proofErr w:type="gramEnd"/>
          </w:p>
        </w:tc>
      </w:tr>
      <w:tr w:rsidR="002925D7" w:rsidRPr="003A17C1" w:rsidTr="00FC4845">
        <w:trPr>
          <w:trHeight w:val="1085"/>
          <w:jc w:val="center"/>
        </w:trPr>
        <w:tc>
          <w:tcPr>
            <w:tcW w:w="1938" w:type="dxa"/>
            <w:vAlign w:val="center"/>
          </w:tcPr>
          <w:p w:rsidR="002925D7" w:rsidRPr="003A17C1" w:rsidRDefault="002925D7" w:rsidP="00FC4845">
            <w:pPr>
              <w:spacing w:after="0" w:line="240" w:lineRule="auto"/>
              <w:ind w:hanging="7"/>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Холодний</w:t>
            </w:r>
          </w:p>
        </w:tc>
        <w:tc>
          <w:tcPr>
            <w:tcW w:w="1166" w:type="dxa"/>
            <w:tcBorders>
              <w:right w:val="single" w:sz="4" w:space="0" w:color="auto"/>
            </w:tcBorders>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21-23</w:t>
            </w:r>
          </w:p>
        </w:tc>
        <w:tc>
          <w:tcPr>
            <w:tcW w:w="1187" w:type="dxa"/>
            <w:tcBorders>
              <w:left w:val="single" w:sz="4" w:space="0" w:color="auto"/>
            </w:tcBorders>
            <w:vAlign w:val="center"/>
          </w:tcPr>
          <w:p w:rsidR="002925D7" w:rsidRPr="003A17C1" w:rsidRDefault="002925D7" w:rsidP="00FC4845">
            <w:pPr>
              <w:spacing w:after="0" w:line="240" w:lineRule="auto"/>
              <w:ind w:firstLine="9"/>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20-24</w:t>
            </w:r>
          </w:p>
        </w:tc>
        <w:tc>
          <w:tcPr>
            <w:tcW w:w="1223" w:type="dxa"/>
            <w:tcBorders>
              <w:right w:val="single" w:sz="4" w:space="0" w:color="auto"/>
            </w:tcBorders>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60-40</w:t>
            </w:r>
          </w:p>
        </w:tc>
        <w:tc>
          <w:tcPr>
            <w:tcW w:w="1342" w:type="dxa"/>
            <w:tcBorders>
              <w:left w:val="single" w:sz="4" w:space="0" w:color="auto"/>
            </w:tcBorders>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proofErr w:type="gramStart"/>
            <w:r w:rsidRPr="003A17C1">
              <w:rPr>
                <w:rFonts w:ascii="Times New Roman" w:eastAsia="Calibri" w:hAnsi="Times New Roman" w:cs="Times New Roman"/>
                <w:color w:val="000000" w:themeColor="text1"/>
                <w:sz w:val="28"/>
                <w:szCs w:val="28"/>
              </w:rPr>
              <w:t>Не б</w:t>
            </w:r>
            <w:proofErr w:type="gramEnd"/>
            <w:r w:rsidRPr="003A17C1">
              <w:rPr>
                <w:rFonts w:ascii="Times New Roman" w:eastAsia="Calibri" w:hAnsi="Times New Roman" w:cs="Times New Roman"/>
                <w:color w:val="000000" w:themeColor="text1"/>
                <w:sz w:val="28"/>
                <w:szCs w:val="28"/>
              </w:rPr>
              <w:t>ільше 75</w:t>
            </w:r>
          </w:p>
        </w:tc>
        <w:tc>
          <w:tcPr>
            <w:tcW w:w="1531" w:type="dxa"/>
            <w:tcBorders>
              <w:right w:val="single" w:sz="4" w:space="0" w:color="auto"/>
            </w:tcBorders>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0,1</w:t>
            </w:r>
          </w:p>
        </w:tc>
        <w:tc>
          <w:tcPr>
            <w:tcW w:w="1454" w:type="dxa"/>
            <w:tcBorders>
              <w:left w:val="single" w:sz="4" w:space="0" w:color="auto"/>
            </w:tcBorders>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proofErr w:type="gramStart"/>
            <w:r w:rsidRPr="003A17C1">
              <w:rPr>
                <w:rFonts w:ascii="Times New Roman" w:eastAsia="Calibri" w:hAnsi="Times New Roman" w:cs="Times New Roman"/>
                <w:color w:val="000000" w:themeColor="text1"/>
                <w:sz w:val="28"/>
                <w:szCs w:val="28"/>
              </w:rPr>
              <w:t>не б</w:t>
            </w:r>
            <w:proofErr w:type="gramEnd"/>
            <w:r w:rsidRPr="003A17C1">
              <w:rPr>
                <w:rFonts w:ascii="Times New Roman" w:eastAsia="Calibri" w:hAnsi="Times New Roman" w:cs="Times New Roman"/>
                <w:color w:val="000000" w:themeColor="text1"/>
                <w:sz w:val="28"/>
                <w:szCs w:val="28"/>
              </w:rPr>
              <w:t>ільше 0,1</w:t>
            </w:r>
          </w:p>
        </w:tc>
      </w:tr>
      <w:tr w:rsidR="002925D7" w:rsidRPr="003A17C1" w:rsidTr="00FC4845">
        <w:trPr>
          <w:trHeight w:val="20"/>
          <w:jc w:val="center"/>
        </w:trPr>
        <w:tc>
          <w:tcPr>
            <w:tcW w:w="1938" w:type="dxa"/>
            <w:vAlign w:val="center"/>
          </w:tcPr>
          <w:p w:rsidR="002925D7" w:rsidRPr="003A17C1" w:rsidRDefault="002925D7" w:rsidP="00FC4845">
            <w:pPr>
              <w:spacing w:after="0" w:line="240" w:lineRule="auto"/>
              <w:ind w:hanging="7"/>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Теплий</w:t>
            </w:r>
          </w:p>
        </w:tc>
        <w:tc>
          <w:tcPr>
            <w:tcW w:w="1166" w:type="dxa"/>
            <w:tcBorders>
              <w:right w:val="single" w:sz="4" w:space="0" w:color="auto"/>
            </w:tcBorders>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22-24</w:t>
            </w:r>
          </w:p>
        </w:tc>
        <w:tc>
          <w:tcPr>
            <w:tcW w:w="1187" w:type="dxa"/>
            <w:tcBorders>
              <w:left w:val="single" w:sz="4" w:space="0" w:color="auto"/>
            </w:tcBorders>
            <w:vAlign w:val="center"/>
          </w:tcPr>
          <w:p w:rsidR="002925D7" w:rsidRPr="003A17C1" w:rsidRDefault="002925D7" w:rsidP="00FC4845">
            <w:pPr>
              <w:spacing w:after="0" w:line="240" w:lineRule="auto"/>
              <w:ind w:firstLine="9"/>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21-28</w:t>
            </w:r>
          </w:p>
        </w:tc>
        <w:tc>
          <w:tcPr>
            <w:tcW w:w="1223" w:type="dxa"/>
            <w:tcBorders>
              <w:right w:val="single" w:sz="4" w:space="0" w:color="auto"/>
            </w:tcBorders>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60-40</w:t>
            </w:r>
          </w:p>
        </w:tc>
        <w:tc>
          <w:tcPr>
            <w:tcW w:w="1342" w:type="dxa"/>
            <w:tcBorders>
              <w:left w:val="single" w:sz="4" w:space="0" w:color="auto"/>
            </w:tcBorders>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60 - при 27</w:t>
            </w:r>
            <w:r w:rsidRPr="003A17C1">
              <w:rPr>
                <w:rFonts w:ascii="Times New Roman" w:eastAsia="Calibri" w:hAnsi="Times New Roman" w:cs="Times New Roman"/>
                <w:color w:val="000000" w:themeColor="text1"/>
                <w:sz w:val="28"/>
                <w:szCs w:val="28"/>
                <w:vertAlign w:val="superscript"/>
              </w:rPr>
              <w:t xml:space="preserve"> 0</w:t>
            </w:r>
            <w:r w:rsidRPr="003A17C1">
              <w:rPr>
                <w:rFonts w:ascii="Times New Roman" w:eastAsia="Calibri" w:hAnsi="Times New Roman" w:cs="Times New Roman"/>
                <w:color w:val="000000" w:themeColor="text1"/>
                <w:sz w:val="28"/>
                <w:szCs w:val="28"/>
              </w:rPr>
              <w:t>С</w:t>
            </w:r>
          </w:p>
        </w:tc>
        <w:tc>
          <w:tcPr>
            <w:tcW w:w="1531" w:type="dxa"/>
            <w:tcBorders>
              <w:right w:val="single" w:sz="4" w:space="0" w:color="auto"/>
            </w:tcBorders>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0,1</w:t>
            </w:r>
          </w:p>
        </w:tc>
        <w:tc>
          <w:tcPr>
            <w:tcW w:w="1454" w:type="dxa"/>
            <w:tcBorders>
              <w:left w:val="single" w:sz="4" w:space="0" w:color="auto"/>
            </w:tcBorders>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0,3-0,1</w:t>
            </w:r>
          </w:p>
        </w:tc>
      </w:tr>
      <w:tr w:rsidR="002925D7" w:rsidRPr="003A17C1" w:rsidTr="00FC4845">
        <w:trPr>
          <w:trHeight w:val="20"/>
          <w:jc w:val="center"/>
        </w:trPr>
        <w:tc>
          <w:tcPr>
            <w:tcW w:w="1938" w:type="dxa"/>
            <w:vAlign w:val="center"/>
          </w:tcPr>
          <w:p w:rsidR="002925D7" w:rsidRPr="003A17C1" w:rsidRDefault="002925D7" w:rsidP="00FC4845">
            <w:pPr>
              <w:spacing w:after="0" w:line="240" w:lineRule="auto"/>
              <w:ind w:hanging="7"/>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Існуючі умови на робочому місці</w:t>
            </w:r>
          </w:p>
        </w:tc>
        <w:tc>
          <w:tcPr>
            <w:tcW w:w="2353" w:type="dxa"/>
            <w:gridSpan w:val="2"/>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21-22</w:t>
            </w:r>
          </w:p>
        </w:tc>
        <w:tc>
          <w:tcPr>
            <w:tcW w:w="2565" w:type="dxa"/>
            <w:gridSpan w:val="2"/>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49</w:t>
            </w:r>
          </w:p>
        </w:tc>
        <w:tc>
          <w:tcPr>
            <w:tcW w:w="2985" w:type="dxa"/>
            <w:gridSpan w:val="2"/>
            <w:vAlign w:val="center"/>
          </w:tcPr>
          <w:p w:rsidR="002925D7" w:rsidRPr="003A17C1" w:rsidRDefault="002925D7" w:rsidP="00FC4845">
            <w:pPr>
              <w:spacing w:after="0" w:line="24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0,1</w:t>
            </w:r>
          </w:p>
        </w:tc>
      </w:tr>
    </w:tbl>
    <w:p w:rsidR="002925D7" w:rsidRPr="003A17C1" w:rsidRDefault="002925D7" w:rsidP="002925D7">
      <w:pPr>
        <w:spacing w:after="0" w:line="360" w:lineRule="auto"/>
        <w:jc w:val="both"/>
        <w:rPr>
          <w:rFonts w:ascii="Times New Roman" w:eastAsia="Calibri" w:hAnsi="Times New Roman" w:cs="Times New Roman"/>
          <w:color w:val="000000" w:themeColor="text1"/>
          <w:sz w:val="28"/>
          <w:szCs w:val="28"/>
        </w:rPr>
      </w:pP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Параметри мікроклімату нормуються залежно від наступних факторі</w:t>
      </w:r>
      <w:proofErr w:type="gramStart"/>
      <w:r w:rsidRPr="003A17C1">
        <w:rPr>
          <w:rFonts w:ascii="Times New Roman" w:eastAsia="Calibri" w:hAnsi="Times New Roman" w:cs="Times New Roman"/>
          <w:color w:val="000000" w:themeColor="text1"/>
          <w:sz w:val="28"/>
          <w:szCs w:val="28"/>
        </w:rPr>
        <w:t>в</w:t>
      </w:r>
      <w:proofErr w:type="gramEnd"/>
      <w:r w:rsidRPr="003A17C1">
        <w:rPr>
          <w:rFonts w:ascii="Times New Roman" w:eastAsia="Calibri" w:hAnsi="Times New Roman" w:cs="Times New Roman"/>
          <w:color w:val="000000" w:themeColor="text1"/>
          <w:sz w:val="28"/>
          <w:szCs w:val="28"/>
        </w:rPr>
        <w:t>:</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1) періоду року; </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2) категорії важкості робіт по фізичному навантаженню; </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3) виду робочого місця.</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Згідно норм виконувана мною робота належить до категорії Іб, оскільки більшість часу необхідно проводити в сидячому положенні, іноді в стоячому або ходити, при одержанні незначних фізичних навантажень. В табл. 4.1 </w:t>
      </w:r>
      <w:proofErr w:type="gramStart"/>
      <w:r w:rsidRPr="003A17C1">
        <w:rPr>
          <w:rFonts w:ascii="Times New Roman" w:eastAsia="Calibri" w:hAnsi="Times New Roman" w:cs="Times New Roman"/>
          <w:color w:val="000000" w:themeColor="text1"/>
          <w:sz w:val="28"/>
          <w:szCs w:val="28"/>
        </w:rPr>
        <w:t>наведен</w:t>
      </w:r>
      <w:proofErr w:type="gramEnd"/>
      <w:r w:rsidRPr="003A17C1">
        <w:rPr>
          <w:rFonts w:ascii="Times New Roman" w:eastAsia="Calibri" w:hAnsi="Times New Roman" w:cs="Times New Roman"/>
          <w:color w:val="000000" w:themeColor="text1"/>
          <w:sz w:val="28"/>
          <w:szCs w:val="28"/>
        </w:rPr>
        <w:t>і оптимальні, допустимі та існуючі умови праці.</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bCs/>
          <w:i/>
          <w:color w:val="000000" w:themeColor="text1"/>
          <w:sz w:val="28"/>
          <w:szCs w:val="28"/>
        </w:rPr>
        <w:lastRenderedPageBreak/>
        <w:t>Шкідливі речовини в пові</w:t>
      </w:r>
      <w:proofErr w:type="gramStart"/>
      <w:r w:rsidRPr="003A17C1">
        <w:rPr>
          <w:rFonts w:ascii="Times New Roman" w:eastAsia="Calibri" w:hAnsi="Times New Roman" w:cs="Times New Roman"/>
          <w:bCs/>
          <w:i/>
          <w:color w:val="000000" w:themeColor="text1"/>
          <w:sz w:val="28"/>
          <w:szCs w:val="28"/>
        </w:rPr>
        <w:t>тр</w:t>
      </w:r>
      <w:proofErr w:type="gramEnd"/>
      <w:r w:rsidRPr="003A17C1">
        <w:rPr>
          <w:rFonts w:ascii="Times New Roman" w:eastAsia="Calibri" w:hAnsi="Times New Roman" w:cs="Times New Roman"/>
          <w:bCs/>
          <w:i/>
          <w:color w:val="000000" w:themeColor="text1"/>
          <w:sz w:val="28"/>
          <w:szCs w:val="28"/>
        </w:rPr>
        <w:t>і робочої зони</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За ступ</w:t>
      </w:r>
      <w:proofErr w:type="gramStart"/>
      <w:r w:rsidRPr="003A17C1">
        <w:rPr>
          <w:rFonts w:ascii="Times New Roman" w:eastAsia="Calibri" w:hAnsi="Times New Roman" w:cs="Times New Roman"/>
          <w:color w:val="000000" w:themeColor="text1"/>
          <w:sz w:val="28"/>
          <w:szCs w:val="28"/>
        </w:rPr>
        <w:t>e</w:t>
      </w:r>
      <w:proofErr w:type="gramEnd"/>
      <w:r w:rsidRPr="003A17C1">
        <w:rPr>
          <w:rFonts w:ascii="Times New Roman" w:eastAsia="Calibri" w:hAnsi="Times New Roman" w:cs="Times New Roman"/>
          <w:color w:val="000000" w:themeColor="text1"/>
          <w:sz w:val="28"/>
          <w:szCs w:val="28"/>
        </w:rPr>
        <w:t>нем впливу на організм людини шкідливі речовини поділяються на чотири клaси небезпеки:</w:t>
      </w:r>
    </w:p>
    <w:p w:rsidR="002925D7" w:rsidRPr="003A17C1" w:rsidRDefault="002925D7" w:rsidP="00BC36DA">
      <w:pPr>
        <w:numPr>
          <w:ilvl w:val="0"/>
          <w:numId w:val="4"/>
        </w:num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надзвичайно небезпечні;</w:t>
      </w:r>
    </w:p>
    <w:p w:rsidR="002925D7" w:rsidRPr="003A17C1" w:rsidRDefault="002925D7" w:rsidP="00BC36DA">
      <w:pPr>
        <w:numPr>
          <w:ilvl w:val="0"/>
          <w:numId w:val="4"/>
        </w:num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особливо небезпечні;</w:t>
      </w:r>
    </w:p>
    <w:p w:rsidR="002925D7" w:rsidRPr="003A17C1" w:rsidRDefault="002925D7" w:rsidP="00BC36DA">
      <w:pPr>
        <w:numPr>
          <w:ilvl w:val="0"/>
          <w:numId w:val="4"/>
        </w:num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помірно небезп</w:t>
      </w:r>
      <w:proofErr w:type="gramStart"/>
      <w:r w:rsidRPr="003A17C1">
        <w:rPr>
          <w:rFonts w:ascii="Times New Roman" w:eastAsia="Calibri" w:hAnsi="Times New Roman" w:cs="Times New Roman"/>
          <w:color w:val="000000" w:themeColor="text1"/>
          <w:sz w:val="28"/>
          <w:szCs w:val="28"/>
        </w:rPr>
        <w:t>e</w:t>
      </w:r>
      <w:proofErr w:type="gramEnd"/>
      <w:r w:rsidRPr="003A17C1">
        <w:rPr>
          <w:rFonts w:ascii="Times New Roman" w:eastAsia="Calibri" w:hAnsi="Times New Roman" w:cs="Times New Roman"/>
          <w:color w:val="000000" w:themeColor="text1"/>
          <w:sz w:val="28"/>
          <w:szCs w:val="28"/>
        </w:rPr>
        <w:t>чні;</w:t>
      </w:r>
    </w:p>
    <w:p w:rsidR="002925D7" w:rsidRPr="003A17C1" w:rsidRDefault="002925D7" w:rsidP="00BC36DA">
      <w:pPr>
        <w:numPr>
          <w:ilvl w:val="0"/>
          <w:numId w:val="4"/>
        </w:num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малонебезпечні.</w:t>
      </w:r>
    </w:p>
    <w:p w:rsidR="002925D7" w:rsidRPr="00401818" w:rsidRDefault="002925D7" w:rsidP="00BC36DA">
      <w:pPr>
        <w:spacing w:after="0" w:line="360" w:lineRule="auto"/>
        <w:ind w:firstLine="709"/>
        <w:jc w:val="both"/>
        <w:rPr>
          <w:rFonts w:ascii="Times New Roman" w:eastAsia="Calibri" w:hAnsi="Times New Roman" w:cs="Times New Roman"/>
          <w:color w:val="000000" w:themeColor="text1"/>
          <w:sz w:val="28"/>
          <w:szCs w:val="28"/>
        </w:rPr>
      </w:pPr>
      <w:proofErr w:type="gramStart"/>
      <w:r w:rsidRPr="003A17C1">
        <w:rPr>
          <w:rFonts w:ascii="Times New Roman" w:eastAsia="Calibri" w:hAnsi="Times New Roman" w:cs="Times New Roman"/>
          <w:color w:val="000000" w:themeColor="text1"/>
          <w:sz w:val="28"/>
          <w:szCs w:val="28"/>
        </w:rPr>
        <w:t>П</w:t>
      </w:r>
      <w:proofErr w:type="gramEnd"/>
      <w:r w:rsidRPr="003A17C1">
        <w:rPr>
          <w:rFonts w:ascii="Times New Roman" w:eastAsia="Calibri" w:hAnsi="Times New Roman" w:cs="Times New Roman"/>
          <w:color w:val="000000" w:themeColor="text1"/>
          <w:sz w:val="28"/>
          <w:szCs w:val="28"/>
        </w:rPr>
        <w:t>ід час виконання роботи використовувалися наступні шкідливі речовини: сірководень, хлориста кислота, аргон, аміак. Норми ГДК наведені в табл. 4</w:t>
      </w:r>
      <w:r>
        <w:rPr>
          <w:rFonts w:ascii="Times New Roman" w:eastAsia="Calibri" w:hAnsi="Times New Roman" w:cs="Times New Roman"/>
          <w:color w:val="000000" w:themeColor="text1"/>
          <w:sz w:val="28"/>
          <w:szCs w:val="28"/>
        </w:rPr>
        <w:t>.2.</w:t>
      </w:r>
    </w:p>
    <w:p w:rsidR="002925D7" w:rsidRPr="003A17C1" w:rsidRDefault="002925D7" w:rsidP="00BC36DA">
      <w:pPr>
        <w:spacing w:after="0" w:line="360" w:lineRule="auto"/>
        <w:ind w:left="7079" w:firstLine="709"/>
        <w:jc w:val="right"/>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Таблиця 4.2</w:t>
      </w:r>
    </w:p>
    <w:p w:rsidR="002925D7" w:rsidRPr="003A17C1" w:rsidRDefault="002925D7" w:rsidP="00BC36DA">
      <w:pPr>
        <w:spacing w:after="0" w:line="360" w:lineRule="auto"/>
        <w:ind w:firstLine="709"/>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Гранично допустимі концентрації шкідливих речовин</w:t>
      </w:r>
    </w:p>
    <w:tbl>
      <w:tblPr>
        <w:tblW w:w="975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62"/>
        <w:gridCol w:w="2624"/>
        <w:gridCol w:w="1843"/>
        <w:gridCol w:w="1815"/>
        <w:gridCol w:w="2513"/>
      </w:tblGrid>
      <w:tr w:rsidR="002925D7" w:rsidRPr="003A17C1" w:rsidTr="00FC4845">
        <w:trPr>
          <w:trHeight w:val="396"/>
        </w:trPr>
        <w:tc>
          <w:tcPr>
            <w:tcW w:w="993" w:type="dxa"/>
            <w:vMerge w:val="restart"/>
          </w:tcPr>
          <w:p w:rsidR="002925D7" w:rsidRPr="003A17C1" w:rsidRDefault="002925D7" w:rsidP="00FC4845">
            <w:pPr>
              <w:spacing w:after="0" w:line="360" w:lineRule="auto"/>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з/</w:t>
            </w:r>
            <w:proofErr w:type="gramStart"/>
            <w:r w:rsidRPr="003A17C1">
              <w:rPr>
                <w:rFonts w:ascii="Times New Roman" w:eastAsia="Calibri" w:hAnsi="Times New Roman" w:cs="Times New Roman"/>
                <w:color w:val="000000" w:themeColor="text1"/>
                <w:sz w:val="28"/>
                <w:szCs w:val="28"/>
              </w:rPr>
              <w:t>п</w:t>
            </w:r>
            <w:proofErr w:type="gramEnd"/>
          </w:p>
        </w:tc>
        <w:tc>
          <w:tcPr>
            <w:tcW w:w="2693" w:type="dxa"/>
            <w:vMerge w:val="restart"/>
          </w:tcPr>
          <w:p w:rsidR="002925D7" w:rsidRPr="003A17C1" w:rsidRDefault="002925D7" w:rsidP="00FC4845">
            <w:pPr>
              <w:spacing w:after="0" w:line="36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Речовини</w:t>
            </w:r>
          </w:p>
        </w:tc>
        <w:tc>
          <w:tcPr>
            <w:tcW w:w="6071" w:type="dxa"/>
            <w:gridSpan w:val="3"/>
          </w:tcPr>
          <w:p w:rsidR="002925D7" w:rsidRPr="003A17C1" w:rsidRDefault="002925D7" w:rsidP="00FC4845">
            <w:pPr>
              <w:spacing w:after="0" w:line="36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Гранично допустимі концентрації в</w:t>
            </w:r>
          </w:p>
          <w:p w:rsidR="002925D7" w:rsidRPr="003A17C1" w:rsidRDefault="002925D7" w:rsidP="00FC4845">
            <w:pPr>
              <w:spacing w:after="0" w:line="36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мг/м</w:t>
            </w:r>
            <w:r w:rsidRPr="003A17C1">
              <w:rPr>
                <w:rFonts w:ascii="Times New Roman" w:eastAsia="Calibri" w:hAnsi="Times New Roman" w:cs="Times New Roman"/>
                <w:color w:val="000000" w:themeColor="text1"/>
                <w:sz w:val="28"/>
                <w:szCs w:val="28"/>
                <w:vertAlign w:val="superscript"/>
              </w:rPr>
              <w:t>3</w:t>
            </w:r>
          </w:p>
        </w:tc>
      </w:tr>
      <w:tr w:rsidR="002925D7" w:rsidRPr="003A17C1" w:rsidTr="00FC4845">
        <w:trPr>
          <w:trHeight w:val="1167"/>
        </w:trPr>
        <w:tc>
          <w:tcPr>
            <w:tcW w:w="993" w:type="dxa"/>
            <w:vMerge/>
          </w:tcPr>
          <w:p w:rsidR="002925D7" w:rsidRPr="003A17C1" w:rsidRDefault="002925D7" w:rsidP="00FC4845">
            <w:pPr>
              <w:spacing w:after="0" w:line="360" w:lineRule="auto"/>
              <w:jc w:val="both"/>
              <w:rPr>
                <w:rFonts w:ascii="Times New Roman" w:eastAsia="Calibri" w:hAnsi="Times New Roman" w:cs="Times New Roman"/>
                <w:color w:val="000000" w:themeColor="text1"/>
                <w:sz w:val="28"/>
                <w:szCs w:val="28"/>
              </w:rPr>
            </w:pPr>
          </w:p>
        </w:tc>
        <w:tc>
          <w:tcPr>
            <w:tcW w:w="2693" w:type="dxa"/>
            <w:vMerge/>
          </w:tcPr>
          <w:p w:rsidR="002925D7" w:rsidRPr="003A17C1" w:rsidRDefault="002925D7" w:rsidP="00FC4845">
            <w:pPr>
              <w:spacing w:after="0" w:line="360" w:lineRule="auto"/>
              <w:jc w:val="both"/>
              <w:rPr>
                <w:rFonts w:ascii="Times New Roman" w:eastAsia="Calibri" w:hAnsi="Times New Roman" w:cs="Times New Roman"/>
                <w:color w:val="000000" w:themeColor="text1"/>
                <w:sz w:val="28"/>
                <w:szCs w:val="28"/>
              </w:rPr>
            </w:pPr>
          </w:p>
        </w:tc>
        <w:tc>
          <w:tcPr>
            <w:tcW w:w="1672" w:type="dxa"/>
          </w:tcPr>
          <w:p w:rsidR="002925D7" w:rsidRPr="003A17C1" w:rsidRDefault="002925D7" w:rsidP="00FC4845">
            <w:pPr>
              <w:spacing w:after="0" w:line="36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Максимальна</w:t>
            </w:r>
          </w:p>
          <w:p w:rsidR="002925D7" w:rsidRPr="003A17C1" w:rsidRDefault="002925D7" w:rsidP="00FC4845">
            <w:pPr>
              <w:spacing w:after="0" w:line="36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разова</w:t>
            </w:r>
          </w:p>
        </w:tc>
        <w:tc>
          <w:tcPr>
            <w:tcW w:w="1843" w:type="dxa"/>
          </w:tcPr>
          <w:p w:rsidR="002925D7" w:rsidRPr="003A17C1" w:rsidRDefault="002925D7" w:rsidP="00FC4845">
            <w:pPr>
              <w:spacing w:after="0" w:line="36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Середньо-</w:t>
            </w:r>
          </w:p>
          <w:p w:rsidR="002925D7" w:rsidRPr="003A17C1" w:rsidRDefault="002925D7" w:rsidP="00FC4845">
            <w:pPr>
              <w:spacing w:after="0" w:line="36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добова</w:t>
            </w:r>
          </w:p>
        </w:tc>
        <w:tc>
          <w:tcPr>
            <w:tcW w:w="2556" w:type="dxa"/>
          </w:tcPr>
          <w:p w:rsidR="002925D7" w:rsidRPr="003A17C1" w:rsidRDefault="002925D7" w:rsidP="00FC4845">
            <w:pPr>
              <w:spacing w:after="0" w:line="36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Клас</w:t>
            </w:r>
          </w:p>
          <w:p w:rsidR="002925D7" w:rsidRPr="003A17C1" w:rsidRDefault="002925D7" w:rsidP="00FC4845">
            <w:pPr>
              <w:spacing w:after="0" w:line="36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Небезпечності</w:t>
            </w:r>
          </w:p>
        </w:tc>
      </w:tr>
      <w:tr w:rsidR="002925D7" w:rsidRPr="003A17C1" w:rsidTr="00FC4845">
        <w:trPr>
          <w:trHeight w:val="255"/>
        </w:trPr>
        <w:tc>
          <w:tcPr>
            <w:tcW w:w="993" w:type="dxa"/>
            <w:vAlign w:val="center"/>
          </w:tcPr>
          <w:p w:rsidR="002925D7" w:rsidRPr="003A17C1" w:rsidRDefault="002925D7" w:rsidP="00FC4845">
            <w:pPr>
              <w:spacing w:after="0" w:line="36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1.</w:t>
            </w:r>
          </w:p>
        </w:tc>
        <w:tc>
          <w:tcPr>
            <w:tcW w:w="2693" w:type="dxa"/>
          </w:tcPr>
          <w:p w:rsidR="002925D7" w:rsidRPr="003A17C1" w:rsidRDefault="002925D7" w:rsidP="00FC4845">
            <w:pPr>
              <w:spacing w:after="0" w:line="360" w:lineRule="auto"/>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Хлорна кислота</w:t>
            </w:r>
          </w:p>
        </w:tc>
        <w:tc>
          <w:tcPr>
            <w:tcW w:w="1672" w:type="dxa"/>
            <w:tcBorders>
              <w:left w:val="dotted" w:sz="4" w:space="0" w:color="auto"/>
            </w:tcBorders>
          </w:tcPr>
          <w:p w:rsidR="002925D7" w:rsidRPr="003A17C1" w:rsidRDefault="002925D7" w:rsidP="00FC4845">
            <w:pPr>
              <w:spacing w:before="20" w:after="20" w:line="360" w:lineRule="auto"/>
              <w:jc w:val="both"/>
              <w:rPr>
                <w:rFonts w:ascii="Times New Roman" w:eastAsia="Calibri" w:hAnsi="Times New Roman" w:cs="Times New Roman"/>
                <w:snapToGrid w:val="0"/>
                <w:color w:val="000000" w:themeColor="text1"/>
                <w:sz w:val="28"/>
                <w:szCs w:val="28"/>
              </w:rPr>
            </w:pPr>
            <w:r w:rsidRPr="003A17C1">
              <w:rPr>
                <w:rFonts w:ascii="Times New Roman" w:eastAsia="Calibri" w:hAnsi="Times New Roman" w:cs="Times New Roman"/>
                <w:snapToGrid w:val="0"/>
                <w:color w:val="000000" w:themeColor="text1"/>
                <w:sz w:val="28"/>
                <w:szCs w:val="28"/>
              </w:rPr>
              <w:t>5,0</w:t>
            </w:r>
          </w:p>
        </w:tc>
        <w:tc>
          <w:tcPr>
            <w:tcW w:w="1843" w:type="dxa"/>
          </w:tcPr>
          <w:p w:rsidR="002925D7" w:rsidRPr="003A17C1" w:rsidRDefault="002925D7" w:rsidP="00FC4845">
            <w:pPr>
              <w:spacing w:before="20" w:after="20" w:line="360" w:lineRule="auto"/>
              <w:jc w:val="both"/>
              <w:rPr>
                <w:rFonts w:ascii="Times New Roman" w:eastAsia="Calibri" w:hAnsi="Times New Roman" w:cs="Times New Roman"/>
                <w:snapToGrid w:val="0"/>
                <w:color w:val="000000" w:themeColor="text1"/>
                <w:sz w:val="28"/>
                <w:szCs w:val="28"/>
              </w:rPr>
            </w:pPr>
            <w:r w:rsidRPr="003A17C1">
              <w:rPr>
                <w:rFonts w:ascii="Times New Roman" w:eastAsia="Calibri" w:hAnsi="Times New Roman" w:cs="Times New Roman"/>
                <w:snapToGrid w:val="0"/>
                <w:color w:val="000000" w:themeColor="text1"/>
                <w:sz w:val="28"/>
                <w:szCs w:val="28"/>
              </w:rPr>
              <w:t>3,0</w:t>
            </w:r>
          </w:p>
        </w:tc>
        <w:tc>
          <w:tcPr>
            <w:tcW w:w="2556" w:type="dxa"/>
          </w:tcPr>
          <w:p w:rsidR="002925D7" w:rsidRPr="003A17C1" w:rsidRDefault="002925D7" w:rsidP="00FC4845">
            <w:pPr>
              <w:spacing w:before="20" w:after="20" w:line="360" w:lineRule="auto"/>
              <w:jc w:val="both"/>
              <w:rPr>
                <w:rFonts w:ascii="Times New Roman" w:eastAsia="Calibri" w:hAnsi="Times New Roman" w:cs="Times New Roman"/>
                <w:snapToGrid w:val="0"/>
                <w:color w:val="000000" w:themeColor="text1"/>
                <w:sz w:val="28"/>
                <w:szCs w:val="28"/>
              </w:rPr>
            </w:pPr>
            <w:r w:rsidRPr="003A17C1">
              <w:rPr>
                <w:rFonts w:ascii="Times New Roman" w:eastAsia="Calibri" w:hAnsi="Times New Roman" w:cs="Times New Roman"/>
                <w:snapToGrid w:val="0"/>
                <w:color w:val="000000" w:themeColor="text1"/>
                <w:sz w:val="28"/>
                <w:szCs w:val="28"/>
              </w:rPr>
              <w:t>4</w:t>
            </w:r>
          </w:p>
        </w:tc>
      </w:tr>
      <w:tr w:rsidR="002925D7" w:rsidRPr="003A17C1" w:rsidTr="00FC4845">
        <w:trPr>
          <w:trHeight w:val="153"/>
        </w:trPr>
        <w:tc>
          <w:tcPr>
            <w:tcW w:w="993" w:type="dxa"/>
            <w:vAlign w:val="center"/>
          </w:tcPr>
          <w:p w:rsidR="002925D7" w:rsidRPr="003A17C1" w:rsidRDefault="002925D7" w:rsidP="00FC4845">
            <w:pPr>
              <w:spacing w:after="0" w:line="36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2.</w:t>
            </w:r>
          </w:p>
        </w:tc>
        <w:tc>
          <w:tcPr>
            <w:tcW w:w="2693" w:type="dxa"/>
          </w:tcPr>
          <w:p w:rsidR="002925D7" w:rsidRPr="003A17C1" w:rsidRDefault="002925D7" w:rsidP="00FC4845">
            <w:pPr>
              <w:spacing w:after="0" w:line="360" w:lineRule="auto"/>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Аргон</w:t>
            </w:r>
          </w:p>
        </w:tc>
        <w:tc>
          <w:tcPr>
            <w:tcW w:w="1672" w:type="dxa"/>
          </w:tcPr>
          <w:p w:rsidR="002925D7" w:rsidRPr="003A17C1" w:rsidRDefault="002925D7" w:rsidP="00FC4845">
            <w:pPr>
              <w:spacing w:after="0" w:line="360" w:lineRule="auto"/>
              <w:jc w:val="both"/>
              <w:rPr>
                <w:rFonts w:ascii="Times New Roman" w:eastAsia="Calibri" w:hAnsi="Times New Roman" w:cs="Times New Roman"/>
                <w:color w:val="000000" w:themeColor="text1"/>
                <w:sz w:val="28"/>
              </w:rPr>
            </w:pPr>
            <w:r w:rsidRPr="003A17C1">
              <w:rPr>
                <w:rFonts w:ascii="Times New Roman" w:eastAsia="Calibri" w:hAnsi="Times New Roman" w:cs="Times New Roman"/>
                <w:color w:val="000000" w:themeColor="text1"/>
                <w:sz w:val="28"/>
              </w:rPr>
              <w:t>0,01</w:t>
            </w:r>
          </w:p>
        </w:tc>
        <w:tc>
          <w:tcPr>
            <w:tcW w:w="1843" w:type="dxa"/>
          </w:tcPr>
          <w:p w:rsidR="002925D7" w:rsidRPr="003A17C1" w:rsidRDefault="002925D7" w:rsidP="00FC4845">
            <w:pPr>
              <w:spacing w:after="0" w:line="360" w:lineRule="auto"/>
              <w:jc w:val="both"/>
              <w:rPr>
                <w:rFonts w:ascii="Times New Roman" w:eastAsia="Calibri" w:hAnsi="Times New Roman" w:cs="Times New Roman"/>
                <w:color w:val="000000" w:themeColor="text1"/>
                <w:sz w:val="28"/>
              </w:rPr>
            </w:pPr>
            <w:r w:rsidRPr="003A17C1">
              <w:rPr>
                <w:rFonts w:ascii="Times New Roman" w:eastAsia="Calibri" w:hAnsi="Times New Roman" w:cs="Times New Roman"/>
                <w:color w:val="000000" w:themeColor="text1"/>
                <w:sz w:val="28"/>
              </w:rPr>
              <w:t>0,01</w:t>
            </w:r>
          </w:p>
        </w:tc>
        <w:tc>
          <w:tcPr>
            <w:tcW w:w="2556" w:type="dxa"/>
          </w:tcPr>
          <w:p w:rsidR="002925D7" w:rsidRPr="003A17C1" w:rsidRDefault="002925D7" w:rsidP="00FC4845">
            <w:pPr>
              <w:spacing w:after="0" w:line="360" w:lineRule="auto"/>
              <w:jc w:val="both"/>
              <w:rPr>
                <w:rFonts w:ascii="Times New Roman" w:eastAsia="Calibri" w:hAnsi="Times New Roman" w:cs="Times New Roman"/>
                <w:color w:val="000000" w:themeColor="text1"/>
                <w:sz w:val="28"/>
              </w:rPr>
            </w:pPr>
            <w:r w:rsidRPr="003A17C1">
              <w:rPr>
                <w:rFonts w:ascii="Times New Roman" w:eastAsia="Calibri" w:hAnsi="Times New Roman" w:cs="Times New Roman"/>
                <w:color w:val="000000" w:themeColor="text1"/>
                <w:sz w:val="28"/>
              </w:rPr>
              <w:t>3</w:t>
            </w:r>
          </w:p>
        </w:tc>
      </w:tr>
      <w:tr w:rsidR="002925D7" w:rsidRPr="003A17C1" w:rsidTr="00FC4845">
        <w:trPr>
          <w:trHeight w:val="255"/>
        </w:trPr>
        <w:tc>
          <w:tcPr>
            <w:tcW w:w="993" w:type="dxa"/>
            <w:vAlign w:val="center"/>
          </w:tcPr>
          <w:p w:rsidR="002925D7" w:rsidRPr="003A17C1" w:rsidRDefault="002925D7" w:rsidP="00FC4845">
            <w:pPr>
              <w:spacing w:after="0" w:line="36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3.</w:t>
            </w:r>
          </w:p>
        </w:tc>
        <w:tc>
          <w:tcPr>
            <w:tcW w:w="2693" w:type="dxa"/>
          </w:tcPr>
          <w:p w:rsidR="002925D7" w:rsidRPr="003A17C1" w:rsidRDefault="002925D7" w:rsidP="00FC4845">
            <w:pPr>
              <w:spacing w:after="0" w:line="360" w:lineRule="auto"/>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Сірководень</w:t>
            </w:r>
          </w:p>
        </w:tc>
        <w:tc>
          <w:tcPr>
            <w:tcW w:w="1672" w:type="dxa"/>
          </w:tcPr>
          <w:p w:rsidR="002925D7" w:rsidRPr="003A17C1" w:rsidRDefault="002925D7" w:rsidP="00FC4845">
            <w:pPr>
              <w:spacing w:after="0" w:line="360" w:lineRule="auto"/>
              <w:jc w:val="both"/>
              <w:rPr>
                <w:rFonts w:ascii="Times New Roman" w:eastAsia="Calibri" w:hAnsi="Times New Roman" w:cs="Times New Roman"/>
                <w:color w:val="000000" w:themeColor="text1"/>
                <w:sz w:val="28"/>
              </w:rPr>
            </w:pPr>
            <w:r w:rsidRPr="003A17C1">
              <w:rPr>
                <w:rFonts w:ascii="Times New Roman" w:eastAsia="Calibri" w:hAnsi="Times New Roman" w:cs="Times New Roman"/>
                <w:color w:val="000000" w:themeColor="text1"/>
                <w:sz w:val="28"/>
              </w:rPr>
              <w:t>0,008</w:t>
            </w:r>
          </w:p>
        </w:tc>
        <w:tc>
          <w:tcPr>
            <w:tcW w:w="1843" w:type="dxa"/>
          </w:tcPr>
          <w:p w:rsidR="002925D7" w:rsidRPr="003A17C1" w:rsidRDefault="002925D7" w:rsidP="00FC4845">
            <w:pPr>
              <w:spacing w:after="0" w:line="360" w:lineRule="auto"/>
              <w:jc w:val="both"/>
              <w:rPr>
                <w:rFonts w:ascii="Times New Roman" w:eastAsia="Calibri" w:hAnsi="Times New Roman" w:cs="Times New Roman"/>
                <w:color w:val="000000" w:themeColor="text1"/>
                <w:sz w:val="28"/>
              </w:rPr>
            </w:pPr>
            <w:r w:rsidRPr="003A17C1">
              <w:rPr>
                <w:rFonts w:ascii="Times New Roman" w:eastAsia="Calibri" w:hAnsi="Times New Roman" w:cs="Times New Roman"/>
                <w:color w:val="000000" w:themeColor="text1"/>
                <w:sz w:val="28"/>
              </w:rPr>
              <w:t>-</w:t>
            </w:r>
          </w:p>
        </w:tc>
        <w:tc>
          <w:tcPr>
            <w:tcW w:w="2556" w:type="dxa"/>
          </w:tcPr>
          <w:p w:rsidR="002925D7" w:rsidRPr="003A17C1" w:rsidRDefault="002925D7" w:rsidP="00FC4845">
            <w:pPr>
              <w:spacing w:after="0" w:line="360" w:lineRule="auto"/>
              <w:jc w:val="both"/>
              <w:rPr>
                <w:rFonts w:ascii="Times New Roman" w:eastAsia="Calibri" w:hAnsi="Times New Roman" w:cs="Times New Roman"/>
                <w:color w:val="000000" w:themeColor="text1"/>
                <w:sz w:val="28"/>
              </w:rPr>
            </w:pPr>
            <w:r w:rsidRPr="003A17C1">
              <w:rPr>
                <w:rFonts w:ascii="Times New Roman" w:eastAsia="Calibri" w:hAnsi="Times New Roman" w:cs="Times New Roman"/>
                <w:color w:val="000000" w:themeColor="text1"/>
                <w:sz w:val="28"/>
              </w:rPr>
              <w:t>2</w:t>
            </w:r>
          </w:p>
        </w:tc>
      </w:tr>
      <w:tr w:rsidR="002925D7" w:rsidRPr="003A17C1" w:rsidTr="00FC4845">
        <w:trPr>
          <w:trHeight w:val="255"/>
        </w:trPr>
        <w:tc>
          <w:tcPr>
            <w:tcW w:w="993" w:type="dxa"/>
            <w:vAlign w:val="center"/>
          </w:tcPr>
          <w:p w:rsidR="002925D7" w:rsidRPr="003A17C1" w:rsidRDefault="002925D7" w:rsidP="00FC4845">
            <w:pPr>
              <w:spacing w:after="0" w:line="360" w:lineRule="auto"/>
              <w:jc w:val="center"/>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4.</w:t>
            </w:r>
          </w:p>
        </w:tc>
        <w:tc>
          <w:tcPr>
            <w:tcW w:w="2693" w:type="dxa"/>
          </w:tcPr>
          <w:p w:rsidR="002925D7" w:rsidRPr="003A17C1" w:rsidRDefault="002925D7" w:rsidP="00FC4845">
            <w:pPr>
              <w:spacing w:after="0" w:line="360" w:lineRule="auto"/>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Аміак</w:t>
            </w:r>
          </w:p>
        </w:tc>
        <w:tc>
          <w:tcPr>
            <w:tcW w:w="1672" w:type="dxa"/>
          </w:tcPr>
          <w:p w:rsidR="002925D7" w:rsidRPr="003A17C1" w:rsidRDefault="002925D7" w:rsidP="00FC4845">
            <w:pPr>
              <w:spacing w:after="0" w:line="360" w:lineRule="auto"/>
              <w:jc w:val="both"/>
              <w:rPr>
                <w:rFonts w:ascii="Times New Roman" w:eastAsia="Calibri" w:hAnsi="Times New Roman" w:cs="Times New Roman"/>
                <w:color w:val="000000" w:themeColor="text1"/>
                <w:sz w:val="28"/>
              </w:rPr>
            </w:pPr>
            <w:r w:rsidRPr="003A17C1">
              <w:rPr>
                <w:rFonts w:ascii="Times New Roman" w:eastAsia="Calibri" w:hAnsi="Times New Roman" w:cs="Times New Roman"/>
                <w:color w:val="000000" w:themeColor="text1"/>
                <w:sz w:val="28"/>
              </w:rPr>
              <w:t>20</w:t>
            </w:r>
          </w:p>
        </w:tc>
        <w:tc>
          <w:tcPr>
            <w:tcW w:w="1843" w:type="dxa"/>
          </w:tcPr>
          <w:p w:rsidR="002925D7" w:rsidRPr="003A17C1" w:rsidRDefault="002925D7" w:rsidP="00FC4845">
            <w:pPr>
              <w:spacing w:after="0" w:line="360" w:lineRule="auto"/>
              <w:jc w:val="both"/>
              <w:rPr>
                <w:rFonts w:ascii="Times New Roman" w:eastAsia="Calibri" w:hAnsi="Times New Roman" w:cs="Times New Roman"/>
                <w:color w:val="000000" w:themeColor="text1"/>
                <w:sz w:val="28"/>
              </w:rPr>
            </w:pPr>
          </w:p>
        </w:tc>
        <w:tc>
          <w:tcPr>
            <w:tcW w:w="2556" w:type="dxa"/>
          </w:tcPr>
          <w:p w:rsidR="002925D7" w:rsidRPr="003A17C1" w:rsidRDefault="002925D7" w:rsidP="00FC4845">
            <w:pPr>
              <w:spacing w:after="0" w:line="360" w:lineRule="auto"/>
              <w:jc w:val="both"/>
              <w:rPr>
                <w:rFonts w:ascii="Times New Roman" w:eastAsia="Calibri" w:hAnsi="Times New Roman" w:cs="Times New Roman"/>
                <w:color w:val="000000" w:themeColor="text1"/>
                <w:sz w:val="28"/>
              </w:rPr>
            </w:pPr>
            <w:r w:rsidRPr="003A17C1">
              <w:rPr>
                <w:rFonts w:ascii="Times New Roman" w:eastAsia="Calibri" w:hAnsi="Times New Roman" w:cs="Times New Roman"/>
                <w:color w:val="000000" w:themeColor="text1"/>
                <w:sz w:val="28"/>
              </w:rPr>
              <w:t>4</w:t>
            </w:r>
          </w:p>
        </w:tc>
      </w:tr>
    </w:tbl>
    <w:p w:rsidR="002925D7" w:rsidRPr="003A17C1" w:rsidRDefault="002925D7" w:rsidP="00BC36DA">
      <w:pPr>
        <w:shd w:val="clear" w:color="auto" w:fill="FFFFFF"/>
        <w:spacing w:before="240" w:after="0" w:line="360" w:lineRule="auto"/>
        <w:ind w:firstLine="709"/>
        <w:jc w:val="both"/>
        <w:rPr>
          <w:rFonts w:ascii="Times New Roman" w:eastAsia="Calibri" w:hAnsi="Times New Roman" w:cs="Times New Roman"/>
          <w:bCs/>
          <w:i/>
          <w:color w:val="000000" w:themeColor="text1"/>
          <w:sz w:val="28"/>
          <w:szCs w:val="28"/>
        </w:rPr>
      </w:pPr>
      <w:bookmarkStart w:id="42" w:name="_Toc126859635"/>
      <w:bookmarkStart w:id="43" w:name="_Toc95481913"/>
      <w:bookmarkStart w:id="44" w:name="_Toc95141520"/>
      <w:r w:rsidRPr="003A17C1">
        <w:rPr>
          <w:rFonts w:ascii="Times New Roman" w:eastAsia="Calibri" w:hAnsi="Times New Roman" w:cs="Times New Roman"/>
          <w:bCs/>
          <w:i/>
          <w:color w:val="000000" w:themeColor="text1"/>
          <w:sz w:val="28"/>
          <w:szCs w:val="28"/>
        </w:rPr>
        <w:t>Освітлення</w:t>
      </w:r>
      <w:bookmarkEnd w:id="42"/>
      <w:bookmarkEnd w:id="43"/>
      <w:bookmarkEnd w:id="44"/>
    </w:p>
    <w:p w:rsidR="002925D7" w:rsidRPr="003E110F" w:rsidRDefault="002925D7" w:rsidP="00BC36DA">
      <w:pPr>
        <w:spacing w:after="0" w:line="360" w:lineRule="auto"/>
        <w:ind w:firstLine="709"/>
        <w:jc w:val="both"/>
        <w:outlineLvl w:val="2"/>
        <w:rPr>
          <w:rFonts w:ascii="Times New Roman" w:eastAsia="Calibri" w:hAnsi="Times New Roman" w:cs="Times New Roman"/>
          <w:color w:val="000000" w:themeColor="text1"/>
          <w:sz w:val="28"/>
          <w:szCs w:val="28"/>
        </w:rPr>
      </w:pPr>
      <w:bookmarkStart w:id="45" w:name="_Toc31139465"/>
      <w:r w:rsidRPr="003A17C1">
        <w:rPr>
          <w:rFonts w:ascii="Times New Roman" w:eastAsia="Calibri" w:hAnsi="Times New Roman" w:cs="Times New Roman"/>
          <w:color w:val="000000" w:themeColor="text1"/>
          <w:sz w:val="28"/>
          <w:szCs w:val="28"/>
        </w:rPr>
        <w:t xml:space="preserve">Освітлення відіграє важливу роль у житті людини. Біля 90% інформації сприймається через зоровий канал, тому правильно виконане раціональне освітлення має важливе значення для виконання всіх видів робіт. </w:t>
      </w:r>
      <w:proofErr w:type="gramStart"/>
      <w:r w:rsidRPr="003A17C1">
        <w:rPr>
          <w:rFonts w:ascii="Times New Roman" w:eastAsia="Calibri" w:hAnsi="Times New Roman" w:cs="Times New Roman"/>
          <w:color w:val="000000" w:themeColor="text1"/>
          <w:sz w:val="28"/>
          <w:szCs w:val="28"/>
        </w:rPr>
        <w:t>Св</w:t>
      </w:r>
      <w:proofErr w:type="gramEnd"/>
      <w:r w:rsidRPr="003A17C1">
        <w:rPr>
          <w:rFonts w:ascii="Times New Roman" w:eastAsia="Calibri" w:hAnsi="Times New Roman" w:cs="Times New Roman"/>
          <w:color w:val="000000" w:themeColor="text1"/>
          <w:sz w:val="28"/>
          <w:szCs w:val="28"/>
        </w:rPr>
        <w:t xml:space="preserve">ітло є не тільки важливою умовою роботи зорового аналізатора, але й біологічним фактором розвитку організму людини в цілому. Для людини день і ніч, </w:t>
      </w:r>
      <w:proofErr w:type="gramStart"/>
      <w:r w:rsidRPr="003A17C1">
        <w:rPr>
          <w:rFonts w:ascii="Times New Roman" w:eastAsia="Calibri" w:hAnsi="Times New Roman" w:cs="Times New Roman"/>
          <w:color w:val="000000" w:themeColor="text1"/>
          <w:sz w:val="28"/>
          <w:szCs w:val="28"/>
        </w:rPr>
        <w:t>св</w:t>
      </w:r>
      <w:proofErr w:type="gramEnd"/>
      <w:r w:rsidRPr="003A17C1">
        <w:rPr>
          <w:rFonts w:ascii="Times New Roman" w:eastAsia="Calibri" w:hAnsi="Times New Roman" w:cs="Times New Roman"/>
          <w:color w:val="000000" w:themeColor="text1"/>
          <w:sz w:val="28"/>
          <w:szCs w:val="28"/>
        </w:rPr>
        <w:t xml:space="preserve">ітло і темрява визначають біологічний ритм - бадьорість та сон. Отже, недостатня освітленість або її надмірна кількість знижують </w:t>
      </w:r>
      <w:proofErr w:type="gramStart"/>
      <w:r w:rsidRPr="003A17C1">
        <w:rPr>
          <w:rFonts w:ascii="Times New Roman" w:eastAsia="Calibri" w:hAnsi="Times New Roman" w:cs="Times New Roman"/>
          <w:color w:val="000000" w:themeColor="text1"/>
          <w:sz w:val="28"/>
          <w:szCs w:val="28"/>
        </w:rPr>
        <w:t>р</w:t>
      </w:r>
      <w:proofErr w:type="gramEnd"/>
      <w:r w:rsidRPr="003A17C1">
        <w:rPr>
          <w:rFonts w:ascii="Times New Roman" w:eastAsia="Calibri" w:hAnsi="Times New Roman" w:cs="Times New Roman"/>
          <w:color w:val="000000" w:themeColor="text1"/>
          <w:sz w:val="28"/>
          <w:szCs w:val="28"/>
        </w:rPr>
        <w:t xml:space="preserve">івень збудженості центральної нервової системи і, природна активність усіх життєвих процесів. Раціональне освітлення є важливим фактором загальної культури виробництва. Неможливо забезпечити чистоту та </w:t>
      </w:r>
      <w:r w:rsidRPr="003A17C1">
        <w:rPr>
          <w:rFonts w:ascii="Times New Roman" w:eastAsia="Calibri" w:hAnsi="Times New Roman" w:cs="Times New Roman"/>
          <w:color w:val="000000" w:themeColor="text1"/>
          <w:sz w:val="28"/>
          <w:szCs w:val="28"/>
        </w:rPr>
        <w:lastRenderedPageBreak/>
        <w:t xml:space="preserve">порядок у приміщені, в якому напівтемрява, </w:t>
      </w:r>
      <w:proofErr w:type="gramStart"/>
      <w:r w:rsidRPr="003A17C1">
        <w:rPr>
          <w:rFonts w:ascii="Times New Roman" w:eastAsia="Calibri" w:hAnsi="Times New Roman" w:cs="Times New Roman"/>
          <w:color w:val="000000" w:themeColor="text1"/>
          <w:sz w:val="28"/>
          <w:szCs w:val="28"/>
        </w:rPr>
        <w:t>св</w:t>
      </w:r>
      <w:proofErr w:type="gramEnd"/>
      <w:r w:rsidRPr="003A17C1">
        <w:rPr>
          <w:rFonts w:ascii="Times New Roman" w:eastAsia="Calibri" w:hAnsi="Times New Roman" w:cs="Times New Roman"/>
          <w:color w:val="000000" w:themeColor="text1"/>
          <w:sz w:val="28"/>
          <w:szCs w:val="28"/>
        </w:rPr>
        <w:t>ітильники брудні або в занедбаному стані.</w:t>
      </w:r>
      <w:bookmarkEnd w:id="45"/>
      <w:r w:rsidR="003E110F" w:rsidRPr="003E110F">
        <w:rPr>
          <w:rFonts w:ascii="Times New Roman" w:eastAsia="Calibri" w:hAnsi="Times New Roman" w:cs="Times New Roman"/>
          <w:color w:val="000000" w:themeColor="text1"/>
          <w:sz w:val="28"/>
          <w:szCs w:val="28"/>
        </w:rPr>
        <w:t>[25]</w:t>
      </w:r>
    </w:p>
    <w:p w:rsidR="002925D7" w:rsidRPr="003A17C1" w:rsidRDefault="002925D7" w:rsidP="00BC36DA">
      <w:pPr>
        <w:spacing w:after="0" w:line="360" w:lineRule="auto"/>
        <w:ind w:firstLine="709"/>
        <w:jc w:val="both"/>
        <w:outlineLvl w:val="2"/>
        <w:rPr>
          <w:rFonts w:ascii="Times New Roman" w:eastAsia="Calibri" w:hAnsi="Times New Roman" w:cs="Times New Roman"/>
          <w:color w:val="000000" w:themeColor="text1"/>
          <w:sz w:val="28"/>
          <w:szCs w:val="28"/>
        </w:rPr>
      </w:pPr>
      <w:bookmarkStart w:id="46" w:name="_Toc31139466"/>
      <w:r w:rsidRPr="003A17C1">
        <w:rPr>
          <w:rFonts w:ascii="Times New Roman" w:eastAsia="Calibri" w:hAnsi="Times New Roman" w:cs="Times New Roman"/>
          <w:color w:val="000000" w:themeColor="text1"/>
          <w:sz w:val="28"/>
          <w:szCs w:val="28"/>
        </w:rPr>
        <w:t xml:space="preserve">Стан освітлення виробничих приміщень відіграє важливу роль і для попередження виробничого травматизму. Багато нещасних випадків на виробництві </w:t>
      </w:r>
      <w:proofErr w:type="gramStart"/>
      <w:r w:rsidRPr="003A17C1">
        <w:rPr>
          <w:rFonts w:ascii="Times New Roman" w:eastAsia="Calibri" w:hAnsi="Times New Roman" w:cs="Times New Roman"/>
          <w:color w:val="000000" w:themeColor="text1"/>
          <w:sz w:val="28"/>
          <w:szCs w:val="28"/>
        </w:rPr>
        <w:t>стається</w:t>
      </w:r>
      <w:proofErr w:type="gramEnd"/>
      <w:r w:rsidRPr="003A17C1">
        <w:rPr>
          <w:rFonts w:ascii="Times New Roman" w:eastAsia="Calibri" w:hAnsi="Times New Roman" w:cs="Times New Roman"/>
          <w:color w:val="000000" w:themeColor="text1"/>
          <w:sz w:val="28"/>
          <w:szCs w:val="28"/>
        </w:rPr>
        <w:t xml:space="preserve"> через погане освітлення. Втрати від цього становлять досить значні суми, а, головне, людина може загинути або стати інвалідом. Раціональне освітлення повинно відповідати таким умовам: бути достатнім (відповідним нормі); </w:t>
      </w:r>
      <w:proofErr w:type="gramStart"/>
      <w:r w:rsidRPr="003A17C1">
        <w:rPr>
          <w:rFonts w:ascii="Times New Roman" w:eastAsia="Calibri" w:hAnsi="Times New Roman" w:cs="Times New Roman"/>
          <w:color w:val="000000" w:themeColor="text1"/>
          <w:sz w:val="28"/>
          <w:szCs w:val="28"/>
        </w:rPr>
        <w:t>р</w:t>
      </w:r>
      <w:proofErr w:type="gramEnd"/>
      <w:r w:rsidRPr="003A17C1">
        <w:rPr>
          <w:rFonts w:ascii="Times New Roman" w:eastAsia="Calibri" w:hAnsi="Times New Roman" w:cs="Times New Roman"/>
          <w:color w:val="000000" w:themeColor="text1"/>
          <w:sz w:val="28"/>
          <w:szCs w:val="28"/>
        </w:rPr>
        <w:t xml:space="preserve">івномірним; не утворювати тіней на робочій поверхні; не засліплювати працюючого; напрямок світлового потоку повинен відповідати зручному виконанню роботи. Це сприяє </w:t>
      </w:r>
      <w:proofErr w:type="gramStart"/>
      <w:r w:rsidRPr="003A17C1">
        <w:rPr>
          <w:rFonts w:ascii="Times New Roman" w:eastAsia="Calibri" w:hAnsi="Times New Roman" w:cs="Times New Roman"/>
          <w:color w:val="000000" w:themeColor="text1"/>
          <w:sz w:val="28"/>
          <w:szCs w:val="28"/>
        </w:rPr>
        <w:t>п</w:t>
      </w:r>
      <w:proofErr w:type="gramEnd"/>
      <w:r w:rsidRPr="003A17C1">
        <w:rPr>
          <w:rFonts w:ascii="Times New Roman" w:eastAsia="Calibri" w:hAnsi="Times New Roman" w:cs="Times New Roman"/>
          <w:color w:val="000000" w:themeColor="text1"/>
          <w:sz w:val="28"/>
          <w:szCs w:val="28"/>
        </w:rPr>
        <w:t>ідтримці високого рівня працездатності, зберігає здоров'я людини та зменшує травматизм.</w:t>
      </w:r>
      <w:bookmarkEnd w:id="46"/>
    </w:p>
    <w:p w:rsidR="002925D7" w:rsidRPr="003A17C1" w:rsidRDefault="002925D7" w:rsidP="00BC36DA">
      <w:pPr>
        <w:spacing w:after="0" w:line="360" w:lineRule="auto"/>
        <w:ind w:firstLine="709"/>
        <w:jc w:val="both"/>
        <w:outlineLvl w:val="2"/>
        <w:rPr>
          <w:rFonts w:ascii="Times New Roman" w:eastAsia="Calibri" w:hAnsi="Times New Roman" w:cs="Times New Roman"/>
          <w:color w:val="000000" w:themeColor="text1"/>
          <w:sz w:val="28"/>
          <w:szCs w:val="28"/>
        </w:rPr>
      </w:pPr>
      <w:bookmarkStart w:id="47" w:name="_Toc31133955"/>
      <w:bookmarkStart w:id="48" w:name="_Toc31139467"/>
      <w:r w:rsidRPr="003A17C1">
        <w:rPr>
          <w:rFonts w:ascii="Times New Roman" w:eastAsia="Calibri" w:hAnsi="Times New Roman" w:cs="Times New Roman"/>
          <w:color w:val="000000" w:themeColor="text1"/>
          <w:sz w:val="28"/>
          <w:szCs w:val="28"/>
        </w:rPr>
        <w:t xml:space="preserve">Хімічна лабораторія Національного авіаційного університету </w:t>
      </w:r>
      <w:proofErr w:type="gramStart"/>
      <w:r w:rsidRPr="003A17C1">
        <w:rPr>
          <w:rFonts w:ascii="Times New Roman" w:eastAsia="Calibri" w:hAnsi="Times New Roman" w:cs="Times New Roman"/>
          <w:color w:val="000000" w:themeColor="text1"/>
          <w:sz w:val="28"/>
          <w:szCs w:val="28"/>
        </w:rPr>
        <w:t>в</w:t>
      </w:r>
      <w:proofErr w:type="gramEnd"/>
      <w:r w:rsidRPr="003A17C1">
        <w:rPr>
          <w:rFonts w:ascii="Times New Roman" w:eastAsia="Calibri" w:hAnsi="Times New Roman" w:cs="Times New Roman"/>
          <w:color w:val="000000" w:themeColor="text1"/>
          <w:sz w:val="28"/>
          <w:szCs w:val="28"/>
        </w:rPr>
        <w:t xml:space="preserve"> </w:t>
      </w:r>
      <w:proofErr w:type="gramStart"/>
      <w:r w:rsidRPr="003A17C1">
        <w:rPr>
          <w:rFonts w:ascii="Times New Roman" w:eastAsia="Calibri" w:hAnsi="Times New Roman" w:cs="Times New Roman"/>
          <w:color w:val="000000" w:themeColor="text1"/>
          <w:sz w:val="28"/>
          <w:szCs w:val="28"/>
        </w:rPr>
        <w:t>як</w:t>
      </w:r>
      <w:proofErr w:type="gramEnd"/>
      <w:r w:rsidRPr="003A17C1">
        <w:rPr>
          <w:rFonts w:ascii="Times New Roman" w:eastAsia="Calibri" w:hAnsi="Times New Roman" w:cs="Times New Roman"/>
          <w:color w:val="000000" w:themeColor="text1"/>
          <w:sz w:val="28"/>
          <w:szCs w:val="28"/>
        </w:rPr>
        <w:t xml:space="preserve">ій проводилися роботи має комбіноване освітлення, що складає близько 320 лк. Освітлення забезпечується вікнами в кількості 2 шт. та 10 </w:t>
      </w:r>
      <w:proofErr w:type="gramStart"/>
      <w:r w:rsidRPr="003A17C1">
        <w:rPr>
          <w:rFonts w:ascii="Times New Roman" w:eastAsia="Calibri" w:hAnsi="Times New Roman" w:cs="Times New Roman"/>
          <w:color w:val="000000" w:themeColor="text1"/>
          <w:sz w:val="28"/>
          <w:szCs w:val="28"/>
        </w:rPr>
        <w:t>св</w:t>
      </w:r>
      <w:proofErr w:type="gramEnd"/>
      <w:r w:rsidRPr="003A17C1">
        <w:rPr>
          <w:rFonts w:ascii="Times New Roman" w:eastAsia="Calibri" w:hAnsi="Times New Roman" w:cs="Times New Roman"/>
          <w:color w:val="000000" w:themeColor="text1"/>
          <w:sz w:val="28"/>
          <w:szCs w:val="28"/>
        </w:rPr>
        <w:t xml:space="preserve">ітильниками (40 шт. люміносцентних ламп типу </w:t>
      </w:r>
      <w:r w:rsidRPr="003A17C1">
        <w:rPr>
          <w:rFonts w:ascii="Times New Roman" w:eastAsia="Calibri" w:hAnsi="Times New Roman" w:cs="Times New Roman"/>
          <w:color w:val="000000" w:themeColor="text1"/>
          <w:sz w:val="28"/>
          <w:szCs w:val="28"/>
          <w:shd w:val="clear" w:color="auto" w:fill="FFFFFF"/>
        </w:rPr>
        <w:t xml:space="preserve">Т8 </w:t>
      </w:r>
      <w:r w:rsidRPr="003A17C1">
        <w:rPr>
          <w:rFonts w:ascii="Times New Roman" w:eastAsia="Calibri" w:hAnsi="Times New Roman" w:cs="Times New Roman"/>
          <w:color w:val="000000" w:themeColor="text1"/>
          <w:sz w:val="28"/>
          <w:szCs w:val="28"/>
          <w:shd w:val="clear" w:color="auto" w:fill="FFFFFF"/>
          <w:lang w:val="en-US"/>
        </w:rPr>
        <w:t>TL</w:t>
      </w:r>
      <w:r w:rsidRPr="003A17C1">
        <w:rPr>
          <w:rFonts w:ascii="Times New Roman" w:eastAsia="Calibri" w:hAnsi="Times New Roman" w:cs="Times New Roman"/>
          <w:color w:val="000000" w:themeColor="text1"/>
          <w:sz w:val="28"/>
          <w:szCs w:val="28"/>
          <w:shd w:val="clear" w:color="auto" w:fill="FFFFFF"/>
        </w:rPr>
        <w:t>-</w:t>
      </w:r>
      <w:r w:rsidRPr="003A17C1">
        <w:rPr>
          <w:rFonts w:ascii="Times New Roman" w:eastAsia="Calibri" w:hAnsi="Times New Roman" w:cs="Times New Roman"/>
          <w:color w:val="000000" w:themeColor="text1"/>
          <w:sz w:val="28"/>
          <w:szCs w:val="28"/>
          <w:shd w:val="clear" w:color="auto" w:fill="FFFFFF"/>
          <w:lang w:val="en-US"/>
        </w:rPr>
        <w:t>DStandardColours</w:t>
      </w:r>
      <w:r w:rsidRPr="003A17C1">
        <w:rPr>
          <w:rFonts w:ascii="Times New Roman" w:eastAsia="Calibri" w:hAnsi="Times New Roman" w:cs="Times New Roman"/>
          <w:color w:val="000000" w:themeColor="text1"/>
          <w:sz w:val="28"/>
          <w:szCs w:val="28"/>
          <w:shd w:val="clear" w:color="auto" w:fill="FFFFFF"/>
        </w:rPr>
        <w:t xml:space="preserve"> 18</w:t>
      </w:r>
      <w:r w:rsidRPr="003A17C1">
        <w:rPr>
          <w:rFonts w:ascii="Times New Roman" w:eastAsia="Calibri" w:hAnsi="Times New Roman" w:cs="Times New Roman"/>
          <w:color w:val="000000" w:themeColor="text1"/>
          <w:sz w:val="28"/>
          <w:szCs w:val="28"/>
          <w:shd w:val="clear" w:color="auto" w:fill="FFFFFF"/>
          <w:lang w:val="en-US"/>
        </w:rPr>
        <w:t>W</w:t>
      </w:r>
      <w:r w:rsidRPr="003A17C1">
        <w:rPr>
          <w:rFonts w:ascii="Times New Roman" w:eastAsia="Calibri" w:hAnsi="Times New Roman" w:cs="Times New Roman"/>
          <w:color w:val="000000" w:themeColor="text1"/>
          <w:sz w:val="28"/>
          <w:szCs w:val="28"/>
          <w:shd w:val="clear" w:color="auto" w:fill="FFFFFF"/>
        </w:rPr>
        <w:t xml:space="preserve">/54-765 </w:t>
      </w:r>
      <w:r w:rsidRPr="003A17C1">
        <w:rPr>
          <w:rFonts w:ascii="Times New Roman" w:eastAsia="Calibri" w:hAnsi="Times New Roman" w:cs="Times New Roman"/>
          <w:color w:val="000000" w:themeColor="text1"/>
          <w:sz w:val="28"/>
          <w:szCs w:val="28"/>
          <w:shd w:val="clear" w:color="auto" w:fill="FFFFFF"/>
          <w:lang w:val="en-US"/>
        </w:rPr>
        <w:t>G</w:t>
      </w:r>
      <w:r w:rsidRPr="003A17C1">
        <w:rPr>
          <w:rFonts w:ascii="Times New Roman" w:eastAsia="Calibri" w:hAnsi="Times New Roman" w:cs="Times New Roman"/>
          <w:color w:val="000000" w:themeColor="text1"/>
          <w:sz w:val="28"/>
          <w:szCs w:val="28"/>
          <w:shd w:val="clear" w:color="auto" w:fill="FFFFFF"/>
        </w:rPr>
        <w:t xml:space="preserve">13 </w:t>
      </w:r>
      <w:r w:rsidRPr="003A17C1">
        <w:rPr>
          <w:rFonts w:ascii="Times New Roman" w:eastAsia="Calibri" w:hAnsi="Times New Roman" w:cs="Times New Roman"/>
          <w:color w:val="000000" w:themeColor="text1"/>
          <w:sz w:val="28"/>
          <w:szCs w:val="28"/>
          <w:shd w:val="clear" w:color="auto" w:fill="FFFFFF"/>
          <w:lang w:val="en-US"/>
        </w:rPr>
        <w:t>Philips</w:t>
      </w:r>
      <w:r w:rsidRPr="003A17C1">
        <w:rPr>
          <w:rFonts w:ascii="Times New Roman" w:eastAsia="Calibri" w:hAnsi="Times New Roman" w:cs="Times New Roman"/>
          <w:color w:val="000000" w:themeColor="text1"/>
          <w:sz w:val="28"/>
          <w:szCs w:val="28"/>
        </w:rPr>
        <w:t xml:space="preserve">), що знаходяться на стелі. Також присутнє додаткове освітлення у витяжних шафах (2 лампи типу </w:t>
      </w:r>
      <w:r w:rsidRPr="003A17C1">
        <w:rPr>
          <w:rFonts w:ascii="Times New Roman" w:eastAsia="Calibri" w:hAnsi="Times New Roman" w:cs="Times New Roman"/>
          <w:color w:val="000000" w:themeColor="text1"/>
          <w:sz w:val="28"/>
          <w:szCs w:val="28"/>
          <w:shd w:val="clear" w:color="auto" w:fill="FFFFFF"/>
        </w:rPr>
        <w:t xml:space="preserve">Т8 </w:t>
      </w:r>
      <w:r w:rsidRPr="003A17C1">
        <w:rPr>
          <w:rFonts w:ascii="Times New Roman" w:eastAsia="Calibri" w:hAnsi="Times New Roman" w:cs="Times New Roman"/>
          <w:color w:val="000000" w:themeColor="text1"/>
          <w:sz w:val="28"/>
          <w:szCs w:val="28"/>
          <w:shd w:val="clear" w:color="auto" w:fill="FFFFFF"/>
          <w:lang w:val="en-US"/>
        </w:rPr>
        <w:t>TL</w:t>
      </w:r>
      <w:r w:rsidRPr="003A17C1">
        <w:rPr>
          <w:rFonts w:ascii="Times New Roman" w:eastAsia="Calibri" w:hAnsi="Times New Roman" w:cs="Times New Roman"/>
          <w:color w:val="000000" w:themeColor="text1"/>
          <w:sz w:val="28"/>
          <w:szCs w:val="28"/>
          <w:shd w:val="clear" w:color="auto" w:fill="FFFFFF"/>
        </w:rPr>
        <w:t>-</w:t>
      </w:r>
      <w:r w:rsidRPr="003A17C1">
        <w:rPr>
          <w:rFonts w:ascii="Times New Roman" w:eastAsia="Calibri" w:hAnsi="Times New Roman" w:cs="Times New Roman"/>
          <w:color w:val="000000" w:themeColor="text1"/>
          <w:sz w:val="28"/>
          <w:szCs w:val="28"/>
          <w:shd w:val="clear" w:color="auto" w:fill="FFFFFF"/>
          <w:lang w:val="en-US"/>
        </w:rPr>
        <w:t>DStandardColours</w:t>
      </w:r>
      <w:r w:rsidRPr="003A17C1">
        <w:rPr>
          <w:rFonts w:ascii="Times New Roman" w:eastAsia="Calibri" w:hAnsi="Times New Roman" w:cs="Times New Roman"/>
          <w:color w:val="000000" w:themeColor="text1"/>
          <w:sz w:val="28"/>
          <w:szCs w:val="28"/>
          <w:shd w:val="clear" w:color="auto" w:fill="FFFFFF"/>
        </w:rPr>
        <w:t xml:space="preserve"> 18</w:t>
      </w:r>
      <w:r w:rsidRPr="003A17C1">
        <w:rPr>
          <w:rFonts w:ascii="Times New Roman" w:eastAsia="Calibri" w:hAnsi="Times New Roman" w:cs="Times New Roman"/>
          <w:color w:val="000000" w:themeColor="text1"/>
          <w:sz w:val="28"/>
          <w:szCs w:val="28"/>
          <w:shd w:val="clear" w:color="auto" w:fill="FFFFFF"/>
          <w:lang w:val="en-US"/>
        </w:rPr>
        <w:t>W</w:t>
      </w:r>
      <w:r w:rsidRPr="003A17C1">
        <w:rPr>
          <w:rFonts w:ascii="Times New Roman" w:eastAsia="Calibri" w:hAnsi="Times New Roman" w:cs="Times New Roman"/>
          <w:color w:val="000000" w:themeColor="text1"/>
          <w:sz w:val="28"/>
          <w:szCs w:val="28"/>
          <w:shd w:val="clear" w:color="auto" w:fill="FFFFFF"/>
        </w:rPr>
        <w:t xml:space="preserve">/54-765 </w:t>
      </w:r>
      <w:r w:rsidRPr="003A17C1">
        <w:rPr>
          <w:rFonts w:ascii="Times New Roman" w:eastAsia="Calibri" w:hAnsi="Times New Roman" w:cs="Times New Roman"/>
          <w:color w:val="000000" w:themeColor="text1"/>
          <w:sz w:val="28"/>
          <w:szCs w:val="28"/>
          <w:shd w:val="clear" w:color="auto" w:fill="FFFFFF"/>
          <w:lang w:val="en-US"/>
        </w:rPr>
        <w:t>G</w:t>
      </w:r>
      <w:r w:rsidRPr="003A17C1">
        <w:rPr>
          <w:rFonts w:ascii="Times New Roman" w:eastAsia="Calibri" w:hAnsi="Times New Roman" w:cs="Times New Roman"/>
          <w:color w:val="000000" w:themeColor="text1"/>
          <w:sz w:val="28"/>
          <w:szCs w:val="28"/>
          <w:shd w:val="clear" w:color="auto" w:fill="FFFFFF"/>
        </w:rPr>
        <w:t xml:space="preserve">13 </w:t>
      </w:r>
      <w:r w:rsidRPr="003A17C1">
        <w:rPr>
          <w:rFonts w:ascii="Times New Roman" w:eastAsia="Calibri" w:hAnsi="Times New Roman" w:cs="Times New Roman"/>
          <w:color w:val="000000" w:themeColor="text1"/>
          <w:sz w:val="28"/>
          <w:szCs w:val="28"/>
          <w:shd w:val="clear" w:color="auto" w:fill="FFFFFF"/>
          <w:lang w:val="en-US"/>
        </w:rPr>
        <w:t>Philips</w:t>
      </w:r>
      <w:r w:rsidRPr="003A17C1">
        <w:rPr>
          <w:rFonts w:ascii="Times New Roman" w:eastAsia="Calibri" w:hAnsi="Times New Roman" w:cs="Times New Roman"/>
          <w:color w:val="000000" w:themeColor="text1"/>
          <w:sz w:val="28"/>
          <w:szCs w:val="28"/>
          <w:shd w:val="clear" w:color="auto" w:fill="FFFFFF"/>
        </w:rPr>
        <w:t>)</w:t>
      </w:r>
      <w:bookmarkEnd w:id="47"/>
      <w:bookmarkEnd w:id="48"/>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Освітлeння застосовується для створeння оптимальних </w:t>
      </w:r>
      <w:proofErr w:type="gramStart"/>
      <w:r w:rsidRPr="003A17C1">
        <w:rPr>
          <w:rFonts w:ascii="Times New Roman" w:eastAsia="Calibri" w:hAnsi="Times New Roman" w:cs="Times New Roman"/>
          <w:color w:val="000000" w:themeColor="text1"/>
          <w:sz w:val="28"/>
          <w:szCs w:val="28"/>
        </w:rPr>
        <w:t>р</w:t>
      </w:r>
      <w:proofErr w:type="gramEnd"/>
      <w:r w:rsidRPr="003A17C1">
        <w:rPr>
          <w:rFonts w:ascii="Times New Roman" w:eastAsia="Calibri" w:hAnsi="Times New Roman" w:cs="Times New Roman"/>
          <w:color w:val="000000" w:themeColor="text1"/>
          <w:sz w:val="28"/>
          <w:szCs w:val="28"/>
        </w:rPr>
        <w:t>івнів освітленості на робочих поверxняx завдяки однoчасному використанню системи загального і місцевого освітлення.</w:t>
      </w:r>
      <w:bookmarkStart w:id="49" w:name="_Toc126859636"/>
      <w:bookmarkStart w:id="50" w:name="_Toc95481914"/>
      <w:bookmarkStart w:id="51" w:name="_Toc95141521"/>
    </w:p>
    <w:p w:rsidR="002925D7" w:rsidRPr="003A17C1" w:rsidRDefault="002925D7" w:rsidP="00BC36DA">
      <w:pPr>
        <w:spacing w:after="0" w:line="360" w:lineRule="auto"/>
        <w:ind w:firstLine="709"/>
        <w:jc w:val="both"/>
        <w:rPr>
          <w:rFonts w:ascii="Times New Roman" w:eastAsia="Calibri" w:hAnsi="Times New Roman" w:cs="Times New Roman"/>
          <w:i/>
          <w:color w:val="000000" w:themeColor="text1"/>
          <w:sz w:val="28"/>
          <w:szCs w:val="28"/>
        </w:rPr>
      </w:pPr>
      <w:r w:rsidRPr="003A17C1">
        <w:rPr>
          <w:rFonts w:ascii="Times New Roman" w:eastAsia="Calibri" w:hAnsi="Times New Roman" w:cs="Times New Roman"/>
          <w:bCs/>
          <w:i/>
          <w:color w:val="000000" w:themeColor="text1"/>
          <w:sz w:val="28"/>
          <w:szCs w:val="28"/>
        </w:rPr>
        <w:t>Шум</w:t>
      </w:r>
      <w:bookmarkEnd w:id="49"/>
      <w:bookmarkEnd w:id="50"/>
      <w:bookmarkEnd w:id="51"/>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Виробничий шум - це сукупність несприятливих звуків, що передаються на людину і викликають неприємні суб'єктивні відчуття, знижують працездатність та, в окремих випадках, порушення стану здоров'я.</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Основним джерелом виробничого шуму в лабораторії є витяжна шафа та компресор. </w:t>
      </w:r>
      <w:proofErr w:type="gramStart"/>
      <w:r w:rsidRPr="003A17C1">
        <w:rPr>
          <w:rFonts w:ascii="Times New Roman" w:eastAsia="Calibri" w:hAnsi="Times New Roman" w:cs="Times New Roman"/>
          <w:color w:val="000000" w:themeColor="text1"/>
          <w:sz w:val="28"/>
          <w:szCs w:val="28"/>
        </w:rPr>
        <w:t>Р</w:t>
      </w:r>
      <w:proofErr w:type="gramEnd"/>
      <w:r w:rsidRPr="003A17C1">
        <w:rPr>
          <w:rFonts w:ascii="Times New Roman" w:eastAsia="Calibri" w:hAnsi="Times New Roman" w:cs="Times New Roman"/>
          <w:color w:val="000000" w:themeColor="text1"/>
          <w:sz w:val="28"/>
          <w:szCs w:val="28"/>
        </w:rPr>
        <w:t xml:space="preserve">івень звукового тиску в джерелі становить 80  та 100 дБА відповідно. </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Допустимі </w:t>
      </w:r>
      <w:proofErr w:type="gramStart"/>
      <w:r w:rsidRPr="003A17C1">
        <w:rPr>
          <w:rFonts w:ascii="Times New Roman" w:eastAsia="Calibri" w:hAnsi="Times New Roman" w:cs="Times New Roman"/>
          <w:color w:val="000000" w:themeColor="text1"/>
          <w:sz w:val="28"/>
          <w:szCs w:val="28"/>
        </w:rPr>
        <w:t>р</w:t>
      </w:r>
      <w:proofErr w:type="gramEnd"/>
      <w:r w:rsidRPr="003A17C1">
        <w:rPr>
          <w:rFonts w:ascii="Times New Roman" w:eastAsia="Calibri" w:hAnsi="Times New Roman" w:cs="Times New Roman"/>
          <w:color w:val="000000" w:themeColor="text1"/>
          <w:sz w:val="28"/>
          <w:szCs w:val="28"/>
        </w:rPr>
        <w:t xml:space="preserve">івні звукового тиску на робочих місцях в лабораторії згідно ДСН.3.3.6.037-99 (для наукової діяльності) - 50 дБа. </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Зниження шуму досягається використанням </w:t>
      </w:r>
      <w:proofErr w:type="gramStart"/>
      <w:r w:rsidRPr="003A17C1">
        <w:rPr>
          <w:rFonts w:ascii="Times New Roman" w:eastAsia="Calibri" w:hAnsi="Times New Roman" w:cs="Times New Roman"/>
          <w:color w:val="000000" w:themeColor="text1"/>
          <w:sz w:val="28"/>
          <w:szCs w:val="28"/>
        </w:rPr>
        <w:t>таких</w:t>
      </w:r>
      <w:proofErr w:type="gramEnd"/>
      <w:r w:rsidRPr="003A17C1">
        <w:rPr>
          <w:rFonts w:ascii="Times New Roman" w:eastAsia="Calibri" w:hAnsi="Times New Roman" w:cs="Times New Roman"/>
          <w:color w:val="000000" w:themeColor="text1"/>
          <w:sz w:val="28"/>
          <w:szCs w:val="28"/>
        </w:rPr>
        <w:t xml:space="preserve"> заходів:</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lastRenderedPageBreak/>
        <w:t>-</w:t>
      </w:r>
      <w:r w:rsidRPr="003A17C1">
        <w:rPr>
          <w:rFonts w:ascii="Times New Roman" w:eastAsia="Calibri" w:hAnsi="Times New Roman" w:cs="Times New Roman"/>
          <w:color w:val="000000" w:themeColor="text1"/>
          <w:sz w:val="28"/>
          <w:szCs w:val="28"/>
        </w:rPr>
        <w:tab/>
        <w:t xml:space="preserve">зниження шуму в джерелі створення (малошумні механічні передачі, розроблення способів зниження шуму </w:t>
      </w:r>
      <w:proofErr w:type="gramStart"/>
      <w:r w:rsidRPr="003A17C1">
        <w:rPr>
          <w:rFonts w:ascii="Times New Roman" w:eastAsia="Calibri" w:hAnsi="Times New Roman" w:cs="Times New Roman"/>
          <w:color w:val="000000" w:themeColor="text1"/>
          <w:sz w:val="28"/>
          <w:szCs w:val="28"/>
        </w:rPr>
        <w:t>у</w:t>
      </w:r>
      <w:proofErr w:type="gramEnd"/>
      <w:r w:rsidRPr="003A17C1">
        <w:rPr>
          <w:rFonts w:ascii="Times New Roman" w:eastAsia="Calibri" w:hAnsi="Times New Roman" w:cs="Times New Roman"/>
          <w:color w:val="000000" w:themeColor="text1"/>
          <w:sz w:val="28"/>
          <w:szCs w:val="28"/>
        </w:rPr>
        <w:t xml:space="preserve"> вентиляторах);</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w:t>
      </w:r>
      <w:r w:rsidRPr="003A17C1">
        <w:rPr>
          <w:rFonts w:ascii="Times New Roman" w:eastAsia="Calibri" w:hAnsi="Times New Roman" w:cs="Times New Roman"/>
          <w:color w:val="000000" w:themeColor="text1"/>
          <w:sz w:val="28"/>
          <w:szCs w:val="28"/>
        </w:rPr>
        <w:tab/>
        <w:t>раціональне планування роботи працівників лабораторії;</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w:t>
      </w:r>
      <w:r w:rsidRPr="003A17C1">
        <w:rPr>
          <w:rFonts w:ascii="Times New Roman" w:eastAsia="Calibri" w:hAnsi="Times New Roman" w:cs="Times New Roman"/>
          <w:color w:val="000000" w:themeColor="text1"/>
          <w:sz w:val="28"/>
          <w:szCs w:val="28"/>
        </w:rPr>
        <w:tab/>
        <w:t>раціоналізація режимів праці та відпочинку;</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w:t>
      </w:r>
      <w:r w:rsidRPr="003A17C1">
        <w:rPr>
          <w:rFonts w:ascii="Times New Roman" w:eastAsia="Calibri" w:hAnsi="Times New Roman" w:cs="Times New Roman"/>
          <w:color w:val="000000" w:themeColor="text1"/>
          <w:sz w:val="28"/>
          <w:szCs w:val="28"/>
        </w:rPr>
        <w:tab/>
        <w:t>застосування індивідуальних засобів захисту (навушники, заглушки).</w:t>
      </w:r>
    </w:p>
    <w:p w:rsidR="002925D7" w:rsidRPr="009824CC"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Допустимі </w:t>
      </w:r>
      <w:proofErr w:type="gramStart"/>
      <w:r w:rsidRPr="003A17C1">
        <w:rPr>
          <w:rFonts w:ascii="Times New Roman" w:eastAsia="Calibri" w:hAnsi="Times New Roman" w:cs="Times New Roman"/>
          <w:color w:val="000000" w:themeColor="text1"/>
          <w:sz w:val="28"/>
          <w:szCs w:val="28"/>
        </w:rPr>
        <w:t>р</w:t>
      </w:r>
      <w:proofErr w:type="gramEnd"/>
      <w:r w:rsidRPr="003A17C1">
        <w:rPr>
          <w:rFonts w:ascii="Times New Roman" w:eastAsia="Calibri" w:hAnsi="Times New Roman" w:cs="Times New Roman"/>
          <w:color w:val="000000" w:themeColor="text1"/>
          <w:sz w:val="28"/>
          <w:szCs w:val="28"/>
        </w:rPr>
        <w:t>івні звукового тиску і рівню звуку на робочих місцях в лаборатор</w:t>
      </w:r>
      <w:bookmarkStart w:id="52" w:name="_Toc126859638"/>
      <w:bookmarkStart w:id="53" w:name="_Toc95481916"/>
      <w:bookmarkStart w:id="54" w:name="_Toc95141523"/>
      <w:r w:rsidR="009824CC">
        <w:rPr>
          <w:rFonts w:ascii="Times New Roman" w:eastAsia="Calibri" w:hAnsi="Times New Roman" w:cs="Times New Roman"/>
          <w:color w:val="000000" w:themeColor="text1"/>
          <w:sz w:val="28"/>
          <w:szCs w:val="28"/>
        </w:rPr>
        <w:t>ії відповідає ДСН.3.3.6.037-99.</w:t>
      </w:r>
      <w:r w:rsidR="009824CC" w:rsidRPr="009824CC">
        <w:rPr>
          <w:rFonts w:ascii="Times New Roman" w:eastAsia="Calibri" w:hAnsi="Times New Roman" w:cs="Times New Roman"/>
          <w:color w:val="000000" w:themeColor="text1"/>
          <w:sz w:val="28"/>
          <w:szCs w:val="28"/>
        </w:rPr>
        <w:t>[26]</w:t>
      </w:r>
    </w:p>
    <w:p w:rsidR="002925D7" w:rsidRPr="003A17C1" w:rsidRDefault="002925D7" w:rsidP="00BC36DA">
      <w:pPr>
        <w:spacing w:after="0" w:line="360" w:lineRule="auto"/>
        <w:ind w:firstLine="709"/>
        <w:jc w:val="both"/>
        <w:rPr>
          <w:rFonts w:ascii="Times New Roman" w:eastAsia="Calibri" w:hAnsi="Times New Roman" w:cs="Times New Roman"/>
          <w:i/>
          <w:color w:val="000000" w:themeColor="text1"/>
          <w:sz w:val="28"/>
          <w:szCs w:val="28"/>
        </w:rPr>
      </w:pPr>
      <w:r w:rsidRPr="003A17C1">
        <w:rPr>
          <w:rFonts w:ascii="Times New Roman" w:eastAsia="Calibri" w:hAnsi="Times New Roman" w:cs="Times New Roman"/>
          <w:i/>
          <w:color w:val="000000" w:themeColor="text1"/>
          <w:sz w:val="28"/>
          <w:szCs w:val="28"/>
        </w:rPr>
        <w:t>Небезпека ураження електричним струмом</w:t>
      </w:r>
      <w:bookmarkEnd w:id="52"/>
      <w:bookmarkEnd w:id="53"/>
      <w:bookmarkEnd w:id="54"/>
    </w:p>
    <w:p w:rsidR="002925D7" w:rsidRPr="003A17C1" w:rsidRDefault="002925D7" w:rsidP="00BC36DA">
      <w:pPr>
        <w:spacing w:after="0" w:line="360" w:lineRule="auto"/>
        <w:ind w:firstLine="709"/>
        <w:jc w:val="both"/>
        <w:rPr>
          <w:rFonts w:ascii="Times New Roman" w:eastAsia="Calibri" w:hAnsi="Times New Roman" w:cs="Times New Roman"/>
          <w:i/>
          <w:color w:val="000000" w:themeColor="text1"/>
          <w:sz w:val="28"/>
          <w:szCs w:val="28"/>
        </w:rPr>
      </w:pPr>
      <w:r w:rsidRPr="003A17C1">
        <w:rPr>
          <w:rFonts w:ascii="Times New Roman" w:eastAsia="Calibri" w:hAnsi="Times New Roman" w:cs="Times New Roman"/>
          <w:color w:val="000000" w:themeColor="text1"/>
          <w:sz w:val="28"/>
          <w:szCs w:val="28"/>
          <w:shd w:val="clear" w:color="auto" w:fill="FFFFFF"/>
        </w:rPr>
        <w:t xml:space="preserve">Електричне обладнання, що встановлене на виробничих </w:t>
      </w:r>
      <w:proofErr w:type="gramStart"/>
      <w:r w:rsidRPr="003A17C1">
        <w:rPr>
          <w:rFonts w:ascii="Times New Roman" w:eastAsia="Calibri" w:hAnsi="Times New Roman" w:cs="Times New Roman"/>
          <w:color w:val="000000" w:themeColor="text1"/>
          <w:sz w:val="28"/>
          <w:szCs w:val="28"/>
          <w:shd w:val="clear" w:color="auto" w:fill="FFFFFF"/>
        </w:rPr>
        <w:t>п</w:t>
      </w:r>
      <w:proofErr w:type="gramEnd"/>
      <w:r w:rsidRPr="003A17C1">
        <w:rPr>
          <w:rFonts w:ascii="Times New Roman" w:eastAsia="Calibri" w:hAnsi="Times New Roman" w:cs="Times New Roman"/>
          <w:color w:val="000000" w:themeColor="text1"/>
          <w:sz w:val="28"/>
          <w:szCs w:val="28"/>
          <w:shd w:val="clear" w:color="auto" w:fill="FFFFFF"/>
        </w:rPr>
        <w:t>ідприємствах, є потенційно небезпечним для працюючих, оскільки органи відчуття людини не можуть на віддалі виявити електричну напругу.</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Причинами, які викликають ураження людей електричним струмом, можуть бути такі: випадковий дотик або небезпечне наближення до струмопровідних частин, які перебувають </w:t>
      </w:r>
      <w:proofErr w:type="gramStart"/>
      <w:r w:rsidRPr="003A17C1">
        <w:rPr>
          <w:rFonts w:ascii="Times New Roman" w:eastAsia="Calibri" w:hAnsi="Times New Roman" w:cs="Times New Roman"/>
          <w:color w:val="000000" w:themeColor="text1"/>
          <w:sz w:val="28"/>
          <w:szCs w:val="28"/>
        </w:rPr>
        <w:t>п</w:t>
      </w:r>
      <w:proofErr w:type="gramEnd"/>
      <w:r w:rsidRPr="003A17C1">
        <w:rPr>
          <w:rFonts w:ascii="Times New Roman" w:eastAsia="Calibri" w:hAnsi="Times New Roman" w:cs="Times New Roman"/>
          <w:color w:val="000000" w:themeColor="text1"/>
          <w:sz w:val="28"/>
          <w:szCs w:val="28"/>
        </w:rPr>
        <w:t xml:space="preserve">ід напругою; ураження полум'ям електричної дуги, яка виникає іноді при розриві ланцюга струму, коротких замикань та ін.; дотик до конструктивних не струмопровідних металевих частин електроустаткування, які зазвичай не знаходяться під напругою; але виявилися </w:t>
      </w:r>
      <w:proofErr w:type="gramStart"/>
      <w:r w:rsidRPr="003A17C1">
        <w:rPr>
          <w:rFonts w:ascii="Times New Roman" w:eastAsia="Calibri" w:hAnsi="Times New Roman" w:cs="Times New Roman"/>
          <w:color w:val="000000" w:themeColor="text1"/>
          <w:sz w:val="28"/>
          <w:szCs w:val="28"/>
        </w:rPr>
        <w:t>п</w:t>
      </w:r>
      <w:proofErr w:type="gramEnd"/>
      <w:r w:rsidRPr="003A17C1">
        <w:rPr>
          <w:rFonts w:ascii="Times New Roman" w:eastAsia="Calibri" w:hAnsi="Times New Roman" w:cs="Times New Roman"/>
          <w:color w:val="000000" w:themeColor="text1"/>
          <w:sz w:val="28"/>
          <w:szCs w:val="28"/>
        </w:rPr>
        <w:t>ід напругою внаслідок пошкодження ізоляції струмопровідних частин.</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Електрична мережа в хі</w:t>
      </w:r>
      <w:proofErr w:type="gramStart"/>
      <w:r w:rsidRPr="003A17C1">
        <w:rPr>
          <w:rFonts w:ascii="Times New Roman" w:eastAsia="Calibri" w:hAnsi="Times New Roman" w:cs="Times New Roman"/>
          <w:color w:val="000000" w:themeColor="text1"/>
          <w:sz w:val="28"/>
          <w:szCs w:val="28"/>
        </w:rPr>
        <w:t>м</w:t>
      </w:r>
      <w:proofErr w:type="gramEnd"/>
      <w:r w:rsidRPr="003A17C1">
        <w:rPr>
          <w:rFonts w:ascii="Times New Roman" w:eastAsia="Calibri" w:hAnsi="Times New Roman" w:cs="Times New Roman"/>
          <w:color w:val="000000" w:themeColor="text1"/>
          <w:sz w:val="28"/>
          <w:szCs w:val="28"/>
        </w:rPr>
        <w:t>ічній лабораторії НАУ має наступні характеристики: кількість фаз – 1, вид струму – змінний, напруга – 380/220 Вт, частота струму – 50 Гц. Електроприймачі відносяться до 3 категорії за класифікацією ПУБ.</w:t>
      </w:r>
    </w:p>
    <w:p w:rsidR="002925D7" w:rsidRPr="003A17C1" w:rsidRDefault="002925D7" w:rsidP="00BC36DA">
      <w:pPr>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 xml:space="preserve">При виконанні </w:t>
      </w:r>
      <w:proofErr w:type="gramStart"/>
      <w:r w:rsidRPr="003A17C1">
        <w:rPr>
          <w:rFonts w:ascii="Times New Roman" w:eastAsia="Calibri" w:hAnsi="Times New Roman" w:cs="Times New Roman"/>
          <w:color w:val="000000" w:themeColor="text1"/>
          <w:sz w:val="28"/>
          <w:szCs w:val="28"/>
        </w:rPr>
        <w:t>досл</w:t>
      </w:r>
      <w:proofErr w:type="gramEnd"/>
      <w:r w:rsidRPr="003A17C1">
        <w:rPr>
          <w:rFonts w:ascii="Times New Roman" w:eastAsia="Calibri" w:hAnsi="Times New Roman" w:cs="Times New Roman"/>
          <w:color w:val="000000" w:themeColor="text1"/>
          <w:sz w:val="28"/>
          <w:szCs w:val="28"/>
        </w:rPr>
        <w:t>ідної частини дипломної роботи електромережі та електроприлади знаходилися у справному стані.</w:t>
      </w:r>
    </w:p>
    <w:p w:rsidR="002925D7" w:rsidRPr="003A17C1" w:rsidRDefault="002925D7" w:rsidP="00BC36DA">
      <w:pPr>
        <w:spacing w:after="0" w:line="360" w:lineRule="auto"/>
        <w:ind w:firstLine="709"/>
        <w:jc w:val="both"/>
        <w:outlineLvl w:val="2"/>
        <w:rPr>
          <w:rFonts w:ascii="Times New Roman" w:eastAsia="Calibri" w:hAnsi="Times New Roman" w:cs="Times New Roman"/>
          <w:i/>
          <w:color w:val="000000" w:themeColor="text1"/>
          <w:sz w:val="28"/>
          <w:szCs w:val="28"/>
        </w:rPr>
      </w:pPr>
      <w:bookmarkStart w:id="55" w:name="_Toc31133956"/>
      <w:bookmarkStart w:id="56" w:name="_Toc31139468"/>
      <w:r w:rsidRPr="003A17C1">
        <w:rPr>
          <w:rFonts w:ascii="Times New Roman" w:eastAsia="Calibri" w:hAnsi="Times New Roman" w:cs="Times New Roman"/>
          <w:i/>
          <w:color w:val="000000" w:themeColor="text1"/>
          <w:sz w:val="28"/>
          <w:szCs w:val="28"/>
        </w:rPr>
        <w:t>Пожежна безпека</w:t>
      </w:r>
      <w:bookmarkEnd w:id="55"/>
      <w:bookmarkEnd w:id="56"/>
    </w:p>
    <w:p w:rsidR="002925D7" w:rsidRDefault="002925D7" w:rsidP="00BC36DA">
      <w:pPr>
        <w:spacing w:after="0" w:line="360" w:lineRule="auto"/>
        <w:ind w:firstLine="709"/>
        <w:jc w:val="both"/>
        <w:rPr>
          <w:rFonts w:ascii="Times New Roman" w:hAnsi="Times New Roman" w:cs="Times New Roman"/>
          <w:sz w:val="28"/>
          <w:szCs w:val="28"/>
        </w:rPr>
      </w:pPr>
      <w:r w:rsidRPr="003A17C1">
        <w:rPr>
          <w:rFonts w:ascii="Times New Roman" w:eastAsia="Calibri" w:hAnsi="Times New Roman" w:cs="Times New Roman"/>
          <w:color w:val="000000" w:themeColor="text1"/>
          <w:sz w:val="28"/>
          <w:szCs w:val="28"/>
        </w:rPr>
        <w:t>Пожежна безпека — стан об'єкта, при якому з регламентованою ймовірністю відкидається можливість виникнення та розвиток пожежі, і впливу на людей її небезпечних факторі</w:t>
      </w:r>
      <w:proofErr w:type="gramStart"/>
      <w:r w:rsidRPr="003A17C1">
        <w:rPr>
          <w:rFonts w:ascii="Times New Roman" w:eastAsia="Calibri" w:hAnsi="Times New Roman" w:cs="Times New Roman"/>
          <w:color w:val="000000" w:themeColor="text1"/>
          <w:sz w:val="28"/>
          <w:szCs w:val="28"/>
        </w:rPr>
        <w:t>в</w:t>
      </w:r>
      <w:proofErr w:type="gramEnd"/>
      <w:r w:rsidRPr="003A17C1">
        <w:rPr>
          <w:rFonts w:ascii="Times New Roman" w:eastAsia="Calibri" w:hAnsi="Times New Roman" w:cs="Times New Roman"/>
          <w:color w:val="000000" w:themeColor="text1"/>
          <w:sz w:val="28"/>
          <w:szCs w:val="28"/>
        </w:rPr>
        <w:t>, а також забезпечується захист матеріальних цінностей.</w:t>
      </w:r>
      <w:r w:rsidRPr="00272AFE">
        <w:rPr>
          <w:rFonts w:ascii="Times New Roman" w:hAnsi="Times New Roman" w:cs="Times New Roman"/>
          <w:sz w:val="28"/>
          <w:szCs w:val="28"/>
        </w:rPr>
        <w:t xml:space="preserve"> </w:t>
      </w:r>
    </w:p>
    <w:p w:rsidR="002925D7" w:rsidRPr="00272AFE" w:rsidRDefault="002925D7" w:rsidP="00BC36DA">
      <w:pPr>
        <w:spacing w:after="0" w:line="360" w:lineRule="auto"/>
        <w:ind w:firstLine="709"/>
        <w:jc w:val="both"/>
        <w:rPr>
          <w:rFonts w:ascii="Times New Roman" w:hAnsi="Times New Roman" w:cs="Times New Roman"/>
          <w:sz w:val="28"/>
          <w:szCs w:val="28"/>
        </w:rPr>
      </w:pPr>
      <w:r w:rsidRPr="007E0B79">
        <w:rPr>
          <w:rFonts w:ascii="Times New Roman" w:hAnsi="Times New Roman" w:cs="Times New Roman"/>
          <w:sz w:val="28"/>
          <w:szCs w:val="28"/>
        </w:rPr>
        <w:t>Всі</w:t>
      </w:r>
      <w:r w:rsidRPr="00135F21">
        <w:rPr>
          <w:rFonts w:ascii="Times New Roman" w:hAnsi="Times New Roman" w:cs="Times New Roman"/>
          <w:sz w:val="28"/>
          <w:szCs w:val="28"/>
        </w:rPr>
        <w:t xml:space="preserve"> лабораторії повинні відповідати вимогам пожежної безпеки по (ДСТУ 3789-98) та мати засоби пожежогасіння по (ДСТУ 4041-2001). </w:t>
      </w:r>
    </w:p>
    <w:p w:rsidR="002925D7" w:rsidRPr="003A17C1" w:rsidRDefault="002925D7" w:rsidP="00BC36DA">
      <w:pPr>
        <w:spacing w:after="0" w:line="360" w:lineRule="auto"/>
        <w:ind w:firstLine="709"/>
        <w:jc w:val="both"/>
        <w:outlineLvl w:val="2"/>
        <w:rPr>
          <w:rFonts w:ascii="Times New Roman" w:eastAsia="Calibri" w:hAnsi="Times New Roman" w:cs="Times New Roman"/>
          <w:color w:val="000000" w:themeColor="text1"/>
          <w:sz w:val="28"/>
          <w:szCs w:val="28"/>
        </w:rPr>
      </w:pPr>
      <w:bookmarkStart w:id="57" w:name="_Toc31133957"/>
      <w:bookmarkStart w:id="58" w:name="_Toc31139469"/>
      <w:r>
        <w:rPr>
          <w:rFonts w:ascii="Times New Roman" w:eastAsia="Calibri" w:hAnsi="Times New Roman" w:cs="Times New Roman"/>
          <w:color w:val="000000" w:themeColor="text1"/>
          <w:sz w:val="28"/>
          <w:szCs w:val="28"/>
        </w:rPr>
        <w:lastRenderedPageBreak/>
        <w:t>У приміщенні в якому я проводив експерименти (хімічній лаборaторії), зберігалася</w:t>
      </w:r>
      <w:r w:rsidRPr="003A17C1">
        <w:rPr>
          <w:rFonts w:ascii="Times New Roman" w:eastAsia="Calibri" w:hAnsi="Times New Roman" w:cs="Times New Roman"/>
          <w:color w:val="000000" w:themeColor="text1"/>
          <w:sz w:val="28"/>
          <w:szCs w:val="28"/>
        </w:rPr>
        <w:t xml:space="preserve"> велика кількість горюч</w:t>
      </w:r>
      <w:r>
        <w:rPr>
          <w:rFonts w:ascii="Times New Roman" w:eastAsia="Calibri" w:hAnsi="Times New Roman" w:cs="Times New Roman"/>
          <w:color w:val="000000" w:themeColor="text1"/>
          <w:sz w:val="28"/>
          <w:szCs w:val="28"/>
        </w:rPr>
        <w:t>их вибухонебeзпечних рeчовин (ізооктан, олива), тому вона відноситься</w:t>
      </w:r>
      <w:r w:rsidRPr="003A17C1">
        <w:rPr>
          <w:rFonts w:ascii="Times New Roman" w:eastAsia="Calibri" w:hAnsi="Times New Roman" w:cs="Times New Roman"/>
          <w:color w:val="000000" w:themeColor="text1"/>
          <w:sz w:val="28"/>
          <w:szCs w:val="28"/>
        </w:rPr>
        <w:t xml:space="preserve"> дo категор</w:t>
      </w:r>
      <w:proofErr w:type="gramStart"/>
      <w:r w:rsidRPr="003A17C1">
        <w:rPr>
          <w:rFonts w:ascii="Times New Roman" w:eastAsia="Calibri" w:hAnsi="Times New Roman" w:cs="Times New Roman"/>
          <w:color w:val="000000" w:themeColor="text1"/>
          <w:sz w:val="28"/>
          <w:szCs w:val="28"/>
        </w:rPr>
        <w:t>ії В</w:t>
      </w:r>
      <w:proofErr w:type="gramEnd"/>
      <w:r w:rsidRPr="003A17C1">
        <w:rPr>
          <w:rFonts w:ascii="Times New Roman" w:eastAsia="Calibri" w:hAnsi="Times New Roman" w:cs="Times New Roman"/>
          <w:color w:val="000000" w:themeColor="text1"/>
          <w:sz w:val="28"/>
          <w:szCs w:val="28"/>
        </w:rPr>
        <w:t xml:space="preserve"> – пожежoнебeзпечних виробництв.</w:t>
      </w:r>
      <w:bookmarkEnd w:id="57"/>
      <w:bookmarkEnd w:id="58"/>
      <w:r w:rsidRPr="003A17C1">
        <w:rPr>
          <w:rFonts w:ascii="Times New Roman" w:eastAsia="Calibri" w:hAnsi="Times New Roman" w:cs="Times New Roman"/>
          <w:color w:val="000000" w:themeColor="text1"/>
          <w:sz w:val="28"/>
          <w:szCs w:val="28"/>
        </w:rPr>
        <w:t xml:space="preserve"> </w:t>
      </w:r>
    </w:p>
    <w:p w:rsidR="002925D7" w:rsidRPr="003A17C1" w:rsidRDefault="002925D7" w:rsidP="00BC36DA">
      <w:pPr>
        <w:widowControl w:val="0"/>
        <w:spacing w:after="0" w:line="360" w:lineRule="auto"/>
        <w:ind w:firstLine="709"/>
        <w:jc w:val="both"/>
        <w:rPr>
          <w:rFonts w:ascii="Times New Roman" w:eastAsia="Calibri" w:hAnsi="Times New Roman" w:cs="Times New Roman"/>
          <w:color w:val="000000" w:themeColor="text1"/>
          <w:sz w:val="28"/>
          <w:szCs w:val="28"/>
        </w:rPr>
      </w:pPr>
      <w:r>
        <w:rPr>
          <w:rFonts w:ascii="Times New Roman" w:eastAsia="Calibri" w:hAnsi="Times New Roman" w:cs="Times New Roman"/>
          <w:color w:val="000000" w:themeColor="text1"/>
          <w:sz w:val="28"/>
          <w:szCs w:val="28"/>
        </w:rPr>
        <w:t>У моєму виробничому приміщенні знаходився</w:t>
      </w:r>
      <w:r w:rsidRPr="003A17C1">
        <w:rPr>
          <w:rFonts w:ascii="Times New Roman" w:eastAsia="Calibri" w:hAnsi="Times New Roman" w:cs="Times New Roman"/>
          <w:color w:val="000000" w:themeColor="text1"/>
          <w:sz w:val="28"/>
          <w:szCs w:val="28"/>
        </w:rPr>
        <w:t>:</w:t>
      </w:r>
    </w:p>
    <w:p w:rsidR="002925D7" w:rsidRPr="00272AFE" w:rsidRDefault="002925D7" w:rsidP="00BC36DA">
      <w:pPr>
        <w:pStyle w:val="a3"/>
        <w:widowControl w:val="0"/>
        <w:numPr>
          <w:ilvl w:val="0"/>
          <w:numId w:val="52"/>
        </w:numPr>
        <w:spacing w:after="0" w:line="360" w:lineRule="auto"/>
        <w:ind w:firstLine="709"/>
        <w:jc w:val="both"/>
        <w:rPr>
          <w:rFonts w:ascii="Times New Roman" w:eastAsia="Calibri" w:hAnsi="Times New Roman" w:cs="Times New Roman"/>
          <w:color w:val="000000" w:themeColor="text1"/>
          <w:sz w:val="28"/>
          <w:szCs w:val="28"/>
        </w:rPr>
      </w:pPr>
      <w:r w:rsidRPr="00272AFE">
        <w:rPr>
          <w:rFonts w:ascii="Times New Roman" w:eastAsia="Calibri" w:hAnsi="Times New Roman" w:cs="Times New Roman"/>
          <w:color w:val="000000" w:themeColor="text1"/>
          <w:sz w:val="28"/>
          <w:szCs w:val="28"/>
        </w:rPr>
        <w:t xml:space="preserve">вогнегасник </w:t>
      </w:r>
      <w:r w:rsidRPr="00272AFE">
        <w:rPr>
          <w:rFonts w:ascii="Times New Roman" w:eastAsia="Calibri" w:hAnsi="Times New Roman" w:cs="Times New Roman"/>
          <w:color w:val="000000" w:themeColor="text1"/>
          <w:sz w:val="28"/>
          <w:szCs w:val="28"/>
          <w:lang w:val="uk-UA"/>
        </w:rPr>
        <w:t>ОУ-5 (ДСТУ 3675-98)</w:t>
      </w:r>
      <w:r w:rsidRPr="00272AFE">
        <w:rPr>
          <w:rFonts w:ascii="Times New Roman" w:eastAsia="Calibri" w:hAnsi="Times New Roman" w:cs="Times New Roman"/>
          <w:color w:val="000000" w:themeColor="text1"/>
          <w:sz w:val="28"/>
          <w:szCs w:val="28"/>
        </w:rPr>
        <w:t xml:space="preserve"> – 1шт.;</w:t>
      </w:r>
    </w:p>
    <w:p w:rsidR="002925D7" w:rsidRPr="00272AFE" w:rsidRDefault="002925D7" w:rsidP="00BC36DA">
      <w:pPr>
        <w:spacing w:after="0" w:line="360" w:lineRule="auto"/>
        <w:ind w:firstLine="709"/>
        <w:jc w:val="both"/>
        <w:rPr>
          <w:rFonts w:ascii="Times New Roman" w:eastAsia="Times New Roman" w:hAnsi="Times New Roman" w:cs="Times New Roman"/>
          <w:color w:val="000000" w:themeColor="text1"/>
          <w:sz w:val="28"/>
          <w:szCs w:val="28"/>
        </w:rPr>
      </w:pPr>
      <w:r w:rsidRPr="003A17C1">
        <w:rPr>
          <w:rFonts w:ascii="Times New Roman" w:eastAsia="Times New Roman" w:hAnsi="Times New Roman" w:cs="Times New Roman"/>
          <w:color w:val="000000" w:themeColor="text1"/>
          <w:sz w:val="28"/>
          <w:szCs w:val="20"/>
        </w:rPr>
        <w:t xml:space="preserve">Така кількість вогнегасників </w:t>
      </w:r>
      <w:proofErr w:type="gramStart"/>
      <w:r w:rsidRPr="003A17C1">
        <w:rPr>
          <w:rFonts w:ascii="Times New Roman" w:eastAsia="Times New Roman" w:hAnsi="Times New Roman" w:cs="Times New Roman"/>
          <w:color w:val="000000" w:themeColor="text1"/>
          <w:sz w:val="28"/>
          <w:szCs w:val="20"/>
        </w:rPr>
        <w:t>в</w:t>
      </w:r>
      <w:proofErr w:type="gramEnd"/>
      <w:r w:rsidRPr="003A17C1">
        <w:rPr>
          <w:rFonts w:ascii="Times New Roman" w:eastAsia="Times New Roman" w:hAnsi="Times New Roman" w:cs="Times New Roman"/>
          <w:color w:val="000000" w:themeColor="text1"/>
          <w:sz w:val="28"/>
          <w:szCs w:val="20"/>
        </w:rPr>
        <w:t>ідповідає вимогам ISO3941-87.</w:t>
      </w:r>
    </w:p>
    <w:p w:rsidR="002925D7" w:rsidRPr="003A17C1" w:rsidRDefault="002925D7" w:rsidP="00BC36DA">
      <w:pPr>
        <w:shd w:val="clear" w:color="auto" w:fill="FFFFFF"/>
        <w:spacing w:after="0" w:line="360" w:lineRule="auto"/>
        <w:ind w:firstLine="709"/>
        <w:jc w:val="both"/>
        <w:rPr>
          <w:rFonts w:ascii="Times New Roman" w:eastAsia="Calibri" w:hAnsi="Times New Roman" w:cs="Times New Roman"/>
          <w:color w:val="000000" w:themeColor="text1"/>
          <w:sz w:val="28"/>
          <w:szCs w:val="28"/>
        </w:rPr>
      </w:pPr>
      <w:r w:rsidRPr="003A17C1">
        <w:rPr>
          <w:rFonts w:ascii="Times New Roman" w:eastAsia="Calibri" w:hAnsi="Times New Roman" w:cs="Times New Roman"/>
          <w:color w:val="000000" w:themeColor="text1"/>
          <w:sz w:val="28"/>
          <w:szCs w:val="28"/>
        </w:rPr>
        <w:t>На рис. 4.1. наведений план евакуації з лабораторії у випадку пожежі.</w:t>
      </w:r>
    </w:p>
    <w:p w:rsidR="002925D7" w:rsidRPr="003A17C1" w:rsidRDefault="002925D7" w:rsidP="00BC36DA">
      <w:pPr>
        <w:shd w:val="clear" w:color="auto" w:fill="FFFFFF"/>
        <w:spacing w:before="240" w:after="240" w:line="360" w:lineRule="auto"/>
        <w:jc w:val="center"/>
        <w:rPr>
          <w:rFonts w:ascii="Times New Roman" w:eastAsia="Calibri" w:hAnsi="Times New Roman" w:cs="Times New Roman"/>
          <w:color w:val="000000" w:themeColor="text1"/>
          <w:sz w:val="28"/>
          <w:szCs w:val="28"/>
        </w:rPr>
      </w:pPr>
      <w:r>
        <w:rPr>
          <w:noProof/>
          <w:color w:val="000000"/>
          <w:sz w:val="28"/>
          <w:szCs w:val="28"/>
          <w:lang w:val="uk-UA" w:eastAsia="uk-UA"/>
        </w:rPr>
        <w:drawing>
          <wp:inline distT="0" distB="0" distL="0" distR="0" wp14:anchorId="3C3CC03B" wp14:editId="01A77985">
            <wp:extent cx="5227320" cy="3413760"/>
            <wp:effectExtent l="0" t="0" r="4953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227320" cy="3413760"/>
                    </a:xfrm>
                    <a:prstGeom prst="rect">
                      <a:avLst/>
                    </a:prstGeom>
                    <a:noFill/>
                    <a:ln>
                      <a:noFill/>
                    </a:ln>
                    <a:effectLst>
                      <a:glow>
                        <a:schemeClr val="accent1">
                          <a:alpha val="40000"/>
                        </a:schemeClr>
                      </a:glow>
                      <a:outerShdw dist="50800" algn="ctr" rotWithShape="0">
                        <a:srgbClr val="000000">
                          <a:alpha val="43137"/>
                        </a:srgbClr>
                      </a:outerShdw>
                    </a:effectLst>
                  </pic:spPr>
                </pic:pic>
              </a:graphicData>
            </a:graphic>
          </wp:inline>
        </w:drawing>
      </w:r>
    </w:p>
    <w:p w:rsidR="002925D7" w:rsidRPr="00BC36DA" w:rsidRDefault="002925D7" w:rsidP="00BC36DA">
      <w:pPr>
        <w:shd w:val="clear" w:color="auto" w:fill="FFFFFF"/>
        <w:spacing w:before="240" w:after="240" w:line="360" w:lineRule="auto"/>
        <w:ind w:firstLine="709"/>
        <w:jc w:val="center"/>
        <w:rPr>
          <w:rFonts w:ascii="Times New Roman" w:eastAsia="Calibri" w:hAnsi="Times New Roman" w:cs="Times New Roman"/>
          <w:color w:val="000000" w:themeColor="text1"/>
          <w:sz w:val="28"/>
          <w:szCs w:val="28"/>
        </w:rPr>
      </w:pPr>
      <w:r w:rsidRPr="00BC36DA">
        <w:rPr>
          <w:rFonts w:ascii="Times New Roman" w:eastAsia="Calibri" w:hAnsi="Times New Roman" w:cs="Times New Roman"/>
          <w:color w:val="000000" w:themeColor="text1"/>
          <w:sz w:val="28"/>
          <w:szCs w:val="28"/>
        </w:rPr>
        <w:t>Рис. 4.1. План евакуації у випадку пожежі</w:t>
      </w:r>
      <w:bookmarkStart w:id="59" w:name="_Toc410491920"/>
      <w:bookmarkStart w:id="60" w:name="_Toc410491810"/>
      <w:bookmarkStart w:id="61" w:name="_Toc410487810"/>
      <w:bookmarkStart w:id="62" w:name="_Toc410487175"/>
      <w:bookmarkStart w:id="63" w:name="_Toc410487035"/>
      <w:bookmarkStart w:id="64" w:name="_Toc410486794"/>
      <w:bookmarkStart w:id="65" w:name="_Toc410486418"/>
      <w:bookmarkStart w:id="66" w:name="_Toc410410170"/>
      <w:bookmarkStart w:id="67" w:name="_Toc410410115"/>
      <w:bookmarkStart w:id="68" w:name="_Toc410410068"/>
      <w:bookmarkStart w:id="69" w:name="_Toc410410013"/>
      <w:bookmarkStart w:id="70" w:name="_Toc410409663"/>
      <w:bookmarkStart w:id="71" w:name="_Toc410409137"/>
      <w:bookmarkStart w:id="72" w:name="_Toc410155282"/>
      <w:bookmarkStart w:id="73" w:name="_Toc410150419"/>
    </w:p>
    <w:p w:rsidR="002925D7" w:rsidRPr="009824CC" w:rsidRDefault="002925D7" w:rsidP="00BC36DA">
      <w:pPr>
        <w:shd w:val="clear" w:color="auto" w:fill="FFFFFF"/>
        <w:spacing w:after="0" w:line="360" w:lineRule="auto"/>
        <w:ind w:firstLine="709"/>
        <w:jc w:val="both"/>
        <w:rPr>
          <w:rFonts w:ascii="Times New Roman" w:eastAsia="Calibri" w:hAnsi="Times New Roman" w:cs="Times New Roman"/>
          <w:color w:val="000000" w:themeColor="text1"/>
          <w:sz w:val="28"/>
          <w:szCs w:val="28"/>
        </w:rPr>
      </w:pPr>
      <w:r w:rsidRPr="00BC36DA">
        <w:rPr>
          <w:rFonts w:ascii="Times New Roman" w:eastAsia="Calibri" w:hAnsi="Times New Roman" w:cs="Times New Roman"/>
          <w:color w:val="000000" w:themeColor="text1"/>
          <w:sz w:val="28"/>
          <w:szCs w:val="28"/>
        </w:rPr>
        <w:t>У робочому приміщенні виконуються усі вимоги по пожежонебезпеці відповідно до вимог НАПБ.А.01.001 95 “Правила пожежної безпеки в Україні”.</w:t>
      </w:r>
      <w:r w:rsidR="009824CC" w:rsidRPr="009824CC">
        <w:rPr>
          <w:rFonts w:ascii="Times New Roman" w:eastAsia="Calibri" w:hAnsi="Times New Roman" w:cs="Times New Roman"/>
          <w:color w:val="000000" w:themeColor="text1"/>
          <w:sz w:val="28"/>
          <w:szCs w:val="28"/>
        </w:rPr>
        <w:t>[27]</w:t>
      </w:r>
    </w:p>
    <w:p w:rsidR="002925D7" w:rsidRPr="00BC36DA" w:rsidRDefault="002925D7" w:rsidP="00BC36DA">
      <w:pPr>
        <w:tabs>
          <w:tab w:val="left" w:pos="1276"/>
        </w:tabs>
        <w:spacing w:after="0" w:line="360" w:lineRule="auto"/>
        <w:ind w:firstLine="709"/>
        <w:contextualSpacing/>
        <w:outlineLvl w:val="1"/>
        <w:rPr>
          <w:rFonts w:ascii="Times New Roman" w:eastAsia="Calibri" w:hAnsi="Times New Roman" w:cs="Times New Roman"/>
          <w:i/>
          <w:color w:val="000000" w:themeColor="text1"/>
          <w:sz w:val="28"/>
          <w:szCs w:val="28"/>
        </w:rPr>
      </w:pPr>
      <w:bookmarkStart w:id="74" w:name="_Toc31133958"/>
      <w:bookmarkStart w:id="75" w:name="_Toc31139470"/>
      <w:r w:rsidRPr="00BC36DA">
        <w:rPr>
          <w:rFonts w:ascii="Times New Roman" w:eastAsia="Calibri" w:hAnsi="Times New Roman" w:cs="Times New Roman"/>
          <w:i/>
          <w:color w:val="000000" w:themeColor="text1"/>
          <w:sz w:val="28"/>
          <w:szCs w:val="28"/>
        </w:rPr>
        <w:t>Розрахунок вибуху газоповітряної суміші у  закритому приміщенні</w:t>
      </w:r>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p>
    <w:p w:rsidR="002925D7" w:rsidRPr="00BC36DA" w:rsidRDefault="002925D7" w:rsidP="00BC36DA">
      <w:pPr>
        <w:tabs>
          <w:tab w:val="left" w:pos="1276"/>
        </w:tabs>
        <w:spacing w:after="0" w:line="360" w:lineRule="auto"/>
        <w:ind w:firstLine="709"/>
        <w:contextualSpacing/>
        <w:jc w:val="both"/>
        <w:rPr>
          <w:rFonts w:ascii="Times New Roman" w:eastAsia="Calibri" w:hAnsi="Times New Roman" w:cs="Times New Roman"/>
          <w:color w:val="000000" w:themeColor="text1"/>
          <w:sz w:val="28"/>
          <w:szCs w:val="28"/>
        </w:rPr>
      </w:pPr>
      <w:r w:rsidRPr="00BC36DA">
        <w:rPr>
          <w:rFonts w:ascii="Times New Roman" w:eastAsia="Calibri" w:hAnsi="Times New Roman" w:cs="Times New Roman"/>
          <w:color w:val="000000" w:themeColor="text1"/>
          <w:sz w:val="28"/>
          <w:szCs w:val="28"/>
        </w:rPr>
        <w:t>Надлишковий тиск вибуху ∆</w:t>
      </w:r>
      <w:r w:rsidRPr="00BC36DA">
        <w:rPr>
          <w:rFonts w:ascii="Times New Roman" w:eastAsia="Calibri" w:hAnsi="Times New Roman" w:cs="Times New Roman"/>
          <w:color w:val="000000" w:themeColor="text1"/>
          <w:sz w:val="28"/>
          <w:szCs w:val="28"/>
          <w:lang w:val="en-US"/>
        </w:rPr>
        <w:t>P</w:t>
      </w:r>
      <w:r w:rsidRPr="00BC36DA">
        <w:rPr>
          <w:rFonts w:ascii="Times New Roman" w:eastAsia="Calibri" w:hAnsi="Times New Roman" w:cs="Times New Roman"/>
          <w:color w:val="000000" w:themeColor="text1"/>
          <w:sz w:val="28"/>
          <w:szCs w:val="28"/>
        </w:rPr>
        <w:t xml:space="preserve"> для індивідуальних горючих речовин, які складаються з атомів</w:t>
      </w:r>
      <w:proofErr w:type="gramStart"/>
      <w:r w:rsidRPr="00BC36DA">
        <w:rPr>
          <w:rFonts w:ascii="Times New Roman" w:eastAsia="Calibri" w:hAnsi="Times New Roman" w:cs="Times New Roman"/>
          <w:color w:val="000000" w:themeColor="text1"/>
          <w:sz w:val="28"/>
          <w:szCs w:val="28"/>
        </w:rPr>
        <w:t xml:space="preserve"> С</w:t>
      </w:r>
      <w:proofErr w:type="gramEnd"/>
      <w:r w:rsidRPr="00BC36DA">
        <w:rPr>
          <w:rFonts w:ascii="Times New Roman" w:eastAsia="Calibri" w:hAnsi="Times New Roman" w:cs="Times New Roman"/>
          <w:color w:val="000000" w:themeColor="text1"/>
          <w:sz w:val="28"/>
          <w:szCs w:val="28"/>
        </w:rPr>
        <w:t xml:space="preserve">, H, О, </w:t>
      </w:r>
      <w:r w:rsidRPr="00BC36DA">
        <w:rPr>
          <w:rFonts w:ascii="Times New Roman" w:eastAsia="Calibri" w:hAnsi="Times New Roman" w:cs="Times New Roman"/>
          <w:color w:val="000000" w:themeColor="text1"/>
          <w:sz w:val="28"/>
          <w:szCs w:val="28"/>
          <w:lang w:val="en-US"/>
        </w:rPr>
        <w:t>N</w:t>
      </w:r>
      <w:r w:rsidRPr="00BC36DA">
        <w:rPr>
          <w:rFonts w:ascii="Times New Roman" w:eastAsia="Calibri" w:hAnsi="Times New Roman" w:cs="Times New Roman"/>
          <w:color w:val="000000" w:themeColor="text1"/>
          <w:sz w:val="28"/>
          <w:szCs w:val="28"/>
        </w:rPr>
        <w:t>, CI, Br, І, F визначається за формулою:</w:t>
      </w:r>
    </w:p>
    <w:p w:rsidR="002925D7" w:rsidRPr="00BC36DA" w:rsidRDefault="002925D7" w:rsidP="00BC36DA">
      <w:pPr>
        <w:tabs>
          <w:tab w:val="left" w:pos="1276"/>
        </w:tabs>
        <w:spacing w:after="0" w:line="360" w:lineRule="auto"/>
        <w:ind w:firstLine="709"/>
        <w:contextualSpacing/>
        <w:jc w:val="right"/>
        <w:rPr>
          <w:rFonts w:ascii="Times New Roman" w:eastAsia="Calibri" w:hAnsi="Times New Roman" w:cs="Times New Roman"/>
          <w:color w:val="000000" w:themeColor="text1"/>
          <w:sz w:val="28"/>
          <w:szCs w:val="28"/>
        </w:rPr>
      </w:pPr>
      <m:oMath>
        <m:r>
          <m:rPr>
            <m:sty m:val="p"/>
          </m:rPr>
          <w:rPr>
            <w:rFonts w:ascii="Cambria Math" w:eastAsia="Calibri" w:hAnsi="Cambria Math" w:cs="Times New Roman"/>
            <w:color w:val="000000" w:themeColor="text1"/>
            <w:sz w:val="28"/>
            <w:szCs w:val="28"/>
          </w:rPr>
          <m:t>∆P=</m:t>
        </m:r>
        <m:d>
          <m:dPr>
            <m:ctrlPr>
              <w:rPr>
                <w:rFonts w:ascii="Cambria Math" w:eastAsia="Calibri" w:hAnsi="Cambria Math" w:cs="Times New Roman"/>
                <w:color w:val="000000" w:themeColor="text1"/>
                <w:sz w:val="28"/>
                <w:szCs w:val="28"/>
              </w:rPr>
            </m:ctrlPr>
          </m:dPr>
          <m:e>
            <m:sSub>
              <m:sSubPr>
                <m:ctrlPr>
                  <w:rPr>
                    <w:rFonts w:ascii="Cambria Math" w:eastAsia="Calibri" w:hAnsi="Cambria Math" w:cs="Times New Roman"/>
                    <w:color w:val="000000" w:themeColor="text1"/>
                    <w:sz w:val="28"/>
                    <w:szCs w:val="28"/>
                    <w:lang w:val="en-US"/>
                  </w:rPr>
                </m:ctrlPr>
              </m:sSubPr>
              <m:e>
                <m:r>
                  <m:rPr>
                    <m:sty m:val="p"/>
                  </m:rPr>
                  <w:rPr>
                    <w:rFonts w:ascii="Cambria Math" w:eastAsia="Calibri" w:hAnsi="Cambria Math" w:cs="Times New Roman"/>
                    <w:color w:val="000000" w:themeColor="text1"/>
                    <w:sz w:val="28"/>
                    <w:szCs w:val="28"/>
                    <w:lang w:val="en-US"/>
                  </w:rPr>
                  <m:t>P</m:t>
                </m:r>
              </m:e>
              <m:sub>
                <m:r>
                  <m:rPr>
                    <m:sty m:val="p"/>
                  </m:rPr>
                  <w:rPr>
                    <w:rFonts w:ascii="Cambria Math" w:eastAsia="Calibri" w:hAnsi="Cambria Math" w:cs="Times New Roman"/>
                    <w:color w:val="000000" w:themeColor="text1"/>
                    <w:sz w:val="28"/>
                    <w:szCs w:val="28"/>
                    <w:lang w:val="en-US"/>
                  </w:rPr>
                  <m:t>max</m:t>
                </m:r>
              </m:sub>
            </m:sSub>
            <m:r>
              <w:rPr>
                <w:rFonts w:ascii="Cambria Math" w:eastAsia="Calibri" w:hAnsi="Cambria Math" w:cs="Times New Roman"/>
                <w:color w:val="000000" w:themeColor="text1"/>
                <w:sz w:val="28"/>
                <w:szCs w:val="28"/>
              </w:rPr>
              <m:t>-</m:t>
            </m:r>
            <m:sSub>
              <m:sSubPr>
                <m:ctrlPr>
                  <w:rPr>
                    <w:rFonts w:ascii="Cambria Math" w:eastAsia="Calibri" w:hAnsi="Cambria Math" w:cs="Times New Roman"/>
                    <w:color w:val="000000" w:themeColor="text1"/>
                    <w:sz w:val="28"/>
                    <w:szCs w:val="28"/>
                  </w:rPr>
                </m:ctrlPr>
              </m:sSubPr>
              <m:e>
                <m:r>
                  <m:rPr>
                    <m:sty m:val="p"/>
                  </m:rPr>
                  <w:rPr>
                    <w:rFonts w:ascii="Cambria Math" w:eastAsia="Calibri" w:hAnsi="Cambria Math" w:cs="Times New Roman"/>
                    <w:color w:val="000000" w:themeColor="text1"/>
                    <w:sz w:val="28"/>
                    <w:szCs w:val="28"/>
                  </w:rPr>
                  <m:t>P</m:t>
                </m:r>
              </m:e>
              <m:sub>
                <m:r>
                  <w:rPr>
                    <w:rFonts w:ascii="Cambria Math" w:eastAsia="Calibri" w:hAnsi="Cambria Math" w:cs="Times New Roman"/>
                    <w:color w:val="000000" w:themeColor="text1"/>
                    <w:sz w:val="28"/>
                    <w:szCs w:val="28"/>
                  </w:rPr>
                  <m:t>0</m:t>
                </m:r>
              </m:sub>
            </m:sSub>
          </m:e>
        </m:d>
        <m:r>
          <m:rPr>
            <m:sty m:val="p"/>
          </m:rPr>
          <w:rPr>
            <w:rFonts w:ascii="Cambria Math" w:eastAsia="Calibri" w:hAnsi="Cambria Math" w:cs="Times New Roman"/>
            <w:color w:val="000000" w:themeColor="text1"/>
            <w:sz w:val="28"/>
            <w:szCs w:val="28"/>
          </w:rPr>
          <m:t xml:space="preserve"> </m:t>
        </m:r>
        <m:f>
          <m:fPr>
            <m:ctrlPr>
              <w:rPr>
                <w:rFonts w:ascii="Cambria Math" w:eastAsia="Calibri" w:hAnsi="Cambria Math" w:cs="Times New Roman"/>
                <w:color w:val="000000" w:themeColor="text1"/>
                <w:sz w:val="28"/>
                <w:szCs w:val="28"/>
              </w:rPr>
            </m:ctrlPr>
          </m:fPr>
          <m:num>
            <m:r>
              <w:rPr>
                <w:rFonts w:ascii="Cambria Math" w:eastAsia="Calibri" w:hAnsi="Cambria Math" w:cs="Times New Roman"/>
                <w:color w:val="000000" w:themeColor="text1"/>
                <w:sz w:val="28"/>
                <w:szCs w:val="28"/>
              </w:rPr>
              <m:t>mz</m:t>
            </m:r>
          </m:num>
          <m:den>
            <m:sSub>
              <m:sSubPr>
                <m:ctrlPr>
                  <w:rPr>
                    <w:rFonts w:ascii="Cambria Math" w:eastAsia="Calibri" w:hAnsi="Cambria Math" w:cs="Times New Roman"/>
                    <w:color w:val="000000" w:themeColor="text1"/>
                    <w:sz w:val="28"/>
                    <w:szCs w:val="28"/>
                  </w:rPr>
                </m:ctrlPr>
              </m:sSubPr>
              <m:e>
                <m:r>
                  <w:rPr>
                    <w:rFonts w:ascii="Cambria Math" w:eastAsia="Calibri" w:hAnsi="Cambria Math" w:cs="Times New Roman"/>
                    <w:color w:val="000000" w:themeColor="text1"/>
                    <w:sz w:val="28"/>
                    <w:szCs w:val="28"/>
                  </w:rPr>
                  <m:t>V</m:t>
                </m:r>
              </m:e>
              <m:sub>
                <m:r>
                  <w:rPr>
                    <w:rFonts w:ascii="Cambria Math" w:eastAsia="Calibri" w:hAnsi="Cambria Math" w:cs="Times New Roman"/>
                    <w:color w:val="000000" w:themeColor="text1"/>
                    <w:sz w:val="28"/>
                    <w:szCs w:val="28"/>
                  </w:rPr>
                  <m:t>во</m:t>
                </m:r>
              </m:sub>
            </m:sSub>
            <m:sSub>
              <m:sSubPr>
                <m:ctrlPr>
                  <w:rPr>
                    <w:rFonts w:ascii="Cambria Math" w:eastAsia="Calibri" w:hAnsi="Cambria Math" w:cs="Times New Roman"/>
                    <w:color w:val="000000" w:themeColor="text1"/>
                    <w:sz w:val="28"/>
                    <w:szCs w:val="28"/>
                  </w:rPr>
                </m:ctrlPr>
              </m:sSubPr>
              <m:e>
                <m:r>
                  <m:rPr>
                    <m:sty m:val="p"/>
                  </m:rPr>
                  <w:rPr>
                    <w:rFonts w:ascii="Cambria Math" w:eastAsia="Calibri" w:hAnsi="Cambria Math" w:cs="Times New Roman"/>
                    <w:color w:val="000000" w:themeColor="text1"/>
                    <w:sz w:val="28"/>
                    <w:szCs w:val="28"/>
                  </w:rPr>
                  <m:t>⍴</m:t>
                </m:r>
              </m:e>
              <m:sub>
                <m:r>
                  <m:rPr>
                    <m:sty m:val="p"/>
                  </m:rPr>
                  <w:rPr>
                    <w:rFonts w:ascii="Cambria Math" w:eastAsia="Calibri" w:hAnsi="Cambria Math" w:cs="Times New Roman"/>
                    <w:color w:val="000000" w:themeColor="text1"/>
                    <w:sz w:val="28"/>
                    <w:szCs w:val="28"/>
                  </w:rPr>
                  <m:t>г,п</m:t>
                </m:r>
              </m:sub>
            </m:sSub>
          </m:den>
        </m:f>
        <m:r>
          <w:rPr>
            <w:rFonts w:ascii="Cambria Math" w:eastAsia="Calibri" w:hAnsi="Cambria Math" w:cs="Times New Roman"/>
            <w:color w:val="000000" w:themeColor="text1"/>
            <w:sz w:val="28"/>
            <w:szCs w:val="28"/>
          </w:rPr>
          <m:t>∙</m:t>
        </m:r>
        <m:f>
          <m:fPr>
            <m:ctrlPr>
              <w:rPr>
                <w:rFonts w:ascii="Cambria Math" w:eastAsia="Calibri" w:hAnsi="Cambria Math" w:cs="Times New Roman"/>
                <w:i/>
                <w:color w:val="000000" w:themeColor="text1"/>
                <w:sz w:val="28"/>
                <w:szCs w:val="28"/>
              </w:rPr>
            </m:ctrlPr>
          </m:fPr>
          <m:num>
            <m:r>
              <m:rPr>
                <m:sty m:val="p"/>
              </m:rPr>
              <w:rPr>
                <w:rFonts w:ascii="Cambria Math" w:eastAsia="Calibri" w:hAnsi="Cambria Math" w:cs="Times New Roman"/>
                <w:color w:val="000000" w:themeColor="text1"/>
                <w:sz w:val="28"/>
                <w:szCs w:val="28"/>
              </w:rPr>
              <m:t>100</m:t>
            </m:r>
          </m:num>
          <m:den>
            <m:sSub>
              <m:sSubPr>
                <m:ctrlPr>
                  <w:rPr>
                    <w:rFonts w:ascii="Cambria Math" w:eastAsia="Calibri" w:hAnsi="Cambria Math" w:cs="Times New Roman"/>
                    <w:color w:val="000000" w:themeColor="text1"/>
                    <w:sz w:val="28"/>
                    <w:szCs w:val="28"/>
                  </w:rPr>
                </m:ctrlPr>
              </m:sSubPr>
              <m:e>
                <m:r>
                  <m:rPr>
                    <m:sty m:val="p"/>
                  </m:rPr>
                  <w:rPr>
                    <w:rFonts w:ascii="Cambria Math" w:eastAsia="Calibri" w:hAnsi="Cambria Math" w:cs="Times New Roman"/>
                    <w:color w:val="000000" w:themeColor="text1"/>
                    <w:sz w:val="28"/>
                    <w:szCs w:val="28"/>
                  </w:rPr>
                  <m:t>С</m:t>
                </m:r>
              </m:e>
              <m:sub>
                <m:r>
                  <m:rPr>
                    <m:sty m:val="p"/>
                  </m:rPr>
                  <w:rPr>
                    <w:rFonts w:ascii="Cambria Math" w:eastAsia="Calibri" w:hAnsi="Cambria Math" w:cs="Times New Roman"/>
                    <w:color w:val="000000" w:themeColor="text1"/>
                    <w:sz w:val="28"/>
                    <w:szCs w:val="28"/>
                  </w:rPr>
                  <m:t>ст</m:t>
                </m:r>
              </m:sub>
            </m:sSub>
          </m:den>
        </m:f>
        <m:r>
          <w:rPr>
            <w:rFonts w:ascii="Cambria Math" w:eastAsia="Calibri" w:hAnsi="Cambria Math" w:cs="Times New Roman"/>
            <w:color w:val="000000" w:themeColor="text1"/>
            <w:sz w:val="28"/>
            <w:szCs w:val="28"/>
          </w:rPr>
          <m:t>∙</m:t>
        </m:r>
        <m:f>
          <m:fPr>
            <m:ctrlPr>
              <w:rPr>
                <w:rFonts w:ascii="Cambria Math" w:eastAsia="Calibri" w:hAnsi="Cambria Math" w:cs="Times New Roman"/>
                <w:i/>
                <w:color w:val="000000" w:themeColor="text1"/>
                <w:sz w:val="28"/>
                <w:szCs w:val="28"/>
              </w:rPr>
            </m:ctrlPr>
          </m:fPr>
          <m:num>
            <m:r>
              <w:rPr>
                <w:rFonts w:ascii="Cambria Math" w:eastAsia="Calibri" w:hAnsi="Cambria Math" w:cs="Times New Roman"/>
                <w:color w:val="000000" w:themeColor="text1"/>
                <w:sz w:val="28"/>
                <w:szCs w:val="28"/>
              </w:rPr>
              <m:t>1</m:t>
            </m:r>
          </m:num>
          <m:den>
            <m:sSub>
              <m:sSubPr>
                <m:ctrlPr>
                  <w:rPr>
                    <w:rFonts w:ascii="Cambria Math" w:eastAsia="Calibri" w:hAnsi="Cambria Math" w:cs="Times New Roman"/>
                    <w:color w:val="000000" w:themeColor="text1"/>
                    <w:sz w:val="28"/>
                    <w:szCs w:val="28"/>
                  </w:rPr>
                </m:ctrlPr>
              </m:sSubPr>
              <m:e>
                <m:r>
                  <m:rPr>
                    <m:sty m:val="p"/>
                  </m:rPr>
                  <w:rPr>
                    <w:rFonts w:ascii="Cambria Math" w:eastAsia="Calibri" w:hAnsi="Cambria Math" w:cs="Times New Roman"/>
                    <w:color w:val="000000" w:themeColor="text1"/>
                    <w:sz w:val="28"/>
                    <w:szCs w:val="28"/>
                  </w:rPr>
                  <m:t>К</m:t>
                </m:r>
              </m:e>
              <m:sub>
                <m:r>
                  <m:rPr>
                    <m:sty m:val="p"/>
                  </m:rPr>
                  <w:rPr>
                    <w:rFonts w:ascii="Cambria Math" w:eastAsia="Calibri" w:hAnsi="Cambria Math" w:cs="Times New Roman"/>
                    <w:color w:val="000000" w:themeColor="text1"/>
                    <w:sz w:val="28"/>
                    <w:szCs w:val="28"/>
                  </w:rPr>
                  <m:t>н</m:t>
                </m:r>
              </m:sub>
            </m:sSub>
          </m:den>
        </m:f>
        <m:r>
          <w:rPr>
            <w:rFonts w:ascii="Cambria Math" w:eastAsia="Calibri" w:hAnsi="Cambria Math" w:cs="Times New Roman"/>
            <w:color w:val="000000" w:themeColor="text1"/>
            <w:sz w:val="28"/>
            <w:szCs w:val="28"/>
          </w:rPr>
          <m:t>,</m:t>
        </m:r>
      </m:oMath>
      <w:r w:rsidRPr="00BC36DA">
        <w:rPr>
          <w:rFonts w:ascii="Times New Roman" w:eastAsia="Times New Roman" w:hAnsi="Times New Roman" w:cs="Times New Roman"/>
          <w:color w:val="000000" w:themeColor="text1"/>
          <w:sz w:val="28"/>
          <w:szCs w:val="28"/>
        </w:rPr>
        <w:t xml:space="preserve">  </w:t>
      </w:r>
      <w:r w:rsidRPr="00BC36DA">
        <w:rPr>
          <w:rFonts w:ascii="Times New Roman" w:eastAsia="Times New Roman" w:hAnsi="Times New Roman" w:cs="Times New Roman"/>
          <w:color w:val="000000" w:themeColor="text1"/>
          <w:sz w:val="28"/>
          <w:szCs w:val="28"/>
        </w:rPr>
        <w:tab/>
      </w:r>
      <w:r w:rsidRPr="00BC36DA">
        <w:rPr>
          <w:rFonts w:ascii="Times New Roman" w:eastAsia="Times New Roman" w:hAnsi="Times New Roman" w:cs="Times New Roman"/>
          <w:color w:val="000000" w:themeColor="text1"/>
          <w:sz w:val="28"/>
          <w:szCs w:val="28"/>
        </w:rPr>
        <w:tab/>
      </w:r>
      <w:r w:rsidRPr="00BC36DA">
        <w:rPr>
          <w:rFonts w:ascii="Times New Roman" w:eastAsia="Times New Roman" w:hAnsi="Times New Roman" w:cs="Times New Roman"/>
          <w:color w:val="000000" w:themeColor="text1"/>
          <w:sz w:val="28"/>
          <w:szCs w:val="28"/>
        </w:rPr>
        <w:tab/>
      </w:r>
      <w:r w:rsidRPr="00BC36DA">
        <w:rPr>
          <w:rFonts w:ascii="Times New Roman" w:eastAsia="Times New Roman" w:hAnsi="Times New Roman" w:cs="Times New Roman"/>
          <w:color w:val="000000" w:themeColor="text1"/>
          <w:sz w:val="28"/>
          <w:szCs w:val="28"/>
        </w:rPr>
        <w:tab/>
        <w:t>(4.1)</w:t>
      </w:r>
    </w:p>
    <w:p w:rsidR="002925D7" w:rsidRPr="00BC36DA" w:rsidRDefault="002925D7" w:rsidP="00BC36DA">
      <w:pPr>
        <w:tabs>
          <w:tab w:val="left" w:pos="1276"/>
        </w:tabs>
        <w:spacing w:after="0" w:line="360" w:lineRule="auto"/>
        <w:ind w:firstLine="709"/>
        <w:contextualSpacing/>
        <w:jc w:val="both"/>
        <w:rPr>
          <w:rFonts w:ascii="Times New Roman" w:eastAsia="Calibri" w:hAnsi="Times New Roman" w:cs="Times New Roman"/>
          <w:color w:val="000000" w:themeColor="text1"/>
          <w:sz w:val="28"/>
          <w:szCs w:val="28"/>
        </w:rPr>
      </w:pPr>
      <w:r w:rsidRPr="00BC36DA">
        <w:rPr>
          <w:rFonts w:ascii="Times New Roman" w:eastAsia="Calibri" w:hAnsi="Times New Roman" w:cs="Times New Roman"/>
          <w:color w:val="000000" w:themeColor="text1"/>
          <w:sz w:val="28"/>
          <w:szCs w:val="28"/>
        </w:rPr>
        <w:lastRenderedPageBreak/>
        <w:t xml:space="preserve">де </w:t>
      </w:r>
      <w:proofErr w:type="gramStart"/>
      <w:r w:rsidRPr="00BC36DA">
        <w:rPr>
          <w:rFonts w:ascii="Times New Roman" w:eastAsia="Calibri" w:hAnsi="Times New Roman" w:cs="Times New Roman"/>
          <w:color w:val="000000" w:themeColor="text1"/>
          <w:sz w:val="28"/>
          <w:szCs w:val="28"/>
        </w:rPr>
        <w:t>Р</w:t>
      </w:r>
      <w:proofErr w:type="gramEnd"/>
      <w:r w:rsidRPr="00BC36DA">
        <w:rPr>
          <w:rFonts w:ascii="Times New Roman" w:eastAsia="Calibri" w:hAnsi="Times New Roman" w:cs="Times New Roman"/>
          <w:color w:val="000000" w:themeColor="text1"/>
          <w:sz w:val="28"/>
          <w:szCs w:val="28"/>
          <w:vertAlign w:val="subscript"/>
          <w:lang w:val="en-US"/>
        </w:rPr>
        <w:t>max</w:t>
      </w:r>
      <w:r w:rsidRPr="00BC36DA">
        <w:rPr>
          <w:rFonts w:ascii="Times New Roman" w:eastAsia="Calibri" w:hAnsi="Times New Roman" w:cs="Times New Roman"/>
          <w:color w:val="000000" w:themeColor="text1"/>
          <w:sz w:val="28"/>
          <w:szCs w:val="28"/>
        </w:rPr>
        <w:t xml:space="preserve"> – максимальний тиск вибуху стехіометричної газоповітряної або пароповітряної суміші у замкнутому об’ємі, визначається експериментально або за довідниковими даними. Якщо дані відсутні, то приймають </w:t>
      </w:r>
      <w:proofErr w:type="gramStart"/>
      <w:r w:rsidRPr="00BC36DA">
        <w:rPr>
          <w:rFonts w:ascii="Times New Roman" w:eastAsia="Calibri" w:hAnsi="Times New Roman" w:cs="Times New Roman"/>
          <w:color w:val="000000" w:themeColor="text1"/>
          <w:sz w:val="28"/>
          <w:szCs w:val="28"/>
        </w:rPr>
        <w:t>Р</w:t>
      </w:r>
      <w:proofErr w:type="gramEnd"/>
      <w:r w:rsidRPr="00BC36DA">
        <w:rPr>
          <w:rFonts w:ascii="Times New Roman" w:eastAsia="Calibri" w:hAnsi="Times New Roman" w:cs="Times New Roman"/>
          <w:color w:val="000000" w:themeColor="text1"/>
          <w:sz w:val="28"/>
          <w:szCs w:val="28"/>
          <w:vertAlign w:val="subscript"/>
          <w:lang w:val="en-US"/>
        </w:rPr>
        <w:t>max</w:t>
      </w:r>
      <w:r w:rsidRPr="00BC36DA">
        <w:rPr>
          <w:rFonts w:ascii="Times New Roman" w:eastAsia="Calibri" w:hAnsi="Times New Roman" w:cs="Times New Roman"/>
          <w:color w:val="000000" w:themeColor="text1"/>
          <w:sz w:val="28"/>
          <w:szCs w:val="28"/>
        </w:rPr>
        <w:t xml:space="preserve"> = 900 кПа; </w:t>
      </w:r>
    </w:p>
    <w:p w:rsidR="002925D7" w:rsidRPr="00BC36DA" w:rsidRDefault="002925D7" w:rsidP="00BC36DA">
      <w:pPr>
        <w:tabs>
          <w:tab w:val="left" w:pos="1276"/>
        </w:tabs>
        <w:spacing w:after="0" w:line="360" w:lineRule="auto"/>
        <w:ind w:firstLine="709"/>
        <w:contextualSpacing/>
        <w:jc w:val="both"/>
        <w:rPr>
          <w:rFonts w:ascii="Times New Roman" w:eastAsia="Calibri" w:hAnsi="Times New Roman" w:cs="Times New Roman"/>
          <w:color w:val="000000" w:themeColor="text1"/>
          <w:sz w:val="28"/>
          <w:szCs w:val="28"/>
        </w:rPr>
      </w:pPr>
      <w:r w:rsidRPr="00BC36DA">
        <w:rPr>
          <w:rFonts w:ascii="Times New Roman" w:eastAsia="Calibri" w:hAnsi="Times New Roman" w:cs="Times New Roman"/>
          <w:color w:val="000000" w:themeColor="text1"/>
          <w:sz w:val="28"/>
          <w:szCs w:val="28"/>
        </w:rPr>
        <w:t>P</w:t>
      </w:r>
      <w:r w:rsidRPr="00BC36DA">
        <w:rPr>
          <w:rFonts w:ascii="Times New Roman" w:eastAsia="Calibri" w:hAnsi="Times New Roman" w:cs="Times New Roman"/>
          <w:color w:val="000000" w:themeColor="text1"/>
          <w:sz w:val="28"/>
          <w:szCs w:val="28"/>
          <w:vertAlign w:val="subscript"/>
        </w:rPr>
        <w:t>0</w:t>
      </w:r>
      <w:r w:rsidRPr="00BC36DA">
        <w:rPr>
          <w:rFonts w:ascii="Times New Roman" w:eastAsia="Calibri" w:hAnsi="Times New Roman" w:cs="Times New Roman"/>
          <w:color w:val="000000" w:themeColor="text1"/>
          <w:sz w:val="28"/>
          <w:szCs w:val="28"/>
        </w:rPr>
        <w:t xml:space="preserve"> – початковий тиск у приміщенні, кПа (приймають P</w:t>
      </w:r>
      <w:r w:rsidRPr="00BC36DA">
        <w:rPr>
          <w:rFonts w:ascii="Times New Roman" w:eastAsia="Calibri" w:hAnsi="Times New Roman" w:cs="Times New Roman"/>
          <w:color w:val="000000" w:themeColor="text1"/>
          <w:sz w:val="28"/>
          <w:szCs w:val="28"/>
          <w:vertAlign w:val="subscript"/>
        </w:rPr>
        <w:t>0</w:t>
      </w:r>
      <w:r w:rsidRPr="00BC36DA">
        <w:rPr>
          <w:rFonts w:ascii="Times New Roman" w:eastAsia="Calibri" w:hAnsi="Times New Roman" w:cs="Times New Roman"/>
          <w:color w:val="000000" w:themeColor="text1"/>
          <w:sz w:val="28"/>
          <w:szCs w:val="28"/>
        </w:rPr>
        <w:t xml:space="preserve"> = 101 кПа); </w:t>
      </w:r>
    </w:p>
    <w:p w:rsidR="002925D7" w:rsidRPr="00BC36DA" w:rsidRDefault="002925D7" w:rsidP="00BC36DA">
      <w:pPr>
        <w:tabs>
          <w:tab w:val="left" w:pos="1276"/>
        </w:tabs>
        <w:spacing w:after="0" w:line="360" w:lineRule="auto"/>
        <w:ind w:firstLine="709"/>
        <w:contextualSpacing/>
        <w:jc w:val="both"/>
        <w:rPr>
          <w:rFonts w:ascii="Times New Roman" w:eastAsia="Calibri" w:hAnsi="Times New Roman" w:cs="Times New Roman"/>
          <w:color w:val="000000" w:themeColor="text1"/>
          <w:sz w:val="28"/>
          <w:szCs w:val="28"/>
        </w:rPr>
      </w:pPr>
      <w:r w:rsidRPr="00BC36DA">
        <w:rPr>
          <w:rFonts w:ascii="Times New Roman" w:eastAsia="Calibri" w:hAnsi="Times New Roman" w:cs="Times New Roman"/>
          <w:color w:val="000000" w:themeColor="text1"/>
          <w:sz w:val="28"/>
          <w:szCs w:val="28"/>
          <w:lang w:val="en-US"/>
        </w:rPr>
        <w:t>m</w:t>
      </w:r>
      <w:r w:rsidRPr="00BC36DA">
        <w:rPr>
          <w:rFonts w:ascii="Times New Roman" w:eastAsia="Calibri" w:hAnsi="Times New Roman" w:cs="Times New Roman"/>
          <w:color w:val="000000" w:themeColor="text1"/>
          <w:sz w:val="28"/>
          <w:szCs w:val="28"/>
        </w:rPr>
        <w:t xml:space="preserve"> – </w:t>
      </w:r>
      <w:proofErr w:type="gramStart"/>
      <w:r w:rsidRPr="00BC36DA">
        <w:rPr>
          <w:rFonts w:ascii="Times New Roman" w:eastAsia="Calibri" w:hAnsi="Times New Roman" w:cs="Times New Roman"/>
          <w:color w:val="000000" w:themeColor="text1"/>
          <w:sz w:val="28"/>
          <w:szCs w:val="28"/>
        </w:rPr>
        <w:t>маса</w:t>
      </w:r>
      <w:proofErr w:type="gramEnd"/>
      <w:r w:rsidRPr="00BC36DA">
        <w:rPr>
          <w:rFonts w:ascii="Times New Roman" w:eastAsia="Calibri" w:hAnsi="Times New Roman" w:cs="Times New Roman"/>
          <w:color w:val="000000" w:themeColor="text1"/>
          <w:sz w:val="28"/>
          <w:szCs w:val="28"/>
        </w:rPr>
        <w:t xml:space="preserve"> газоповітряної суміші, що потрапила у приміщення внаслідок аварії, кг;</w:t>
      </w:r>
    </w:p>
    <w:p w:rsidR="002925D7" w:rsidRPr="00BC36DA" w:rsidRDefault="002925D7" w:rsidP="00BC36DA">
      <w:pPr>
        <w:tabs>
          <w:tab w:val="left" w:pos="1276"/>
        </w:tabs>
        <w:spacing w:after="0" w:line="360" w:lineRule="auto"/>
        <w:ind w:firstLine="709"/>
        <w:contextualSpacing/>
        <w:jc w:val="both"/>
        <w:rPr>
          <w:rFonts w:ascii="Times New Roman" w:eastAsia="Calibri" w:hAnsi="Times New Roman" w:cs="Times New Roman"/>
          <w:color w:val="000000" w:themeColor="text1"/>
          <w:sz w:val="28"/>
          <w:szCs w:val="28"/>
        </w:rPr>
      </w:pPr>
      <w:r w:rsidRPr="00BC36DA">
        <w:rPr>
          <w:rFonts w:ascii="Times New Roman" w:eastAsia="Calibri" w:hAnsi="Times New Roman" w:cs="Times New Roman"/>
          <w:color w:val="000000" w:themeColor="text1"/>
          <w:sz w:val="28"/>
          <w:szCs w:val="28"/>
          <w:lang w:val="en-US"/>
        </w:rPr>
        <w:t>z</w:t>
      </w:r>
      <w:r w:rsidRPr="00BC36DA">
        <w:rPr>
          <w:rFonts w:ascii="Times New Roman" w:eastAsia="Calibri" w:hAnsi="Times New Roman" w:cs="Times New Roman"/>
          <w:color w:val="000000" w:themeColor="text1"/>
          <w:sz w:val="28"/>
          <w:szCs w:val="28"/>
        </w:rPr>
        <w:t xml:space="preserve"> – </w:t>
      </w:r>
      <w:proofErr w:type="gramStart"/>
      <w:r w:rsidRPr="00BC36DA">
        <w:rPr>
          <w:rFonts w:ascii="Times New Roman" w:eastAsia="Calibri" w:hAnsi="Times New Roman" w:cs="Times New Roman"/>
          <w:color w:val="000000" w:themeColor="text1"/>
          <w:sz w:val="28"/>
          <w:szCs w:val="28"/>
        </w:rPr>
        <w:t>коефіцієнт</w:t>
      </w:r>
      <w:proofErr w:type="gramEnd"/>
      <w:r w:rsidRPr="00BC36DA">
        <w:rPr>
          <w:rFonts w:ascii="Times New Roman" w:eastAsia="Calibri" w:hAnsi="Times New Roman" w:cs="Times New Roman"/>
          <w:color w:val="000000" w:themeColor="text1"/>
          <w:sz w:val="28"/>
          <w:szCs w:val="28"/>
        </w:rPr>
        <w:t xml:space="preserve"> участі запальної речовини у вибуху в приміщенні, дорівнює: 0,5 – для горючих газів, промислового пилу; 0,3 – для легко займистої речовини і горючих рідин, нагрітих до температури спалаху і вище, та при температурі нижче температури спалаху при утворенні аерозолю;</w:t>
      </w:r>
    </w:p>
    <w:p w:rsidR="002925D7" w:rsidRPr="00BC36DA" w:rsidRDefault="002925D7" w:rsidP="00BC36DA">
      <w:pPr>
        <w:tabs>
          <w:tab w:val="left" w:pos="1276"/>
        </w:tabs>
        <w:spacing w:after="0" w:line="360" w:lineRule="auto"/>
        <w:ind w:left="-851" w:firstLine="709"/>
        <w:contextualSpacing/>
        <w:jc w:val="both"/>
        <w:rPr>
          <w:rFonts w:ascii="Times New Roman" w:eastAsia="Calibri" w:hAnsi="Times New Roman" w:cs="Times New Roman"/>
          <w:color w:val="000000" w:themeColor="text1"/>
          <w:sz w:val="28"/>
          <w:szCs w:val="28"/>
        </w:rPr>
      </w:pPr>
      <w:r w:rsidRPr="00BC36DA">
        <w:rPr>
          <w:rFonts w:ascii="Times New Roman" w:eastAsia="Calibri" w:hAnsi="Times New Roman" w:cs="Times New Roman"/>
          <w:color w:val="000000" w:themeColor="text1"/>
          <w:sz w:val="28"/>
          <w:szCs w:val="28"/>
        </w:rPr>
        <w:t>V</w:t>
      </w:r>
      <w:r w:rsidRPr="00BC36DA">
        <w:rPr>
          <w:rFonts w:ascii="Times New Roman" w:eastAsia="Calibri" w:hAnsi="Times New Roman" w:cs="Times New Roman"/>
          <w:color w:val="000000" w:themeColor="text1"/>
          <w:sz w:val="28"/>
          <w:szCs w:val="28"/>
          <w:vertAlign w:val="subscript"/>
        </w:rPr>
        <w:t>во</w:t>
      </w:r>
      <w:r w:rsidRPr="00BC36DA">
        <w:rPr>
          <w:rFonts w:ascii="Times New Roman" w:eastAsia="Calibri" w:hAnsi="Times New Roman" w:cs="Times New Roman"/>
          <w:color w:val="000000" w:themeColor="text1"/>
          <w:sz w:val="28"/>
          <w:szCs w:val="28"/>
        </w:rPr>
        <w:t xml:space="preserve"> – вільний об’єм приміщення; </w:t>
      </w:r>
      <w:r w:rsidRPr="00BC36DA">
        <w:rPr>
          <w:rFonts w:ascii="Cambria Math" w:eastAsia="Calibri" w:hAnsi="Cambria Math" w:cs="Cambria Math"/>
          <w:color w:val="000000" w:themeColor="text1"/>
          <w:sz w:val="28"/>
          <w:szCs w:val="28"/>
        </w:rPr>
        <w:t>⍴</w:t>
      </w:r>
      <w:r w:rsidRPr="00BC36DA">
        <w:rPr>
          <w:rFonts w:ascii="Times New Roman" w:eastAsia="Calibri" w:hAnsi="Times New Roman" w:cs="Times New Roman"/>
          <w:color w:val="000000" w:themeColor="text1"/>
          <w:sz w:val="28"/>
          <w:szCs w:val="28"/>
          <w:vertAlign w:val="subscript"/>
        </w:rPr>
        <w:t>г</w:t>
      </w:r>
      <w:proofErr w:type="gramStart"/>
      <w:r w:rsidRPr="00BC36DA">
        <w:rPr>
          <w:rFonts w:ascii="Times New Roman" w:eastAsia="Calibri" w:hAnsi="Times New Roman" w:cs="Times New Roman"/>
          <w:color w:val="000000" w:themeColor="text1"/>
          <w:sz w:val="28"/>
          <w:szCs w:val="28"/>
          <w:vertAlign w:val="subscript"/>
        </w:rPr>
        <w:t>,п</w:t>
      </w:r>
      <w:proofErr w:type="gramEnd"/>
      <w:r w:rsidRPr="00BC36DA">
        <w:rPr>
          <w:rFonts w:ascii="Times New Roman" w:eastAsia="Calibri" w:hAnsi="Times New Roman" w:cs="Times New Roman"/>
          <w:color w:val="000000" w:themeColor="text1"/>
          <w:sz w:val="28"/>
          <w:szCs w:val="28"/>
        </w:rPr>
        <w:t xml:space="preserve"> </w:t>
      </w:r>
      <w:r w:rsidRPr="00BC36DA">
        <w:rPr>
          <w:rFonts w:ascii="Cambria Math" w:eastAsia="Calibri" w:hAnsi="Cambria Math" w:cs="Cambria Math"/>
          <w:color w:val="000000" w:themeColor="text1"/>
          <w:sz w:val="28"/>
          <w:szCs w:val="28"/>
        </w:rPr>
        <w:t>⎯</w:t>
      </w:r>
      <w:r w:rsidRPr="00BC36DA">
        <w:rPr>
          <w:rFonts w:ascii="Times New Roman" w:eastAsia="Calibri" w:hAnsi="Times New Roman" w:cs="Times New Roman"/>
          <w:color w:val="000000" w:themeColor="text1"/>
          <w:sz w:val="28"/>
          <w:szCs w:val="28"/>
        </w:rPr>
        <w:t xml:space="preserve"> густина газу (пари) при P</w:t>
      </w:r>
      <w:r w:rsidRPr="00BC36DA">
        <w:rPr>
          <w:rFonts w:ascii="Times New Roman" w:eastAsia="Calibri" w:hAnsi="Times New Roman" w:cs="Times New Roman"/>
          <w:color w:val="000000" w:themeColor="text1"/>
          <w:sz w:val="28"/>
          <w:szCs w:val="28"/>
          <w:vertAlign w:val="subscript"/>
        </w:rPr>
        <w:t>0</w:t>
      </w:r>
      <w:r w:rsidRPr="00BC36DA">
        <w:rPr>
          <w:rFonts w:ascii="Times New Roman" w:eastAsia="Calibri" w:hAnsi="Times New Roman" w:cs="Times New Roman"/>
          <w:color w:val="000000" w:themeColor="text1"/>
          <w:sz w:val="28"/>
          <w:szCs w:val="28"/>
        </w:rPr>
        <w:t>, кг/м</w:t>
      </w:r>
      <w:r w:rsidRPr="00BC36DA">
        <w:rPr>
          <w:rFonts w:ascii="Times New Roman" w:eastAsia="Calibri" w:hAnsi="Times New Roman" w:cs="Times New Roman"/>
          <w:color w:val="000000" w:themeColor="text1"/>
          <w:sz w:val="28"/>
          <w:szCs w:val="28"/>
          <w:vertAlign w:val="superscript"/>
        </w:rPr>
        <w:t>3</w:t>
      </w:r>
      <w:r w:rsidRPr="00BC36DA">
        <w:rPr>
          <w:rFonts w:ascii="Times New Roman" w:eastAsia="Calibri" w:hAnsi="Times New Roman" w:cs="Times New Roman"/>
          <w:color w:val="000000" w:themeColor="text1"/>
          <w:sz w:val="28"/>
          <w:szCs w:val="28"/>
        </w:rPr>
        <w:t>;</w:t>
      </w:r>
    </w:p>
    <w:p w:rsidR="002925D7" w:rsidRPr="00BC36DA" w:rsidRDefault="002925D7" w:rsidP="00BC36DA">
      <w:pPr>
        <w:tabs>
          <w:tab w:val="left" w:pos="1276"/>
        </w:tabs>
        <w:spacing w:after="0" w:line="360" w:lineRule="auto"/>
        <w:ind w:left="-142" w:firstLine="709"/>
        <w:contextualSpacing/>
        <w:jc w:val="both"/>
        <w:rPr>
          <w:rFonts w:ascii="Times New Roman" w:eastAsia="Calibri" w:hAnsi="Times New Roman" w:cs="Times New Roman"/>
          <w:color w:val="000000" w:themeColor="text1"/>
          <w:sz w:val="28"/>
          <w:szCs w:val="28"/>
        </w:rPr>
      </w:pPr>
      <w:r w:rsidRPr="00BC36DA">
        <w:rPr>
          <w:rFonts w:ascii="Times New Roman" w:eastAsia="Calibri" w:hAnsi="Times New Roman" w:cs="Times New Roman"/>
          <w:color w:val="000000" w:themeColor="text1"/>
          <w:sz w:val="28"/>
          <w:szCs w:val="28"/>
        </w:rPr>
        <w:t>С</w:t>
      </w:r>
      <w:r w:rsidRPr="00BC36DA">
        <w:rPr>
          <w:rFonts w:ascii="Times New Roman" w:eastAsia="Calibri" w:hAnsi="Times New Roman" w:cs="Times New Roman"/>
          <w:color w:val="000000" w:themeColor="text1"/>
          <w:sz w:val="28"/>
          <w:szCs w:val="28"/>
          <w:vertAlign w:val="subscript"/>
        </w:rPr>
        <w:t>ст</w:t>
      </w:r>
      <w:r w:rsidRPr="00BC36DA">
        <w:rPr>
          <w:rFonts w:ascii="Times New Roman" w:eastAsia="Calibri" w:hAnsi="Times New Roman" w:cs="Times New Roman"/>
          <w:color w:val="000000" w:themeColor="text1"/>
          <w:sz w:val="28"/>
          <w:szCs w:val="28"/>
        </w:rPr>
        <w:t xml:space="preserve"> – стехіометрична концентрація горючих газів або парів легкозаймистих речовин і горючих </w:t>
      </w:r>
      <w:proofErr w:type="gramStart"/>
      <w:r w:rsidRPr="00BC36DA">
        <w:rPr>
          <w:rFonts w:ascii="Times New Roman" w:eastAsia="Calibri" w:hAnsi="Times New Roman" w:cs="Times New Roman"/>
          <w:color w:val="000000" w:themeColor="text1"/>
          <w:sz w:val="28"/>
          <w:szCs w:val="28"/>
        </w:rPr>
        <w:t>р</w:t>
      </w:r>
      <w:proofErr w:type="gramEnd"/>
      <w:r w:rsidRPr="00BC36DA">
        <w:rPr>
          <w:rFonts w:ascii="Times New Roman" w:eastAsia="Calibri" w:hAnsi="Times New Roman" w:cs="Times New Roman"/>
          <w:color w:val="000000" w:themeColor="text1"/>
          <w:sz w:val="28"/>
          <w:szCs w:val="28"/>
        </w:rPr>
        <w:t>ідин, % (об.);</w:t>
      </w:r>
    </w:p>
    <w:p w:rsidR="002925D7" w:rsidRPr="00BC36DA" w:rsidRDefault="002925D7" w:rsidP="00BC36DA">
      <w:pPr>
        <w:tabs>
          <w:tab w:val="left" w:pos="1276"/>
        </w:tabs>
        <w:spacing w:after="0" w:line="360" w:lineRule="auto"/>
        <w:ind w:left="-142" w:firstLine="709"/>
        <w:contextualSpacing/>
        <w:jc w:val="both"/>
        <w:rPr>
          <w:rFonts w:ascii="Times New Roman" w:eastAsia="Calibri" w:hAnsi="Times New Roman" w:cs="Times New Roman"/>
          <w:color w:val="000000" w:themeColor="text1"/>
          <w:sz w:val="28"/>
          <w:szCs w:val="28"/>
        </w:rPr>
      </w:pPr>
      <w:r w:rsidRPr="00BC36DA">
        <w:rPr>
          <w:rFonts w:ascii="Times New Roman" w:eastAsia="Calibri" w:hAnsi="Times New Roman" w:cs="Times New Roman"/>
          <w:color w:val="000000" w:themeColor="text1"/>
          <w:sz w:val="28"/>
          <w:szCs w:val="28"/>
        </w:rPr>
        <w:t>К</w:t>
      </w:r>
      <w:r w:rsidRPr="00BC36DA">
        <w:rPr>
          <w:rFonts w:ascii="Times New Roman" w:eastAsia="Calibri" w:hAnsi="Times New Roman" w:cs="Times New Roman"/>
          <w:color w:val="000000" w:themeColor="text1"/>
          <w:sz w:val="28"/>
          <w:szCs w:val="28"/>
          <w:vertAlign w:val="subscript"/>
        </w:rPr>
        <w:t>н</w:t>
      </w:r>
      <w:r w:rsidRPr="00BC36DA">
        <w:rPr>
          <w:rFonts w:ascii="Times New Roman" w:eastAsia="Calibri" w:hAnsi="Times New Roman" w:cs="Times New Roman"/>
          <w:color w:val="000000" w:themeColor="text1"/>
          <w:sz w:val="28"/>
          <w:szCs w:val="28"/>
        </w:rPr>
        <w:t xml:space="preserve"> – коефіцієнт, який враховує негерметичність приміщення і неадіабатичність процесу горіння. Допускається приймати К</w:t>
      </w:r>
      <w:r w:rsidRPr="00BC36DA">
        <w:rPr>
          <w:rFonts w:ascii="Times New Roman" w:eastAsia="Calibri" w:hAnsi="Times New Roman" w:cs="Times New Roman"/>
          <w:color w:val="000000" w:themeColor="text1"/>
          <w:sz w:val="28"/>
          <w:szCs w:val="28"/>
          <w:vertAlign w:val="subscript"/>
        </w:rPr>
        <w:t>н</w:t>
      </w:r>
      <w:r w:rsidRPr="00BC36DA">
        <w:rPr>
          <w:rFonts w:ascii="Times New Roman" w:eastAsia="Calibri" w:hAnsi="Times New Roman" w:cs="Times New Roman"/>
          <w:color w:val="000000" w:themeColor="text1"/>
          <w:sz w:val="28"/>
          <w:szCs w:val="28"/>
        </w:rPr>
        <w:t xml:space="preserve"> </w:t>
      </w:r>
      <w:proofErr w:type="gramStart"/>
      <w:r w:rsidRPr="00BC36DA">
        <w:rPr>
          <w:rFonts w:ascii="Times New Roman" w:eastAsia="Calibri" w:hAnsi="Times New Roman" w:cs="Times New Roman"/>
          <w:color w:val="000000" w:themeColor="text1"/>
          <w:sz w:val="28"/>
          <w:szCs w:val="28"/>
        </w:rPr>
        <w:t>р</w:t>
      </w:r>
      <w:proofErr w:type="gramEnd"/>
      <w:r w:rsidRPr="00BC36DA">
        <w:rPr>
          <w:rFonts w:ascii="Times New Roman" w:eastAsia="Calibri" w:hAnsi="Times New Roman" w:cs="Times New Roman"/>
          <w:color w:val="000000" w:themeColor="text1"/>
          <w:sz w:val="28"/>
          <w:szCs w:val="28"/>
        </w:rPr>
        <w:t>івним 3. Густина природного газу, при Р</w:t>
      </w:r>
      <w:proofErr w:type="gramStart"/>
      <w:r w:rsidRPr="00BC36DA">
        <w:rPr>
          <w:rFonts w:ascii="Times New Roman" w:eastAsia="Calibri" w:hAnsi="Times New Roman" w:cs="Times New Roman"/>
          <w:color w:val="000000" w:themeColor="text1"/>
          <w:sz w:val="28"/>
          <w:szCs w:val="28"/>
          <w:vertAlign w:val="subscript"/>
        </w:rPr>
        <w:t>0</w:t>
      </w:r>
      <w:proofErr w:type="gramEnd"/>
      <w:r w:rsidRPr="00BC36DA">
        <w:rPr>
          <w:rFonts w:ascii="Times New Roman" w:eastAsia="Calibri" w:hAnsi="Times New Roman" w:cs="Times New Roman"/>
          <w:color w:val="000000" w:themeColor="text1"/>
          <w:sz w:val="28"/>
          <w:szCs w:val="28"/>
        </w:rPr>
        <w:t>, становить 0,7 кг/м</w:t>
      </w:r>
      <w:r w:rsidRPr="00BC36DA">
        <w:rPr>
          <w:rFonts w:ascii="Times New Roman" w:eastAsia="Calibri" w:hAnsi="Times New Roman" w:cs="Times New Roman"/>
          <w:color w:val="000000" w:themeColor="text1"/>
          <w:sz w:val="28"/>
          <w:szCs w:val="28"/>
          <w:vertAlign w:val="superscript"/>
        </w:rPr>
        <w:t>3</w:t>
      </w:r>
      <w:r w:rsidRPr="00BC36DA">
        <w:rPr>
          <w:rFonts w:ascii="Times New Roman" w:eastAsia="Calibri" w:hAnsi="Times New Roman" w:cs="Times New Roman"/>
          <w:color w:val="000000" w:themeColor="text1"/>
          <w:sz w:val="28"/>
          <w:szCs w:val="28"/>
        </w:rPr>
        <w:t>. Вільний об’є</w:t>
      </w:r>
      <w:proofErr w:type="gramStart"/>
      <w:r w:rsidRPr="00BC36DA">
        <w:rPr>
          <w:rFonts w:ascii="Times New Roman" w:eastAsia="Calibri" w:hAnsi="Times New Roman" w:cs="Times New Roman"/>
          <w:color w:val="000000" w:themeColor="text1"/>
          <w:sz w:val="28"/>
          <w:szCs w:val="28"/>
        </w:rPr>
        <w:t>м</w:t>
      </w:r>
      <w:proofErr w:type="gramEnd"/>
      <w:r w:rsidRPr="00BC36DA">
        <w:rPr>
          <w:rFonts w:ascii="Times New Roman" w:eastAsia="Calibri" w:hAnsi="Times New Roman" w:cs="Times New Roman"/>
          <w:color w:val="000000" w:themeColor="text1"/>
          <w:sz w:val="28"/>
          <w:szCs w:val="28"/>
        </w:rPr>
        <w:t xml:space="preserve"> приміщення складає 160 м</w:t>
      </w:r>
      <w:r w:rsidRPr="00BC36DA">
        <w:rPr>
          <w:rFonts w:ascii="Times New Roman" w:eastAsia="Calibri" w:hAnsi="Times New Roman" w:cs="Times New Roman"/>
          <w:color w:val="000000" w:themeColor="text1"/>
          <w:sz w:val="28"/>
          <w:szCs w:val="28"/>
          <w:vertAlign w:val="superscript"/>
        </w:rPr>
        <w:t>3</w:t>
      </w:r>
      <w:r w:rsidRPr="00BC36DA">
        <w:rPr>
          <w:rFonts w:ascii="Times New Roman" w:eastAsia="Calibri" w:hAnsi="Times New Roman" w:cs="Times New Roman"/>
          <w:color w:val="000000" w:themeColor="text1"/>
          <w:sz w:val="28"/>
          <w:szCs w:val="28"/>
        </w:rPr>
        <w:t xml:space="preserve"> від загального.</w:t>
      </w:r>
      <w:r w:rsidR="009824CC" w:rsidRPr="009824CC">
        <w:rPr>
          <w:rFonts w:ascii="Times New Roman" w:eastAsia="Calibri" w:hAnsi="Times New Roman" w:cs="Times New Roman"/>
          <w:color w:val="000000" w:themeColor="text1"/>
          <w:sz w:val="28"/>
          <w:szCs w:val="28"/>
        </w:rPr>
        <w:t>[28]</w:t>
      </w:r>
      <w:r w:rsidRPr="00BC36DA">
        <w:rPr>
          <w:rFonts w:ascii="Times New Roman" w:eastAsia="Calibri" w:hAnsi="Times New Roman" w:cs="Times New Roman"/>
          <w:color w:val="000000" w:themeColor="text1"/>
          <w:sz w:val="28"/>
          <w:szCs w:val="28"/>
        </w:rPr>
        <w:t xml:space="preserve"> Стехіометрична концентрації газів розраховується за формулою:</w:t>
      </w:r>
    </w:p>
    <w:p w:rsidR="002925D7" w:rsidRPr="00BC36DA" w:rsidRDefault="00663E32" w:rsidP="00BC36DA">
      <w:pPr>
        <w:tabs>
          <w:tab w:val="left" w:pos="1276"/>
        </w:tabs>
        <w:spacing w:after="0" w:line="360" w:lineRule="auto"/>
        <w:ind w:firstLine="709"/>
        <w:contextualSpacing/>
        <w:jc w:val="right"/>
        <w:rPr>
          <w:rFonts w:ascii="Times New Roman" w:eastAsia="Calibri" w:hAnsi="Times New Roman" w:cs="Times New Roman"/>
          <w:color w:val="000000" w:themeColor="text1"/>
          <w:sz w:val="28"/>
          <w:szCs w:val="28"/>
        </w:rPr>
      </w:pPr>
      <m:oMath>
        <m:sSub>
          <m:sSubPr>
            <m:ctrlPr>
              <w:rPr>
                <w:rFonts w:ascii="Cambria Math" w:eastAsia="Calibri" w:hAnsi="Cambria Math" w:cs="Times New Roman"/>
                <w:color w:val="000000" w:themeColor="text1"/>
                <w:sz w:val="28"/>
                <w:szCs w:val="28"/>
              </w:rPr>
            </m:ctrlPr>
          </m:sSubPr>
          <m:e>
            <m:r>
              <m:rPr>
                <m:sty m:val="p"/>
              </m:rPr>
              <w:rPr>
                <w:rFonts w:ascii="Cambria Math" w:eastAsia="Calibri" w:hAnsi="Cambria Math" w:cs="Times New Roman"/>
                <w:color w:val="000000" w:themeColor="text1"/>
                <w:sz w:val="28"/>
                <w:szCs w:val="28"/>
              </w:rPr>
              <m:t>С</m:t>
            </m:r>
          </m:e>
          <m:sub>
            <m:r>
              <m:rPr>
                <m:sty m:val="p"/>
              </m:rPr>
              <w:rPr>
                <w:rFonts w:ascii="Cambria Math" w:eastAsia="Calibri" w:hAnsi="Cambria Math" w:cs="Times New Roman"/>
                <w:color w:val="000000" w:themeColor="text1"/>
                <w:sz w:val="28"/>
                <w:szCs w:val="28"/>
              </w:rPr>
              <m:t>ст</m:t>
            </m:r>
          </m:sub>
        </m:sSub>
        <m:r>
          <w:rPr>
            <w:rFonts w:ascii="Cambria Math" w:eastAsia="Calibri" w:hAnsi="Cambria Math" w:cs="Times New Roman"/>
            <w:color w:val="000000" w:themeColor="text1"/>
            <w:sz w:val="28"/>
            <w:szCs w:val="28"/>
          </w:rPr>
          <m:t xml:space="preserve">= </m:t>
        </m:r>
        <m:f>
          <m:fPr>
            <m:ctrlPr>
              <w:rPr>
                <w:rFonts w:ascii="Cambria Math" w:eastAsia="Calibri" w:hAnsi="Cambria Math" w:cs="Times New Roman"/>
                <w:color w:val="000000" w:themeColor="text1"/>
                <w:sz w:val="28"/>
                <w:szCs w:val="28"/>
              </w:rPr>
            </m:ctrlPr>
          </m:fPr>
          <m:num>
            <m:r>
              <m:rPr>
                <m:sty m:val="p"/>
              </m:rPr>
              <w:rPr>
                <w:rFonts w:ascii="Cambria Math" w:eastAsia="Calibri" w:hAnsi="Cambria Math" w:cs="Times New Roman"/>
                <w:color w:val="000000" w:themeColor="text1"/>
                <w:sz w:val="28"/>
                <w:szCs w:val="28"/>
              </w:rPr>
              <m:t>100</m:t>
            </m:r>
          </m:num>
          <m:den>
            <m:r>
              <m:rPr>
                <m:sty m:val="p"/>
              </m:rPr>
              <w:rPr>
                <w:rFonts w:ascii="Cambria Math" w:eastAsia="Calibri" w:hAnsi="Cambria Math" w:cs="Times New Roman"/>
                <w:color w:val="000000" w:themeColor="text1"/>
                <w:sz w:val="28"/>
                <w:szCs w:val="28"/>
              </w:rPr>
              <m:t>1+4,84β</m:t>
            </m:r>
          </m:den>
        </m:f>
        <m:r>
          <w:rPr>
            <w:rFonts w:ascii="Cambria Math" w:eastAsia="Calibri" w:hAnsi="Cambria Math" w:cs="Times New Roman"/>
            <w:color w:val="000000" w:themeColor="text1"/>
            <w:sz w:val="28"/>
            <w:szCs w:val="28"/>
          </w:rPr>
          <m:t xml:space="preserve"> </m:t>
        </m:r>
        <m:r>
          <w:rPr>
            <w:rFonts w:ascii="Cambria Math" w:eastAsia="Times New Roman" w:hAnsi="Cambria Math" w:cs="Times New Roman"/>
            <w:color w:val="000000" w:themeColor="text1"/>
            <w:sz w:val="28"/>
            <w:szCs w:val="28"/>
          </w:rPr>
          <m:t>,</m:t>
        </m:r>
      </m:oMath>
      <w:r w:rsidR="002925D7" w:rsidRPr="00BC36DA">
        <w:rPr>
          <w:rFonts w:ascii="Times New Roman" w:eastAsia="Times New Roman" w:hAnsi="Times New Roman" w:cs="Times New Roman"/>
          <w:color w:val="000000" w:themeColor="text1"/>
          <w:sz w:val="28"/>
          <w:szCs w:val="28"/>
        </w:rPr>
        <w:t xml:space="preserve"> </w:t>
      </w:r>
      <w:r w:rsidR="002925D7" w:rsidRPr="00BC36DA">
        <w:rPr>
          <w:rFonts w:ascii="Times New Roman" w:eastAsia="Times New Roman" w:hAnsi="Times New Roman" w:cs="Times New Roman"/>
          <w:color w:val="000000" w:themeColor="text1"/>
          <w:sz w:val="28"/>
          <w:szCs w:val="28"/>
        </w:rPr>
        <w:tab/>
      </w:r>
      <w:r w:rsidR="002925D7" w:rsidRPr="00BC36DA">
        <w:rPr>
          <w:rFonts w:ascii="Times New Roman" w:eastAsia="Times New Roman" w:hAnsi="Times New Roman" w:cs="Times New Roman"/>
          <w:color w:val="000000" w:themeColor="text1"/>
          <w:sz w:val="28"/>
          <w:szCs w:val="28"/>
        </w:rPr>
        <w:tab/>
      </w:r>
      <w:r w:rsidR="002925D7" w:rsidRPr="00BC36DA">
        <w:rPr>
          <w:rFonts w:ascii="Times New Roman" w:eastAsia="Times New Roman" w:hAnsi="Times New Roman" w:cs="Times New Roman"/>
          <w:color w:val="000000" w:themeColor="text1"/>
          <w:sz w:val="28"/>
          <w:szCs w:val="28"/>
        </w:rPr>
        <w:tab/>
      </w:r>
      <w:r w:rsidR="002925D7" w:rsidRPr="00BC36DA">
        <w:rPr>
          <w:rFonts w:ascii="Times New Roman" w:eastAsia="Times New Roman" w:hAnsi="Times New Roman" w:cs="Times New Roman"/>
          <w:color w:val="000000" w:themeColor="text1"/>
          <w:sz w:val="28"/>
          <w:szCs w:val="28"/>
        </w:rPr>
        <w:tab/>
      </w:r>
      <w:r w:rsidR="002925D7" w:rsidRPr="00BC36DA">
        <w:rPr>
          <w:rFonts w:ascii="Times New Roman" w:eastAsia="Times New Roman" w:hAnsi="Times New Roman" w:cs="Times New Roman"/>
          <w:color w:val="000000" w:themeColor="text1"/>
          <w:sz w:val="28"/>
          <w:szCs w:val="28"/>
        </w:rPr>
        <w:tab/>
      </w:r>
      <w:r w:rsidR="002925D7" w:rsidRPr="00BC36DA">
        <w:rPr>
          <w:rFonts w:ascii="Times New Roman" w:eastAsia="Times New Roman" w:hAnsi="Times New Roman" w:cs="Times New Roman"/>
          <w:color w:val="000000" w:themeColor="text1"/>
          <w:sz w:val="28"/>
          <w:szCs w:val="28"/>
        </w:rPr>
        <w:tab/>
        <w:t>(4.2)</w:t>
      </w:r>
    </w:p>
    <w:p w:rsidR="002925D7" w:rsidRPr="00BC36DA" w:rsidRDefault="002925D7" w:rsidP="00BC36DA">
      <w:pPr>
        <w:tabs>
          <w:tab w:val="left" w:pos="1276"/>
        </w:tabs>
        <w:spacing w:after="0" w:line="360" w:lineRule="auto"/>
        <w:ind w:firstLine="709"/>
        <w:contextualSpacing/>
        <w:jc w:val="both"/>
        <w:rPr>
          <w:rFonts w:ascii="Times New Roman" w:eastAsia="Times New Roman" w:hAnsi="Times New Roman" w:cs="Times New Roman"/>
          <w:color w:val="000000" w:themeColor="text1"/>
          <w:sz w:val="28"/>
          <w:szCs w:val="28"/>
        </w:rPr>
      </w:pPr>
      <w:r w:rsidRPr="00BC36DA">
        <w:rPr>
          <w:rFonts w:ascii="Times New Roman" w:eastAsia="Calibri" w:hAnsi="Times New Roman" w:cs="Times New Roman"/>
          <w:color w:val="000000" w:themeColor="text1"/>
          <w:sz w:val="28"/>
          <w:szCs w:val="28"/>
        </w:rPr>
        <w:t xml:space="preserve">де </w:t>
      </w:r>
      <m:oMath>
        <m:r>
          <m:rPr>
            <m:sty m:val="p"/>
          </m:rPr>
          <w:rPr>
            <w:rFonts w:ascii="Cambria Math" w:eastAsia="Calibri" w:hAnsi="Cambria Math" w:cs="Times New Roman"/>
            <w:color w:val="000000" w:themeColor="text1"/>
            <w:sz w:val="28"/>
            <w:szCs w:val="28"/>
          </w:rPr>
          <m:t xml:space="preserve">β= </m:t>
        </m:r>
        <m:sSub>
          <m:sSubPr>
            <m:ctrlPr>
              <w:rPr>
                <w:rFonts w:ascii="Cambria Math" w:eastAsia="Calibri" w:hAnsi="Cambria Math" w:cs="Times New Roman"/>
                <w:color w:val="000000" w:themeColor="text1"/>
                <w:sz w:val="28"/>
                <w:szCs w:val="28"/>
              </w:rPr>
            </m:ctrlPr>
          </m:sSubPr>
          <m:e>
            <m:r>
              <m:rPr>
                <m:sty m:val="p"/>
              </m:rPr>
              <w:rPr>
                <w:rFonts w:ascii="Cambria Math" w:eastAsia="Calibri" w:hAnsi="Cambria Math" w:cs="Times New Roman"/>
                <w:color w:val="000000" w:themeColor="text1"/>
                <w:sz w:val="28"/>
                <w:szCs w:val="28"/>
                <w:lang w:val="en-US"/>
              </w:rPr>
              <m:t>n</m:t>
            </m:r>
          </m:e>
          <m:sub>
            <m:r>
              <m:rPr>
                <m:sty m:val="p"/>
              </m:rPr>
              <w:rPr>
                <w:rFonts w:ascii="Cambria Math" w:eastAsia="Calibri" w:hAnsi="Cambria Math" w:cs="Times New Roman"/>
                <w:color w:val="000000" w:themeColor="text1"/>
                <w:sz w:val="28"/>
                <w:szCs w:val="28"/>
              </w:rPr>
              <m:t>C</m:t>
            </m:r>
          </m:sub>
        </m:sSub>
        <m:r>
          <w:rPr>
            <w:rFonts w:ascii="Cambria Math" w:eastAsia="Calibri" w:hAnsi="Cambria Math" w:cs="Times New Roman"/>
            <w:color w:val="000000" w:themeColor="text1"/>
            <w:sz w:val="28"/>
            <w:szCs w:val="28"/>
          </w:rPr>
          <m:t xml:space="preserve">+ </m:t>
        </m:r>
        <m:f>
          <m:fPr>
            <m:ctrlPr>
              <w:rPr>
                <w:rFonts w:ascii="Cambria Math" w:eastAsia="Calibri" w:hAnsi="Cambria Math" w:cs="Times New Roman"/>
                <w:i/>
                <w:color w:val="000000" w:themeColor="text1"/>
                <w:sz w:val="28"/>
                <w:szCs w:val="28"/>
              </w:rPr>
            </m:ctrlPr>
          </m:fPr>
          <m:num>
            <m:sSub>
              <m:sSubPr>
                <m:ctrlPr>
                  <w:rPr>
                    <w:rFonts w:ascii="Cambria Math" w:eastAsia="Calibri" w:hAnsi="Cambria Math" w:cs="Times New Roman"/>
                    <w:color w:val="000000" w:themeColor="text1"/>
                    <w:sz w:val="28"/>
                    <w:szCs w:val="28"/>
                  </w:rPr>
                </m:ctrlPr>
              </m:sSubPr>
              <m:e>
                <m:r>
                  <m:rPr>
                    <m:sty m:val="p"/>
                  </m:rPr>
                  <w:rPr>
                    <w:rFonts w:ascii="Cambria Math" w:eastAsia="Calibri" w:hAnsi="Cambria Math" w:cs="Times New Roman"/>
                    <w:color w:val="000000" w:themeColor="text1"/>
                    <w:sz w:val="28"/>
                    <w:szCs w:val="28"/>
                  </w:rPr>
                  <m:t>n</m:t>
                </m:r>
              </m:e>
              <m:sub>
                <m:r>
                  <m:rPr>
                    <m:sty m:val="p"/>
                  </m:rPr>
                  <w:rPr>
                    <w:rFonts w:ascii="Cambria Math" w:eastAsia="Calibri" w:hAnsi="Cambria Math" w:cs="Times New Roman"/>
                    <w:color w:val="000000" w:themeColor="text1"/>
                    <w:sz w:val="28"/>
                    <w:szCs w:val="28"/>
                  </w:rPr>
                  <m:t>H</m:t>
                </m:r>
              </m:sub>
            </m:sSub>
            <m:r>
              <w:rPr>
                <w:rFonts w:ascii="Cambria Math" w:eastAsia="Calibri" w:hAnsi="Cambria Math" w:cs="Times New Roman"/>
                <w:color w:val="000000" w:themeColor="text1"/>
                <w:sz w:val="28"/>
                <w:szCs w:val="28"/>
              </w:rPr>
              <m:t xml:space="preserve"> - </m:t>
            </m:r>
            <m:sSub>
              <m:sSubPr>
                <m:ctrlPr>
                  <w:rPr>
                    <w:rFonts w:ascii="Cambria Math" w:eastAsia="Calibri" w:hAnsi="Cambria Math" w:cs="Times New Roman"/>
                    <w:color w:val="000000" w:themeColor="text1"/>
                    <w:sz w:val="28"/>
                    <w:szCs w:val="28"/>
                  </w:rPr>
                </m:ctrlPr>
              </m:sSubPr>
              <m:e>
                <m:r>
                  <m:rPr>
                    <m:sty m:val="p"/>
                  </m:rPr>
                  <w:rPr>
                    <w:rFonts w:ascii="Cambria Math" w:eastAsia="Calibri" w:hAnsi="Cambria Math" w:cs="Times New Roman"/>
                    <w:color w:val="000000" w:themeColor="text1"/>
                    <w:sz w:val="28"/>
                    <w:szCs w:val="28"/>
                  </w:rPr>
                  <m:t>n</m:t>
                </m:r>
              </m:e>
              <m:sub>
                <m:r>
                  <m:rPr>
                    <m:sty m:val="p"/>
                  </m:rPr>
                  <w:rPr>
                    <w:rFonts w:ascii="Cambria Math" w:eastAsia="Calibri" w:hAnsi="Cambria Math" w:cs="Times New Roman"/>
                    <w:color w:val="000000" w:themeColor="text1"/>
                    <w:sz w:val="28"/>
                    <w:szCs w:val="28"/>
                  </w:rPr>
                  <m:t>x</m:t>
                </m:r>
              </m:sub>
            </m:sSub>
            <m:r>
              <w:rPr>
                <w:rFonts w:ascii="Cambria Math" w:eastAsia="Calibri" w:hAnsi="Cambria Math" w:cs="Times New Roman"/>
                <w:color w:val="000000" w:themeColor="text1"/>
                <w:sz w:val="28"/>
                <w:szCs w:val="28"/>
              </w:rPr>
              <m:t xml:space="preserve"> </m:t>
            </m:r>
          </m:num>
          <m:den>
            <m:r>
              <w:rPr>
                <w:rFonts w:ascii="Cambria Math" w:eastAsia="Calibri" w:hAnsi="Cambria Math" w:cs="Times New Roman"/>
                <w:color w:val="000000" w:themeColor="text1"/>
                <w:sz w:val="28"/>
                <w:szCs w:val="28"/>
              </w:rPr>
              <m:t>4</m:t>
            </m:r>
          </m:den>
        </m:f>
        <m:r>
          <w:rPr>
            <w:rFonts w:ascii="Cambria Math" w:eastAsia="Calibri" w:hAnsi="Cambria Math" w:cs="Times New Roman"/>
            <w:color w:val="000000" w:themeColor="text1"/>
            <w:sz w:val="28"/>
            <w:szCs w:val="28"/>
          </w:rPr>
          <m:t>-</m:t>
        </m:r>
        <m:f>
          <m:fPr>
            <m:ctrlPr>
              <w:rPr>
                <w:rFonts w:ascii="Cambria Math" w:eastAsia="Calibri" w:hAnsi="Cambria Math" w:cs="Times New Roman"/>
                <w:color w:val="000000" w:themeColor="text1"/>
                <w:sz w:val="28"/>
                <w:szCs w:val="28"/>
              </w:rPr>
            </m:ctrlPr>
          </m:fPr>
          <m:num>
            <m:sSub>
              <m:sSubPr>
                <m:ctrlPr>
                  <w:rPr>
                    <w:rFonts w:ascii="Cambria Math" w:eastAsia="Calibri" w:hAnsi="Cambria Math" w:cs="Times New Roman"/>
                    <w:color w:val="000000" w:themeColor="text1"/>
                    <w:sz w:val="28"/>
                    <w:szCs w:val="28"/>
                  </w:rPr>
                </m:ctrlPr>
              </m:sSubPr>
              <m:e>
                <m:r>
                  <m:rPr>
                    <m:sty m:val="p"/>
                  </m:rPr>
                  <w:rPr>
                    <w:rFonts w:ascii="Cambria Math" w:eastAsia="Calibri" w:hAnsi="Cambria Math" w:cs="Times New Roman"/>
                    <w:color w:val="000000" w:themeColor="text1"/>
                    <w:sz w:val="28"/>
                    <w:szCs w:val="28"/>
                  </w:rPr>
                  <m:t>n</m:t>
                </m:r>
              </m:e>
              <m:sub>
                <m:r>
                  <m:rPr>
                    <m:sty m:val="p"/>
                  </m:rPr>
                  <w:rPr>
                    <w:rFonts w:ascii="Cambria Math" w:eastAsia="Calibri" w:hAnsi="Cambria Math" w:cs="Times New Roman"/>
                    <w:color w:val="000000" w:themeColor="text1"/>
                    <w:sz w:val="28"/>
                    <w:szCs w:val="28"/>
                  </w:rPr>
                  <m:t>O</m:t>
                </m:r>
              </m:sub>
            </m:sSub>
          </m:num>
          <m:den>
            <m:r>
              <w:rPr>
                <w:rFonts w:ascii="Cambria Math" w:eastAsia="Calibri" w:hAnsi="Cambria Math" w:cs="Times New Roman"/>
                <w:color w:val="000000" w:themeColor="text1"/>
                <w:sz w:val="28"/>
                <w:szCs w:val="28"/>
              </w:rPr>
              <m:t>2</m:t>
            </m:r>
          </m:den>
        </m:f>
      </m:oMath>
      <w:r w:rsidRPr="00BC36DA">
        <w:rPr>
          <w:rFonts w:ascii="Times New Roman" w:eastAsia="Times New Roman" w:hAnsi="Times New Roman" w:cs="Times New Roman"/>
          <w:color w:val="000000" w:themeColor="text1"/>
          <w:sz w:val="28"/>
          <w:szCs w:val="28"/>
        </w:rPr>
        <w:t xml:space="preserve"> – стехіометричний коефіцієнт кисню в реакції горіння; </w:t>
      </w:r>
      <w:r w:rsidRPr="00BC36DA">
        <w:rPr>
          <w:rFonts w:ascii="Times New Roman" w:eastAsia="Times New Roman" w:hAnsi="Times New Roman" w:cs="Times New Roman"/>
          <w:color w:val="000000" w:themeColor="text1"/>
          <w:sz w:val="28"/>
          <w:szCs w:val="28"/>
          <w:lang w:val="en-US"/>
        </w:rPr>
        <w:t>n</w:t>
      </w:r>
      <w:r w:rsidRPr="00BC36DA">
        <w:rPr>
          <w:rFonts w:ascii="Times New Roman" w:eastAsia="Times New Roman" w:hAnsi="Times New Roman" w:cs="Times New Roman"/>
          <w:color w:val="000000" w:themeColor="text1"/>
          <w:sz w:val="28"/>
          <w:szCs w:val="28"/>
          <w:vertAlign w:val="subscript"/>
          <w:lang w:val="en-US"/>
        </w:rPr>
        <w:t>C</w:t>
      </w:r>
      <w:r w:rsidRPr="00BC36DA">
        <w:rPr>
          <w:rFonts w:ascii="Times New Roman" w:eastAsia="Times New Roman" w:hAnsi="Times New Roman" w:cs="Times New Roman"/>
          <w:color w:val="000000" w:themeColor="text1"/>
          <w:sz w:val="28"/>
          <w:szCs w:val="28"/>
        </w:rPr>
        <w:t xml:space="preserve">, </w:t>
      </w:r>
      <w:r w:rsidRPr="00BC36DA">
        <w:rPr>
          <w:rFonts w:ascii="Times New Roman" w:eastAsia="Times New Roman" w:hAnsi="Times New Roman" w:cs="Times New Roman"/>
          <w:color w:val="000000" w:themeColor="text1"/>
          <w:sz w:val="28"/>
          <w:szCs w:val="28"/>
          <w:lang w:val="en-US"/>
        </w:rPr>
        <w:t>n</w:t>
      </w:r>
      <w:r w:rsidRPr="00BC36DA">
        <w:rPr>
          <w:rFonts w:ascii="Times New Roman" w:eastAsia="Times New Roman" w:hAnsi="Times New Roman" w:cs="Times New Roman"/>
          <w:color w:val="000000" w:themeColor="text1"/>
          <w:sz w:val="28"/>
          <w:szCs w:val="28"/>
          <w:vertAlign w:val="subscript"/>
          <w:lang w:val="en-US"/>
        </w:rPr>
        <w:t>H</w:t>
      </w:r>
      <w:r w:rsidRPr="00BC36DA">
        <w:rPr>
          <w:rFonts w:ascii="Times New Roman" w:eastAsia="Times New Roman" w:hAnsi="Times New Roman" w:cs="Times New Roman"/>
          <w:color w:val="000000" w:themeColor="text1"/>
          <w:sz w:val="28"/>
          <w:szCs w:val="28"/>
        </w:rPr>
        <w:t xml:space="preserve">, </w:t>
      </w:r>
      <w:r w:rsidRPr="00BC36DA">
        <w:rPr>
          <w:rFonts w:ascii="Times New Roman" w:eastAsia="Times New Roman" w:hAnsi="Times New Roman" w:cs="Times New Roman"/>
          <w:color w:val="000000" w:themeColor="text1"/>
          <w:sz w:val="28"/>
          <w:szCs w:val="28"/>
          <w:lang w:val="en-US"/>
        </w:rPr>
        <w:t>n</w:t>
      </w:r>
      <w:r w:rsidRPr="00BC36DA">
        <w:rPr>
          <w:rFonts w:ascii="Times New Roman" w:eastAsia="Times New Roman" w:hAnsi="Times New Roman" w:cs="Times New Roman"/>
          <w:color w:val="000000" w:themeColor="text1"/>
          <w:sz w:val="28"/>
          <w:szCs w:val="28"/>
          <w:vertAlign w:val="subscript"/>
          <w:lang w:val="en-US"/>
        </w:rPr>
        <w:t>O</w:t>
      </w:r>
      <w:r w:rsidRPr="00BC36DA">
        <w:rPr>
          <w:rFonts w:ascii="Times New Roman" w:eastAsia="Times New Roman" w:hAnsi="Times New Roman" w:cs="Times New Roman"/>
          <w:color w:val="000000" w:themeColor="text1"/>
          <w:sz w:val="28"/>
          <w:szCs w:val="28"/>
        </w:rPr>
        <w:t xml:space="preserve">, </w:t>
      </w:r>
      <w:r w:rsidRPr="00BC36DA">
        <w:rPr>
          <w:rFonts w:ascii="Times New Roman" w:eastAsia="Times New Roman" w:hAnsi="Times New Roman" w:cs="Times New Roman"/>
          <w:color w:val="000000" w:themeColor="text1"/>
          <w:sz w:val="28"/>
          <w:szCs w:val="28"/>
          <w:lang w:val="en-US"/>
        </w:rPr>
        <w:t>n</w:t>
      </w:r>
      <w:r w:rsidRPr="00BC36DA">
        <w:rPr>
          <w:rFonts w:ascii="Times New Roman" w:eastAsia="Times New Roman" w:hAnsi="Times New Roman" w:cs="Times New Roman"/>
          <w:color w:val="000000" w:themeColor="text1"/>
          <w:sz w:val="28"/>
          <w:szCs w:val="28"/>
          <w:vertAlign w:val="subscript"/>
          <w:lang w:val="en-US"/>
        </w:rPr>
        <w:t>x</w:t>
      </w:r>
      <w:r w:rsidRPr="00BC36DA">
        <w:rPr>
          <w:rFonts w:ascii="Times New Roman" w:eastAsia="Times New Roman" w:hAnsi="Times New Roman" w:cs="Times New Roman"/>
          <w:color w:val="000000" w:themeColor="text1"/>
          <w:sz w:val="28"/>
          <w:szCs w:val="28"/>
          <w:vertAlign w:val="subscript"/>
        </w:rPr>
        <w:t xml:space="preserve"> </w:t>
      </w:r>
      <w:r w:rsidRPr="00BC36DA">
        <w:rPr>
          <w:rFonts w:ascii="Times New Roman" w:eastAsia="Times New Roman" w:hAnsi="Times New Roman" w:cs="Times New Roman"/>
          <w:color w:val="000000" w:themeColor="text1"/>
          <w:sz w:val="28"/>
          <w:szCs w:val="28"/>
        </w:rPr>
        <w:t>– кількість атомів</w:t>
      </w:r>
      <w:proofErr w:type="gramStart"/>
      <w:r w:rsidRPr="00BC36DA">
        <w:rPr>
          <w:rFonts w:ascii="Times New Roman" w:eastAsia="Times New Roman" w:hAnsi="Times New Roman" w:cs="Times New Roman"/>
          <w:color w:val="000000" w:themeColor="text1"/>
          <w:sz w:val="28"/>
          <w:szCs w:val="28"/>
        </w:rPr>
        <w:t xml:space="preserve"> С</w:t>
      </w:r>
      <w:proofErr w:type="gramEnd"/>
      <w:r w:rsidRPr="00BC36DA">
        <w:rPr>
          <w:rFonts w:ascii="Times New Roman" w:eastAsia="Times New Roman" w:hAnsi="Times New Roman" w:cs="Times New Roman"/>
          <w:color w:val="000000" w:themeColor="text1"/>
          <w:sz w:val="28"/>
          <w:szCs w:val="28"/>
        </w:rPr>
        <w:t>, Н, О і галоїдів у молекулі горючої речовини.</w:t>
      </w:r>
    </w:p>
    <w:p w:rsidR="002925D7" w:rsidRPr="00BC36DA" w:rsidRDefault="002925D7" w:rsidP="00BC36DA">
      <w:pPr>
        <w:tabs>
          <w:tab w:val="left" w:pos="1276"/>
        </w:tabs>
        <w:spacing w:after="0" w:line="360" w:lineRule="auto"/>
        <w:ind w:firstLine="709"/>
        <w:contextualSpacing/>
        <w:jc w:val="both"/>
        <w:rPr>
          <w:rFonts w:ascii="Times New Roman" w:eastAsia="Calibri" w:hAnsi="Times New Roman" w:cs="Times New Roman"/>
          <w:color w:val="000000" w:themeColor="text1"/>
          <w:sz w:val="28"/>
          <w:szCs w:val="28"/>
        </w:rPr>
      </w:pPr>
      <w:r w:rsidRPr="00BC36DA">
        <w:rPr>
          <w:rFonts w:ascii="Times New Roman" w:eastAsia="Calibri" w:hAnsi="Times New Roman" w:cs="Times New Roman"/>
          <w:color w:val="000000" w:themeColor="text1"/>
          <w:sz w:val="28"/>
          <w:szCs w:val="28"/>
        </w:rPr>
        <w:t xml:space="preserve">Стехіометричний коефіцієнт кисню в </w:t>
      </w:r>
      <w:proofErr w:type="gramStart"/>
      <w:r w:rsidRPr="00BC36DA">
        <w:rPr>
          <w:rFonts w:ascii="Times New Roman" w:eastAsia="Calibri" w:hAnsi="Times New Roman" w:cs="Times New Roman"/>
          <w:color w:val="000000" w:themeColor="text1"/>
          <w:sz w:val="28"/>
          <w:szCs w:val="28"/>
        </w:rPr>
        <w:t>р</w:t>
      </w:r>
      <w:proofErr w:type="gramEnd"/>
      <w:r w:rsidRPr="00BC36DA">
        <w:rPr>
          <w:rFonts w:ascii="Times New Roman" w:eastAsia="Calibri" w:hAnsi="Times New Roman" w:cs="Times New Roman"/>
          <w:color w:val="000000" w:themeColor="text1"/>
          <w:sz w:val="28"/>
          <w:szCs w:val="28"/>
        </w:rPr>
        <w:t>івнянні реакції горіння, дорівнює:</w:t>
      </w:r>
    </w:p>
    <w:p w:rsidR="002925D7" w:rsidRPr="00BC36DA" w:rsidRDefault="002925D7" w:rsidP="00BC36DA">
      <w:pPr>
        <w:tabs>
          <w:tab w:val="left" w:pos="1276"/>
        </w:tabs>
        <w:spacing w:after="0" w:line="360" w:lineRule="auto"/>
        <w:ind w:firstLine="709"/>
        <w:contextualSpacing/>
        <w:jc w:val="right"/>
        <w:rPr>
          <w:rFonts w:ascii="Times New Roman" w:eastAsia="Times New Roman" w:hAnsi="Times New Roman" w:cs="Times New Roman"/>
          <w:color w:val="000000" w:themeColor="text1"/>
          <w:sz w:val="28"/>
          <w:szCs w:val="28"/>
        </w:rPr>
      </w:pPr>
      <m:oMath>
        <m:r>
          <m:rPr>
            <m:sty m:val="p"/>
          </m:rPr>
          <w:rPr>
            <w:rFonts w:ascii="Cambria Math" w:eastAsia="Times New Roman" w:hAnsi="Cambria Math" w:cs="Times New Roman"/>
            <w:color w:val="000000" w:themeColor="text1"/>
            <w:sz w:val="28"/>
            <w:szCs w:val="28"/>
          </w:rPr>
          <m:t>β</m:t>
        </m:r>
        <m:r>
          <w:rPr>
            <w:rFonts w:ascii="Cambria Math" w:eastAsia="Times New Roman" w:hAnsi="Cambria Math" w:cs="Times New Roman"/>
            <w:color w:val="000000" w:themeColor="text1"/>
            <w:sz w:val="28"/>
            <w:szCs w:val="28"/>
          </w:rPr>
          <m:t>=1+</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4</m:t>
            </m:r>
          </m:num>
          <m:den>
            <m:r>
              <w:rPr>
                <w:rFonts w:ascii="Cambria Math" w:eastAsia="Times New Roman" w:hAnsi="Cambria Math" w:cs="Times New Roman"/>
                <w:color w:val="000000" w:themeColor="text1"/>
                <w:sz w:val="28"/>
                <w:szCs w:val="28"/>
              </w:rPr>
              <m:t>4</m:t>
            </m:r>
          </m:den>
        </m:f>
        <m:r>
          <w:rPr>
            <w:rFonts w:ascii="Cambria Math" w:eastAsia="Times New Roman" w:hAnsi="Cambria Math" w:cs="Times New Roman"/>
            <w:color w:val="000000" w:themeColor="text1"/>
            <w:sz w:val="28"/>
            <w:szCs w:val="28"/>
          </w:rPr>
          <m:t>=2</m:t>
        </m:r>
      </m:oMath>
      <w:r w:rsidRPr="00BC36DA">
        <w:rPr>
          <w:rFonts w:ascii="Times New Roman" w:eastAsia="Times New Roman" w:hAnsi="Times New Roman" w:cs="Times New Roman"/>
          <w:color w:val="000000" w:themeColor="text1"/>
          <w:sz w:val="28"/>
          <w:szCs w:val="28"/>
        </w:rPr>
        <w:t xml:space="preserve"> </w:t>
      </w:r>
      <w:r w:rsidRPr="00BC36DA">
        <w:rPr>
          <w:rFonts w:ascii="Times New Roman" w:eastAsia="Times New Roman" w:hAnsi="Times New Roman" w:cs="Times New Roman"/>
          <w:color w:val="000000" w:themeColor="text1"/>
          <w:sz w:val="28"/>
          <w:szCs w:val="28"/>
        </w:rPr>
        <w:tab/>
        <w:t xml:space="preserve">     </w:t>
      </w:r>
      <w:r w:rsidRPr="00BC36DA">
        <w:rPr>
          <w:rFonts w:ascii="Times New Roman" w:eastAsia="Times New Roman" w:hAnsi="Times New Roman" w:cs="Times New Roman"/>
          <w:color w:val="000000" w:themeColor="text1"/>
          <w:sz w:val="28"/>
          <w:szCs w:val="28"/>
        </w:rPr>
        <w:tab/>
      </w:r>
      <w:r w:rsidRPr="00BC36DA">
        <w:rPr>
          <w:rFonts w:ascii="Times New Roman" w:eastAsia="Times New Roman" w:hAnsi="Times New Roman" w:cs="Times New Roman"/>
          <w:color w:val="000000" w:themeColor="text1"/>
          <w:sz w:val="28"/>
          <w:szCs w:val="28"/>
        </w:rPr>
        <w:tab/>
        <w:t xml:space="preserve">  </w:t>
      </w:r>
      <w:r w:rsidRPr="00BC36DA">
        <w:rPr>
          <w:rFonts w:ascii="Times New Roman" w:eastAsia="Times New Roman" w:hAnsi="Times New Roman" w:cs="Times New Roman"/>
          <w:color w:val="000000" w:themeColor="text1"/>
          <w:sz w:val="28"/>
          <w:szCs w:val="28"/>
        </w:rPr>
        <w:tab/>
      </w:r>
      <w:r w:rsidRPr="00BC36DA">
        <w:rPr>
          <w:rFonts w:ascii="Times New Roman" w:eastAsia="Times New Roman" w:hAnsi="Times New Roman" w:cs="Times New Roman"/>
          <w:color w:val="000000" w:themeColor="text1"/>
          <w:sz w:val="28"/>
          <w:szCs w:val="28"/>
        </w:rPr>
        <w:tab/>
      </w:r>
      <w:r w:rsidRPr="00BC36DA">
        <w:rPr>
          <w:rFonts w:ascii="Times New Roman" w:eastAsia="Times New Roman" w:hAnsi="Times New Roman" w:cs="Times New Roman"/>
          <w:color w:val="000000" w:themeColor="text1"/>
          <w:sz w:val="28"/>
          <w:szCs w:val="28"/>
        </w:rPr>
        <w:tab/>
        <w:t>(4.3)</w:t>
      </w:r>
    </w:p>
    <w:p w:rsidR="002925D7" w:rsidRPr="00BC36DA" w:rsidRDefault="002925D7" w:rsidP="00BC36DA">
      <w:pPr>
        <w:tabs>
          <w:tab w:val="left" w:pos="1276"/>
        </w:tabs>
        <w:spacing w:after="0" w:line="360" w:lineRule="auto"/>
        <w:ind w:firstLine="709"/>
        <w:contextualSpacing/>
        <w:jc w:val="both"/>
        <w:rPr>
          <w:rFonts w:ascii="Times New Roman" w:eastAsia="Times New Roman" w:hAnsi="Times New Roman" w:cs="Times New Roman"/>
          <w:color w:val="000000" w:themeColor="text1"/>
          <w:sz w:val="28"/>
          <w:szCs w:val="28"/>
        </w:rPr>
      </w:pPr>
      <w:r w:rsidRPr="00BC36DA">
        <w:rPr>
          <w:rFonts w:ascii="Times New Roman" w:eastAsia="Times New Roman" w:hAnsi="Times New Roman" w:cs="Times New Roman"/>
          <w:color w:val="000000" w:themeColor="text1"/>
          <w:sz w:val="28"/>
          <w:szCs w:val="28"/>
        </w:rPr>
        <w:t>Стехіометрична концентрація газів, дорівню</w:t>
      </w:r>
      <w:proofErr w:type="gramStart"/>
      <w:r w:rsidRPr="00BC36DA">
        <w:rPr>
          <w:rFonts w:ascii="Times New Roman" w:eastAsia="Times New Roman" w:hAnsi="Times New Roman" w:cs="Times New Roman"/>
          <w:color w:val="000000" w:themeColor="text1"/>
          <w:sz w:val="28"/>
          <w:szCs w:val="28"/>
        </w:rPr>
        <w:t>є:</w:t>
      </w:r>
      <w:proofErr w:type="gramEnd"/>
    </w:p>
    <w:p w:rsidR="002925D7" w:rsidRPr="00BC36DA" w:rsidRDefault="00663E32" w:rsidP="00BC36DA">
      <w:pPr>
        <w:tabs>
          <w:tab w:val="left" w:pos="1276"/>
        </w:tabs>
        <w:spacing w:after="0" w:line="360" w:lineRule="auto"/>
        <w:ind w:firstLine="709"/>
        <w:contextualSpacing/>
        <w:jc w:val="right"/>
        <w:rPr>
          <w:rFonts w:ascii="Times New Roman" w:eastAsia="Times New Roman" w:hAnsi="Times New Roman" w:cs="Times New Roman"/>
          <w:color w:val="000000" w:themeColor="text1"/>
          <w:sz w:val="28"/>
          <w:szCs w:val="28"/>
        </w:rPr>
      </w:pPr>
      <m:oMath>
        <m:sSub>
          <m:sSubPr>
            <m:ctrlPr>
              <w:rPr>
                <w:rFonts w:ascii="Cambria Math" w:eastAsia="Times New Roman" w:hAnsi="Cambria Math" w:cs="Times New Roman"/>
                <w:color w:val="000000" w:themeColor="text1"/>
                <w:sz w:val="28"/>
                <w:szCs w:val="28"/>
              </w:rPr>
            </m:ctrlPr>
          </m:sSubPr>
          <m:e>
            <m:r>
              <m:rPr>
                <m:sty m:val="p"/>
              </m:rPr>
              <w:rPr>
                <w:rFonts w:ascii="Cambria Math" w:eastAsia="Times New Roman" w:hAnsi="Cambria Math" w:cs="Times New Roman"/>
                <w:color w:val="000000" w:themeColor="text1"/>
                <w:sz w:val="28"/>
                <w:szCs w:val="28"/>
              </w:rPr>
              <m:t>С</m:t>
            </m:r>
          </m:e>
          <m:sub>
            <m:r>
              <m:rPr>
                <m:sty m:val="p"/>
              </m:rPr>
              <w:rPr>
                <w:rFonts w:ascii="Cambria Math" w:eastAsia="Times New Roman" w:hAnsi="Cambria Math" w:cs="Times New Roman"/>
                <w:color w:val="000000" w:themeColor="text1"/>
                <w:sz w:val="28"/>
                <w:szCs w:val="28"/>
              </w:rPr>
              <m:t>ст</m:t>
            </m:r>
          </m:sub>
        </m:sSub>
        <m:r>
          <w:rPr>
            <w:rFonts w:ascii="Cambria Math" w:eastAsia="Times New Roman" w:hAnsi="Cambria Math" w:cs="Times New Roman"/>
            <w:color w:val="000000" w:themeColor="text1"/>
            <w:sz w:val="28"/>
            <w:szCs w:val="28"/>
          </w:rPr>
          <m:t>=</m:t>
        </m:r>
        <m:f>
          <m:fPr>
            <m:ctrlPr>
              <w:rPr>
                <w:rFonts w:ascii="Cambria Math" w:eastAsia="Times New Roman" w:hAnsi="Cambria Math" w:cs="Times New Roman"/>
                <w:i/>
                <w:color w:val="000000" w:themeColor="text1"/>
                <w:sz w:val="28"/>
                <w:szCs w:val="28"/>
              </w:rPr>
            </m:ctrlPr>
          </m:fPr>
          <m:num>
            <m:r>
              <w:rPr>
                <w:rFonts w:ascii="Cambria Math" w:eastAsia="Times New Roman" w:hAnsi="Cambria Math" w:cs="Times New Roman"/>
                <w:color w:val="000000" w:themeColor="text1"/>
                <w:sz w:val="28"/>
                <w:szCs w:val="28"/>
              </w:rPr>
              <m:t>100</m:t>
            </m:r>
          </m:num>
          <m:den>
            <m:r>
              <w:rPr>
                <w:rFonts w:ascii="Cambria Math" w:eastAsia="Times New Roman" w:hAnsi="Cambria Math" w:cs="Times New Roman"/>
                <w:color w:val="000000" w:themeColor="text1"/>
                <w:sz w:val="28"/>
                <w:szCs w:val="28"/>
              </w:rPr>
              <m:t>1+4,84∙2</m:t>
            </m:r>
          </m:den>
        </m:f>
        <m:r>
          <w:rPr>
            <w:rFonts w:ascii="Cambria Math" w:eastAsia="Times New Roman" w:hAnsi="Cambria Math" w:cs="Times New Roman"/>
            <w:color w:val="000000" w:themeColor="text1"/>
            <w:sz w:val="28"/>
            <w:szCs w:val="28"/>
          </w:rPr>
          <m:t>=9,4</m:t>
        </m:r>
      </m:oMath>
      <w:r w:rsidR="002925D7" w:rsidRPr="00BC36DA">
        <w:rPr>
          <w:rFonts w:ascii="Times New Roman" w:eastAsia="Times New Roman" w:hAnsi="Times New Roman" w:cs="Times New Roman"/>
          <w:color w:val="000000" w:themeColor="text1"/>
          <w:sz w:val="28"/>
          <w:szCs w:val="28"/>
        </w:rPr>
        <w:tab/>
      </w:r>
      <w:r w:rsidR="002925D7" w:rsidRPr="00BC36DA">
        <w:rPr>
          <w:rFonts w:ascii="Times New Roman" w:eastAsia="Times New Roman" w:hAnsi="Times New Roman" w:cs="Times New Roman"/>
          <w:color w:val="000000" w:themeColor="text1"/>
          <w:sz w:val="28"/>
          <w:szCs w:val="28"/>
        </w:rPr>
        <w:tab/>
        <w:t xml:space="preserve">                              (4.4)</w:t>
      </w:r>
    </w:p>
    <w:p w:rsidR="002925D7" w:rsidRPr="00BC36DA" w:rsidRDefault="002925D7" w:rsidP="00BC36DA">
      <w:pPr>
        <w:tabs>
          <w:tab w:val="left" w:pos="1276"/>
        </w:tabs>
        <w:spacing w:after="0" w:line="360" w:lineRule="auto"/>
        <w:ind w:firstLine="709"/>
        <w:contextualSpacing/>
        <w:jc w:val="both"/>
        <w:rPr>
          <w:rFonts w:ascii="Times New Roman" w:eastAsia="Calibri" w:hAnsi="Times New Roman" w:cs="Times New Roman"/>
          <w:color w:val="000000" w:themeColor="text1"/>
          <w:sz w:val="28"/>
          <w:szCs w:val="28"/>
        </w:rPr>
      </w:pPr>
      <w:r w:rsidRPr="00BC36DA">
        <w:rPr>
          <w:rFonts w:ascii="Times New Roman" w:eastAsia="Calibri" w:hAnsi="Times New Roman" w:cs="Times New Roman"/>
          <w:color w:val="000000" w:themeColor="text1"/>
          <w:sz w:val="28"/>
          <w:szCs w:val="28"/>
        </w:rPr>
        <w:t>Маса паливоповітряної суміші, що потрапила в приміщення, дорівню</w:t>
      </w:r>
      <w:proofErr w:type="gramStart"/>
      <w:r w:rsidRPr="00BC36DA">
        <w:rPr>
          <w:rFonts w:ascii="Times New Roman" w:eastAsia="Calibri" w:hAnsi="Times New Roman" w:cs="Times New Roman"/>
          <w:color w:val="000000" w:themeColor="text1"/>
          <w:sz w:val="28"/>
          <w:szCs w:val="28"/>
        </w:rPr>
        <w:t>є:</w:t>
      </w:r>
      <w:proofErr w:type="gramEnd"/>
    </w:p>
    <w:p w:rsidR="002925D7" w:rsidRPr="00BC36DA" w:rsidRDefault="002925D7" w:rsidP="00BC36DA">
      <w:pPr>
        <w:tabs>
          <w:tab w:val="left" w:pos="1276"/>
        </w:tabs>
        <w:spacing w:after="0" w:line="360" w:lineRule="auto"/>
        <w:ind w:firstLine="709"/>
        <w:contextualSpacing/>
        <w:jc w:val="right"/>
        <w:rPr>
          <w:rFonts w:ascii="Times New Roman" w:eastAsia="Calibri" w:hAnsi="Times New Roman" w:cs="Times New Roman"/>
          <w:color w:val="000000" w:themeColor="text1"/>
          <w:sz w:val="28"/>
          <w:szCs w:val="28"/>
        </w:rPr>
      </w:pPr>
      <m:oMath>
        <m:r>
          <m:rPr>
            <m:sty m:val="p"/>
          </m:rPr>
          <w:rPr>
            <w:rFonts w:ascii="Cambria Math" w:eastAsia="Calibri" w:hAnsi="Cambria Math" w:cs="Times New Roman"/>
            <w:color w:val="000000" w:themeColor="text1"/>
            <w:sz w:val="28"/>
            <w:szCs w:val="28"/>
          </w:rPr>
          <m:t>m=</m:t>
        </m:r>
        <m:d>
          <m:dPr>
            <m:ctrlPr>
              <w:rPr>
                <w:rFonts w:ascii="Cambria Math" w:eastAsia="Calibri" w:hAnsi="Cambria Math" w:cs="Times New Roman"/>
                <w:color w:val="000000" w:themeColor="text1"/>
                <w:sz w:val="28"/>
                <w:szCs w:val="28"/>
              </w:rPr>
            </m:ctrlPr>
          </m:dPr>
          <m:e>
            <m:sSub>
              <m:sSubPr>
                <m:ctrlPr>
                  <w:rPr>
                    <w:rFonts w:ascii="Cambria Math" w:eastAsia="Calibri" w:hAnsi="Cambria Math" w:cs="Times New Roman"/>
                    <w:color w:val="000000" w:themeColor="text1"/>
                    <w:sz w:val="28"/>
                    <w:szCs w:val="28"/>
                  </w:rPr>
                </m:ctrlPr>
              </m:sSubPr>
              <m:e>
                <m:r>
                  <m:rPr>
                    <m:sty m:val="p"/>
                  </m:rPr>
                  <w:rPr>
                    <w:rFonts w:ascii="Cambria Math" w:eastAsia="Calibri" w:hAnsi="Cambria Math" w:cs="Times New Roman"/>
                    <w:color w:val="000000" w:themeColor="text1"/>
                    <w:sz w:val="28"/>
                    <w:szCs w:val="28"/>
                  </w:rPr>
                  <m:t>V</m:t>
                </m:r>
              </m:e>
              <m:sub>
                <m:r>
                  <m:rPr>
                    <m:sty m:val="p"/>
                  </m:rPr>
                  <w:rPr>
                    <w:rFonts w:ascii="Cambria Math" w:eastAsia="Calibri" w:hAnsi="Cambria Math" w:cs="Times New Roman"/>
                    <w:color w:val="000000" w:themeColor="text1"/>
                    <w:sz w:val="28"/>
                    <w:szCs w:val="28"/>
                  </w:rPr>
                  <m:t>АП</m:t>
                </m:r>
              </m:sub>
            </m:sSub>
            <m:r>
              <m:rPr>
                <m:sty m:val="p"/>
              </m:rPr>
              <w:rPr>
                <w:rFonts w:ascii="Cambria Math" w:eastAsia="Calibri" w:hAnsi="Cambria Math" w:cs="Times New Roman"/>
                <w:color w:val="000000" w:themeColor="text1"/>
                <w:sz w:val="28"/>
                <w:szCs w:val="28"/>
              </w:rPr>
              <m:t>+</m:t>
            </m:r>
            <m:sSub>
              <m:sSubPr>
                <m:ctrlPr>
                  <w:rPr>
                    <w:rFonts w:ascii="Cambria Math" w:eastAsia="Calibri" w:hAnsi="Cambria Math" w:cs="Times New Roman"/>
                    <w:color w:val="000000" w:themeColor="text1"/>
                    <w:sz w:val="28"/>
                    <w:szCs w:val="28"/>
                  </w:rPr>
                </m:ctrlPr>
              </m:sSubPr>
              <m:e>
                <m:r>
                  <m:rPr>
                    <m:sty m:val="p"/>
                  </m:rPr>
                  <w:rPr>
                    <w:rFonts w:ascii="Cambria Math" w:eastAsia="Calibri" w:hAnsi="Cambria Math" w:cs="Times New Roman"/>
                    <w:color w:val="000000" w:themeColor="text1"/>
                    <w:sz w:val="28"/>
                    <w:szCs w:val="28"/>
                    <w:lang w:val="en-US"/>
                  </w:rPr>
                  <m:t>V</m:t>
                </m:r>
              </m:e>
              <m:sub>
                <m:r>
                  <m:rPr>
                    <m:sty m:val="p"/>
                  </m:rPr>
                  <w:rPr>
                    <w:rFonts w:ascii="Cambria Math" w:eastAsia="Calibri" w:hAnsi="Cambria Math" w:cs="Times New Roman"/>
                    <w:color w:val="000000" w:themeColor="text1"/>
                    <w:sz w:val="28"/>
                    <w:szCs w:val="28"/>
                  </w:rPr>
                  <m:t>ТР</m:t>
                </m:r>
              </m:sub>
            </m:sSub>
          </m:e>
        </m:d>
        <m:r>
          <m:rPr>
            <m:sty m:val="p"/>
          </m:rPr>
          <w:rPr>
            <w:rFonts w:ascii="Cambria Math" w:eastAsia="Calibri" w:hAnsi="Cambria Math" w:cs="Times New Roman"/>
            <w:color w:val="000000" w:themeColor="text1"/>
            <w:sz w:val="28"/>
            <w:szCs w:val="28"/>
          </w:rPr>
          <m:t>ρ</m:t>
        </m:r>
        <m:r>
          <w:rPr>
            <w:rFonts w:ascii="Cambria Math" w:eastAsia="Calibri" w:hAnsi="Cambria Math" w:cs="Times New Roman"/>
            <w:color w:val="000000" w:themeColor="text1"/>
            <w:sz w:val="28"/>
            <w:szCs w:val="28"/>
          </w:rPr>
          <m:t>=</m:t>
        </m:r>
        <m:d>
          <m:dPr>
            <m:ctrlPr>
              <w:rPr>
                <w:rFonts w:ascii="Cambria Math" w:eastAsia="Times New Roman" w:hAnsi="Cambria Math" w:cs="Times New Roman"/>
                <w:i/>
                <w:color w:val="000000" w:themeColor="text1"/>
                <w:sz w:val="28"/>
                <w:szCs w:val="28"/>
              </w:rPr>
            </m:ctrlPr>
          </m:dPr>
          <m:e>
            <m:r>
              <w:rPr>
                <w:rFonts w:ascii="Cambria Math" w:eastAsia="Times New Roman" w:hAnsi="Cambria Math" w:cs="Times New Roman"/>
                <w:color w:val="000000" w:themeColor="text1"/>
                <w:sz w:val="28"/>
                <w:szCs w:val="28"/>
              </w:rPr>
              <m:t>0,57+0,0024</m:t>
            </m:r>
          </m:e>
        </m:d>
        <m:r>
          <w:rPr>
            <w:rFonts w:ascii="Cambria Math" w:eastAsia="Times New Roman" w:hAnsi="Cambria Math" w:cs="Times New Roman"/>
            <w:color w:val="000000" w:themeColor="text1"/>
            <w:sz w:val="28"/>
            <w:szCs w:val="28"/>
          </w:rPr>
          <m:t>·0,7=0,4</m:t>
        </m:r>
      </m:oMath>
      <w:r w:rsidRPr="00BC36DA">
        <w:rPr>
          <w:rFonts w:ascii="Times New Roman" w:eastAsia="Times New Roman" w:hAnsi="Times New Roman" w:cs="Times New Roman"/>
          <w:color w:val="000000" w:themeColor="text1"/>
          <w:sz w:val="28"/>
          <w:szCs w:val="28"/>
        </w:rPr>
        <w:tab/>
      </w:r>
      <w:r w:rsidRPr="00BC36DA">
        <w:rPr>
          <w:rFonts w:ascii="Times New Roman" w:eastAsia="Times New Roman" w:hAnsi="Times New Roman" w:cs="Times New Roman"/>
          <w:color w:val="000000" w:themeColor="text1"/>
          <w:sz w:val="28"/>
          <w:szCs w:val="28"/>
        </w:rPr>
        <w:tab/>
        <w:t>(4.5)</w:t>
      </w:r>
    </w:p>
    <w:p w:rsidR="002925D7" w:rsidRPr="00BC36DA" w:rsidRDefault="002925D7" w:rsidP="00BC36DA">
      <w:pPr>
        <w:tabs>
          <w:tab w:val="left" w:pos="1276"/>
        </w:tabs>
        <w:spacing w:after="0" w:line="360" w:lineRule="auto"/>
        <w:ind w:firstLine="709"/>
        <w:contextualSpacing/>
        <w:jc w:val="both"/>
        <w:rPr>
          <w:rFonts w:ascii="Times New Roman" w:eastAsia="Calibri" w:hAnsi="Times New Roman" w:cs="Times New Roman"/>
          <w:color w:val="000000" w:themeColor="text1"/>
          <w:sz w:val="28"/>
          <w:szCs w:val="28"/>
        </w:rPr>
      </w:pPr>
      <w:r w:rsidRPr="00BC36DA">
        <w:rPr>
          <w:rFonts w:ascii="Times New Roman" w:eastAsia="Calibri" w:hAnsi="Times New Roman" w:cs="Times New Roman"/>
          <w:color w:val="000000" w:themeColor="text1"/>
          <w:sz w:val="28"/>
          <w:szCs w:val="28"/>
        </w:rPr>
        <w:t>Отже, надлишковий тиск вибуху паливоповітряної суміші становить:</w:t>
      </w:r>
    </w:p>
    <w:p w:rsidR="002925D7" w:rsidRPr="00BC36DA" w:rsidRDefault="002925D7" w:rsidP="00BC36DA">
      <w:pPr>
        <w:tabs>
          <w:tab w:val="left" w:pos="1276"/>
        </w:tabs>
        <w:spacing w:after="0" w:line="360" w:lineRule="auto"/>
        <w:ind w:firstLine="709"/>
        <w:contextualSpacing/>
        <w:jc w:val="right"/>
        <w:rPr>
          <w:rFonts w:ascii="Times New Roman" w:eastAsia="Times New Roman" w:hAnsi="Times New Roman" w:cs="Times New Roman"/>
          <w:color w:val="000000" w:themeColor="text1"/>
          <w:sz w:val="28"/>
          <w:szCs w:val="28"/>
        </w:rPr>
      </w:pPr>
      <m:oMath>
        <m:r>
          <m:rPr>
            <m:sty m:val="p"/>
          </m:rPr>
          <w:rPr>
            <w:rFonts w:ascii="Cambria Math" w:eastAsia="Calibri" w:hAnsi="Cambria Math" w:cs="Times New Roman"/>
            <w:color w:val="000000" w:themeColor="text1"/>
            <w:sz w:val="28"/>
            <w:szCs w:val="28"/>
          </w:rPr>
          <w:lastRenderedPageBreak/>
          <m:t>∆Р</m:t>
        </m:r>
        <m:r>
          <w:rPr>
            <w:rFonts w:ascii="Cambria Math" w:eastAsia="Calibri" w:hAnsi="Cambria Math" w:cs="Times New Roman"/>
            <w:color w:val="000000" w:themeColor="text1"/>
            <w:sz w:val="28"/>
            <w:szCs w:val="28"/>
          </w:rPr>
          <m:t>=</m:t>
        </m:r>
        <m:d>
          <m:dPr>
            <m:ctrlPr>
              <w:rPr>
                <w:rFonts w:ascii="Cambria Math" w:eastAsia="Calibri" w:hAnsi="Cambria Math" w:cs="Times New Roman"/>
                <w:color w:val="000000" w:themeColor="text1"/>
                <w:sz w:val="28"/>
                <w:szCs w:val="28"/>
              </w:rPr>
            </m:ctrlPr>
          </m:dPr>
          <m:e>
            <m:r>
              <m:rPr>
                <m:sty m:val="p"/>
              </m:rPr>
              <w:rPr>
                <w:rFonts w:ascii="Cambria Math" w:eastAsia="Calibri" w:hAnsi="Cambria Math" w:cs="Times New Roman"/>
                <w:color w:val="000000" w:themeColor="text1"/>
                <w:sz w:val="28"/>
                <w:szCs w:val="28"/>
              </w:rPr>
              <m:t>900-101</m:t>
            </m:r>
          </m:e>
        </m:d>
        <m:f>
          <m:fPr>
            <m:ctrlPr>
              <w:rPr>
                <w:rFonts w:ascii="Cambria Math" w:eastAsia="Calibri" w:hAnsi="Cambria Math" w:cs="Times New Roman"/>
                <w:color w:val="000000" w:themeColor="text1"/>
                <w:sz w:val="28"/>
                <w:szCs w:val="28"/>
              </w:rPr>
            </m:ctrlPr>
          </m:fPr>
          <m:num>
            <m:r>
              <m:rPr>
                <m:sty m:val="p"/>
              </m:rPr>
              <w:rPr>
                <w:rFonts w:ascii="Cambria Math" w:eastAsia="Calibri" w:hAnsi="Cambria Math" w:cs="Times New Roman"/>
                <w:color w:val="000000" w:themeColor="text1"/>
                <w:sz w:val="28"/>
                <w:szCs w:val="28"/>
              </w:rPr>
              <m:t>0,4∙0,5∙100∙1</m:t>
            </m:r>
          </m:num>
          <m:den>
            <m:r>
              <m:rPr>
                <m:sty m:val="p"/>
              </m:rPr>
              <w:rPr>
                <w:rFonts w:ascii="Cambria Math" w:eastAsia="Calibri" w:hAnsi="Cambria Math" w:cs="Times New Roman"/>
                <w:color w:val="000000" w:themeColor="text1"/>
                <w:sz w:val="28"/>
                <w:szCs w:val="28"/>
              </w:rPr>
              <m:t>160∙0,7∙9,4∙3</m:t>
            </m:r>
          </m:den>
        </m:f>
        <m:r>
          <m:rPr>
            <m:sty m:val="p"/>
          </m:rPr>
          <w:rPr>
            <w:rFonts w:ascii="Cambria Math" w:eastAsia="Calibri" w:hAnsi="Cambria Math" w:cs="Times New Roman"/>
            <w:color w:val="000000" w:themeColor="text1"/>
            <w:sz w:val="28"/>
            <w:szCs w:val="28"/>
          </w:rPr>
          <m:t>=799</m:t>
        </m:r>
        <m:f>
          <m:fPr>
            <m:ctrlPr>
              <w:rPr>
                <w:rFonts w:ascii="Cambria Math" w:eastAsia="Calibri" w:hAnsi="Cambria Math" w:cs="Times New Roman"/>
                <w:color w:val="000000" w:themeColor="text1"/>
                <w:sz w:val="28"/>
                <w:szCs w:val="28"/>
              </w:rPr>
            </m:ctrlPr>
          </m:fPr>
          <m:num>
            <m:r>
              <m:rPr>
                <m:sty m:val="p"/>
              </m:rPr>
              <w:rPr>
                <w:rFonts w:ascii="Cambria Math" w:eastAsia="Calibri" w:hAnsi="Cambria Math" w:cs="Times New Roman"/>
                <w:color w:val="000000" w:themeColor="text1"/>
                <w:sz w:val="28"/>
                <w:szCs w:val="28"/>
              </w:rPr>
              <m:t>20</m:t>
            </m:r>
          </m:num>
          <m:den>
            <m:r>
              <m:rPr>
                <m:sty m:val="p"/>
              </m:rPr>
              <w:rPr>
                <w:rFonts w:ascii="Cambria Math" w:eastAsia="Calibri" w:hAnsi="Cambria Math" w:cs="Times New Roman"/>
                <w:color w:val="000000" w:themeColor="text1"/>
                <w:sz w:val="28"/>
                <w:szCs w:val="28"/>
              </w:rPr>
              <m:t>3158,4</m:t>
            </m:r>
          </m:den>
        </m:f>
        <m:r>
          <m:rPr>
            <m:sty m:val="p"/>
          </m:rPr>
          <w:rPr>
            <w:rFonts w:ascii="Cambria Math" w:eastAsia="Calibri" w:hAnsi="Cambria Math" w:cs="Times New Roman"/>
            <w:color w:val="000000" w:themeColor="text1"/>
            <w:sz w:val="28"/>
            <w:szCs w:val="28"/>
          </w:rPr>
          <m:t>=5,06 кПа</m:t>
        </m:r>
      </m:oMath>
      <w:r w:rsidRPr="00BC36DA">
        <w:rPr>
          <w:rFonts w:ascii="Times New Roman" w:eastAsia="Times New Roman" w:hAnsi="Times New Roman" w:cs="Times New Roman"/>
          <w:color w:val="000000" w:themeColor="text1"/>
          <w:sz w:val="28"/>
          <w:szCs w:val="28"/>
        </w:rPr>
        <w:tab/>
      </w:r>
      <w:r w:rsidRPr="00BC36DA">
        <w:rPr>
          <w:rFonts w:ascii="Times New Roman" w:eastAsia="Times New Roman" w:hAnsi="Times New Roman" w:cs="Times New Roman"/>
          <w:color w:val="000000" w:themeColor="text1"/>
          <w:sz w:val="28"/>
          <w:szCs w:val="28"/>
        </w:rPr>
        <w:tab/>
        <w:t>(4.6)</w:t>
      </w:r>
    </w:p>
    <w:p w:rsidR="002925D7" w:rsidRPr="009824CC" w:rsidRDefault="002925D7" w:rsidP="00BC36DA">
      <w:pPr>
        <w:spacing w:after="0" w:line="360" w:lineRule="auto"/>
        <w:ind w:firstLine="709"/>
        <w:jc w:val="both"/>
        <w:rPr>
          <w:rFonts w:ascii="Times New Roman" w:eastAsia="Times New Roman" w:hAnsi="Times New Roman" w:cs="Times New Roman"/>
          <w:color w:val="000000" w:themeColor="text1"/>
          <w:sz w:val="28"/>
          <w:szCs w:val="28"/>
          <w:lang w:val="en-US"/>
        </w:rPr>
      </w:pPr>
      <w:r w:rsidRPr="00BC36DA">
        <w:rPr>
          <w:rFonts w:ascii="Times New Roman" w:eastAsia="Times New Roman" w:hAnsi="Times New Roman" w:cs="Times New Roman"/>
          <w:color w:val="000000" w:themeColor="text1"/>
          <w:sz w:val="28"/>
          <w:szCs w:val="28"/>
        </w:rPr>
        <w:t xml:space="preserve">Отже, за розрахованою величиною надмірного тиску в 5,06 кПа приміщення не буде зруйноване. Ураження людей </w:t>
      </w:r>
      <w:proofErr w:type="gramStart"/>
      <w:r w:rsidRPr="00BC36DA">
        <w:rPr>
          <w:rFonts w:ascii="Times New Roman" w:eastAsia="Times New Roman" w:hAnsi="Times New Roman" w:cs="Times New Roman"/>
          <w:color w:val="000000" w:themeColor="text1"/>
          <w:sz w:val="28"/>
          <w:szCs w:val="28"/>
        </w:rPr>
        <w:t>ударною</w:t>
      </w:r>
      <w:proofErr w:type="gramEnd"/>
      <w:r w:rsidRPr="00BC36DA">
        <w:rPr>
          <w:rFonts w:ascii="Times New Roman" w:eastAsia="Times New Roman" w:hAnsi="Times New Roman" w:cs="Times New Roman"/>
          <w:color w:val="000000" w:themeColor="text1"/>
          <w:sz w:val="28"/>
          <w:szCs w:val="28"/>
        </w:rPr>
        <w:t xml:space="preserve"> хвилею – легкі</w:t>
      </w:r>
      <w:r w:rsidR="009824CC">
        <w:rPr>
          <w:rFonts w:ascii="Times New Roman" w:eastAsia="Times New Roman" w:hAnsi="Times New Roman" w:cs="Times New Roman"/>
          <w:color w:val="000000" w:themeColor="text1"/>
          <w:sz w:val="28"/>
          <w:szCs w:val="28"/>
          <w:lang w:val="en-US"/>
        </w:rPr>
        <w:t>.</w:t>
      </w:r>
    </w:p>
    <w:p w:rsidR="002925D7" w:rsidRPr="00BC36DA" w:rsidRDefault="002925D7" w:rsidP="00BC36DA">
      <w:pPr>
        <w:keepNext/>
        <w:snapToGrid w:val="0"/>
        <w:spacing w:after="0" w:line="360" w:lineRule="auto"/>
        <w:ind w:firstLine="709"/>
        <w:jc w:val="both"/>
        <w:outlineLvl w:val="2"/>
        <w:rPr>
          <w:rFonts w:ascii="Times New Roman" w:eastAsia="Calibri" w:hAnsi="Times New Roman" w:cs="Times New Roman"/>
          <w:bCs/>
          <w:color w:val="000000" w:themeColor="text1"/>
          <w:sz w:val="28"/>
          <w:szCs w:val="28"/>
        </w:rPr>
      </w:pPr>
    </w:p>
    <w:p w:rsidR="002925D7" w:rsidRPr="00746709" w:rsidRDefault="00746709" w:rsidP="00746709">
      <w:pPr>
        <w:pStyle w:val="2"/>
        <w:spacing w:line="360" w:lineRule="auto"/>
        <w:ind w:firstLine="709"/>
        <w:rPr>
          <w:rFonts w:ascii="Times New Roman" w:eastAsia="Times New Roman" w:hAnsi="Times New Roman" w:cs="Times New Roman"/>
          <w:color w:val="000000" w:themeColor="text1"/>
          <w:sz w:val="28"/>
          <w:szCs w:val="28"/>
          <w:lang w:val="uk-UA"/>
        </w:rPr>
      </w:pPr>
      <w:bookmarkStart w:id="76" w:name="_Toc31139471"/>
      <w:r w:rsidRPr="00746709">
        <w:rPr>
          <w:rFonts w:ascii="Times New Roman" w:eastAsia="Times New Roman" w:hAnsi="Times New Roman" w:cs="Times New Roman"/>
          <w:bCs w:val="0"/>
          <w:color w:val="000000" w:themeColor="text1"/>
          <w:sz w:val="28"/>
          <w:szCs w:val="28"/>
          <w:lang w:val="uk-UA"/>
        </w:rPr>
        <w:t xml:space="preserve">4.1 </w:t>
      </w:r>
      <w:r w:rsidRPr="00746709">
        <w:rPr>
          <w:rFonts w:ascii="Times New Roman" w:eastAsia="Times New Roman" w:hAnsi="Times New Roman" w:cs="Times New Roman"/>
          <w:color w:val="000000" w:themeColor="text1"/>
          <w:sz w:val="28"/>
          <w:szCs w:val="28"/>
          <w:lang w:val="uk-UA"/>
        </w:rPr>
        <w:t>Висновки до розділу</w:t>
      </w:r>
      <w:bookmarkEnd w:id="76"/>
      <w:r w:rsidRPr="00746709">
        <w:rPr>
          <w:rFonts w:ascii="Times New Roman" w:eastAsia="Times New Roman" w:hAnsi="Times New Roman" w:cs="Times New Roman"/>
          <w:color w:val="000000" w:themeColor="text1"/>
          <w:sz w:val="28"/>
          <w:szCs w:val="28"/>
          <w:lang w:val="uk-UA"/>
        </w:rPr>
        <w:t xml:space="preserve"> </w:t>
      </w:r>
    </w:p>
    <w:p w:rsidR="002925D7" w:rsidRPr="00BC36DA" w:rsidRDefault="002925D7" w:rsidP="00BC36DA">
      <w:pPr>
        <w:spacing w:after="0" w:line="360" w:lineRule="auto"/>
        <w:ind w:firstLine="709"/>
        <w:rPr>
          <w:rFonts w:ascii="Times New Roman" w:eastAsia="Times New Roman" w:hAnsi="Times New Roman" w:cs="Times New Roman"/>
          <w:b/>
          <w:bCs/>
          <w:color w:val="000000" w:themeColor="text1"/>
          <w:sz w:val="28"/>
          <w:szCs w:val="28"/>
          <w:lang w:val="uk-UA"/>
        </w:rPr>
      </w:pPr>
    </w:p>
    <w:p w:rsidR="002925D7" w:rsidRPr="00BC36DA" w:rsidRDefault="002925D7" w:rsidP="00BC36DA">
      <w:pPr>
        <w:keepNext/>
        <w:snapToGrid w:val="0"/>
        <w:spacing w:after="0" w:line="360" w:lineRule="auto"/>
        <w:ind w:firstLine="709"/>
        <w:jc w:val="both"/>
        <w:outlineLvl w:val="2"/>
        <w:rPr>
          <w:rFonts w:ascii="Times New Roman" w:eastAsia="Calibri" w:hAnsi="Times New Roman" w:cs="Times New Roman"/>
          <w:bCs/>
          <w:color w:val="000000" w:themeColor="text1"/>
          <w:sz w:val="28"/>
          <w:szCs w:val="28"/>
        </w:rPr>
      </w:pPr>
      <w:bookmarkStart w:id="77" w:name="_Toc31133960"/>
      <w:bookmarkStart w:id="78" w:name="_Toc31139472"/>
      <w:r w:rsidRPr="00BC36DA">
        <w:rPr>
          <w:rFonts w:ascii="Times New Roman" w:eastAsia="Calibri" w:hAnsi="Times New Roman" w:cs="Times New Roman"/>
          <w:bCs/>
          <w:color w:val="000000" w:themeColor="text1"/>
          <w:sz w:val="28"/>
          <w:szCs w:val="28"/>
          <w:lang w:val="uk-UA"/>
        </w:rPr>
        <w:t xml:space="preserve">Провівши аналіз робочого приміщення, його розміри, освітлення, мікроклімат, шум, концентрацію шкідливих речовин можна зробити висновок, що всі показники відповідають вимогам. </w:t>
      </w:r>
      <w:r w:rsidRPr="00BC36DA">
        <w:rPr>
          <w:rFonts w:ascii="Times New Roman" w:eastAsia="Calibri" w:hAnsi="Times New Roman" w:cs="Times New Roman"/>
          <w:bCs/>
          <w:color w:val="000000" w:themeColor="text1"/>
          <w:sz w:val="28"/>
          <w:szCs w:val="28"/>
        </w:rPr>
        <w:t>Наведено також застереження про вплив електричного струму та план евакуації в разі пожежі.</w:t>
      </w:r>
      <w:bookmarkEnd w:id="77"/>
      <w:bookmarkEnd w:id="78"/>
    </w:p>
    <w:p w:rsidR="002925D7" w:rsidRPr="00BC36DA" w:rsidRDefault="002925D7" w:rsidP="00BC36DA">
      <w:pPr>
        <w:tabs>
          <w:tab w:val="left" w:pos="1276"/>
        </w:tabs>
        <w:spacing w:after="0" w:line="360" w:lineRule="auto"/>
        <w:ind w:firstLine="709"/>
        <w:contextualSpacing/>
        <w:jc w:val="both"/>
        <w:rPr>
          <w:rFonts w:ascii="Times New Roman" w:eastAsia="Calibri" w:hAnsi="Times New Roman" w:cs="Times New Roman"/>
          <w:color w:val="000000" w:themeColor="text1"/>
          <w:sz w:val="28"/>
          <w:szCs w:val="28"/>
        </w:rPr>
      </w:pPr>
      <w:r w:rsidRPr="00BC36DA">
        <w:rPr>
          <w:rFonts w:ascii="Times New Roman" w:eastAsia="Calibri" w:hAnsi="Times New Roman" w:cs="Times New Roman"/>
          <w:color w:val="000000" w:themeColor="text1"/>
          <w:sz w:val="28"/>
          <w:szCs w:val="28"/>
        </w:rPr>
        <w:t xml:space="preserve">Отже, </w:t>
      </w:r>
      <w:proofErr w:type="gramStart"/>
      <w:r w:rsidRPr="00BC36DA">
        <w:rPr>
          <w:rFonts w:ascii="Times New Roman" w:eastAsia="Calibri" w:hAnsi="Times New Roman" w:cs="Times New Roman"/>
          <w:color w:val="000000" w:themeColor="text1"/>
          <w:sz w:val="28"/>
          <w:szCs w:val="28"/>
        </w:rPr>
        <w:t>п</w:t>
      </w:r>
      <w:proofErr w:type="gramEnd"/>
      <w:r w:rsidRPr="00BC36DA">
        <w:rPr>
          <w:rFonts w:ascii="Times New Roman" w:eastAsia="Calibri" w:hAnsi="Times New Roman" w:cs="Times New Roman"/>
          <w:color w:val="000000" w:themeColor="text1"/>
          <w:sz w:val="28"/>
          <w:szCs w:val="28"/>
        </w:rPr>
        <w:t xml:space="preserve">ісля проведення розрахунків було визначено, шо  </w:t>
      </w:r>
      <w:r w:rsidRPr="00BC36DA">
        <w:rPr>
          <w:rFonts w:ascii="Times New Roman" w:eastAsia="Times New Roman" w:hAnsi="Times New Roman" w:cs="Times New Roman"/>
          <w:color w:val="000000" w:themeColor="text1"/>
          <w:sz w:val="28"/>
          <w:szCs w:val="28"/>
        </w:rPr>
        <w:t xml:space="preserve">за розрахованою величиною надмірного тиску в 5,06 кПа приміщення не буде зруйноване. Ураження людей </w:t>
      </w:r>
      <w:proofErr w:type="gramStart"/>
      <w:r w:rsidRPr="00BC36DA">
        <w:rPr>
          <w:rFonts w:ascii="Times New Roman" w:eastAsia="Times New Roman" w:hAnsi="Times New Roman" w:cs="Times New Roman"/>
          <w:color w:val="000000" w:themeColor="text1"/>
          <w:sz w:val="28"/>
          <w:szCs w:val="28"/>
        </w:rPr>
        <w:t>ударною</w:t>
      </w:r>
      <w:proofErr w:type="gramEnd"/>
      <w:r w:rsidRPr="00BC36DA">
        <w:rPr>
          <w:rFonts w:ascii="Times New Roman" w:eastAsia="Times New Roman" w:hAnsi="Times New Roman" w:cs="Times New Roman"/>
          <w:color w:val="000000" w:themeColor="text1"/>
          <w:sz w:val="28"/>
          <w:szCs w:val="28"/>
        </w:rPr>
        <w:t xml:space="preserve"> хвилею – легкі.</w:t>
      </w:r>
    </w:p>
    <w:p w:rsidR="00B9180B" w:rsidRPr="003A17C1" w:rsidRDefault="00B9180B" w:rsidP="00C17A4D">
      <w:pPr>
        <w:spacing w:line="360" w:lineRule="auto"/>
        <w:ind w:firstLine="567"/>
        <w:jc w:val="both"/>
        <w:rPr>
          <w:rFonts w:ascii="Times New Roman" w:hAnsi="Times New Roman" w:cs="Times New Roman"/>
          <w:color w:val="000000" w:themeColor="text1"/>
          <w:sz w:val="28"/>
          <w:szCs w:val="28"/>
        </w:rPr>
      </w:pPr>
    </w:p>
    <w:p w:rsidR="00031113" w:rsidRPr="003A17C1" w:rsidRDefault="00031113" w:rsidP="00B9180B">
      <w:pPr>
        <w:spacing w:line="360" w:lineRule="auto"/>
        <w:jc w:val="both"/>
        <w:rPr>
          <w:rFonts w:ascii="Times New Roman" w:hAnsi="Times New Roman" w:cs="Times New Roman"/>
          <w:color w:val="000000" w:themeColor="text1"/>
          <w:sz w:val="28"/>
          <w:szCs w:val="28"/>
          <w:lang w:val="uk-UA"/>
        </w:rPr>
      </w:pPr>
    </w:p>
    <w:p w:rsidR="00031113" w:rsidRPr="003A17C1" w:rsidRDefault="00031113" w:rsidP="00B9180B">
      <w:pPr>
        <w:spacing w:line="360" w:lineRule="auto"/>
        <w:jc w:val="both"/>
        <w:rPr>
          <w:rFonts w:ascii="Times New Roman" w:hAnsi="Times New Roman" w:cs="Times New Roman"/>
          <w:color w:val="000000" w:themeColor="text1"/>
          <w:sz w:val="28"/>
          <w:szCs w:val="28"/>
          <w:lang w:val="uk-UA"/>
        </w:rPr>
      </w:pPr>
    </w:p>
    <w:p w:rsidR="00031113" w:rsidRPr="003A17C1" w:rsidRDefault="00031113" w:rsidP="00B9180B">
      <w:pPr>
        <w:spacing w:line="360" w:lineRule="auto"/>
        <w:jc w:val="both"/>
        <w:rPr>
          <w:rFonts w:ascii="Times New Roman" w:hAnsi="Times New Roman" w:cs="Times New Roman"/>
          <w:color w:val="000000" w:themeColor="text1"/>
          <w:sz w:val="28"/>
          <w:szCs w:val="28"/>
          <w:lang w:val="uk-UA"/>
        </w:rPr>
      </w:pPr>
    </w:p>
    <w:p w:rsidR="00031113" w:rsidRPr="003A17C1" w:rsidRDefault="00031113" w:rsidP="00B9180B">
      <w:pPr>
        <w:spacing w:line="360" w:lineRule="auto"/>
        <w:jc w:val="both"/>
        <w:rPr>
          <w:rFonts w:ascii="Times New Roman" w:hAnsi="Times New Roman" w:cs="Times New Roman"/>
          <w:color w:val="000000" w:themeColor="text1"/>
          <w:sz w:val="28"/>
          <w:szCs w:val="28"/>
          <w:lang w:val="uk-UA"/>
        </w:rPr>
      </w:pPr>
    </w:p>
    <w:p w:rsidR="001B371A" w:rsidRPr="003A17C1" w:rsidRDefault="001B371A" w:rsidP="00B9180B">
      <w:pPr>
        <w:spacing w:line="360" w:lineRule="auto"/>
        <w:jc w:val="both"/>
        <w:rPr>
          <w:rFonts w:ascii="Times New Roman" w:hAnsi="Times New Roman" w:cs="Times New Roman"/>
          <w:color w:val="000000" w:themeColor="text1"/>
          <w:sz w:val="28"/>
          <w:szCs w:val="28"/>
          <w:lang w:val="uk-UA"/>
        </w:rPr>
      </w:pPr>
    </w:p>
    <w:p w:rsidR="006441DB" w:rsidRPr="003A17C1" w:rsidRDefault="006441DB" w:rsidP="00B9180B">
      <w:pPr>
        <w:widowControl w:val="0"/>
        <w:shd w:val="clear" w:color="auto" w:fill="FFFFFF"/>
        <w:tabs>
          <w:tab w:val="left" w:leader="dot" w:pos="5165"/>
        </w:tabs>
        <w:autoSpaceDE w:val="0"/>
        <w:autoSpaceDN w:val="0"/>
        <w:adjustRightInd w:val="0"/>
        <w:spacing w:after="0" w:line="360" w:lineRule="auto"/>
        <w:ind w:left="53"/>
        <w:jc w:val="center"/>
        <w:rPr>
          <w:rFonts w:ascii="Times New Roman" w:eastAsia="Times New Roman" w:hAnsi="Times New Roman" w:cs="Times New Roman"/>
          <w:b/>
          <w:bCs/>
          <w:color w:val="000000" w:themeColor="text1"/>
          <w:spacing w:val="-6"/>
          <w:sz w:val="32"/>
          <w:szCs w:val="32"/>
          <w:lang w:val="uk-UA"/>
        </w:rPr>
      </w:pPr>
    </w:p>
    <w:p w:rsidR="006441DB" w:rsidRDefault="006441DB" w:rsidP="00B9180B">
      <w:pPr>
        <w:widowControl w:val="0"/>
        <w:shd w:val="clear" w:color="auto" w:fill="FFFFFF"/>
        <w:tabs>
          <w:tab w:val="left" w:leader="dot" w:pos="5165"/>
        </w:tabs>
        <w:autoSpaceDE w:val="0"/>
        <w:autoSpaceDN w:val="0"/>
        <w:adjustRightInd w:val="0"/>
        <w:spacing w:after="0" w:line="360" w:lineRule="auto"/>
        <w:ind w:left="53"/>
        <w:jc w:val="center"/>
        <w:rPr>
          <w:rFonts w:ascii="Times New Roman" w:eastAsia="Times New Roman" w:hAnsi="Times New Roman" w:cs="Times New Roman"/>
          <w:b/>
          <w:bCs/>
          <w:color w:val="000000" w:themeColor="text1"/>
          <w:spacing w:val="-6"/>
          <w:sz w:val="32"/>
          <w:szCs w:val="32"/>
          <w:lang w:val="uk-UA"/>
        </w:rPr>
      </w:pPr>
    </w:p>
    <w:p w:rsidR="00401818" w:rsidRDefault="00401818" w:rsidP="00B9180B">
      <w:pPr>
        <w:widowControl w:val="0"/>
        <w:shd w:val="clear" w:color="auto" w:fill="FFFFFF"/>
        <w:tabs>
          <w:tab w:val="left" w:leader="dot" w:pos="5165"/>
        </w:tabs>
        <w:autoSpaceDE w:val="0"/>
        <w:autoSpaceDN w:val="0"/>
        <w:adjustRightInd w:val="0"/>
        <w:spacing w:after="0" w:line="360" w:lineRule="auto"/>
        <w:ind w:left="53"/>
        <w:jc w:val="center"/>
        <w:rPr>
          <w:rFonts w:ascii="Times New Roman" w:eastAsia="Times New Roman" w:hAnsi="Times New Roman" w:cs="Times New Roman"/>
          <w:b/>
          <w:bCs/>
          <w:color w:val="000000" w:themeColor="text1"/>
          <w:spacing w:val="-6"/>
          <w:sz w:val="32"/>
          <w:szCs w:val="32"/>
          <w:lang w:val="uk-UA"/>
        </w:rPr>
      </w:pPr>
    </w:p>
    <w:p w:rsidR="00401818" w:rsidRDefault="00401818" w:rsidP="00B9180B">
      <w:pPr>
        <w:widowControl w:val="0"/>
        <w:shd w:val="clear" w:color="auto" w:fill="FFFFFF"/>
        <w:tabs>
          <w:tab w:val="left" w:leader="dot" w:pos="5165"/>
        </w:tabs>
        <w:autoSpaceDE w:val="0"/>
        <w:autoSpaceDN w:val="0"/>
        <w:adjustRightInd w:val="0"/>
        <w:spacing w:after="0" w:line="360" w:lineRule="auto"/>
        <w:ind w:left="53"/>
        <w:jc w:val="center"/>
        <w:rPr>
          <w:rFonts w:ascii="Times New Roman" w:eastAsia="Times New Roman" w:hAnsi="Times New Roman" w:cs="Times New Roman"/>
          <w:b/>
          <w:bCs/>
          <w:color w:val="000000" w:themeColor="text1"/>
          <w:spacing w:val="-6"/>
          <w:sz w:val="32"/>
          <w:szCs w:val="32"/>
          <w:lang w:val="uk-UA"/>
        </w:rPr>
      </w:pPr>
    </w:p>
    <w:p w:rsidR="00401818" w:rsidRDefault="00401818" w:rsidP="00B9180B">
      <w:pPr>
        <w:widowControl w:val="0"/>
        <w:shd w:val="clear" w:color="auto" w:fill="FFFFFF"/>
        <w:tabs>
          <w:tab w:val="left" w:leader="dot" w:pos="5165"/>
        </w:tabs>
        <w:autoSpaceDE w:val="0"/>
        <w:autoSpaceDN w:val="0"/>
        <w:adjustRightInd w:val="0"/>
        <w:spacing w:after="0" w:line="360" w:lineRule="auto"/>
        <w:ind w:left="53"/>
        <w:jc w:val="center"/>
        <w:rPr>
          <w:rFonts w:ascii="Times New Roman" w:eastAsia="Times New Roman" w:hAnsi="Times New Roman" w:cs="Times New Roman"/>
          <w:b/>
          <w:bCs/>
          <w:color w:val="000000" w:themeColor="text1"/>
          <w:spacing w:val="-6"/>
          <w:sz w:val="32"/>
          <w:szCs w:val="32"/>
          <w:lang w:val="uk-UA"/>
        </w:rPr>
      </w:pPr>
    </w:p>
    <w:p w:rsidR="00746709" w:rsidRDefault="00746709" w:rsidP="00BC36DA">
      <w:pPr>
        <w:widowControl w:val="0"/>
        <w:shd w:val="clear" w:color="auto" w:fill="FFFFFF"/>
        <w:tabs>
          <w:tab w:val="left" w:leader="dot" w:pos="5165"/>
        </w:tabs>
        <w:autoSpaceDE w:val="0"/>
        <w:autoSpaceDN w:val="0"/>
        <w:adjustRightInd w:val="0"/>
        <w:spacing w:after="0" w:line="360" w:lineRule="auto"/>
        <w:rPr>
          <w:rFonts w:ascii="Times New Roman" w:eastAsia="Times New Roman" w:hAnsi="Times New Roman" w:cs="Times New Roman"/>
          <w:b/>
          <w:bCs/>
          <w:color w:val="000000" w:themeColor="text1"/>
          <w:spacing w:val="-6"/>
          <w:sz w:val="32"/>
          <w:szCs w:val="32"/>
          <w:lang w:val="uk-UA"/>
        </w:rPr>
      </w:pPr>
    </w:p>
    <w:p w:rsidR="00746709" w:rsidRDefault="00746709" w:rsidP="00BC36DA">
      <w:pPr>
        <w:widowControl w:val="0"/>
        <w:spacing w:after="0" w:line="360" w:lineRule="auto"/>
        <w:ind w:firstLine="709"/>
        <w:jc w:val="center"/>
        <w:rPr>
          <w:rFonts w:ascii="Times New Roman" w:eastAsia="Times New Roman" w:hAnsi="Times New Roman" w:cs="Times New Roman"/>
          <w:b/>
          <w:bCs/>
          <w:sz w:val="28"/>
          <w:szCs w:val="28"/>
          <w:lang w:val="uk-UA" w:eastAsia="uk-UA"/>
        </w:rPr>
      </w:pPr>
    </w:p>
    <w:p w:rsidR="004A3671" w:rsidRPr="00746709" w:rsidRDefault="004A3671" w:rsidP="00746709">
      <w:pPr>
        <w:pStyle w:val="1"/>
        <w:jc w:val="center"/>
        <w:rPr>
          <w:rFonts w:cs="Times New Roman"/>
          <w:bCs w:val="0"/>
          <w:szCs w:val="28"/>
          <w:lang w:val="uk-UA" w:eastAsia="uk-UA"/>
        </w:rPr>
      </w:pPr>
      <w:bookmarkStart w:id="79" w:name="_Toc31139473"/>
      <w:r w:rsidRPr="00746709">
        <w:rPr>
          <w:rFonts w:cs="Times New Roman"/>
          <w:bCs w:val="0"/>
          <w:szCs w:val="28"/>
          <w:lang w:val="uk-UA" w:eastAsia="uk-UA"/>
        </w:rPr>
        <w:lastRenderedPageBreak/>
        <w:t>РОЗДІЛ 5</w:t>
      </w:r>
      <w:bookmarkEnd w:id="79"/>
    </w:p>
    <w:p w:rsidR="004A3671" w:rsidRPr="00746709" w:rsidRDefault="004A3671" w:rsidP="00746709">
      <w:pPr>
        <w:pStyle w:val="1"/>
        <w:jc w:val="center"/>
        <w:rPr>
          <w:rFonts w:cs="Times New Roman"/>
          <w:bCs w:val="0"/>
          <w:szCs w:val="28"/>
          <w:lang w:val="uk-UA" w:eastAsia="uk-UA"/>
        </w:rPr>
      </w:pPr>
      <w:bookmarkStart w:id="80" w:name="_Toc31139474"/>
      <w:r w:rsidRPr="00746709">
        <w:rPr>
          <w:rFonts w:cs="Times New Roman"/>
          <w:bCs w:val="0"/>
          <w:szCs w:val="28"/>
          <w:lang w:val="uk-UA" w:eastAsia="uk-UA"/>
        </w:rPr>
        <w:t>ОХОРОНА НАВКОЛИШНЬОГО СЕРЕДОВИЩА</w:t>
      </w:r>
      <w:bookmarkEnd w:id="80"/>
    </w:p>
    <w:p w:rsidR="004A3671" w:rsidRPr="00BC36DA" w:rsidRDefault="004A3671" w:rsidP="00BC36DA">
      <w:pPr>
        <w:widowControl w:val="0"/>
        <w:spacing w:after="0" w:line="360" w:lineRule="auto"/>
        <w:ind w:firstLine="709"/>
        <w:jc w:val="both"/>
        <w:rPr>
          <w:rFonts w:ascii="Times New Roman" w:eastAsia="Times New Roman" w:hAnsi="Times New Roman" w:cs="Times New Roman"/>
          <w:b/>
          <w:bCs/>
          <w:sz w:val="28"/>
          <w:szCs w:val="28"/>
          <w:lang w:val="uk-UA" w:eastAsia="uk-UA"/>
        </w:rPr>
      </w:pPr>
    </w:p>
    <w:p w:rsidR="004A3671" w:rsidRDefault="004A3671" w:rsidP="00746709">
      <w:pPr>
        <w:pStyle w:val="2"/>
        <w:spacing w:line="360" w:lineRule="auto"/>
        <w:ind w:firstLine="709"/>
        <w:rPr>
          <w:rFonts w:ascii="Times New Roman" w:eastAsia="Calibri" w:hAnsi="Times New Roman" w:cs="Times New Roman"/>
          <w:color w:val="auto"/>
          <w:sz w:val="28"/>
          <w:szCs w:val="28"/>
          <w:lang w:val="uk-UA"/>
        </w:rPr>
      </w:pPr>
      <w:bookmarkStart w:id="81" w:name="_Toc31139475"/>
      <w:r w:rsidRPr="00746709">
        <w:rPr>
          <w:rFonts w:ascii="Times New Roman" w:eastAsia="Calibri" w:hAnsi="Times New Roman" w:cs="Times New Roman"/>
          <w:color w:val="auto"/>
          <w:sz w:val="28"/>
          <w:szCs w:val="28"/>
          <w:lang w:val="uk-UA"/>
        </w:rPr>
        <w:t xml:space="preserve">5.1. </w:t>
      </w:r>
      <w:r w:rsidRPr="00746709">
        <w:rPr>
          <w:rFonts w:ascii="Times New Roman" w:eastAsia="Calibri" w:hAnsi="Times New Roman" w:cs="Times New Roman"/>
          <w:color w:val="auto"/>
          <w:sz w:val="28"/>
          <w:szCs w:val="28"/>
        </w:rPr>
        <w:t>В</w:t>
      </w:r>
      <w:r w:rsidRPr="00746709">
        <w:rPr>
          <w:rFonts w:ascii="Times New Roman" w:eastAsia="Calibri" w:hAnsi="Times New Roman" w:cs="Times New Roman"/>
          <w:color w:val="auto"/>
          <w:sz w:val="28"/>
          <w:szCs w:val="28"/>
          <w:lang w:val="uk-UA"/>
        </w:rPr>
        <w:t>плив</w:t>
      </w:r>
      <w:r w:rsidRPr="00746709">
        <w:rPr>
          <w:rFonts w:ascii="Times New Roman" w:hAnsi="Times New Roman" w:cs="Times New Roman"/>
          <w:color w:val="auto"/>
          <w:sz w:val="28"/>
          <w:szCs w:val="28"/>
        </w:rPr>
        <w:t xml:space="preserve"> </w:t>
      </w:r>
      <w:r w:rsidRPr="00746709">
        <w:rPr>
          <w:rFonts w:ascii="Times New Roman" w:hAnsi="Times New Roman" w:cs="Times New Roman"/>
          <w:color w:val="auto"/>
          <w:sz w:val="28"/>
          <w:szCs w:val="28"/>
          <w:lang w:val="uk-UA"/>
        </w:rPr>
        <w:t xml:space="preserve"> відпрацьованої моторної </w:t>
      </w:r>
      <w:proofErr w:type="gramStart"/>
      <w:r w:rsidRPr="00746709">
        <w:rPr>
          <w:rFonts w:ascii="Times New Roman" w:hAnsi="Times New Roman" w:cs="Times New Roman"/>
          <w:color w:val="auto"/>
          <w:sz w:val="28"/>
          <w:szCs w:val="28"/>
          <w:lang w:val="uk-UA"/>
        </w:rPr>
        <w:t>оливи</w:t>
      </w:r>
      <w:r w:rsidRPr="00746709">
        <w:rPr>
          <w:rFonts w:ascii="Times New Roman" w:eastAsia="Calibri" w:hAnsi="Times New Roman" w:cs="Times New Roman"/>
          <w:color w:val="auto"/>
          <w:sz w:val="28"/>
          <w:szCs w:val="28"/>
          <w:lang w:val="uk-UA"/>
        </w:rPr>
        <w:t xml:space="preserve"> на</w:t>
      </w:r>
      <w:proofErr w:type="gramEnd"/>
      <w:r w:rsidRPr="00746709">
        <w:rPr>
          <w:rFonts w:ascii="Times New Roman" w:eastAsia="Calibri" w:hAnsi="Times New Roman" w:cs="Times New Roman"/>
          <w:color w:val="auto"/>
          <w:sz w:val="28"/>
          <w:szCs w:val="28"/>
          <w:lang w:val="uk-UA"/>
        </w:rPr>
        <w:t xml:space="preserve"> навколишнє середовище</w:t>
      </w:r>
      <w:bookmarkEnd w:id="81"/>
    </w:p>
    <w:p w:rsidR="00746709" w:rsidRPr="00746709" w:rsidRDefault="00746709" w:rsidP="00746709">
      <w:pPr>
        <w:rPr>
          <w:lang w:val="uk-UA"/>
        </w:rPr>
      </w:pPr>
    </w:p>
    <w:p w:rsidR="004A3671" w:rsidRPr="00BC36DA" w:rsidRDefault="004A3671" w:rsidP="00BC36DA">
      <w:pPr>
        <w:spacing w:after="0" w:line="360" w:lineRule="auto"/>
        <w:ind w:firstLine="709"/>
        <w:jc w:val="both"/>
        <w:rPr>
          <w:rFonts w:ascii="Times New Roman" w:hAnsi="Times New Roman" w:cs="Times New Roman"/>
          <w:sz w:val="28"/>
          <w:szCs w:val="28"/>
        </w:rPr>
      </w:pPr>
      <w:r w:rsidRPr="00BC36DA">
        <w:rPr>
          <w:rFonts w:ascii="Times New Roman" w:hAnsi="Times New Roman" w:cs="Times New Roman"/>
          <w:sz w:val="28"/>
          <w:szCs w:val="28"/>
        </w:rPr>
        <w:t xml:space="preserve">Найважливішим чинником забруднення атмосфери є випаровуваність мастильних </w:t>
      </w:r>
      <w:proofErr w:type="gramStart"/>
      <w:r w:rsidRPr="00BC36DA">
        <w:rPr>
          <w:rFonts w:ascii="Times New Roman" w:hAnsi="Times New Roman" w:cs="Times New Roman"/>
          <w:sz w:val="28"/>
          <w:szCs w:val="28"/>
        </w:rPr>
        <w:t>матер</w:t>
      </w:r>
      <w:proofErr w:type="gramEnd"/>
      <w:r w:rsidRPr="00BC36DA">
        <w:rPr>
          <w:rFonts w:ascii="Times New Roman" w:hAnsi="Times New Roman" w:cs="Times New Roman"/>
          <w:sz w:val="28"/>
          <w:szCs w:val="28"/>
        </w:rPr>
        <w:t xml:space="preserve">іалів. Схильність до випаровування залежить від хімічного та фракційного складів олив і температурного режиму роботи об’єкта, що змащується. </w:t>
      </w:r>
      <w:proofErr w:type="gramStart"/>
      <w:r w:rsidRPr="00BC36DA">
        <w:rPr>
          <w:rFonts w:ascii="Times New Roman" w:hAnsi="Times New Roman" w:cs="Times New Roman"/>
          <w:sz w:val="28"/>
          <w:szCs w:val="28"/>
        </w:rPr>
        <w:t>П</w:t>
      </w:r>
      <w:proofErr w:type="gramEnd"/>
      <w:r w:rsidRPr="00BC36DA">
        <w:rPr>
          <w:rFonts w:ascii="Times New Roman" w:hAnsi="Times New Roman" w:cs="Times New Roman"/>
          <w:sz w:val="28"/>
          <w:szCs w:val="28"/>
        </w:rPr>
        <w:t xml:space="preserve">ідвищення вмісту в оливі низькокиплячих фракцій і робочої температури збільшує втрати оливи від випаровування. Цьому сприяють також конструктивні особливості змащувальної системи машин і механізмів (змащування масляним туманом, розприскуванням). </w:t>
      </w:r>
    </w:p>
    <w:p w:rsidR="004A3671" w:rsidRPr="00BC36DA" w:rsidRDefault="004A3671" w:rsidP="00BC36DA">
      <w:pPr>
        <w:spacing w:after="0" w:line="360" w:lineRule="auto"/>
        <w:ind w:firstLine="709"/>
        <w:jc w:val="both"/>
        <w:rPr>
          <w:rFonts w:ascii="Times New Roman" w:hAnsi="Times New Roman" w:cs="Times New Roman"/>
          <w:sz w:val="28"/>
          <w:szCs w:val="28"/>
        </w:rPr>
      </w:pPr>
      <w:r w:rsidRPr="00BC36DA">
        <w:rPr>
          <w:rFonts w:ascii="Times New Roman" w:hAnsi="Times New Roman" w:cs="Times New Roman"/>
          <w:sz w:val="28"/>
          <w:szCs w:val="28"/>
        </w:rPr>
        <w:t xml:space="preserve">До значного забруднення атмосфери веде і спалювання ВМО із метою їх знищення, а також при утилізації як котельно-пічного палива. Небажані викиди, що виникають при спалюванні олив, можна </w:t>
      </w:r>
      <w:proofErr w:type="gramStart"/>
      <w:r w:rsidRPr="00BC36DA">
        <w:rPr>
          <w:rFonts w:ascii="Times New Roman" w:hAnsi="Times New Roman" w:cs="Times New Roman"/>
          <w:sz w:val="28"/>
          <w:szCs w:val="28"/>
        </w:rPr>
        <w:t>п</w:t>
      </w:r>
      <w:proofErr w:type="gramEnd"/>
      <w:r w:rsidRPr="00BC36DA">
        <w:rPr>
          <w:rFonts w:ascii="Times New Roman" w:hAnsi="Times New Roman" w:cs="Times New Roman"/>
          <w:sz w:val="28"/>
          <w:szCs w:val="28"/>
        </w:rPr>
        <w:t xml:space="preserve">ідрозділити на такі групи: </w:t>
      </w:r>
    </w:p>
    <w:p w:rsidR="004A3671" w:rsidRPr="00BC36DA" w:rsidRDefault="004A3671" w:rsidP="00BC36DA">
      <w:pPr>
        <w:spacing w:after="0" w:line="360" w:lineRule="auto"/>
        <w:ind w:firstLine="709"/>
        <w:jc w:val="both"/>
        <w:rPr>
          <w:rFonts w:ascii="Times New Roman" w:hAnsi="Times New Roman" w:cs="Times New Roman"/>
          <w:sz w:val="28"/>
          <w:szCs w:val="28"/>
        </w:rPr>
      </w:pPr>
      <w:r w:rsidRPr="00BC36DA">
        <w:rPr>
          <w:rFonts w:ascii="Times New Roman" w:hAnsi="Times New Roman" w:cs="Times New Roman"/>
          <w:sz w:val="28"/>
          <w:szCs w:val="28"/>
          <w:lang w:val="en-US"/>
        </w:rPr>
        <w:t>A</w:t>
      </w:r>
      <w:r w:rsidRPr="00BC36DA">
        <w:rPr>
          <w:rFonts w:ascii="Times New Roman" w:hAnsi="Times New Roman" w:cs="Times New Roman"/>
          <w:sz w:val="28"/>
          <w:szCs w:val="28"/>
        </w:rPr>
        <w:t xml:space="preserve">. свинець та інші метали зазвичай у відпрацьованих оливах, нарівні з рядом розчинних в оливі галогенідів свинцю з етильованого бензину; </w:t>
      </w:r>
    </w:p>
    <w:p w:rsidR="004A3671" w:rsidRPr="00BC36DA" w:rsidRDefault="004A3671" w:rsidP="00BC36DA">
      <w:pPr>
        <w:spacing w:after="0" w:line="360" w:lineRule="auto"/>
        <w:ind w:firstLine="709"/>
        <w:jc w:val="both"/>
        <w:rPr>
          <w:rFonts w:ascii="Times New Roman" w:hAnsi="Times New Roman" w:cs="Times New Roman"/>
          <w:sz w:val="28"/>
          <w:szCs w:val="28"/>
        </w:rPr>
      </w:pPr>
      <w:r w:rsidRPr="00BC36DA">
        <w:rPr>
          <w:rFonts w:ascii="Times New Roman" w:hAnsi="Times New Roman" w:cs="Times New Roman"/>
          <w:sz w:val="28"/>
          <w:szCs w:val="28"/>
          <w:lang w:val="en-US"/>
        </w:rPr>
        <w:t>B</w:t>
      </w:r>
      <w:r w:rsidRPr="00BC36DA">
        <w:rPr>
          <w:rFonts w:ascii="Times New Roman" w:hAnsi="Times New Roman" w:cs="Times New Roman"/>
          <w:sz w:val="28"/>
          <w:szCs w:val="28"/>
        </w:rPr>
        <w:t xml:space="preserve">. інші елементи, виявленні у відпрацьованих оливах: сірка, азот, фосфор, хлор, бром; вони можуть бути присутніми у складі як органічних, так і неорганічних сполук; </w:t>
      </w:r>
    </w:p>
    <w:p w:rsidR="004A3671" w:rsidRPr="00BC36DA" w:rsidRDefault="004A3671" w:rsidP="00BC36DA">
      <w:pPr>
        <w:spacing w:after="0" w:line="360" w:lineRule="auto"/>
        <w:ind w:firstLine="709"/>
        <w:jc w:val="both"/>
        <w:rPr>
          <w:rFonts w:ascii="Times New Roman" w:hAnsi="Times New Roman" w:cs="Times New Roman"/>
          <w:sz w:val="28"/>
          <w:szCs w:val="28"/>
        </w:rPr>
      </w:pPr>
      <w:proofErr w:type="gramStart"/>
      <w:r w:rsidRPr="00BC36DA">
        <w:rPr>
          <w:rFonts w:ascii="Times New Roman" w:hAnsi="Times New Roman" w:cs="Times New Roman"/>
          <w:sz w:val="28"/>
          <w:szCs w:val="28"/>
          <w:lang w:val="en-US"/>
        </w:rPr>
        <w:t>C</w:t>
      </w:r>
      <w:r w:rsidRPr="00BC36DA">
        <w:rPr>
          <w:rFonts w:ascii="Times New Roman" w:hAnsi="Times New Roman" w:cs="Times New Roman"/>
          <w:sz w:val="28"/>
          <w:szCs w:val="28"/>
        </w:rPr>
        <w:t>. поліциклічні арени, що присутні в усіх важких викопних паливах, та інші поліциклічні органічні речовини, які можуть виділятися при спалюванні відпрацьованих олив.</w:t>
      </w:r>
      <w:proofErr w:type="gramEnd"/>
      <w:r w:rsidRPr="00BC36DA">
        <w:rPr>
          <w:rFonts w:ascii="Times New Roman" w:hAnsi="Times New Roman" w:cs="Times New Roman"/>
          <w:sz w:val="28"/>
          <w:szCs w:val="28"/>
        </w:rPr>
        <w:t xml:space="preserve"> У літературі не виявлено зведень про розбіжність між ПА, що виділяються при спалюванні </w:t>
      </w:r>
      <w:proofErr w:type="gramStart"/>
      <w:r w:rsidRPr="00BC36DA">
        <w:rPr>
          <w:rFonts w:ascii="Times New Roman" w:hAnsi="Times New Roman" w:cs="Times New Roman"/>
          <w:sz w:val="28"/>
          <w:szCs w:val="28"/>
        </w:rPr>
        <w:t>св</w:t>
      </w:r>
      <w:proofErr w:type="gramEnd"/>
      <w:r w:rsidRPr="00BC36DA">
        <w:rPr>
          <w:rFonts w:ascii="Times New Roman" w:hAnsi="Times New Roman" w:cs="Times New Roman"/>
          <w:sz w:val="28"/>
          <w:szCs w:val="28"/>
        </w:rPr>
        <w:t xml:space="preserve">іжих палив і відпрацьованих олив; </w:t>
      </w:r>
    </w:p>
    <w:p w:rsidR="004A3671" w:rsidRPr="00BC36DA" w:rsidRDefault="004A3671" w:rsidP="00BC36DA">
      <w:pPr>
        <w:spacing w:after="0" w:line="360" w:lineRule="auto"/>
        <w:ind w:firstLine="709"/>
        <w:jc w:val="both"/>
        <w:rPr>
          <w:rFonts w:ascii="Times New Roman" w:hAnsi="Times New Roman" w:cs="Times New Roman"/>
          <w:sz w:val="28"/>
          <w:szCs w:val="28"/>
        </w:rPr>
      </w:pPr>
      <w:r w:rsidRPr="00BC36DA">
        <w:rPr>
          <w:rFonts w:ascii="Times New Roman" w:hAnsi="Times New Roman" w:cs="Times New Roman"/>
          <w:sz w:val="28"/>
          <w:szCs w:val="28"/>
        </w:rPr>
        <w:t xml:space="preserve">D. поліхлордифеніли (ПХД) звичайно не присутні </w:t>
      </w:r>
      <w:proofErr w:type="gramStart"/>
      <w:r w:rsidRPr="00BC36DA">
        <w:rPr>
          <w:rFonts w:ascii="Times New Roman" w:hAnsi="Times New Roman" w:cs="Times New Roman"/>
          <w:sz w:val="28"/>
          <w:szCs w:val="28"/>
        </w:rPr>
        <w:t>у</w:t>
      </w:r>
      <w:proofErr w:type="gramEnd"/>
      <w:r w:rsidRPr="00BC36DA">
        <w:rPr>
          <w:rFonts w:ascii="Times New Roman" w:hAnsi="Times New Roman" w:cs="Times New Roman"/>
          <w:sz w:val="28"/>
          <w:szCs w:val="28"/>
        </w:rPr>
        <w:t xml:space="preserve"> відпрацьованих оливах, але можливо забруднення ними, особливо у випадку ймовірного змішування з трансформаторними оливами. Якщо в процесі згорання досягається ефективне розкладання ПХД, очікуваним кінцевим продуктом є хлористий водень;</w:t>
      </w:r>
    </w:p>
    <w:p w:rsidR="004A3671" w:rsidRPr="00BC36DA" w:rsidRDefault="004A3671" w:rsidP="00BC36DA">
      <w:pPr>
        <w:spacing w:after="0" w:line="360" w:lineRule="auto"/>
        <w:ind w:firstLine="709"/>
        <w:jc w:val="both"/>
        <w:rPr>
          <w:rFonts w:ascii="Times New Roman" w:hAnsi="Times New Roman" w:cs="Times New Roman"/>
          <w:sz w:val="28"/>
          <w:szCs w:val="28"/>
        </w:rPr>
      </w:pPr>
      <w:proofErr w:type="gramStart"/>
      <w:r w:rsidRPr="00BC36DA">
        <w:rPr>
          <w:rFonts w:ascii="Times New Roman" w:hAnsi="Times New Roman" w:cs="Times New Roman"/>
          <w:sz w:val="28"/>
          <w:szCs w:val="28"/>
          <w:lang w:val="en-US"/>
        </w:rPr>
        <w:t>E</w:t>
      </w:r>
      <w:r w:rsidRPr="00BC36DA">
        <w:rPr>
          <w:rFonts w:ascii="Times New Roman" w:hAnsi="Times New Roman" w:cs="Times New Roman"/>
          <w:sz w:val="28"/>
          <w:szCs w:val="28"/>
        </w:rPr>
        <w:t>. інші органічні сполуки, такі як розчинники, що не містять галогени, гліколіз та бензин – звичайно горючі речовини.</w:t>
      </w:r>
      <w:proofErr w:type="gramEnd"/>
      <w:r w:rsidRPr="00BC36DA">
        <w:rPr>
          <w:rFonts w:ascii="Times New Roman" w:hAnsi="Times New Roman" w:cs="Times New Roman"/>
          <w:sz w:val="28"/>
          <w:szCs w:val="28"/>
        </w:rPr>
        <w:t xml:space="preserve"> Ряд домішок, наприклад бензин, </w:t>
      </w:r>
      <w:proofErr w:type="gramStart"/>
      <w:r w:rsidRPr="00BC36DA">
        <w:rPr>
          <w:rFonts w:ascii="Times New Roman" w:hAnsi="Times New Roman" w:cs="Times New Roman"/>
          <w:sz w:val="28"/>
          <w:szCs w:val="28"/>
        </w:rPr>
        <w:t>п</w:t>
      </w:r>
      <w:proofErr w:type="gramEnd"/>
      <w:r w:rsidRPr="00BC36DA">
        <w:rPr>
          <w:rFonts w:ascii="Times New Roman" w:hAnsi="Times New Roman" w:cs="Times New Roman"/>
          <w:sz w:val="28"/>
          <w:szCs w:val="28"/>
        </w:rPr>
        <w:t xml:space="preserve">ідвищують </w:t>
      </w:r>
      <w:r w:rsidRPr="00BC36DA">
        <w:rPr>
          <w:rFonts w:ascii="Times New Roman" w:hAnsi="Times New Roman" w:cs="Times New Roman"/>
          <w:sz w:val="28"/>
          <w:szCs w:val="28"/>
        </w:rPr>
        <w:lastRenderedPageBreak/>
        <w:t xml:space="preserve">леткість, тиск насичених парів і температуру спалаху відпрацьованої оливи, що потребує спеціальних умов зберігання. </w:t>
      </w:r>
    </w:p>
    <w:p w:rsidR="004A3671" w:rsidRPr="00BC36DA" w:rsidRDefault="004A3671" w:rsidP="00BC36DA">
      <w:pPr>
        <w:spacing w:after="0" w:line="360" w:lineRule="auto"/>
        <w:ind w:firstLine="709"/>
        <w:jc w:val="both"/>
        <w:rPr>
          <w:rFonts w:ascii="Times New Roman" w:hAnsi="Times New Roman" w:cs="Times New Roman"/>
          <w:sz w:val="28"/>
          <w:szCs w:val="28"/>
        </w:rPr>
      </w:pPr>
      <w:r w:rsidRPr="00BC36DA">
        <w:rPr>
          <w:rFonts w:ascii="Times New Roman" w:hAnsi="Times New Roman" w:cs="Times New Roman"/>
          <w:sz w:val="28"/>
          <w:szCs w:val="28"/>
        </w:rPr>
        <w:t xml:space="preserve">Якщо на забруднення атмосфери впливають моторні оливи, а також оливний туман і деякі індустріальні оливи, то інші мастильні матеріали потрапляють у біосферу в основному при розливі та витіканні. Розливи будьякого обсягу в основному пов’язані з аваріями та культурним </w:t>
      </w:r>
      <w:proofErr w:type="gramStart"/>
      <w:r w:rsidRPr="00BC36DA">
        <w:rPr>
          <w:rFonts w:ascii="Times New Roman" w:hAnsi="Times New Roman" w:cs="Times New Roman"/>
          <w:sz w:val="28"/>
          <w:szCs w:val="28"/>
        </w:rPr>
        <w:t>р</w:t>
      </w:r>
      <w:proofErr w:type="gramEnd"/>
      <w:r w:rsidRPr="00BC36DA">
        <w:rPr>
          <w:rFonts w:ascii="Times New Roman" w:hAnsi="Times New Roman" w:cs="Times New Roman"/>
          <w:sz w:val="28"/>
          <w:szCs w:val="28"/>
        </w:rPr>
        <w:t xml:space="preserve">івнем експлуатації. Витікання зумовлені сумісністю олив і мастил з матеріалами ущільнень. </w:t>
      </w:r>
    </w:p>
    <w:p w:rsidR="004A3671" w:rsidRPr="00BC36DA" w:rsidRDefault="004A3671" w:rsidP="00BC36DA">
      <w:pPr>
        <w:spacing w:after="0" w:line="360" w:lineRule="auto"/>
        <w:ind w:firstLine="709"/>
        <w:jc w:val="both"/>
        <w:rPr>
          <w:rFonts w:ascii="Times New Roman" w:hAnsi="Times New Roman" w:cs="Times New Roman"/>
          <w:sz w:val="28"/>
          <w:szCs w:val="28"/>
        </w:rPr>
      </w:pPr>
      <w:r w:rsidRPr="00BC36DA">
        <w:rPr>
          <w:rFonts w:ascii="Times New Roman" w:hAnsi="Times New Roman" w:cs="Times New Roman"/>
          <w:sz w:val="28"/>
          <w:szCs w:val="28"/>
        </w:rPr>
        <w:t xml:space="preserve">Великі втрати через витікання спостерігається в процесі зливно-наливних операцій, при заправці </w:t>
      </w:r>
      <w:proofErr w:type="gramStart"/>
      <w:r w:rsidRPr="00BC36DA">
        <w:rPr>
          <w:rFonts w:ascii="Times New Roman" w:hAnsi="Times New Roman" w:cs="Times New Roman"/>
          <w:sz w:val="28"/>
          <w:szCs w:val="28"/>
        </w:rPr>
        <w:t>техн</w:t>
      </w:r>
      <w:proofErr w:type="gramEnd"/>
      <w:r w:rsidRPr="00BC36DA">
        <w:rPr>
          <w:rFonts w:ascii="Times New Roman" w:hAnsi="Times New Roman" w:cs="Times New Roman"/>
          <w:sz w:val="28"/>
          <w:szCs w:val="28"/>
        </w:rPr>
        <w:t xml:space="preserve">іки, заміні оливи, а також при зборі відпрацьованих продуктів. ВМО, розлиті на поверхню води, утворюють розводи, потім плівки, що емульгуються, внаслідок утворюються агломерати, які повільня біорозпадаються, тим самим забруднючи водне середовище. </w:t>
      </w:r>
      <w:proofErr w:type="gramStart"/>
      <w:r w:rsidRPr="00BC36DA">
        <w:rPr>
          <w:rFonts w:ascii="Times New Roman" w:hAnsi="Times New Roman" w:cs="Times New Roman"/>
          <w:sz w:val="28"/>
          <w:szCs w:val="28"/>
        </w:rPr>
        <w:t>П</w:t>
      </w:r>
      <w:proofErr w:type="gramEnd"/>
      <w:r w:rsidRPr="00BC36DA">
        <w:rPr>
          <w:rFonts w:ascii="Times New Roman" w:hAnsi="Times New Roman" w:cs="Times New Roman"/>
          <w:sz w:val="28"/>
          <w:szCs w:val="28"/>
        </w:rPr>
        <w:t xml:space="preserve">ізніше ці плівки осідають на дно водоймищ. Попадання забруднення в організм риб веде до руйнації тканин зябер і кишечника, виділення слизу, порушення дихання, водного і сольового обміну. </w:t>
      </w:r>
    </w:p>
    <w:p w:rsidR="004A3671" w:rsidRPr="00BC36DA" w:rsidRDefault="004A3671" w:rsidP="00BC36DA">
      <w:pPr>
        <w:spacing w:after="0" w:line="360" w:lineRule="auto"/>
        <w:ind w:firstLine="709"/>
        <w:jc w:val="both"/>
        <w:rPr>
          <w:rFonts w:ascii="Times New Roman" w:hAnsi="Times New Roman" w:cs="Times New Roman"/>
          <w:sz w:val="28"/>
          <w:szCs w:val="28"/>
        </w:rPr>
      </w:pPr>
      <w:r w:rsidRPr="00BC36DA">
        <w:rPr>
          <w:rFonts w:ascii="Times New Roman" w:hAnsi="Times New Roman" w:cs="Times New Roman"/>
          <w:sz w:val="28"/>
          <w:szCs w:val="28"/>
        </w:rPr>
        <w:t>При кваліфікованій заміні оливи тільки незначна кількість потрапляє в навколишнє середовище. Проте частка некваліфікованого обслуговування достатньо висока: за кордоном 10 - 15%. Багато автомобілі</w:t>
      </w:r>
      <w:proofErr w:type="gramStart"/>
      <w:r w:rsidRPr="00BC36DA">
        <w:rPr>
          <w:rFonts w:ascii="Times New Roman" w:hAnsi="Times New Roman" w:cs="Times New Roman"/>
          <w:sz w:val="28"/>
          <w:szCs w:val="28"/>
        </w:rPr>
        <w:t>ст</w:t>
      </w:r>
      <w:proofErr w:type="gramEnd"/>
      <w:r w:rsidRPr="00BC36DA">
        <w:rPr>
          <w:rFonts w:ascii="Times New Roman" w:hAnsi="Times New Roman" w:cs="Times New Roman"/>
          <w:sz w:val="28"/>
          <w:szCs w:val="28"/>
        </w:rPr>
        <w:t xml:space="preserve">ів не здають ВМО на пункти збору, а викидають її на міські смітники, зливають у каналізацію. </w:t>
      </w:r>
      <w:proofErr w:type="gramStart"/>
      <w:r w:rsidRPr="00BC36DA">
        <w:rPr>
          <w:rFonts w:ascii="Times New Roman" w:hAnsi="Times New Roman" w:cs="Times New Roman"/>
          <w:sz w:val="28"/>
          <w:szCs w:val="28"/>
        </w:rPr>
        <w:t>Ц</w:t>
      </w:r>
      <w:proofErr w:type="gramEnd"/>
      <w:r w:rsidRPr="00BC36DA">
        <w:rPr>
          <w:rFonts w:ascii="Times New Roman" w:hAnsi="Times New Roman" w:cs="Times New Roman"/>
          <w:sz w:val="28"/>
          <w:szCs w:val="28"/>
        </w:rPr>
        <w:t xml:space="preserve">і відходи накопичуються в основному в місцях паркування машин, гаражах, дорожніх кюветах. У порівнянні з нафтою і паливами, ВМО мають низьку випаровуваність і в набагато меншому ступені схильні </w:t>
      </w:r>
      <w:proofErr w:type="gramStart"/>
      <w:r w:rsidRPr="00BC36DA">
        <w:rPr>
          <w:rFonts w:ascii="Times New Roman" w:hAnsi="Times New Roman" w:cs="Times New Roman"/>
          <w:sz w:val="28"/>
          <w:szCs w:val="28"/>
        </w:rPr>
        <w:t>до</w:t>
      </w:r>
      <w:proofErr w:type="gramEnd"/>
      <w:r w:rsidRPr="00BC36DA">
        <w:rPr>
          <w:rFonts w:ascii="Times New Roman" w:hAnsi="Times New Roman" w:cs="Times New Roman"/>
          <w:sz w:val="28"/>
          <w:szCs w:val="28"/>
        </w:rPr>
        <w:t xml:space="preserve"> біорозкладу в грунті і водах. Забруднення ними відбувається головним чином при всмоктуванні в грунт і попаданні в поверхневі та грунтові води при розливах, витіканні і випаровуванні з наступною конденсацією. Основне забруднення навколишнього середовища відбувається по </w:t>
      </w:r>
      <w:proofErr w:type="gramStart"/>
      <w:r w:rsidRPr="00BC36DA">
        <w:rPr>
          <w:rFonts w:ascii="Times New Roman" w:hAnsi="Times New Roman" w:cs="Times New Roman"/>
          <w:sz w:val="28"/>
          <w:szCs w:val="28"/>
        </w:rPr>
        <w:t>р</w:t>
      </w:r>
      <w:proofErr w:type="gramEnd"/>
      <w:r w:rsidRPr="00BC36DA">
        <w:rPr>
          <w:rFonts w:ascii="Times New Roman" w:hAnsi="Times New Roman" w:cs="Times New Roman"/>
          <w:sz w:val="28"/>
          <w:szCs w:val="28"/>
        </w:rPr>
        <w:t xml:space="preserve">іках. </w:t>
      </w:r>
      <w:proofErr w:type="gramStart"/>
      <w:r w:rsidRPr="00BC36DA">
        <w:rPr>
          <w:rFonts w:ascii="Times New Roman" w:hAnsi="Times New Roman" w:cs="Times New Roman"/>
          <w:sz w:val="28"/>
          <w:szCs w:val="28"/>
        </w:rPr>
        <w:t>З</w:t>
      </w:r>
      <w:proofErr w:type="gramEnd"/>
      <w:r w:rsidRPr="00BC36DA">
        <w:rPr>
          <w:rFonts w:ascii="Times New Roman" w:hAnsi="Times New Roman" w:cs="Times New Roman"/>
          <w:sz w:val="28"/>
          <w:szCs w:val="28"/>
        </w:rPr>
        <w:t xml:space="preserve"> дощовими 9 водами оливи, що містять ПА, потрапляють у стоки, водоймища і донні відкладення (останнє - особливо в гирлах річки).</w:t>
      </w:r>
      <w:r w:rsidR="009824CC" w:rsidRPr="009824CC">
        <w:rPr>
          <w:rFonts w:ascii="Times New Roman" w:hAnsi="Times New Roman" w:cs="Times New Roman"/>
          <w:sz w:val="28"/>
          <w:szCs w:val="28"/>
        </w:rPr>
        <w:t>[30]</w:t>
      </w:r>
      <w:r w:rsidRPr="00BC36DA">
        <w:rPr>
          <w:rFonts w:ascii="Times New Roman" w:hAnsi="Times New Roman" w:cs="Times New Roman"/>
          <w:sz w:val="28"/>
          <w:szCs w:val="28"/>
        </w:rPr>
        <w:t xml:space="preserve"> </w:t>
      </w:r>
    </w:p>
    <w:p w:rsidR="004A3671" w:rsidRPr="009824CC" w:rsidRDefault="004A3671" w:rsidP="00BC36DA">
      <w:pPr>
        <w:spacing w:after="0" w:line="360" w:lineRule="auto"/>
        <w:ind w:firstLine="709"/>
        <w:jc w:val="both"/>
        <w:rPr>
          <w:rFonts w:ascii="Times New Roman" w:hAnsi="Times New Roman" w:cs="Times New Roman"/>
          <w:sz w:val="28"/>
          <w:szCs w:val="28"/>
        </w:rPr>
      </w:pPr>
      <w:r w:rsidRPr="00BC36DA">
        <w:rPr>
          <w:rFonts w:ascii="Times New Roman" w:hAnsi="Times New Roman" w:cs="Times New Roman"/>
          <w:sz w:val="28"/>
          <w:szCs w:val="28"/>
        </w:rPr>
        <w:t xml:space="preserve">Забруднення навколишнього середовища ВМО стосується також і </w:t>
      </w:r>
      <w:proofErr w:type="gramStart"/>
      <w:r w:rsidRPr="00BC36DA">
        <w:rPr>
          <w:rFonts w:ascii="Times New Roman" w:hAnsi="Times New Roman" w:cs="Times New Roman"/>
          <w:sz w:val="28"/>
          <w:szCs w:val="28"/>
        </w:rPr>
        <w:t>п</w:t>
      </w:r>
      <w:proofErr w:type="gramEnd"/>
      <w:r w:rsidRPr="00BC36DA">
        <w:rPr>
          <w:rFonts w:ascii="Times New Roman" w:hAnsi="Times New Roman" w:cs="Times New Roman"/>
          <w:sz w:val="28"/>
          <w:szCs w:val="28"/>
        </w:rPr>
        <w:t xml:space="preserve">ідземних вод, що є головним джерелом питного водопостачання. Забруднення </w:t>
      </w:r>
      <w:proofErr w:type="gramStart"/>
      <w:r w:rsidRPr="00BC36DA">
        <w:rPr>
          <w:rFonts w:ascii="Times New Roman" w:hAnsi="Times New Roman" w:cs="Times New Roman"/>
          <w:sz w:val="28"/>
          <w:szCs w:val="28"/>
        </w:rPr>
        <w:t>п</w:t>
      </w:r>
      <w:proofErr w:type="gramEnd"/>
      <w:r w:rsidRPr="00BC36DA">
        <w:rPr>
          <w:rFonts w:ascii="Times New Roman" w:hAnsi="Times New Roman" w:cs="Times New Roman"/>
          <w:sz w:val="28"/>
          <w:szCs w:val="28"/>
        </w:rPr>
        <w:t xml:space="preserve">ідземних вод нафтопродуктами спостерігається у багатьох містах України (Херсоні, Кременчуці, Полтаві, Луцьку) та інших населених пунктах. Понад 120 водозаборів з сумарними </w:t>
      </w:r>
      <w:r w:rsidRPr="00BC36DA">
        <w:rPr>
          <w:rFonts w:ascii="Times New Roman" w:hAnsi="Times New Roman" w:cs="Times New Roman"/>
          <w:sz w:val="28"/>
          <w:szCs w:val="28"/>
        </w:rPr>
        <w:lastRenderedPageBreak/>
        <w:t xml:space="preserve">запасами 3,8 </w:t>
      </w:r>
      <w:proofErr w:type="gramStart"/>
      <w:r w:rsidRPr="00BC36DA">
        <w:rPr>
          <w:rFonts w:ascii="Times New Roman" w:hAnsi="Times New Roman" w:cs="Times New Roman"/>
          <w:sz w:val="28"/>
          <w:szCs w:val="28"/>
        </w:rPr>
        <w:t>млн</w:t>
      </w:r>
      <w:proofErr w:type="gramEnd"/>
      <w:r w:rsidRPr="00BC36DA">
        <w:rPr>
          <w:rFonts w:ascii="Times New Roman" w:hAnsi="Times New Roman" w:cs="Times New Roman"/>
          <w:sz w:val="28"/>
          <w:szCs w:val="28"/>
        </w:rPr>
        <w:t xml:space="preserve"> м3 /добу (понад 25% обсягу розвіданих ресурсів) знаходиться в зонах дії джерел нафтохімічного забруднення. На 54 водозаборах, де водоносні горизонти перекриті досить проникними </w:t>
      </w:r>
      <w:proofErr w:type="gramStart"/>
      <w:r w:rsidRPr="00BC36DA">
        <w:rPr>
          <w:rFonts w:ascii="Times New Roman" w:hAnsi="Times New Roman" w:cs="Times New Roman"/>
          <w:sz w:val="28"/>
          <w:szCs w:val="28"/>
        </w:rPr>
        <w:t>п</w:t>
      </w:r>
      <w:proofErr w:type="gramEnd"/>
      <w:r w:rsidRPr="00BC36DA">
        <w:rPr>
          <w:rFonts w:ascii="Times New Roman" w:hAnsi="Times New Roman" w:cs="Times New Roman"/>
          <w:sz w:val="28"/>
          <w:szCs w:val="28"/>
        </w:rPr>
        <w:t>іщано-глинистими породами і практично малозахищені з поверхні, можна передбачити “приховане” забруднення нафтопродуктами, тобто формально не зафіксоване проникнення нафтопродуктів у підземне середовище та їх міграція у напрямку водозабірних свердловин, внаслідок чого в недалекому майбутньому передбачається забруднення водозаборів.</w:t>
      </w:r>
    </w:p>
    <w:p w:rsidR="004A3671" w:rsidRPr="00BC36DA" w:rsidRDefault="004A3671" w:rsidP="00BC36DA">
      <w:pPr>
        <w:spacing w:after="0" w:line="360" w:lineRule="auto"/>
        <w:ind w:firstLine="709"/>
        <w:jc w:val="both"/>
        <w:rPr>
          <w:rFonts w:ascii="Times New Roman" w:hAnsi="Times New Roman" w:cs="Times New Roman"/>
          <w:sz w:val="28"/>
          <w:szCs w:val="28"/>
        </w:rPr>
      </w:pPr>
    </w:p>
    <w:p w:rsidR="004A3671" w:rsidRPr="00746709" w:rsidRDefault="004A3671" w:rsidP="00746709">
      <w:pPr>
        <w:pStyle w:val="2"/>
        <w:spacing w:line="360" w:lineRule="auto"/>
        <w:ind w:firstLine="709"/>
        <w:rPr>
          <w:rFonts w:ascii="Times New Roman" w:hAnsi="Times New Roman" w:cs="Times New Roman"/>
          <w:color w:val="000000" w:themeColor="text1"/>
          <w:sz w:val="28"/>
          <w:szCs w:val="28"/>
        </w:rPr>
      </w:pPr>
      <w:bookmarkStart w:id="82" w:name="_Toc31139476"/>
      <w:r w:rsidRPr="00746709">
        <w:rPr>
          <w:rFonts w:ascii="Times New Roman" w:hAnsi="Times New Roman" w:cs="Times New Roman"/>
          <w:color w:val="000000" w:themeColor="text1"/>
          <w:sz w:val="28"/>
          <w:szCs w:val="28"/>
          <w:lang w:val="uk-UA"/>
        </w:rPr>
        <w:t>5.2. Оцінка впливу відпрацьованих моторних олив на людину</w:t>
      </w:r>
      <w:bookmarkEnd w:id="82"/>
    </w:p>
    <w:p w:rsidR="004A3671" w:rsidRPr="00BC36DA" w:rsidRDefault="004A3671" w:rsidP="00BC36DA">
      <w:pPr>
        <w:spacing w:after="0" w:line="360" w:lineRule="auto"/>
        <w:ind w:firstLine="709"/>
        <w:jc w:val="both"/>
        <w:rPr>
          <w:rFonts w:ascii="Times New Roman" w:hAnsi="Times New Roman" w:cs="Times New Roman"/>
          <w:b/>
          <w:sz w:val="28"/>
          <w:szCs w:val="28"/>
        </w:rPr>
      </w:pP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rPr>
        <w:t xml:space="preserve">Згідно з міждержавним стандартом ГОСТ 21046-86 «Нефтепродукты отработанные: общие технические условия» відпрацьовані нафтопродукти за токсичністю належать до IV класу небезпеки. Проте, як </w:t>
      </w:r>
      <w:proofErr w:type="gramStart"/>
      <w:r w:rsidRPr="00BC36DA">
        <w:rPr>
          <w:rFonts w:ascii="Times New Roman" w:hAnsi="Times New Roman" w:cs="Times New Roman"/>
          <w:sz w:val="28"/>
          <w:szCs w:val="28"/>
        </w:rPr>
        <w:t>св</w:t>
      </w:r>
      <w:proofErr w:type="gramEnd"/>
      <w:r w:rsidRPr="00BC36DA">
        <w:rPr>
          <w:rFonts w:ascii="Times New Roman" w:hAnsi="Times New Roman" w:cs="Times New Roman"/>
          <w:sz w:val="28"/>
          <w:szCs w:val="28"/>
        </w:rPr>
        <w:t>ідчать наведені нижче дані, така оцінка ВМ</w:t>
      </w:r>
      <w:r w:rsidRPr="00BC36DA">
        <w:rPr>
          <w:rFonts w:ascii="Times New Roman" w:hAnsi="Times New Roman" w:cs="Times New Roman"/>
          <w:sz w:val="28"/>
          <w:szCs w:val="28"/>
          <w:lang w:val="uk-UA"/>
        </w:rPr>
        <w:t>О</w:t>
      </w:r>
      <w:r w:rsidRPr="00BC36DA">
        <w:rPr>
          <w:rFonts w:ascii="Times New Roman" w:hAnsi="Times New Roman" w:cs="Times New Roman"/>
          <w:sz w:val="28"/>
          <w:szCs w:val="28"/>
        </w:rPr>
        <w:t xml:space="preserve"> не може вважатися науково обґрунтованою. ВМ</w:t>
      </w:r>
      <w:r w:rsidRPr="00BC36DA">
        <w:rPr>
          <w:rFonts w:ascii="Times New Roman" w:hAnsi="Times New Roman" w:cs="Times New Roman"/>
          <w:sz w:val="28"/>
          <w:szCs w:val="28"/>
          <w:lang w:val="uk-UA"/>
        </w:rPr>
        <w:t>О</w:t>
      </w:r>
      <w:r w:rsidRPr="00BC36DA">
        <w:rPr>
          <w:rFonts w:ascii="Times New Roman" w:hAnsi="Times New Roman" w:cs="Times New Roman"/>
          <w:sz w:val="28"/>
          <w:szCs w:val="28"/>
        </w:rPr>
        <w:t xml:space="preserve"> можуть потрапляти в організм людини через прямий контакт зі шкірою, пероральним та інгаляційним шляхами. Вплив компонентів </w:t>
      </w:r>
      <w:proofErr w:type="gramStart"/>
      <w:r w:rsidRPr="00BC36DA">
        <w:rPr>
          <w:rFonts w:ascii="Times New Roman" w:hAnsi="Times New Roman" w:cs="Times New Roman"/>
          <w:sz w:val="28"/>
          <w:szCs w:val="28"/>
        </w:rPr>
        <w:t>в</w:t>
      </w:r>
      <w:proofErr w:type="gramEnd"/>
      <w:r w:rsidRPr="00BC36DA">
        <w:rPr>
          <w:rFonts w:ascii="Times New Roman" w:hAnsi="Times New Roman" w:cs="Times New Roman"/>
          <w:sz w:val="28"/>
          <w:szCs w:val="28"/>
        </w:rPr>
        <w:t>ідпрацьованих олив має кумулятивний характер. ПА</w:t>
      </w:r>
      <w:r w:rsidRPr="00BC36DA">
        <w:rPr>
          <w:rFonts w:ascii="Times New Roman" w:hAnsi="Times New Roman" w:cs="Times New Roman"/>
          <w:sz w:val="28"/>
          <w:szCs w:val="28"/>
          <w:lang w:val="uk-UA"/>
        </w:rPr>
        <w:t>Р</w:t>
      </w:r>
      <w:r w:rsidRPr="00BC36DA">
        <w:rPr>
          <w:rFonts w:ascii="Times New Roman" w:hAnsi="Times New Roman" w:cs="Times New Roman"/>
          <w:sz w:val="28"/>
          <w:szCs w:val="28"/>
        </w:rPr>
        <w:t xml:space="preserve">, що містяться в оливах, </w:t>
      </w:r>
      <w:proofErr w:type="gramStart"/>
      <w:r w:rsidRPr="00BC36DA">
        <w:rPr>
          <w:rFonts w:ascii="Times New Roman" w:hAnsi="Times New Roman" w:cs="Times New Roman"/>
          <w:sz w:val="28"/>
          <w:szCs w:val="28"/>
        </w:rPr>
        <w:t>п</w:t>
      </w:r>
      <w:proofErr w:type="gramEnd"/>
      <w:r w:rsidRPr="00BC36DA">
        <w:rPr>
          <w:rFonts w:ascii="Times New Roman" w:hAnsi="Times New Roman" w:cs="Times New Roman"/>
          <w:sz w:val="28"/>
          <w:szCs w:val="28"/>
        </w:rPr>
        <w:t>ісля абсорбції розподіляються в різних органах і тканинах</w:t>
      </w:r>
      <w:r w:rsidRPr="00BC36DA">
        <w:rPr>
          <w:rFonts w:ascii="Times New Roman" w:hAnsi="Times New Roman" w:cs="Times New Roman"/>
          <w:sz w:val="28"/>
          <w:szCs w:val="28"/>
          <w:lang w:val="uk-UA"/>
        </w:rPr>
        <w:t>.</w:t>
      </w:r>
      <w:r w:rsidRPr="00BC36DA">
        <w:rPr>
          <w:rFonts w:ascii="Times New Roman" w:hAnsi="Times New Roman" w:cs="Times New Roman"/>
          <w:sz w:val="28"/>
          <w:szCs w:val="28"/>
        </w:rPr>
        <w:t xml:space="preserve"> Завдяки ліпофільним властивостям ПАВ переважно акумулюються жировою тканиною та секретуються з молоком. Важкі метали кумулюються в органах і тканинах, до яких </w:t>
      </w:r>
      <w:proofErr w:type="gramStart"/>
      <w:r w:rsidRPr="00BC36DA">
        <w:rPr>
          <w:rFonts w:ascii="Times New Roman" w:hAnsi="Times New Roman" w:cs="Times New Roman"/>
          <w:sz w:val="28"/>
          <w:szCs w:val="28"/>
        </w:rPr>
        <w:t>вони</w:t>
      </w:r>
      <w:proofErr w:type="gramEnd"/>
      <w:r w:rsidRPr="00BC36DA">
        <w:rPr>
          <w:rFonts w:ascii="Times New Roman" w:hAnsi="Times New Roman" w:cs="Times New Roman"/>
          <w:sz w:val="28"/>
          <w:szCs w:val="28"/>
        </w:rPr>
        <w:t xml:space="preserve"> є тропними. Так, свинець відкладається в кістках і м’яких тканинах, кадмій — у нирках, </w:t>
      </w:r>
      <w:proofErr w:type="gramStart"/>
      <w:r w:rsidRPr="00BC36DA">
        <w:rPr>
          <w:rFonts w:ascii="Times New Roman" w:hAnsi="Times New Roman" w:cs="Times New Roman"/>
          <w:sz w:val="28"/>
          <w:szCs w:val="28"/>
        </w:rPr>
        <w:t>мол</w:t>
      </w:r>
      <w:proofErr w:type="gramEnd"/>
      <w:r w:rsidRPr="00BC36DA">
        <w:rPr>
          <w:rFonts w:ascii="Times New Roman" w:hAnsi="Times New Roman" w:cs="Times New Roman"/>
          <w:sz w:val="28"/>
          <w:szCs w:val="28"/>
        </w:rPr>
        <w:t xml:space="preserve">ібден — у печінці.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rPr>
        <w:t>Довготривалий контакт з ВМ</w:t>
      </w:r>
      <w:r w:rsidRPr="00BC36DA">
        <w:rPr>
          <w:rFonts w:ascii="Times New Roman" w:hAnsi="Times New Roman" w:cs="Times New Roman"/>
          <w:sz w:val="28"/>
          <w:szCs w:val="28"/>
          <w:lang w:val="uk-UA"/>
        </w:rPr>
        <w:t>О</w:t>
      </w:r>
      <w:r w:rsidRPr="00BC36DA">
        <w:rPr>
          <w:rFonts w:ascii="Times New Roman" w:hAnsi="Times New Roman" w:cs="Times New Roman"/>
          <w:sz w:val="28"/>
          <w:szCs w:val="28"/>
        </w:rPr>
        <w:t xml:space="preserve"> впливає на нервову, кров’яну, репродуктивну системи, систему травлення, нирки, шкіру</w:t>
      </w:r>
      <w:r w:rsidRPr="00BC36DA">
        <w:rPr>
          <w:rFonts w:ascii="Times New Roman" w:hAnsi="Times New Roman" w:cs="Times New Roman"/>
          <w:sz w:val="28"/>
          <w:szCs w:val="28"/>
          <w:lang w:val="uk-UA"/>
        </w:rPr>
        <w:t>.</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i/>
          <w:sz w:val="28"/>
          <w:szCs w:val="28"/>
        </w:rPr>
        <w:t>Нервова система.</w:t>
      </w:r>
      <w:r w:rsidRPr="00BC36DA">
        <w:rPr>
          <w:rFonts w:ascii="Times New Roman" w:hAnsi="Times New Roman" w:cs="Times New Roman"/>
          <w:sz w:val="28"/>
          <w:szCs w:val="28"/>
        </w:rPr>
        <w:t xml:space="preserve"> Нами виявлено виражену токсичну дію ВМ</w:t>
      </w:r>
      <w:r w:rsidRPr="00BC36DA">
        <w:rPr>
          <w:rFonts w:ascii="Times New Roman" w:hAnsi="Times New Roman" w:cs="Times New Roman"/>
          <w:sz w:val="28"/>
          <w:szCs w:val="28"/>
          <w:lang w:val="uk-UA"/>
        </w:rPr>
        <w:t>О</w:t>
      </w:r>
      <w:r w:rsidRPr="00BC36DA">
        <w:rPr>
          <w:rFonts w:ascii="Times New Roman" w:hAnsi="Times New Roman" w:cs="Times New Roman"/>
          <w:sz w:val="28"/>
          <w:szCs w:val="28"/>
        </w:rPr>
        <w:t xml:space="preserve"> на центральну нервову систему, глибоке пригнічення її діяльності. </w:t>
      </w:r>
      <w:r w:rsidRPr="00BC36DA">
        <w:rPr>
          <w:rFonts w:ascii="Times New Roman" w:hAnsi="Times New Roman" w:cs="Times New Roman"/>
          <w:sz w:val="28"/>
          <w:szCs w:val="28"/>
          <w:lang w:val="uk-UA"/>
        </w:rPr>
        <w:t>П</w:t>
      </w:r>
      <w:r w:rsidRPr="00BC36DA">
        <w:rPr>
          <w:rFonts w:ascii="Times New Roman" w:hAnsi="Times New Roman" w:cs="Times New Roman"/>
          <w:sz w:val="28"/>
          <w:szCs w:val="28"/>
        </w:rPr>
        <w:t>ошкодження периферичної нервової системи має зв’язок із надходженням компонента ВМ</w:t>
      </w:r>
      <w:r w:rsidRPr="00BC36DA">
        <w:rPr>
          <w:rFonts w:ascii="Times New Roman" w:hAnsi="Times New Roman" w:cs="Times New Roman"/>
          <w:sz w:val="28"/>
          <w:szCs w:val="28"/>
          <w:lang w:val="uk-UA"/>
        </w:rPr>
        <w:t>О</w:t>
      </w:r>
      <w:r w:rsidRPr="00BC36DA">
        <w:rPr>
          <w:rFonts w:ascii="Times New Roman" w:hAnsi="Times New Roman" w:cs="Times New Roman"/>
          <w:sz w:val="28"/>
          <w:szCs w:val="28"/>
        </w:rPr>
        <w:t xml:space="preserve"> трикрезил фосфату, який порушує нервово-м’язову передачу нервових імпульсі</w:t>
      </w:r>
      <w:proofErr w:type="gramStart"/>
      <w:r w:rsidRPr="00BC36DA">
        <w:rPr>
          <w:rFonts w:ascii="Times New Roman" w:hAnsi="Times New Roman" w:cs="Times New Roman"/>
          <w:sz w:val="28"/>
          <w:szCs w:val="28"/>
        </w:rPr>
        <w:t>в</w:t>
      </w:r>
      <w:proofErr w:type="gramEnd"/>
      <w:r w:rsidRPr="00BC36DA">
        <w:rPr>
          <w:rFonts w:ascii="Times New Roman" w:hAnsi="Times New Roman" w:cs="Times New Roman"/>
          <w:sz w:val="28"/>
          <w:szCs w:val="28"/>
        </w:rPr>
        <w:t xml:space="preserve">.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i/>
          <w:sz w:val="28"/>
          <w:szCs w:val="28"/>
        </w:rPr>
        <w:lastRenderedPageBreak/>
        <w:t>Система крові.</w:t>
      </w:r>
      <w:r w:rsidRPr="00BC36DA">
        <w:rPr>
          <w:rFonts w:ascii="Times New Roman" w:hAnsi="Times New Roman" w:cs="Times New Roman"/>
          <w:sz w:val="28"/>
          <w:szCs w:val="28"/>
        </w:rPr>
        <w:t xml:space="preserve"> За </w:t>
      </w:r>
      <w:proofErr w:type="gramStart"/>
      <w:r w:rsidRPr="00BC36DA">
        <w:rPr>
          <w:rFonts w:ascii="Times New Roman" w:hAnsi="Times New Roman" w:cs="Times New Roman"/>
          <w:sz w:val="28"/>
          <w:szCs w:val="28"/>
          <w:lang w:val="uk-UA"/>
        </w:rPr>
        <w:t>досл</w:t>
      </w:r>
      <w:proofErr w:type="gramEnd"/>
      <w:r w:rsidRPr="00BC36DA">
        <w:rPr>
          <w:rFonts w:ascii="Times New Roman" w:hAnsi="Times New Roman" w:cs="Times New Roman"/>
          <w:sz w:val="28"/>
          <w:szCs w:val="28"/>
          <w:lang w:val="uk-UA"/>
        </w:rPr>
        <w:t>ідницькими</w:t>
      </w:r>
      <w:r w:rsidRPr="00BC36DA">
        <w:rPr>
          <w:rFonts w:ascii="Times New Roman" w:hAnsi="Times New Roman" w:cs="Times New Roman"/>
          <w:sz w:val="28"/>
          <w:szCs w:val="28"/>
        </w:rPr>
        <w:t xml:space="preserve"> даними, показники системи крові зазнають істотних змін уже на 40-у</w:t>
      </w:r>
      <w:r w:rsidRPr="00BC36DA">
        <w:rPr>
          <w:rFonts w:ascii="Times New Roman" w:hAnsi="Times New Roman" w:cs="Times New Roman"/>
          <w:sz w:val="28"/>
          <w:szCs w:val="28"/>
          <w:lang w:val="uk-UA"/>
        </w:rPr>
        <w:t xml:space="preserve"> добу</w:t>
      </w:r>
      <w:r w:rsidRPr="00BC36DA">
        <w:rPr>
          <w:rFonts w:ascii="Times New Roman" w:hAnsi="Times New Roman" w:cs="Times New Roman"/>
          <w:sz w:val="28"/>
          <w:szCs w:val="28"/>
        </w:rPr>
        <w:t xml:space="preserve"> </w:t>
      </w:r>
      <w:r w:rsidRPr="00BC36DA">
        <w:rPr>
          <w:rFonts w:ascii="Times New Roman" w:hAnsi="Times New Roman" w:cs="Times New Roman"/>
          <w:sz w:val="28"/>
          <w:szCs w:val="28"/>
          <w:lang w:val="uk-UA"/>
        </w:rPr>
        <w:t>постійного контакту</w:t>
      </w:r>
      <w:r w:rsidRPr="00BC36DA">
        <w:rPr>
          <w:rFonts w:ascii="Times New Roman" w:hAnsi="Times New Roman" w:cs="Times New Roman"/>
          <w:sz w:val="28"/>
          <w:szCs w:val="28"/>
        </w:rPr>
        <w:t xml:space="preserve"> з суміш</w:t>
      </w:r>
      <w:r w:rsidRPr="00BC36DA">
        <w:rPr>
          <w:rFonts w:ascii="Times New Roman" w:hAnsi="Times New Roman" w:cs="Times New Roman"/>
          <w:sz w:val="28"/>
          <w:szCs w:val="28"/>
          <w:lang w:val="uk-UA"/>
        </w:rPr>
        <w:t>шю</w:t>
      </w:r>
      <w:r w:rsidRPr="00BC36DA">
        <w:rPr>
          <w:rFonts w:ascii="Times New Roman" w:hAnsi="Times New Roman" w:cs="Times New Roman"/>
          <w:sz w:val="28"/>
          <w:szCs w:val="28"/>
        </w:rPr>
        <w:t xml:space="preserve"> ВМ</w:t>
      </w:r>
      <w:r w:rsidRPr="00BC36DA">
        <w:rPr>
          <w:rFonts w:ascii="Times New Roman" w:hAnsi="Times New Roman" w:cs="Times New Roman"/>
          <w:sz w:val="28"/>
          <w:szCs w:val="28"/>
          <w:lang w:val="uk-UA"/>
        </w:rPr>
        <w:t>О</w:t>
      </w:r>
      <w:r w:rsidRPr="00BC36DA">
        <w:rPr>
          <w:rFonts w:ascii="Times New Roman" w:hAnsi="Times New Roman" w:cs="Times New Roman"/>
          <w:sz w:val="28"/>
          <w:szCs w:val="28"/>
        </w:rPr>
        <w:t>, відібран</w:t>
      </w:r>
      <w:r w:rsidRPr="00BC36DA">
        <w:rPr>
          <w:rFonts w:ascii="Times New Roman" w:hAnsi="Times New Roman" w:cs="Times New Roman"/>
          <w:sz w:val="28"/>
          <w:szCs w:val="28"/>
          <w:lang w:val="uk-UA"/>
        </w:rPr>
        <w:t>ої</w:t>
      </w:r>
      <w:r w:rsidRPr="00BC36DA">
        <w:rPr>
          <w:rFonts w:ascii="Times New Roman" w:hAnsi="Times New Roman" w:cs="Times New Roman"/>
          <w:sz w:val="28"/>
          <w:szCs w:val="28"/>
        </w:rPr>
        <w:t xml:space="preserve"> із фільтрів</w:t>
      </w:r>
      <w:r w:rsidRPr="00BC36DA">
        <w:rPr>
          <w:rFonts w:ascii="Times New Roman" w:hAnsi="Times New Roman" w:cs="Times New Roman"/>
          <w:sz w:val="28"/>
          <w:szCs w:val="28"/>
          <w:lang w:val="uk-UA"/>
        </w:rPr>
        <w:t>. Дослідники спостерігали</w:t>
      </w:r>
      <w:r w:rsidRPr="00BC36DA">
        <w:rPr>
          <w:rFonts w:ascii="Times New Roman" w:hAnsi="Times New Roman" w:cs="Times New Roman"/>
          <w:sz w:val="28"/>
          <w:szCs w:val="28"/>
        </w:rPr>
        <w:t xml:space="preserve"> зниження активності супер оксиддисмутази, церулоплазміну в сироватці крові, підвищення показника спонтанного гемолізу еритроцитів. На 50-у добу експерименту автори спостерігали зниження концентрації гемоглобіну, а на 60-у — кількості еритроцитів. Розвиток анемії </w:t>
      </w:r>
      <w:proofErr w:type="gramStart"/>
      <w:r w:rsidRPr="00BC36DA">
        <w:rPr>
          <w:rFonts w:ascii="Times New Roman" w:hAnsi="Times New Roman" w:cs="Times New Roman"/>
          <w:sz w:val="28"/>
          <w:szCs w:val="28"/>
        </w:rPr>
        <w:t>досл</w:t>
      </w:r>
      <w:proofErr w:type="gramEnd"/>
      <w:r w:rsidRPr="00BC36DA">
        <w:rPr>
          <w:rFonts w:ascii="Times New Roman" w:hAnsi="Times New Roman" w:cs="Times New Roman"/>
          <w:sz w:val="28"/>
          <w:szCs w:val="28"/>
        </w:rPr>
        <w:t>ідники, як правило, пов’язують із дією певних токсиканті</w:t>
      </w:r>
      <w:r w:rsidRPr="00BC36DA">
        <w:rPr>
          <w:rFonts w:ascii="Times New Roman" w:hAnsi="Times New Roman" w:cs="Times New Roman"/>
          <w:sz w:val="28"/>
          <w:szCs w:val="28"/>
          <w:lang w:val="uk-UA"/>
        </w:rPr>
        <w:t>в</w:t>
      </w:r>
      <w:r w:rsidRPr="00BC36DA">
        <w:rPr>
          <w:rFonts w:ascii="Times New Roman" w:hAnsi="Times New Roman" w:cs="Times New Roman"/>
          <w:sz w:val="28"/>
          <w:szCs w:val="28"/>
        </w:rPr>
        <w:t xml:space="preserve"> — складових ВМ</w:t>
      </w:r>
      <w:r w:rsidRPr="00BC36DA">
        <w:rPr>
          <w:rFonts w:ascii="Times New Roman" w:hAnsi="Times New Roman" w:cs="Times New Roman"/>
          <w:sz w:val="28"/>
          <w:szCs w:val="28"/>
          <w:lang w:val="uk-UA"/>
        </w:rPr>
        <w:t>О</w:t>
      </w:r>
      <w:r w:rsidRPr="00BC36DA">
        <w:rPr>
          <w:rFonts w:ascii="Times New Roman" w:hAnsi="Times New Roman" w:cs="Times New Roman"/>
          <w:sz w:val="28"/>
          <w:szCs w:val="28"/>
        </w:rPr>
        <w:t xml:space="preserve">.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Встановлено, що тривала дія продуктів перегонки нафти на організм супроводжується зміною білкового складу крові, </w:t>
      </w:r>
      <w:r w:rsidR="00355B86" w:rsidRPr="00BC36DA">
        <w:rPr>
          <w:rFonts w:ascii="Times New Roman" w:hAnsi="Times New Roman" w:cs="Times New Roman"/>
          <w:sz w:val="28"/>
          <w:szCs w:val="28"/>
          <w:lang w:val="uk-UA"/>
        </w:rPr>
        <w:t>збільшенням концентрації альфа1</w:t>
      </w:r>
      <w:r w:rsidRPr="00BC36DA">
        <w:rPr>
          <w:rFonts w:ascii="Times New Roman" w:hAnsi="Times New Roman" w:cs="Times New Roman"/>
          <w:sz w:val="28"/>
          <w:szCs w:val="28"/>
          <w:lang w:val="uk-UA"/>
        </w:rPr>
        <w:t>-, альфа2- глобулінів, а також пов’язаних з ними імунологічних показників.</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i/>
          <w:sz w:val="28"/>
          <w:szCs w:val="28"/>
          <w:lang w:val="uk-UA"/>
        </w:rPr>
        <w:t>Система травлення.</w:t>
      </w:r>
      <w:r w:rsidRPr="00BC36DA">
        <w:rPr>
          <w:rFonts w:ascii="Times New Roman" w:hAnsi="Times New Roman" w:cs="Times New Roman"/>
          <w:sz w:val="28"/>
          <w:szCs w:val="28"/>
          <w:lang w:val="uk-UA"/>
        </w:rPr>
        <w:t xml:space="preserve"> За дослідницькими даними, потрапляння ВМО на шкіру людини також викликає суттєві патологічні зміни у шлунку. Введення ВМО, як пероральне, так і контактне, викликає певні зміни функції печінки.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ВМО викликають екологічні і медичні проблеми в плані особистої гігієни при роботі зі свіжими і відпрацьованими оливами, де відсутність засобів захисту призводить до виникнення дерматитів, знежирення шкіри, появі тріщин і, як наслідок, занесенню інфекції.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i/>
          <w:sz w:val="28"/>
          <w:szCs w:val="28"/>
        </w:rPr>
        <w:t>Репродуктивна система.</w:t>
      </w:r>
      <w:r w:rsidRPr="00BC36DA">
        <w:rPr>
          <w:rFonts w:ascii="Times New Roman" w:hAnsi="Times New Roman" w:cs="Times New Roman"/>
          <w:sz w:val="28"/>
          <w:szCs w:val="28"/>
        </w:rPr>
        <w:t xml:space="preserve"> Наводяться дані про розвиток дисбалансу статевих гормоні</w:t>
      </w:r>
      <w:proofErr w:type="gramStart"/>
      <w:r w:rsidRPr="00BC36DA">
        <w:rPr>
          <w:rFonts w:ascii="Times New Roman" w:hAnsi="Times New Roman" w:cs="Times New Roman"/>
          <w:sz w:val="28"/>
          <w:szCs w:val="28"/>
        </w:rPr>
        <w:t>в</w:t>
      </w:r>
      <w:proofErr w:type="gramEnd"/>
      <w:r w:rsidRPr="00BC36DA">
        <w:rPr>
          <w:rFonts w:ascii="Times New Roman" w:hAnsi="Times New Roman" w:cs="Times New Roman"/>
          <w:sz w:val="28"/>
          <w:szCs w:val="28"/>
        </w:rPr>
        <w:t xml:space="preserve"> при дії ВМ</w:t>
      </w:r>
      <w:r w:rsidRPr="00BC36DA">
        <w:rPr>
          <w:rFonts w:ascii="Times New Roman" w:hAnsi="Times New Roman" w:cs="Times New Roman"/>
          <w:sz w:val="28"/>
          <w:szCs w:val="28"/>
          <w:lang w:val="uk-UA"/>
        </w:rPr>
        <w:t>О</w:t>
      </w:r>
      <w:r w:rsidRPr="00BC36DA">
        <w:rPr>
          <w:rFonts w:ascii="Times New Roman" w:hAnsi="Times New Roman" w:cs="Times New Roman"/>
          <w:sz w:val="28"/>
          <w:szCs w:val="28"/>
        </w:rPr>
        <w:t xml:space="preserve"> на організм. </w:t>
      </w:r>
      <w:r w:rsidRPr="00BC36DA">
        <w:rPr>
          <w:rFonts w:ascii="Times New Roman" w:hAnsi="Times New Roman" w:cs="Times New Roman"/>
          <w:sz w:val="28"/>
          <w:szCs w:val="28"/>
          <w:lang w:val="uk-UA"/>
        </w:rPr>
        <w:t>Дослідники в</w:t>
      </w:r>
      <w:r w:rsidRPr="00BC36DA">
        <w:rPr>
          <w:rFonts w:ascii="Times New Roman" w:hAnsi="Times New Roman" w:cs="Times New Roman"/>
          <w:sz w:val="28"/>
          <w:szCs w:val="28"/>
        </w:rPr>
        <w:t>иявили, що додавання ВМ</w:t>
      </w:r>
      <w:r w:rsidRPr="00BC36DA">
        <w:rPr>
          <w:rFonts w:ascii="Times New Roman" w:hAnsi="Times New Roman" w:cs="Times New Roman"/>
          <w:sz w:val="28"/>
          <w:szCs w:val="28"/>
          <w:lang w:val="uk-UA"/>
        </w:rPr>
        <w:t>О</w:t>
      </w:r>
      <w:r w:rsidRPr="00BC36DA">
        <w:rPr>
          <w:rFonts w:ascii="Times New Roman" w:hAnsi="Times New Roman" w:cs="Times New Roman"/>
          <w:sz w:val="28"/>
          <w:szCs w:val="28"/>
        </w:rPr>
        <w:t xml:space="preserve"> (5, 10, 15, 20, або 25 ррm) істотно знижує ріст культури клітин раку молочної залози людини</w:t>
      </w:r>
      <w:r w:rsidRPr="00BC36DA">
        <w:rPr>
          <w:rFonts w:ascii="Times New Roman" w:hAnsi="Times New Roman" w:cs="Times New Roman"/>
          <w:sz w:val="28"/>
          <w:szCs w:val="28"/>
          <w:lang w:val="uk-UA"/>
        </w:rPr>
        <w:t>.</w:t>
      </w:r>
      <w:r w:rsidRPr="00BC36DA">
        <w:rPr>
          <w:rFonts w:ascii="Times New Roman" w:hAnsi="Times New Roman" w:cs="Times New Roman"/>
          <w:sz w:val="28"/>
          <w:szCs w:val="28"/>
        </w:rPr>
        <w:t xml:space="preserve"> </w:t>
      </w:r>
      <w:r w:rsidRPr="00BC36DA">
        <w:rPr>
          <w:rFonts w:ascii="Times New Roman" w:hAnsi="Times New Roman" w:cs="Times New Roman"/>
          <w:sz w:val="28"/>
          <w:szCs w:val="28"/>
          <w:lang w:val="uk-UA"/>
        </w:rPr>
        <w:t>К</w:t>
      </w:r>
      <w:r w:rsidRPr="00BC36DA">
        <w:rPr>
          <w:rFonts w:ascii="Times New Roman" w:hAnsi="Times New Roman" w:cs="Times New Roman"/>
          <w:sz w:val="28"/>
          <w:szCs w:val="28"/>
        </w:rPr>
        <w:t>омпоненти ВМ</w:t>
      </w:r>
      <w:r w:rsidRPr="00BC36DA">
        <w:rPr>
          <w:rFonts w:ascii="Times New Roman" w:hAnsi="Times New Roman" w:cs="Times New Roman"/>
          <w:sz w:val="28"/>
          <w:szCs w:val="28"/>
          <w:lang w:val="uk-UA"/>
        </w:rPr>
        <w:t>О</w:t>
      </w:r>
      <w:r w:rsidRPr="00BC36DA">
        <w:rPr>
          <w:rFonts w:ascii="Times New Roman" w:hAnsi="Times New Roman" w:cs="Times New Roman"/>
          <w:sz w:val="28"/>
          <w:szCs w:val="28"/>
        </w:rPr>
        <w:t xml:space="preserve"> здатні як підвищувати метаболізм, так і</w:t>
      </w:r>
      <w:r w:rsidRPr="00BC36DA">
        <w:rPr>
          <w:rFonts w:ascii="Times New Roman" w:hAnsi="Times New Roman" w:cs="Times New Roman"/>
          <w:sz w:val="28"/>
          <w:szCs w:val="28"/>
          <w:lang w:val="uk-UA"/>
        </w:rPr>
        <w:t xml:space="preserve"> сповільнювати</w:t>
      </w:r>
      <w:r w:rsidRPr="00BC36DA">
        <w:rPr>
          <w:rFonts w:ascii="Times New Roman" w:hAnsi="Times New Roman" w:cs="Times New Roman"/>
          <w:sz w:val="28"/>
          <w:szCs w:val="28"/>
        </w:rPr>
        <w:t>.</w:t>
      </w:r>
      <w:r w:rsidRPr="00BC36DA">
        <w:rPr>
          <w:rFonts w:ascii="Times New Roman" w:hAnsi="Times New Roman" w:cs="Times New Roman"/>
          <w:sz w:val="28"/>
          <w:szCs w:val="28"/>
          <w:lang w:val="uk-UA"/>
        </w:rPr>
        <w:t xml:space="preserve"> </w:t>
      </w:r>
      <w:r w:rsidRPr="00BC36DA">
        <w:rPr>
          <w:rFonts w:ascii="Times New Roman" w:hAnsi="Times New Roman" w:cs="Times New Roman"/>
          <w:sz w:val="28"/>
          <w:szCs w:val="28"/>
        </w:rPr>
        <w:t xml:space="preserve">Так, тривала дія високих концентрацій присадок, що містять цинку </w:t>
      </w:r>
      <w:proofErr w:type="gramStart"/>
      <w:r w:rsidRPr="00BC36DA">
        <w:rPr>
          <w:rFonts w:ascii="Times New Roman" w:hAnsi="Times New Roman" w:cs="Times New Roman"/>
          <w:sz w:val="28"/>
          <w:szCs w:val="28"/>
        </w:rPr>
        <w:t>діарил</w:t>
      </w:r>
      <w:proofErr w:type="gramEnd"/>
      <w:r w:rsidRPr="00BC36DA">
        <w:rPr>
          <w:rFonts w:ascii="Times New Roman" w:hAnsi="Times New Roman" w:cs="Times New Roman"/>
          <w:sz w:val="28"/>
          <w:szCs w:val="28"/>
        </w:rPr>
        <w:t xml:space="preserve"> або дитіофосфату діарил, кальцію алкілфенат, магнію, натрію та кальцію сульфонати, зумовлює істотне ушкодження репродуктивної системи </w:t>
      </w:r>
      <w:r w:rsidRPr="00BC36DA">
        <w:rPr>
          <w:rFonts w:ascii="Times New Roman" w:hAnsi="Times New Roman" w:cs="Times New Roman"/>
          <w:sz w:val="28"/>
          <w:szCs w:val="28"/>
          <w:lang w:val="uk-UA"/>
        </w:rPr>
        <w:t>людини.</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i/>
          <w:sz w:val="28"/>
          <w:szCs w:val="28"/>
          <w:lang w:val="uk-UA"/>
        </w:rPr>
        <w:t>Шкіра.</w:t>
      </w:r>
      <w:r w:rsidRPr="00BC36DA">
        <w:rPr>
          <w:rFonts w:ascii="Times New Roman" w:hAnsi="Times New Roman" w:cs="Times New Roman"/>
          <w:sz w:val="28"/>
          <w:szCs w:val="28"/>
          <w:lang w:val="uk-UA"/>
        </w:rPr>
        <w:t xml:space="preserve"> Відомо, що великі хімічно інертні молекули мінеральних олив досить важко проникають через неушкоджену шкіру. Проте мінеральні масла мають виражену шкірно-подразливу властивість. </w:t>
      </w:r>
    </w:p>
    <w:p w:rsidR="004A3671" w:rsidRPr="009824CC" w:rsidRDefault="004A3671" w:rsidP="00BC36DA">
      <w:pPr>
        <w:spacing w:after="0" w:line="360" w:lineRule="auto"/>
        <w:ind w:firstLine="709"/>
        <w:jc w:val="both"/>
        <w:rPr>
          <w:rFonts w:ascii="Times New Roman" w:hAnsi="Times New Roman" w:cs="Times New Roman"/>
          <w:sz w:val="28"/>
          <w:szCs w:val="28"/>
        </w:rPr>
      </w:pPr>
      <w:r w:rsidRPr="00BC36DA">
        <w:rPr>
          <w:rFonts w:ascii="Times New Roman" w:hAnsi="Times New Roman" w:cs="Times New Roman"/>
          <w:sz w:val="28"/>
          <w:szCs w:val="28"/>
          <w:lang w:val="uk-UA"/>
        </w:rPr>
        <w:t>Тактильний контакт ВМО з шкірою людини може спричинити ракові захворювання (папіломи).</w:t>
      </w:r>
      <w:r w:rsidR="009824CC">
        <w:rPr>
          <w:rFonts w:ascii="Times New Roman" w:hAnsi="Times New Roman" w:cs="Times New Roman"/>
          <w:sz w:val="28"/>
          <w:szCs w:val="28"/>
        </w:rPr>
        <w:t>[</w:t>
      </w:r>
      <w:proofErr w:type="gramStart"/>
      <w:r w:rsidR="009824CC">
        <w:rPr>
          <w:rFonts w:ascii="Times New Roman" w:hAnsi="Times New Roman" w:cs="Times New Roman"/>
          <w:sz w:val="28"/>
          <w:szCs w:val="28"/>
        </w:rPr>
        <w:t>3</w:t>
      </w:r>
      <w:r w:rsidR="009824CC" w:rsidRPr="009824CC">
        <w:rPr>
          <w:rFonts w:ascii="Times New Roman" w:hAnsi="Times New Roman" w:cs="Times New Roman"/>
          <w:sz w:val="28"/>
          <w:szCs w:val="28"/>
        </w:rPr>
        <w:t>1]</w:t>
      </w:r>
      <w:proofErr w:type="gramEnd"/>
    </w:p>
    <w:p w:rsidR="004A3671" w:rsidRPr="00BC36DA" w:rsidRDefault="004A3671" w:rsidP="00BC36DA">
      <w:pPr>
        <w:spacing w:after="0" w:line="360" w:lineRule="auto"/>
        <w:ind w:firstLine="709"/>
        <w:jc w:val="both"/>
        <w:rPr>
          <w:rFonts w:ascii="Times New Roman" w:hAnsi="Times New Roman" w:cs="Times New Roman"/>
          <w:b/>
          <w:sz w:val="28"/>
          <w:szCs w:val="28"/>
          <w:lang w:val="uk-UA"/>
        </w:rPr>
      </w:pPr>
    </w:p>
    <w:p w:rsidR="004A3671" w:rsidRPr="00746709" w:rsidRDefault="004A3671" w:rsidP="00746709">
      <w:pPr>
        <w:pStyle w:val="2"/>
        <w:spacing w:line="360" w:lineRule="auto"/>
        <w:ind w:firstLine="709"/>
        <w:rPr>
          <w:rFonts w:ascii="Times New Roman" w:hAnsi="Times New Roman" w:cs="Times New Roman"/>
          <w:sz w:val="28"/>
          <w:szCs w:val="28"/>
          <w:lang w:val="uk-UA"/>
        </w:rPr>
      </w:pPr>
      <w:bookmarkStart w:id="83" w:name="_Toc31139477"/>
      <w:r w:rsidRPr="00746709">
        <w:rPr>
          <w:rFonts w:ascii="Times New Roman" w:hAnsi="Times New Roman" w:cs="Times New Roman"/>
          <w:color w:val="000000" w:themeColor="text1"/>
          <w:sz w:val="28"/>
          <w:szCs w:val="28"/>
          <w:lang w:val="uk-UA"/>
        </w:rPr>
        <w:lastRenderedPageBreak/>
        <w:t xml:space="preserve">5.3. </w:t>
      </w:r>
      <w:r w:rsidRPr="00746709">
        <w:rPr>
          <w:rFonts w:ascii="Times New Roman" w:hAnsi="Times New Roman" w:cs="Times New Roman"/>
          <w:color w:val="000000" w:themeColor="text1"/>
          <w:sz w:val="28"/>
          <w:szCs w:val="28"/>
        </w:rPr>
        <w:t>Захист від впливу відпрацьованих моторних олив</w:t>
      </w:r>
      <w:bookmarkEnd w:id="83"/>
    </w:p>
    <w:p w:rsidR="004A3671" w:rsidRPr="00BC36DA" w:rsidRDefault="004A3671" w:rsidP="00BC36DA">
      <w:pPr>
        <w:spacing w:after="0" w:line="360" w:lineRule="auto"/>
        <w:ind w:firstLine="709"/>
        <w:jc w:val="both"/>
        <w:rPr>
          <w:rFonts w:ascii="Times New Roman" w:hAnsi="Times New Roman" w:cs="Times New Roman"/>
          <w:b/>
          <w:sz w:val="28"/>
          <w:szCs w:val="28"/>
          <w:lang w:val="uk-UA"/>
        </w:rPr>
      </w:pP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Проведений природоохоронний розрахунок показав, що за умови потрапляння в грунт тільки 10% від всіх ВМО, які щорічно утворюються на Україні та забруднення які цими ВМО 100 га землі, навколишньому середовищу наноситься шкода, на відшкодування якої потрібно 5,8 млн грн.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Для зменшення шкоди, яку завдає навколишньому середовищу велика кількість відпрацьованих олив, необхідна їх утилізація, регенерація. Ці заходи можуть забезпечити отримання щорічно біля 500 тис тонн цільового продукту і значно зменшити викиди шкідливих речовин в навколишнє середовище.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Існує економічна проблема, по-відношенню, до утилізації ВМО, а саме  великі витрати, пов'язані з їх збиранням, зберіганням і транспортуванням до місця переробки. Для відновлення відпрацьованих олив застосовуються різноманітні технологічні операції, засновані на фізичних, фізико-хімічних і хімічних процесах і які полягають в обробці оливи з метою видалення з нього продуктів старіння і забруднення.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rPr>
        <w:t xml:space="preserve">Раціональне та економне застосування мастильних </w:t>
      </w:r>
      <w:proofErr w:type="gramStart"/>
      <w:r w:rsidRPr="00BC36DA">
        <w:rPr>
          <w:rFonts w:ascii="Times New Roman" w:hAnsi="Times New Roman" w:cs="Times New Roman"/>
          <w:sz w:val="28"/>
          <w:szCs w:val="28"/>
        </w:rPr>
        <w:t>матер</w:t>
      </w:r>
      <w:proofErr w:type="gramEnd"/>
      <w:r w:rsidRPr="00BC36DA">
        <w:rPr>
          <w:rFonts w:ascii="Times New Roman" w:hAnsi="Times New Roman" w:cs="Times New Roman"/>
          <w:sz w:val="28"/>
          <w:szCs w:val="28"/>
        </w:rPr>
        <w:t xml:space="preserve">іалів і проблема охорони навколишнього середовища передбачають вторинне використання ВМО. Основні способи раціональної утилізації є такими: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rPr>
        <w:t xml:space="preserve">1. спалювання для отримання додаткового джерела енергії;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rPr>
        <w:t xml:space="preserve">2. використання для </w:t>
      </w:r>
      <w:proofErr w:type="gramStart"/>
      <w:r w:rsidRPr="00BC36DA">
        <w:rPr>
          <w:rFonts w:ascii="Times New Roman" w:hAnsi="Times New Roman" w:cs="Times New Roman"/>
          <w:sz w:val="28"/>
          <w:szCs w:val="28"/>
        </w:rPr>
        <w:t>р</w:t>
      </w:r>
      <w:proofErr w:type="gramEnd"/>
      <w:r w:rsidRPr="00BC36DA">
        <w:rPr>
          <w:rFonts w:ascii="Times New Roman" w:hAnsi="Times New Roman" w:cs="Times New Roman"/>
          <w:sz w:val="28"/>
          <w:szCs w:val="28"/>
        </w:rPr>
        <w:t xml:space="preserve">ізних технологічних потреб;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rPr>
        <w:t xml:space="preserve">3. проведення термічному розкладу, у результаті чого одержують легкі фракції – компоненти бензину та дизельного палива, а також бітумних </w:t>
      </w:r>
      <w:proofErr w:type="gramStart"/>
      <w:r w:rsidRPr="00BC36DA">
        <w:rPr>
          <w:rFonts w:ascii="Times New Roman" w:hAnsi="Times New Roman" w:cs="Times New Roman"/>
          <w:sz w:val="28"/>
          <w:szCs w:val="28"/>
        </w:rPr>
        <w:t>матер</w:t>
      </w:r>
      <w:proofErr w:type="gramEnd"/>
      <w:r w:rsidRPr="00BC36DA">
        <w:rPr>
          <w:rFonts w:ascii="Times New Roman" w:hAnsi="Times New Roman" w:cs="Times New Roman"/>
          <w:sz w:val="28"/>
          <w:szCs w:val="28"/>
        </w:rPr>
        <w:t xml:space="preserve">іалів, що використовують для облаштування дорожнього покриття;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rPr>
        <w:t xml:space="preserve">4. очищення, регенерація і скеровування на повторне використання.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rPr>
        <w:t xml:space="preserve">Одним із найбільш перспективних шляхів утилізації ВМО є їх регенерація для </w:t>
      </w:r>
      <w:proofErr w:type="gramStart"/>
      <w:r w:rsidRPr="00BC36DA">
        <w:rPr>
          <w:rFonts w:ascii="Times New Roman" w:hAnsi="Times New Roman" w:cs="Times New Roman"/>
          <w:sz w:val="28"/>
          <w:szCs w:val="28"/>
        </w:rPr>
        <w:t>повторного</w:t>
      </w:r>
      <w:proofErr w:type="gramEnd"/>
      <w:r w:rsidRPr="00BC36DA">
        <w:rPr>
          <w:rFonts w:ascii="Times New Roman" w:hAnsi="Times New Roman" w:cs="Times New Roman"/>
          <w:sz w:val="28"/>
          <w:szCs w:val="28"/>
        </w:rPr>
        <w:t xml:space="preserve"> використання. Регенерація олив – економічно оправдана технологія, яка дозволяє зменшити екологічне навантаження на довкілля внаслідок зменшення кількості оливи, яку потрібно утилізувати. Регенерація ВМО з економічної та екологічної точки зору більш перспективніший метод </w:t>
      </w:r>
      <w:proofErr w:type="gramStart"/>
      <w:r w:rsidRPr="00BC36DA">
        <w:rPr>
          <w:rFonts w:ascii="Times New Roman" w:hAnsi="Times New Roman" w:cs="Times New Roman"/>
          <w:sz w:val="28"/>
          <w:szCs w:val="28"/>
        </w:rPr>
        <w:t>ніж</w:t>
      </w:r>
      <w:proofErr w:type="gramEnd"/>
      <w:r w:rsidRPr="00BC36DA">
        <w:rPr>
          <w:rFonts w:ascii="Times New Roman" w:hAnsi="Times New Roman" w:cs="Times New Roman"/>
          <w:sz w:val="28"/>
          <w:szCs w:val="28"/>
        </w:rPr>
        <w:t xml:space="preserve"> утилізація олив шляхом </w:t>
      </w:r>
      <w:r w:rsidRPr="00BC36DA">
        <w:rPr>
          <w:rFonts w:ascii="Times New Roman" w:hAnsi="Times New Roman" w:cs="Times New Roman"/>
          <w:sz w:val="28"/>
          <w:szCs w:val="28"/>
        </w:rPr>
        <w:lastRenderedPageBreak/>
        <w:t xml:space="preserve">термічного розкладу. Процес регенерації дозволяє економити цінну нафтову сировину для отримання олив, негативний вплив процесу на навколишнє середовище менший, </w:t>
      </w:r>
      <w:proofErr w:type="gramStart"/>
      <w:r w:rsidRPr="00BC36DA">
        <w:rPr>
          <w:rFonts w:ascii="Times New Roman" w:hAnsi="Times New Roman" w:cs="Times New Roman"/>
          <w:sz w:val="28"/>
          <w:szCs w:val="28"/>
        </w:rPr>
        <w:t>ніж</w:t>
      </w:r>
      <w:proofErr w:type="gramEnd"/>
      <w:r w:rsidRPr="00BC36DA">
        <w:rPr>
          <w:rFonts w:ascii="Times New Roman" w:hAnsi="Times New Roman" w:cs="Times New Roman"/>
          <w:sz w:val="28"/>
          <w:szCs w:val="28"/>
        </w:rPr>
        <w:t xml:space="preserve"> у випадку термокрекінгу.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rPr>
        <w:t xml:space="preserve">Виділимо два основні напрями регенерації: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rPr>
        <w:t xml:space="preserve">1. відновлення початкових властивостей і якостей;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rPr>
        <w:t xml:space="preserve">2. одержання базових олив.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rPr>
        <w:t xml:space="preserve">Перший напрямок передбачає відновлення показників до встановлених (стандартизованих), причому можлива </w:t>
      </w:r>
      <w:proofErr w:type="gramStart"/>
      <w:r w:rsidRPr="00BC36DA">
        <w:rPr>
          <w:rFonts w:ascii="Times New Roman" w:hAnsi="Times New Roman" w:cs="Times New Roman"/>
          <w:sz w:val="28"/>
          <w:szCs w:val="28"/>
        </w:rPr>
        <w:t>п</w:t>
      </w:r>
      <w:proofErr w:type="gramEnd"/>
      <w:r w:rsidRPr="00BC36DA">
        <w:rPr>
          <w:rFonts w:ascii="Times New Roman" w:hAnsi="Times New Roman" w:cs="Times New Roman"/>
          <w:sz w:val="28"/>
          <w:szCs w:val="28"/>
        </w:rPr>
        <w:t xml:space="preserve">ідготовка спеціальних технічних умов на допустимі відхилення якісних показників для регенерованих олив. Другий варіант зводиться до очищення від забруднень із вилученням присадок.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Методи регенерації можна поділити на такі групи: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1. фізичні методи: відстоювання, фільтрування, перегонка палива, ректифікація, промивання водою;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2. фізико-хімічні методи: коагуляція, адсорбція.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rPr>
        <w:t>Застосування коагулянтів сприяє збільшенню та випаданню в осад асфальт</w:t>
      </w:r>
      <w:r w:rsidRPr="00BC36DA">
        <w:rPr>
          <w:rFonts w:ascii="Times New Roman" w:hAnsi="Times New Roman" w:cs="Times New Roman"/>
          <w:sz w:val="28"/>
          <w:szCs w:val="28"/>
          <w:lang w:val="uk-UA"/>
        </w:rPr>
        <w:t>ено</w:t>
      </w:r>
      <w:r w:rsidRPr="00BC36DA">
        <w:rPr>
          <w:rFonts w:ascii="Times New Roman" w:hAnsi="Times New Roman" w:cs="Times New Roman"/>
          <w:sz w:val="28"/>
          <w:szCs w:val="28"/>
        </w:rPr>
        <w:t xml:space="preserve">-смолистих речовин, які знаходяться в оливі в дисперсному стані, близького до </w:t>
      </w:r>
      <w:proofErr w:type="gramStart"/>
      <w:r w:rsidRPr="00BC36DA">
        <w:rPr>
          <w:rFonts w:ascii="Times New Roman" w:hAnsi="Times New Roman" w:cs="Times New Roman"/>
          <w:sz w:val="28"/>
          <w:szCs w:val="28"/>
        </w:rPr>
        <w:t>колоїдного</w:t>
      </w:r>
      <w:proofErr w:type="gramEnd"/>
      <w:r w:rsidRPr="00BC36DA">
        <w:rPr>
          <w:rFonts w:ascii="Times New Roman" w:hAnsi="Times New Roman" w:cs="Times New Roman"/>
          <w:sz w:val="28"/>
          <w:szCs w:val="28"/>
        </w:rPr>
        <w:t xml:space="preserve">. Адсорбційні методи очищення основані на здатності вибіркового поглинання органічних та неорганічних речовин, які знаходяться </w:t>
      </w:r>
      <w:proofErr w:type="gramStart"/>
      <w:r w:rsidRPr="00BC36DA">
        <w:rPr>
          <w:rFonts w:ascii="Times New Roman" w:hAnsi="Times New Roman" w:cs="Times New Roman"/>
          <w:sz w:val="28"/>
          <w:szCs w:val="28"/>
        </w:rPr>
        <w:t>в</w:t>
      </w:r>
      <w:proofErr w:type="gramEnd"/>
      <w:r w:rsidRPr="00BC36DA">
        <w:rPr>
          <w:rFonts w:ascii="Times New Roman" w:hAnsi="Times New Roman" w:cs="Times New Roman"/>
          <w:sz w:val="28"/>
          <w:szCs w:val="28"/>
        </w:rPr>
        <w:t xml:space="preserve"> </w:t>
      </w:r>
      <w:proofErr w:type="gramStart"/>
      <w:r w:rsidRPr="00BC36DA">
        <w:rPr>
          <w:rFonts w:ascii="Times New Roman" w:hAnsi="Times New Roman" w:cs="Times New Roman"/>
          <w:sz w:val="28"/>
          <w:szCs w:val="28"/>
        </w:rPr>
        <w:t>олив</w:t>
      </w:r>
      <w:proofErr w:type="gramEnd"/>
      <w:r w:rsidRPr="00BC36DA">
        <w:rPr>
          <w:rFonts w:ascii="Times New Roman" w:hAnsi="Times New Roman" w:cs="Times New Roman"/>
          <w:sz w:val="28"/>
          <w:szCs w:val="28"/>
        </w:rPr>
        <w:t>і. Цим методом можна видалити з оливи асфальт</w:t>
      </w:r>
      <w:r w:rsidRPr="00BC36DA">
        <w:rPr>
          <w:rFonts w:ascii="Times New Roman" w:hAnsi="Times New Roman" w:cs="Times New Roman"/>
          <w:sz w:val="28"/>
          <w:szCs w:val="28"/>
          <w:lang w:val="uk-UA"/>
        </w:rPr>
        <w:t>ено</w:t>
      </w:r>
      <w:r w:rsidRPr="00BC36DA">
        <w:rPr>
          <w:rFonts w:ascii="Times New Roman" w:hAnsi="Times New Roman" w:cs="Times New Roman"/>
          <w:sz w:val="28"/>
          <w:szCs w:val="28"/>
        </w:rPr>
        <w:t>-смолист</w:t>
      </w:r>
      <w:r w:rsidRPr="00BC36DA">
        <w:rPr>
          <w:rFonts w:ascii="Times New Roman" w:hAnsi="Times New Roman" w:cs="Times New Roman"/>
          <w:sz w:val="28"/>
          <w:szCs w:val="28"/>
          <w:lang w:val="uk-UA"/>
        </w:rPr>
        <w:t>і</w:t>
      </w:r>
      <w:r w:rsidRPr="00BC36DA">
        <w:rPr>
          <w:rFonts w:ascii="Times New Roman" w:hAnsi="Times New Roman" w:cs="Times New Roman"/>
          <w:sz w:val="28"/>
          <w:szCs w:val="28"/>
        </w:rPr>
        <w:t xml:space="preserve"> та кислотні речовини, емульговану і розчинену воду;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3. хімічні методи: сірчанокислотне очищення, лужне очищення. Застосування цього методу дозволяє очистити оливу від асфальтено-смолистих, кислотних, деяких гетероорганічних речовин, а також від води, але при цьому утворюються відходи, які важко утилізувати;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4. комбіновані методи.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Серед промислових методів вторинної переробки слід виділити такі основні методи очищення олив від продуктів одержаних при експлуатації: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1) сірчанокислотний;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2) адсорбційний;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3) гідроочищення;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lastRenderedPageBreak/>
        <w:t xml:space="preserve">4) екстракційний;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5) тонкоплівкове випаровування;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6) «</w:t>
      </w:r>
      <w:r w:rsidRPr="00BC36DA">
        <w:rPr>
          <w:rFonts w:ascii="Times New Roman" w:hAnsi="Times New Roman" w:cs="Times New Roman"/>
          <w:sz w:val="28"/>
          <w:szCs w:val="28"/>
        </w:rPr>
        <w:t>PROP</w:t>
      </w:r>
      <w:r w:rsidRPr="00BC36DA">
        <w:rPr>
          <w:rFonts w:ascii="Times New Roman" w:hAnsi="Times New Roman" w:cs="Times New Roman"/>
          <w:sz w:val="28"/>
          <w:szCs w:val="28"/>
          <w:lang w:val="uk-UA"/>
        </w:rPr>
        <w:t xml:space="preserve">» – з використанням хімічного методу з деметалізацією відпрацьованих олив; </w:t>
      </w:r>
    </w:p>
    <w:p w:rsidR="004A3671" w:rsidRPr="009824CC" w:rsidRDefault="004A3671" w:rsidP="001051BD">
      <w:pPr>
        <w:spacing w:after="0" w:line="360" w:lineRule="auto"/>
        <w:ind w:firstLine="709"/>
        <w:jc w:val="both"/>
        <w:rPr>
          <w:rFonts w:ascii="Times New Roman" w:hAnsi="Times New Roman" w:cs="Times New Roman"/>
          <w:sz w:val="28"/>
          <w:szCs w:val="28"/>
        </w:rPr>
      </w:pPr>
      <w:r w:rsidRPr="00BC36DA">
        <w:rPr>
          <w:rFonts w:ascii="Times New Roman" w:hAnsi="Times New Roman" w:cs="Times New Roman"/>
          <w:sz w:val="28"/>
          <w:szCs w:val="28"/>
          <w:lang w:val="uk-UA"/>
        </w:rPr>
        <w:t>7) «Рециклон» – використання диспергованого металічного натрію.</w:t>
      </w:r>
      <w:r w:rsidR="009824CC" w:rsidRPr="009824CC">
        <w:rPr>
          <w:rFonts w:ascii="Times New Roman" w:hAnsi="Times New Roman" w:cs="Times New Roman"/>
          <w:sz w:val="28"/>
          <w:szCs w:val="28"/>
        </w:rPr>
        <w:t>[</w:t>
      </w:r>
      <w:proofErr w:type="gramStart"/>
      <w:r w:rsidR="009824CC" w:rsidRPr="009824CC">
        <w:rPr>
          <w:rFonts w:ascii="Times New Roman" w:hAnsi="Times New Roman" w:cs="Times New Roman"/>
          <w:sz w:val="28"/>
          <w:szCs w:val="28"/>
        </w:rPr>
        <w:t>32]</w:t>
      </w:r>
      <w:proofErr w:type="gramEnd"/>
    </w:p>
    <w:p w:rsidR="004A3671" w:rsidRPr="00BC36DA" w:rsidRDefault="004A3671" w:rsidP="001051BD">
      <w:pPr>
        <w:spacing w:after="0" w:line="360" w:lineRule="auto"/>
        <w:ind w:firstLine="709"/>
        <w:jc w:val="both"/>
        <w:rPr>
          <w:rFonts w:ascii="Times New Roman" w:hAnsi="Times New Roman" w:cs="Times New Roman"/>
          <w:sz w:val="28"/>
          <w:szCs w:val="28"/>
          <w:lang w:val="uk-UA"/>
        </w:rPr>
      </w:pPr>
    </w:p>
    <w:p w:rsidR="004A3671" w:rsidRPr="00746709" w:rsidRDefault="004A3671" w:rsidP="001051BD">
      <w:pPr>
        <w:pStyle w:val="2"/>
        <w:spacing w:before="0" w:line="360" w:lineRule="auto"/>
        <w:ind w:firstLine="709"/>
        <w:rPr>
          <w:rFonts w:ascii="Times New Roman" w:hAnsi="Times New Roman" w:cs="Times New Roman"/>
          <w:sz w:val="28"/>
          <w:szCs w:val="28"/>
          <w:lang w:val="uk-UA"/>
        </w:rPr>
      </w:pPr>
      <w:r w:rsidRPr="00BC36DA">
        <w:rPr>
          <w:rFonts w:ascii="Times New Roman" w:hAnsi="Times New Roman" w:cs="Times New Roman"/>
          <w:b w:val="0"/>
          <w:sz w:val="28"/>
          <w:szCs w:val="28"/>
          <w:lang w:val="uk-UA"/>
        </w:rPr>
        <w:t xml:space="preserve"> </w:t>
      </w:r>
      <w:bookmarkStart w:id="84" w:name="_Toc31139478"/>
      <w:r w:rsidRPr="00746709">
        <w:rPr>
          <w:rFonts w:ascii="Times New Roman" w:hAnsi="Times New Roman" w:cs="Times New Roman"/>
          <w:color w:val="000000" w:themeColor="text1"/>
          <w:sz w:val="28"/>
          <w:szCs w:val="28"/>
          <w:lang w:val="uk-UA"/>
        </w:rPr>
        <w:t>5.4. Висновок до розділу</w:t>
      </w:r>
      <w:bookmarkEnd w:id="84"/>
    </w:p>
    <w:p w:rsidR="004A3671" w:rsidRPr="00BC36DA" w:rsidRDefault="004A3671" w:rsidP="001051BD">
      <w:pPr>
        <w:spacing w:after="0" w:line="360" w:lineRule="auto"/>
        <w:ind w:firstLine="709"/>
        <w:jc w:val="both"/>
        <w:rPr>
          <w:rFonts w:ascii="Times New Roman" w:hAnsi="Times New Roman" w:cs="Times New Roman"/>
          <w:b/>
          <w:sz w:val="28"/>
          <w:szCs w:val="28"/>
          <w:lang w:val="uk-UA"/>
        </w:rPr>
      </w:pPr>
    </w:p>
    <w:p w:rsidR="004A3671" w:rsidRPr="00BC36DA" w:rsidRDefault="004A3671" w:rsidP="001051BD">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Щ</w:t>
      </w:r>
      <w:r w:rsidRPr="00BC36DA">
        <w:rPr>
          <w:rFonts w:ascii="Times New Roman" w:hAnsi="Times New Roman" w:cs="Times New Roman"/>
          <w:sz w:val="28"/>
          <w:szCs w:val="28"/>
        </w:rPr>
        <w:t xml:space="preserve">одня питання збереження природи стає дедалі актуальнішим. Тому кожен повинен бути зацікавленим у правильній утилізації </w:t>
      </w:r>
      <w:proofErr w:type="gramStart"/>
      <w:r w:rsidRPr="00BC36DA">
        <w:rPr>
          <w:rFonts w:ascii="Times New Roman" w:hAnsi="Times New Roman" w:cs="Times New Roman"/>
          <w:sz w:val="28"/>
          <w:szCs w:val="28"/>
        </w:rPr>
        <w:t>техн</w:t>
      </w:r>
      <w:proofErr w:type="gramEnd"/>
      <w:r w:rsidRPr="00BC36DA">
        <w:rPr>
          <w:rFonts w:ascii="Times New Roman" w:hAnsi="Times New Roman" w:cs="Times New Roman"/>
          <w:sz w:val="28"/>
          <w:szCs w:val="28"/>
        </w:rPr>
        <w:t xml:space="preserve">іки та відходів. Це стосується і засобів догляду за автомобілем. Утилізація машинного масла, відпрацьованого автомобільного масла та мастильних матеріалів повинна проводитися з дотриманням усіх правил і </w:t>
      </w:r>
      <w:proofErr w:type="gramStart"/>
      <w:r w:rsidRPr="00BC36DA">
        <w:rPr>
          <w:rFonts w:ascii="Times New Roman" w:hAnsi="Times New Roman" w:cs="Times New Roman"/>
          <w:sz w:val="28"/>
          <w:szCs w:val="28"/>
        </w:rPr>
        <w:t>техн</w:t>
      </w:r>
      <w:proofErr w:type="gramEnd"/>
      <w:r w:rsidRPr="00BC36DA">
        <w:rPr>
          <w:rFonts w:ascii="Times New Roman" w:hAnsi="Times New Roman" w:cs="Times New Roman"/>
          <w:sz w:val="28"/>
          <w:szCs w:val="28"/>
        </w:rPr>
        <w:t>іки безпеки. Переробка масла – не тільки необхідність, зумовлена екологічними проблемами, а і можливість отримати корисну промислову сировину</w:t>
      </w:r>
      <w:r w:rsidRPr="00BC36DA">
        <w:rPr>
          <w:rFonts w:ascii="Times New Roman" w:hAnsi="Times New Roman" w:cs="Times New Roman"/>
          <w:sz w:val="28"/>
          <w:szCs w:val="28"/>
          <w:lang w:val="uk-UA"/>
        </w:rPr>
        <w:t>.</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rPr>
        <w:t xml:space="preserve">Мастила находять широке застосування при експлуатації будь-якої сучасної </w:t>
      </w:r>
      <w:proofErr w:type="gramStart"/>
      <w:r w:rsidRPr="00BC36DA">
        <w:rPr>
          <w:rFonts w:ascii="Times New Roman" w:hAnsi="Times New Roman" w:cs="Times New Roman"/>
          <w:sz w:val="28"/>
          <w:szCs w:val="28"/>
        </w:rPr>
        <w:t>техн</w:t>
      </w:r>
      <w:proofErr w:type="gramEnd"/>
      <w:r w:rsidRPr="00BC36DA">
        <w:rPr>
          <w:rFonts w:ascii="Times New Roman" w:hAnsi="Times New Roman" w:cs="Times New Roman"/>
          <w:sz w:val="28"/>
          <w:szCs w:val="28"/>
        </w:rPr>
        <w:t xml:space="preserve">іки. Зокрема, за оцінками експертів, у </w:t>
      </w:r>
      <w:proofErr w:type="gramStart"/>
      <w:r w:rsidRPr="00BC36DA">
        <w:rPr>
          <w:rFonts w:ascii="Times New Roman" w:hAnsi="Times New Roman" w:cs="Times New Roman"/>
          <w:sz w:val="28"/>
          <w:szCs w:val="28"/>
        </w:rPr>
        <w:t>св</w:t>
      </w:r>
      <w:proofErr w:type="gramEnd"/>
      <w:r w:rsidRPr="00BC36DA">
        <w:rPr>
          <w:rFonts w:ascii="Times New Roman" w:hAnsi="Times New Roman" w:cs="Times New Roman"/>
          <w:sz w:val="28"/>
          <w:szCs w:val="28"/>
        </w:rPr>
        <w:t>іті</w:t>
      </w:r>
      <w:r w:rsidRPr="00BC36DA">
        <w:rPr>
          <w:rFonts w:ascii="Times New Roman" w:hAnsi="Times New Roman" w:cs="Times New Roman"/>
          <w:sz w:val="28"/>
          <w:szCs w:val="28"/>
          <w:lang w:val="uk-UA"/>
        </w:rPr>
        <w:t xml:space="preserve"> </w:t>
      </w:r>
      <w:r w:rsidRPr="00BC36DA">
        <w:rPr>
          <w:rFonts w:ascii="Times New Roman" w:hAnsi="Times New Roman" w:cs="Times New Roman"/>
          <w:sz w:val="28"/>
          <w:szCs w:val="28"/>
        </w:rPr>
        <w:t>щорічно виробляється близько 39 млн</w:t>
      </w:r>
      <w:r w:rsidRPr="00BC36DA">
        <w:rPr>
          <w:rFonts w:ascii="Times New Roman" w:hAnsi="Times New Roman" w:cs="Times New Roman"/>
          <w:sz w:val="28"/>
          <w:szCs w:val="28"/>
          <w:lang w:val="uk-UA"/>
        </w:rPr>
        <w:t>.</w:t>
      </w:r>
      <w:r w:rsidRPr="00BC36DA">
        <w:rPr>
          <w:rFonts w:ascii="Times New Roman" w:hAnsi="Times New Roman" w:cs="Times New Roman"/>
          <w:sz w:val="28"/>
          <w:szCs w:val="28"/>
        </w:rPr>
        <w:t xml:space="preserve"> т різноманітних мастил. Україна використовує</w:t>
      </w:r>
      <w:r w:rsidRPr="00BC36DA">
        <w:rPr>
          <w:rFonts w:ascii="Times New Roman" w:hAnsi="Times New Roman" w:cs="Times New Roman"/>
          <w:sz w:val="28"/>
          <w:szCs w:val="28"/>
          <w:lang w:val="uk-UA"/>
        </w:rPr>
        <w:t xml:space="preserve"> </w:t>
      </w:r>
      <w:r w:rsidRPr="00BC36DA">
        <w:rPr>
          <w:rFonts w:ascii="Times New Roman" w:hAnsi="Times New Roman" w:cs="Times New Roman"/>
          <w:sz w:val="28"/>
          <w:szCs w:val="28"/>
        </w:rPr>
        <w:t>близько 400 тис</w:t>
      </w:r>
      <w:proofErr w:type="gramStart"/>
      <w:r w:rsidRPr="00BC36DA">
        <w:rPr>
          <w:rFonts w:ascii="Times New Roman" w:hAnsi="Times New Roman" w:cs="Times New Roman"/>
          <w:sz w:val="28"/>
          <w:szCs w:val="28"/>
        </w:rPr>
        <w:t>.</w:t>
      </w:r>
      <w:proofErr w:type="gramEnd"/>
      <w:r w:rsidRPr="00BC36DA">
        <w:rPr>
          <w:rFonts w:ascii="Times New Roman" w:hAnsi="Times New Roman" w:cs="Times New Roman"/>
          <w:sz w:val="28"/>
          <w:szCs w:val="28"/>
        </w:rPr>
        <w:t xml:space="preserve"> </w:t>
      </w:r>
      <w:proofErr w:type="gramStart"/>
      <w:r w:rsidRPr="00BC36DA">
        <w:rPr>
          <w:rFonts w:ascii="Times New Roman" w:hAnsi="Times New Roman" w:cs="Times New Roman"/>
          <w:sz w:val="28"/>
          <w:szCs w:val="28"/>
        </w:rPr>
        <w:t>т</w:t>
      </w:r>
      <w:proofErr w:type="gramEnd"/>
      <w:r w:rsidRPr="00BC36DA">
        <w:rPr>
          <w:rFonts w:ascii="Times New Roman" w:hAnsi="Times New Roman" w:cs="Times New Roman"/>
          <w:sz w:val="28"/>
          <w:szCs w:val="28"/>
        </w:rPr>
        <w:t xml:space="preserve"> мастил, найбільша частка</w:t>
      </w:r>
      <w:r w:rsidRPr="00BC36DA">
        <w:rPr>
          <w:rFonts w:ascii="Times New Roman" w:hAnsi="Times New Roman" w:cs="Times New Roman"/>
          <w:sz w:val="28"/>
          <w:szCs w:val="28"/>
          <w:lang w:val="uk-UA"/>
        </w:rPr>
        <w:t xml:space="preserve"> </w:t>
      </w:r>
      <w:r w:rsidRPr="00BC36DA">
        <w:rPr>
          <w:rFonts w:ascii="Times New Roman" w:hAnsi="Times New Roman" w:cs="Times New Roman"/>
          <w:sz w:val="28"/>
          <w:szCs w:val="28"/>
        </w:rPr>
        <w:t xml:space="preserve">у загальному споживанні припадає на моторні (74,1 %) та індустріальні (21,4 %) мастила. </w:t>
      </w:r>
      <w:proofErr w:type="gramStart"/>
      <w:r w:rsidRPr="00BC36DA">
        <w:rPr>
          <w:rFonts w:ascii="Times New Roman" w:hAnsi="Times New Roman" w:cs="Times New Roman"/>
          <w:sz w:val="28"/>
          <w:szCs w:val="28"/>
        </w:rPr>
        <w:t>П</w:t>
      </w:r>
      <w:proofErr w:type="gramEnd"/>
      <w:r w:rsidRPr="00BC36DA">
        <w:rPr>
          <w:rFonts w:ascii="Times New Roman" w:hAnsi="Times New Roman" w:cs="Times New Roman"/>
          <w:sz w:val="28"/>
          <w:szCs w:val="28"/>
        </w:rPr>
        <w:t>ісля експлуатації вони зазнають істотних змін: заводнення, забруднення механічними домішками, глибокі хімічні зміни, а</w:t>
      </w:r>
      <w:r w:rsidRPr="00BC36DA">
        <w:rPr>
          <w:rFonts w:ascii="Times New Roman" w:hAnsi="Times New Roman" w:cs="Times New Roman"/>
          <w:sz w:val="28"/>
          <w:szCs w:val="28"/>
          <w:lang w:val="uk-UA"/>
        </w:rPr>
        <w:t xml:space="preserve"> </w:t>
      </w:r>
      <w:r w:rsidRPr="00BC36DA">
        <w:rPr>
          <w:rFonts w:ascii="Times New Roman" w:hAnsi="Times New Roman" w:cs="Times New Roman"/>
          <w:sz w:val="28"/>
          <w:szCs w:val="28"/>
        </w:rPr>
        <w:t>отже згодом до 80 % з цих об’ємів мастил</w:t>
      </w:r>
      <w:r w:rsidRPr="00BC36DA">
        <w:rPr>
          <w:rFonts w:ascii="Times New Roman" w:hAnsi="Times New Roman" w:cs="Times New Roman"/>
          <w:sz w:val="28"/>
          <w:szCs w:val="28"/>
          <w:lang w:val="uk-UA"/>
        </w:rPr>
        <w:t xml:space="preserve"> </w:t>
      </w:r>
      <w:r w:rsidRPr="00BC36DA">
        <w:rPr>
          <w:rFonts w:ascii="Times New Roman" w:hAnsi="Times New Roman" w:cs="Times New Roman"/>
          <w:sz w:val="28"/>
          <w:szCs w:val="28"/>
        </w:rPr>
        <w:t>перетворюються на відходи</w:t>
      </w:r>
      <w:r w:rsidRPr="00BC36DA">
        <w:rPr>
          <w:rFonts w:ascii="Times New Roman" w:hAnsi="Times New Roman" w:cs="Times New Roman"/>
          <w:sz w:val="28"/>
          <w:szCs w:val="28"/>
          <w:lang w:val="uk-UA"/>
        </w:rPr>
        <w:t xml:space="preserve">. </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Однією з проблем, що різко знижує економічну ефективність утилізації відпрацьованих моторних масел, є великі витрати, пов'язані з їх збиранням, зберіганням і транспортуванням до місця переробки.</w:t>
      </w:r>
    </w:p>
    <w:p w:rsidR="004A3671" w:rsidRPr="00BC36DA" w:rsidRDefault="004A3671" w:rsidP="00BC36DA">
      <w:pPr>
        <w:spacing w:after="0" w:line="360" w:lineRule="auto"/>
        <w:ind w:firstLine="709"/>
        <w:jc w:val="both"/>
        <w:rPr>
          <w:rFonts w:ascii="Times New Roman" w:hAnsi="Times New Roman" w:cs="Times New Roman"/>
          <w:sz w:val="28"/>
          <w:szCs w:val="28"/>
          <w:lang w:val="uk-UA"/>
        </w:rPr>
      </w:pPr>
      <w:r w:rsidRPr="00BC36DA">
        <w:rPr>
          <w:rFonts w:ascii="Times New Roman" w:hAnsi="Times New Roman" w:cs="Times New Roman"/>
          <w:sz w:val="28"/>
          <w:szCs w:val="28"/>
          <w:lang w:val="uk-UA"/>
        </w:rPr>
        <w:t xml:space="preserve">Вирішення даної проблеми може стати організація міні-комплексів по регенерації масел для задоволення потреб невеликих територій (краю, області або міста з населенням 1-1,5 млн. чоловік). Це дозволить знизити транспортні витрати, а отримання високоякісних кінцевих продуктів - моторних масел і інших мастил, </w:t>
      </w:r>
      <w:r w:rsidRPr="00BC36DA">
        <w:rPr>
          <w:rFonts w:ascii="Times New Roman" w:hAnsi="Times New Roman" w:cs="Times New Roman"/>
          <w:sz w:val="28"/>
          <w:szCs w:val="28"/>
          <w:lang w:val="uk-UA"/>
        </w:rPr>
        <w:lastRenderedPageBreak/>
        <w:t xml:space="preserve">наближає такі міні комплекси по економічній ефективності до виробництвам цих продуктів з нафти. </w:t>
      </w:r>
    </w:p>
    <w:p w:rsidR="00F9196B" w:rsidRPr="003A17C1" w:rsidRDefault="00F9196B"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F9196B" w:rsidRPr="003A17C1" w:rsidRDefault="00F9196B"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F9196B" w:rsidRPr="003A17C1" w:rsidRDefault="00F9196B"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F9196B" w:rsidRPr="003A17C1" w:rsidRDefault="00F9196B"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F9196B" w:rsidRPr="003A17C1" w:rsidRDefault="00F9196B"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F9196B" w:rsidRPr="003A17C1" w:rsidRDefault="00F9196B"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F9196B" w:rsidRPr="003A17C1" w:rsidRDefault="00F9196B"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F9196B" w:rsidRDefault="00F9196B"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4A3671" w:rsidRDefault="004A3671"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746709" w:rsidRDefault="00746709"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746709" w:rsidRPr="003A17C1" w:rsidRDefault="00746709"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F9196B" w:rsidRPr="003A17C1" w:rsidRDefault="00F9196B"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F9196B" w:rsidRPr="003A17C1" w:rsidRDefault="00F9196B" w:rsidP="00796731">
      <w:pPr>
        <w:spacing w:after="0" w:line="360" w:lineRule="auto"/>
        <w:ind w:firstLine="567"/>
        <w:contextualSpacing/>
        <w:jc w:val="both"/>
        <w:rPr>
          <w:rFonts w:ascii="Times New Roman" w:eastAsia="Times New Roman" w:hAnsi="Times New Roman" w:cs="Times New Roman"/>
          <w:color w:val="000000" w:themeColor="text1"/>
          <w:sz w:val="28"/>
          <w:szCs w:val="28"/>
          <w:lang w:val="uk-UA"/>
        </w:rPr>
      </w:pPr>
    </w:p>
    <w:p w:rsidR="00F648AA" w:rsidRPr="003A17C1" w:rsidRDefault="0048149B" w:rsidP="00746709">
      <w:pPr>
        <w:pStyle w:val="11"/>
        <w:spacing w:line="360" w:lineRule="auto"/>
        <w:ind w:left="0" w:firstLine="851"/>
        <w:jc w:val="center"/>
        <w:outlineLvl w:val="0"/>
        <w:rPr>
          <w:rFonts w:ascii="Times New Roman" w:hAnsi="Times New Roman"/>
          <w:b/>
          <w:color w:val="000000" w:themeColor="text1"/>
          <w:sz w:val="28"/>
          <w:szCs w:val="28"/>
          <w:lang w:val="uk-UA"/>
        </w:rPr>
      </w:pPr>
      <w:bookmarkStart w:id="85" w:name="_Toc31139479"/>
      <w:r w:rsidRPr="003A17C1">
        <w:rPr>
          <w:rFonts w:ascii="Times New Roman" w:hAnsi="Times New Roman"/>
          <w:b/>
          <w:color w:val="000000" w:themeColor="text1"/>
          <w:sz w:val="28"/>
          <w:szCs w:val="28"/>
          <w:lang w:val="uk-UA"/>
        </w:rPr>
        <w:lastRenderedPageBreak/>
        <w:t>ВИСНОВКИ</w:t>
      </w:r>
      <w:bookmarkEnd w:id="85"/>
    </w:p>
    <w:p w:rsidR="00583078" w:rsidRPr="003A17C1" w:rsidRDefault="00583078" w:rsidP="00583078">
      <w:pPr>
        <w:pStyle w:val="11"/>
        <w:spacing w:line="360" w:lineRule="auto"/>
        <w:ind w:left="0" w:firstLine="851"/>
        <w:jc w:val="center"/>
        <w:rPr>
          <w:rFonts w:ascii="Times New Roman" w:hAnsi="Times New Roman"/>
          <w:b/>
          <w:color w:val="000000" w:themeColor="text1"/>
          <w:sz w:val="28"/>
          <w:szCs w:val="28"/>
          <w:lang w:val="uk-UA"/>
        </w:rPr>
      </w:pPr>
    </w:p>
    <w:p w:rsidR="00B9180B" w:rsidRPr="003A17C1" w:rsidRDefault="0085435C" w:rsidP="00BC36DA">
      <w:pPr>
        <w:pStyle w:val="11"/>
        <w:spacing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Підсумовуючи вище розглянуте,</w:t>
      </w:r>
      <w:r w:rsidR="00B9180B" w:rsidRPr="003A17C1">
        <w:rPr>
          <w:rFonts w:ascii="Times New Roman" w:hAnsi="Times New Roman"/>
          <w:color w:val="000000" w:themeColor="text1"/>
          <w:sz w:val="28"/>
          <w:szCs w:val="28"/>
          <w:lang w:val="uk-UA"/>
        </w:rPr>
        <w:t xml:space="preserve"> можна зробити висновок, що використанн</w:t>
      </w:r>
      <w:r w:rsidRPr="003A17C1">
        <w:rPr>
          <w:rFonts w:ascii="Times New Roman" w:hAnsi="Times New Roman"/>
          <w:color w:val="000000" w:themeColor="text1"/>
          <w:sz w:val="28"/>
          <w:szCs w:val="28"/>
          <w:lang w:val="uk-UA"/>
        </w:rPr>
        <w:t>я модифікованого силікагелю</w:t>
      </w:r>
      <w:r w:rsidR="00B9180B" w:rsidRPr="003A17C1">
        <w:rPr>
          <w:rFonts w:ascii="Times New Roman" w:hAnsi="Times New Roman"/>
          <w:color w:val="000000" w:themeColor="text1"/>
          <w:sz w:val="28"/>
          <w:szCs w:val="28"/>
          <w:lang w:val="uk-UA"/>
        </w:rPr>
        <w:t xml:space="preserve"> є унікальною можливістю для вирішення пробле</w:t>
      </w:r>
      <w:r w:rsidR="00583078" w:rsidRPr="003A17C1">
        <w:rPr>
          <w:rFonts w:ascii="Times New Roman" w:hAnsi="Times New Roman"/>
          <w:color w:val="000000" w:themeColor="text1"/>
          <w:sz w:val="28"/>
          <w:szCs w:val="28"/>
          <w:lang w:val="uk-UA"/>
        </w:rPr>
        <w:t>ми регенерації відпрацьованої моторної оливи</w:t>
      </w:r>
      <w:r w:rsidR="00B9180B" w:rsidRPr="003A17C1">
        <w:rPr>
          <w:rFonts w:ascii="Times New Roman" w:hAnsi="Times New Roman"/>
          <w:color w:val="000000" w:themeColor="text1"/>
          <w:sz w:val="28"/>
          <w:szCs w:val="28"/>
          <w:lang w:val="uk-UA"/>
        </w:rPr>
        <w:t xml:space="preserve">. Модифікація в низькотемпературній плазмі  при використанні різних модифікуючих середовищ дасть можливість створити різні модифікації </w:t>
      </w:r>
      <w:r w:rsidR="00CE2EFE" w:rsidRPr="003A17C1">
        <w:rPr>
          <w:rFonts w:ascii="Times New Roman" w:hAnsi="Times New Roman"/>
          <w:color w:val="000000" w:themeColor="text1"/>
          <w:sz w:val="28"/>
          <w:szCs w:val="28"/>
          <w:lang w:val="uk-UA"/>
        </w:rPr>
        <w:t>силікагелю</w:t>
      </w:r>
      <w:r w:rsidR="00B9180B" w:rsidRPr="003A17C1">
        <w:rPr>
          <w:rFonts w:ascii="Times New Roman" w:hAnsi="Times New Roman"/>
          <w:color w:val="000000" w:themeColor="text1"/>
          <w:sz w:val="28"/>
          <w:szCs w:val="28"/>
          <w:lang w:val="uk-UA"/>
        </w:rPr>
        <w:t xml:space="preserve"> з його  досить активною адсорбуючою здатністю.</w:t>
      </w:r>
    </w:p>
    <w:p w:rsidR="00B9180B" w:rsidRPr="003A17C1" w:rsidRDefault="00CE2EFE" w:rsidP="00BC36DA">
      <w:pPr>
        <w:pStyle w:val="11"/>
        <w:spacing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 xml:space="preserve">1) </w:t>
      </w:r>
      <w:r w:rsidR="00183DB3" w:rsidRPr="003A17C1">
        <w:rPr>
          <w:rFonts w:ascii="Times New Roman" w:hAnsi="Times New Roman"/>
          <w:color w:val="000000" w:themeColor="text1"/>
          <w:sz w:val="28"/>
          <w:szCs w:val="28"/>
          <w:lang w:val="uk-UA"/>
        </w:rPr>
        <w:t>Видозмінена (модифікована)</w:t>
      </w:r>
      <w:r w:rsidRPr="003A17C1">
        <w:rPr>
          <w:rFonts w:ascii="Times New Roman" w:hAnsi="Times New Roman"/>
          <w:color w:val="000000" w:themeColor="text1"/>
          <w:sz w:val="28"/>
          <w:szCs w:val="28"/>
          <w:lang w:val="uk-UA"/>
        </w:rPr>
        <w:t xml:space="preserve"> сполука</w:t>
      </w:r>
      <w:r w:rsidR="00183DB3" w:rsidRPr="003A17C1">
        <w:rPr>
          <w:rFonts w:ascii="Times New Roman" w:hAnsi="Times New Roman"/>
          <w:color w:val="000000" w:themeColor="text1"/>
          <w:sz w:val="28"/>
          <w:szCs w:val="28"/>
          <w:lang w:val="uk-UA"/>
        </w:rPr>
        <w:t xml:space="preserve"> надає суттєві плюси при її використанні: простота видозміни</w:t>
      </w:r>
      <w:r w:rsidR="00B9180B" w:rsidRPr="003A17C1">
        <w:rPr>
          <w:rFonts w:ascii="Times New Roman" w:hAnsi="Times New Roman"/>
          <w:color w:val="000000" w:themeColor="text1"/>
          <w:sz w:val="28"/>
          <w:szCs w:val="28"/>
          <w:lang w:val="uk-UA"/>
        </w:rPr>
        <w:t xml:space="preserve"> (модифікація</w:t>
      </w:r>
      <w:r w:rsidR="00183DB3" w:rsidRPr="003A17C1">
        <w:rPr>
          <w:rFonts w:ascii="Times New Roman" w:hAnsi="Times New Roman"/>
          <w:color w:val="000000" w:themeColor="text1"/>
          <w:sz w:val="28"/>
          <w:szCs w:val="28"/>
          <w:lang w:val="uk-UA"/>
        </w:rPr>
        <w:t xml:space="preserve"> в  низькотемпературній плазмі); рентабельність використання</w:t>
      </w:r>
      <w:r w:rsidR="00B9180B" w:rsidRPr="003A17C1">
        <w:rPr>
          <w:rFonts w:ascii="Times New Roman" w:hAnsi="Times New Roman"/>
          <w:color w:val="000000" w:themeColor="text1"/>
          <w:sz w:val="28"/>
          <w:szCs w:val="28"/>
          <w:lang w:val="uk-UA"/>
        </w:rPr>
        <w:t xml:space="preserve"> сировини</w:t>
      </w:r>
      <w:r w:rsidR="00183DB3" w:rsidRPr="003A17C1">
        <w:rPr>
          <w:rFonts w:ascii="Times New Roman" w:hAnsi="Times New Roman"/>
          <w:color w:val="000000" w:themeColor="text1"/>
          <w:sz w:val="28"/>
          <w:szCs w:val="28"/>
          <w:lang w:val="uk-UA"/>
        </w:rPr>
        <w:t xml:space="preserve"> (силікагелю), наявність хороших адсорбційних властивостей</w:t>
      </w:r>
      <w:r w:rsidR="00B9180B" w:rsidRPr="003A17C1">
        <w:rPr>
          <w:rFonts w:ascii="Times New Roman" w:hAnsi="Times New Roman"/>
          <w:color w:val="000000" w:themeColor="text1"/>
          <w:sz w:val="28"/>
          <w:szCs w:val="28"/>
          <w:lang w:val="uk-UA"/>
        </w:rPr>
        <w:t>.</w:t>
      </w:r>
    </w:p>
    <w:p w:rsidR="00B9180B" w:rsidRPr="003A17C1" w:rsidRDefault="00B9180B" w:rsidP="00BC36DA">
      <w:pPr>
        <w:pStyle w:val="11"/>
        <w:spacing w:line="360" w:lineRule="auto"/>
        <w:ind w:left="0" w:firstLine="709"/>
        <w:jc w:val="both"/>
        <w:rPr>
          <w:rFonts w:ascii="Times New Roman" w:hAnsi="Times New Roman"/>
          <w:color w:val="000000" w:themeColor="text1"/>
          <w:sz w:val="28"/>
          <w:szCs w:val="28"/>
        </w:rPr>
      </w:pPr>
      <w:r w:rsidRPr="003A17C1">
        <w:rPr>
          <w:rFonts w:ascii="Times New Roman" w:hAnsi="Times New Roman"/>
          <w:color w:val="000000" w:themeColor="text1"/>
          <w:sz w:val="28"/>
          <w:szCs w:val="28"/>
        </w:rPr>
        <w:t xml:space="preserve">2) Проведені </w:t>
      </w:r>
      <w:proofErr w:type="gramStart"/>
      <w:r w:rsidRPr="003A17C1">
        <w:rPr>
          <w:rFonts w:ascii="Times New Roman" w:hAnsi="Times New Roman"/>
          <w:color w:val="000000" w:themeColor="text1"/>
          <w:sz w:val="28"/>
          <w:szCs w:val="28"/>
        </w:rPr>
        <w:t>досл</w:t>
      </w:r>
      <w:proofErr w:type="gramEnd"/>
      <w:r w:rsidRPr="003A17C1">
        <w:rPr>
          <w:rFonts w:ascii="Times New Roman" w:hAnsi="Times New Roman"/>
          <w:color w:val="000000" w:themeColor="text1"/>
          <w:sz w:val="28"/>
          <w:szCs w:val="28"/>
        </w:rPr>
        <w:t>ідження показали, що:</w:t>
      </w:r>
    </w:p>
    <w:p w:rsidR="00CE2EFE" w:rsidRPr="003A17C1" w:rsidRDefault="00B9180B" w:rsidP="00BC36DA">
      <w:pPr>
        <w:pStyle w:val="11"/>
        <w:spacing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rPr>
        <w:t xml:space="preserve">- </w:t>
      </w:r>
      <w:r w:rsidR="00183DB3" w:rsidRPr="003A17C1">
        <w:rPr>
          <w:rFonts w:ascii="Times New Roman" w:hAnsi="Times New Roman"/>
          <w:color w:val="000000" w:themeColor="text1"/>
          <w:sz w:val="28"/>
          <w:szCs w:val="28"/>
          <w:lang w:val="uk-UA"/>
        </w:rPr>
        <w:t xml:space="preserve">  </w:t>
      </w:r>
      <w:r w:rsidR="00CE2EFE" w:rsidRPr="003A17C1">
        <w:rPr>
          <w:rFonts w:ascii="Times New Roman" w:hAnsi="Times New Roman"/>
          <w:color w:val="000000" w:themeColor="text1"/>
          <w:sz w:val="28"/>
          <w:szCs w:val="28"/>
          <w:lang w:val="uk-UA"/>
        </w:rPr>
        <w:t>навіть чистий силікагель здатен регенерувати ВМО;</w:t>
      </w:r>
    </w:p>
    <w:p w:rsidR="00CE2EFE" w:rsidRPr="003A17C1" w:rsidRDefault="00B9180B" w:rsidP="00BC36DA">
      <w:pPr>
        <w:pStyle w:val="11"/>
        <w:spacing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rPr>
        <w:t xml:space="preserve">- </w:t>
      </w:r>
      <w:r w:rsidR="00CE2EFE" w:rsidRPr="003A17C1">
        <w:rPr>
          <w:rFonts w:ascii="Times New Roman" w:hAnsi="Times New Roman"/>
          <w:color w:val="000000" w:themeColor="text1"/>
          <w:sz w:val="28"/>
          <w:szCs w:val="28"/>
          <w:lang w:val="uk-UA"/>
        </w:rPr>
        <w:t xml:space="preserve">найкраще регенерував показники якості оливи силікагель, що був модифікований за допомогою низькотемпературної плазми у середовищі аміачної групи. </w:t>
      </w:r>
    </w:p>
    <w:p w:rsidR="00B9180B" w:rsidRPr="003A17C1" w:rsidRDefault="00183DB3" w:rsidP="00BC36DA">
      <w:pPr>
        <w:pStyle w:val="11"/>
        <w:spacing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3) Зявляється перспектива створення міні комплексів по утилізації ВМО, що могли б вирішити проблему регенерації відпрацьованої моторної оливи для всіх</w:t>
      </w:r>
      <w:r w:rsidR="001B3C6F" w:rsidRPr="003A17C1">
        <w:rPr>
          <w:rFonts w:ascii="Times New Roman" w:hAnsi="Times New Roman"/>
          <w:color w:val="000000" w:themeColor="text1"/>
          <w:sz w:val="28"/>
          <w:szCs w:val="28"/>
          <w:lang w:val="uk-UA"/>
        </w:rPr>
        <w:t xml:space="preserve"> каст промисловості, а що найважливіше, для звичайної господарської діяльності.</w:t>
      </w:r>
    </w:p>
    <w:p w:rsidR="00183DB3" w:rsidRPr="003A17C1" w:rsidRDefault="001B3C6F" w:rsidP="00BC36DA">
      <w:pPr>
        <w:pStyle w:val="11"/>
        <w:spacing w:line="360" w:lineRule="auto"/>
        <w:ind w:left="0" w:firstLine="709"/>
        <w:jc w:val="both"/>
        <w:rPr>
          <w:rFonts w:ascii="Times New Roman" w:hAnsi="Times New Roman"/>
          <w:color w:val="000000" w:themeColor="text1"/>
          <w:sz w:val="28"/>
          <w:szCs w:val="28"/>
          <w:lang w:val="uk-UA"/>
        </w:rPr>
      </w:pPr>
      <w:r w:rsidRPr="003A17C1">
        <w:rPr>
          <w:rFonts w:ascii="Times New Roman" w:hAnsi="Times New Roman"/>
          <w:color w:val="000000" w:themeColor="text1"/>
          <w:sz w:val="28"/>
          <w:szCs w:val="28"/>
          <w:lang w:val="uk-UA"/>
        </w:rPr>
        <w:t xml:space="preserve">Підсумовуючи, з впевненістю можна сказати, що нами був розроблений  перспективний метод регенерації відпрацьованих моторних олив, що надасть поштовх для детальнішого вивчення теми впливу сорбенів на регенерацію відпрацьованих олив. </w:t>
      </w:r>
    </w:p>
    <w:p w:rsidR="00183DB3" w:rsidRPr="003A17C1" w:rsidRDefault="00183DB3" w:rsidP="00AD4831">
      <w:pPr>
        <w:pStyle w:val="11"/>
        <w:spacing w:line="360" w:lineRule="auto"/>
        <w:ind w:left="0" w:firstLine="851"/>
        <w:jc w:val="both"/>
        <w:rPr>
          <w:rFonts w:ascii="Times New Roman" w:hAnsi="Times New Roman"/>
          <w:color w:val="000000" w:themeColor="text1"/>
          <w:sz w:val="28"/>
          <w:szCs w:val="28"/>
          <w:lang w:val="uk-UA"/>
        </w:rPr>
      </w:pPr>
    </w:p>
    <w:p w:rsidR="00183DB3" w:rsidRPr="003A17C1" w:rsidRDefault="00183DB3" w:rsidP="00AD4831">
      <w:pPr>
        <w:pStyle w:val="11"/>
        <w:spacing w:line="360" w:lineRule="auto"/>
        <w:ind w:left="0" w:firstLine="851"/>
        <w:jc w:val="both"/>
        <w:rPr>
          <w:rFonts w:ascii="Times New Roman" w:hAnsi="Times New Roman"/>
          <w:color w:val="000000" w:themeColor="text1"/>
          <w:sz w:val="28"/>
          <w:szCs w:val="28"/>
          <w:lang w:val="uk-UA"/>
        </w:rPr>
      </w:pPr>
    </w:p>
    <w:p w:rsidR="00183DB3" w:rsidRPr="003A17C1" w:rsidRDefault="00183DB3" w:rsidP="00AD4831">
      <w:pPr>
        <w:pStyle w:val="11"/>
        <w:spacing w:line="360" w:lineRule="auto"/>
        <w:ind w:left="0" w:firstLine="851"/>
        <w:jc w:val="both"/>
        <w:rPr>
          <w:rFonts w:ascii="Times New Roman" w:hAnsi="Times New Roman"/>
          <w:color w:val="000000" w:themeColor="text1"/>
          <w:sz w:val="28"/>
          <w:szCs w:val="28"/>
          <w:lang w:val="uk-UA"/>
        </w:rPr>
      </w:pPr>
    </w:p>
    <w:p w:rsidR="00183DB3" w:rsidRPr="003A17C1" w:rsidRDefault="00183DB3" w:rsidP="00AD4831">
      <w:pPr>
        <w:pStyle w:val="11"/>
        <w:spacing w:line="360" w:lineRule="auto"/>
        <w:ind w:left="0" w:firstLine="851"/>
        <w:jc w:val="both"/>
        <w:rPr>
          <w:rFonts w:ascii="Times New Roman" w:hAnsi="Times New Roman"/>
          <w:color w:val="000000" w:themeColor="text1"/>
          <w:sz w:val="28"/>
          <w:szCs w:val="28"/>
          <w:lang w:val="uk-UA"/>
        </w:rPr>
      </w:pPr>
    </w:p>
    <w:p w:rsidR="00AD4831" w:rsidRPr="003A17C1" w:rsidRDefault="00AD4831" w:rsidP="001B3C6F">
      <w:pPr>
        <w:pStyle w:val="11"/>
        <w:spacing w:line="360" w:lineRule="auto"/>
        <w:ind w:left="0"/>
        <w:jc w:val="both"/>
        <w:rPr>
          <w:rFonts w:ascii="Times New Roman" w:hAnsi="Times New Roman"/>
          <w:color w:val="000000" w:themeColor="text1"/>
          <w:sz w:val="28"/>
          <w:szCs w:val="28"/>
          <w:lang w:val="uk-UA"/>
        </w:rPr>
      </w:pPr>
    </w:p>
    <w:p w:rsidR="00F648AA" w:rsidRPr="003A17C1" w:rsidRDefault="00FD2A68" w:rsidP="00746709">
      <w:pPr>
        <w:pStyle w:val="a3"/>
        <w:spacing w:line="360" w:lineRule="auto"/>
        <w:jc w:val="center"/>
        <w:outlineLvl w:val="0"/>
        <w:rPr>
          <w:rFonts w:ascii="Times New Roman" w:hAnsi="Times New Roman" w:cs="Times New Roman"/>
          <w:b/>
          <w:color w:val="000000" w:themeColor="text1"/>
          <w:sz w:val="28"/>
          <w:szCs w:val="28"/>
          <w:lang w:val="uk-UA"/>
        </w:rPr>
      </w:pPr>
      <w:bookmarkStart w:id="86" w:name="_Toc31139480"/>
      <w:r w:rsidRPr="003A17C1">
        <w:rPr>
          <w:rFonts w:ascii="Times New Roman" w:hAnsi="Times New Roman" w:cs="Times New Roman"/>
          <w:b/>
          <w:color w:val="000000" w:themeColor="text1"/>
          <w:sz w:val="28"/>
          <w:szCs w:val="28"/>
          <w:lang w:val="uk-UA"/>
        </w:rPr>
        <w:lastRenderedPageBreak/>
        <w:t xml:space="preserve">СПИСОК </w:t>
      </w:r>
      <w:bookmarkEnd w:id="86"/>
      <w:r w:rsidR="00053473">
        <w:rPr>
          <w:rFonts w:ascii="Times New Roman" w:hAnsi="Times New Roman" w:cs="Times New Roman"/>
          <w:b/>
          <w:color w:val="000000" w:themeColor="text1"/>
          <w:sz w:val="28"/>
          <w:szCs w:val="28"/>
          <w:lang w:val="uk-UA"/>
        </w:rPr>
        <w:t>БІБЛІОГРАФІЧНИХ ПОСИЛАНЬ ВИКОРИСТАНИХ ДЖЕРЕЛ</w:t>
      </w:r>
    </w:p>
    <w:p w:rsidR="00F648AA" w:rsidRPr="003A17C1" w:rsidRDefault="00F648AA" w:rsidP="00F648AA">
      <w:pPr>
        <w:pStyle w:val="a3"/>
        <w:spacing w:line="360" w:lineRule="auto"/>
        <w:jc w:val="center"/>
        <w:rPr>
          <w:rFonts w:ascii="Times New Roman" w:hAnsi="Times New Roman" w:cs="Times New Roman"/>
          <w:b/>
          <w:color w:val="000000" w:themeColor="text1"/>
          <w:sz w:val="32"/>
          <w:szCs w:val="32"/>
        </w:rPr>
      </w:pPr>
    </w:p>
    <w:p w:rsidR="004125BA" w:rsidRPr="004125BA" w:rsidRDefault="00681179" w:rsidP="008B0080">
      <w:pPr>
        <w:pStyle w:val="a3"/>
        <w:numPr>
          <w:ilvl w:val="0"/>
          <w:numId w:val="6"/>
        </w:numPr>
        <w:spacing w:line="360" w:lineRule="auto"/>
        <w:ind w:left="714" w:hanging="357"/>
        <w:jc w:val="both"/>
        <w:rPr>
          <w:rFonts w:ascii="Times New Roman" w:hAnsi="Times New Roman" w:cs="Times New Roman"/>
          <w:color w:val="000000" w:themeColor="text1"/>
          <w:sz w:val="28"/>
          <w:szCs w:val="28"/>
        </w:rPr>
      </w:pPr>
      <w:r w:rsidRPr="004125BA">
        <w:rPr>
          <w:rFonts w:ascii="Times New Roman" w:hAnsi="Times New Roman" w:cs="Times New Roman"/>
          <w:sz w:val="28"/>
          <w:szCs w:val="28"/>
        </w:rPr>
        <w:t>Андреев В.</w:t>
      </w:r>
      <w:r w:rsidR="004125BA" w:rsidRPr="004125BA">
        <w:rPr>
          <w:rFonts w:ascii="Times New Roman" w:hAnsi="Times New Roman" w:cs="Times New Roman"/>
          <w:sz w:val="28"/>
          <w:szCs w:val="28"/>
        </w:rPr>
        <w:t xml:space="preserve"> </w:t>
      </w:r>
      <w:r w:rsidRPr="004125BA">
        <w:rPr>
          <w:rFonts w:ascii="Times New Roman" w:hAnsi="Times New Roman" w:cs="Times New Roman"/>
          <w:sz w:val="28"/>
          <w:szCs w:val="28"/>
        </w:rPr>
        <w:t>Г. Перспективное направление рециклинга нефтесодержащих отходов / В.</w:t>
      </w:r>
      <w:r w:rsidR="004125BA" w:rsidRPr="004125BA">
        <w:rPr>
          <w:rFonts w:ascii="Times New Roman" w:hAnsi="Times New Roman" w:cs="Times New Roman"/>
          <w:sz w:val="28"/>
          <w:szCs w:val="28"/>
        </w:rPr>
        <w:t xml:space="preserve"> </w:t>
      </w:r>
      <w:r w:rsidRPr="004125BA">
        <w:rPr>
          <w:rFonts w:ascii="Times New Roman" w:hAnsi="Times New Roman" w:cs="Times New Roman"/>
          <w:sz w:val="28"/>
          <w:szCs w:val="28"/>
        </w:rPr>
        <w:t>Г. Андреев, Г.</w:t>
      </w:r>
      <w:r w:rsidR="004125BA" w:rsidRPr="004125BA">
        <w:rPr>
          <w:rFonts w:ascii="Times New Roman" w:hAnsi="Times New Roman" w:cs="Times New Roman"/>
          <w:sz w:val="28"/>
          <w:szCs w:val="28"/>
        </w:rPr>
        <w:t xml:space="preserve"> </w:t>
      </w:r>
      <w:r w:rsidRPr="004125BA">
        <w:rPr>
          <w:rFonts w:ascii="Times New Roman" w:hAnsi="Times New Roman" w:cs="Times New Roman"/>
          <w:sz w:val="28"/>
          <w:szCs w:val="28"/>
        </w:rPr>
        <w:t>П. Толмачев // Химия и технология топлив и масел. – 2002. – № 6. – С. 3.</w:t>
      </w:r>
    </w:p>
    <w:p w:rsidR="00645667" w:rsidRPr="004125BA" w:rsidRDefault="00681179" w:rsidP="008B0080">
      <w:pPr>
        <w:pStyle w:val="a3"/>
        <w:numPr>
          <w:ilvl w:val="0"/>
          <w:numId w:val="6"/>
        </w:numPr>
        <w:spacing w:line="360" w:lineRule="auto"/>
        <w:ind w:left="714" w:hanging="357"/>
        <w:jc w:val="both"/>
        <w:rPr>
          <w:rFonts w:ascii="Times New Roman" w:hAnsi="Times New Roman" w:cs="Times New Roman"/>
          <w:color w:val="000000" w:themeColor="text1"/>
          <w:sz w:val="28"/>
          <w:szCs w:val="28"/>
        </w:rPr>
      </w:pPr>
      <w:r w:rsidRPr="004125BA">
        <w:rPr>
          <w:rFonts w:ascii="Times New Roman" w:hAnsi="Times New Roman" w:cs="Times New Roman"/>
          <w:color w:val="000000" w:themeColor="text1"/>
          <w:sz w:val="28"/>
          <w:szCs w:val="28"/>
        </w:rPr>
        <w:t xml:space="preserve"> </w:t>
      </w:r>
      <w:r w:rsidR="004125BA" w:rsidRPr="004125BA">
        <w:rPr>
          <w:rFonts w:ascii="Times New Roman" w:hAnsi="Times New Roman" w:cs="Times New Roman"/>
          <w:color w:val="000000" w:themeColor="text1"/>
          <w:sz w:val="28"/>
          <w:szCs w:val="28"/>
        </w:rPr>
        <w:t>Оливи. Моторні, турбінні, гідравлічні та трансмісійні: властивості та якість. Підручник / Сергій Бойченко, Андрій Пушак, Петро Топільницький, Йосип Любіні</w:t>
      </w:r>
      <w:proofErr w:type="gramStart"/>
      <w:r w:rsidR="004125BA" w:rsidRPr="004125BA">
        <w:rPr>
          <w:rFonts w:ascii="Times New Roman" w:hAnsi="Times New Roman" w:cs="Times New Roman"/>
          <w:color w:val="000000" w:themeColor="text1"/>
          <w:sz w:val="28"/>
          <w:szCs w:val="28"/>
        </w:rPr>
        <w:t>н</w:t>
      </w:r>
      <w:proofErr w:type="gramEnd"/>
      <w:r w:rsidR="004125BA" w:rsidRPr="004125BA">
        <w:rPr>
          <w:rFonts w:ascii="Times New Roman" w:hAnsi="Times New Roman" w:cs="Times New Roman"/>
          <w:color w:val="000000" w:themeColor="text1"/>
          <w:sz w:val="28"/>
          <w:szCs w:val="28"/>
        </w:rPr>
        <w:t>, Казимир Лейда; за редакцією проф. С. Бойченка. – К.: «Центр учбової літератури», 2019. – 323 с.</w:t>
      </w:r>
    </w:p>
    <w:p w:rsidR="00645667" w:rsidRPr="00674EBF" w:rsidRDefault="00663E32" w:rsidP="008B0080">
      <w:pPr>
        <w:pStyle w:val="a3"/>
        <w:numPr>
          <w:ilvl w:val="0"/>
          <w:numId w:val="6"/>
        </w:numPr>
        <w:spacing w:line="360" w:lineRule="auto"/>
        <w:ind w:left="714" w:hanging="357"/>
        <w:rPr>
          <w:rFonts w:ascii="Times New Roman" w:hAnsi="Times New Roman" w:cs="Times New Roman"/>
          <w:color w:val="000000" w:themeColor="text1"/>
          <w:sz w:val="28"/>
          <w:szCs w:val="28"/>
        </w:rPr>
      </w:pPr>
      <w:hyperlink r:id="rId41" w:history="1">
        <w:r w:rsidR="00674EBF" w:rsidRPr="00674EBF">
          <w:rPr>
            <w:rStyle w:val="ad"/>
            <w:rFonts w:ascii="Times New Roman" w:hAnsi="Times New Roman" w:cs="Times New Roman"/>
            <w:color w:val="000000" w:themeColor="text1"/>
            <w:sz w:val="28"/>
            <w:szCs w:val="28"/>
          </w:rPr>
          <w:t>http://stroy-technics.ru/article/ekspluatatsionnye-svoistva-masel</w:t>
        </w:r>
      </w:hyperlink>
      <w:r w:rsidR="00674EBF" w:rsidRPr="00674EBF">
        <w:rPr>
          <w:rFonts w:ascii="Times New Roman" w:hAnsi="Times New Roman" w:cs="Times New Roman"/>
          <w:color w:val="000000" w:themeColor="text1"/>
          <w:sz w:val="28"/>
          <w:szCs w:val="28"/>
        </w:rPr>
        <w:t>. Эксплуатационные свойства масел.</w:t>
      </w:r>
    </w:p>
    <w:p w:rsidR="00674EBF" w:rsidRPr="00674EBF" w:rsidRDefault="00C930A6" w:rsidP="008B0080">
      <w:pPr>
        <w:pStyle w:val="a3"/>
        <w:numPr>
          <w:ilvl w:val="0"/>
          <w:numId w:val="6"/>
        </w:numPr>
        <w:spacing w:line="360" w:lineRule="auto"/>
        <w:ind w:left="714" w:hanging="357"/>
        <w:jc w:val="both"/>
        <w:rPr>
          <w:rFonts w:ascii="Times New Roman" w:hAnsi="Times New Roman" w:cs="Times New Roman"/>
          <w:color w:val="000000" w:themeColor="text1"/>
          <w:sz w:val="28"/>
          <w:szCs w:val="28"/>
        </w:rPr>
      </w:pPr>
      <w:r w:rsidRPr="00C930A6">
        <w:rPr>
          <w:rFonts w:ascii="Times New Roman" w:hAnsi="Times New Roman" w:cs="Times New Roman"/>
          <w:sz w:val="28"/>
          <w:szCs w:val="28"/>
        </w:rPr>
        <w:t xml:space="preserve">Зміна складу та властивостей мінеральної моторної оливи </w:t>
      </w:r>
      <w:proofErr w:type="gramStart"/>
      <w:r w:rsidRPr="00C930A6">
        <w:rPr>
          <w:rFonts w:ascii="Times New Roman" w:hAnsi="Times New Roman" w:cs="Times New Roman"/>
          <w:sz w:val="28"/>
          <w:szCs w:val="28"/>
        </w:rPr>
        <w:t>п</w:t>
      </w:r>
      <w:proofErr w:type="gramEnd"/>
      <w:r w:rsidRPr="00C930A6">
        <w:rPr>
          <w:rFonts w:ascii="Times New Roman" w:hAnsi="Times New Roman" w:cs="Times New Roman"/>
          <w:sz w:val="28"/>
          <w:szCs w:val="28"/>
        </w:rPr>
        <w:t>ісля її експлуатації / Б. О. Корчак, О. Б. Гринишин, Т. І. Червінський // Науковий вісник НЛТУ Укра</w:t>
      </w:r>
      <w:r>
        <w:rPr>
          <w:rFonts w:ascii="Times New Roman" w:hAnsi="Times New Roman" w:cs="Times New Roman"/>
          <w:sz w:val="28"/>
          <w:szCs w:val="28"/>
        </w:rPr>
        <w:t xml:space="preserve">їни. - 2017. – </w:t>
      </w:r>
      <w:r w:rsidRPr="00C930A6">
        <w:rPr>
          <w:rFonts w:ascii="Times New Roman" w:hAnsi="Times New Roman" w:cs="Times New Roman"/>
          <w:sz w:val="28"/>
          <w:szCs w:val="28"/>
        </w:rPr>
        <w:t xml:space="preserve">97 </w:t>
      </w:r>
      <w:r>
        <w:rPr>
          <w:rFonts w:ascii="Times New Roman" w:hAnsi="Times New Roman" w:cs="Times New Roman"/>
          <w:sz w:val="28"/>
          <w:szCs w:val="28"/>
          <w:lang w:val="en-US"/>
        </w:rPr>
        <w:t>c</w:t>
      </w:r>
      <w:r w:rsidRPr="00C930A6">
        <w:rPr>
          <w:rFonts w:ascii="Times New Roman" w:hAnsi="Times New Roman" w:cs="Times New Roman"/>
          <w:sz w:val="28"/>
          <w:szCs w:val="28"/>
        </w:rPr>
        <w:t>.</w:t>
      </w:r>
      <w:r w:rsidRPr="00674EBF">
        <w:rPr>
          <w:rFonts w:ascii="Times New Roman" w:hAnsi="Times New Roman" w:cs="Times New Roman"/>
          <w:sz w:val="28"/>
          <w:szCs w:val="28"/>
        </w:rPr>
        <w:t xml:space="preserve"> </w:t>
      </w:r>
    </w:p>
    <w:p w:rsidR="00C930A6" w:rsidRPr="00C930A6" w:rsidRDefault="00C930A6" w:rsidP="008B0080">
      <w:pPr>
        <w:pStyle w:val="a3"/>
        <w:numPr>
          <w:ilvl w:val="0"/>
          <w:numId w:val="6"/>
        </w:numPr>
        <w:spacing w:line="360" w:lineRule="auto"/>
        <w:ind w:left="714" w:hanging="357"/>
        <w:jc w:val="both"/>
        <w:rPr>
          <w:rFonts w:ascii="Times New Roman" w:hAnsi="Times New Roman" w:cs="Times New Roman"/>
          <w:color w:val="000000" w:themeColor="text1"/>
          <w:sz w:val="28"/>
          <w:szCs w:val="28"/>
        </w:rPr>
      </w:pPr>
      <w:r w:rsidRPr="00C930A6">
        <w:rPr>
          <w:rFonts w:ascii="Times New Roman" w:hAnsi="Times New Roman" w:cs="Times New Roman"/>
          <w:color w:val="000000" w:themeColor="text1"/>
          <w:sz w:val="28"/>
          <w:szCs w:val="28"/>
        </w:rPr>
        <w:t>Чайка О.Г. Екотехнологія утилізації відпрацьованих олив: дис. канд. техн. наук: 21.06.01 / О.Г.Чайка. – Львів: Нац. ун-т «Львівська полі</w:t>
      </w:r>
      <w:proofErr w:type="gramStart"/>
      <w:r w:rsidRPr="00C930A6">
        <w:rPr>
          <w:rFonts w:ascii="Times New Roman" w:hAnsi="Times New Roman" w:cs="Times New Roman"/>
          <w:color w:val="000000" w:themeColor="text1"/>
          <w:sz w:val="28"/>
          <w:szCs w:val="28"/>
        </w:rPr>
        <w:t>техн</w:t>
      </w:r>
      <w:proofErr w:type="gramEnd"/>
      <w:r w:rsidRPr="00C930A6">
        <w:rPr>
          <w:rFonts w:ascii="Times New Roman" w:hAnsi="Times New Roman" w:cs="Times New Roman"/>
          <w:color w:val="000000" w:themeColor="text1"/>
          <w:sz w:val="28"/>
          <w:szCs w:val="28"/>
        </w:rPr>
        <w:t xml:space="preserve">іка», 2007. – 137 с. </w:t>
      </w:r>
    </w:p>
    <w:p w:rsidR="00645667" w:rsidRPr="003A17C1" w:rsidRDefault="00C930A6" w:rsidP="008B0080">
      <w:pPr>
        <w:pStyle w:val="a3"/>
        <w:numPr>
          <w:ilvl w:val="0"/>
          <w:numId w:val="6"/>
        </w:numPr>
        <w:spacing w:line="360" w:lineRule="auto"/>
        <w:ind w:left="714" w:hanging="357"/>
        <w:jc w:val="both"/>
        <w:rPr>
          <w:rFonts w:ascii="Times New Roman" w:hAnsi="Times New Roman" w:cs="Times New Roman"/>
          <w:color w:val="000000" w:themeColor="text1"/>
          <w:sz w:val="28"/>
          <w:szCs w:val="28"/>
        </w:rPr>
      </w:pPr>
      <w:r w:rsidRPr="00C930A6">
        <w:rPr>
          <w:rFonts w:ascii="Times New Roman" w:hAnsi="Times New Roman" w:cs="Times New Roman"/>
          <w:color w:val="000000" w:themeColor="text1"/>
          <w:sz w:val="28"/>
          <w:szCs w:val="28"/>
        </w:rPr>
        <w:t xml:space="preserve">Мітков Б.В. Регенерація відпрацьованих олив з метою їх </w:t>
      </w:r>
      <w:proofErr w:type="gramStart"/>
      <w:r w:rsidRPr="00C930A6">
        <w:rPr>
          <w:rFonts w:ascii="Times New Roman" w:hAnsi="Times New Roman" w:cs="Times New Roman"/>
          <w:color w:val="000000" w:themeColor="text1"/>
          <w:sz w:val="28"/>
          <w:szCs w:val="28"/>
        </w:rPr>
        <w:t>повторного</w:t>
      </w:r>
      <w:proofErr w:type="gramEnd"/>
      <w:r w:rsidRPr="00C930A6">
        <w:rPr>
          <w:rFonts w:ascii="Times New Roman" w:hAnsi="Times New Roman" w:cs="Times New Roman"/>
          <w:color w:val="000000" w:themeColor="text1"/>
          <w:sz w:val="28"/>
          <w:szCs w:val="28"/>
        </w:rPr>
        <w:t xml:space="preserve"> використання  / Б.В.Мітков, В.М.Болтянський, В.Б.Мітков, О.В. Михайлов  // Праці ТДАТУ. – Вип. 11, Т. 6. – С. 159–165.</w:t>
      </w:r>
    </w:p>
    <w:p w:rsidR="00645667" w:rsidRPr="003A17C1" w:rsidRDefault="00645667" w:rsidP="008B0080">
      <w:pPr>
        <w:pStyle w:val="a3"/>
        <w:numPr>
          <w:ilvl w:val="0"/>
          <w:numId w:val="6"/>
        </w:numPr>
        <w:spacing w:line="360" w:lineRule="auto"/>
        <w:ind w:left="714" w:hanging="357"/>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 </w:t>
      </w:r>
      <w:r w:rsidR="00C930A6" w:rsidRPr="00C930A6">
        <w:rPr>
          <w:rFonts w:ascii="Times New Roman" w:hAnsi="Times New Roman" w:cs="Times New Roman"/>
          <w:color w:val="000000" w:themeColor="text1"/>
          <w:sz w:val="28"/>
          <w:szCs w:val="28"/>
        </w:rPr>
        <w:t>Шашкин П.И. Регенерация отработанных нефтяных масел / П.И. Шашкин, В.И. Брай. – М.: Химия, 1970. – 307 с.</w:t>
      </w:r>
    </w:p>
    <w:p w:rsidR="00645667" w:rsidRPr="003A17C1" w:rsidRDefault="00C930A6" w:rsidP="008B0080">
      <w:pPr>
        <w:pStyle w:val="a3"/>
        <w:numPr>
          <w:ilvl w:val="0"/>
          <w:numId w:val="6"/>
        </w:numPr>
        <w:spacing w:line="360" w:lineRule="auto"/>
        <w:ind w:left="714" w:hanging="357"/>
        <w:jc w:val="both"/>
        <w:rPr>
          <w:rFonts w:ascii="Times New Roman" w:hAnsi="Times New Roman" w:cs="Times New Roman"/>
          <w:color w:val="000000" w:themeColor="text1"/>
          <w:sz w:val="28"/>
          <w:szCs w:val="28"/>
        </w:rPr>
      </w:pPr>
      <w:r w:rsidRPr="00C930A6">
        <w:rPr>
          <w:rFonts w:ascii="Times New Roman" w:hAnsi="Times New Roman" w:cs="Times New Roman"/>
          <w:color w:val="000000" w:themeColor="text1"/>
          <w:sz w:val="28"/>
          <w:szCs w:val="28"/>
        </w:rPr>
        <w:t>Степаненко Н.В. Регенерація моторних олив природними сорбентами  / Н.В.  Степаненко, Л.Л.  Гурець  // Сучасні технології в промисловому виробництві: Мат. ІІ Всеукр. міжвуз. наук.-техн. конф. – Суми: СумДУ, 2012. – Ч. 2. – С. 85.</w:t>
      </w:r>
    </w:p>
    <w:p w:rsidR="008B0080" w:rsidRPr="008B0080" w:rsidRDefault="008B0080" w:rsidP="00DF2D88">
      <w:pPr>
        <w:pStyle w:val="a3"/>
        <w:numPr>
          <w:ilvl w:val="0"/>
          <w:numId w:val="6"/>
        </w:numPr>
        <w:spacing w:line="360" w:lineRule="auto"/>
        <w:jc w:val="both"/>
        <w:rPr>
          <w:rFonts w:ascii="Times New Roman" w:hAnsi="Times New Roman" w:cs="Times New Roman"/>
          <w:color w:val="000000" w:themeColor="text1"/>
          <w:sz w:val="28"/>
          <w:szCs w:val="28"/>
        </w:rPr>
      </w:pPr>
      <w:r w:rsidRPr="008B0080">
        <w:rPr>
          <w:rFonts w:ascii="Times New Roman" w:hAnsi="Times New Roman" w:cs="Times New Roman"/>
          <w:color w:val="000000" w:themeColor="text1"/>
          <w:sz w:val="28"/>
          <w:szCs w:val="28"/>
          <w:lang w:val="en-US"/>
        </w:rPr>
        <w:t>Isah, A.G. Regeneration of Used Engine Oil</w:t>
      </w:r>
      <w:proofErr w:type="gramStart"/>
      <w:r w:rsidRPr="008B0080">
        <w:rPr>
          <w:rFonts w:ascii="Times New Roman" w:hAnsi="Times New Roman" w:cs="Times New Roman"/>
          <w:color w:val="000000" w:themeColor="text1"/>
          <w:sz w:val="28"/>
          <w:szCs w:val="28"/>
          <w:lang w:val="en-US"/>
        </w:rPr>
        <w:t>  /</w:t>
      </w:r>
      <w:proofErr w:type="gramEnd"/>
      <w:r w:rsidRPr="008B0080">
        <w:rPr>
          <w:rFonts w:ascii="Times New Roman" w:hAnsi="Times New Roman" w:cs="Times New Roman"/>
          <w:color w:val="000000" w:themeColor="text1"/>
          <w:sz w:val="28"/>
          <w:szCs w:val="28"/>
          <w:lang w:val="en-US"/>
        </w:rPr>
        <w:t xml:space="preserve"> Isah, A.G., Abdulkadir, M., Onifade, K.R., Musa, U., Garba, M.U., Bawa, A.A and Sani, Y.  </w:t>
      </w:r>
      <w:r w:rsidRPr="008B0080">
        <w:rPr>
          <w:rFonts w:ascii="Times New Roman" w:hAnsi="Times New Roman" w:cs="Times New Roman"/>
          <w:color w:val="000000" w:themeColor="text1"/>
          <w:sz w:val="28"/>
          <w:szCs w:val="28"/>
        </w:rPr>
        <w:t>/ Proceedings of the world Congress on Engineering. – 2013. – Vol. 1. – Р. 565–568.</w:t>
      </w:r>
    </w:p>
    <w:p w:rsidR="008B0080" w:rsidRPr="00D52371" w:rsidRDefault="008B0080" w:rsidP="00DF2D88">
      <w:pPr>
        <w:pStyle w:val="a3"/>
        <w:numPr>
          <w:ilvl w:val="0"/>
          <w:numId w:val="6"/>
        </w:numPr>
        <w:spacing w:line="360" w:lineRule="auto"/>
        <w:jc w:val="both"/>
        <w:rPr>
          <w:rFonts w:ascii="Times New Roman" w:hAnsi="Times New Roman" w:cs="Times New Roman"/>
          <w:color w:val="000000" w:themeColor="text1"/>
          <w:sz w:val="28"/>
          <w:szCs w:val="28"/>
          <w:lang w:val="en-US"/>
        </w:rPr>
      </w:pPr>
      <w:r w:rsidRPr="008B0080">
        <w:rPr>
          <w:rFonts w:ascii="Times New Roman" w:hAnsi="Times New Roman" w:cs="Times New Roman"/>
          <w:color w:val="000000" w:themeColor="text1"/>
          <w:sz w:val="28"/>
          <w:szCs w:val="28"/>
          <w:lang w:val="en-US"/>
        </w:rPr>
        <w:lastRenderedPageBreak/>
        <w:t>Pysh’yev S. Oxidative Processing of Light Oil Fractions. A Review</w:t>
      </w:r>
      <w:proofErr w:type="gramStart"/>
      <w:r w:rsidRPr="008B0080">
        <w:rPr>
          <w:rFonts w:ascii="Times New Roman" w:hAnsi="Times New Roman" w:cs="Times New Roman"/>
          <w:color w:val="000000" w:themeColor="text1"/>
          <w:sz w:val="28"/>
          <w:szCs w:val="28"/>
          <w:lang w:val="en-US"/>
        </w:rPr>
        <w:t>  /</w:t>
      </w:r>
      <w:proofErr w:type="gramEnd"/>
      <w:r w:rsidRPr="008B0080">
        <w:rPr>
          <w:rFonts w:ascii="Times New Roman" w:hAnsi="Times New Roman" w:cs="Times New Roman"/>
          <w:color w:val="000000" w:themeColor="text1"/>
          <w:sz w:val="28"/>
          <w:szCs w:val="28"/>
          <w:lang w:val="en-US"/>
        </w:rPr>
        <w:t xml:space="preserve"> Serhiy Pysh’yev, Olexander Lazorko, Michael Bratychak // </w:t>
      </w:r>
      <w:r w:rsidRPr="008B0080">
        <w:rPr>
          <w:rFonts w:ascii="Times New Roman" w:hAnsi="Times New Roman" w:cs="Times New Roman"/>
          <w:color w:val="000000" w:themeColor="text1"/>
          <w:sz w:val="28"/>
          <w:szCs w:val="28"/>
        </w:rPr>
        <w:t>С</w:t>
      </w:r>
      <w:r w:rsidRPr="008B0080">
        <w:rPr>
          <w:rFonts w:ascii="Times New Roman" w:hAnsi="Times New Roman" w:cs="Times New Roman"/>
          <w:color w:val="000000" w:themeColor="text1"/>
          <w:sz w:val="28"/>
          <w:szCs w:val="28"/>
          <w:lang w:val="en-US"/>
        </w:rPr>
        <w:t xml:space="preserve">hemistry &amp; Chemical Technology. – 2009. – Vol. 3. – № 1. – </w:t>
      </w:r>
      <w:r w:rsidRPr="008B0080">
        <w:rPr>
          <w:rFonts w:ascii="Times New Roman" w:hAnsi="Times New Roman" w:cs="Times New Roman"/>
          <w:color w:val="000000" w:themeColor="text1"/>
          <w:sz w:val="28"/>
          <w:szCs w:val="28"/>
        </w:rPr>
        <w:t>Р</w:t>
      </w:r>
      <w:r w:rsidRPr="008B0080">
        <w:rPr>
          <w:rFonts w:ascii="Times New Roman" w:hAnsi="Times New Roman" w:cs="Times New Roman"/>
          <w:color w:val="000000" w:themeColor="text1"/>
          <w:sz w:val="28"/>
          <w:szCs w:val="28"/>
          <w:lang w:val="en-US"/>
        </w:rPr>
        <w:t>. 1–5.</w:t>
      </w:r>
    </w:p>
    <w:p w:rsidR="00645667" w:rsidRPr="00D52371" w:rsidRDefault="008B0080" w:rsidP="00DF2D88">
      <w:pPr>
        <w:pStyle w:val="a3"/>
        <w:numPr>
          <w:ilvl w:val="0"/>
          <w:numId w:val="6"/>
        </w:numPr>
        <w:spacing w:line="360" w:lineRule="auto"/>
        <w:jc w:val="both"/>
        <w:rPr>
          <w:rFonts w:ascii="Times New Roman" w:hAnsi="Times New Roman" w:cs="Times New Roman"/>
          <w:color w:val="000000" w:themeColor="text1"/>
          <w:sz w:val="28"/>
          <w:szCs w:val="28"/>
          <w:lang w:val="en-US"/>
        </w:rPr>
      </w:pPr>
      <w:r w:rsidRPr="008B0080">
        <w:rPr>
          <w:rFonts w:ascii="Times New Roman" w:hAnsi="Times New Roman" w:cs="Times New Roman"/>
          <w:color w:val="000000" w:themeColor="text1"/>
          <w:sz w:val="28"/>
          <w:szCs w:val="28"/>
        </w:rPr>
        <w:t>Безовська</w:t>
      </w:r>
      <w:r w:rsidRPr="00D52371">
        <w:rPr>
          <w:rFonts w:ascii="Times New Roman" w:hAnsi="Times New Roman" w:cs="Times New Roman"/>
          <w:color w:val="000000" w:themeColor="text1"/>
          <w:sz w:val="28"/>
          <w:szCs w:val="28"/>
          <w:lang w:val="en-US"/>
        </w:rPr>
        <w:t xml:space="preserve"> </w:t>
      </w:r>
      <w:r w:rsidRPr="008B0080">
        <w:rPr>
          <w:rFonts w:ascii="Times New Roman" w:hAnsi="Times New Roman" w:cs="Times New Roman"/>
          <w:color w:val="000000" w:themeColor="text1"/>
          <w:sz w:val="28"/>
          <w:szCs w:val="28"/>
        </w:rPr>
        <w:t>М</w:t>
      </w:r>
      <w:r w:rsidRPr="00D52371">
        <w:rPr>
          <w:rFonts w:ascii="Times New Roman" w:hAnsi="Times New Roman" w:cs="Times New Roman"/>
          <w:color w:val="000000" w:themeColor="text1"/>
          <w:sz w:val="28"/>
          <w:szCs w:val="28"/>
          <w:lang w:val="en-US"/>
        </w:rPr>
        <w:t>.</w:t>
      </w:r>
      <w:r w:rsidRPr="008B0080">
        <w:rPr>
          <w:rFonts w:ascii="Times New Roman" w:hAnsi="Times New Roman" w:cs="Times New Roman"/>
          <w:color w:val="000000" w:themeColor="text1"/>
          <w:sz w:val="28"/>
          <w:szCs w:val="28"/>
        </w:rPr>
        <w:t>С</w:t>
      </w:r>
      <w:r w:rsidRPr="00D52371">
        <w:rPr>
          <w:rFonts w:ascii="Times New Roman" w:hAnsi="Times New Roman" w:cs="Times New Roman"/>
          <w:color w:val="000000" w:themeColor="text1"/>
          <w:sz w:val="28"/>
          <w:szCs w:val="28"/>
          <w:lang w:val="en-US"/>
        </w:rPr>
        <w:t xml:space="preserve">. </w:t>
      </w:r>
      <w:r w:rsidRPr="008B0080">
        <w:rPr>
          <w:rFonts w:ascii="Times New Roman" w:hAnsi="Times New Roman" w:cs="Times New Roman"/>
          <w:color w:val="000000" w:themeColor="text1"/>
          <w:sz w:val="28"/>
          <w:szCs w:val="28"/>
        </w:rPr>
        <w:t>Розробка</w:t>
      </w:r>
      <w:r w:rsidRPr="00D52371">
        <w:rPr>
          <w:rFonts w:ascii="Times New Roman" w:hAnsi="Times New Roman" w:cs="Times New Roman"/>
          <w:color w:val="000000" w:themeColor="text1"/>
          <w:sz w:val="28"/>
          <w:szCs w:val="28"/>
          <w:lang w:val="en-US"/>
        </w:rPr>
        <w:t xml:space="preserve"> </w:t>
      </w:r>
      <w:r w:rsidRPr="008B0080">
        <w:rPr>
          <w:rFonts w:ascii="Times New Roman" w:hAnsi="Times New Roman" w:cs="Times New Roman"/>
          <w:color w:val="000000" w:themeColor="text1"/>
          <w:sz w:val="28"/>
          <w:szCs w:val="28"/>
        </w:rPr>
        <w:t>загальної</w:t>
      </w:r>
      <w:r w:rsidRPr="00D52371">
        <w:rPr>
          <w:rFonts w:ascii="Times New Roman" w:hAnsi="Times New Roman" w:cs="Times New Roman"/>
          <w:color w:val="000000" w:themeColor="text1"/>
          <w:sz w:val="28"/>
          <w:szCs w:val="28"/>
          <w:lang w:val="en-US"/>
        </w:rPr>
        <w:t xml:space="preserve"> </w:t>
      </w:r>
      <w:r w:rsidRPr="008B0080">
        <w:rPr>
          <w:rFonts w:ascii="Times New Roman" w:hAnsi="Times New Roman" w:cs="Times New Roman"/>
          <w:color w:val="000000" w:themeColor="text1"/>
          <w:sz w:val="28"/>
          <w:szCs w:val="28"/>
        </w:rPr>
        <w:t>схеми</w:t>
      </w:r>
      <w:r w:rsidRPr="00D52371">
        <w:rPr>
          <w:rFonts w:ascii="Times New Roman" w:hAnsi="Times New Roman" w:cs="Times New Roman"/>
          <w:color w:val="000000" w:themeColor="text1"/>
          <w:sz w:val="28"/>
          <w:szCs w:val="28"/>
          <w:lang w:val="en-US"/>
        </w:rPr>
        <w:t xml:space="preserve"> </w:t>
      </w:r>
      <w:r w:rsidRPr="008B0080">
        <w:rPr>
          <w:rFonts w:ascii="Times New Roman" w:hAnsi="Times New Roman" w:cs="Times New Roman"/>
          <w:color w:val="000000" w:themeColor="text1"/>
          <w:sz w:val="28"/>
          <w:szCs w:val="28"/>
        </w:rPr>
        <w:t>регенерації</w:t>
      </w:r>
      <w:r w:rsidRPr="00D52371">
        <w:rPr>
          <w:rFonts w:ascii="Times New Roman" w:hAnsi="Times New Roman" w:cs="Times New Roman"/>
          <w:color w:val="000000" w:themeColor="text1"/>
          <w:sz w:val="28"/>
          <w:szCs w:val="28"/>
          <w:lang w:val="en-US"/>
        </w:rPr>
        <w:t xml:space="preserve"> </w:t>
      </w:r>
      <w:r w:rsidRPr="008B0080">
        <w:rPr>
          <w:rFonts w:ascii="Times New Roman" w:hAnsi="Times New Roman" w:cs="Times New Roman"/>
          <w:color w:val="000000" w:themeColor="text1"/>
          <w:sz w:val="28"/>
          <w:szCs w:val="28"/>
        </w:rPr>
        <w:t>відпрацьованих</w:t>
      </w:r>
      <w:r w:rsidRPr="00D52371">
        <w:rPr>
          <w:rFonts w:ascii="Times New Roman" w:hAnsi="Times New Roman" w:cs="Times New Roman"/>
          <w:color w:val="000000" w:themeColor="text1"/>
          <w:sz w:val="28"/>
          <w:szCs w:val="28"/>
          <w:lang w:val="en-US"/>
        </w:rPr>
        <w:t xml:space="preserve"> </w:t>
      </w:r>
      <w:r w:rsidRPr="008B0080">
        <w:rPr>
          <w:rFonts w:ascii="Times New Roman" w:hAnsi="Times New Roman" w:cs="Times New Roman"/>
          <w:color w:val="000000" w:themeColor="text1"/>
          <w:sz w:val="28"/>
          <w:szCs w:val="28"/>
        </w:rPr>
        <w:t>олив</w:t>
      </w:r>
      <w:r w:rsidRPr="00D52371">
        <w:rPr>
          <w:rFonts w:ascii="Times New Roman" w:hAnsi="Times New Roman" w:cs="Times New Roman"/>
          <w:color w:val="000000" w:themeColor="text1"/>
          <w:sz w:val="28"/>
          <w:szCs w:val="28"/>
          <w:lang w:val="en-US"/>
        </w:rPr>
        <w:t xml:space="preserve"> </w:t>
      </w:r>
      <w:r w:rsidRPr="008B0080">
        <w:rPr>
          <w:rFonts w:ascii="Times New Roman" w:hAnsi="Times New Roman" w:cs="Times New Roman"/>
          <w:color w:val="000000" w:themeColor="text1"/>
          <w:sz w:val="28"/>
          <w:szCs w:val="28"/>
        </w:rPr>
        <w:t>залізниць</w:t>
      </w:r>
      <w:r w:rsidRPr="00D52371">
        <w:rPr>
          <w:rFonts w:ascii="Times New Roman" w:hAnsi="Times New Roman" w:cs="Times New Roman"/>
          <w:color w:val="000000" w:themeColor="text1"/>
          <w:sz w:val="28"/>
          <w:szCs w:val="28"/>
          <w:lang w:val="en-US"/>
        </w:rPr>
        <w:t xml:space="preserve">  / </w:t>
      </w:r>
      <w:r w:rsidRPr="008B0080">
        <w:rPr>
          <w:rFonts w:ascii="Times New Roman" w:hAnsi="Times New Roman" w:cs="Times New Roman"/>
          <w:color w:val="000000" w:themeColor="text1"/>
          <w:sz w:val="28"/>
          <w:szCs w:val="28"/>
        </w:rPr>
        <w:t>М</w:t>
      </w:r>
      <w:r w:rsidRPr="00D52371">
        <w:rPr>
          <w:rFonts w:ascii="Times New Roman" w:hAnsi="Times New Roman" w:cs="Times New Roman"/>
          <w:color w:val="000000" w:themeColor="text1"/>
          <w:sz w:val="28"/>
          <w:szCs w:val="28"/>
          <w:lang w:val="en-US"/>
        </w:rPr>
        <w:t>.</w:t>
      </w:r>
      <w:r w:rsidRPr="008B0080">
        <w:rPr>
          <w:rFonts w:ascii="Times New Roman" w:hAnsi="Times New Roman" w:cs="Times New Roman"/>
          <w:color w:val="000000" w:themeColor="text1"/>
          <w:sz w:val="28"/>
          <w:szCs w:val="28"/>
        </w:rPr>
        <w:t>С</w:t>
      </w:r>
      <w:r w:rsidRPr="00D52371">
        <w:rPr>
          <w:rFonts w:ascii="Times New Roman" w:hAnsi="Times New Roman" w:cs="Times New Roman"/>
          <w:color w:val="000000" w:themeColor="text1"/>
          <w:sz w:val="28"/>
          <w:szCs w:val="28"/>
          <w:lang w:val="en-US"/>
        </w:rPr>
        <w:t xml:space="preserve">.  </w:t>
      </w:r>
      <w:r w:rsidRPr="008B0080">
        <w:rPr>
          <w:rFonts w:ascii="Times New Roman" w:hAnsi="Times New Roman" w:cs="Times New Roman"/>
          <w:color w:val="000000" w:themeColor="text1"/>
          <w:sz w:val="28"/>
          <w:szCs w:val="28"/>
        </w:rPr>
        <w:t>Безовська</w:t>
      </w:r>
      <w:r w:rsidRPr="00D52371">
        <w:rPr>
          <w:rFonts w:ascii="Times New Roman" w:hAnsi="Times New Roman" w:cs="Times New Roman"/>
          <w:color w:val="000000" w:themeColor="text1"/>
          <w:sz w:val="28"/>
          <w:szCs w:val="28"/>
          <w:lang w:val="en-US"/>
        </w:rPr>
        <w:t xml:space="preserve">, </w:t>
      </w:r>
      <w:r w:rsidRPr="008B0080">
        <w:rPr>
          <w:rFonts w:ascii="Times New Roman" w:hAnsi="Times New Roman" w:cs="Times New Roman"/>
          <w:color w:val="000000" w:themeColor="text1"/>
          <w:sz w:val="28"/>
          <w:szCs w:val="28"/>
        </w:rPr>
        <w:t>Ю</w:t>
      </w:r>
      <w:r w:rsidRPr="00D52371">
        <w:rPr>
          <w:rFonts w:ascii="Times New Roman" w:hAnsi="Times New Roman" w:cs="Times New Roman"/>
          <w:color w:val="000000" w:themeColor="text1"/>
          <w:sz w:val="28"/>
          <w:szCs w:val="28"/>
          <w:lang w:val="en-US"/>
        </w:rPr>
        <w:t>.</w:t>
      </w:r>
      <w:r w:rsidRPr="008B0080">
        <w:rPr>
          <w:rFonts w:ascii="Times New Roman" w:hAnsi="Times New Roman" w:cs="Times New Roman"/>
          <w:color w:val="000000" w:themeColor="text1"/>
          <w:sz w:val="28"/>
          <w:szCs w:val="28"/>
        </w:rPr>
        <w:t>В</w:t>
      </w:r>
      <w:r w:rsidRPr="00D52371">
        <w:rPr>
          <w:rFonts w:ascii="Times New Roman" w:hAnsi="Times New Roman" w:cs="Times New Roman"/>
          <w:color w:val="000000" w:themeColor="text1"/>
          <w:sz w:val="28"/>
          <w:szCs w:val="28"/>
          <w:lang w:val="en-US"/>
        </w:rPr>
        <w:t xml:space="preserve">.  </w:t>
      </w:r>
      <w:r w:rsidRPr="008B0080">
        <w:rPr>
          <w:rFonts w:ascii="Times New Roman" w:hAnsi="Times New Roman" w:cs="Times New Roman"/>
          <w:color w:val="000000" w:themeColor="text1"/>
          <w:sz w:val="28"/>
          <w:szCs w:val="28"/>
        </w:rPr>
        <w:t>Зеленько</w:t>
      </w:r>
      <w:r w:rsidRPr="00D52371">
        <w:rPr>
          <w:rFonts w:ascii="Times New Roman" w:hAnsi="Times New Roman" w:cs="Times New Roman"/>
          <w:color w:val="000000" w:themeColor="text1"/>
          <w:sz w:val="28"/>
          <w:szCs w:val="28"/>
          <w:lang w:val="en-US"/>
        </w:rPr>
        <w:t xml:space="preserve">, </w:t>
      </w:r>
      <w:r w:rsidRPr="008B0080">
        <w:rPr>
          <w:rFonts w:ascii="Times New Roman" w:hAnsi="Times New Roman" w:cs="Times New Roman"/>
          <w:color w:val="000000" w:themeColor="text1"/>
          <w:sz w:val="28"/>
          <w:szCs w:val="28"/>
        </w:rPr>
        <w:t>Л</w:t>
      </w:r>
      <w:r w:rsidRPr="00D52371">
        <w:rPr>
          <w:rFonts w:ascii="Times New Roman" w:hAnsi="Times New Roman" w:cs="Times New Roman"/>
          <w:color w:val="000000" w:themeColor="text1"/>
          <w:sz w:val="28"/>
          <w:szCs w:val="28"/>
          <w:lang w:val="en-US"/>
        </w:rPr>
        <w:t>.</w:t>
      </w:r>
      <w:r w:rsidRPr="008B0080">
        <w:rPr>
          <w:rFonts w:ascii="Times New Roman" w:hAnsi="Times New Roman" w:cs="Times New Roman"/>
          <w:color w:val="000000" w:themeColor="text1"/>
          <w:sz w:val="28"/>
          <w:szCs w:val="28"/>
        </w:rPr>
        <w:t>О</w:t>
      </w:r>
      <w:r w:rsidRPr="00D52371">
        <w:rPr>
          <w:rFonts w:ascii="Times New Roman" w:hAnsi="Times New Roman" w:cs="Times New Roman"/>
          <w:color w:val="000000" w:themeColor="text1"/>
          <w:sz w:val="28"/>
          <w:szCs w:val="28"/>
          <w:lang w:val="en-US"/>
        </w:rPr>
        <w:t xml:space="preserve">.  </w:t>
      </w:r>
      <w:r w:rsidRPr="008B0080">
        <w:rPr>
          <w:rFonts w:ascii="Times New Roman" w:hAnsi="Times New Roman" w:cs="Times New Roman"/>
          <w:color w:val="000000" w:themeColor="text1"/>
          <w:sz w:val="28"/>
          <w:szCs w:val="28"/>
        </w:rPr>
        <w:t>Яришкіна</w:t>
      </w:r>
      <w:r w:rsidRPr="00D52371">
        <w:rPr>
          <w:rFonts w:ascii="Times New Roman" w:hAnsi="Times New Roman" w:cs="Times New Roman"/>
          <w:color w:val="000000" w:themeColor="text1"/>
          <w:sz w:val="28"/>
          <w:szCs w:val="28"/>
          <w:lang w:val="en-US"/>
        </w:rPr>
        <w:t xml:space="preserve">, </w:t>
      </w:r>
      <w:r w:rsidRPr="008B0080">
        <w:rPr>
          <w:rFonts w:ascii="Times New Roman" w:hAnsi="Times New Roman" w:cs="Times New Roman"/>
          <w:color w:val="000000" w:themeColor="text1"/>
          <w:sz w:val="28"/>
          <w:szCs w:val="28"/>
        </w:rPr>
        <w:t>Л</w:t>
      </w:r>
      <w:r w:rsidRPr="00D52371">
        <w:rPr>
          <w:rFonts w:ascii="Times New Roman" w:hAnsi="Times New Roman" w:cs="Times New Roman"/>
          <w:color w:val="000000" w:themeColor="text1"/>
          <w:sz w:val="28"/>
          <w:szCs w:val="28"/>
          <w:lang w:val="en-US"/>
        </w:rPr>
        <w:t>.</w:t>
      </w:r>
      <w:r w:rsidRPr="008B0080">
        <w:rPr>
          <w:rFonts w:ascii="Times New Roman" w:hAnsi="Times New Roman" w:cs="Times New Roman"/>
          <w:color w:val="000000" w:themeColor="text1"/>
          <w:sz w:val="28"/>
          <w:szCs w:val="28"/>
        </w:rPr>
        <w:t>В</w:t>
      </w:r>
      <w:r w:rsidRPr="00D52371">
        <w:rPr>
          <w:rFonts w:ascii="Times New Roman" w:hAnsi="Times New Roman" w:cs="Times New Roman"/>
          <w:color w:val="000000" w:themeColor="text1"/>
          <w:sz w:val="28"/>
          <w:szCs w:val="28"/>
          <w:lang w:val="en-US"/>
        </w:rPr>
        <w:t xml:space="preserve">.  </w:t>
      </w:r>
      <w:r w:rsidRPr="008B0080">
        <w:rPr>
          <w:rFonts w:ascii="Times New Roman" w:hAnsi="Times New Roman" w:cs="Times New Roman"/>
          <w:color w:val="000000" w:themeColor="text1"/>
          <w:sz w:val="28"/>
          <w:szCs w:val="28"/>
        </w:rPr>
        <w:t>Шевченко</w:t>
      </w:r>
      <w:r w:rsidRPr="00D52371">
        <w:rPr>
          <w:rFonts w:ascii="Times New Roman" w:hAnsi="Times New Roman" w:cs="Times New Roman"/>
          <w:color w:val="000000" w:themeColor="text1"/>
          <w:sz w:val="28"/>
          <w:szCs w:val="28"/>
          <w:lang w:val="en-US"/>
        </w:rPr>
        <w:t xml:space="preserve">  // </w:t>
      </w:r>
      <w:proofErr w:type="gramStart"/>
      <w:r w:rsidRPr="008B0080">
        <w:rPr>
          <w:rFonts w:ascii="Times New Roman" w:hAnsi="Times New Roman" w:cs="Times New Roman"/>
          <w:color w:val="000000" w:themeColor="text1"/>
          <w:sz w:val="28"/>
          <w:szCs w:val="28"/>
        </w:rPr>
        <w:t>В</w:t>
      </w:r>
      <w:proofErr w:type="gramEnd"/>
      <w:r w:rsidRPr="008B0080">
        <w:rPr>
          <w:rFonts w:ascii="Times New Roman" w:hAnsi="Times New Roman" w:cs="Times New Roman"/>
          <w:color w:val="000000" w:themeColor="text1"/>
          <w:sz w:val="28"/>
          <w:szCs w:val="28"/>
        </w:rPr>
        <w:t>існик</w:t>
      </w:r>
      <w:r w:rsidRPr="00D52371">
        <w:rPr>
          <w:rFonts w:ascii="Times New Roman" w:hAnsi="Times New Roman" w:cs="Times New Roman"/>
          <w:color w:val="000000" w:themeColor="text1"/>
          <w:sz w:val="28"/>
          <w:szCs w:val="28"/>
          <w:lang w:val="en-US"/>
        </w:rPr>
        <w:t> </w:t>
      </w:r>
      <w:r w:rsidRPr="008B0080">
        <w:rPr>
          <w:rFonts w:ascii="Times New Roman" w:hAnsi="Times New Roman" w:cs="Times New Roman"/>
          <w:color w:val="000000" w:themeColor="text1"/>
          <w:sz w:val="28"/>
          <w:szCs w:val="28"/>
        </w:rPr>
        <w:t>ХНТУ</w:t>
      </w:r>
      <w:r w:rsidRPr="00D52371">
        <w:rPr>
          <w:rFonts w:ascii="Times New Roman" w:hAnsi="Times New Roman" w:cs="Times New Roman"/>
          <w:color w:val="000000" w:themeColor="text1"/>
          <w:sz w:val="28"/>
          <w:szCs w:val="28"/>
          <w:lang w:val="en-US"/>
        </w:rPr>
        <w:t xml:space="preserve">. – 2011. – № 1 (40). – </w:t>
      </w:r>
      <w:r w:rsidRPr="008B0080">
        <w:rPr>
          <w:rFonts w:ascii="Times New Roman" w:hAnsi="Times New Roman" w:cs="Times New Roman"/>
          <w:color w:val="000000" w:themeColor="text1"/>
          <w:sz w:val="28"/>
          <w:szCs w:val="28"/>
        </w:rPr>
        <w:t>С</w:t>
      </w:r>
      <w:r w:rsidRPr="00D52371">
        <w:rPr>
          <w:rFonts w:ascii="Times New Roman" w:hAnsi="Times New Roman" w:cs="Times New Roman"/>
          <w:color w:val="000000" w:themeColor="text1"/>
          <w:sz w:val="28"/>
          <w:szCs w:val="28"/>
          <w:lang w:val="en-US"/>
        </w:rPr>
        <w:t>. 32–36.</w:t>
      </w:r>
      <w:r w:rsidR="00B72B33" w:rsidRPr="00D52371">
        <w:rPr>
          <w:rFonts w:ascii="Times New Roman" w:hAnsi="Times New Roman" w:cs="Times New Roman"/>
          <w:color w:val="000000" w:themeColor="text1"/>
          <w:sz w:val="28"/>
          <w:szCs w:val="28"/>
          <w:lang w:val="en-US"/>
        </w:rPr>
        <w:tab/>
      </w:r>
    </w:p>
    <w:p w:rsidR="00B72B33" w:rsidRPr="003A17C1" w:rsidRDefault="00DD3558" w:rsidP="00DF2D88">
      <w:pPr>
        <w:pStyle w:val="a3"/>
        <w:numPr>
          <w:ilvl w:val="0"/>
          <w:numId w:val="6"/>
        </w:numPr>
        <w:spacing w:line="360" w:lineRule="auto"/>
        <w:jc w:val="both"/>
        <w:rPr>
          <w:rFonts w:ascii="Times New Roman" w:hAnsi="Times New Roman" w:cs="Times New Roman"/>
          <w:color w:val="000000" w:themeColor="text1"/>
          <w:sz w:val="28"/>
          <w:szCs w:val="28"/>
        </w:rPr>
      </w:pPr>
      <w:r w:rsidRPr="00DD3558">
        <w:rPr>
          <w:rFonts w:ascii="Times New Roman" w:hAnsi="Times New Roman" w:cs="Times New Roman"/>
          <w:color w:val="000000" w:themeColor="text1"/>
          <w:sz w:val="28"/>
          <w:szCs w:val="28"/>
        </w:rPr>
        <w:t xml:space="preserve">ДСТУ ГОСТ 33-2003 Нафтопродукти. Прозорі і непрозорі </w:t>
      </w:r>
      <w:proofErr w:type="gramStart"/>
      <w:r w:rsidRPr="00DD3558">
        <w:rPr>
          <w:rFonts w:ascii="Times New Roman" w:hAnsi="Times New Roman" w:cs="Times New Roman"/>
          <w:color w:val="000000" w:themeColor="text1"/>
          <w:sz w:val="28"/>
          <w:szCs w:val="28"/>
        </w:rPr>
        <w:t>р</w:t>
      </w:r>
      <w:proofErr w:type="gramEnd"/>
      <w:r w:rsidRPr="00DD3558">
        <w:rPr>
          <w:rFonts w:ascii="Times New Roman" w:hAnsi="Times New Roman" w:cs="Times New Roman"/>
          <w:color w:val="000000" w:themeColor="text1"/>
          <w:sz w:val="28"/>
          <w:szCs w:val="28"/>
        </w:rPr>
        <w:t>ідини. Визначення кінематичної в</w:t>
      </w:r>
      <w:proofErr w:type="gramStart"/>
      <w:r w:rsidRPr="00DD3558">
        <w:rPr>
          <w:rFonts w:ascii="Times New Roman" w:hAnsi="Times New Roman" w:cs="Times New Roman"/>
          <w:color w:val="000000" w:themeColor="text1"/>
          <w:sz w:val="28"/>
          <w:szCs w:val="28"/>
        </w:rPr>
        <w:t>`я</w:t>
      </w:r>
      <w:proofErr w:type="gramEnd"/>
      <w:r w:rsidRPr="00DD3558">
        <w:rPr>
          <w:rFonts w:ascii="Times New Roman" w:hAnsi="Times New Roman" w:cs="Times New Roman"/>
          <w:color w:val="000000" w:themeColor="text1"/>
          <w:sz w:val="28"/>
          <w:szCs w:val="28"/>
        </w:rPr>
        <w:t>зкості і розрахунок динамічної в`язкості (ГОСТ 33-2000 (ИСО 3104-94), IDT)</w:t>
      </w:r>
      <w:r w:rsidR="00D52371" w:rsidRPr="00D52371">
        <w:rPr>
          <w:rFonts w:ascii="Times New Roman" w:hAnsi="Times New Roman" w:cs="Times New Roman"/>
          <w:color w:val="000000" w:themeColor="text1"/>
          <w:sz w:val="28"/>
          <w:szCs w:val="28"/>
        </w:rPr>
        <w:t>.</w:t>
      </w:r>
      <w:r w:rsidR="00B72B33" w:rsidRPr="003A17C1">
        <w:rPr>
          <w:rFonts w:ascii="Times New Roman" w:hAnsi="Times New Roman" w:cs="Times New Roman"/>
          <w:color w:val="000000" w:themeColor="text1"/>
          <w:sz w:val="28"/>
          <w:szCs w:val="28"/>
        </w:rPr>
        <w:t xml:space="preserve"> </w:t>
      </w:r>
    </w:p>
    <w:p w:rsidR="00D52371" w:rsidRPr="00D52371" w:rsidRDefault="00D52371" w:rsidP="00DF2D88">
      <w:pPr>
        <w:pStyle w:val="a3"/>
        <w:numPr>
          <w:ilvl w:val="0"/>
          <w:numId w:val="6"/>
        </w:numPr>
        <w:spacing w:line="360" w:lineRule="auto"/>
        <w:jc w:val="both"/>
        <w:rPr>
          <w:rFonts w:ascii="Times New Roman" w:hAnsi="Times New Roman" w:cs="Times New Roman"/>
          <w:color w:val="000000" w:themeColor="text1"/>
          <w:sz w:val="28"/>
          <w:szCs w:val="28"/>
        </w:rPr>
      </w:pPr>
      <w:r w:rsidRPr="00D52371">
        <w:rPr>
          <w:rFonts w:ascii="Times New Roman" w:hAnsi="Times New Roman" w:cs="Times New Roman"/>
          <w:color w:val="000000" w:themeColor="text1"/>
          <w:sz w:val="28"/>
          <w:szCs w:val="28"/>
        </w:rPr>
        <w:t>ГОСТ 2477-65 Нефть и нефтепродукты. Метод определения содержания воды. С изменениями № 1, 2, 3</w:t>
      </w:r>
      <w:r>
        <w:rPr>
          <w:rFonts w:ascii="Times New Roman" w:hAnsi="Times New Roman" w:cs="Times New Roman"/>
          <w:color w:val="000000" w:themeColor="text1"/>
          <w:sz w:val="28"/>
          <w:szCs w:val="28"/>
          <w:lang w:val="en-US"/>
        </w:rPr>
        <w:t>.</w:t>
      </w:r>
    </w:p>
    <w:p w:rsidR="00B72B33" w:rsidRPr="003A17C1" w:rsidRDefault="00D52371" w:rsidP="00DF2D88">
      <w:pPr>
        <w:pStyle w:val="a3"/>
        <w:numPr>
          <w:ilvl w:val="0"/>
          <w:numId w:val="6"/>
        </w:numPr>
        <w:spacing w:line="360" w:lineRule="auto"/>
        <w:jc w:val="both"/>
        <w:rPr>
          <w:rFonts w:ascii="Times New Roman" w:hAnsi="Times New Roman" w:cs="Times New Roman"/>
          <w:color w:val="000000" w:themeColor="text1"/>
          <w:sz w:val="28"/>
          <w:szCs w:val="28"/>
        </w:rPr>
      </w:pPr>
      <w:r w:rsidRPr="00D52371">
        <w:rPr>
          <w:rFonts w:ascii="Times New Roman" w:hAnsi="Times New Roman" w:cs="Times New Roman"/>
          <w:color w:val="000000" w:themeColor="text1"/>
          <w:sz w:val="28"/>
          <w:szCs w:val="28"/>
        </w:rPr>
        <w:t>ГОСТ 3900-85 (</w:t>
      </w:r>
      <w:proofErr w:type="gramStart"/>
      <w:r w:rsidRPr="00D52371">
        <w:rPr>
          <w:rFonts w:ascii="Times New Roman" w:hAnsi="Times New Roman" w:cs="Times New Roman"/>
          <w:color w:val="000000" w:themeColor="text1"/>
          <w:sz w:val="28"/>
          <w:szCs w:val="28"/>
        </w:rPr>
        <w:t>СТ</w:t>
      </w:r>
      <w:proofErr w:type="gramEnd"/>
      <w:r w:rsidRPr="00D52371">
        <w:rPr>
          <w:rFonts w:ascii="Times New Roman" w:hAnsi="Times New Roman" w:cs="Times New Roman"/>
          <w:color w:val="000000" w:themeColor="text1"/>
          <w:sz w:val="28"/>
          <w:szCs w:val="28"/>
        </w:rPr>
        <w:t xml:space="preserve"> СЭВ 6754-89) Нафта і нафтопроду</w:t>
      </w:r>
      <w:r>
        <w:rPr>
          <w:rFonts w:ascii="Times New Roman" w:hAnsi="Times New Roman" w:cs="Times New Roman"/>
          <w:color w:val="000000" w:themeColor="text1"/>
          <w:sz w:val="28"/>
          <w:szCs w:val="28"/>
        </w:rPr>
        <w:t xml:space="preserve">кти. Методи визначення </w:t>
      </w:r>
      <w:r>
        <w:rPr>
          <w:rFonts w:ascii="Times New Roman" w:hAnsi="Times New Roman" w:cs="Times New Roman"/>
          <w:color w:val="000000" w:themeColor="text1"/>
          <w:sz w:val="28"/>
          <w:szCs w:val="28"/>
          <w:lang w:val="uk-UA"/>
        </w:rPr>
        <w:t>густини.</w:t>
      </w:r>
      <w:r w:rsidR="00B72B33" w:rsidRPr="003A17C1">
        <w:rPr>
          <w:rFonts w:ascii="Times New Roman" w:hAnsi="Times New Roman" w:cs="Times New Roman"/>
          <w:color w:val="000000" w:themeColor="text1"/>
          <w:sz w:val="28"/>
          <w:szCs w:val="28"/>
        </w:rPr>
        <w:t xml:space="preserve"> </w:t>
      </w:r>
    </w:p>
    <w:p w:rsidR="00B72B33" w:rsidRPr="00663E32" w:rsidRDefault="00663E32" w:rsidP="00663E32">
      <w:pPr>
        <w:pStyle w:val="a3"/>
        <w:numPr>
          <w:ilvl w:val="0"/>
          <w:numId w:val="6"/>
        </w:numPr>
        <w:spacing w:line="360" w:lineRule="auto"/>
        <w:jc w:val="both"/>
        <w:rPr>
          <w:rFonts w:ascii="Times New Roman" w:hAnsi="Times New Roman" w:cs="Times New Roman"/>
          <w:color w:val="000000" w:themeColor="text1"/>
          <w:sz w:val="28"/>
          <w:szCs w:val="28"/>
          <w:lang w:val="uk-UA"/>
        </w:rPr>
      </w:pPr>
      <w:r w:rsidRPr="00663E32">
        <w:rPr>
          <w:rFonts w:ascii="Times New Roman" w:hAnsi="Times New Roman" w:cs="Times New Roman"/>
          <w:color w:val="000000" w:themeColor="text1"/>
          <w:sz w:val="28"/>
          <w:szCs w:val="28"/>
          <w:lang w:val="uk-UA"/>
        </w:rPr>
        <w:t>ГОСТ 20287-91</w:t>
      </w:r>
      <w:r w:rsidRPr="00663E32">
        <w:rPr>
          <w:rFonts w:ascii="Times New Roman" w:hAnsi="Times New Roman" w:cs="Times New Roman"/>
          <w:color w:val="000000" w:themeColor="text1"/>
          <w:sz w:val="28"/>
          <w:szCs w:val="28"/>
        </w:rPr>
        <w:t xml:space="preserve">. </w:t>
      </w:r>
      <w:r w:rsidRPr="00663E32">
        <w:rPr>
          <w:rFonts w:ascii="Times New Roman" w:hAnsi="Times New Roman" w:cs="Times New Roman"/>
          <w:color w:val="000000" w:themeColor="text1"/>
          <w:sz w:val="28"/>
          <w:szCs w:val="28"/>
          <w:lang w:val="uk-UA"/>
        </w:rPr>
        <w:t>Нефтепродукты. Методы определения температур текучести и застывания</w:t>
      </w:r>
      <w:r w:rsidRPr="00663E32">
        <w:rPr>
          <w:rFonts w:ascii="Times New Roman" w:hAnsi="Times New Roman" w:cs="Times New Roman"/>
          <w:color w:val="000000" w:themeColor="text1"/>
          <w:sz w:val="28"/>
          <w:szCs w:val="28"/>
        </w:rPr>
        <w:t>.</w:t>
      </w:r>
      <w:r w:rsidR="00B72B33" w:rsidRPr="00663E32">
        <w:rPr>
          <w:rFonts w:ascii="Times New Roman" w:hAnsi="Times New Roman" w:cs="Times New Roman"/>
          <w:color w:val="000000" w:themeColor="text1"/>
          <w:sz w:val="28"/>
          <w:szCs w:val="28"/>
        </w:rPr>
        <w:t xml:space="preserve"> </w:t>
      </w:r>
    </w:p>
    <w:p w:rsidR="00B72B33" w:rsidRPr="003A17C1" w:rsidRDefault="00663E32" w:rsidP="00663E32">
      <w:pPr>
        <w:pStyle w:val="a3"/>
        <w:numPr>
          <w:ilvl w:val="0"/>
          <w:numId w:val="6"/>
        </w:numPr>
        <w:spacing w:line="360" w:lineRule="auto"/>
        <w:jc w:val="both"/>
        <w:rPr>
          <w:rFonts w:ascii="Times New Roman" w:hAnsi="Times New Roman" w:cs="Times New Roman"/>
          <w:color w:val="000000" w:themeColor="text1"/>
          <w:sz w:val="28"/>
          <w:szCs w:val="28"/>
        </w:rPr>
      </w:pPr>
      <w:r w:rsidRPr="00663E32">
        <w:rPr>
          <w:rFonts w:ascii="Times New Roman" w:hAnsi="Times New Roman" w:cs="Times New Roman"/>
          <w:color w:val="000000" w:themeColor="text1"/>
          <w:sz w:val="28"/>
          <w:szCs w:val="28"/>
        </w:rPr>
        <w:t>ГОСТ 20284-74 Нефтепродукты. Метод определения цвета на колориметре ЦНТ (с Изменениями N 1, 2)</w:t>
      </w:r>
      <w:r w:rsidR="00B72B33" w:rsidRPr="003A17C1">
        <w:rPr>
          <w:rFonts w:ascii="Times New Roman" w:hAnsi="Times New Roman" w:cs="Times New Roman"/>
          <w:color w:val="000000" w:themeColor="text1"/>
          <w:sz w:val="28"/>
          <w:szCs w:val="28"/>
        </w:rPr>
        <w:t xml:space="preserve"> </w:t>
      </w:r>
    </w:p>
    <w:p w:rsidR="005012B7" w:rsidRPr="005012B7" w:rsidRDefault="005012B7" w:rsidP="00DF2D88">
      <w:pPr>
        <w:pStyle w:val="a3"/>
        <w:numPr>
          <w:ilvl w:val="0"/>
          <w:numId w:val="6"/>
        </w:numPr>
        <w:spacing w:line="360" w:lineRule="auto"/>
        <w:jc w:val="both"/>
        <w:rPr>
          <w:rFonts w:ascii="Times New Roman" w:hAnsi="Times New Roman" w:cs="Times New Roman"/>
          <w:color w:val="000000" w:themeColor="text1"/>
          <w:sz w:val="28"/>
          <w:szCs w:val="28"/>
        </w:rPr>
      </w:pPr>
      <w:r w:rsidRPr="005012B7">
        <w:rPr>
          <w:rFonts w:ascii="Times New Roman" w:hAnsi="Times New Roman" w:cs="Times New Roman"/>
          <w:color w:val="000000" w:themeColor="text1"/>
          <w:sz w:val="28"/>
          <w:szCs w:val="28"/>
        </w:rPr>
        <w:t xml:space="preserve">Сурин С.А. Отработанные масла: вторая жизнь / С.А. Сурин // Мир нефтепродуктов. – 2000. – № 2. – C. 22-23. </w:t>
      </w:r>
    </w:p>
    <w:p w:rsidR="005012B7" w:rsidRPr="005012B7" w:rsidRDefault="005012B7" w:rsidP="00DF2D88">
      <w:pPr>
        <w:pStyle w:val="a3"/>
        <w:numPr>
          <w:ilvl w:val="0"/>
          <w:numId w:val="6"/>
        </w:numPr>
        <w:spacing w:line="360" w:lineRule="auto"/>
        <w:jc w:val="both"/>
        <w:rPr>
          <w:rFonts w:ascii="Times New Roman" w:hAnsi="Times New Roman" w:cs="Times New Roman"/>
          <w:color w:val="000000" w:themeColor="text1"/>
          <w:sz w:val="28"/>
          <w:szCs w:val="28"/>
        </w:rPr>
      </w:pPr>
      <w:r w:rsidRPr="005012B7">
        <w:rPr>
          <w:rFonts w:ascii="Times New Roman" w:hAnsi="Times New Roman" w:cs="Times New Roman"/>
          <w:color w:val="000000" w:themeColor="text1"/>
          <w:sz w:val="28"/>
          <w:szCs w:val="28"/>
        </w:rPr>
        <w:t>Анализ зарубежных подходов к проблеме утилизации отработанных нефтепродуктов / В.М. Школ</w:t>
      </w:r>
      <w:r>
        <w:rPr>
          <w:rFonts w:ascii="Times New Roman" w:hAnsi="Times New Roman" w:cs="Times New Roman"/>
          <w:color w:val="000000" w:themeColor="text1"/>
          <w:sz w:val="28"/>
          <w:szCs w:val="28"/>
        </w:rPr>
        <w:t>ьников, А.А. Гордукалов, В.И.</w:t>
      </w:r>
      <w:r w:rsidRPr="005012B7">
        <w:rPr>
          <w:rFonts w:ascii="Times New Roman" w:hAnsi="Times New Roman" w:cs="Times New Roman"/>
          <w:color w:val="000000" w:themeColor="text1"/>
          <w:sz w:val="28"/>
          <w:szCs w:val="28"/>
        </w:rPr>
        <w:t xml:space="preserve"> Юзефович, М.Р. Петросова // Мир нефтепродуктов. – 2004. – № 1. – C. 36. </w:t>
      </w:r>
    </w:p>
    <w:p w:rsidR="002A0E65" w:rsidRPr="002A0E65" w:rsidRDefault="002A0E65" w:rsidP="00DF2D88">
      <w:pPr>
        <w:pStyle w:val="a3"/>
        <w:numPr>
          <w:ilvl w:val="0"/>
          <w:numId w:val="6"/>
        </w:numPr>
        <w:spacing w:line="360" w:lineRule="auto"/>
        <w:jc w:val="both"/>
        <w:rPr>
          <w:rFonts w:ascii="Times New Roman" w:hAnsi="Times New Roman" w:cs="Times New Roman"/>
          <w:color w:val="000000" w:themeColor="text1"/>
          <w:sz w:val="28"/>
          <w:szCs w:val="28"/>
        </w:rPr>
      </w:pPr>
      <w:r w:rsidRPr="002A0E65">
        <w:rPr>
          <w:rFonts w:ascii="Times New Roman" w:hAnsi="Times New Roman" w:cs="Times New Roman"/>
          <w:bCs/>
          <w:color w:val="000000" w:themeColor="text1"/>
          <w:sz w:val="28"/>
          <w:szCs w:val="28"/>
        </w:rPr>
        <w:t>Неймарк И. Е., Шейнфайн Р. Ю. Силикагель, его получение, свойства и применение. - Киев</w:t>
      </w:r>
      <w:proofErr w:type="gramStart"/>
      <w:r w:rsidRPr="002A0E65">
        <w:rPr>
          <w:rFonts w:ascii="Times New Roman" w:hAnsi="Times New Roman" w:cs="Times New Roman"/>
          <w:bCs/>
          <w:color w:val="000000" w:themeColor="text1"/>
          <w:sz w:val="28"/>
          <w:szCs w:val="28"/>
        </w:rPr>
        <w:t xml:space="preserve">.: </w:t>
      </w:r>
      <w:proofErr w:type="gramEnd"/>
      <w:r w:rsidRPr="002A0E65">
        <w:rPr>
          <w:rFonts w:ascii="Times New Roman" w:hAnsi="Times New Roman" w:cs="Times New Roman"/>
          <w:bCs/>
          <w:color w:val="000000" w:themeColor="text1"/>
          <w:sz w:val="28"/>
          <w:szCs w:val="28"/>
        </w:rPr>
        <w:t>Наукова думка, 1973. - 202 с.</w:t>
      </w:r>
    </w:p>
    <w:p w:rsidR="003E110F" w:rsidRPr="003E110F" w:rsidRDefault="003E110F" w:rsidP="00DF2D88">
      <w:pPr>
        <w:pStyle w:val="a3"/>
        <w:numPr>
          <w:ilvl w:val="0"/>
          <w:numId w:val="6"/>
        </w:numPr>
        <w:spacing w:line="360" w:lineRule="auto"/>
        <w:jc w:val="both"/>
        <w:rPr>
          <w:rFonts w:ascii="Times New Roman" w:hAnsi="Times New Roman" w:cs="Times New Roman"/>
          <w:color w:val="000000" w:themeColor="text1"/>
          <w:sz w:val="28"/>
          <w:szCs w:val="28"/>
        </w:rPr>
      </w:pPr>
      <w:r w:rsidRPr="003E110F">
        <w:rPr>
          <w:rFonts w:ascii="Times New Roman" w:hAnsi="Times New Roman" w:cs="Times New Roman"/>
          <w:color w:val="000000" w:themeColor="text1"/>
          <w:sz w:val="28"/>
          <w:szCs w:val="28"/>
        </w:rPr>
        <w:t xml:space="preserve">Трачевський В. В. Плазмохімічна гідрофілізація Поліхлорвінілових </w:t>
      </w:r>
      <w:proofErr w:type="gramStart"/>
      <w:r w:rsidRPr="003E110F">
        <w:rPr>
          <w:rFonts w:ascii="Times New Roman" w:hAnsi="Times New Roman" w:cs="Times New Roman"/>
          <w:color w:val="000000" w:themeColor="text1"/>
          <w:sz w:val="28"/>
          <w:szCs w:val="28"/>
        </w:rPr>
        <w:t>пл</w:t>
      </w:r>
      <w:proofErr w:type="gramEnd"/>
      <w:r w:rsidRPr="003E110F">
        <w:rPr>
          <w:rFonts w:ascii="Times New Roman" w:hAnsi="Times New Roman" w:cs="Times New Roman"/>
          <w:color w:val="000000" w:themeColor="text1"/>
          <w:sz w:val="28"/>
          <w:szCs w:val="28"/>
        </w:rPr>
        <w:t xml:space="preserve">івок / В. В. Трачевський, О. В. Кожемяка, Ю. О. Бондаренко // Вісник Нац. техн. ун-ту "ХПІ" : зб. наук. пр. Темат. вип. : Нові </w:t>
      </w:r>
      <w:proofErr w:type="gramStart"/>
      <w:r w:rsidRPr="003E110F">
        <w:rPr>
          <w:rFonts w:ascii="Times New Roman" w:hAnsi="Times New Roman" w:cs="Times New Roman"/>
          <w:color w:val="000000" w:themeColor="text1"/>
          <w:sz w:val="28"/>
          <w:szCs w:val="28"/>
        </w:rPr>
        <w:t>р</w:t>
      </w:r>
      <w:proofErr w:type="gramEnd"/>
      <w:r w:rsidRPr="003E110F">
        <w:rPr>
          <w:rFonts w:ascii="Times New Roman" w:hAnsi="Times New Roman" w:cs="Times New Roman"/>
          <w:color w:val="000000" w:themeColor="text1"/>
          <w:sz w:val="28"/>
          <w:szCs w:val="28"/>
        </w:rPr>
        <w:t>ішення в сучасних технологіях. – Харків</w:t>
      </w:r>
      <w:proofErr w:type="gramStart"/>
      <w:r w:rsidRPr="003E110F">
        <w:rPr>
          <w:rFonts w:ascii="Times New Roman" w:hAnsi="Times New Roman" w:cs="Times New Roman"/>
          <w:color w:val="000000" w:themeColor="text1"/>
          <w:sz w:val="28"/>
          <w:szCs w:val="28"/>
        </w:rPr>
        <w:t xml:space="preserve"> :</w:t>
      </w:r>
      <w:proofErr w:type="gramEnd"/>
      <w:r w:rsidRPr="003E110F">
        <w:rPr>
          <w:rFonts w:ascii="Times New Roman" w:hAnsi="Times New Roman" w:cs="Times New Roman"/>
          <w:color w:val="000000" w:themeColor="text1"/>
          <w:sz w:val="28"/>
          <w:szCs w:val="28"/>
        </w:rPr>
        <w:t xml:space="preserve"> НТУ "ХПІ". – 2011. – № 58. – С. 165-168. </w:t>
      </w:r>
    </w:p>
    <w:p w:rsidR="003E110F" w:rsidRPr="003E110F" w:rsidRDefault="003E110F" w:rsidP="003E110F">
      <w:pPr>
        <w:pStyle w:val="a3"/>
        <w:numPr>
          <w:ilvl w:val="0"/>
          <w:numId w:val="6"/>
        </w:numPr>
        <w:spacing w:line="360" w:lineRule="auto"/>
        <w:jc w:val="both"/>
        <w:rPr>
          <w:rFonts w:ascii="Times New Roman" w:hAnsi="Times New Roman" w:cs="Times New Roman"/>
          <w:bCs/>
          <w:color w:val="000000" w:themeColor="text1"/>
          <w:sz w:val="28"/>
          <w:szCs w:val="28"/>
          <w:lang w:val="uk-UA"/>
        </w:rPr>
      </w:pPr>
      <w:r w:rsidRPr="003E110F">
        <w:rPr>
          <w:rFonts w:ascii="Times New Roman" w:hAnsi="Times New Roman" w:cs="Times New Roman"/>
          <w:bCs/>
          <w:color w:val="000000" w:themeColor="text1"/>
          <w:sz w:val="28"/>
          <w:szCs w:val="28"/>
          <w:lang w:val="uk-UA"/>
        </w:rPr>
        <w:t>ГОСТ 4333-2014 (ISO 2592:2000) Нефтепродукты. Методы определения температур вспышки и воспламенения в открытом тигле (с Поправкой)</w:t>
      </w:r>
      <w:r w:rsidRPr="003E110F">
        <w:rPr>
          <w:rFonts w:ascii="Times New Roman" w:hAnsi="Times New Roman" w:cs="Times New Roman"/>
          <w:bCs/>
          <w:color w:val="000000" w:themeColor="text1"/>
          <w:sz w:val="28"/>
          <w:szCs w:val="28"/>
        </w:rPr>
        <w:t>.</w:t>
      </w:r>
    </w:p>
    <w:p w:rsidR="003E110F" w:rsidRPr="003E110F" w:rsidRDefault="00B9180B" w:rsidP="003E110F">
      <w:pPr>
        <w:pStyle w:val="a3"/>
        <w:numPr>
          <w:ilvl w:val="0"/>
          <w:numId w:val="6"/>
        </w:numPr>
        <w:spacing w:line="360" w:lineRule="auto"/>
        <w:jc w:val="both"/>
        <w:rPr>
          <w:rFonts w:ascii="Times New Roman" w:hAnsi="Times New Roman" w:cs="Times New Roman"/>
          <w:bCs/>
          <w:color w:val="000000" w:themeColor="text1"/>
          <w:sz w:val="28"/>
          <w:szCs w:val="28"/>
          <w:lang w:val="uk-UA"/>
        </w:rPr>
      </w:pPr>
      <w:r w:rsidRPr="003E110F">
        <w:rPr>
          <w:rFonts w:ascii="Times New Roman" w:hAnsi="Times New Roman" w:cs="Times New Roman"/>
          <w:color w:val="000000" w:themeColor="text1"/>
          <w:sz w:val="28"/>
          <w:szCs w:val="28"/>
        </w:rPr>
        <w:lastRenderedPageBreak/>
        <w:t xml:space="preserve"> </w:t>
      </w:r>
      <w:r w:rsidR="003E110F" w:rsidRPr="003E110F">
        <w:rPr>
          <w:rFonts w:ascii="Times New Roman" w:hAnsi="Times New Roman" w:cs="Times New Roman"/>
          <w:bCs/>
          <w:color w:val="000000" w:themeColor="text1"/>
          <w:sz w:val="28"/>
          <w:szCs w:val="28"/>
          <w:lang w:val="uk-UA"/>
        </w:rPr>
        <w:t>ГОСТ ISO 20846-2012 Нефтепродукты. Определение серы методом ультрафиолетовой флуоресценции</w:t>
      </w:r>
      <w:r w:rsidR="003E110F" w:rsidRPr="003E110F">
        <w:rPr>
          <w:rFonts w:ascii="Times New Roman" w:hAnsi="Times New Roman" w:cs="Times New Roman"/>
          <w:bCs/>
          <w:color w:val="000000" w:themeColor="text1"/>
          <w:sz w:val="28"/>
          <w:szCs w:val="28"/>
        </w:rPr>
        <w:t>.</w:t>
      </w:r>
    </w:p>
    <w:p w:rsidR="00D11887" w:rsidRPr="003E110F" w:rsidRDefault="003E110F" w:rsidP="003E110F">
      <w:pPr>
        <w:pStyle w:val="a3"/>
        <w:numPr>
          <w:ilvl w:val="0"/>
          <w:numId w:val="6"/>
        </w:numPr>
        <w:spacing w:line="360" w:lineRule="auto"/>
        <w:jc w:val="both"/>
        <w:rPr>
          <w:rFonts w:ascii="Times New Roman" w:hAnsi="Times New Roman" w:cs="Times New Roman"/>
          <w:bCs/>
          <w:color w:val="000000" w:themeColor="text1"/>
          <w:sz w:val="28"/>
          <w:szCs w:val="28"/>
          <w:lang w:val="uk-UA"/>
        </w:rPr>
      </w:pPr>
      <w:r w:rsidRPr="003E110F">
        <w:rPr>
          <w:rFonts w:ascii="Times New Roman" w:hAnsi="Times New Roman" w:cs="Times New Roman"/>
          <w:bCs/>
          <w:color w:val="000000" w:themeColor="text1"/>
          <w:sz w:val="28"/>
          <w:szCs w:val="28"/>
          <w:lang w:val="uk-UA"/>
        </w:rPr>
        <w:t>ГОСТ 5985-79 Нефтепродукты. Метод определения кислотности и кислотного числа (с Изменениями N 1, 2, с Поправкой)</w:t>
      </w:r>
      <w:r w:rsidRPr="003E110F">
        <w:rPr>
          <w:rFonts w:ascii="Times New Roman" w:hAnsi="Times New Roman" w:cs="Times New Roman"/>
          <w:bCs/>
          <w:color w:val="000000" w:themeColor="text1"/>
          <w:sz w:val="28"/>
          <w:szCs w:val="28"/>
        </w:rPr>
        <w:t>.</w:t>
      </w:r>
    </w:p>
    <w:p w:rsidR="00D11887" w:rsidRPr="003A17C1" w:rsidRDefault="00D11887" w:rsidP="00DF2D88">
      <w:pPr>
        <w:pStyle w:val="a3"/>
        <w:numPr>
          <w:ilvl w:val="0"/>
          <w:numId w:val="6"/>
        </w:numPr>
        <w:spacing w:line="360" w:lineRule="auto"/>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Буріченко Л.А. Охорона праці в авіації / Буріченко Л.А., Гулевець В.Д. – К.: НАУ, 2003. – 448 с.</w:t>
      </w:r>
    </w:p>
    <w:p w:rsidR="00D11887" w:rsidRPr="003A17C1" w:rsidRDefault="00D11887" w:rsidP="00DF2D88">
      <w:pPr>
        <w:pStyle w:val="a3"/>
        <w:numPr>
          <w:ilvl w:val="0"/>
          <w:numId w:val="6"/>
        </w:numPr>
        <w:spacing w:line="360" w:lineRule="auto"/>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Природне и штучне освітлення: ДБН В.2.5-28-2006. – Офіц. вид. – К.: Мінбуд України, 2006. – 67 с.</w:t>
      </w:r>
    </w:p>
    <w:p w:rsidR="00D11887" w:rsidRPr="003A17C1" w:rsidRDefault="0016481E" w:rsidP="00DF2D88">
      <w:pPr>
        <w:pStyle w:val="a3"/>
        <w:numPr>
          <w:ilvl w:val="0"/>
          <w:numId w:val="6"/>
        </w:numPr>
        <w:spacing w:line="360" w:lineRule="auto"/>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 </w:t>
      </w:r>
      <w:r w:rsidR="00D11887" w:rsidRPr="003A17C1">
        <w:rPr>
          <w:rFonts w:ascii="Times New Roman" w:hAnsi="Times New Roman" w:cs="Times New Roman"/>
          <w:color w:val="000000" w:themeColor="text1"/>
          <w:sz w:val="28"/>
          <w:szCs w:val="28"/>
        </w:rPr>
        <w:t>Михайлюк В.О. Халмурадов Б.Д. Цивільна безпека: Навч. посіб. – К.: Центр навчальної літератури, 2008. -168 с.</w:t>
      </w:r>
    </w:p>
    <w:p w:rsidR="00D11887" w:rsidRPr="003A17C1" w:rsidRDefault="00D11887" w:rsidP="00DF2D88">
      <w:pPr>
        <w:pStyle w:val="a3"/>
        <w:numPr>
          <w:ilvl w:val="0"/>
          <w:numId w:val="6"/>
        </w:numPr>
        <w:spacing w:line="360" w:lineRule="auto"/>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Вибір типу та визначення необхідної кількості первинних засобів пожежегасіння. Навчально-методичне видання. Русаловський А. В., канд. техн. наук, доцент Кошуков О.В., канд. техн. наук, доцент Петренко Т.В., ст. викладач.  </w:t>
      </w:r>
    </w:p>
    <w:p w:rsidR="00D11887" w:rsidRPr="003A17C1" w:rsidRDefault="00D11887" w:rsidP="00DF2D88">
      <w:pPr>
        <w:pStyle w:val="a3"/>
        <w:numPr>
          <w:ilvl w:val="0"/>
          <w:numId w:val="6"/>
        </w:numPr>
        <w:spacing w:line="360" w:lineRule="auto"/>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Русаловський А.В. Методичні вказівки до виконання розділу "Охорона праці" в дипломних проектах і роботах. Для студентів всіх спеціальностей освітньо кваліфікаційних рівнів “спеціаліст” та “магістр”. ʺРозрахунок природного освітленняʺ – К.: НАУ, 2006. – 21с..</w:t>
      </w:r>
    </w:p>
    <w:p w:rsidR="00D11887" w:rsidRPr="009824CC" w:rsidRDefault="00D11887" w:rsidP="00DF2D88">
      <w:pPr>
        <w:pStyle w:val="a3"/>
        <w:numPr>
          <w:ilvl w:val="0"/>
          <w:numId w:val="6"/>
        </w:numPr>
        <w:spacing w:line="360" w:lineRule="auto"/>
        <w:jc w:val="both"/>
        <w:rPr>
          <w:rFonts w:ascii="Times New Roman" w:hAnsi="Times New Roman" w:cs="Times New Roman"/>
          <w:color w:val="000000" w:themeColor="text1"/>
          <w:sz w:val="28"/>
          <w:szCs w:val="28"/>
        </w:rPr>
      </w:pPr>
      <w:r w:rsidRPr="003A17C1">
        <w:rPr>
          <w:rFonts w:ascii="Times New Roman" w:hAnsi="Times New Roman" w:cs="Times New Roman"/>
          <w:color w:val="000000" w:themeColor="text1"/>
          <w:sz w:val="28"/>
          <w:szCs w:val="28"/>
        </w:rPr>
        <w:t xml:space="preserve">Михайлюк В.О. Халмурадов Б.Д. Цивільна безпека: Навч. </w:t>
      </w:r>
      <w:proofErr w:type="gramStart"/>
      <w:r w:rsidRPr="003A17C1">
        <w:rPr>
          <w:rFonts w:ascii="Times New Roman" w:hAnsi="Times New Roman" w:cs="Times New Roman"/>
          <w:color w:val="000000" w:themeColor="text1"/>
          <w:sz w:val="28"/>
          <w:szCs w:val="28"/>
        </w:rPr>
        <w:t>пос</w:t>
      </w:r>
      <w:proofErr w:type="gramEnd"/>
      <w:r w:rsidRPr="003A17C1">
        <w:rPr>
          <w:rFonts w:ascii="Times New Roman" w:hAnsi="Times New Roman" w:cs="Times New Roman"/>
          <w:color w:val="000000" w:themeColor="text1"/>
          <w:sz w:val="28"/>
          <w:szCs w:val="28"/>
        </w:rPr>
        <w:t>іб. – К.: Центр навчальної літератури, 2008. -168 с.</w:t>
      </w:r>
    </w:p>
    <w:p w:rsidR="009824CC" w:rsidRPr="003A17C1" w:rsidRDefault="009824CC" w:rsidP="00DF2D88">
      <w:pPr>
        <w:pStyle w:val="a3"/>
        <w:numPr>
          <w:ilvl w:val="0"/>
          <w:numId w:val="6"/>
        </w:numPr>
        <w:spacing w:line="360" w:lineRule="auto"/>
        <w:jc w:val="both"/>
        <w:rPr>
          <w:rFonts w:ascii="Times New Roman" w:hAnsi="Times New Roman" w:cs="Times New Roman"/>
          <w:color w:val="000000" w:themeColor="text1"/>
          <w:sz w:val="28"/>
          <w:szCs w:val="28"/>
        </w:rPr>
      </w:pPr>
      <w:r w:rsidRPr="009824CC">
        <w:rPr>
          <w:rFonts w:ascii="Times New Roman" w:hAnsi="Times New Roman" w:cs="Times New Roman"/>
          <w:color w:val="000000" w:themeColor="text1"/>
          <w:sz w:val="28"/>
          <w:szCs w:val="28"/>
        </w:rPr>
        <w:t>Шашк</w:t>
      </w:r>
      <w:r>
        <w:rPr>
          <w:rFonts w:ascii="Times New Roman" w:hAnsi="Times New Roman" w:cs="Times New Roman"/>
          <w:color w:val="000000" w:themeColor="text1"/>
          <w:sz w:val="28"/>
          <w:szCs w:val="28"/>
        </w:rPr>
        <w:t>ин И. П. Регенерация отработанны</w:t>
      </w:r>
      <w:r w:rsidRPr="009824CC">
        <w:rPr>
          <w:rFonts w:ascii="Times New Roman" w:hAnsi="Times New Roman" w:cs="Times New Roman"/>
          <w:color w:val="000000" w:themeColor="text1"/>
          <w:sz w:val="28"/>
          <w:szCs w:val="28"/>
        </w:rPr>
        <w:t>х нефтяных масел / И.П. Шашкин, И.В. Брай – К.</w:t>
      </w:r>
      <w:proofErr w:type="gramStart"/>
      <w:r w:rsidRPr="009824CC">
        <w:rPr>
          <w:rFonts w:ascii="Times New Roman" w:hAnsi="Times New Roman" w:cs="Times New Roman"/>
          <w:color w:val="000000" w:themeColor="text1"/>
          <w:sz w:val="28"/>
          <w:szCs w:val="28"/>
        </w:rPr>
        <w:t xml:space="preserve"> :</w:t>
      </w:r>
      <w:proofErr w:type="gramEnd"/>
      <w:r w:rsidRPr="009824CC">
        <w:rPr>
          <w:rFonts w:ascii="Times New Roman" w:hAnsi="Times New Roman" w:cs="Times New Roman"/>
          <w:color w:val="000000" w:themeColor="text1"/>
          <w:sz w:val="28"/>
          <w:szCs w:val="28"/>
        </w:rPr>
        <w:t xml:space="preserve"> Издательство «Химия», 1970. – 301 с.</w:t>
      </w:r>
    </w:p>
    <w:p w:rsidR="00B9180B" w:rsidRPr="009824CC" w:rsidRDefault="009824CC" w:rsidP="009824CC">
      <w:pPr>
        <w:pStyle w:val="a3"/>
        <w:numPr>
          <w:ilvl w:val="0"/>
          <w:numId w:val="6"/>
        </w:numPr>
        <w:spacing w:line="360" w:lineRule="auto"/>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lang w:val="uk-UA"/>
        </w:rPr>
        <w:t>В</w:t>
      </w:r>
      <w:r w:rsidRPr="009824CC">
        <w:rPr>
          <w:rFonts w:ascii="Times New Roman" w:hAnsi="Times New Roman" w:cs="Times New Roman"/>
          <w:color w:val="000000" w:themeColor="text1"/>
          <w:sz w:val="28"/>
          <w:szCs w:val="28"/>
        </w:rPr>
        <w:t>ідпрацьовані моторні масла як медико-екологічна проблема / О. В. Катрушов, В. О. Костенко, Н. В. Соловйова, В. Л. Філатова, В. М. Соколенко, І. В. Комишан, О. Д. Саргош // Медицина транспорту України. – 2012. – № 3. – С. 88–94.</w:t>
      </w:r>
    </w:p>
    <w:p w:rsidR="009824CC" w:rsidRPr="00BA44F4" w:rsidRDefault="00015785" w:rsidP="00015785">
      <w:pPr>
        <w:pStyle w:val="a3"/>
        <w:numPr>
          <w:ilvl w:val="0"/>
          <w:numId w:val="6"/>
        </w:numPr>
        <w:spacing w:line="360" w:lineRule="auto"/>
        <w:jc w:val="both"/>
        <w:rPr>
          <w:rFonts w:ascii="Times New Roman" w:hAnsi="Times New Roman" w:cs="Times New Roman"/>
          <w:color w:val="000000" w:themeColor="text1"/>
          <w:sz w:val="28"/>
          <w:szCs w:val="28"/>
        </w:rPr>
      </w:pPr>
      <w:r w:rsidRPr="00BA44F4">
        <w:rPr>
          <w:rFonts w:ascii="Times New Roman" w:hAnsi="Times New Roman" w:cs="Times New Roman"/>
          <w:color w:val="333333"/>
          <w:sz w:val="28"/>
          <w:szCs w:val="28"/>
          <w:shd w:val="clear" w:color="auto" w:fill="FFFFFF"/>
        </w:rPr>
        <w:t>Чайка О. Г. Попередження забруднення навколишнього природного середовища відпрацьованими моторними оливами / О. Г. Чайка, І. А. Чайка //. – Львів, 2012. – С. 15.</w:t>
      </w:r>
      <w:bookmarkStart w:id="87" w:name="_GoBack"/>
      <w:bookmarkEnd w:id="87"/>
    </w:p>
    <w:sectPr w:rsidR="009824CC" w:rsidRPr="00BA44F4" w:rsidSect="00F43910">
      <w:pgSz w:w="11906" w:h="16838"/>
      <w:pgMar w:top="1134" w:right="567" w:bottom="1134"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36532" w:rsidRDefault="00836532" w:rsidP="005051A8">
      <w:pPr>
        <w:spacing w:after="0" w:line="240" w:lineRule="auto"/>
      </w:pPr>
      <w:r>
        <w:separator/>
      </w:r>
    </w:p>
  </w:endnote>
  <w:endnote w:type="continuationSeparator" w:id="0">
    <w:p w:rsidR="00836532" w:rsidRDefault="00836532" w:rsidP="005051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CC"/>
    <w:family w:val="swiss"/>
    <w:pitch w:val="variable"/>
    <w:sig w:usb0="E0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Trebuchet MS">
    <w:panose1 w:val="020B0603020202020204"/>
    <w:charset w:val="CC"/>
    <w:family w:val="swiss"/>
    <w:pitch w:val="variable"/>
    <w:sig w:usb0="000006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Times-Roman">
    <w:altName w:val="Arial Unicode MS"/>
    <w:panose1 w:val="00000000000000000000"/>
    <w:charset w:val="80"/>
    <w:family w:val="roman"/>
    <w:notTrueType/>
    <w:pitch w:val="default"/>
    <w:sig w:usb0="00000001" w:usb1="08070000" w:usb2="00000010" w:usb3="00000000" w:csb0="00020000"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146194892"/>
      <w:docPartObj>
        <w:docPartGallery w:val="Page Numbers (Bottom of Page)"/>
        <w:docPartUnique/>
      </w:docPartObj>
    </w:sdtPr>
    <w:sdtEndPr>
      <w:rPr>
        <w:rFonts w:ascii="Times New Roman" w:hAnsi="Times New Roman" w:cs="Times New Roman"/>
        <w:sz w:val="28"/>
        <w:szCs w:val="28"/>
      </w:rPr>
    </w:sdtEndPr>
    <w:sdtContent>
      <w:p w:rsidR="00663E32" w:rsidRPr="000568A4" w:rsidRDefault="00663E32">
        <w:pPr>
          <w:pStyle w:val="a7"/>
          <w:jc w:val="right"/>
          <w:rPr>
            <w:rFonts w:ascii="Times New Roman" w:hAnsi="Times New Roman" w:cs="Times New Roman"/>
            <w:sz w:val="28"/>
            <w:szCs w:val="28"/>
          </w:rPr>
        </w:pPr>
        <w:r w:rsidRPr="000568A4">
          <w:rPr>
            <w:rFonts w:ascii="Times New Roman" w:hAnsi="Times New Roman" w:cs="Times New Roman"/>
            <w:sz w:val="28"/>
            <w:szCs w:val="28"/>
          </w:rPr>
          <w:fldChar w:fldCharType="begin"/>
        </w:r>
        <w:r w:rsidRPr="000568A4">
          <w:rPr>
            <w:rFonts w:ascii="Times New Roman" w:hAnsi="Times New Roman" w:cs="Times New Roman"/>
            <w:sz w:val="28"/>
            <w:szCs w:val="28"/>
          </w:rPr>
          <w:instrText>PAGE   \* MERGEFORMAT</w:instrText>
        </w:r>
        <w:r w:rsidRPr="000568A4">
          <w:rPr>
            <w:rFonts w:ascii="Times New Roman" w:hAnsi="Times New Roman" w:cs="Times New Roman"/>
            <w:sz w:val="28"/>
            <w:szCs w:val="28"/>
          </w:rPr>
          <w:fldChar w:fldCharType="separate"/>
        </w:r>
        <w:r w:rsidR="00BA44F4" w:rsidRPr="00BA44F4">
          <w:rPr>
            <w:rFonts w:ascii="Times New Roman" w:hAnsi="Times New Roman" w:cs="Times New Roman"/>
            <w:noProof/>
            <w:sz w:val="28"/>
            <w:szCs w:val="28"/>
            <w:lang w:val="uk-UA"/>
          </w:rPr>
          <w:t>99</w:t>
        </w:r>
        <w:r w:rsidRPr="000568A4">
          <w:rPr>
            <w:rFonts w:ascii="Times New Roman" w:hAnsi="Times New Roman" w:cs="Times New Roman"/>
            <w:sz w:val="28"/>
            <w:szCs w:val="28"/>
          </w:rPr>
          <w:fldChar w:fldCharType="end"/>
        </w:r>
      </w:p>
    </w:sdtContent>
  </w:sdt>
  <w:p w:rsidR="00663E32" w:rsidRDefault="00663E32">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36532" w:rsidRDefault="00836532" w:rsidP="005051A8">
      <w:pPr>
        <w:spacing w:after="0" w:line="240" w:lineRule="auto"/>
      </w:pPr>
      <w:r>
        <w:separator/>
      </w:r>
    </w:p>
  </w:footnote>
  <w:footnote w:type="continuationSeparator" w:id="0">
    <w:p w:rsidR="00836532" w:rsidRDefault="00836532" w:rsidP="005051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492FD9"/>
    <w:multiLevelType w:val="hybridMultilevel"/>
    <w:tmpl w:val="979E0EE4"/>
    <w:lvl w:ilvl="0" w:tplc="31B66F5E">
      <w:start w:val="1"/>
      <w:numFmt w:val="decimal"/>
      <w:lvlText w:val="%1."/>
      <w:lvlJc w:val="righ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
    <w:nsid w:val="00503B16"/>
    <w:multiLevelType w:val="hybridMultilevel"/>
    <w:tmpl w:val="294465F4"/>
    <w:lvl w:ilvl="0" w:tplc="B7C6A5AC">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
    <w:nsid w:val="0262148E"/>
    <w:multiLevelType w:val="hybridMultilevel"/>
    <w:tmpl w:val="6FC071AC"/>
    <w:lvl w:ilvl="0" w:tplc="9AD46768">
      <w:start w:val="2"/>
      <w:numFmt w:val="decimal"/>
      <w:lvlText w:val="%1.3.1"/>
      <w:lvlJc w:val="left"/>
      <w:pPr>
        <w:ind w:left="1429" w:hanging="360"/>
      </w:pPr>
      <w:rPr>
        <w:rFonts w:ascii="Times New Roman" w:hAnsi="Times New Roman" w:hint="default"/>
        <w:b/>
        <w:i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3">
    <w:nsid w:val="06DD6BEC"/>
    <w:multiLevelType w:val="hybridMultilevel"/>
    <w:tmpl w:val="3C8073A6"/>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
    <w:nsid w:val="09CE580A"/>
    <w:multiLevelType w:val="hybridMultilevel"/>
    <w:tmpl w:val="71E4D426"/>
    <w:lvl w:ilvl="0" w:tplc="04220001">
      <w:start w:val="1"/>
      <w:numFmt w:val="bullet"/>
      <w:lvlText w:val=""/>
      <w:lvlJc w:val="left"/>
      <w:pPr>
        <w:ind w:left="720" w:hanging="360"/>
      </w:pPr>
      <w:rPr>
        <w:rFonts w:ascii="Symbol" w:hAnsi="Symbol" w:hint="default"/>
      </w:rPr>
    </w:lvl>
    <w:lvl w:ilvl="1" w:tplc="04220001">
      <w:start w:val="1"/>
      <w:numFmt w:val="bullet"/>
      <w:lvlText w:val=""/>
      <w:lvlJc w:val="left"/>
      <w:pPr>
        <w:ind w:left="1440" w:hanging="360"/>
      </w:pPr>
      <w:rPr>
        <w:rFonts w:ascii="Symbol" w:hAnsi="Symbol"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5">
    <w:nsid w:val="0B2E27F8"/>
    <w:multiLevelType w:val="hybridMultilevel"/>
    <w:tmpl w:val="5DAAB846"/>
    <w:lvl w:ilvl="0" w:tplc="C908CABE">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6">
    <w:nsid w:val="11215ECE"/>
    <w:multiLevelType w:val="hybridMultilevel"/>
    <w:tmpl w:val="54B87500"/>
    <w:lvl w:ilvl="0" w:tplc="67C43540">
      <w:start w:val="2"/>
      <w:numFmt w:val="decimal"/>
      <w:lvlText w:val="%1.1.1"/>
      <w:lvlJc w:val="left"/>
      <w:pPr>
        <w:ind w:left="644" w:hanging="360"/>
      </w:pPr>
      <w:rPr>
        <w:rFonts w:ascii="Times New Roman" w:hAnsi="Times New Roman" w:hint="default"/>
        <w:b/>
        <w:i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7">
    <w:nsid w:val="1144146C"/>
    <w:multiLevelType w:val="hybridMultilevel"/>
    <w:tmpl w:val="0DB8AC88"/>
    <w:lvl w:ilvl="0" w:tplc="F6A47C90">
      <w:start w:val="2"/>
      <w:numFmt w:val="decimal"/>
      <w:lvlText w:val="%1.1.5"/>
      <w:lvlJc w:val="left"/>
      <w:pPr>
        <w:ind w:left="1356" w:hanging="360"/>
      </w:pPr>
      <w:rPr>
        <w:rFonts w:ascii="Times New Roman" w:hAnsi="Times New Roman" w:hint="default"/>
        <w:b/>
        <w:i w:val="0"/>
        <w:sz w:val="28"/>
      </w:rPr>
    </w:lvl>
    <w:lvl w:ilvl="1" w:tplc="04220019" w:tentative="1">
      <w:start w:val="1"/>
      <w:numFmt w:val="lowerLetter"/>
      <w:lvlText w:val="%2."/>
      <w:lvlJc w:val="left"/>
      <w:pPr>
        <w:ind w:left="2076" w:hanging="360"/>
      </w:pPr>
    </w:lvl>
    <w:lvl w:ilvl="2" w:tplc="0422001B" w:tentative="1">
      <w:start w:val="1"/>
      <w:numFmt w:val="lowerRoman"/>
      <w:lvlText w:val="%3."/>
      <w:lvlJc w:val="right"/>
      <w:pPr>
        <w:ind w:left="2796" w:hanging="180"/>
      </w:pPr>
    </w:lvl>
    <w:lvl w:ilvl="3" w:tplc="0422000F" w:tentative="1">
      <w:start w:val="1"/>
      <w:numFmt w:val="decimal"/>
      <w:lvlText w:val="%4."/>
      <w:lvlJc w:val="left"/>
      <w:pPr>
        <w:ind w:left="3516" w:hanging="360"/>
      </w:pPr>
    </w:lvl>
    <w:lvl w:ilvl="4" w:tplc="04220019" w:tentative="1">
      <w:start w:val="1"/>
      <w:numFmt w:val="lowerLetter"/>
      <w:lvlText w:val="%5."/>
      <w:lvlJc w:val="left"/>
      <w:pPr>
        <w:ind w:left="4236" w:hanging="360"/>
      </w:pPr>
    </w:lvl>
    <w:lvl w:ilvl="5" w:tplc="0422001B" w:tentative="1">
      <w:start w:val="1"/>
      <w:numFmt w:val="lowerRoman"/>
      <w:lvlText w:val="%6."/>
      <w:lvlJc w:val="right"/>
      <w:pPr>
        <w:ind w:left="4956" w:hanging="180"/>
      </w:pPr>
    </w:lvl>
    <w:lvl w:ilvl="6" w:tplc="0422000F" w:tentative="1">
      <w:start w:val="1"/>
      <w:numFmt w:val="decimal"/>
      <w:lvlText w:val="%7."/>
      <w:lvlJc w:val="left"/>
      <w:pPr>
        <w:ind w:left="5676" w:hanging="360"/>
      </w:pPr>
    </w:lvl>
    <w:lvl w:ilvl="7" w:tplc="04220019" w:tentative="1">
      <w:start w:val="1"/>
      <w:numFmt w:val="lowerLetter"/>
      <w:lvlText w:val="%8."/>
      <w:lvlJc w:val="left"/>
      <w:pPr>
        <w:ind w:left="6396" w:hanging="360"/>
      </w:pPr>
    </w:lvl>
    <w:lvl w:ilvl="8" w:tplc="0422001B" w:tentative="1">
      <w:start w:val="1"/>
      <w:numFmt w:val="lowerRoman"/>
      <w:lvlText w:val="%9."/>
      <w:lvlJc w:val="right"/>
      <w:pPr>
        <w:ind w:left="7116" w:hanging="180"/>
      </w:pPr>
    </w:lvl>
  </w:abstractNum>
  <w:abstractNum w:abstractNumId="8">
    <w:nsid w:val="13D87521"/>
    <w:multiLevelType w:val="hybridMultilevel"/>
    <w:tmpl w:val="AB8ED8D2"/>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9">
    <w:nsid w:val="13ED29E7"/>
    <w:multiLevelType w:val="multilevel"/>
    <w:tmpl w:val="62A499EA"/>
    <w:lvl w:ilvl="0">
      <w:start w:val="1"/>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0">
    <w:nsid w:val="14D555DC"/>
    <w:multiLevelType w:val="hybridMultilevel"/>
    <w:tmpl w:val="A8FC6514"/>
    <w:lvl w:ilvl="0" w:tplc="AC3292C2">
      <w:start w:val="1"/>
      <w:numFmt w:val="bullet"/>
      <w:lvlText w:val="-"/>
      <w:lvlJc w:val="left"/>
      <w:pPr>
        <w:ind w:left="810" w:hanging="360"/>
      </w:pPr>
      <w:rPr>
        <w:rFonts w:ascii="Times New Roman" w:eastAsia="MS Mincho" w:hAnsi="Times New Roman" w:hint="default"/>
      </w:rPr>
    </w:lvl>
    <w:lvl w:ilvl="1" w:tplc="04190003" w:tentative="1">
      <w:start w:val="1"/>
      <w:numFmt w:val="bullet"/>
      <w:lvlText w:val="o"/>
      <w:lvlJc w:val="left"/>
      <w:pPr>
        <w:ind w:left="1530" w:hanging="360"/>
      </w:pPr>
      <w:rPr>
        <w:rFonts w:ascii="Courier New" w:hAnsi="Courier New" w:hint="default"/>
      </w:rPr>
    </w:lvl>
    <w:lvl w:ilvl="2" w:tplc="04190005" w:tentative="1">
      <w:start w:val="1"/>
      <w:numFmt w:val="bullet"/>
      <w:lvlText w:val=""/>
      <w:lvlJc w:val="left"/>
      <w:pPr>
        <w:ind w:left="2250" w:hanging="360"/>
      </w:pPr>
      <w:rPr>
        <w:rFonts w:ascii="Wingdings" w:hAnsi="Wingdings" w:hint="default"/>
      </w:rPr>
    </w:lvl>
    <w:lvl w:ilvl="3" w:tplc="04190001" w:tentative="1">
      <w:start w:val="1"/>
      <w:numFmt w:val="bullet"/>
      <w:lvlText w:val=""/>
      <w:lvlJc w:val="left"/>
      <w:pPr>
        <w:ind w:left="2970" w:hanging="360"/>
      </w:pPr>
      <w:rPr>
        <w:rFonts w:ascii="Symbol" w:hAnsi="Symbol" w:hint="default"/>
      </w:rPr>
    </w:lvl>
    <w:lvl w:ilvl="4" w:tplc="04190003" w:tentative="1">
      <w:start w:val="1"/>
      <w:numFmt w:val="bullet"/>
      <w:lvlText w:val="o"/>
      <w:lvlJc w:val="left"/>
      <w:pPr>
        <w:ind w:left="3690" w:hanging="360"/>
      </w:pPr>
      <w:rPr>
        <w:rFonts w:ascii="Courier New" w:hAnsi="Courier New" w:hint="default"/>
      </w:rPr>
    </w:lvl>
    <w:lvl w:ilvl="5" w:tplc="04190005" w:tentative="1">
      <w:start w:val="1"/>
      <w:numFmt w:val="bullet"/>
      <w:lvlText w:val=""/>
      <w:lvlJc w:val="left"/>
      <w:pPr>
        <w:ind w:left="4410" w:hanging="360"/>
      </w:pPr>
      <w:rPr>
        <w:rFonts w:ascii="Wingdings" w:hAnsi="Wingdings" w:hint="default"/>
      </w:rPr>
    </w:lvl>
    <w:lvl w:ilvl="6" w:tplc="04190001" w:tentative="1">
      <w:start w:val="1"/>
      <w:numFmt w:val="bullet"/>
      <w:lvlText w:val=""/>
      <w:lvlJc w:val="left"/>
      <w:pPr>
        <w:ind w:left="5130" w:hanging="360"/>
      </w:pPr>
      <w:rPr>
        <w:rFonts w:ascii="Symbol" w:hAnsi="Symbol" w:hint="default"/>
      </w:rPr>
    </w:lvl>
    <w:lvl w:ilvl="7" w:tplc="04190003" w:tentative="1">
      <w:start w:val="1"/>
      <w:numFmt w:val="bullet"/>
      <w:lvlText w:val="o"/>
      <w:lvlJc w:val="left"/>
      <w:pPr>
        <w:ind w:left="5850" w:hanging="360"/>
      </w:pPr>
      <w:rPr>
        <w:rFonts w:ascii="Courier New" w:hAnsi="Courier New" w:hint="default"/>
      </w:rPr>
    </w:lvl>
    <w:lvl w:ilvl="8" w:tplc="04190005" w:tentative="1">
      <w:start w:val="1"/>
      <w:numFmt w:val="bullet"/>
      <w:lvlText w:val=""/>
      <w:lvlJc w:val="left"/>
      <w:pPr>
        <w:ind w:left="6570" w:hanging="360"/>
      </w:pPr>
      <w:rPr>
        <w:rFonts w:ascii="Wingdings" w:hAnsi="Wingdings" w:hint="default"/>
      </w:rPr>
    </w:lvl>
  </w:abstractNum>
  <w:abstractNum w:abstractNumId="11">
    <w:nsid w:val="16F01F05"/>
    <w:multiLevelType w:val="hybridMultilevel"/>
    <w:tmpl w:val="51AA7476"/>
    <w:lvl w:ilvl="0" w:tplc="61D0DAD8">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2">
    <w:nsid w:val="16F97F39"/>
    <w:multiLevelType w:val="hybridMultilevel"/>
    <w:tmpl w:val="D55008CC"/>
    <w:lvl w:ilvl="0" w:tplc="9D160186">
      <w:start w:val="2"/>
      <w:numFmt w:val="decimal"/>
      <w:lvlText w:val="%1.1.6"/>
      <w:lvlJc w:val="left"/>
      <w:pPr>
        <w:ind w:left="1287" w:hanging="360"/>
      </w:pPr>
      <w:rPr>
        <w:rFonts w:ascii="Times New Roman" w:hAnsi="Times New Roman" w:hint="default"/>
        <w:b/>
        <w:i w:val="0"/>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3">
    <w:nsid w:val="170546C4"/>
    <w:multiLevelType w:val="multilevel"/>
    <w:tmpl w:val="FF3E8F76"/>
    <w:lvl w:ilvl="0">
      <w:start w:val="1"/>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nsid w:val="18E375E1"/>
    <w:multiLevelType w:val="hybridMultilevel"/>
    <w:tmpl w:val="BAD4D51A"/>
    <w:lvl w:ilvl="0" w:tplc="6C00B6B4">
      <w:start w:val="1"/>
      <w:numFmt w:val="decimal"/>
      <w:lvlText w:val="%1."/>
      <w:lvlJc w:val="left"/>
      <w:pPr>
        <w:ind w:left="720" w:hanging="360"/>
      </w:pPr>
      <w:rPr>
        <w:rFonts w:hint="default"/>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15">
    <w:nsid w:val="1BBA5CA5"/>
    <w:multiLevelType w:val="multilevel"/>
    <w:tmpl w:val="48706E50"/>
    <w:lvl w:ilvl="0">
      <w:start w:val="1"/>
      <w:numFmt w:val="decimal"/>
      <w:lvlText w:val="%1"/>
      <w:lvlJc w:val="left"/>
      <w:pPr>
        <w:ind w:left="375" w:hanging="375"/>
      </w:pPr>
      <w:rPr>
        <w:rFonts w:hint="default"/>
        <w:color w:val="000000"/>
        <w:sz w:val="28"/>
      </w:rPr>
    </w:lvl>
    <w:lvl w:ilvl="1">
      <w:start w:val="1"/>
      <w:numFmt w:val="decimal"/>
      <w:lvlText w:val="%1.%2"/>
      <w:lvlJc w:val="left"/>
      <w:pPr>
        <w:ind w:left="375" w:hanging="375"/>
      </w:pPr>
      <w:rPr>
        <w:rFonts w:hint="default"/>
        <w:color w:val="000000"/>
        <w:sz w:val="28"/>
        <w:lang w:val="uk-UA"/>
      </w:rPr>
    </w:lvl>
    <w:lvl w:ilvl="2">
      <w:start w:val="1"/>
      <w:numFmt w:val="decimal"/>
      <w:lvlText w:val="%1.%2.%3"/>
      <w:lvlJc w:val="left"/>
      <w:pPr>
        <w:ind w:left="720" w:hanging="720"/>
      </w:pPr>
      <w:rPr>
        <w:rFonts w:hint="default"/>
        <w:color w:val="000000"/>
        <w:sz w:val="28"/>
      </w:rPr>
    </w:lvl>
    <w:lvl w:ilvl="3">
      <w:start w:val="1"/>
      <w:numFmt w:val="decimal"/>
      <w:lvlText w:val="%1.%2.%3.%4"/>
      <w:lvlJc w:val="left"/>
      <w:pPr>
        <w:ind w:left="720" w:hanging="720"/>
      </w:pPr>
      <w:rPr>
        <w:rFonts w:hint="default"/>
        <w:color w:val="000000"/>
        <w:sz w:val="28"/>
      </w:rPr>
    </w:lvl>
    <w:lvl w:ilvl="4">
      <w:start w:val="1"/>
      <w:numFmt w:val="decimal"/>
      <w:lvlText w:val="%1.%2.%3.%4.%5"/>
      <w:lvlJc w:val="left"/>
      <w:pPr>
        <w:ind w:left="1080" w:hanging="1080"/>
      </w:pPr>
      <w:rPr>
        <w:rFonts w:hint="default"/>
        <w:color w:val="000000"/>
        <w:sz w:val="28"/>
      </w:rPr>
    </w:lvl>
    <w:lvl w:ilvl="5">
      <w:start w:val="1"/>
      <w:numFmt w:val="decimal"/>
      <w:lvlText w:val="%1.%2.%3.%4.%5.%6"/>
      <w:lvlJc w:val="left"/>
      <w:pPr>
        <w:ind w:left="1080" w:hanging="1080"/>
      </w:pPr>
      <w:rPr>
        <w:rFonts w:hint="default"/>
        <w:color w:val="000000"/>
        <w:sz w:val="28"/>
      </w:rPr>
    </w:lvl>
    <w:lvl w:ilvl="6">
      <w:start w:val="1"/>
      <w:numFmt w:val="decimal"/>
      <w:lvlText w:val="%1.%2.%3.%4.%5.%6.%7"/>
      <w:lvlJc w:val="left"/>
      <w:pPr>
        <w:ind w:left="1440" w:hanging="1440"/>
      </w:pPr>
      <w:rPr>
        <w:rFonts w:hint="default"/>
        <w:color w:val="000000"/>
        <w:sz w:val="28"/>
      </w:rPr>
    </w:lvl>
    <w:lvl w:ilvl="7">
      <w:start w:val="1"/>
      <w:numFmt w:val="decimal"/>
      <w:lvlText w:val="%1.%2.%3.%4.%5.%6.%7.%8"/>
      <w:lvlJc w:val="left"/>
      <w:pPr>
        <w:ind w:left="1440" w:hanging="1440"/>
      </w:pPr>
      <w:rPr>
        <w:rFonts w:hint="default"/>
        <w:color w:val="000000"/>
        <w:sz w:val="28"/>
      </w:rPr>
    </w:lvl>
    <w:lvl w:ilvl="8">
      <w:start w:val="1"/>
      <w:numFmt w:val="decimal"/>
      <w:lvlText w:val="%1.%2.%3.%4.%5.%6.%7.%8.%9"/>
      <w:lvlJc w:val="left"/>
      <w:pPr>
        <w:ind w:left="1800" w:hanging="1800"/>
      </w:pPr>
      <w:rPr>
        <w:rFonts w:hint="default"/>
        <w:color w:val="000000"/>
        <w:sz w:val="28"/>
      </w:rPr>
    </w:lvl>
  </w:abstractNum>
  <w:abstractNum w:abstractNumId="16">
    <w:nsid w:val="1DEF0865"/>
    <w:multiLevelType w:val="hybridMultilevel"/>
    <w:tmpl w:val="43627E36"/>
    <w:lvl w:ilvl="0" w:tplc="5C6281BA">
      <w:start w:val="2"/>
      <w:numFmt w:val="decimal"/>
      <w:lvlText w:val="%1.4"/>
      <w:lvlJc w:val="left"/>
      <w:pPr>
        <w:ind w:left="1287" w:hanging="360"/>
      </w:pPr>
      <w:rPr>
        <w:rFonts w:ascii="Times New Roman" w:hAnsi="Times New Roman" w:hint="default"/>
        <w:b/>
        <w:i w:val="0"/>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17">
    <w:nsid w:val="1E363BB7"/>
    <w:multiLevelType w:val="multilevel"/>
    <w:tmpl w:val="37FC0B7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203C6012"/>
    <w:multiLevelType w:val="multilevel"/>
    <w:tmpl w:val="D40C609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04D5E28"/>
    <w:multiLevelType w:val="hybridMultilevel"/>
    <w:tmpl w:val="E7ECE0BA"/>
    <w:lvl w:ilvl="0" w:tplc="66369FF4">
      <w:start w:val="1"/>
      <w:numFmt w:val="decimal"/>
      <w:lvlText w:val="%1."/>
      <w:lvlJc w:val="left"/>
      <w:pPr>
        <w:ind w:left="1211" w:hanging="360"/>
      </w:pPr>
      <w:rPr>
        <w:rFonts w:cs="Times New Roman" w:hint="default"/>
      </w:rPr>
    </w:lvl>
    <w:lvl w:ilvl="1" w:tplc="04220019" w:tentative="1">
      <w:start w:val="1"/>
      <w:numFmt w:val="lowerLetter"/>
      <w:lvlText w:val="%2."/>
      <w:lvlJc w:val="left"/>
      <w:pPr>
        <w:ind w:left="1931" w:hanging="360"/>
      </w:pPr>
      <w:rPr>
        <w:rFonts w:cs="Times New Roman"/>
      </w:rPr>
    </w:lvl>
    <w:lvl w:ilvl="2" w:tplc="0422001B" w:tentative="1">
      <w:start w:val="1"/>
      <w:numFmt w:val="lowerRoman"/>
      <w:lvlText w:val="%3."/>
      <w:lvlJc w:val="right"/>
      <w:pPr>
        <w:ind w:left="2651" w:hanging="180"/>
      </w:pPr>
      <w:rPr>
        <w:rFonts w:cs="Times New Roman"/>
      </w:rPr>
    </w:lvl>
    <w:lvl w:ilvl="3" w:tplc="0422000F" w:tentative="1">
      <w:start w:val="1"/>
      <w:numFmt w:val="decimal"/>
      <w:lvlText w:val="%4."/>
      <w:lvlJc w:val="left"/>
      <w:pPr>
        <w:ind w:left="3371" w:hanging="360"/>
      </w:pPr>
      <w:rPr>
        <w:rFonts w:cs="Times New Roman"/>
      </w:rPr>
    </w:lvl>
    <w:lvl w:ilvl="4" w:tplc="04220019" w:tentative="1">
      <w:start w:val="1"/>
      <w:numFmt w:val="lowerLetter"/>
      <w:lvlText w:val="%5."/>
      <w:lvlJc w:val="left"/>
      <w:pPr>
        <w:ind w:left="4091" w:hanging="360"/>
      </w:pPr>
      <w:rPr>
        <w:rFonts w:cs="Times New Roman"/>
      </w:rPr>
    </w:lvl>
    <w:lvl w:ilvl="5" w:tplc="0422001B" w:tentative="1">
      <w:start w:val="1"/>
      <w:numFmt w:val="lowerRoman"/>
      <w:lvlText w:val="%6."/>
      <w:lvlJc w:val="right"/>
      <w:pPr>
        <w:ind w:left="4811" w:hanging="180"/>
      </w:pPr>
      <w:rPr>
        <w:rFonts w:cs="Times New Roman"/>
      </w:rPr>
    </w:lvl>
    <w:lvl w:ilvl="6" w:tplc="0422000F" w:tentative="1">
      <w:start w:val="1"/>
      <w:numFmt w:val="decimal"/>
      <w:lvlText w:val="%7."/>
      <w:lvlJc w:val="left"/>
      <w:pPr>
        <w:ind w:left="5531" w:hanging="360"/>
      </w:pPr>
      <w:rPr>
        <w:rFonts w:cs="Times New Roman"/>
      </w:rPr>
    </w:lvl>
    <w:lvl w:ilvl="7" w:tplc="04220019" w:tentative="1">
      <w:start w:val="1"/>
      <w:numFmt w:val="lowerLetter"/>
      <w:lvlText w:val="%8."/>
      <w:lvlJc w:val="left"/>
      <w:pPr>
        <w:ind w:left="6251" w:hanging="360"/>
      </w:pPr>
      <w:rPr>
        <w:rFonts w:cs="Times New Roman"/>
      </w:rPr>
    </w:lvl>
    <w:lvl w:ilvl="8" w:tplc="0422001B" w:tentative="1">
      <w:start w:val="1"/>
      <w:numFmt w:val="lowerRoman"/>
      <w:lvlText w:val="%9."/>
      <w:lvlJc w:val="right"/>
      <w:pPr>
        <w:ind w:left="6971" w:hanging="180"/>
      </w:pPr>
      <w:rPr>
        <w:rFonts w:cs="Times New Roman"/>
      </w:rPr>
    </w:lvl>
  </w:abstractNum>
  <w:abstractNum w:abstractNumId="20">
    <w:nsid w:val="213351D7"/>
    <w:multiLevelType w:val="hybridMultilevel"/>
    <w:tmpl w:val="FBD6E944"/>
    <w:lvl w:ilvl="0" w:tplc="04190011">
      <w:start w:val="1"/>
      <w:numFmt w:val="decimal"/>
      <w:lvlText w:val="%1)"/>
      <w:lvlJc w:val="left"/>
      <w:pPr>
        <w:tabs>
          <w:tab w:val="num" w:pos="1320"/>
        </w:tabs>
        <w:ind w:left="1320" w:hanging="360"/>
      </w:pPr>
      <w:rPr>
        <w:rFonts w:cs="Times New Roman"/>
      </w:rPr>
    </w:lvl>
    <w:lvl w:ilvl="1" w:tplc="04190019">
      <w:start w:val="1"/>
      <w:numFmt w:val="lowerLetter"/>
      <w:lvlText w:val="%2."/>
      <w:lvlJc w:val="left"/>
      <w:pPr>
        <w:tabs>
          <w:tab w:val="num" w:pos="2040"/>
        </w:tabs>
        <w:ind w:left="2040" w:hanging="360"/>
      </w:pPr>
      <w:rPr>
        <w:rFonts w:cs="Times New Roman"/>
      </w:rPr>
    </w:lvl>
    <w:lvl w:ilvl="2" w:tplc="0419001B">
      <w:start w:val="1"/>
      <w:numFmt w:val="lowerRoman"/>
      <w:lvlText w:val="%3."/>
      <w:lvlJc w:val="right"/>
      <w:pPr>
        <w:tabs>
          <w:tab w:val="num" w:pos="2760"/>
        </w:tabs>
        <w:ind w:left="2760" w:hanging="180"/>
      </w:pPr>
      <w:rPr>
        <w:rFonts w:cs="Times New Roman"/>
      </w:rPr>
    </w:lvl>
    <w:lvl w:ilvl="3" w:tplc="0419000F">
      <w:start w:val="1"/>
      <w:numFmt w:val="decimal"/>
      <w:lvlText w:val="%4."/>
      <w:lvlJc w:val="left"/>
      <w:pPr>
        <w:tabs>
          <w:tab w:val="num" w:pos="3480"/>
        </w:tabs>
        <w:ind w:left="3480" w:hanging="360"/>
      </w:pPr>
      <w:rPr>
        <w:rFonts w:cs="Times New Roman"/>
      </w:rPr>
    </w:lvl>
    <w:lvl w:ilvl="4" w:tplc="04190019">
      <w:start w:val="1"/>
      <w:numFmt w:val="lowerLetter"/>
      <w:lvlText w:val="%5."/>
      <w:lvlJc w:val="left"/>
      <w:pPr>
        <w:tabs>
          <w:tab w:val="num" w:pos="4200"/>
        </w:tabs>
        <w:ind w:left="4200" w:hanging="360"/>
      </w:pPr>
      <w:rPr>
        <w:rFonts w:cs="Times New Roman"/>
      </w:rPr>
    </w:lvl>
    <w:lvl w:ilvl="5" w:tplc="0419001B">
      <w:start w:val="1"/>
      <w:numFmt w:val="lowerRoman"/>
      <w:lvlText w:val="%6."/>
      <w:lvlJc w:val="right"/>
      <w:pPr>
        <w:tabs>
          <w:tab w:val="num" w:pos="4920"/>
        </w:tabs>
        <w:ind w:left="4920" w:hanging="180"/>
      </w:pPr>
      <w:rPr>
        <w:rFonts w:cs="Times New Roman"/>
      </w:rPr>
    </w:lvl>
    <w:lvl w:ilvl="6" w:tplc="0419000F">
      <w:start w:val="1"/>
      <w:numFmt w:val="decimal"/>
      <w:lvlText w:val="%7."/>
      <w:lvlJc w:val="left"/>
      <w:pPr>
        <w:tabs>
          <w:tab w:val="num" w:pos="5640"/>
        </w:tabs>
        <w:ind w:left="5640" w:hanging="360"/>
      </w:pPr>
      <w:rPr>
        <w:rFonts w:cs="Times New Roman"/>
      </w:rPr>
    </w:lvl>
    <w:lvl w:ilvl="7" w:tplc="04190019">
      <w:start w:val="1"/>
      <w:numFmt w:val="lowerLetter"/>
      <w:lvlText w:val="%8."/>
      <w:lvlJc w:val="left"/>
      <w:pPr>
        <w:tabs>
          <w:tab w:val="num" w:pos="6360"/>
        </w:tabs>
        <w:ind w:left="6360" w:hanging="360"/>
      </w:pPr>
      <w:rPr>
        <w:rFonts w:cs="Times New Roman"/>
      </w:rPr>
    </w:lvl>
    <w:lvl w:ilvl="8" w:tplc="0419001B">
      <w:start w:val="1"/>
      <w:numFmt w:val="lowerRoman"/>
      <w:lvlText w:val="%9."/>
      <w:lvlJc w:val="right"/>
      <w:pPr>
        <w:tabs>
          <w:tab w:val="num" w:pos="7080"/>
        </w:tabs>
        <w:ind w:left="7080" w:hanging="180"/>
      </w:pPr>
      <w:rPr>
        <w:rFonts w:cs="Times New Roman"/>
      </w:rPr>
    </w:lvl>
  </w:abstractNum>
  <w:abstractNum w:abstractNumId="21">
    <w:nsid w:val="25A732C1"/>
    <w:multiLevelType w:val="hybridMultilevel"/>
    <w:tmpl w:val="4D0E8D4C"/>
    <w:lvl w:ilvl="0" w:tplc="20523030">
      <w:start w:val="1"/>
      <w:numFmt w:val="decimal"/>
      <w:lvlText w:val="%1.5.1"/>
      <w:lvlJc w:val="left"/>
      <w:pPr>
        <w:ind w:left="1287" w:hanging="360"/>
      </w:pPr>
      <w:rPr>
        <w:rFonts w:hint="default"/>
        <w:b w:val="0"/>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22">
    <w:nsid w:val="262D489E"/>
    <w:multiLevelType w:val="multilevel"/>
    <w:tmpl w:val="3522E420"/>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29706F02"/>
    <w:multiLevelType w:val="hybridMultilevel"/>
    <w:tmpl w:val="442A8FAE"/>
    <w:lvl w:ilvl="0" w:tplc="C71E80D8">
      <w:start w:val="2"/>
      <w:numFmt w:val="decimal"/>
      <w:lvlText w:val="%1.3.3"/>
      <w:lvlJc w:val="left"/>
      <w:pPr>
        <w:ind w:left="1440" w:hanging="360"/>
      </w:pPr>
      <w:rPr>
        <w:rFonts w:ascii="Times New Roman" w:hAnsi="Times New Roman" w:hint="default"/>
        <w:b/>
        <w:i w:val="0"/>
        <w:sz w:val="28"/>
      </w:rPr>
    </w:lvl>
    <w:lvl w:ilvl="1" w:tplc="04220019" w:tentative="1">
      <w:start w:val="1"/>
      <w:numFmt w:val="lowerLetter"/>
      <w:lvlText w:val="%2."/>
      <w:lvlJc w:val="left"/>
      <w:pPr>
        <w:ind w:left="2160" w:hanging="360"/>
      </w:pPr>
    </w:lvl>
    <w:lvl w:ilvl="2" w:tplc="0422001B" w:tentative="1">
      <w:start w:val="1"/>
      <w:numFmt w:val="lowerRoman"/>
      <w:lvlText w:val="%3."/>
      <w:lvlJc w:val="right"/>
      <w:pPr>
        <w:ind w:left="2880" w:hanging="180"/>
      </w:pPr>
    </w:lvl>
    <w:lvl w:ilvl="3" w:tplc="0422000F" w:tentative="1">
      <w:start w:val="1"/>
      <w:numFmt w:val="decimal"/>
      <w:lvlText w:val="%4."/>
      <w:lvlJc w:val="left"/>
      <w:pPr>
        <w:ind w:left="3600" w:hanging="360"/>
      </w:pPr>
    </w:lvl>
    <w:lvl w:ilvl="4" w:tplc="04220019" w:tentative="1">
      <w:start w:val="1"/>
      <w:numFmt w:val="lowerLetter"/>
      <w:lvlText w:val="%5."/>
      <w:lvlJc w:val="left"/>
      <w:pPr>
        <w:ind w:left="4320" w:hanging="360"/>
      </w:pPr>
    </w:lvl>
    <w:lvl w:ilvl="5" w:tplc="0422001B" w:tentative="1">
      <w:start w:val="1"/>
      <w:numFmt w:val="lowerRoman"/>
      <w:lvlText w:val="%6."/>
      <w:lvlJc w:val="right"/>
      <w:pPr>
        <w:ind w:left="5040" w:hanging="180"/>
      </w:pPr>
    </w:lvl>
    <w:lvl w:ilvl="6" w:tplc="0422000F" w:tentative="1">
      <w:start w:val="1"/>
      <w:numFmt w:val="decimal"/>
      <w:lvlText w:val="%7."/>
      <w:lvlJc w:val="left"/>
      <w:pPr>
        <w:ind w:left="5760" w:hanging="360"/>
      </w:pPr>
    </w:lvl>
    <w:lvl w:ilvl="7" w:tplc="04220019" w:tentative="1">
      <w:start w:val="1"/>
      <w:numFmt w:val="lowerLetter"/>
      <w:lvlText w:val="%8."/>
      <w:lvlJc w:val="left"/>
      <w:pPr>
        <w:ind w:left="6480" w:hanging="360"/>
      </w:pPr>
    </w:lvl>
    <w:lvl w:ilvl="8" w:tplc="0422001B" w:tentative="1">
      <w:start w:val="1"/>
      <w:numFmt w:val="lowerRoman"/>
      <w:lvlText w:val="%9."/>
      <w:lvlJc w:val="right"/>
      <w:pPr>
        <w:ind w:left="7200" w:hanging="180"/>
      </w:pPr>
    </w:lvl>
  </w:abstractNum>
  <w:abstractNum w:abstractNumId="24">
    <w:nsid w:val="29C240D1"/>
    <w:multiLevelType w:val="hybridMultilevel"/>
    <w:tmpl w:val="59D0F63A"/>
    <w:lvl w:ilvl="0" w:tplc="36C0C2F8">
      <w:start w:val="1"/>
      <w:numFmt w:val="decimal"/>
      <w:lvlText w:val="%1.2.5"/>
      <w:lvlJc w:val="left"/>
      <w:pPr>
        <w:ind w:left="1211" w:hanging="360"/>
      </w:pPr>
      <w:rPr>
        <w:rFonts w:ascii="Times New Roman" w:hAnsi="Times New Roman" w:hint="default"/>
        <w:b/>
        <w:i w:val="0"/>
        <w:sz w:val="28"/>
      </w:rPr>
    </w:lvl>
    <w:lvl w:ilvl="1" w:tplc="04220019" w:tentative="1">
      <w:start w:val="1"/>
      <w:numFmt w:val="lowerLetter"/>
      <w:lvlText w:val="%2."/>
      <w:lvlJc w:val="left"/>
      <w:pPr>
        <w:ind w:left="1364" w:hanging="360"/>
      </w:pPr>
    </w:lvl>
    <w:lvl w:ilvl="2" w:tplc="0422001B" w:tentative="1">
      <w:start w:val="1"/>
      <w:numFmt w:val="lowerRoman"/>
      <w:lvlText w:val="%3."/>
      <w:lvlJc w:val="right"/>
      <w:pPr>
        <w:ind w:left="2084" w:hanging="180"/>
      </w:pPr>
    </w:lvl>
    <w:lvl w:ilvl="3" w:tplc="0422000F" w:tentative="1">
      <w:start w:val="1"/>
      <w:numFmt w:val="decimal"/>
      <w:lvlText w:val="%4."/>
      <w:lvlJc w:val="left"/>
      <w:pPr>
        <w:ind w:left="2804" w:hanging="360"/>
      </w:pPr>
    </w:lvl>
    <w:lvl w:ilvl="4" w:tplc="04220019" w:tentative="1">
      <w:start w:val="1"/>
      <w:numFmt w:val="lowerLetter"/>
      <w:lvlText w:val="%5."/>
      <w:lvlJc w:val="left"/>
      <w:pPr>
        <w:ind w:left="3524" w:hanging="360"/>
      </w:pPr>
    </w:lvl>
    <w:lvl w:ilvl="5" w:tplc="0422001B" w:tentative="1">
      <w:start w:val="1"/>
      <w:numFmt w:val="lowerRoman"/>
      <w:lvlText w:val="%6."/>
      <w:lvlJc w:val="right"/>
      <w:pPr>
        <w:ind w:left="4244" w:hanging="180"/>
      </w:pPr>
    </w:lvl>
    <w:lvl w:ilvl="6" w:tplc="0422000F" w:tentative="1">
      <w:start w:val="1"/>
      <w:numFmt w:val="decimal"/>
      <w:lvlText w:val="%7."/>
      <w:lvlJc w:val="left"/>
      <w:pPr>
        <w:ind w:left="4964" w:hanging="360"/>
      </w:pPr>
    </w:lvl>
    <w:lvl w:ilvl="7" w:tplc="04220019" w:tentative="1">
      <w:start w:val="1"/>
      <w:numFmt w:val="lowerLetter"/>
      <w:lvlText w:val="%8."/>
      <w:lvlJc w:val="left"/>
      <w:pPr>
        <w:ind w:left="5684" w:hanging="360"/>
      </w:pPr>
    </w:lvl>
    <w:lvl w:ilvl="8" w:tplc="0422001B" w:tentative="1">
      <w:start w:val="1"/>
      <w:numFmt w:val="lowerRoman"/>
      <w:lvlText w:val="%9."/>
      <w:lvlJc w:val="right"/>
      <w:pPr>
        <w:ind w:left="6404" w:hanging="180"/>
      </w:pPr>
    </w:lvl>
  </w:abstractNum>
  <w:abstractNum w:abstractNumId="25">
    <w:nsid w:val="29CA5C26"/>
    <w:multiLevelType w:val="multilevel"/>
    <w:tmpl w:val="DCB461EE"/>
    <w:lvl w:ilvl="0">
      <w:start w:val="1"/>
      <w:numFmt w:val="decimal"/>
      <w:lvlText w:val="%1"/>
      <w:lvlJc w:val="left"/>
      <w:pPr>
        <w:ind w:left="576" w:hanging="576"/>
      </w:pPr>
      <w:rPr>
        <w:rFonts w:hint="default"/>
      </w:rPr>
    </w:lvl>
    <w:lvl w:ilvl="1">
      <w:start w:val="2"/>
      <w:numFmt w:val="decimal"/>
      <w:lvlText w:val="%1.%2"/>
      <w:lvlJc w:val="left"/>
      <w:pPr>
        <w:ind w:left="576" w:hanging="576"/>
      </w:pPr>
      <w:rPr>
        <w:rFonts w:hint="default"/>
      </w:rPr>
    </w:lvl>
    <w:lvl w:ilvl="2">
      <w:start w:val="3"/>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6">
    <w:nsid w:val="2D3F73EF"/>
    <w:multiLevelType w:val="multilevel"/>
    <w:tmpl w:val="D2B894A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7">
    <w:nsid w:val="300320BF"/>
    <w:multiLevelType w:val="multilevel"/>
    <w:tmpl w:val="6AF6BAD8"/>
    <w:lvl w:ilvl="0">
      <w:start w:val="1"/>
      <w:numFmt w:val="decimal"/>
      <w:lvlText w:val="%1."/>
      <w:lvlJc w:val="left"/>
      <w:pPr>
        <w:ind w:left="450" w:hanging="450"/>
      </w:pPr>
      <w:rPr>
        <w:rFonts w:hint="default"/>
      </w:rPr>
    </w:lvl>
    <w:lvl w:ilvl="1">
      <w:start w:val="1"/>
      <w:numFmt w:val="decimal"/>
      <w:lvlText w:val="%2.5"/>
      <w:lvlJc w:val="left"/>
      <w:pPr>
        <w:ind w:left="1428" w:hanging="720"/>
      </w:pPr>
      <w:rPr>
        <w:rFonts w:hint="default"/>
        <w:b/>
      </w:rPr>
    </w:lvl>
    <w:lvl w:ilvl="2">
      <w:start w:val="1"/>
      <w:numFmt w:val="decimal"/>
      <w:lvlText w:val="%1.%2.%3."/>
      <w:lvlJc w:val="left"/>
      <w:pPr>
        <w:ind w:left="2136" w:hanging="72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6048" w:hanging="180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824" w:hanging="2160"/>
      </w:pPr>
      <w:rPr>
        <w:rFonts w:hint="default"/>
      </w:rPr>
    </w:lvl>
  </w:abstractNum>
  <w:abstractNum w:abstractNumId="28">
    <w:nsid w:val="30EE5311"/>
    <w:multiLevelType w:val="hybridMultilevel"/>
    <w:tmpl w:val="01AA3D7E"/>
    <w:lvl w:ilvl="0" w:tplc="1C067304">
      <w:numFmt w:val="bullet"/>
      <w:lvlText w:val="-"/>
      <w:lvlJc w:val="left"/>
      <w:pPr>
        <w:ind w:left="999" w:hanging="360"/>
      </w:pPr>
      <w:rPr>
        <w:rFonts w:ascii="Times New Roman" w:eastAsia="Calibri" w:hAnsi="Times New Roman" w:cs="Times New Roman" w:hint="default"/>
      </w:rPr>
    </w:lvl>
    <w:lvl w:ilvl="1" w:tplc="04220003" w:tentative="1">
      <w:start w:val="1"/>
      <w:numFmt w:val="bullet"/>
      <w:lvlText w:val="o"/>
      <w:lvlJc w:val="left"/>
      <w:pPr>
        <w:ind w:left="1719" w:hanging="360"/>
      </w:pPr>
      <w:rPr>
        <w:rFonts w:ascii="Courier New" w:hAnsi="Courier New" w:cs="Courier New" w:hint="default"/>
      </w:rPr>
    </w:lvl>
    <w:lvl w:ilvl="2" w:tplc="04220005" w:tentative="1">
      <w:start w:val="1"/>
      <w:numFmt w:val="bullet"/>
      <w:lvlText w:val=""/>
      <w:lvlJc w:val="left"/>
      <w:pPr>
        <w:ind w:left="2439" w:hanging="360"/>
      </w:pPr>
      <w:rPr>
        <w:rFonts w:ascii="Wingdings" w:hAnsi="Wingdings" w:hint="default"/>
      </w:rPr>
    </w:lvl>
    <w:lvl w:ilvl="3" w:tplc="04220001" w:tentative="1">
      <w:start w:val="1"/>
      <w:numFmt w:val="bullet"/>
      <w:lvlText w:val=""/>
      <w:lvlJc w:val="left"/>
      <w:pPr>
        <w:ind w:left="3159" w:hanging="360"/>
      </w:pPr>
      <w:rPr>
        <w:rFonts w:ascii="Symbol" w:hAnsi="Symbol" w:hint="default"/>
      </w:rPr>
    </w:lvl>
    <w:lvl w:ilvl="4" w:tplc="04220003" w:tentative="1">
      <w:start w:val="1"/>
      <w:numFmt w:val="bullet"/>
      <w:lvlText w:val="o"/>
      <w:lvlJc w:val="left"/>
      <w:pPr>
        <w:ind w:left="3879" w:hanging="360"/>
      </w:pPr>
      <w:rPr>
        <w:rFonts w:ascii="Courier New" w:hAnsi="Courier New" w:cs="Courier New" w:hint="default"/>
      </w:rPr>
    </w:lvl>
    <w:lvl w:ilvl="5" w:tplc="04220005" w:tentative="1">
      <w:start w:val="1"/>
      <w:numFmt w:val="bullet"/>
      <w:lvlText w:val=""/>
      <w:lvlJc w:val="left"/>
      <w:pPr>
        <w:ind w:left="4599" w:hanging="360"/>
      </w:pPr>
      <w:rPr>
        <w:rFonts w:ascii="Wingdings" w:hAnsi="Wingdings" w:hint="default"/>
      </w:rPr>
    </w:lvl>
    <w:lvl w:ilvl="6" w:tplc="04220001" w:tentative="1">
      <w:start w:val="1"/>
      <w:numFmt w:val="bullet"/>
      <w:lvlText w:val=""/>
      <w:lvlJc w:val="left"/>
      <w:pPr>
        <w:ind w:left="5319" w:hanging="360"/>
      </w:pPr>
      <w:rPr>
        <w:rFonts w:ascii="Symbol" w:hAnsi="Symbol" w:hint="default"/>
      </w:rPr>
    </w:lvl>
    <w:lvl w:ilvl="7" w:tplc="04220003" w:tentative="1">
      <w:start w:val="1"/>
      <w:numFmt w:val="bullet"/>
      <w:lvlText w:val="o"/>
      <w:lvlJc w:val="left"/>
      <w:pPr>
        <w:ind w:left="6039" w:hanging="360"/>
      </w:pPr>
      <w:rPr>
        <w:rFonts w:ascii="Courier New" w:hAnsi="Courier New" w:cs="Courier New" w:hint="default"/>
      </w:rPr>
    </w:lvl>
    <w:lvl w:ilvl="8" w:tplc="04220005" w:tentative="1">
      <w:start w:val="1"/>
      <w:numFmt w:val="bullet"/>
      <w:lvlText w:val=""/>
      <w:lvlJc w:val="left"/>
      <w:pPr>
        <w:ind w:left="6759" w:hanging="360"/>
      </w:pPr>
      <w:rPr>
        <w:rFonts w:ascii="Wingdings" w:hAnsi="Wingdings" w:hint="default"/>
      </w:rPr>
    </w:lvl>
  </w:abstractNum>
  <w:abstractNum w:abstractNumId="29">
    <w:nsid w:val="33B26E18"/>
    <w:multiLevelType w:val="multilevel"/>
    <w:tmpl w:val="2ABCEC72"/>
    <w:lvl w:ilvl="0">
      <w:start w:val="2"/>
      <w:numFmt w:val="decimal"/>
      <w:lvlText w:val="%1"/>
      <w:lvlJc w:val="left"/>
      <w:pPr>
        <w:ind w:left="576" w:hanging="576"/>
      </w:pPr>
      <w:rPr>
        <w:rFonts w:asciiTheme="minorHAnsi" w:hAnsiTheme="minorHAnsi" w:hint="default"/>
      </w:rPr>
    </w:lvl>
    <w:lvl w:ilvl="1">
      <w:start w:val="1"/>
      <w:numFmt w:val="decimal"/>
      <w:lvlText w:val="%1.%2"/>
      <w:lvlJc w:val="left"/>
      <w:pPr>
        <w:ind w:left="718" w:hanging="576"/>
      </w:pPr>
      <w:rPr>
        <w:rFonts w:ascii="Times New Roman" w:hAnsi="Times New Roman" w:cs="Times New Roman" w:hint="default"/>
      </w:rPr>
    </w:lvl>
    <w:lvl w:ilvl="2">
      <w:start w:val="2"/>
      <w:numFmt w:val="decimal"/>
      <w:lvlText w:val="%1.%2.%3"/>
      <w:lvlJc w:val="left"/>
      <w:pPr>
        <w:ind w:left="1004" w:hanging="720"/>
      </w:pPr>
      <w:rPr>
        <w:rFonts w:ascii="Times New Roman" w:hAnsi="Times New Roman" w:cs="Times New Roman" w:hint="default"/>
      </w:rPr>
    </w:lvl>
    <w:lvl w:ilvl="3">
      <w:start w:val="1"/>
      <w:numFmt w:val="decimal"/>
      <w:lvlText w:val="%1.%2.%3.%4"/>
      <w:lvlJc w:val="left"/>
      <w:pPr>
        <w:ind w:left="1506" w:hanging="1080"/>
      </w:pPr>
      <w:rPr>
        <w:rFonts w:asciiTheme="minorHAnsi" w:hAnsiTheme="minorHAnsi" w:hint="default"/>
      </w:rPr>
    </w:lvl>
    <w:lvl w:ilvl="4">
      <w:start w:val="1"/>
      <w:numFmt w:val="decimal"/>
      <w:lvlText w:val="%1.%2.%3.%4.%5"/>
      <w:lvlJc w:val="left"/>
      <w:pPr>
        <w:ind w:left="1648" w:hanging="1080"/>
      </w:pPr>
      <w:rPr>
        <w:rFonts w:asciiTheme="minorHAnsi" w:hAnsiTheme="minorHAnsi" w:hint="default"/>
      </w:rPr>
    </w:lvl>
    <w:lvl w:ilvl="5">
      <w:start w:val="1"/>
      <w:numFmt w:val="decimal"/>
      <w:lvlText w:val="%1.%2.%3.%4.%5.%6"/>
      <w:lvlJc w:val="left"/>
      <w:pPr>
        <w:ind w:left="2150" w:hanging="1440"/>
      </w:pPr>
      <w:rPr>
        <w:rFonts w:asciiTheme="minorHAnsi" w:hAnsiTheme="minorHAnsi" w:hint="default"/>
      </w:rPr>
    </w:lvl>
    <w:lvl w:ilvl="6">
      <w:start w:val="1"/>
      <w:numFmt w:val="decimal"/>
      <w:lvlText w:val="%1.%2.%3.%4.%5.%6.%7"/>
      <w:lvlJc w:val="left"/>
      <w:pPr>
        <w:ind w:left="2292" w:hanging="1440"/>
      </w:pPr>
      <w:rPr>
        <w:rFonts w:asciiTheme="minorHAnsi" w:hAnsiTheme="minorHAnsi" w:hint="default"/>
      </w:rPr>
    </w:lvl>
    <w:lvl w:ilvl="7">
      <w:start w:val="1"/>
      <w:numFmt w:val="decimal"/>
      <w:lvlText w:val="%1.%2.%3.%4.%5.%6.%7.%8"/>
      <w:lvlJc w:val="left"/>
      <w:pPr>
        <w:ind w:left="2794" w:hanging="1800"/>
      </w:pPr>
      <w:rPr>
        <w:rFonts w:asciiTheme="minorHAnsi" w:hAnsiTheme="minorHAnsi" w:hint="default"/>
      </w:rPr>
    </w:lvl>
    <w:lvl w:ilvl="8">
      <w:start w:val="1"/>
      <w:numFmt w:val="decimal"/>
      <w:lvlText w:val="%1.%2.%3.%4.%5.%6.%7.%8.%9"/>
      <w:lvlJc w:val="left"/>
      <w:pPr>
        <w:ind w:left="3296" w:hanging="2160"/>
      </w:pPr>
      <w:rPr>
        <w:rFonts w:asciiTheme="minorHAnsi" w:hAnsiTheme="minorHAnsi" w:hint="default"/>
      </w:rPr>
    </w:lvl>
  </w:abstractNum>
  <w:abstractNum w:abstractNumId="30">
    <w:nsid w:val="37155FA9"/>
    <w:multiLevelType w:val="multilevel"/>
    <w:tmpl w:val="D958AF3C"/>
    <w:lvl w:ilvl="0">
      <w:start w:val="1"/>
      <w:numFmt w:val="decimal"/>
      <w:lvlText w:val="%1."/>
      <w:lvlJc w:val="left"/>
      <w:pPr>
        <w:ind w:left="357" w:hanging="130"/>
      </w:pPr>
      <w:rPr>
        <w:rFonts w:hint="default"/>
      </w:rPr>
    </w:lvl>
    <w:lvl w:ilvl="1">
      <w:start w:val="1"/>
      <w:numFmt w:val="decimal"/>
      <w:lvlRestart w:val="0"/>
      <w:lvlText w:val="3.%2."/>
      <w:lvlJc w:val="left"/>
      <w:pPr>
        <w:tabs>
          <w:tab w:val="num" w:pos="1077"/>
        </w:tabs>
        <w:ind w:left="487" w:hanging="130"/>
      </w:pPr>
      <w:rPr>
        <w:rFonts w:hint="default"/>
      </w:rPr>
    </w:lvl>
    <w:lvl w:ilvl="2">
      <w:start w:val="1"/>
      <w:numFmt w:val="decimal"/>
      <w:lvlText w:val="%3.2.5"/>
      <w:lvlJc w:val="left"/>
      <w:pPr>
        <w:ind w:left="617" w:hanging="130"/>
      </w:pPr>
      <w:rPr>
        <w:rFonts w:ascii="Times New Roman" w:hAnsi="Times New Roman" w:hint="default"/>
        <w:b w:val="0"/>
        <w:i w:val="0"/>
        <w:sz w:val="28"/>
      </w:rPr>
    </w:lvl>
    <w:lvl w:ilvl="3">
      <w:start w:val="1"/>
      <w:numFmt w:val="decimal"/>
      <w:lvlText w:val="%1.%2.%3.%4."/>
      <w:lvlJc w:val="left"/>
      <w:pPr>
        <w:ind w:left="747" w:hanging="130"/>
      </w:pPr>
      <w:rPr>
        <w:rFonts w:hint="default"/>
      </w:rPr>
    </w:lvl>
    <w:lvl w:ilvl="4">
      <w:start w:val="1"/>
      <w:numFmt w:val="decimal"/>
      <w:lvlText w:val="%1.%2.%3.%4.%5."/>
      <w:lvlJc w:val="left"/>
      <w:pPr>
        <w:ind w:left="877" w:hanging="130"/>
      </w:pPr>
      <w:rPr>
        <w:rFonts w:hint="default"/>
      </w:rPr>
    </w:lvl>
    <w:lvl w:ilvl="5">
      <w:start w:val="1"/>
      <w:numFmt w:val="decimal"/>
      <w:lvlText w:val="%1.%2.%3.%4.%5.%6."/>
      <w:lvlJc w:val="left"/>
      <w:pPr>
        <w:ind w:left="1007" w:hanging="130"/>
      </w:pPr>
      <w:rPr>
        <w:rFonts w:hint="default"/>
      </w:rPr>
    </w:lvl>
    <w:lvl w:ilvl="6">
      <w:start w:val="1"/>
      <w:numFmt w:val="decimal"/>
      <w:lvlText w:val="%1.%2.%3.%4.%5.%6.%7."/>
      <w:lvlJc w:val="left"/>
      <w:pPr>
        <w:ind w:left="1137" w:hanging="130"/>
      </w:pPr>
      <w:rPr>
        <w:rFonts w:hint="default"/>
      </w:rPr>
    </w:lvl>
    <w:lvl w:ilvl="7">
      <w:start w:val="1"/>
      <w:numFmt w:val="decimal"/>
      <w:lvlText w:val="%1.%2.%3.%4.%5.%6.%7.%8."/>
      <w:lvlJc w:val="left"/>
      <w:pPr>
        <w:ind w:left="1267" w:hanging="130"/>
      </w:pPr>
      <w:rPr>
        <w:rFonts w:hint="default"/>
      </w:rPr>
    </w:lvl>
    <w:lvl w:ilvl="8">
      <w:start w:val="1"/>
      <w:numFmt w:val="decimal"/>
      <w:lvlText w:val="%1.%2.%3.%4.%5.%6.%7.%8.%9."/>
      <w:lvlJc w:val="left"/>
      <w:pPr>
        <w:ind w:left="1397" w:hanging="130"/>
      </w:pPr>
      <w:rPr>
        <w:rFonts w:hint="default"/>
      </w:rPr>
    </w:lvl>
  </w:abstractNum>
  <w:abstractNum w:abstractNumId="31">
    <w:nsid w:val="38486641"/>
    <w:multiLevelType w:val="multilevel"/>
    <w:tmpl w:val="9490CCBA"/>
    <w:lvl w:ilvl="0">
      <w:start w:val="1"/>
      <w:numFmt w:val="decimal"/>
      <w:lvlText w:val="%1."/>
      <w:lvlJc w:val="left"/>
      <w:pPr>
        <w:ind w:left="1211" w:hanging="360"/>
      </w:pPr>
      <w:rPr>
        <w:rFonts w:cs="Times New Roman" w:hint="default"/>
      </w:rPr>
    </w:lvl>
    <w:lvl w:ilvl="1">
      <w:start w:val="1"/>
      <w:numFmt w:val="decimal"/>
      <w:isLgl/>
      <w:lvlText w:val="%1.%2"/>
      <w:lvlJc w:val="left"/>
      <w:pPr>
        <w:ind w:left="1271" w:hanging="420"/>
      </w:pPr>
      <w:rPr>
        <w:rFonts w:hint="default"/>
      </w:rPr>
    </w:lvl>
    <w:lvl w:ilvl="2">
      <w:start w:val="1"/>
      <w:numFmt w:val="decimal"/>
      <w:isLgl/>
      <w:lvlText w:val="%1.%2.%3"/>
      <w:lvlJc w:val="left"/>
      <w:pPr>
        <w:ind w:left="1571" w:hanging="720"/>
      </w:pPr>
      <w:rPr>
        <w:rFonts w:hint="default"/>
      </w:rPr>
    </w:lvl>
    <w:lvl w:ilvl="3">
      <w:start w:val="1"/>
      <w:numFmt w:val="decimal"/>
      <w:isLgl/>
      <w:lvlText w:val="%1.%2.%3.%4"/>
      <w:lvlJc w:val="left"/>
      <w:pPr>
        <w:ind w:left="1931" w:hanging="1080"/>
      </w:pPr>
      <w:rPr>
        <w:rFonts w:hint="default"/>
      </w:rPr>
    </w:lvl>
    <w:lvl w:ilvl="4">
      <w:start w:val="1"/>
      <w:numFmt w:val="decimal"/>
      <w:isLgl/>
      <w:lvlText w:val="%1.%2.%3.%4.%5"/>
      <w:lvlJc w:val="left"/>
      <w:pPr>
        <w:ind w:left="1931" w:hanging="1080"/>
      </w:pPr>
      <w:rPr>
        <w:rFonts w:hint="default"/>
      </w:rPr>
    </w:lvl>
    <w:lvl w:ilvl="5">
      <w:start w:val="1"/>
      <w:numFmt w:val="decimal"/>
      <w:isLgl/>
      <w:lvlText w:val="%1.%2.%3.%4.%5.%6"/>
      <w:lvlJc w:val="left"/>
      <w:pPr>
        <w:ind w:left="2291" w:hanging="1440"/>
      </w:pPr>
      <w:rPr>
        <w:rFonts w:hint="default"/>
      </w:rPr>
    </w:lvl>
    <w:lvl w:ilvl="6">
      <w:start w:val="1"/>
      <w:numFmt w:val="decimal"/>
      <w:isLgl/>
      <w:lvlText w:val="%1.%2.%3.%4.%5.%6.%7"/>
      <w:lvlJc w:val="left"/>
      <w:pPr>
        <w:ind w:left="2291" w:hanging="1440"/>
      </w:pPr>
      <w:rPr>
        <w:rFonts w:hint="default"/>
      </w:rPr>
    </w:lvl>
    <w:lvl w:ilvl="7">
      <w:start w:val="1"/>
      <w:numFmt w:val="decimal"/>
      <w:isLgl/>
      <w:lvlText w:val="%1.%2.%3.%4.%5.%6.%7.%8"/>
      <w:lvlJc w:val="left"/>
      <w:pPr>
        <w:ind w:left="2651" w:hanging="1800"/>
      </w:pPr>
      <w:rPr>
        <w:rFonts w:hint="default"/>
      </w:rPr>
    </w:lvl>
    <w:lvl w:ilvl="8">
      <w:start w:val="1"/>
      <w:numFmt w:val="decimal"/>
      <w:isLgl/>
      <w:lvlText w:val="%1.%2.%3.%4.%5.%6.%7.%8.%9"/>
      <w:lvlJc w:val="left"/>
      <w:pPr>
        <w:ind w:left="3011" w:hanging="2160"/>
      </w:pPr>
      <w:rPr>
        <w:rFonts w:hint="default"/>
      </w:rPr>
    </w:lvl>
  </w:abstractNum>
  <w:abstractNum w:abstractNumId="32">
    <w:nsid w:val="3883333C"/>
    <w:multiLevelType w:val="hybridMultilevel"/>
    <w:tmpl w:val="992CC02E"/>
    <w:lvl w:ilvl="0" w:tplc="57D85E8C">
      <w:start w:val="1"/>
      <w:numFmt w:val="decimal"/>
      <w:lvlText w:val="%1."/>
      <w:lvlJc w:val="righ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nsid w:val="3AC42541"/>
    <w:multiLevelType w:val="hybridMultilevel"/>
    <w:tmpl w:val="95207614"/>
    <w:lvl w:ilvl="0" w:tplc="0B5E862A">
      <w:start w:val="2"/>
      <w:numFmt w:val="decimal"/>
      <w:lvlText w:val="%1.3.2"/>
      <w:lvlJc w:val="left"/>
      <w:pPr>
        <w:ind w:left="1287" w:hanging="360"/>
      </w:pPr>
      <w:rPr>
        <w:rFonts w:ascii="Times New Roman" w:hAnsi="Times New Roman" w:hint="default"/>
        <w:b/>
        <w:i w:val="0"/>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4">
    <w:nsid w:val="40792694"/>
    <w:multiLevelType w:val="multilevel"/>
    <w:tmpl w:val="4FDCFEB0"/>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5">
    <w:nsid w:val="40C46399"/>
    <w:multiLevelType w:val="multilevel"/>
    <w:tmpl w:val="0FEC3E52"/>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43380EBC"/>
    <w:multiLevelType w:val="hybridMultilevel"/>
    <w:tmpl w:val="35763B2A"/>
    <w:lvl w:ilvl="0" w:tplc="29423DE0">
      <w:start w:val="2"/>
      <w:numFmt w:val="decimal"/>
      <w:lvlText w:val="%1.1.7"/>
      <w:lvlJc w:val="left"/>
      <w:pPr>
        <w:ind w:left="792" w:hanging="360"/>
      </w:pPr>
      <w:rPr>
        <w:rFonts w:ascii="Times New Roman" w:hAnsi="Times New Roman" w:hint="default"/>
        <w:b/>
        <w:i w:val="0"/>
        <w:sz w:val="28"/>
      </w:rPr>
    </w:lvl>
    <w:lvl w:ilvl="1" w:tplc="04220019" w:tentative="1">
      <w:start w:val="1"/>
      <w:numFmt w:val="lowerLetter"/>
      <w:lvlText w:val="%2."/>
      <w:lvlJc w:val="left"/>
      <w:pPr>
        <w:ind w:left="1512" w:hanging="360"/>
      </w:pPr>
    </w:lvl>
    <w:lvl w:ilvl="2" w:tplc="0422001B" w:tentative="1">
      <w:start w:val="1"/>
      <w:numFmt w:val="lowerRoman"/>
      <w:lvlText w:val="%3."/>
      <w:lvlJc w:val="right"/>
      <w:pPr>
        <w:ind w:left="2232" w:hanging="180"/>
      </w:pPr>
    </w:lvl>
    <w:lvl w:ilvl="3" w:tplc="0422000F" w:tentative="1">
      <w:start w:val="1"/>
      <w:numFmt w:val="decimal"/>
      <w:lvlText w:val="%4."/>
      <w:lvlJc w:val="left"/>
      <w:pPr>
        <w:ind w:left="2952" w:hanging="360"/>
      </w:pPr>
    </w:lvl>
    <w:lvl w:ilvl="4" w:tplc="04220019" w:tentative="1">
      <w:start w:val="1"/>
      <w:numFmt w:val="lowerLetter"/>
      <w:lvlText w:val="%5."/>
      <w:lvlJc w:val="left"/>
      <w:pPr>
        <w:ind w:left="3672" w:hanging="360"/>
      </w:pPr>
    </w:lvl>
    <w:lvl w:ilvl="5" w:tplc="0422001B" w:tentative="1">
      <w:start w:val="1"/>
      <w:numFmt w:val="lowerRoman"/>
      <w:lvlText w:val="%6."/>
      <w:lvlJc w:val="right"/>
      <w:pPr>
        <w:ind w:left="4392" w:hanging="180"/>
      </w:pPr>
    </w:lvl>
    <w:lvl w:ilvl="6" w:tplc="0422000F" w:tentative="1">
      <w:start w:val="1"/>
      <w:numFmt w:val="decimal"/>
      <w:lvlText w:val="%7."/>
      <w:lvlJc w:val="left"/>
      <w:pPr>
        <w:ind w:left="5112" w:hanging="360"/>
      </w:pPr>
    </w:lvl>
    <w:lvl w:ilvl="7" w:tplc="04220019" w:tentative="1">
      <w:start w:val="1"/>
      <w:numFmt w:val="lowerLetter"/>
      <w:lvlText w:val="%8."/>
      <w:lvlJc w:val="left"/>
      <w:pPr>
        <w:ind w:left="5832" w:hanging="360"/>
      </w:pPr>
    </w:lvl>
    <w:lvl w:ilvl="8" w:tplc="0422001B" w:tentative="1">
      <w:start w:val="1"/>
      <w:numFmt w:val="lowerRoman"/>
      <w:lvlText w:val="%9."/>
      <w:lvlJc w:val="right"/>
      <w:pPr>
        <w:ind w:left="6552" w:hanging="180"/>
      </w:pPr>
    </w:lvl>
  </w:abstractNum>
  <w:abstractNum w:abstractNumId="37">
    <w:nsid w:val="47C21269"/>
    <w:multiLevelType w:val="hybridMultilevel"/>
    <w:tmpl w:val="BAE6B934"/>
    <w:lvl w:ilvl="0" w:tplc="4AB0B64A">
      <w:start w:val="1"/>
      <w:numFmt w:val="decimal"/>
      <w:lvlText w:val="%1.6"/>
      <w:lvlJc w:val="right"/>
      <w:pPr>
        <w:ind w:left="1287" w:hanging="360"/>
      </w:pPr>
      <w:rPr>
        <w:rFonts w:hint="default"/>
        <w:b/>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38">
    <w:nsid w:val="50B159AD"/>
    <w:multiLevelType w:val="hybridMultilevel"/>
    <w:tmpl w:val="93EC53B6"/>
    <w:lvl w:ilvl="0" w:tplc="01624836">
      <w:start w:val="1"/>
      <w:numFmt w:val="decimal"/>
      <w:lvlText w:val="%1.5.3"/>
      <w:lvlJc w:val="left"/>
      <w:pPr>
        <w:ind w:left="1287" w:hanging="360"/>
      </w:pPr>
      <w:rPr>
        <w:rFonts w:ascii="Times New Roman" w:hAnsi="Times New Roman" w:hint="default"/>
        <w:b w:val="0"/>
        <w:i w:val="0"/>
        <w:sz w:val="28"/>
      </w:rPr>
    </w:lvl>
    <w:lvl w:ilvl="1" w:tplc="04220019" w:tentative="1">
      <w:start w:val="1"/>
      <w:numFmt w:val="lowerLetter"/>
      <w:lvlText w:val="%2."/>
      <w:lvlJc w:val="left"/>
      <w:pPr>
        <w:ind w:left="1440" w:hanging="360"/>
      </w:pPr>
    </w:lvl>
    <w:lvl w:ilvl="2" w:tplc="0422001B" w:tentative="1">
      <w:start w:val="1"/>
      <w:numFmt w:val="lowerRoman"/>
      <w:lvlText w:val="%3."/>
      <w:lvlJc w:val="right"/>
      <w:pPr>
        <w:ind w:left="2160" w:hanging="180"/>
      </w:pPr>
    </w:lvl>
    <w:lvl w:ilvl="3" w:tplc="0422000F" w:tentative="1">
      <w:start w:val="1"/>
      <w:numFmt w:val="decimal"/>
      <w:lvlText w:val="%4."/>
      <w:lvlJc w:val="left"/>
      <w:pPr>
        <w:ind w:left="2880" w:hanging="360"/>
      </w:pPr>
    </w:lvl>
    <w:lvl w:ilvl="4" w:tplc="04220019" w:tentative="1">
      <w:start w:val="1"/>
      <w:numFmt w:val="lowerLetter"/>
      <w:lvlText w:val="%5."/>
      <w:lvlJc w:val="left"/>
      <w:pPr>
        <w:ind w:left="3600" w:hanging="360"/>
      </w:pPr>
    </w:lvl>
    <w:lvl w:ilvl="5" w:tplc="0422001B" w:tentative="1">
      <w:start w:val="1"/>
      <w:numFmt w:val="lowerRoman"/>
      <w:lvlText w:val="%6."/>
      <w:lvlJc w:val="right"/>
      <w:pPr>
        <w:ind w:left="4320" w:hanging="180"/>
      </w:pPr>
    </w:lvl>
    <w:lvl w:ilvl="6" w:tplc="0422000F" w:tentative="1">
      <w:start w:val="1"/>
      <w:numFmt w:val="decimal"/>
      <w:lvlText w:val="%7."/>
      <w:lvlJc w:val="left"/>
      <w:pPr>
        <w:ind w:left="5040" w:hanging="360"/>
      </w:pPr>
    </w:lvl>
    <w:lvl w:ilvl="7" w:tplc="04220019" w:tentative="1">
      <w:start w:val="1"/>
      <w:numFmt w:val="lowerLetter"/>
      <w:lvlText w:val="%8."/>
      <w:lvlJc w:val="left"/>
      <w:pPr>
        <w:ind w:left="5760" w:hanging="360"/>
      </w:pPr>
    </w:lvl>
    <w:lvl w:ilvl="8" w:tplc="0422001B" w:tentative="1">
      <w:start w:val="1"/>
      <w:numFmt w:val="lowerRoman"/>
      <w:lvlText w:val="%9."/>
      <w:lvlJc w:val="right"/>
      <w:pPr>
        <w:ind w:left="6480" w:hanging="180"/>
      </w:pPr>
    </w:lvl>
  </w:abstractNum>
  <w:abstractNum w:abstractNumId="39">
    <w:nsid w:val="516F44E1"/>
    <w:multiLevelType w:val="hybridMultilevel"/>
    <w:tmpl w:val="58BEE402"/>
    <w:lvl w:ilvl="0" w:tplc="04220005">
      <w:start w:val="1"/>
      <w:numFmt w:val="bullet"/>
      <w:lvlText w:val=""/>
      <w:lvlJc w:val="left"/>
      <w:pPr>
        <w:ind w:left="2007" w:hanging="360"/>
      </w:pPr>
      <w:rPr>
        <w:rFonts w:ascii="Wingdings" w:hAnsi="Wingdings" w:hint="default"/>
      </w:rPr>
    </w:lvl>
    <w:lvl w:ilvl="1" w:tplc="04220003" w:tentative="1">
      <w:start w:val="1"/>
      <w:numFmt w:val="bullet"/>
      <w:lvlText w:val="o"/>
      <w:lvlJc w:val="left"/>
      <w:pPr>
        <w:ind w:left="2727" w:hanging="360"/>
      </w:pPr>
      <w:rPr>
        <w:rFonts w:ascii="Courier New" w:hAnsi="Courier New" w:cs="Courier New" w:hint="default"/>
      </w:rPr>
    </w:lvl>
    <w:lvl w:ilvl="2" w:tplc="04220005" w:tentative="1">
      <w:start w:val="1"/>
      <w:numFmt w:val="bullet"/>
      <w:lvlText w:val=""/>
      <w:lvlJc w:val="left"/>
      <w:pPr>
        <w:ind w:left="3447" w:hanging="360"/>
      </w:pPr>
      <w:rPr>
        <w:rFonts w:ascii="Wingdings" w:hAnsi="Wingdings" w:hint="default"/>
      </w:rPr>
    </w:lvl>
    <w:lvl w:ilvl="3" w:tplc="04220001" w:tentative="1">
      <w:start w:val="1"/>
      <w:numFmt w:val="bullet"/>
      <w:lvlText w:val=""/>
      <w:lvlJc w:val="left"/>
      <w:pPr>
        <w:ind w:left="4167" w:hanging="360"/>
      </w:pPr>
      <w:rPr>
        <w:rFonts w:ascii="Symbol" w:hAnsi="Symbol" w:hint="default"/>
      </w:rPr>
    </w:lvl>
    <w:lvl w:ilvl="4" w:tplc="04220003" w:tentative="1">
      <w:start w:val="1"/>
      <w:numFmt w:val="bullet"/>
      <w:lvlText w:val="o"/>
      <w:lvlJc w:val="left"/>
      <w:pPr>
        <w:ind w:left="4887" w:hanging="360"/>
      </w:pPr>
      <w:rPr>
        <w:rFonts w:ascii="Courier New" w:hAnsi="Courier New" w:cs="Courier New" w:hint="default"/>
      </w:rPr>
    </w:lvl>
    <w:lvl w:ilvl="5" w:tplc="04220005" w:tentative="1">
      <w:start w:val="1"/>
      <w:numFmt w:val="bullet"/>
      <w:lvlText w:val=""/>
      <w:lvlJc w:val="left"/>
      <w:pPr>
        <w:ind w:left="5607" w:hanging="360"/>
      </w:pPr>
      <w:rPr>
        <w:rFonts w:ascii="Wingdings" w:hAnsi="Wingdings" w:hint="default"/>
      </w:rPr>
    </w:lvl>
    <w:lvl w:ilvl="6" w:tplc="04220001" w:tentative="1">
      <w:start w:val="1"/>
      <w:numFmt w:val="bullet"/>
      <w:lvlText w:val=""/>
      <w:lvlJc w:val="left"/>
      <w:pPr>
        <w:ind w:left="6327" w:hanging="360"/>
      </w:pPr>
      <w:rPr>
        <w:rFonts w:ascii="Symbol" w:hAnsi="Symbol" w:hint="default"/>
      </w:rPr>
    </w:lvl>
    <w:lvl w:ilvl="7" w:tplc="04220003" w:tentative="1">
      <w:start w:val="1"/>
      <w:numFmt w:val="bullet"/>
      <w:lvlText w:val="o"/>
      <w:lvlJc w:val="left"/>
      <w:pPr>
        <w:ind w:left="7047" w:hanging="360"/>
      </w:pPr>
      <w:rPr>
        <w:rFonts w:ascii="Courier New" w:hAnsi="Courier New" w:cs="Courier New" w:hint="default"/>
      </w:rPr>
    </w:lvl>
    <w:lvl w:ilvl="8" w:tplc="04220005" w:tentative="1">
      <w:start w:val="1"/>
      <w:numFmt w:val="bullet"/>
      <w:lvlText w:val=""/>
      <w:lvlJc w:val="left"/>
      <w:pPr>
        <w:ind w:left="7767" w:hanging="360"/>
      </w:pPr>
      <w:rPr>
        <w:rFonts w:ascii="Wingdings" w:hAnsi="Wingdings" w:hint="default"/>
      </w:rPr>
    </w:lvl>
  </w:abstractNum>
  <w:abstractNum w:abstractNumId="40">
    <w:nsid w:val="578A1939"/>
    <w:multiLevelType w:val="hybridMultilevel"/>
    <w:tmpl w:val="AD621834"/>
    <w:lvl w:ilvl="0" w:tplc="04220001">
      <w:start w:val="1"/>
      <w:numFmt w:val="bullet"/>
      <w:lvlText w:val=""/>
      <w:lvlJc w:val="left"/>
      <w:pPr>
        <w:ind w:left="1287" w:hanging="360"/>
      </w:pPr>
      <w:rPr>
        <w:rFonts w:ascii="Symbol" w:hAnsi="Symbol" w:hint="default"/>
      </w:rPr>
    </w:lvl>
    <w:lvl w:ilvl="1" w:tplc="04220003" w:tentative="1">
      <w:start w:val="1"/>
      <w:numFmt w:val="bullet"/>
      <w:lvlText w:val="o"/>
      <w:lvlJc w:val="left"/>
      <w:pPr>
        <w:ind w:left="2007" w:hanging="360"/>
      </w:pPr>
      <w:rPr>
        <w:rFonts w:ascii="Courier New" w:hAnsi="Courier New" w:cs="Courier New"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1">
    <w:nsid w:val="593B0392"/>
    <w:multiLevelType w:val="hybridMultilevel"/>
    <w:tmpl w:val="6902E8FE"/>
    <w:lvl w:ilvl="0" w:tplc="04220001">
      <w:start w:val="1"/>
      <w:numFmt w:val="bullet"/>
      <w:lvlText w:val=""/>
      <w:lvlJc w:val="left"/>
      <w:pPr>
        <w:ind w:left="720" w:hanging="360"/>
      </w:pPr>
      <w:rPr>
        <w:rFonts w:ascii="Symbol" w:hAnsi="Symbol" w:hint="default"/>
      </w:rPr>
    </w:lvl>
    <w:lvl w:ilvl="1" w:tplc="0422000B">
      <w:start w:val="1"/>
      <w:numFmt w:val="bullet"/>
      <w:lvlText w:val=""/>
      <w:lvlJc w:val="left"/>
      <w:pPr>
        <w:ind w:left="1440" w:hanging="360"/>
      </w:pPr>
      <w:rPr>
        <w:rFonts w:ascii="Wingdings" w:hAnsi="Wingdings"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2">
    <w:nsid w:val="5B883ECA"/>
    <w:multiLevelType w:val="hybridMultilevel"/>
    <w:tmpl w:val="6A605C94"/>
    <w:lvl w:ilvl="0" w:tplc="1390C712">
      <w:start w:val="1"/>
      <w:numFmt w:val="decimal"/>
      <w:lvlText w:val="%1.5.2"/>
      <w:lvlJc w:val="left"/>
      <w:pPr>
        <w:ind w:left="1287" w:hanging="360"/>
      </w:pPr>
      <w:rPr>
        <w:rFonts w:ascii="Times New Roman" w:hAnsi="Times New Roman" w:hint="default"/>
        <w:b w:val="0"/>
        <w:i w:val="0"/>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3">
    <w:nsid w:val="5C381B82"/>
    <w:multiLevelType w:val="hybridMultilevel"/>
    <w:tmpl w:val="946C69A8"/>
    <w:lvl w:ilvl="0" w:tplc="ABDA652A">
      <w:start w:val="1"/>
      <w:numFmt w:val="decimal"/>
      <w:lvlText w:val="%1.5.4"/>
      <w:lvlJc w:val="left"/>
      <w:pPr>
        <w:ind w:left="1287" w:hanging="360"/>
      </w:pPr>
      <w:rPr>
        <w:rFonts w:ascii="Times New Roman" w:hAnsi="Times New Roman" w:hint="default"/>
        <w:b w:val="0"/>
        <w:i w:val="0"/>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44">
    <w:nsid w:val="5E3A27D1"/>
    <w:multiLevelType w:val="hybridMultilevel"/>
    <w:tmpl w:val="78329F32"/>
    <w:lvl w:ilvl="0" w:tplc="47E69F4C">
      <w:start w:val="2"/>
      <w:numFmt w:val="decimal"/>
      <w:lvlText w:val="%1.2"/>
      <w:lvlJc w:val="left"/>
      <w:pPr>
        <w:ind w:left="1429" w:hanging="360"/>
      </w:pPr>
      <w:rPr>
        <w:rFonts w:ascii="Times New Roman" w:hAnsi="Times New Roman" w:hint="default"/>
        <w:b/>
        <w:i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5">
    <w:nsid w:val="5E6A5797"/>
    <w:multiLevelType w:val="hybridMultilevel"/>
    <w:tmpl w:val="8D0ED0C8"/>
    <w:lvl w:ilvl="0" w:tplc="F258D8EC">
      <w:start w:val="2"/>
      <w:numFmt w:val="decimal"/>
      <w:lvlText w:val="%1.3"/>
      <w:lvlJc w:val="left"/>
      <w:pPr>
        <w:ind w:left="1429" w:hanging="360"/>
      </w:pPr>
      <w:rPr>
        <w:rFonts w:ascii="Times New Roman" w:hAnsi="Times New Roman" w:hint="default"/>
        <w:b/>
        <w:i w:val="0"/>
        <w:sz w:val="28"/>
      </w:rPr>
    </w:lvl>
    <w:lvl w:ilvl="1" w:tplc="04220019" w:tentative="1">
      <w:start w:val="1"/>
      <w:numFmt w:val="lowerLetter"/>
      <w:lvlText w:val="%2."/>
      <w:lvlJc w:val="left"/>
      <w:pPr>
        <w:ind w:left="2149" w:hanging="360"/>
      </w:pPr>
    </w:lvl>
    <w:lvl w:ilvl="2" w:tplc="0422001B" w:tentative="1">
      <w:start w:val="1"/>
      <w:numFmt w:val="lowerRoman"/>
      <w:lvlText w:val="%3."/>
      <w:lvlJc w:val="right"/>
      <w:pPr>
        <w:ind w:left="2869" w:hanging="180"/>
      </w:pPr>
    </w:lvl>
    <w:lvl w:ilvl="3" w:tplc="0422000F" w:tentative="1">
      <w:start w:val="1"/>
      <w:numFmt w:val="decimal"/>
      <w:lvlText w:val="%4."/>
      <w:lvlJc w:val="left"/>
      <w:pPr>
        <w:ind w:left="3589" w:hanging="360"/>
      </w:pPr>
    </w:lvl>
    <w:lvl w:ilvl="4" w:tplc="04220019" w:tentative="1">
      <w:start w:val="1"/>
      <w:numFmt w:val="lowerLetter"/>
      <w:lvlText w:val="%5."/>
      <w:lvlJc w:val="left"/>
      <w:pPr>
        <w:ind w:left="4309" w:hanging="360"/>
      </w:pPr>
    </w:lvl>
    <w:lvl w:ilvl="5" w:tplc="0422001B" w:tentative="1">
      <w:start w:val="1"/>
      <w:numFmt w:val="lowerRoman"/>
      <w:lvlText w:val="%6."/>
      <w:lvlJc w:val="right"/>
      <w:pPr>
        <w:ind w:left="5029" w:hanging="180"/>
      </w:pPr>
    </w:lvl>
    <w:lvl w:ilvl="6" w:tplc="0422000F" w:tentative="1">
      <w:start w:val="1"/>
      <w:numFmt w:val="decimal"/>
      <w:lvlText w:val="%7."/>
      <w:lvlJc w:val="left"/>
      <w:pPr>
        <w:ind w:left="5749" w:hanging="360"/>
      </w:pPr>
    </w:lvl>
    <w:lvl w:ilvl="7" w:tplc="04220019" w:tentative="1">
      <w:start w:val="1"/>
      <w:numFmt w:val="lowerLetter"/>
      <w:lvlText w:val="%8."/>
      <w:lvlJc w:val="left"/>
      <w:pPr>
        <w:ind w:left="6469" w:hanging="360"/>
      </w:pPr>
    </w:lvl>
    <w:lvl w:ilvl="8" w:tplc="0422001B" w:tentative="1">
      <w:start w:val="1"/>
      <w:numFmt w:val="lowerRoman"/>
      <w:lvlText w:val="%9."/>
      <w:lvlJc w:val="right"/>
      <w:pPr>
        <w:ind w:left="7189" w:hanging="180"/>
      </w:pPr>
    </w:lvl>
  </w:abstractNum>
  <w:abstractNum w:abstractNumId="46">
    <w:nsid w:val="65F253A1"/>
    <w:multiLevelType w:val="hybridMultilevel"/>
    <w:tmpl w:val="0F42C6DC"/>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7">
    <w:nsid w:val="66A175B9"/>
    <w:multiLevelType w:val="hybridMultilevel"/>
    <w:tmpl w:val="59EC28AA"/>
    <w:lvl w:ilvl="0" w:tplc="04220001">
      <w:start w:val="1"/>
      <w:numFmt w:val="bullet"/>
      <w:lvlText w:val=""/>
      <w:lvlJc w:val="left"/>
      <w:pPr>
        <w:ind w:left="1287" w:hanging="360"/>
      </w:pPr>
      <w:rPr>
        <w:rFonts w:ascii="Symbol" w:hAnsi="Symbol" w:hint="default"/>
      </w:rPr>
    </w:lvl>
    <w:lvl w:ilvl="1" w:tplc="7A8001F0">
      <w:numFmt w:val="bullet"/>
      <w:lvlText w:val="-"/>
      <w:lvlJc w:val="left"/>
      <w:pPr>
        <w:ind w:left="2007" w:hanging="360"/>
      </w:pPr>
      <w:rPr>
        <w:rFonts w:ascii="Times New Roman" w:eastAsia="Times New Roman" w:hAnsi="Times New Roman" w:cs="Times New Roman" w:hint="default"/>
      </w:rPr>
    </w:lvl>
    <w:lvl w:ilvl="2" w:tplc="04220005" w:tentative="1">
      <w:start w:val="1"/>
      <w:numFmt w:val="bullet"/>
      <w:lvlText w:val=""/>
      <w:lvlJc w:val="left"/>
      <w:pPr>
        <w:ind w:left="2727" w:hanging="360"/>
      </w:pPr>
      <w:rPr>
        <w:rFonts w:ascii="Wingdings" w:hAnsi="Wingdings" w:hint="default"/>
      </w:rPr>
    </w:lvl>
    <w:lvl w:ilvl="3" w:tplc="04220001" w:tentative="1">
      <w:start w:val="1"/>
      <w:numFmt w:val="bullet"/>
      <w:lvlText w:val=""/>
      <w:lvlJc w:val="left"/>
      <w:pPr>
        <w:ind w:left="3447" w:hanging="360"/>
      </w:pPr>
      <w:rPr>
        <w:rFonts w:ascii="Symbol" w:hAnsi="Symbol" w:hint="default"/>
      </w:rPr>
    </w:lvl>
    <w:lvl w:ilvl="4" w:tplc="04220003" w:tentative="1">
      <w:start w:val="1"/>
      <w:numFmt w:val="bullet"/>
      <w:lvlText w:val="o"/>
      <w:lvlJc w:val="left"/>
      <w:pPr>
        <w:ind w:left="4167" w:hanging="360"/>
      </w:pPr>
      <w:rPr>
        <w:rFonts w:ascii="Courier New" w:hAnsi="Courier New" w:cs="Courier New" w:hint="default"/>
      </w:rPr>
    </w:lvl>
    <w:lvl w:ilvl="5" w:tplc="04220005" w:tentative="1">
      <w:start w:val="1"/>
      <w:numFmt w:val="bullet"/>
      <w:lvlText w:val=""/>
      <w:lvlJc w:val="left"/>
      <w:pPr>
        <w:ind w:left="4887" w:hanging="360"/>
      </w:pPr>
      <w:rPr>
        <w:rFonts w:ascii="Wingdings" w:hAnsi="Wingdings" w:hint="default"/>
      </w:rPr>
    </w:lvl>
    <w:lvl w:ilvl="6" w:tplc="04220001" w:tentative="1">
      <w:start w:val="1"/>
      <w:numFmt w:val="bullet"/>
      <w:lvlText w:val=""/>
      <w:lvlJc w:val="left"/>
      <w:pPr>
        <w:ind w:left="5607" w:hanging="360"/>
      </w:pPr>
      <w:rPr>
        <w:rFonts w:ascii="Symbol" w:hAnsi="Symbol" w:hint="default"/>
      </w:rPr>
    </w:lvl>
    <w:lvl w:ilvl="7" w:tplc="04220003" w:tentative="1">
      <w:start w:val="1"/>
      <w:numFmt w:val="bullet"/>
      <w:lvlText w:val="o"/>
      <w:lvlJc w:val="left"/>
      <w:pPr>
        <w:ind w:left="6327" w:hanging="360"/>
      </w:pPr>
      <w:rPr>
        <w:rFonts w:ascii="Courier New" w:hAnsi="Courier New" w:cs="Courier New" w:hint="default"/>
      </w:rPr>
    </w:lvl>
    <w:lvl w:ilvl="8" w:tplc="04220005" w:tentative="1">
      <w:start w:val="1"/>
      <w:numFmt w:val="bullet"/>
      <w:lvlText w:val=""/>
      <w:lvlJc w:val="left"/>
      <w:pPr>
        <w:ind w:left="7047" w:hanging="360"/>
      </w:pPr>
      <w:rPr>
        <w:rFonts w:ascii="Wingdings" w:hAnsi="Wingdings" w:hint="default"/>
      </w:rPr>
    </w:lvl>
  </w:abstractNum>
  <w:abstractNum w:abstractNumId="48">
    <w:nsid w:val="681A0BE9"/>
    <w:multiLevelType w:val="hybridMultilevel"/>
    <w:tmpl w:val="4C0E38BE"/>
    <w:lvl w:ilvl="0" w:tplc="04220001">
      <w:start w:val="1"/>
      <w:numFmt w:val="bullet"/>
      <w:lvlText w:val=""/>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49">
    <w:nsid w:val="694B2389"/>
    <w:multiLevelType w:val="hybridMultilevel"/>
    <w:tmpl w:val="247CEB3C"/>
    <w:lvl w:ilvl="0" w:tplc="70E8CCCC">
      <w:start w:val="2"/>
      <w:numFmt w:val="decimal"/>
      <w:lvlText w:val="%1.1.2"/>
      <w:lvlJc w:val="left"/>
      <w:pPr>
        <w:ind w:left="1356" w:hanging="360"/>
      </w:pPr>
      <w:rPr>
        <w:rFonts w:ascii="Times New Roman" w:hAnsi="Times New Roman" w:hint="default"/>
        <w:b/>
        <w:i w:val="0"/>
        <w:sz w:val="28"/>
      </w:rPr>
    </w:lvl>
    <w:lvl w:ilvl="1" w:tplc="04220019" w:tentative="1">
      <w:start w:val="1"/>
      <w:numFmt w:val="lowerLetter"/>
      <w:lvlText w:val="%2."/>
      <w:lvlJc w:val="left"/>
      <w:pPr>
        <w:ind w:left="2076" w:hanging="360"/>
      </w:pPr>
    </w:lvl>
    <w:lvl w:ilvl="2" w:tplc="0422001B" w:tentative="1">
      <w:start w:val="1"/>
      <w:numFmt w:val="lowerRoman"/>
      <w:lvlText w:val="%3."/>
      <w:lvlJc w:val="right"/>
      <w:pPr>
        <w:ind w:left="2796" w:hanging="180"/>
      </w:pPr>
    </w:lvl>
    <w:lvl w:ilvl="3" w:tplc="0422000F" w:tentative="1">
      <w:start w:val="1"/>
      <w:numFmt w:val="decimal"/>
      <w:lvlText w:val="%4."/>
      <w:lvlJc w:val="left"/>
      <w:pPr>
        <w:ind w:left="3516" w:hanging="360"/>
      </w:pPr>
    </w:lvl>
    <w:lvl w:ilvl="4" w:tplc="04220019" w:tentative="1">
      <w:start w:val="1"/>
      <w:numFmt w:val="lowerLetter"/>
      <w:lvlText w:val="%5."/>
      <w:lvlJc w:val="left"/>
      <w:pPr>
        <w:ind w:left="4236" w:hanging="360"/>
      </w:pPr>
    </w:lvl>
    <w:lvl w:ilvl="5" w:tplc="0422001B" w:tentative="1">
      <w:start w:val="1"/>
      <w:numFmt w:val="lowerRoman"/>
      <w:lvlText w:val="%6."/>
      <w:lvlJc w:val="right"/>
      <w:pPr>
        <w:ind w:left="4956" w:hanging="180"/>
      </w:pPr>
    </w:lvl>
    <w:lvl w:ilvl="6" w:tplc="0422000F" w:tentative="1">
      <w:start w:val="1"/>
      <w:numFmt w:val="decimal"/>
      <w:lvlText w:val="%7."/>
      <w:lvlJc w:val="left"/>
      <w:pPr>
        <w:ind w:left="5676" w:hanging="360"/>
      </w:pPr>
    </w:lvl>
    <w:lvl w:ilvl="7" w:tplc="04220019" w:tentative="1">
      <w:start w:val="1"/>
      <w:numFmt w:val="lowerLetter"/>
      <w:lvlText w:val="%8."/>
      <w:lvlJc w:val="left"/>
      <w:pPr>
        <w:ind w:left="6396" w:hanging="360"/>
      </w:pPr>
    </w:lvl>
    <w:lvl w:ilvl="8" w:tplc="0422001B" w:tentative="1">
      <w:start w:val="1"/>
      <w:numFmt w:val="lowerRoman"/>
      <w:lvlText w:val="%9."/>
      <w:lvlJc w:val="right"/>
      <w:pPr>
        <w:ind w:left="7116" w:hanging="180"/>
      </w:pPr>
    </w:lvl>
  </w:abstractNum>
  <w:abstractNum w:abstractNumId="50">
    <w:nsid w:val="6AD94A6C"/>
    <w:multiLevelType w:val="hybridMultilevel"/>
    <w:tmpl w:val="4C8C0AB8"/>
    <w:lvl w:ilvl="0" w:tplc="A4C81148">
      <w:numFmt w:val="bullet"/>
      <w:lvlText w:val="-"/>
      <w:lvlJc w:val="left"/>
      <w:pPr>
        <w:ind w:left="435" w:hanging="360"/>
      </w:pPr>
      <w:rPr>
        <w:rFonts w:ascii="Times New Roman" w:eastAsia="Times New Roman" w:hAnsi="Times New Roman" w:cs="Times New Roman" w:hint="default"/>
      </w:rPr>
    </w:lvl>
    <w:lvl w:ilvl="1" w:tplc="04190003" w:tentative="1">
      <w:start w:val="1"/>
      <w:numFmt w:val="bullet"/>
      <w:lvlText w:val="o"/>
      <w:lvlJc w:val="left"/>
      <w:pPr>
        <w:ind w:left="1155" w:hanging="360"/>
      </w:pPr>
      <w:rPr>
        <w:rFonts w:ascii="Courier New" w:hAnsi="Courier New" w:cs="Courier New" w:hint="default"/>
      </w:rPr>
    </w:lvl>
    <w:lvl w:ilvl="2" w:tplc="04190005" w:tentative="1">
      <w:start w:val="1"/>
      <w:numFmt w:val="bullet"/>
      <w:lvlText w:val=""/>
      <w:lvlJc w:val="left"/>
      <w:pPr>
        <w:ind w:left="1875" w:hanging="360"/>
      </w:pPr>
      <w:rPr>
        <w:rFonts w:ascii="Wingdings" w:hAnsi="Wingdings" w:hint="default"/>
      </w:rPr>
    </w:lvl>
    <w:lvl w:ilvl="3" w:tplc="04190001" w:tentative="1">
      <w:start w:val="1"/>
      <w:numFmt w:val="bullet"/>
      <w:lvlText w:val=""/>
      <w:lvlJc w:val="left"/>
      <w:pPr>
        <w:ind w:left="2595" w:hanging="360"/>
      </w:pPr>
      <w:rPr>
        <w:rFonts w:ascii="Symbol" w:hAnsi="Symbol" w:hint="default"/>
      </w:rPr>
    </w:lvl>
    <w:lvl w:ilvl="4" w:tplc="04190003" w:tentative="1">
      <w:start w:val="1"/>
      <w:numFmt w:val="bullet"/>
      <w:lvlText w:val="o"/>
      <w:lvlJc w:val="left"/>
      <w:pPr>
        <w:ind w:left="3315" w:hanging="360"/>
      </w:pPr>
      <w:rPr>
        <w:rFonts w:ascii="Courier New" w:hAnsi="Courier New" w:cs="Courier New" w:hint="default"/>
      </w:rPr>
    </w:lvl>
    <w:lvl w:ilvl="5" w:tplc="04190005" w:tentative="1">
      <w:start w:val="1"/>
      <w:numFmt w:val="bullet"/>
      <w:lvlText w:val=""/>
      <w:lvlJc w:val="left"/>
      <w:pPr>
        <w:ind w:left="4035" w:hanging="360"/>
      </w:pPr>
      <w:rPr>
        <w:rFonts w:ascii="Wingdings" w:hAnsi="Wingdings" w:hint="default"/>
      </w:rPr>
    </w:lvl>
    <w:lvl w:ilvl="6" w:tplc="04190001" w:tentative="1">
      <w:start w:val="1"/>
      <w:numFmt w:val="bullet"/>
      <w:lvlText w:val=""/>
      <w:lvlJc w:val="left"/>
      <w:pPr>
        <w:ind w:left="4755" w:hanging="360"/>
      </w:pPr>
      <w:rPr>
        <w:rFonts w:ascii="Symbol" w:hAnsi="Symbol" w:hint="default"/>
      </w:rPr>
    </w:lvl>
    <w:lvl w:ilvl="7" w:tplc="04190003" w:tentative="1">
      <w:start w:val="1"/>
      <w:numFmt w:val="bullet"/>
      <w:lvlText w:val="o"/>
      <w:lvlJc w:val="left"/>
      <w:pPr>
        <w:ind w:left="5475" w:hanging="360"/>
      </w:pPr>
      <w:rPr>
        <w:rFonts w:ascii="Courier New" w:hAnsi="Courier New" w:cs="Courier New" w:hint="default"/>
      </w:rPr>
    </w:lvl>
    <w:lvl w:ilvl="8" w:tplc="04190005" w:tentative="1">
      <w:start w:val="1"/>
      <w:numFmt w:val="bullet"/>
      <w:lvlText w:val=""/>
      <w:lvlJc w:val="left"/>
      <w:pPr>
        <w:ind w:left="6195" w:hanging="360"/>
      </w:pPr>
      <w:rPr>
        <w:rFonts w:ascii="Wingdings" w:hAnsi="Wingdings" w:hint="default"/>
      </w:rPr>
    </w:lvl>
  </w:abstractNum>
  <w:abstractNum w:abstractNumId="51">
    <w:nsid w:val="75051596"/>
    <w:multiLevelType w:val="hybridMultilevel"/>
    <w:tmpl w:val="A622F5E2"/>
    <w:lvl w:ilvl="0" w:tplc="7AC4284A">
      <w:start w:val="1"/>
      <w:numFmt w:val="decimal"/>
      <w:lvlText w:val="%1.2.4"/>
      <w:lvlJc w:val="left"/>
      <w:pPr>
        <w:ind w:left="1287" w:hanging="360"/>
      </w:pPr>
      <w:rPr>
        <w:rFonts w:ascii="Times New Roman" w:hAnsi="Times New Roman" w:hint="default"/>
        <w:b/>
        <w:i w:val="0"/>
        <w:sz w:val="28"/>
      </w:r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abstractNum w:abstractNumId="52">
    <w:nsid w:val="7ADC2323"/>
    <w:multiLevelType w:val="hybridMultilevel"/>
    <w:tmpl w:val="EDD229C2"/>
    <w:lvl w:ilvl="0" w:tplc="57920D76">
      <w:start w:val="2"/>
      <w:numFmt w:val="decimal"/>
      <w:lvlText w:val="%1.1.4"/>
      <w:lvlJc w:val="left"/>
      <w:pPr>
        <w:ind w:left="792" w:hanging="360"/>
      </w:pPr>
      <w:rPr>
        <w:rFonts w:ascii="Times New Roman" w:hAnsi="Times New Roman" w:hint="default"/>
        <w:b/>
        <w:i w:val="0"/>
        <w:sz w:val="28"/>
      </w:rPr>
    </w:lvl>
    <w:lvl w:ilvl="1" w:tplc="04220019" w:tentative="1">
      <w:start w:val="1"/>
      <w:numFmt w:val="lowerLetter"/>
      <w:lvlText w:val="%2."/>
      <w:lvlJc w:val="left"/>
      <w:pPr>
        <w:ind w:left="1512" w:hanging="360"/>
      </w:pPr>
    </w:lvl>
    <w:lvl w:ilvl="2" w:tplc="0422001B" w:tentative="1">
      <w:start w:val="1"/>
      <w:numFmt w:val="lowerRoman"/>
      <w:lvlText w:val="%3."/>
      <w:lvlJc w:val="right"/>
      <w:pPr>
        <w:ind w:left="2232" w:hanging="180"/>
      </w:pPr>
    </w:lvl>
    <w:lvl w:ilvl="3" w:tplc="0422000F" w:tentative="1">
      <w:start w:val="1"/>
      <w:numFmt w:val="decimal"/>
      <w:lvlText w:val="%4."/>
      <w:lvlJc w:val="left"/>
      <w:pPr>
        <w:ind w:left="2952" w:hanging="360"/>
      </w:pPr>
    </w:lvl>
    <w:lvl w:ilvl="4" w:tplc="04220019" w:tentative="1">
      <w:start w:val="1"/>
      <w:numFmt w:val="lowerLetter"/>
      <w:lvlText w:val="%5."/>
      <w:lvlJc w:val="left"/>
      <w:pPr>
        <w:ind w:left="3672" w:hanging="360"/>
      </w:pPr>
    </w:lvl>
    <w:lvl w:ilvl="5" w:tplc="0422001B" w:tentative="1">
      <w:start w:val="1"/>
      <w:numFmt w:val="lowerRoman"/>
      <w:lvlText w:val="%6."/>
      <w:lvlJc w:val="right"/>
      <w:pPr>
        <w:ind w:left="4392" w:hanging="180"/>
      </w:pPr>
    </w:lvl>
    <w:lvl w:ilvl="6" w:tplc="0422000F" w:tentative="1">
      <w:start w:val="1"/>
      <w:numFmt w:val="decimal"/>
      <w:lvlText w:val="%7."/>
      <w:lvlJc w:val="left"/>
      <w:pPr>
        <w:ind w:left="5112" w:hanging="360"/>
      </w:pPr>
    </w:lvl>
    <w:lvl w:ilvl="7" w:tplc="04220019" w:tentative="1">
      <w:start w:val="1"/>
      <w:numFmt w:val="lowerLetter"/>
      <w:lvlText w:val="%8."/>
      <w:lvlJc w:val="left"/>
      <w:pPr>
        <w:ind w:left="5832" w:hanging="360"/>
      </w:pPr>
    </w:lvl>
    <w:lvl w:ilvl="8" w:tplc="0422001B" w:tentative="1">
      <w:start w:val="1"/>
      <w:numFmt w:val="lowerRoman"/>
      <w:lvlText w:val="%9."/>
      <w:lvlJc w:val="right"/>
      <w:pPr>
        <w:ind w:left="6552" w:hanging="180"/>
      </w:pPr>
    </w:lvl>
  </w:abstractNum>
  <w:abstractNum w:abstractNumId="53">
    <w:nsid w:val="7AE565D7"/>
    <w:multiLevelType w:val="multilevel"/>
    <w:tmpl w:val="C5B8C00E"/>
    <w:lvl w:ilvl="0">
      <w:start w:val="1"/>
      <w:numFmt w:val="decimal"/>
      <w:lvlText w:val="%1"/>
      <w:lvlJc w:val="left"/>
      <w:pPr>
        <w:ind w:left="360" w:hanging="360"/>
      </w:pPr>
      <w:rPr>
        <w:rFonts w:hint="default"/>
      </w:rPr>
    </w:lvl>
    <w:lvl w:ilvl="1">
      <w:start w:val="1"/>
      <w:numFmt w:val="decimal"/>
      <w:lvlText w:val="%2.7"/>
      <w:lvlJc w:val="right"/>
      <w:pPr>
        <w:ind w:left="502" w:hanging="360"/>
      </w:pPr>
      <w:rPr>
        <w:rFonts w:hint="default"/>
        <w:b/>
      </w:rPr>
    </w:lvl>
    <w:lvl w:ilvl="2">
      <w:start w:val="1"/>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54">
    <w:nsid w:val="7B497ED3"/>
    <w:multiLevelType w:val="hybridMultilevel"/>
    <w:tmpl w:val="06809900"/>
    <w:lvl w:ilvl="0" w:tplc="DA8E1E9E">
      <w:start w:val="2"/>
      <w:numFmt w:val="decimal"/>
      <w:lvlText w:val="%1.1.3"/>
      <w:lvlJc w:val="left"/>
      <w:pPr>
        <w:ind w:left="1356" w:hanging="360"/>
      </w:pPr>
      <w:rPr>
        <w:rFonts w:ascii="Times New Roman" w:hAnsi="Times New Roman" w:hint="default"/>
        <w:b/>
        <w:i w:val="0"/>
        <w:sz w:val="28"/>
      </w:rPr>
    </w:lvl>
    <w:lvl w:ilvl="1" w:tplc="04220019" w:tentative="1">
      <w:start w:val="1"/>
      <w:numFmt w:val="lowerLetter"/>
      <w:lvlText w:val="%2."/>
      <w:lvlJc w:val="left"/>
      <w:pPr>
        <w:ind w:left="2076" w:hanging="360"/>
      </w:pPr>
    </w:lvl>
    <w:lvl w:ilvl="2" w:tplc="0422001B" w:tentative="1">
      <w:start w:val="1"/>
      <w:numFmt w:val="lowerRoman"/>
      <w:lvlText w:val="%3."/>
      <w:lvlJc w:val="right"/>
      <w:pPr>
        <w:ind w:left="2796" w:hanging="180"/>
      </w:pPr>
    </w:lvl>
    <w:lvl w:ilvl="3" w:tplc="0422000F" w:tentative="1">
      <w:start w:val="1"/>
      <w:numFmt w:val="decimal"/>
      <w:lvlText w:val="%4."/>
      <w:lvlJc w:val="left"/>
      <w:pPr>
        <w:ind w:left="3516" w:hanging="360"/>
      </w:pPr>
    </w:lvl>
    <w:lvl w:ilvl="4" w:tplc="04220019" w:tentative="1">
      <w:start w:val="1"/>
      <w:numFmt w:val="lowerLetter"/>
      <w:lvlText w:val="%5."/>
      <w:lvlJc w:val="left"/>
      <w:pPr>
        <w:ind w:left="4236" w:hanging="360"/>
      </w:pPr>
    </w:lvl>
    <w:lvl w:ilvl="5" w:tplc="0422001B" w:tentative="1">
      <w:start w:val="1"/>
      <w:numFmt w:val="lowerRoman"/>
      <w:lvlText w:val="%6."/>
      <w:lvlJc w:val="right"/>
      <w:pPr>
        <w:ind w:left="4956" w:hanging="180"/>
      </w:pPr>
    </w:lvl>
    <w:lvl w:ilvl="6" w:tplc="0422000F" w:tentative="1">
      <w:start w:val="1"/>
      <w:numFmt w:val="decimal"/>
      <w:lvlText w:val="%7."/>
      <w:lvlJc w:val="left"/>
      <w:pPr>
        <w:ind w:left="5676" w:hanging="360"/>
      </w:pPr>
    </w:lvl>
    <w:lvl w:ilvl="7" w:tplc="04220019" w:tentative="1">
      <w:start w:val="1"/>
      <w:numFmt w:val="lowerLetter"/>
      <w:lvlText w:val="%8."/>
      <w:lvlJc w:val="left"/>
      <w:pPr>
        <w:ind w:left="6396" w:hanging="360"/>
      </w:pPr>
    </w:lvl>
    <w:lvl w:ilvl="8" w:tplc="0422001B" w:tentative="1">
      <w:start w:val="1"/>
      <w:numFmt w:val="lowerRoman"/>
      <w:lvlText w:val="%9."/>
      <w:lvlJc w:val="right"/>
      <w:pPr>
        <w:ind w:left="7116" w:hanging="180"/>
      </w:pPr>
    </w:lvl>
  </w:abstractNum>
  <w:abstractNum w:abstractNumId="55">
    <w:nsid w:val="7F2A3DC1"/>
    <w:multiLevelType w:val="multilevel"/>
    <w:tmpl w:val="CD221A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nsid w:val="7FC87966"/>
    <w:multiLevelType w:val="hybridMultilevel"/>
    <w:tmpl w:val="2D2E9E52"/>
    <w:lvl w:ilvl="0" w:tplc="0422000F">
      <w:start w:val="1"/>
      <w:numFmt w:val="decimal"/>
      <w:lvlText w:val="%1."/>
      <w:lvlJc w:val="left"/>
      <w:pPr>
        <w:ind w:left="1287" w:hanging="360"/>
      </w:pPr>
    </w:lvl>
    <w:lvl w:ilvl="1" w:tplc="04220019" w:tentative="1">
      <w:start w:val="1"/>
      <w:numFmt w:val="lowerLetter"/>
      <w:lvlText w:val="%2."/>
      <w:lvlJc w:val="left"/>
      <w:pPr>
        <w:ind w:left="2007" w:hanging="360"/>
      </w:pPr>
    </w:lvl>
    <w:lvl w:ilvl="2" w:tplc="0422001B" w:tentative="1">
      <w:start w:val="1"/>
      <w:numFmt w:val="lowerRoman"/>
      <w:lvlText w:val="%3."/>
      <w:lvlJc w:val="right"/>
      <w:pPr>
        <w:ind w:left="2727" w:hanging="180"/>
      </w:pPr>
    </w:lvl>
    <w:lvl w:ilvl="3" w:tplc="0422000F" w:tentative="1">
      <w:start w:val="1"/>
      <w:numFmt w:val="decimal"/>
      <w:lvlText w:val="%4."/>
      <w:lvlJc w:val="left"/>
      <w:pPr>
        <w:ind w:left="3447" w:hanging="360"/>
      </w:pPr>
    </w:lvl>
    <w:lvl w:ilvl="4" w:tplc="04220019" w:tentative="1">
      <w:start w:val="1"/>
      <w:numFmt w:val="lowerLetter"/>
      <w:lvlText w:val="%5."/>
      <w:lvlJc w:val="left"/>
      <w:pPr>
        <w:ind w:left="4167" w:hanging="360"/>
      </w:pPr>
    </w:lvl>
    <w:lvl w:ilvl="5" w:tplc="0422001B" w:tentative="1">
      <w:start w:val="1"/>
      <w:numFmt w:val="lowerRoman"/>
      <w:lvlText w:val="%6."/>
      <w:lvlJc w:val="right"/>
      <w:pPr>
        <w:ind w:left="4887" w:hanging="180"/>
      </w:pPr>
    </w:lvl>
    <w:lvl w:ilvl="6" w:tplc="0422000F" w:tentative="1">
      <w:start w:val="1"/>
      <w:numFmt w:val="decimal"/>
      <w:lvlText w:val="%7."/>
      <w:lvlJc w:val="left"/>
      <w:pPr>
        <w:ind w:left="5607" w:hanging="360"/>
      </w:pPr>
    </w:lvl>
    <w:lvl w:ilvl="7" w:tplc="04220019" w:tentative="1">
      <w:start w:val="1"/>
      <w:numFmt w:val="lowerLetter"/>
      <w:lvlText w:val="%8."/>
      <w:lvlJc w:val="left"/>
      <w:pPr>
        <w:ind w:left="6327" w:hanging="360"/>
      </w:pPr>
    </w:lvl>
    <w:lvl w:ilvl="8" w:tplc="0422001B" w:tentative="1">
      <w:start w:val="1"/>
      <w:numFmt w:val="lowerRoman"/>
      <w:lvlText w:val="%9."/>
      <w:lvlJc w:val="right"/>
      <w:pPr>
        <w:ind w:left="7047" w:hanging="180"/>
      </w:pPr>
    </w:lvl>
  </w:abstractNum>
  <w:num w:numId="1">
    <w:abstractNumId w:val="50"/>
  </w:num>
  <w:num w:numId="2">
    <w:abstractNumId w:val="18"/>
  </w:num>
  <w:num w:numId="3">
    <w:abstractNumId w:val="22"/>
  </w:num>
  <w:num w:numId="4">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32"/>
  </w:num>
  <w:num w:numId="7">
    <w:abstractNumId w:val="15"/>
  </w:num>
  <w:num w:numId="8">
    <w:abstractNumId w:val="47"/>
  </w:num>
  <w:num w:numId="9">
    <w:abstractNumId w:val="48"/>
  </w:num>
  <w:num w:numId="10">
    <w:abstractNumId w:val="46"/>
  </w:num>
  <w:num w:numId="11">
    <w:abstractNumId w:val="56"/>
  </w:num>
  <w:num w:numId="12">
    <w:abstractNumId w:val="55"/>
  </w:num>
  <w:num w:numId="13">
    <w:abstractNumId w:val="41"/>
  </w:num>
  <w:num w:numId="14">
    <w:abstractNumId w:val="4"/>
  </w:num>
  <w:num w:numId="15">
    <w:abstractNumId w:val="39"/>
  </w:num>
  <w:num w:numId="16">
    <w:abstractNumId w:val="21"/>
  </w:num>
  <w:num w:numId="17">
    <w:abstractNumId w:val="42"/>
  </w:num>
  <w:num w:numId="18">
    <w:abstractNumId w:val="38"/>
  </w:num>
  <w:num w:numId="19">
    <w:abstractNumId w:val="51"/>
  </w:num>
  <w:num w:numId="20">
    <w:abstractNumId w:val="24"/>
  </w:num>
  <w:num w:numId="21">
    <w:abstractNumId w:val="43"/>
  </w:num>
  <w:num w:numId="22">
    <w:abstractNumId w:val="30"/>
  </w:num>
  <w:num w:numId="23">
    <w:abstractNumId w:val="37"/>
  </w:num>
  <w:num w:numId="24">
    <w:abstractNumId w:val="3"/>
  </w:num>
  <w:num w:numId="25">
    <w:abstractNumId w:val="8"/>
  </w:num>
  <w:num w:numId="26">
    <w:abstractNumId w:val="40"/>
  </w:num>
  <w:num w:numId="27">
    <w:abstractNumId w:val="19"/>
  </w:num>
  <w:num w:numId="28">
    <w:abstractNumId w:val="31"/>
  </w:num>
  <w:num w:numId="29">
    <w:abstractNumId w:val="6"/>
  </w:num>
  <w:num w:numId="30">
    <w:abstractNumId w:val="49"/>
  </w:num>
  <w:num w:numId="31">
    <w:abstractNumId w:val="54"/>
  </w:num>
  <w:num w:numId="32">
    <w:abstractNumId w:val="52"/>
  </w:num>
  <w:num w:numId="33">
    <w:abstractNumId w:val="7"/>
  </w:num>
  <w:num w:numId="34">
    <w:abstractNumId w:val="12"/>
  </w:num>
  <w:num w:numId="35">
    <w:abstractNumId w:val="36"/>
  </w:num>
  <w:num w:numId="36">
    <w:abstractNumId w:val="44"/>
  </w:num>
  <w:num w:numId="37">
    <w:abstractNumId w:val="45"/>
  </w:num>
  <w:num w:numId="38">
    <w:abstractNumId w:val="2"/>
  </w:num>
  <w:num w:numId="39">
    <w:abstractNumId w:val="33"/>
  </w:num>
  <w:num w:numId="40">
    <w:abstractNumId w:val="23"/>
  </w:num>
  <w:num w:numId="41">
    <w:abstractNumId w:val="16"/>
  </w:num>
  <w:num w:numId="42">
    <w:abstractNumId w:val="34"/>
  </w:num>
  <w:num w:numId="43">
    <w:abstractNumId w:val="0"/>
  </w:num>
  <w:num w:numId="44">
    <w:abstractNumId w:val="53"/>
  </w:num>
  <w:num w:numId="45">
    <w:abstractNumId w:val="25"/>
  </w:num>
  <w:num w:numId="46">
    <w:abstractNumId w:val="27"/>
  </w:num>
  <w:num w:numId="47">
    <w:abstractNumId w:val="13"/>
  </w:num>
  <w:num w:numId="48">
    <w:abstractNumId w:val="26"/>
  </w:num>
  <w:num w:numId="49">
    <w:abstractNumId w:val="9"/>
  </w:num>
  <w:num w:numId="50">
    <w:abstractNumId w:val="29"/>
  </w:num>
  <w:num w:numId="51">
    <w:abstractNumId w:val="35"/>
  </w:num>
  <w:num w:numId="52">
    <w:abstractNumId w:val="28"/>
  </w:num>
  <w:num w:numId="53">
    <w:abstractNumId w:val="20"/>
  </w:num>
  <w:num w:numId="54">
    <w:abstractNumId w:val="17"/>
  </w:num>
  <w:num w:numId="55">
    <w:abstractNumId w:val="14"/>
  </w:num>
  <w:num w:numId="56">
    <w:abstractNumId w:val="1"/>
  </w:num>
  <w:num w:numId="57">
    <w:abstractNumId w:val="11"/>
  </w:num>
  <w:num w:numId="58">
    <w:abstractNumId w:val="5"/>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9180B"/>
    <w:rsid w:val="00007FFE"/>
    <w:rsid w:val="00015785"/>
    <w:rsid w:val="00022D3C"/>
    <w:rsid w:val="0002480A"/>
    <w:rsid w:val="00030DBA"/>
    <w:rsid w:val="00031113"/>
    <w:rsid w:val="00034F5A"/>
    <w:rsid w:val="0004039E"/>
    <w:rsid w:val="0004089C"/>
    <w:rsid w:val="00041960"/>
    <w:rsid w:val="000421FC"/>
    <w:rsid w:val="0004450D"/>
    <w:rsid w:val="00053473"/>
    <w:rsid w:val="000568A4"/>
    <w:rsid w:val="00060B7B"/>
    <w:rsid w:val="00063666"/>
    <w:rsid w:val="0006777A"/>
    <w:rsid w:val="000714CE"/>
    <w:rsid w:val="00075322"/>
    <w:rsid w:val="00080262"/>
    <w:rsid w:val="00096C27"/>
    <w:rsid w:val="000B272E"/>
    <w:rsid w:val="000B2E81"/>
    <w:rsid w:val="000B723C"/>
    <w:rsid w:val="000C5498"/>
    <w:rsid w:val="000C6FF5"/>
    <w:rsid w:val="000D7D95"/>
    <w:rsid w:val="000E088E"/>
    <w:rsid w:val="000F07CF"/>
    <w:rsid w:val="000F10EB"/>
    <w:rsid w:val="00100232"/>
    <w:rsid w:val="001024F6"/>
    <w:rsid w:val="00104286"/>
    <w:rsid w:val="001051BD"/>
    <w:rsid w:val="0010525D"/>
    <w:rsid w:val="00115D7D"/>
    <w:rsid w:val="00123EF9"/>
    <w:rsid w:val="001347BF"/>
    <w:rsid w:val="00135FAA"/>
    <w:rsid w:val="00145F76"/>
    <w:rsid w:val="00146026"/>
    <w:rsid w:val="001471FB"/>
    <w:rsid w:val="00147AC6"/>
    <w:rsid w:val="00150985"/>
    <w:rsid w:val="001546A4"/>
    <w:rsid w:val="001555DD"/>
    <w:rsid w:val="001568F0"/>
    <w:rsid w:val="0016481E"/>
    <w:rsid w:val="00175F0F"/>
    <w:rsid w:val="00182623"/>
    <w:rsid w:val="00183DB3"/>
    <w:rsid w:val="00190D12"/>
    <w:rsid w:val="00192E38"/>
    <w:rsid w:val="00193A95"/>
    <w:rsid w:val="0019649D"/>
    <w:rsid w:val="001970CF"/>
    <w:rsid w:val="001A4C61"/>
    <w:rsid w:val="001B013D"/>
    <w:rsid w:val="001B371A"/>
    <w:rsid w:val="001B3C6F"/>
    <w:rsid w:val="001B5BFB"/>
    <w:rsid w:val="001E2692"/>
    <w:rsid w:val="001E5969"/>
    <w:rsid w:val="001E6D4D"/>
    <w:rsid w:val="001E7D29"/>
    <w:rsid w:val="001F3089"/>
    <w:rsid w:val="00200C5B"/>
    <w:rsid w:val="00201958"/>
    <w:rsid w:val="00213F75"/>
    <w:rsid w:val="00221A15"/>
    <w:rsid w:val="00226655"/>
    <w:rsid w:val="0023291F"/>
    <w:rsid w:val="00237740"/>
    <w:rsid w:val="002452C0"/>
    <w:rsid w:val="002512DB"/>
    <w:rsid w:val="00251713"/>
    <w:rsid w:val="002660A8"/>
    <w:rsid w:val="00283871"/>
    <w:rsid w:val="0028506A"/>
    <w:rsid w:val="00291678"/>
    <w:rsid w:val="002925D7"/>
    <w:rsid w:val="00297AC7"/>
    <w:rsid w:val="002A0E65"/>
    <w:rsid w:val="002A10C6"/>
    <w:rsid w:val="002A5E45"/>
    <w:rsid w:val="002B6FC8"/>
    <w:rsid w:val="002C16FD"/>
    <w:rsid w:val="002C2D62"/>
    <w:rsid w:val="002C44EB"/>
    <w:rsid w:val="002D6543"/>
    <w:rsid w:val="002E5CDB"/>
    <w:rsid w:val="002E6E7A"/>
    <w:rsid w:val="003109E5"/>
    <w:rsid w:val="00311E53"/>
    <w:rsid w:val="00320998"/>
    <w:rsid w:val="003223FA"/>
    <w:rsid w:val="003229F7"/>
    <w:rsid w:val="003254E5"/>
    <w:rsid w:val="00327233"/>
    <w:rsid w:val="0033204B"/>
    <w:rsid w:val="00336682"/>
    <w:rsid w:val="003400E3"/>
    <w:rsid w:val="00350134"/>
    <w:rsid w:val="003528E1"/>
    <w:rsid w:val="003558D2"/>
    <w:rsid w:val="00355B86"/>
    <w:rsid w:val="00356E40"/>
    <w:rsid w:val="00357A3B"/>
    <w:rsid w:val="00360725"/>
    <w:rsid w:val="00373D95"/>
    <w:rsid w:val="003764D6"/>
    <w:rsid w:val="00384749"/>
    <w:rsid w:val="00391864"/>
    <w:rsid w:val="00391B44"/>
    <w:rsid w:val="00391ED0"/>
    <w:rsid w:val="003A17C1"/>
    <w:rsid w:val="003A58BE"/>
    <w:rsid w:val="003B6093"/>
    <w:rsid w:val="003B64EF"/>
    <w:rsid w:val="003B6F1F"/>
    <w:rsid w:val="003C1776"/>
    <w:rsid w:val="003C359D"/>
    <w:rsid w:val="003C3C6C"/>
    <w:rsid w:val="003D6481"/>
    <w:rsid w:val="003E110F"/>
    <w:rsid w:val="003E30EF"/>
    <w:rsid w:val="003F30D2"/>
    <w:rsid w:val="00401818"/>
    <w:rsid w:val="004125BA"/>
    <w:rsid w:val="0041431A"/>
    <w:rsid w:val="00414B24"/>
    <w:rsid w:val="004154A1"/>
    <w:rsid w:val="00417CDA"/>
    <w:rsid w:val="00425E55"/>
    <w:rsid w:val="00426EE4"/>
    <w:rsid w:val="00452172"/>
    <w:rsid w:val="0045329D"/>
    <w:rsid w:val="00454350"/>
    <w:rsid w:val="00460921"/>
    <w:rsid w:val="00466B5B"/>
    <w:rsid w:val="00471F55"/>
    <w:rsid w:val="0047207A"/>
    <w:rsid w:val="00473EF2"/>
    <w:rsid w:val="0048056C"/>
    <w:rsid w:val="0048149B"/>
    <w:rsid w:val="00486F55"/>
    <w:rsid w:val="004A0503"/>
    <w:rsid w:val="004A3671"/>
    <w:rsid w:val="004B066E"/>
    <w:rsid w:val="004C7D48"/>
    <w:rsid w:val="004D02E4"/>
    <w:rsid w:val="004D2A16"/>
    <w:rsid w:val="004D5A95"/>
    <w:rsid w:val="004E2A26"/>
    <w:rsid w:val="004E3702"/>
    <w:rsid w:val="005012B7"/>
    <w:rsid w:val="0050320E"/>
    <w:rsid w:val="005048B4"/>
    <w:rsid w:val="005051A8"/>
    <w:rsid w:val="00506E7F"/>
    <w:rsid w:val="005159B2"/>
    <w:rsid w:val="00520914"/>
    <w:rsid w:val="00525B94"/>
    <w:rsid w:val="005352C1"/>
    <w:rsid w:val="00552894"/>
    <w:rsid w:val="00552D4A"/>
    <w:rsid w:val="00556C6D"/>
    <w:rsid w:val="00561747"/>
    <w:rsid w:val="00562896"/>
    <w:rsid w:val="00571212"/>
    <w:rsid w:val="00572F58"/>
    <w:rsid w:val="00583078"/>
    <w:rsid w:val="005866B7"/>
    <w:rsid w:val="0059403B"/>
    <w:rsid w:val="00595D02"/>
    <w:rsid w:val="00595E1A"/>
    <w:rsid w:val="0059779B"/>
    <w:rsid w:val="00597B46"/>
    <w:rsid w:val="005A01CB"/>
    <w:rsid w:val="005D071E"/>
    <w:rsid w:val="005D0985"/>
    <w:rsid w:val="005D1572"/>
    <w:rsid w:val="005D4843"/>
    <w:rsid w:val="005D6E72"/>
    <w:rsid w:val="005E4021"/>
    <w:rsid w:val="005E57FE"/>
    <w:rsid w:val="005E5C0C"/>
    <w:rsid w:val="005F0D62"/>
    <w:rsid w:val="005F1A4D"/>
    <w:rsid w:val="005F6EBA"/>
    <w:rsid w:val="00601596"/>
    <w:rsid w:val="0060523D"/>
    <w:rsid w:val="00620C13"/>
    <w:rsid w:val="00620E3A"/>
    <w:rsid w:val="006314A3"/>
    <w:rsid w:val="00634355"/>
    <w:rsid w:val="0063625C"/>
    <w:rsid w:val="006372A5"/>
    <w:rsid w:val="006409BB"/>
    <w:rsid w:val="0064129E"/>
    <w:rsid w:val="006441DB"/>
    <w:rsid w:val="00645667"/>
    <w:rsid w:val="00645B77"/>
    <w:rsid w:val="00650EBC"/>
    <w:rsid w:val="00651EC7"/>
    <w:rsid w:val="00656A93"/>
    <w:rsid w:val="00660885"/>
    <w:rsid w:val="00663E32"/>
    <w:rsid w:val="006648A5"/>
    <w:rsid w:val="00670C81"/>
    <w:rsid w:val="00672E94"/>
    <w:rsid w:val="00674EBF"/>
    <w:rsid w:val="00681179"/>
    <w:rsid w:val="0068364E"/>
    <w:rsid w:val="00683F2E"/>
    <w:rsid w:val="00690F06"/>
    <w:rsid w:val="00694961"/>
    <w:rsid w:val="006957B2"/>
    <w:rsid w:val="00695BE9"/>
    <w:rsid w:val="006A1180"/>
    <w:rsid w:val="006A3658"/>
    <w:rsid w:val="006A3E7A"/>
    <w:rsid w:val="006C4C4E"/>
    <w:rsid w:val="006C7023"/>
    <w:rsid w:val="006D2AD8"/>
    <w:rsid w:val="006D3972"/>
    <w:rsid w:val="006E442C"/>
    <w:rsid w:val="006E7E25"/>
    <w:rsid w:val="006F1A41"/>
    <w:rsid w:val="006F451D"/>
    <w:rsid w:val="007011BF"/>
    <w:rsid w:val="00701643"/>
    <w:rsid w:val="00714238"/>
    <w:rsid w:val="00721E4C"/>
    <w:rsid w:val="007262A8"/>
    <w:rsid w:val="007263A7"/>
    <w:rsid w:val="00737524"/>
    <w:rsid w:val="00740567"/>
    <w:rsid w:val="007444DF"/>
    <w:rsid w:val="00745D31"/>
    <w:rsid w:val="00746709"/>
    <w:rsid w:val="00746A0D"/>
    <w:rsid w:val="00747D57"/>
    <w:rsid w:val="00753377"/>
    <w:rsid w:val="00764CAF"/>
    <w:rsid w:val="007711CF"/>
    <w:rsid w:val="00796731"/>
    <w:rsid w:val="007A3BDA"/>
    <w:rsid w:val="007B0387"/>
    <w:rsid w:val="007B040D"/>
    <w:rsid w:val="007B2115"/>
    <w:rsid w:val="007B3090"/>
    <w:rsid w:val="007B4BC7"/>
    <w:rsid w:val="007B556B"/>
    <w:rsid w:val="007B5B01"/>
    <w:rsid w:val="007B66A2"/>
    <w:rsid w:val="007B7193"/>
    <w:rsid w:val="007B798F"/>
    <w:rsid w:val="007D426E"/>
    <w:rsid w:val="007D679E"/>
    <w:rsid w:val="007E506F"/>
    <w:rsid w:val="007F193A"/>
    <w:rsid w:val="007F3101"/>
    <w:rsid w:val="007F3245"/>
    <w:rsid w:val="007F5938"/>
    <w:rsid w:val="007F5ED2"/>
    <w:rsid w:val="00801728"/>
    <w:rsid w:val="00801B5A"/>
    <w:rsid w:val="00803CEF"/>
    <w:rsid w:val="008058AD"/>
    <w:rsid w:val="0080604E"/>
    <w:rsid w:val="008108CB"/>
    <w:rsid w:val="00810FF2"/>
    <w:rsid w:val="008211AC"/>
    <w:rsid w:val="00824B34"/>
    <w:rsid w:val="00825173"/>
    <w:rsid w:val="00835214"/>
    <w:rsid w:val="00836532"/>
    <w:rsid w:val="0085435C"/>
    <w:rsid w:val="0085488D"/>
    <w:rsid w:val="008558AF"/>
    <w:rsid w:val="00862E5C"/>
    <w:rsid w:val="00867F7B"/>
    <w:rsid w:val="00872A47"/>
    <w:rsid w:val="0087324C"/>
    <w:rsid w:val="0087682E"/>
    <w:rsid w:val="00877ED9"/>
    <w:rsid w:val="00890849"/>
    <w:rsid w:val="00893640"/>
    <w:rsid w:val="00896D4A"/>
    <w:rsid w:val="008B0080"/>
    <w:rsid w:val="008B3E4F"/>
    <w:rsid w:val="008B5CAC"/>
    <w:rsid w:val="008D0E0A"/>
    <w:rsid w:val="008D284F"/>
    <w:rsid w:val="008E3B25"/>
    <w:rsid w:val="008F054D"/>
    <w:rsid w:val="008F0ED2"/>
    <w:rsid w:val="008F119D"/>
    <w:rsid w:val="00901849"/>
    <w:rsid w:val="009033C0"/>
    <w:rsid w:val="00905008"/>
    <w:rsid w:val="00906BAE"/>
    <w:rsid w:val="009217F2"/>
    <w:rsid w:val="009262EB"/>
    <w:rsid w:val="00926F18"/>
    <w:rsid w:val="00931526"/>
    <w:rsid w:val="00933D68"/>
    <w:rsid w:val="00934163"/>
    <w:rsid w:val="009367E9"/>
    <w:rsid w:val="00944F77"/>
    <w:rsid w:val="00945BD0"/>
    <w:rsid w:val="00956B75"/>
    <w:rsid w:val="00966A28"/>
    <w:rsid w:val="009678BA"/>
    <w:rsid w:val="00970EC9"/>
    <w:rsid w:val="00970FAC"/>
    <w:rsid w:val="00975ACF"/>
    <w:rsid w:val="009824CC"/>
    <w:rsid w:val="009838CD"/>
    <w:rsid w:val="009854CA"/>
    <w:rsid w:val="0099108F"/>
    <w:rsid w:val="009A6C24"/>
    <w:rsid w:val="009A7C28"/>
    <w:rsid w:val="009B416C"/>
    <w:rsid w:val="009B6885"/>
    <w:rsid w:val="009C19EE"/>
    <w:rsid w:val="009C3816"/>
    <w:rsid w:val="009C4326"/>
    <w:rsid w:val="009C7B10"/>
    <w:rsid w:val="009E0838"/>
    <w:rsid w:val="009E3AE2"/>
    <w:rsid w:val="009F2356"/>
    <w:rsid w:val="009F313B"/>
    <w:rsid w:val="009F5938"/>
    <w:rsid w:val="00A04A43"/>
    <w:rsid w:val="00A067DF"/>
    <w:rsid w:val="00A1364D"/>
    <w:rsid w:val="00A20C75"/>
    <w:rsid w:val="00A26B36"/>
    <w:rsid w:val="00A3163B"/>
    <w:rsid w:val="00A3387C"/>
    <w:rsid w:val="00A36009"/>
    <w:rsid w:val="00A37666"/>
    <w:rsid w:val="00A40279"/>
    <w:rsid w:val="00A43F0F"/>
    <w:rsid w:val="00A554C9"/>
    <w:rsid w:val="00A6217F"/>
    <w:rsid w:val="00A90E54"/>
    <w:rsid w:val="00A95775"/>
    <w:rsid w:val="00AA1EFD"/>
    <w:rsid w:val="00AA246E"/>
    <w:rsid w:val="00AA6C45"/>
    <w:rsid w:val="00AA6DB1"/>
    <w:rsid w:val="00AB004A"/>
    <w:rsid w:val="00AB5FB6"/>
    <w:rsid w:val="00AB6C71"/>
    <w:rsid w:val="00AC0687"/>
    <w:rsid w:val="00AC6C53"/>
    <w:rsid w:val="00AC7462"/>
    <w:rsid w:val="00AD4831"/>
    <w:rsid w:val="00AE0116"/>
    <w:rsid w:val="00AE0BF4"/>
    <w:rsid w:val="00AE19C5"/>
    <w:rsid w:val="00AE25BF"/>
    <w:rsid w:val="00AE4E8C"/>
    <w:rsid w:val="00AE773A"/>
    <w:rsid w:val="00AF4416"/>
    <w:rsid w:val="00AF4A4B"/>
    <w:rsid w:val="00B01A3F"/>
    <w:rsid w:val="00B01F4D"/>
    <w:rsid w:val="00B04098"/>
    <w:rsid w:val="00B04DED"/>
    <w:rsid w:val="00B16333"/>
    <w:rsid w:val="00B16D4E"/>
    <w:rsid w:val="00B21B27"/>
    <w:rsid w:val="00B22403"/>
    <w:rsid w:val="00B2584B"/>
    <w:rsid w:val="00B265FD"/>
    <w:rsid w:val="00B33E32"/>
    <w:rsid w:val="00B41772"/>
    <w:rsid w:val="00B43EB9"/>
    <w:rsid w:val="00B4490D"/>
    <w:rsid w:val="00B54FB4"/>
    <w:rsid w:val="00B55FAB"/>
    <w:rsid w:val="00B61E38"/>
    <w:rsid w:val="00B620FB"/>
    <w:rsid w:val="00B676D2"/>
    <w:rsid w:val="00B707AF"/>
    <w:rsid w:val="00B72B33"/>
    <w:rsid w:val="00B745C0"/>
    <w:rsid w:val="00B753FA"/>
    <w:rsid w:val="00B778B4"/>
    <w:rsid w:val="00B81CB1"/>
    <w:rsid w:val="00B82018"/>
    <w:rsid w:val="00B9180B"/>
    <w:rsid w:val="00B91DB9"/>
    <w:rsid w:val="00B93875"/>
    <w:rsid w:val="00BA1F67"/>
    <w:rsid w:val="00BA44F4"/>
    <w:rsid w:val="00BB0E4A"/>
    <w:rsid w:val="00BB3129"/>
    <w:rsid w:val="00BB65C2"/>
    <w:rsid w:val="00BB725F"/>
    <w:rsid w:val="00BC36DA"/>
    <w:rsid w:val="00BC3FD9"/>
    <w:rsid w:val="00BC7AC4"/>
    <w:rsid w:val="00BD6C76"/>
    <w:rsid w:val="00BE24A1"/>
    <w:rsid w:val="00BE4F0F"/>
    <w:rsid w:val="00BE5D87"/>
    <w:rsid w:val="00BE7A83"/>
    <w:rsid w:val="00C07E0F"/>
    <w:rsid w:val="00C07FA2"/>
    <w:rsid w:val="00C105EE"/>
    <w:rsid w:val="00C14ADA"/>
    <w:rsid w:val="00C16B62"/>
    <w:rsid w:val="00C17A4D"/>
    <w:rsid w:val="00C20859"/>
    <w:rsid w:val="00C21BCD"/>
    <w:rsid w:val="00C2394C"/>
    <w:rsid w:val="00C2556D"/>
    <w:rsid w:val="00C33EAE"/>
    <w:rsid w:val="00C34200"/>
    <w:rsid w:val="00C5375A"/>
    <w:rsid w:val="00C53D7F"/>
    <w:rsid w:val="00C66523"/>
    <w:rsid w:val="00C73D8C"/>
    <w:rsid w:val="00C75307"/>
    <w:rsid w:val="00C76630"/>
    <w:rsid w:val="00C84F58"/>
    <w:rsid w:val="00C930A6"/>
    <w:rsid w:val="00CA2F68"/>
    <w:rsid w:val="00CB175B"/>
    <w:rsid w:val="00CB46A6"/>
    <w:rsid w:val="00CB5CBF"/>
    <w:rsid w:val="00CD2751"/>
    <w:rsid w:val="00CD4208"/>
    <w:rsid w:val="00CD6AB0"/>
    <w:rsid w:val="00CE0805"/>
    <w:rsid w:val="00CE0992"/>
    <w:rsid w:val="00CE2EFE"/>
    <w:rsid w:val="00CE5944"/>
    <w:rsid w:val="00CE5A94"/>
    <w:rsid w:val="00CF1C7F"/>
    <w:rsid w:val="00CF4CB4"/>
    <w:rsid w:val="00D00396"/>
    <w:rsid w:val="00D01E60"/>
    <w:rsid w:val="00D024D2"/>
    <w:rsid w:val="00D025CF"/>
    <w:rsid w:val="00D03B46"/>
    <w:rsid w:val="00D06ACD"/>
    <w:rsid w:val="00D1002D"/>
    <w:rsid w:val="00D11887"/>
    <w:rsid w:val="00D12586"/>
    <w:rsid w:val="00D159C8"/>
    <w:rsid w:val="00D17BE2"/>
    <w:rsid w:val="00D239FF"/>
    <w:rsid w:val="00D2610F"/>
    <w:rsid w:val="00D26150"/>
    <w:rsid w:val="00D26BAE"/>
    <w:rsid w:val="00D307FC"/>
    <w:rsid w:val="00D31C6D"/>
    <w:rsid w:val="00D32163"/>
    <w:rsid w:val="00D35585"/>
    <w:rsid w:val="00D401B5"/>
    <w:rsid w:val="00D457B0"/>
    <w:rsid w:val="00D52371"/>
    <w:rsid w:val="00D56BDB"/>
    <w:rsid w:val="00D57643"/>
    <w:rsid w:val="00D63C23"/>
    <w:rsid w:val="00D65238"/>
    <w:rsid w:val="00D764A3"/>
    <w:rsid w:val="00D77D50"/>
    <w:rsid w:val="00D876F0"/>
    <w:rsid w:val="00D87768"/>
    <w:rsid w:val="00D9511D"/>
    <w:rsid w:val="00DA7F7A"/>
    <w:rsid w:val="00DB21CD"/>
    <w:rsid w:val="00DB3243"/>
    <w:rsid w:val="00DB74B1"/>
    <w:rsid w:val="00DC0015"/>
    <w:rsid w:val="00DD21FC"/>
    <w:rsid w:val="00DD3558"/>
    <w:rsid w:val="00DD3880"/>
    <w:rsid w:val="00DD664D"/>
    <w:rsid w:val="00DE03EB"/>
    <w:rsid w:val="00DE2409"/>
    <w:rsid w:val="00DE6210"/>
    <w:rsid w:val="00DF2D88"/>
    <w:rsid w:val="00DF47F5"/>
    <w:rsid w:val="00E12495"/>
    <w:rsid w:val="00E135BD"/>
    <w:rsid w:val="00E13D99"/>
    <w:rsid w:val="00E1583F"/>
    <w:rsid w:val="00E23A8F"/>
    <w:rsid w:val="00E25DBC"/>
    <w:rsid w:val="00E279AC"/>
    <w:rsid w:val="00E4221A"/>
    <w:rsid w:val="00E426C4"/>
    <w:rsid w:val="00E45FEB"/>
    <w:rsid w:val="00E54018"/>
    <w:rsid w:val="00E541E4"/>
    <w:rsid w:val="00E578AB"/>
    <w:rsid w:val="00E57F17"/>
    <w:rsid w:val="00E6778C"/>
    <w:rsid w:val="00E72C32"/>
    <w:rsid w:val="00E90A44"/>
    <w:rsid w:val="00E92C7A"/>
    <w:rsid w:val="00EA6ADF"/>
    <w:rsid w:val="00EB2CAA"/>
    <w:rsid w:val="00EC0D59"/>
    <w:rsid w:val="00EC285B"/>
    <w:rsid w:val="00EC595F"/>
    <w:rsid w:val="00ED0094"/>
    <w:rsid w:val="00ED0734"/>
    <w:rsid w:val="00ED610B"/>
    <w:rsid w:val="00EE23F0"/>
    <w:rsid w:val="00EE5ED3"/>
    <w:rsid w:val="00EF3F6B"/>
    <w:rsid w:val="00EF6E3D"/>
    <w:rsid w:val="00F02B29"/>
    <w:rsid w:val="00F05147"/>
    <w:rsid w:val="00F07243"/>
    <w:rsid w:val="00F102DD"/>
    <w:rsid w:val="00F13815"/>
    <w:rsid w:val="00F13E94"/>
    <w:rsid w:val="00F15506"/>
    <w:rsid w:val="00F43910"/>
    <w:rsid w:val="00F45D74"/>
    <w:rsid w:val="00F46339"/>
    <w:rsid w:val="00F5121B"/>
    <w:rsid w:val="00F648AA"/>
    <w:rsid w:val="00F773B9"/>
    <w:rsid w:val="00F83279"/>
    <w:rsid w:val="00F9196B"/>
    <w:rsid w:val="00F96877"/>
    <w:rsid w:val="00FA232A"/>
    <w:rsid w:val="00FB10C0"/>
    <w:rsid w:val="00FC27C7"/>
    <w:rsid w:val="00FC3024"/>
    <w:rsid w:val="00FC3A5D"/>
    <w:rsid w:val="00FC3E0B"/>
    <w:rsid w:val="00FC4845"/>
    <w:rsid w:val="00FC5F47"/>
    <w:rsid w:val="00FD2A68"/>
    <w:rsid w:val="00FF4655"/>
    <w:rsid w:val="00FF5DE5"/>
    <w:rsid w:val="00FF760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6481E"/>
    <w:pPr>
      <w:keepNext/>
      <w:spacing w:after="0" w:line="240" w:lineRule="auto"/>
      <w:jc w:val="both"/>
      <w:outlineLvl w:val="0"/>
    </w:pPr>
    <w:rPr>
      <w:rFonts w:ascii="Times New Roman" w:eastAsia="Times New Roman" w:hAnsi="Times New Roman" w:cs="Arial"/>
      <w:b/>
      <w:bCs/>
      <w:kern w:val="32"/>
      <w:sz w:val="28"/>
      <w:szCs w:val="32"/>
    </w:rPr>
  </w:style>
  <w:style w:type="paragraph" w:styleId="2">
    <w:name w:val="heading 2"/>
    <w:basedOn w:val="a"/>
    <w:next w:val="a"/>
    <w:link w:val="20"/>
    <w:uiPriority w:val="9"/>
    <w:unhideWhenUsed/>
    <w:qFormat/>
    <w:rsid w:val="00CE09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802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180B"/>
    <w:pPr>
      <w:ind w:left="720"/>
      <w:contextualSpacing/>
    </w:pPr>
  </w:style>
  <w:style w:type="paragraph" w:styleId="a4">
    <w:name w:val="Normal (Web)"/>
    <w:basedOn w:val="a"/>
    <w:uiPriority w:val="99"/>
    <w:unhideWhenUsed/>
    <w:rsid w:val="00B9180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B9180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9180B"/>
    <w:rPr>
      <w:lang w:val="uk-UA"/>
    </w:rPr>
  </w:style>
  <w:style w:type="paragraph" w:styleId="a7">
    <w:name w:val="footer"/>
    <w:basedOn w:val="a"/>
    <w:link w:val="a8"/>
    <w:uiPriority w:val="99"/>
    <w:unhideWhenUsed/>
    <w:rsid w:val="00B9180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9180B"/>
    <w:rPr>
      <w:lang w:val="uk-UA"/>
    </w:rPr>
  </w:style>
  <w:style w:type="paragraph" w:customStyle="1" w:styleId="11">
    <w:name w:val="Абзац списка1"/>
    <w:basedOn w:val="a"/>
    <w:uiPriority w:val="99"/>
    <w:rsid w:val="00B9180B"/>
    <w:pPr>
      <w:ind w:left="720"/>
      <w:contextualSpacing/>
    </w:pPr>
    <w:rPr>
      <w:rFonts w:ascii="Calibri" w:eastAsia="Times New Roman" w:hAnsi="Calibri" w:cs="Times New Roman"/>
      <w:lang w:eastAsia="uk-UA"/>
    </w:rPr>
  </w:style>
  <w:style w:type="paragraph" w:styleId="a9">
    <w:name w:val="Balloon Text"/>
    <w:basedOn w:val="a"/>
    <w:link w:val="aa"/>
    <w:uiPriority w:val="99"/>
    <w:semiHidden/>
    <w:unhideWhenUsed/>
    <w:rsid w:val="00B9180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9180B"/>
    <w:rPr>
      <w:rFonts w:ascii="Tahoma" w:hAnsi="Tahoma" w:cs="Tahoma"/>
      <w:sz w:val="16"/>
      <w:szCs w:val="16"/>
      <w:lang w:val="uk-UA"/>
    </w:rPr>
  </w:style>
  <w:style w:type="table" w:styleId="ab">
    <w:name w:val="Table Grid"/>
    <w:basedOn w:val="a1"/>
    <w:uiPriority w:val="59"/>
    <w:rsid w:val="00B918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B9180B"/>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Default">
    <w:name w:val="Default"/>
    <w:rsid w:val="00B9180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DF47F5"/>
  </w:style>
  <w:style w:type="paragraph" w:customStyle="1" w:styleId="21">
    <w:name w:val="Абзац списка2"/>
    <w:basedOn w:val="a"/>
    <w:rsid w:val="00B22403"/>
    <w:pPr>
      <w:ind w:left="720"/>
      <w:contextualSpacing/>
    </w:pPr>
    <w:rPr>
      <w:rFonts w:ascii="Calibri" w:eastAsia="Times New Roman" w:hAnsi="Calibri" w:cs="Times New Roman"/>
      <w:lang w:eastAsia="uk-UA"/>
    </w:rPr>
  </w:style>
  <w:style w:type="paragraph" w:styleId="HTML">
    <w:name w:val="HTML Preformatted"/>
    <w:basedOn w:val="a"/>
    <w:link w:val="HTML0"/>
    <w:uiPriority w:val="99"/>
    <w:semiHidden/>
    <w:unhideWhenUsed/>
    <w:rsid w:val="00ED0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ED0094"/>
    <w:rPr>
      <w:rFonts w:ascii="Courier New" w:eastAsia="Times New Roman" w:hAnsi="Courier New" w:cs="Courier New"/>
      <w:sz w:val="20"/>
      <w:szCs w:val="20"/>
      <w:lang w:eastAsia="ru-RU"/>
    </w:rPr>
  </w:style>
  <w:style w:type="paragraph" w:customStyle="1" w:styleId="31">
    <w:name w:val="Абзац списка3"/>
    <w:basedOn w:val="a"/>
    <w:rsid w:val="009854CA"/>
    <w:pPr>
      <w:ind w:left="720"/>
      <w:contextualSpacing/>
    </w:pPr>
    <w:rPr>
      <w:rFonts w:ascii="Calibri" w:eastAsia="Times New Roman" w:hAnsi="Calibri" w:cs="Times New Roman"/>
      <w:lang w:eastAsia="uk-UA"/>
    </w:rPr>
  </w:style>
  <w:style w:type="paragraph" w:customStyle="1" w:styleId="4">
    <w:name w:val="Абзац списка4"/>
    <w:basedOn w:val="a"/>
    <w:rsid w:val="007B0387"/>
    <w:pPr>
      <w:ind w:left="720"/>
      <w:contextualSpacing/>
    </w:pPr>
    <w:rPr>
      <w:rFonts w:ascii="Calibri" w:eastAsia="Times New Roman" w:hAnsi="Calibri" w:cs="Times New Roman"/>
      <w:lang w:eastAsia="uk-UA"/>
    </w:rPr>
  </w:style>
  <w:style w:type="paragraph" w:styleId="32">
    <w:name w:val="Body Text 3"/>
    <w:basedOn w:val="a"/>
    <w:link w:val="33"/>
    <w:rsid w:val="007B0387"/>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7B0387"/>
    <w:rPr>
      <w:rFonts w:ascii="Times New Roman" w:eastAsia="Times New Roman" w:hAnsi="Times New Roman" w:cs="Times New Roman"/>
      <w:sz w:val="16"/>
      <w:szCs w:val="16"/>
      <w:lang w:eastAsia="ru-RU"/>
    </w:rPr>
  </w:style>
  <w:style w:type="paragraph" w:styleId="ac">
    <w:name w:val="No Spacing"/>
    <w:uiPriority w:val="1"/>
    <w:qFormat/>
    <w:rsid w:val="00DD3880"/>
    <w:pPr>
      <w:spacing w:after="0" w:line="240" w:lineRule="auto"/>
    </w:pPr>
    <w:rPr>
      <w:lang w:val="uk-UA"/>
    </w:rPr>
  </w:style>
  <w:style w:type="character" w:styleId="ad">
    <w:name w:val="Hyperlink"/>
    <w:basedOn w:val="a0"/>
    <w:uiPriority w:val="99"/>
    <w:unhideWhenUsed/>
    <w:rsid w:val="00645667"/>
    <w:rPr>
      <w:color w:val="0000FF" w:themeColor="hyperlink"/>
      <w:u w:val="single"/>
    </w:rPr>
  </w:style>
  <w:style w:type="character" w:customStyle="1" w:styleId="10">
    <w:name w:val="Заголовок 1 Знак"/>
    <w:basedOn w:val="a0"/>
    <w:link w:val="1"/>
    <w:uiPriority w:val="9"/>
    <w:rsid w:val="0016481E"/>
    <w:rPr>
      <w:rFonts w:ascii="Times New Roman" w:eastAsia="Times New Roman" w:hAnsi="Times New Roman" w:cs="Arial"/>
      <w:b/>
      <w:bCs/>
      <w:kern w:val="32"/>
      <w:sz w:val="28"/>
      <w:szCs w:val="32"/>
    </w:rPr>
  </w:style>
  <w:style w:type="character" w:customStyle="1" w:styleId="tlid-translation">
    <w:name w:val="tlid-translation"/>
    <w:basedOn w:val="a0"/>
    <w:rsid w:val="00EC595F"/>
  </w:style>
  <w:style w:type="character" w:styleId="ae">
    <w:name w:val="Strong"/>
    <w:basedOn w:val="a0"/>
    <w:uiPriority w:val="22"/>
    <w:qFormat/>
    <w:rsid w:val="00080262"/>
    <w:rPr>
      <w:b/>
      <w:bCs/>
    </w:rPr>
  </w:style>
  <w:style w:type="character" w:customStyle="1" w:styleId="30">
    <w:name w:val="Заголовок 3 Знак"/>
    <w:basedOn w:val="a0"/>
    <w:link w:val="3"/>
    <w:uiPriority w:val="9"/>
    <w:rsid w:val="00080262"/>
    <w:rPr>
      <w:rFonts w:asciiTheme="majorHAnsi" w:eastAsiaTheme="majorEastAsia" w:hAnsiTheme="majorHAnsi" w:cstheme="majorBidi"/>
      <w:b/>
      <w:bCs/>
      <w:color w:val="4F81BD" w:themeColor="accent1"/>
    </w:rPr>
  </w:style>
  <w:style w:type="paragraph" w:styleId="af">
    <w:name w:val="caption"/>
    <w:basedOn w:val="a"/>
    <w:next w:val="a"/>
    <w:uiPriority w:val="35"/>
    <w:unhideWhenUsed/>
    <w:qFormat/>
    <w:rsid w:val="00DE6210"/>
    <w:pPr>
      <w:spacing w:line="240" w:lineRule="auto"/>
    </w:pPr>
    <w:rPr>
      <w:b/>
      <w:bCs/>
      <w:color w:val="4F81BD" w:themeColor="accent1"/>
      <w:sz w:val="18"/>
      <w:szCs w:val="18"/>
    </w:rPr>
  </w:style>
  <w:style w:type="character" w:styleId="af0">
    <w:name w:val="Emphasis"/>
    <w:basedOn w:val="a0"/>
    <w:uiPriority w:val="20"/>
    <w:qFormat/>
    <w:rsid w:val="00182623"/>
    <w:rPr>
      <w:i/>
      <w:iCs/>
    </w:rPr>
  </w:style>
  <w:style w:type="table" w:customStyle="1" w:styleId="12">
    <w:name w:val="Сетка таблицы1"/>
    <w:basedOn w:val="a1"/>
    <w:next w:val="ab"/>
    <w:uiPriority w:val="39"/>
    <w:rsid w:val="00867F7B"/>
    <w:pPr>
      <w:spacing w:after="0" w:line="240" w:lineRule="auto"/>
    </w:pPr>
    <w:rPr>
      <w:rFonts w:ascii="Calibri" w:eastAsia="Times New Roman" w:hAnsi="Calibri" w:cs="Calibri"/>
      <w:sz w:val="20"/>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
    <w:name w:val="Абзац списка5"/>
    <w:basedOn w:val="a"/>
    <w:rsid w:val="00F45D74"/>
    <w:pPr>
      <w:ind w:left="720"/>
      <w:contextualSpacing/>
    </w:pPr>
    <w:rPr>
      <w:rFonts w:ascii="Calibri" w:eastAsia="Times New Roman" w:hAnsi="Calibri" w:cs="Times New Roman"/>
      <w:lang w:val="uk-UA" w:eastAsia="uk-UA"/>
    </w:rPr>
  </w:style>
  <w:style w:type="character" w:customStyle="1" w:styleId="FontStyle14">
    <w:name w:val="Font Style14"/>
    <w:basedOn w:val="a0"/>
    <w:rsid w:val="00F45D74"/>
    <w:rPr>
      <w:rFonts w:ascii="Trebuchet MS" w:hAnsi="Trebuchet MS" w:cs="Trebuchet MS"/>
      <w:i/>
      <w:iCs/>
      <w:sz w:val="16"/>
      <w:szCs w:val="16"/>
    </w:rPr>
  </w:style>
  <w:style w:type="character" w:customStyle="1" w:styleId="FontStyle15">
    <w:name w:val="Font Style15"/>
    <w:basedOn w:val="a0"/>
    <w:rsid w:val="00F45D74"/>
    <w:rPr>
      <w:rFonts w:ascii="Times New Roman" w:hAnsi="Times New Roman" w:cs="Times New Roman"/>
      <w:sz w:val="16"/>
      <w:szCs w:val="16"/>
    </w:rPr>
  </w:style>
  <w:style w:type="character" w:customStyle="1" w:styleId="FontStyle16">
    <w:name w:val="Font Style16"/>
    <w:basedOn w:val="a0"/>
    <w:rsid w:val="00F45D74"/>
    <w:rPr>
      <w:rFonts w:ascii="Times New Roman" w:hAnsi="Times New Roman" w:cs="Times New Roman"/>
      <w:b/>
      <w:bCs/>
      <w:sz w:val="16"/>
      <w:szCs w:val="16"/>
    </w:rPr>
  </w:style>
  <w:style w:type="paragraph" w:styleId="af1">
    <w:name w:val="TOC Heading"/>
    <w:basedOn w:val="1"/>
    <w:next w:val="a"/>
    <w:uiPriority w:val="39"/>
    <w:unhideWhenUsed/>
    <w:qFormat/>
    <w:rsid w:val="00FD2A68"/>
    <w:pPr>
      <w:keepLines/>
      <w:spacing w:before="480" w:line="276" w:lineRule="auto"/>
      <w:jc w:val="left"/>
      <w:outlineLvl w:val="9"/>
    </w:pPr>
    <w:rPr>
      <w:rFonts w:asciiTheme="majorHAnsi" w:eastAsiaTheme="majorEastAsia" w:hAnsiTheme="majorHAnsi" w:cstheme="majorBidi"/>
      <w:color w:val="365F91" w:themeColor="accent1" w:themeShade="BF"/>
      <w:kern w:val="0"/>
      <w:szCs w:val="28"/>
      <w:lang w:val="uk-UA" w:eastAsia="uk-UA"/>
    </w:rPr>
  </w:style>
  <w:style w:type="paragraph" w:styleId="13">
    <w:name w:val="toc 1"/>
    <w:basedOn w:val="a"/>
    <w:next w:val="a"/>
    <w:autoRedefine/>
    <w:uiPriority w:val="39"/>
    <w:unhideWhenUsed/>
    <w:rsid w:val="00FD2A68"/>
    <w:pPr>
      <w:spacing w:after="100"/>
    </w:pPr>
  </w:style>
  <w:style w:type="paragraph" w:styleId="34">
    <w:name w:val="toc 3"/>
    <w:basedOn w:val="a"/>
    <w:next w:val="a"/>
    <w:autoRedefine/>
    <w:uiPriority w:val="39"/>
    <w:unhideWhenUsed/>
    <w:rsid w:val="00FD2A68"/>
    <w:pPr>
      <w:spacing w:after="100"/>
      <w:ind w:left="440"/>
    </w:pPr>
  </w:style>
  <w:style w:type="paragraph" w:styleId="22">
    <w:name w:val="toc 2"/>
    <w:basedOn w:val="a"/>
    <w:next w:val="a"/>
    <w:autoRedefine/>
    <w:uiPriority w:val="39"/>
    <w:unhideWhenUsed/>
    <w:rsid w:val="00FD2A68"/>
    <w:pPr>
      <w:spacing w:after="100"/>
      <w:ind w:left="220"/>
    </w:pPr>
  </w:style>
  <w:style w:type="paragraph" w:styleId="af2">
    <w:name w:val="Body Text"/>
    <w:basedOn w:val="a"/>
    <w:link w:val="af3"/>
    <w:uiPriority w:val="99"/>
    <w:unhideWhenUsed/>
    <w:rsid w:val="00810FF2"/>
    <w:pPr>
      <w:spacing w:after="120"/>
    </w:pPr>
  </w:style>
  <w:style w:type="character" w:customStyle="1" w:styleId="af3">
    <w:name w:val="Основной текст Знак"/>
    <w:basedOn w:val="a0"/>
    <w:link w:val="af2"/>
    <w:uiPriority w:val="99"/>
    <w:rsid w:val="00810FF2"/>
  </w:style>
  <w:style w:type="paragraph" w:customStyle="1" w:styleId="6">
    <w:name w:val="Абзац списка6"/>
    <w:basedOn w:val="a"/>
    <w:rsid w:val="00926F18"/>
    <w:pPr>
      <w:ind w:left="720"/>
      <w:contextualSpacing/>
    </w:pPr>
    <w:rPr>
      <w:rFonts w:ascii="Calibri" w:eastAsia="Times New Roman" w:hAnsi="Calibri" w:cs="Times New Roman"/>
      <w:lang w:val="uk-UA" w:eastAsia="uk-UA"/>
    </w:rPr>
  </w:style>
  <w:style w:type="character" w:customStyle="1" w:styleId="20">
    <w:name w:val="Заголовок 2 Знак"/>
    <w:basedOn w:val="a0"/>
    <w:link w:val="2"/>
    <w:uiPriority w:val="9"/>
    <w:rsid w:val="00CE0992"/>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3"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16481E"/>
    <w:pPr>
      <w:keepNext/>
      <w:spacing w:after="0" w:line="240" w:lineRule="auto"/>
      <w:jc w:val="both"/>
      <w:outlineLvl w:val="0"/>
    </w:pPr>
    <w:rPr>
      <w:rFonts w:ascii="Times New Roman" w:eastAsia="Times New Roman" w:hAnsi="Times New Roman" w:cs="Arial"/>
      <w:b/>
      <w:bCs/>
      <w:kern w:val="32"/>
      <w:sz w:val="28"/>
      <w:szCs w:val="32"/>
    </w:rPr>
  </w:style>
  <w:style w:type="paragraph" w:styleId="2">
    <w:name w:val="heading 2"/>
    <w:basedOn w:val="a"/>
    <w:next w:val="a"/>
    <w:link w:val="20"/>
    <w:uiPriority w:val="9"/>
    <w:unhideWhenUsed/>
    <w:qFormat/>
    <w:rsid w:val="00CE09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80262"/>
    <w:pPr>
      <w:keepNext/>
      <w:keepLines/>
      <w:spacing w:before="200" w:after="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9180B"/>
    <w:pPr>
      <w:ind w:left="720"/>
      <w:contextualSpacing/>
    </w:pPr>
  </w:style>
  <w:style w:type="paragraph" w:styleId="a4">
    <w:name w:val="Normal (Web)"/>
    <w:basedOn w:val="a"/>
    <w:uiPriority w:val="99"/>
    <w:unhideWhenUsed/>
    <w:rsid w:val="00B9180B"/>
    <w:pPr>
      <w:spacing w:before="100" w:beforeAutospacing="1" w:after="100" w:afterAutospacing="1" w:line="240" w:lineRule="auto"/>
    </w:pPr>
    <w:rPr>
      <w:rFonts w:ascii="Times New Roman" w:eastAsia="Times New Roman" w:hAnsi="Times New Roman" w:cs="Times New Roman"/>
      <w:sz w:val="24"/>
      <w:szCs w:val="24"/>
    </w:rPr>
  </w:style>
  <w:style w:type="paragraph" w:styleId="a5">
    <w:name w:val="header"/>
    <w:basedOn w:val="a"/>
    <w:link w:val="a6"/>
    <w:uiPriority w:val="99"/>
    <w:unhideWhenUsed/>
    <w:rsid w:val="00B9180B"/>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B9180B"/>
    <w:rPr>
      <w:lang w:val="uk-UA"/>
    </w:rPr>
  </w:style>
  <w:style w:type="paragraph" w:styleId="a7">
    <w:name w:val="footer"/>
    <w:basedOn w:val="a"/>
    <w:link w:val="a8"/>
    <w:uiPriority w:val="99"/>
    <w:unhideWhenUsed/>
    <w:rsid w:val="00B9180B"/>
    <w:pPr>
      <w:tabs>
        <w:tab w:val="center" w:pos="4677"/>
        <w:tab w:val="right" w:pos="9355"/>
      </w:tabs>
      <w:spacing w:after="0" w:line="240" w:lineRule="auto"/>
    </w:pPr>
  </w:style>
  <w:style w:type="character" w:customStyle="1" w:styleId="a8">
    <w:name w:val="Нижний колонтитул Знак"/>
    <w:basedOn w:val="a0"/>
    <w:link w:val="a7"/>
    <w:uiPriority w:val="99"/>
    <w:rsid w:val="00B9180B"/>
    <w:rPr>
      <w:lang w:val="uk-UA"/>
    </w:rPr>
  </w:style>
  <w:style w:type="paragraph" w:customStyle="1" w:styleId="11">
    <w:name w:val="Абзац списка1"/>
    <w:basedOn w:val="a"/>
    <w:uiPriority w:val="99"/>
    <w:rsid w:val="00B9180B"/>
    <w:pPr>
      <w:ind w:left="720"/>
      <w:contextualSpacing/>
    </w:pPr>
    <w:rPr>
      <w:rFonts w:ascii="Calibri" w:eastAsia="Times New Roman" w:hAnsi="Calibri" w:cs="Times New Roman"/>
      <w:lang w:eastAsia="uk-UA"/>
    </w:rPr>
  </w:style>
  <w:style w:type="paragraph" w:styleId="a9">
    <w:name w:val="Balloon Text"/>
    <w:basedOn w:val="a"/>
    <w:link w:val="aa"/>
    <w:uiPriority w:val="99"/>
    <w:semiHidden/>
    <w:unhideWhenUsed/>
    <w:rsid w:val="00B9180B"/>
    <w:pPr>
      <w:spacing w:after="0" w:line="240" w:lineRule="auto"/>
    </w:pPr>
    <w:rPr>
      <w:rFonts w:ascii="Tahoma" w:hAnsi="Tahoma" w:cs="Tahoma"/>
      <w:sz w:val="16"/>
      <w:szCs w:val="16"/>
    </w:rPr>
  </w:style>
  <w:style w:type="character" w:customStyle="1" w:styleId="aa">
    <w:name w:val="Текст выноски Знак"/>
    <w:basedOn w:val="a0"/>
    <w:link w:val="a9"/>
    <w:uiPriority w:val="99"/>
    <w:semiHidden/>
    <w:rsid w:val="00B9180B"/>
    <w:rPr>
      <w:rFonts w:ascii="Tahoma" w:hAnsi="Tahoma" w:cs="Tahoma"/>
      <w:sz w:val="16"/>
      <w:szCs w:val="16"/>
      <w:lang w:val="uk-UA"/>
    </w:rPr>
  </w:style>
  <w:style w:type="table" w:styleId="ab">
    <w:name w:val="Table Grid"/>
    <w:basedOn w:val="a1"/>
    <w:uiPriority w:val="59"/>
    <w:rsid w:val="00B9180B"/>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Style4">
    <w:name w:val="Style4"/>
    <w:basedOn w:val="a"/>
    <w:rsid w:val="00B9180B"/>
    <w:pPr>
      <w:widowControl w:val="0"/>
      <w:autoSpaceDE w:val="0"/>
      <w:autoSpaceDN w:val="0"/>
      <w:adjustRightInd w:val="0"/>
      <w:spacing w:after="0" w:line="240" w:lineRule="auto"/>
    </w:pPr>
    <w:rPr>
      <w:rFonts w:ascii="Times New Roman" w:eastAsia="Times New Roman" w:hAnsi="Times New Roman" w:cs="Times New Roman"/>
      <w:sz w:val="24"/>
      <w:szCs w:val="24"/>
      <w:lang w:eastAsia="uk-UA"/>
    </w:rPr>
  </w:style>
  <w:style w:type="paragraph" w:customStyle="1" w:styleId="Default">
    <w:name w:val="Default"/>
    <w:rsid w:val="00B9180B"/>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pple-converted-space">
    <w:name w:val="apple-converted-space"/>
    <w:basedOn w:val="a0"/>
    <w:rsid w:val="00DF47F5"/>
  </w:style>
  <w:style w:type="paragraph" w:customStyle="1" w:styleId="21">
    <w:name w:val="Абзац списка2"/>
    <w:basedOn w:val="a"/>
    <w:rsid w:val="00B22403"/>
    <w:pPr>
      <w:ind w:left="720"/>
      <w:contextualSpacing/>
    </w:pPr>
    <w:rPr>
      <w:rFonts w:ascii="Calibri" w:eastAsia="Times New Roman" w:hAnsi="Calibri" w:cs="Times New Roman"/>
      <w:lang w:eastAsia="uk-UA"/>
    </w:rPr>
  </w:style>
  <w:style w:type="paragraph" w:styleId="HTML">
    <w:name w:val="HTML Preformatted"/>
    <w:basedOn w:val="a"/>
    <w:link w:val="HTML0"/>
    <w:uiPriority w:val="99"/>
    <w:semiHidden/>
    <w:unhideWhenUsed/>
    <w:rsid w:val="00ED00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rPr>
  </w:style>
  <w:style w:type="character" w:customStyle="1" w:styleId="HTML0">
    <w:name w:val="Стандартный HTML Знак"/>
    <w:basedOn w:val="a0"/>
    <w:link w:val="HTML"/>
    <w:uiPriority w:val="99"/>
    <w:semiHidden/>
    <w:rsid w:val="00ED0094"/>
    <w:rPr>
      <w:rFonts w:ascii="Courier New" w:eastAsia="Times New Roman" w:hAnsi="Courier New" w:cs="Courier New"/>
      <w:sz w:val="20"/>
      <w:szCs w:val="20"/>
      <w:lang w:eastAsia="ru-RU"/>
    </w:rPr>
  </w:style>
  <w:style w:type="paragraph" w:customStyle="1" w:styleId="31">
    <w:name w:val="Абзац списка3"/>
    <w:basedOn w:val="a"/>
    <w:rsid w:val="009854CA"/>
    <w:pPr>
      <w:ind w:left="720"/>
      <w:contextualSpacing/>
    </w:pPr>
    <w:rPr>
      <w:rFonts w:ascii="Calibri" w:eastAsia="Times New Roman" w:hAnsi="Calibri" w:cs="Times New Roman"/>
      <w:lang w:eastAsia="uk-UA"/>
    </w:rPr>
  </w:style>
  <w:style w:type="paragraph" w:customStyle="1" w:styleId="4">
    <w:name w:val="Абзац списка4"/>
    <w:basedOn w:val="a"/>
    <w:rsid w:val="007B0387"/>
    <w:pPr>
      <w:ind w:left="720"/>
      <w:contextualSpacing/>
    </w:pPr>
    <w:rPr>
      <w:rFonts w:ascii="Calibri" w:eastAsia="Times New Roman" w:hAnsi="Calibri" w:cs="Times New Roman"/>
      <w:lang w:eastAsia="uk-UA"/>
    </w:rPr>
  </w:style>
  <w:style w:type="paragraph" w:styleId="32">
    <w:name w:val="Body Text 3"/>
    <w:basedOn w:val="a"/>
    <w:link w:val="33"/>
    <w:rsid w:val="007B0387"/>
    <w:pPr>
      <w:spacing w:after="120" w:line="240" w:lineRule="auto"/>
    </w:pPr>
    <w:rPr>
      <w:rFonts w:ascii="Times New Roman" w:eastAsia="Times New Roman" w:hAnsi="Times New Roman" w:cs="Times New Roman"/>
      <w:sz w:val="16"/>
      <w:szCs w:val="16"/>
    </w:rPr>
  </w:style>
  <w:style w:type="character" w:customStyle="1" w:styleId="33">
    <w:name w:val="Основной текст 3 Знак"/>
    <w:basedOn w:val="a0"/>
    <w:link w:val="32"/>
    <w:rsid w:val="007B0387"/>
    <w:rPr>
      <w:rFonts w:ascii="Times New Roman" w:eastAsia="Times New Roman" w:hAnsi="Times New Roman" w:cs="Times New Roman"/>
      <w:sz w:val="16"/>
      <w:szCs w:val="16"/>
      <w:lang w:eastAsia="ru-RU"/>
    </w:rPr>
  </w:style>
  <w:style w:type="paragraph" w:styleId="ac">
    <w:name w:val="No Spacing"/>
    <w:uiPriority w:val="1"/>
    <w:qFormat/>
    <w:rsid w:val="00DD3880"/>
    <w:pPr>
      <w:spacing w:after="0" w:line="240" w:lineRule="auto"/>
    </w:pPr>
    <w:rPr>
      <w:lang w:val="uk-UA"/>
    </w:rPr>
  </w:style>
  <w:style w:type="character" w:styleId="ad">
    <w:name w:val="Hyperlink"/>
    <w:basedOn w:val="a0"/>
    <w:uiPriority w:val="99"/>
    <w:unhideWhenUsed/>
    <w:rsid w:val="00645667"/>
    <w:rPr>
      <w:color w:val="0000FF" w:themeColor="hyperlink"/>
      <w:u w:val="single"/>
    </w:rPr>
  </w:style>
  <w:style w:type="character" w:customStyle="1" w:styleId="10">
    <w:name w:val="Заголовок 1 Знак"/>
    <w:basedOn w:val="a0"/>
    <w:link w:val="1"/>
    <w:uiPriority w:val="9"/>
    <w:rsid w:val="0016481E"/>
    <w:rPr>
      <w:rFonts w:ascii="Times New Roman" w:eastAsia="Times New Roman" w:hAnsi="Times New Roman" w:cs="Arial"/>
      <w:b/>
      <w:bCs/>
      <w:kern w:val="32"/>
      <w:sz w:val="28"/>
      <w:szCs w:val="32"/>
    </w:rPr>
  </w:style>
  <w:style w:type="character" w:customStyle="1" w:styleId="tlid-translation">
    <w:name w:val="tlid-translation"/>
    <w:basedOn w:val="a0"/>
    <w:rsid w:val="00EC595F"/>
  </w:style>
  <w:style w:type="character" w:styleId="ae">
    <w:name w:val="Strong"/>
    <w:basedOn w:val="a0"/>
    <w:uiPriority w:val="22"/>
    <w:qFormat/>
    <w:rsid w:val="00080262"/>
    <w:rPr>
      <w:b/>
      <w:bCs/>
    </w:rPr>
  </w:style>
  <w:style w:type="character" w:customStyle="1" w:styleId="30">
    <w:name w:val="Заголовок 3 Знак"/>
    <w:basedOn w:val="a0"/>
    <w:link w:val="3"/>
    <w:uiPriority w:val="9"/>
    <w:rsid w:val="00080262"/>
    <w:rPr>
      <w:rFonts w:asciiTheme="majorHAnsi" w:eastAsiaTheme="majorEastAsia" w:hAnsiTheme="majorHAnsi" w:cstheme="majorBidi"/>
      <w:b/>
      <w:bCs/>
      <w:color w:val="4F81BD" w:themeColor="accent1"/>
    </w:rPr>
  </w:style>
  <w:style w:type="paragraph" w:styleId="af">
    <w:name w:val="caption"/>
    <w:basedOn w:val="a"/>
    <w:next w:val="a"/>
    <w:uiPriority w:val="35"/>
    <w:unhideWhenUsed/>
    <w:qFormat/>
    <w:rsid w:val="00DE6210"/>
    <w:pPr>
      <w:spacing w:line="240" w:lineRule="auto"/>
    </w:pPr>
    <w:rPr>
      <w:b/>
      <w:bCs/>
      <w:color w:val="4F81BD" w:themeColor="accent1"/>
      <w:sz w:val="18"/>
      <w:szCs w:val="18"/>
    </w:rPr>
  </w:style>
  <w:style w:type="character" w:styleId="af0">
    <w:name w:val="Emphasis"/>
    <w:basedOn w:val="a0"/>
    <w:uiPriority w:val="20"/>
    <w:qFormat/>
    <w:rsid w:val="00182623"/>
    <w:rPr>
      <w:i/>
      <w:iCs/>
    </w:rPr>
  </w:style>
  <w:style w:type="table" w:customStyle="1" w:styleId="12">
    <w:name w:val="Сетка таблицы1"/>
    <w:basedOn w:val="a1"/>
    <w:next w:val="ab"/>
    <w:uiPriority w:val="39"/>
    <w:rsid w:val="00867F7B"/>
    <w:pPr>
      <w:spacing w:after="0" w:line="240" w:lineRule="auto"/>
    </w:pPr>
    <w:rPr>
      <w:rFonts w:ascii="Calibri" w:eastAsia="Times New Roman" w:hAnsi="Calibri" w:cs="Calibri"/>
      <w:sz w:val="20"/>
      <w:szCs w:val="20"/>
      <w:lang w:val="uk-UA" w:eastAsia="uk-U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5">
    <w:name w:val="Абзац списка5"/>
    <w:basedOn w:val="a"/>
    <w:rsid w:val="00F45D74"/>
    <w:pPr>
      <w:ind w:left="720"/>
      <w:contextualSpacing/>
    </w:pPr>
    <w:rPr>
      <w:rFonts w:ascii="Calibri" w:eastAsia="Times New Roman" w:hAnsi="Calibri" w:cs="Times New Roman"/>
      <w:lang w:val="uk-UA" w:eastAsia="uk-UA"/>
    </w:rPr>
  </w:style>
  <w:style w:type="character" w:customStyle="1" w:styleId="FontStyle14">
    <w:name w:val="Font Style14"/>
    <w:basedOn w:val="a0"/>
    <w:rsid w:val="00F45D74"/>
    <w:rPr>
      <w:rFonts w:ascii="Trebuchet MS" w:hAnsi="Trebuchet MS" w:cs="Trebuchet MS"/>
      <w:i/>
      <w:iCs/>
      <w:sz w:val="16"/>
      <w:szCs w:val="16"/>
    </w:rPr>
  </w:style>
  <w:style w:type="character" w:customStyle="1" w:styleId="FontStyle15">
    <w:name w:val="Font Style15"/>
    <w:basedOn w:val="a0"/>
    <w:rsid w:val="00F45D74"/>
    <w:rPr>
      <w:rFonts w:ascii="Times New Roman" w:hAnsi="Times New Roman" w:cs="Times New Roman"/>
      <w:sz w:val="16"/>
      <w:szCs w:val="16"/>
    </w:rPr>
  </w:style>
  <w:style w:type="character" w:customStyle="1" w:styleId="FontStyle16">
    <w:name w:val="Font Style16"/>
    <w:basedOn w:val="a0"/>
    <w:rsid w:val="00F45D74"/>
    <w:rPr>
      <w:rFonts w:ascii="Times New Roman" w:hAnsi="Times New Roman" w:cs="Times New Roman"/>
      <w:b/>
      <w:bCs/>
      <w:sz w:val="16"/>
      <w:szCs w:val="16"/>
    </w:rPr>
  </w:style>
  <w:style w:type="paragraph" w:styleId="af1">
    <w:name w:val="TOC Heading"/>
    <w:basedOn w:val="1"/>
    <w:next w:val="a"/>
    <w:uiPriority w:val="39"/>
    <w:unhideWhenUsed/>
    <w:qFormat/>
    <w:rsid w:val="00FD2A68"/>
    <w:pPr>
      <w:keepLines/>
      <w:spacing w:before="480" w:line="276" w:lineRule="auto"/>
      <w:jc w:val="left"/>
      <w:outlineLvl w:val="9"/>
    </w:pPr>
    <w:rPr>
      <w:rFonts w:asciiTheme="majorHAnsi" w:eastAsiaTheme="majorEastAsia" w:hAnsiTheme="majorHAnsi" w:cstheme="majorBidi"/>
      <w:color w:val="365F91" w:themeColor="accent1" w:themeShade="BF"/>
      <w:kern w:val="0"/>
      <w:szCs w:val="28"/>
      <w:lang w:val="uk-UA" w:eastAsia="uk-UA"/>
    </w:rPr>
  </w:style>
  <w:style w:type="paragraph" w:styleId="13">
    <w:name w:val="toc 1"/>
    <w:basedOn w:val="a"/>
    <w:next w:val="a"/>
    <w:autoRedefine/>
    <w:uiPriority w:val="39"/>
    <w:unhideWhenUsed/>
    <w:rsid w:val="00FD2A68"/>
    <w:pPr>
      <w:spacing w:after="100"/>
    </w:pPr>
  </w:style>
  <w:style w:type="paragraph" w:styleId="34">
    <w:name w:val="toc 3"/>
    <w:basedOn w:val="a"/>
    <w:next w:val="a"/>
    <w:autoRedefine/>
    <w:uiPriority w:val="39"/>
    <w:unhideWhenUsed/>
    <w:rsid w:val="00FD2A68"/>
    <w:pPr>
      <w:spacing w:after="100"/>
      <w:ind w:left="440"/>
    </w:pPr>
  </w:style>
  <w:style w:type="paragraph" w:styleId="22">
    <w:name w:val="toc 2"/>
    <w:basedOn w:val="a"/>
    <w:next w:val="a"/>
    <w:autoRedefine/>
    <w:uiPriority w:val="39"/>
    <w:unhideWhenUsed/>
    <w:rsid w:val="00FD2A68"/>
    <w:pPr>
      <w:spacing w:after="100"/>
      <w:ind w:left="220"/>
    </w:pPr>
  </w:style>
  <w:style w:type="paragraph" w:styleId="af2">
    <w:name w:val="Body Text"/>
    <w:basedOn w:val="a"/>
    <w:link w:val="af3"/>
    <w:uiPriority w:val="99"/>
    <w:unhideWhenUsed/>
    <w:rsid w:val="00810FF2"/>
    <w:pPr>
      <w:spacing w:after="120"/>
    </w:pPr>
  </w:style>
  <w:style w:type="character" w:customStyle="1" w:styleId="af3">
    <w:name w:val="Основной текст Знак"/>
    <w:basedOn w:val="a0"/>
    <w:link w:val="af2"/>
    <w:uiPriority w:val="99"/>
    <w:rsid w:val="00810FF2"/>
  </w:style>
  <w:style w:type="paragraph" w:customStyle="1" w:styleId="6">
    <w:name w:val="Абзац списка6"/>
    <w:basedOn w:val="a"/>
    <w:rsid w:val="00926F18"/>
    <w:pPr>
      <w:ind w:left="720"/>
      <w:contextualSpacing/>
    </w:pPr>
    <w:rPr>
      <w:rFonts w:ascii="Calibri" w:eastAsia="Times New Roman" w:hAnsi="Calibri" w:cs="Times New Roman"/>
      <w:lang w:val="uk-UA" w:eastAsia="uk-UA"/>
    </w:rPr>
  </w:style>
  <w:style w:type="character" w:customStyle="1" w:styleId="20">
    <w:name w:val="Заголовок 2 Знак"/>
    <w:basedOn w:val="a0"/>
    <w:link w:val="2"/>
    <w:uiPriority w:val="9"/>
    <w:rsid w:val="00CE0992"/>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3232425">
      <w:bodyDiv w:val="1"/>
      <w:marLeft w:val="0"/>
      <w:marRight w:val="0"/>
      <w:marTop w:val="0"/>
      <w:marBottom w:val="0"/>
      <w:divBdr>
        <w:top w:val="none" w:sz="0" w:space="0" w:color="auto"/>
        <w:left w:val="none" w:sz="0" w:space="0" w:color="auto"/>
        <w:bottom w:val="none" w:sz="0" w:space="0" w:color="auto"/>
        <w:right w:val="none" w:sz="0" w:space="0" w:color="auto"/>
      </w:divBdr>
      <w:divsChild>
        <w:div w:id="295650343">
          <w:marLeft w:val="0"/>
          <w:marRight w:val="0"/>
          <w:marTop w:val="0"/>
          <w:marBottom w:val="0"/>
          <w:divBdr>
            <w:top w:val="none" w:sz="0" w:space="0" w:color="auto"/>
            <w:left w:val="none" w:sz="0" w:space="0" w:color="auto"/>
            <w:bottom w:val="none" w:sz="0" w:space="0" w:color="auto"/>
            <w:right w:val="none" w:sz="0" w:space="0" w:color="auto"/>
          </w:divBdr>
          <w:divsChild>
            <w:div w:id="509223402">
              <w:marLeft w:val="0"/>
              <w:marRight w:val="0"/>
              <w:marTop w:val="0"/>
              <w:marBottom w:val="0"/>
              <w:divBdr>
                <w:top w:val="none" w:sz="0" w:space="0" w:color="auto"/>
                <w:left w:val="none" w:sz="0" w:space="0" w:color="auto"/>
                <w:bottom w:val="none" w:sz="0" w:space="0" w:color="auto"/>
                <w:right w:val="none" w:sz="0" w:space="0" w:color="auto"/>
              </w:divBdr>
              <w:divsChild>
                <w:div w:id="1526675294">
                  <w:marLeft w:val="0"/>
                  <w:marRight w:val="0"/>
                  <w:marTop w:val="0"/>
                  <w:marBottom w:val="0"/>
                  <w:divBdr>
                    <w:top w:val="none" w:sz="0" w:space="0" w:color="auto"/>
                    <w:left w:val="none" w:sz="0" w:space="0" w:color="auto"/>
                    <w:bottom w:val="none" w:sz="0" w:space="0" w:color="auto"/>
                    <w:right w:val="none" w:sz="0" w:space="0" w:color="auto"/>
                  </w:divBdr>
                  <w:divsChild>
                    <w:div w:id="866990476">
                      <w:marLeft w:val="0"/>
                      <w:marRight w:val="0"/>
                      <w:marTop w:val="0"/>
                      <w:marBottom w:val="0"/>
                      <w:divBdr>
                        <w:top w:val="none" w:sz="0" w:space="0" w:color="auto"/>
                        <w:left w:val="none" w:sz="0" w:space="0" w:color="auto"/>
                        <w:bottom w:val="none" w:sz="0" w:space="0" w:color="auto"/>
                        <w:right w:val="none" w:sz="0" w:space="0" w:color="auto"/>
                      </w:divBdr>
                      <w:divsChild>
                        <w:div w:id="294994791">
                          <w:marLeft w:val="0"/>
                          <w:marRight w:val="0"/>
                          <w:marTop w:val="0"/>
                          <w:marBottom w:val="0"/>
                          <w:divBdr>
                            <w:top w:val="none" w:sz="0" w:space="0" w:color="auto"/>
                            <w:left w:val="none" w:sz="0" w:space="0" w:color="auto"/>
                            <w:bottom w:val="none" w:sz="0" w:space="0" w:color="auto"/>
                            <w:right w:val="none" w:sz="0" w:space="0" w:color="auto"/>
                          </w:divBdr>
                          <w:divsChild>
                            <w:div w:id="578177513">
                              <w:marLeft w:val="0"/>
                              <w:marRight w:val="0"/>
                              <w:marTop w:val="0"/>
                              <w:marBottom w:val="0"/>
                              <w:divBdr>
                                <w:top w:val="none" w:sz="0" w:space="0" w:color="auto"/>
                                <w:left w:val="none" w:sz="0" w:space="0" w:color="auto"/>
                                <w:bottom w:val="none" w:sz="0" w:space="0" w:color="auto"/>
                                <w:right w:val="none" w:sz="0" w:space="0" w:color="auto"/>
                              </w:divBdr>
                            </w:div>
                          </w:divsChild>
                        </w:div>
                        <w:div w:id="519781792">
                          <w:marLeft w:val="0"/>
                          <w:marRight w:val="0"/>
                          <w:marTop w:val="0"/>
                          <w:marBottom w:val="0"/>
                          <w:divBdr>
                            <w:top w:val="none" w:sz="0" w:space="0" w:color="auto"/>
                            <w:left w:val="none" w:sz="0" w:space="0" w:color="auto"/>
                            <w:bottom w:val="none" w:sz="0" w:space="0" w:color="auto"/>
                            <w:right w:val="none" w:sz="0" w:space="0" w:color="auto"/>
                          </w:divBdr>
                          <w:divsChild>
                            <w:div w:id="1720670802">
                              <w:marLeft w:val="0"/>
                              <w:marRight w:val="300"/>
                              <w:marTop w:val="180"/>
                              <w:marBottom w:val="0"/>
                              <w:divBdr>
                                <w:top w:val="none" w:sz="0" w:space="0" w:color="auto"/>
                                <w:left w:val="none" w:sz="0" w:space="0" w:color="auto"/>
                                <w:bottom w:val="none" w:sz="0" w:space="0" w:color="auto"/>
                                <w:right w:val="none" w:sz="0" w:space="0" w:color="auto"/>
                              </w:divBdr>
                              <w:divsChild>
                                <w:div w:id="1824076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60454719">
          <w:marLeft w:val="0"/>
          <w:marRight w:val="0"/>
          <w:marTop w:val="0"/>
          <w:marBottom w:val="0"/>
          <w:divBdr>
            <w:top w:val="none" w:sz="0" w:space="0" w:color="auto"/>
            <w:left w:val="none" w:sz="0" w:space="0" w:color="auto"/>
            <w:bottom w:val="none" w:sz="0" w:space="0" w:color="auto"/>
            <w:right w:val="none" w:sz="0" w:space="0" w:color="auto"/>
          </w:divBdr>
          <w:divsChild>
            <w:div w:id="1886481794">
              <w:marLeft w:val="0"/>
              <w:marRight w:val="0"/>
              <w:marTop w:val="0"/>
              <w:marBottom w:val="0"/>
              <w:divBdr>
                <w:top w:val="none" w:sz="0" w:space="0" w:color="auto"/>
                <w:left w:val="none" w:sz="0" w:space="0" w:color="auto"/>
                <w:bottom w:val="none" w:sz="0" w:space="0" w:color="auto"/>
                <w:right w:val="none" w:sz="0" w:space="0" w:color="auto"/>
              </w:divBdr>
              <w:divsChild>
                <w:div w:id="55662671">
                  <w:marLeft w:val="0"/>
                  <w:marRight w:val="0"/>
                  <w:marTop w:val="0"/>
                  <w:marBottom w:val="0"/>
                  <w:divBdr>
                    <w:top w:val="none" w:sz="0" w:space="0" w:color="auto"/>
                    <w:left w:val="none" w:sz="0" w:space="0" w:color="auto"/>
                    <w:bottom w:val="none" w:sz="0" w:space="0" w:color="auto"/>
                    <w:right w:val="none" w:sz="0" w:space="0" w:color="auto"/>
                  </w:divBdr>
                  <w:divsChild>
                    <w:div w:id="876163929">
                      <w:marLeft w:val="0"/>
                      <w:marRight w:val="0"/>
                      <w:marTop w:val="0"/>
                      <w:marBottom w:val="0"/>
                      <w:divBdr>
                        <w:top w:val="none" w:sz="0" w:space="0" w:color="auto"/>
                        <w:left w:val="none" w:sz="0" w:space="0" w:color="auto"/>
                        <w:bottom w:val="none" w:sz="0" w:space="0" w:color="auto"/>
                        <w:right w:val="none" w:sz="0" w:space="0" w:color="auto"/>
                      </w:divBdr>
                      <w:divsChild>
                        <w:div w:id="8316042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4513855">
      <w:bodyDiv w:val="1"/>
      <w:marLeft w:val="0"/>
      <w:marRight w:val="0"/>
      <w:marTop w:val="0"/>
      <w:marBottom w:val="0"/>
      <w:divBdr>
        <w:top w:val="none" w:sz="0" w:space="0" w:color="auto"/>
        <w:left w:val="none" w:sz="0" w:space="0" w:color="auto"/>
        <w:bottom w:val="none" w:sz="0" w:space="0" w:color="auto"/>
        <w:right w:val="none" w:sz="0" w:space="0" w:color="auto"/>
      </w:divBdr>
    </w:div>
    <w:div w:id="240987482">
      <w:bodyDiv w:val="1"/>
      <w:marLeft w:val="0"/>
      <w:marRight w:val="0"/>
      <w:marTop w:val="0"/>
      <w:marBottom w:val="0"/>
      <w:divBdr>
        <w:top w:val="none" w:sz="0" w:space="0" w:color="auto"/>
        <w:left w:val="none" w:sz="0" w:space="0" w:color="auto"/>
        <w:bottom w:val="none" w:sz="0" w:space="0" w:color="auto"/>
        <w:right w:val="none" w:sz="0" w:space="0" w:color="auto"/>
      </w:divBdr>
    </w:div>
    <w:div w:id="288321572">
      <w:bodyDiv w:val="1"/>
      <w:marLeft w:val="0"/>
      <w:marRight w:val="0"/>
      <w:marTop w:val="0"/>
      <w:marBottom w:val="0"/>
      <w:divBdr>
        <w:top w:val="none" w:sz="0" w:space="0" w:color="auto"/>
        <w:left w:val="none" w:sz="0" w:space="0" w:color="auto"/>
        <w:bottom w:val="none" w:sz="0" w:space="0" w:color="auto"/>
        <w:right w:val="none" w:sz="0" w:space="0" w:color="auto"/>
      </w:divBdr>
    </w:div>
    <w:div w:id="372196001">
      <w:bodyDiv w:val="1"/>
      <w:marLeft w:val="0"/>
      <w:marRight w:val="0"/>
      <w:marTop w:val="0"/>
      <w:marBottom w:val="0"/>
      <w:divBdr>
        <w:top w:val="none" w:sz="0" w:space="0" w:color="auto"/>
        <w:left w:val="none" w:sz="0" w:space="0" w:color="auto"/>
        <w:bottom w:val="none" w:sz="0" w:space="0" w:color="auto"/>
        <w:right w:val="none" w:sz="0" w:space="0" w:color="auto"/>
      </w:divBdr>
    </w:div>
    <w:div w:id="390616886">
      <w:bodyDiv w:val="1"/>
      <w:marLeft w:val="0"/>
      <w:marRight w:val="0"/>
      <w:marTop w:val="0"/>
      <w:marBottom w:val="0"/>
      <w:divBdr>
        <w:top w:val="none" w:sz="0" w:space="0" w:color="auto"/>
        <w:left w:val="none" w:sz="0" w:space="0" w:color="auto"/>
        <w:bottom w:val="none" w:sz="0" w:space="0" w:color="auto"/>
        <w:right w:val="none" w:sz="0" w:space="0" w:color="auto"/>
      </w:divBdr>
    </w:div>
    <w:div w:id="428236810">
      <w:bodyDiv w:val="1"/>
      <w:marLeft w:val="0"/>
      <w:marRight w:val="0"/>
      <w:marTop w:val="0"/>
      <w:marBottom w:val="0"/>
      <w:divBdr>
        <w:top w:val="none" w:sz="0" w:space="0" w:color="auto"/>
        <w:left w:val="none" w:sz="0" w:space="0" w:color="auto"/>
        <w:bottom w:val="none" w:sz="0" w:space="0" w:color="auto"/>
        <w:right w:val="none" w:sz="0" w:space="0" w:color="auto"/>
      </w:divBdr>
    </w:div>
    <w:div w:id="458913723">
      <w:bodyDiv w:val="1"/>
      <w:marLeft w:val="0"/>
      <w:marRight w:val="0"/>
      <w:marTop w:val="0"/>
      <w:marBottom w:val="0"/>
      <w:divBdr>
        <w:top w:val="none" w:sz="0" w:space="0" w:color="auto"/>
        <w:left w:val="none" w:sz="0" w:space="0" w:color="auto"/>
        <w:bottom w:val="none" w:sz="0" w:space="0" w:color="auto"/>
        <w:right w:val="none" w:sz="0" w:space="0" w:color="auto"/>
      </w:divBdr>
    </w:div>
    <w:div w:id="470365923">
      <w:bodyDiv w:val="1"/>
      <w:marLeft w:val="0"/>
      <w:marRight w:val="0"/>
      <w:marTop w:val="0"/>
      <w:marBottom w:val="0"/>
      <w:divBdr>
        <w:top w:val="none" w:sz="0" w:space="0" w:color="auto"/>
        <w:left w:val="none" w:sz="0" w:space="0" w:color="auto"/>
        <w:bottom w:val="none" w:sz="0" w:space="0" w:color="auto"/>
        <w:right w:val="none" w:sz="0" w:space="0" w:color="auto"/>
      </w:divBdr>
    </w:div>
    <w:div w:id="582225010">
      <w:bodyDiv w:val="1"/>
      <w:marLeft w:val="0"/>
      <w:marRight w:val="0"/>
      <w:marTop w:val="0"/>
      <w:marBottom w:val="0"/>
      <w:divBdr>
        <w:top w:val="none" w:sz="0" w:space="0" w:color="auto"/>
        <w:left w:val="none" w:sz="0" w:space="0" w:color="auto"/>
        <w:bottom w:val="none" w:sz="0" w:space="0" w:color="auto"/>
        <w:right w:val="none" w:sz="0" w:space="0" w:color="auto"/>
      </w:divBdr>
    </w:div>
    <w:div w:id="587925251">
      <w:bodyDiv w:val="1"/>
      <w:marLeft w:val="0"/>
      <w:marRight w:val="0"/>
      <w:marTop w:val="0"/>
      <w:marBottom w:val="0"/>
      <w:divBdr>
        <w:top w:val="none" w:sz="0" w:space="0" w:color="auto"/>
        <w:left w:val="none" w:sz="0" w:space="0" w:color="auto"/>
        <w:bottom w:val="none" w:sz="0" w:space="0" w:color="auto"/>
        <w:right w:val="none" w:sz="0" w:space="0" w:color="auto"/>
      </w:divBdr>
    </w:div>
    <w:div w:id="703601126">
      <w:bodyDiv w:val="1"/>
      <w:marLeft w:val="0"/>
      <w:marRight w:val="0"/>
      <w:marTop w:val="0"/>
      <w:marBottom w:val="0"/>
      <w:divBdr>
        <w:top w:val="none" w:sz="0" w:space="0" w:color="auto"/>
        <w:left w:val="none" w:sz="0" w:space="0" w:color="auto"/>
        <w:bottom w:val="none" w:sz="0" w:space="0" w:color="auto"/>
        <w:right w:val="none" w:sz="0" w:space="0" w:color="auto"/>
      </w:divBdr>
    </w:div>
    <w:div w:id="709306512">
      <w:bodyDiv w:val="1"/>
      <w:marLeft w:val="0"/>
      <w:marRight w:val="0"/>
      <w:marTop w:val="0"/>
      <w:marBottom w:val="0"/>
      <w:divBdr>
        <w:top w:val="none" w:sz="0" w:space="0" w:color="auto"/>
        <w:left w:val="none" w:sz="0" w:space="0" w:color="auto"/>
        <w:bottom w:val="none" w:sz="0" w:space="0" w:color="auto"/>
        <w:right w:val="none" w:sz="0" w:space="0" w:color="auto"/>
      </w:divBdr>
    </w:div>
    <w:div w:id="720010738">
      <w:bodyDiv w:val="1"/>
      <w:marLeft w:val="0"/>
      <w:marRight w:val="0"/>
      <w:marTop w:val="0"/>
      <w:marBottom w:val="0"/>
      <w:divBdr>
        <w:top w:val="none" w:sz="0" w:space="0" w:color="auto"/>
        <w:left w:val="none" w:sz="0" w:space="0" w:color="auto"/>
        <w:bottom w:val="none" w:sz="0" w:space="0" w:color="auto"/>
        <w:right w:val="none" w:sz="0" w:space="0" w:color="auto"/>
      </w:divBdr>
    </w:div>
    <w:div w:id="725034851">
      <w:bodyDiv w:val="1"/>
      <w:marLeft w:val="0"/>
      <w:marRight w:val="0"/>
      <w:marTop w:val="0"/>
      <w:marBottom w:val="0"/>
      <w:divBdr>
        <w:top w:val="none" w:sz="0" w:space="0" w:color="auto"/>
        <w:left w:val="none" w:sz="0" w:space="0" w:color="auto"/>
        <w:bottom w:val="none" w:sz="0" w:space="0" w:color="auto"/>
        <w:right w:val="none" w:sz="0" w:space="0" w:color="auto"/>
      </w:divBdr>
    </w:div>
    <w:div w:id="756175244">
      <w:bodyDiv w:val="1"/>
      <w:marLeft w:val="0"/>
      <w:marRight w:val="0"/>
      <w:marTop w:val="0"/>
      <w:marBottom w:val="0"/>
      <w:divBdr>
        <w:top w:val="none" w:sz="0" w:space="0" w:color="auto"/>
        <w:left w:val="none" w:sz="0" w:space="0" w:color="auto"/>
        <w:bottom w:val="none" w:sz="0" w:space="0" w:color="auto"/>
        <w:right w:val="none" w:sz="0" w:space="0" w:color="auto"/>
      </w:divBdr>
    </w:div>
    <w:div w:id="826092279">
      <w:bodyDiv w:val="1"/>
      <w:marLeft w:val="0"/>
      <w:marRight w:val="0"/>
      <w:marTop w:val="0"/>
      <w:marBottom w:val="0"/>
      <w:divBdr>
        <w:top w:val="none" w:sz="0" w:space="0" w:color="auto"/>
        <w:left w:val="none" w:sz="0" w:space="0" w:color="auto"/>
        <w:bottom w:val="none" w:sz="0" w:space="0" w:color="auto"/>
        <w:right w:val="none" w:sz="0" w:space="0" w:color="auto"/>
      </w:divBdr>
    </w:div>
    <w:div w:id="1015763575">
      <w:bodyDiv w:val="1"/>
      <w:marLeft w:val="0"/>
      <w:marRight w:val="0"/>
      <w:marTop w:val="0"/>
      <w:marBottom w:val="0"/>
      <w:divBdr>
        <w:top w:val="none" w:sz="0" w:space="0" w:color="auto"/>
        <w:left w:val="none" w:sz="0" w:space="0" w:color="auto"/>
        <w:bottom w:val="none" w:sz="0" w:space="0" w:color="auto"/>
        <w:right w:val="none" w:sz="0" w:space="0" w:color="auto"/>
      </w:divBdr>
    </w:div>
    <w:div w:id="1068267014">
      <w:bodyDiv w:val="1"/>
      <w:marLeft w:val="0"/>
      <w:marRight w:val="0"/>
      <w:marTop w:val="0"/>
      <w:marBottom w:val="0"/>
      <w:divBdr>
        <w:top w:val="none" w:sz="0" w:space="0" w:color="auto"/>
        <w:left w:val="none" w:sz="0" w:space="0" w:color="auto"/>
        <w:bottom w:val="none" w:sz="0" w:space="0" w:color="auto"/>
        <w:right w:val="none" w:sz="0" w:space="0" w:color="auto"/>
      </w:divBdr>
    </w:div>
    <w:div w:id="1145245422">
      <w:bodyDiv w:val="1"/>
      <w:marLeft w:val="0"/>
      <w:marRight w:val="0"/>
      <w:marTop w:val="0"/>
      <w:marBottom w:val="0"/>
      <w:divBdr>
        <w:top w:val="none" w:sz="0" w:space="0" w:color="auto"/>
        <w:left w:val="none" w:sz="0" w:space="0" w:color="auto"/>
        <w:bottom w:val="none" w:sz="0" w:space="0" w:color="auto"/>
        <w:right w:val="none" w:sz="0" w:space="0" w:color="auto"/>
      </w:divBdr>
    </w:div>
    <w:div w:id="1187907229">
      <w:bodyDiv w:val="1"/>
      <w:marLeft w:val="0"/>
      <w:marRight w:val="0"/>
      <w:marTop w:val="0"/>
      <w:marBottom w:val="0"/>
      <w:divBdr>
        <w:top w:val="none" w:sz="0" w:space="0" w:color="auto"/>
        <w:left w:val="none" w:sz="0" w:space="0" w:color="auto"/>
        <w:bottom w:val="none" w:sz="0" w:space="0" w:color="auto"/>
        <w:right w:val="none" w:sz="0" w:space="0" w:color="auto"/>
      </w:divBdr>
    </w:div>
    <w:div w:id="1227109387">
      <w:bodyDiv w:val="1"/>
      <w:marLeft w:val="0"/>
      <w:marRight w:val="0"/>
      <w:marTop w:val="0"/>
      <w:marBottom w:val="0"/>
      <w:divBdr>
        <w:top w:val="none" w:sz="0" w:space="0" w:color="auto"/>
        <w:left w:val="none" w:sz="0" w:space="0" w:color="auto"/>
        <w:bottom w:val="none" w:sz="0" w:space="0" w:color="auto"/>
        <w:right w:val="none" w:sz="0" w:space="0" w:color="auto"/>
      </w:divBdr>
    </w:div>
    <w:div w:id="1237861240">
      <w:bodyDiv w:val="1"/>
      <w:marLeft w:val="0"/>
      <w:marRight w:val="0"/>
      <w:marTop w:val="0"/>
      <w:marBottom w:val="0"/>
      <w:divBdr>
        <w:top w:val="none" w:sz="0" w:space="0" w:color="auto"/>
        <w:left w:val="none" w:sz="0" w:space="0" w:color="auto"/>
        <w:bottom w:val="none" w:sz="0" w:space="0" w:color="auto"/>
        <w:right w:val="none" w:sz="0" w:space="0" w:color="auto"/>
      </w:divBdr>
    </w:div>
    <w:div w:id="1241059184">
      <w:bodyDiv w:val="1"/>
      <w:marLeft w:val="0"/>
      <w:marRight w:val="0"/>
      <w:marTop w:val="0"/>
      <w:marBottom w:val="0"/>
      <w:divBdr>
        <w:top w:val="none" w:sz="0" w:space="0" w:color="auto"/>
        <w:left w:val="none" w:sz="0" w:space="0" w:color="auto"/>
        <w:bottom w:val="none" w:sz="0" w:space="0" w:color="auto"/>
        <w:right w:val="none" w:sz="0" w:space="0" w:color="auto"/>
      </w:divBdr>
    </w:div>
    <w:div w:id="1274289110">
      <w:bodyDiv w:val="1"/>
      <w:marLeft w:val="0"/>
      <w:marRight w:val="0"/>
      <w:marTop w:val="0"/>
      <w:marBottom w:val="0"/>
      <w:divBdr>
        <w:top w:val="none" w:sz="0" w:space="0" w:color="auto"/>
        <w:left w:val="none" w:sz="0" w:space="0" w:color="auto"/>
        <w:bottom w:val="none" w:sz="0" w:space="0" w:color="auto"/>
        <w:right w:val="none" w:sz="0" w:space="0" w:color="auto"/>
      </w:divBdr>
    </w:div>
    <w:div w:id="1386025414">
      <w:bodyDiv w:val="1"/>
      <w:marLeft w:val="0"/>
      <w:marRight w:val="0"/>
      <w:marTop w:val="0"/>
      <w:marBottom w:val="0"/>
      <w:divBdr>
        <w:top w:val="none" w:sz="0" w:space="0" w:color="auto"/>
        <w:left w:val="none" w:sz="0" w:space="0" w:color="auto"/>
        <w:bottom w:val="none" w:sz="0" w:space="0" w:color="auto"/>
        <w:right w:val="none" w:sz="0" w:space="0" w:color="auto"/>
      </w:divBdr>
    </w:div>
    <w:div w:id="1468426286">
      <w:bodyDiv w:val="1"/>
      <w:marLeft w:val="0"/>
      <w:marRight w:val="0"/>
      <w:marTop w:val="0"/>
      <w:marBottom w:val="0"/>
      <w:divBdr>
        <w:top w:val="none" w:sz="0" w:space="0" w:color="auto"/>
        <w:left w:val="none" w:sz="0" w:space="0" w:color="auto"/>
        <w:bottom w:val="none" w:sz="0" w:space="0" w:color="auto"/>
        <w:right w:val="none" w:sz="0" w:space="0" w:color="auto"/>
      </w:divBdr>
    </w:div>
    <w:div w:id="1475025092">
      <w:bodyDiv w:val="1"/>
      <w:marLeft w:val="0"/>
      <w:marRight w:val="0"/>
      <w:marTop w:val="0"/>
      <w:marBottom w:val="0"/>
      <w:divBdr>
        <w:top w:val="none" w:sz="0" w:space="0" w:color="auto"/>
        <w:left w:val="none" w:sz="0" w:space="0" w:color="auto"/>
        <w:bottom w:val="none" w:sz="0" w:space="0" w:color="auto"/>
        <w:right w:val="none" w:sz="0" w:space="0" w:color="auto"/>
      </w:divBdr>
    </w:div>
    <w:div w:id="1496071090">
      <w:bodyDiv w:val="1"/>
      <w:marLeft w:val="0"/>
      <w:marRight w:val="0"/>
      <w:marTop w:val="0"/>
      <w:marBottom w:val="0"/>
      <w:divBdr>
        <w:top w:val="none" w:sz="0" w:space="0" w:color="auto"/>
        <w:left w:val="none" w:sz="0" w:space="0" w:color="auto"/>
        <w:bottom w:val="none" w:sz="0" w:space="0" w:color="auto"/>
        <w:right w:val="none" w:sz="0" w:space="0" w:color="auto"/>
      </w:divBdr>
    </w:div>
    <w:div w:id="1500735463">
      <w:bodyDiv w:val="1"/>
      <w:marLeft w:val="0"/>
      <w:marRight w:val="0"/>
      <w:marTop w:val="0"/>
      <w:marBottom w:val="0"/>
      <w:divBdr>
        <w:top w:val="none" w:sz="0" w:space="0" w:color="auto"/>
        <w:left w:val="none" w:sz="0" w:space="0" w:color="auto"/>
        <w:bottom w:val="none" w:sz="0" w:space="0" w:color="auto"/>
        <w:right w:val="none" w:sz="0" w:space="0" w:color="auto"/>
      </w:divBdr>
    </w:div>
    <w:div w:id="1501114039">
      <w:bodyDiv w:val="1"/>
      <w:marLeft w:val="0"/>
      <w:marRight w:val="0"/>
      <w:marTop w:val="0"/>
      <w:marBottom w:val="0"/>
      <w:divBdr>
        <w:top w:val="none" w:sz="0" w:space="0" w:color="auto"/>
        <w:left w:val="none" w:sz="0" w:space="0" w:color="auto"/>
        <w:bottom w:val="none" w:sz="0" w:space="0" w:color="auto"/>
        <w:right w:val="none" w:sz="0" w:space="0" w:color="auto"/>
      </w:divBdr>
    </w:div>
    <w:div w:id="1524436330">
      <w:bodyDiv w:val="1"/>
      <w:marLeft w:val="0"/>
      <w:marRight w:val="0"/>
      <w:marTop w:val="0"/>
      <w:marBottom w:val="0"/>
      <w:divBdr>
        <w:top w:val="none" w:sz="0" w:space="0" w:color="auto"/>
        <w:left w:val="none" w:sz="0" w:space="0" w:color="auto"/>
        <w:bottom w:val="none" w:sz="0" w:space="0" w:color="auto"/>
        <w:right w:val="none" w:sz="0" w:space="0" w:color="auto"/>
      </w:divBdr>
    </w:div>
    <w:div w:id="1539857810">
      <w:bodyDiv w:val="1"/>
      <w:marLeft w:val="0"/>
      <w:marRight w:val="0"/>
      <w:marTop w:val="0"/>
      <w:marBottom w:val="0"/>
      <w:divBdr>
        <w:top w:val="none" w:sz="0" w:space="0" w:color="auto"/>
        <w:left w:val="none" w:sz="0" w:space="0" w:color="auto"/>
        <w:bottom w:val="none" w:sz="0" w:space="0" w:color="auto"/>
        <w:right w:val="none" w:sz="0" w:space="0" w:color="auto"/>
      </w:divBdr>
    </w:div>
    <w:div w:id="1620409454">
      <w:bodyDiv w:val="1"/>
      <w:marLeft w:val="0"/>
      <w:marRight w:val="0"/>
      <w:marTop w:val="0"/>
      <w:marBottom w:val="0"/>
      <w:divBdr>
        <w:top w:val="none" w:sz="0" w:space="0" w:color="auto"/>
        <w:left w:val="none" w:sz="0" w:space="0" w:color="auto"/>
        <w:bottom w:val="none" w:sz="0" w:space="0" w:color="auto"/>
        <w:right w:val="none" w:sz="0" w:space="0" w:color="auto"/>
      </w:divBdr>
    </w:div>
    <w:div w:id="1696342855">
      <w:bodyDiv w:val="1"/>
      <w:marLeft w:val="0"/>
      <w:marRight w:val="0"/>
      <w:marTop w:val="0"/>
      <w:marBottom w:val="0"/>
      <w:divBdr>
        <w:top w:val="none" w:sz="0" w:space="0" w:color="auto"/>
        <w:left w:val="none" w:sz="0" w:space="0" w:color="auto"/>
        <w:bottom w:val="none" w:sz="0" w:space="0" w:color="auto"/>
        <w:right w:val="none" w:sz="0" w:space="0" w:color="auto"/>
      </w:divBdr>
    </w:div>
    <w:div w:id="1709253256">
      <w:bodyDiv w:val="1"/>
      <w:marLeft w:val="0"/>
      <w:marRight w:val="0"/>
      <w:marTop w:val="0"/>
      <w:marBottom w:val="0"/>
      <w:divBdr>
        <w:top w:val="none" w:sz="0" w:space="0" w:color="auto"/>
        <w:left w:val="none" w:sz="0" w:space="0" w:color="auto"/>
        <w:bottom w:val="none" w:sz="0" w:space="0" w:color="auto"/>
        <w:right w:val="none" w:sz="0" w:space="0" w:color="auto"/>
      </w:divBdr>
    </w:div>
    <w:div w:id="1771967670">
      <w:bodyDiv w:val="1"/>
      <w:marLeft w:val="0"/>
      <w:marRight w:val="0"/>
      <w:marTop w:val="0"/>
      <w:marBottom w:val="0"/>
      <w:divBdr>
        <w:top w:val="none" w:sz="0" w:space="0" w:color="auto"/>
        <w:left w:val="none" w:sz="0" w:space="0" w:color="auto"/>
        <w:bottom w:val="none" w:sz="0" w:space="0" w:color="auto"/>
        <w:right w:val="none" w:sz="0" w:space="0" w:color="auto"/>
      </w:divBdr>
    </w:div>
    <w:div w:id="1846825065">
      <w:bodyDiv w:val="1"/>
      <w:marLeft w:val="0"/>
      <w:marRight w:val="0"/>
      <w:marTop w:val="0"/>
      <w:marBottom w:val="0"/>
      <w:divBdr>
        <w:top w:val="none" w:sz="0" w:space="0" w:color="auto"/>
        <w:left w:val="none" w:sz="0" w:space="0" w:color="auto"/>
        <w:bottom w:val="none" w:sz="0" w:space="0" w:color="auto"/>
        <w:right w:val="none" w:sz="0" w:space="0" w:color="auto"/>
      </w:divBdr>
    </w:div>
    <w:div w:id="1908297578">
      <w:bodyDiv w:val="1"/>
      <w:marLeft w:val="0"/>
      <w:marRight w:val="0"/>
      <w:marTop w:val="0"/>
      <w:marBottom w:val="0"/>
      <w:divBdr>
        <w:top w:val="none" w:sz="0" w:space="0" w:color="auto"/>
        <w:left w:val="none" w:sz="0" w:space="0" w:color="auto"/>
        <w:bottom w:val="none" w:sz="0" w:space="0" w:color="auto"/>
        <w:right w:val="none" w:sz="0" w:space="0" w:color="auto"/>
      </w:divBdr>
    </w:div>
    <w:div w:id="1970548305">
      <w:bodyDiv w:val="1"/>
      <w:marLeft w:val="0"/>
      <w:marRight w:val="0"/>
      <w:marTop w:val="0"/>
      <w:marBottom w:val="0"/>
      <w:divBdr>
        <w:top w:val="none" w:sz="0" w:space="0" w:color="auto"/>
        <w:left w:val="none" w:sz="0" w:space="0" w:color="auto"/>
        <w:bottom w:val="none" w:sz="0" w:space="0" w:color="auto"/>
        <w:right w:val="none" w:sz="0" w:space="0" w:color="auto"/>
      </w:divBdr>
    </w:div>
    <w:div w:id="1977562933">
      <w:bodyDiv w:val="1"/>
      <w:marLeft w:val="0"/>
      <w:marRight w:val="0"/>
      <w:marTop w:val="0"/>
      <w:marBottom w:val="0"/>
      <w:divBdr>
        <w:top w:val="none" w:sz="0" w:space="0" w:color="auto"/>
        <w:left w:val="none" w:sz="0" w:space="0" w:color="auto"/>
        <w:bottom w:val="none" w:sz="0" w:space="0" w:color="auto"/>
        <w:right w:val="none" w:sz="0" w:space="0" w:color="auto"/>
      </w:divBdr>
    </w:div>
    <w:div w:id="2013486794">
      <w:bodyDiv w:val="1"/>
      <w:marLeft w:val="0"/>
      <w:marRight w:val="0"/>
      <w:marTop w:val="0"/>
      <w:marBottom w:val="0"/>
      <w:divBdr>
        <w:top w:val="none" w:sz="0" w:space="0" w:color="auto"/>
        <w:left w:val="none" w:sz="0" w:space="0" w:color="auto"/>
        <w:bottom w:val="none" w:sz="0" w:space="0" w:color="auto"/>
        <w:right w:val="none" w:sz="0" w:space="0" w:color="auto"/>
      </w:divBdr>
    </w:div>
    <w:div w:id="2014451628">
      <w:bodyDiv w:val="1"/>
      <w:marLeft w:val="0"/>
      <w:marRight w:val="0"/>
      <w:marTop w:val="0"/>
      <w:marBottom w:val="0"/>
      <w:divBdr>
        <w:top w:val="none" w:sz="0" w:space="0" w:color="auto"/>
        <w:left w:val="none" w:sz="0" w:space="0" w:color="auto"/>
        <w:bottom w:val="none" w:sz="0" w:space="0" w:color="auto"/>
        <w:right w:val="none" w:sz="0" w:space="0" w:color="auto"/>
      </w:divBdr>
    </w:div>
    <w:div w:id="2023899048">
      <w:bodyDiv w:val="1"/>
      <w:marLeft w:val="0"/>
      <w:marRight w:val="0"/>
      <w:marTop w:val="0"/>
      <w:marBottom w:val="0"/>
      <w:divBdr>
        <w:top w:val="none" w:sz="0" w:space="0" w:color="auto"/>
        <w:left w:val="none" w:sz="0" w:space="0" w:color="auto"/>
        <w:bottom w:val="none" w:sz="0" w:space="0" w:color="auto"/>
        <w:right w:val="none" w:sz="0" w:space="0" w:color="auto"/>
      </w:divBdr>
    </w:div>
    <w:div w:id="2026635430">
      <w:bodyDiv w:val="1"/>
      <w:marLeft w:val="0"/>
      <w:marRight w:val="0"/>
      <w:marTop w:val="0"/>
      <w:marBottom w:val="0"/>
      <w:divBdr>
        <w:top w:val="none" w:sz="0" w:space="0" w:color="auto"/>
        <w:left w:val="none" w:sz="0" w:space="0" w:color="auto"/>
        <w:bottom w:val="none" w:sz="0" w:space="0" w:color="auto"/>
        <w:right w:val="none" w:sz="0" w:space="0" w:color="auto"/>
      </w:divBdr>
    </w:div>
    <w:div w:id="20342593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8.jpg"/><Relationship Id="rId26" Type="http://schemas.openxmlformats.org/officeDocument/2006/relationships/image" Target="media/image14.wmf"/><Relationship Id="rId39" Type="http://schemas.openxmlformats.org/officeDocument/2006/relationships/image" Target="media/image22.gif"/><Relationship Id="rId21" Type="http://schemas.openxmlformats.org/officeDocument/2006/relationships/oleObject" Target="embeddings/oleObject2.bin"/><Relationship Id="rId34" Type="http://schemas.openxmlformats.org/officeDocument/2006/relationships/image" Target="media/image18.wmf"/><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6.jpg"/><Relationship Id="rId20" Type="http://schemas.openxmlformats.org/officeDocument/2006/relationships/image" Target="media/image10.wmf"/><Relationship Id="rId29" Type="http://schemas.openxmlformats.org/officeDocument/2006/relationships/oleObject" Target="embeddings/oleObject5.bin"/><Relationship Id="rId41" Type="http://schemas.openxmlformats.org/officeDocument/2006/relationships/hyperlink" Target="http://stroy-technics.ru/article/ekspluatatsionnye-svoistva-masel"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image" Target="media/image12.jpeg"/><Relationship Id="rId32" Type="http://schemas.openxmlformats.org/officeDocument/2006/relationships/image" Target="media/image17.wmf"/><Relationship Id="rId37" Type="http://schemas.openxmlformats.org/officeDocument/2006/relationships/image" Target="media/image20.jpg"/><Relationship Id="rId40" Type="http://schemas.openxmlformats.org/officeDocument/2006/relationships/image" Target="media/image23.png"/><Relationship Id="rId5" Type="http://schemas.openxmlformats.org/officeDocument/2006/relationships/settings" Target="settings.xml"/><Relationship Id="rId15" Type="http://schemas.openxmlformats.org/officeDocument/2006/relationships/image" Target="media/image5.jpg"/><Relationship Id="rId23" Type="http://schemas.openxmlformats.org/officeDocument/2006/relationships/oleObject" Target="embeddings/oleObject3.bin"/><Relationship Id="rId28" Type="http://schemas.openxmlformats.org/officeDocument/2006/relationships/image" Target="media/image15.wmf"/><Relationship Id="rId36" Type="http://schemas.openxmlformats.org/officeDocument/2006/relationships/image" Target="media/image19.jpg"/><Relationship Id="rId10" Type="http://schemas.openxmlformats.org/officeDocument/2006/relationships/image" Target="media/image1.jpeg"/><Relationship Id="rId19" Type="http://schemas.openxmlformats.org/officeDocument/2006/relationships/image" Target="media/image9.png"/><Relationship Id="rId31" Type="http://schemas.openxmlformats.org/officeDocument/2006/relationships/oleObject" Target="embeddings/oleObject6.bin"/><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oleObject" Target="embeddings/oleObject4.bin"/><Relationship Id="rId30" Type="http://schemas.openxmlformats.org/officeDocument/2006/relationships/image" Target="media/image16.wmf"/><Relationship Id="rId35" Type="http://schemas.openxmlformats.org/officeDocument/2006/relationships/oleObject" Target="embeddings/oleObject8.bin"/><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image" Target="media/image3.wmf"/><Relationship Id="rId17" Type="http://schemas.openxmlformats.org/officeDocument/2006/relationships/image" Target="media/image7.jpg"/><Relationship Id="rId25" Type="http://schemas.openxmlformats.org/officeDocument/2006/relationships/image" Target="media/image13.jpeg"/><Relationship Id="rId33" Type="http://schemas.openxmlformats.org/officeDocument/2006/relationships/oleObject" Target="embeddings/oleObject7.bin"/><Relationship Id="rId38" Type="http://schemas.openxmlformats.org/officeDocument/2006/relationships/image" Target="media/image2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1FD00D-F035-42DA-A8E0-6CA5A4EA6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4049</TotalTime>
  <Pages>99</Pages>
  <Words>98738</Words>
  <Characters>56281</Characters>
  <Application>Microsoft Office Word</Application>
  <DocSecurity>0</DocSecurity>
  <Lines>469</Lines>
  <Paragraphs>309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154710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Пользователь Windows</cp:lastModifiedBy>
  <cp:revision>56</cp:revision>
  <cp:lastPrinted>2019-02-02T11:54:00Z</cp:lastPrinted>
  <dcterms:created xsi:type="dcterms:W3CDTF">2019-01-23T20:38:00Z</dcterms:created>
  <dcterms:modified xsi:type="dcterms:W3CDTF">2020-01-29T22:09:00Z</dcterms:modified>
</cp:coreProperties>
</file>